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C2F98" w:rsidRPr="00AC2F98" w:rsidRDefault="00AC2F98" w:rsidP="00AC2F98">
      <w:pPr>
        <w:spacing w:after="0"/>
        <w:jc w:val="center"/>
        <w:rPr>
          <w:rFonts w:ascii="Times New Roman" w:hAnsi="Times New Roman" w:cs="Times New Roman"/>
          <w:noProof/>
          <w:sz w:val="28"/>
          <w:szCs w:val="28"/>
          <w:lang w:val="ru-RU" w:eastAsia="ru-RU"/>
        </w:rPr>
      </w:pPr>
      <w:r w:rsidRPr="00AC2F98">
        <w:rPr>
          <w:rFonts w:ascii="Times New Roman" w:hAnsi="Times New Roman" w:cs="Times New Roman"/>
          <w:noProof/>
          <w:sz w:val="28"/>
          <w:szCs w:val="28"/>
          <w:lang w:val="ru-RU" w:eastAsia="ru-RU"/>
        </w:rPr>
        <w:t>Отдел образования спорта и туризма</w:t>
      </w:r>
    </w:p>
    <w:p w:rsidR="00AC2F98" w:rsidRPr="00AC2F98" w:rsidRDefault="00AC2F98" w:rsidP="00AC2F98">
      <w:pPr>
        <w:spacing w:after="0"/>
        <w:jc w:val="center"/>
        <w:rPr>
          <w:rFonts w:ascii="Times New Roman" w:hAnsi="Times New Roman" w:cs="Times New Roman"/>
          <w:noProof/>
          <w:sz w:val="28"/>
          <w:szCs w:val="28"/>
          <w:lang w:val="ru-RU" w:eastAsia="ru-RU"/>
        </w:rPr>
      </w:pPr>
      <w:r w:rsidRPr="00AC2F98">
        <w:rPr>
          <w:rFonts w:ascii="Times New Roman" w:hAnsi="Times New Roman" w:cs="Times New Roman"/>
          <w:noProof/>
          <w:sz w:val="28"/>
          <w:szCs w:val="28"/>
          <w:lang w:val="ru-RU" w:eastAsia="ru-RU"/>
        </w:rPr>
        <w:t>Администрации Первомайского района г. Витебска</w:t>
      </w:r>
    </w:p>
    <w:p w:rsidR="00AC2F98" w:rsidRPr="00AC2F98" w:rsidRDefault="00AC2F98" w:rsidP="00AC2F98">
      <w:pPr>
        <w:spacing w:after="0"/>
        <w:jc w:val="center"/>
        <w:rPr>
          <w:rFonts w:ascii="Times New Roman" w:hAnsi="Times New Roman" w:cs="Times New Roman"/>
          <w:noProof/>
          <w:sz w:val="28"/>
          <w:szCs w:val="28"/>
          <w:lang w:val="ru-RU" w:eastAsia="ru-RU"/>
        </w:rPr>
      </w:pPr>
      <w:r w:rsidRPr="00AC2F98">
        <w:rPr>
          <w:rFonts w:ascii="Times New Roman" w:hAnsi="Times New Roman" w:cs="Times New Roman"/>
          <w:noProof/>
          <w:sz w:val="28"/>
          <w:szCs w:val="28"/>
          <w:lang w:val="ru-RU" w:eastAsia="ru-RU"/>
        </w:rPr>
        <w:t>Государственное учреждение образования</w:t>
      </w:r>
    </w:p>
    <w:p w:rsidR="00AC2F98" w:rsidRPr="00AC2F98" w:rsidRDefault="00AC2F98" w:rsidP="00AC2F98">
      <w:pPr>
        <w:spacing w:after="0"/>
        <w:jc w:val="center"/>
        <w:rPr>
          <w:rFonts w:ascii="Times New Roman" w:hAnsi="Times New Roman" w:cs="Times New Roman"/>
          <w:noProof/>
          <w:sz w:val="28"/>
          <w:szCs w:val="28"/>
          <w:lang w:val="ru-RU" w:eastAsia="ru-RU"/>
        </w:rPr>
      </w:pPr>
      <w:r w:rsidRPr="00AC2F98">
        <w:rPr>
          <w:rFonts w:ascii="Times New Roman" w:hAnsi="Times New Roman" w:cs="Times New Roman"/>
          <w:noProof/>
          <w:sz w:val="28"/>
          <w:szCs w:val="28"/>
          <w:lang w:val="ru-RU" w:eastAsia="ru-RU"/>
        </w:rPr>
        <w:t>«Средняя школа № 46 г. Витебска»</w:t>
      </w:r>
    </w:p>
    <w:p w:rsidR="00AC2F98" w:rsidRPr="00AC2F98" w:rsidRDefault="00AC2F98" w:rsidP="00AC2F98">
      <w:pPr>
        <w:spacing w:after="0"/>
        <w:jc w:val="center"/>
        <w:rPr>
          <w:rFonts w:ascii="Times New Roman" w:hAnsi="Times New Roman" w:cs="Times New Roman"/>
          <w:b/>
          <w:noProof/>
          <w:sz w:val="32"/>
          <w:szCs w:val="32"/>
          <w:lang w:val="ru-RU" w:eastAsia="ru-RU"/>
        </w:rPr>
      </w:pPr>
    </w:p>
    <w:p w:rsidR="00AC2F98" w:rsidRPr="00AC2F98" w:rsidRDefault="00AC2F98" w:rsidP="00AC2F98">
      <w:pPr>
        <w:tabs>
          <w:tab w:val="left" w:pos="1350"/>
        </w:tabs>
        <w:spacing w:after="0" w:line="240" w:lineRule="auto"/>
        <w:rPr>
          <w:rFonts w:ascii="Times New Roman" w:hAnsi="Times New Roman" w:cs="Times New Roman"/>
          <w:b/>
          <w:sz w:val="32"/>
          <w:szCs w:val="32"/>
          <w:lang w:val="ru-RU"/>
        </w:rPr>
      </w:pPr>
      <w:r w:rsidRPr="00AC2F98">
        <w:rPr>
          <w:rFonts w:ascii="Times New Roman" w:hAnsi="Times New Roman" w:cs="Times New Roman"/>
          <w:b/>
          <w:sz w:val="32"/>
          <w:szCs w:val="32"/>
          <w:lang w:val="ru-RU"/>
        </w:rPr>
        <w:tab/>
      </w:r>
    </w:p>
    <w:p w:rsidR="00AC2F98" w:rsidRPr="00AC2F98" w:rsidRDefault="00AC2F98" w:rsidP="00AC2F98">
      <w:pPr>
        <w:spacing w:after="0" w:line="240" w:lineRule="auto"/>
        <w:jc w:val="center"/>
        <w:rPr>
          <w:rFonts w:ascii="Times New Roman" w:hAnsi="Times New Roman" w:cs="Times New Roman"/>
          <w:b/>
          <w:sz w:val="32"/>
          <w:szCs w:val="32"/>
          <w:lang w:val="ru-RU"/>
        </w:rPr>
      </w:pPr>
    </w:p>
    <w:p w:rsidR="00AC2F98" w:rsidRPr="00AC2F98" w:rsidRDefault="00AC2F98" w:rsidP="00AC2F98">
      <w:pPr>
        <w:spacing w:after="0" w:line="240" w:lineRule="auto"/>
        <w:jc w:val="center"/>
        <w:rPr>
          <w:rFonts w:ascii="Times New Roman" w:hAnsi="Times New Roman" w:cs="Times New Roman"/>
          <w:b/>
          <w:sz w:val="32"/>
          <w:szCs w:val="32"/>
          <w:lang w:val="ru-RU"/>
        </w:rPr>
      </w:pPr>
    </w:p>
    <w:p w:rsidR="00AC2F98" w:rsidRPr="00AC2F98" w:rsidRDefault="00AC2F98" w:rsidP="00AC2F98">
      <w:pPr>
        <w:spacing w:after="0" w:line="240" w:lineRule="auto"/>
        <w:jc w:val="center"/>
        <w:rPr>
          <w:rFonts w:ascii="Times New Roman" w:hAnsi="Times New Roman" w:cs="Times New Roman"/>
          <w:sz w:val="28"/>
          <w:szCs w:val="28"/>
          <w:lang w:val="ru-RU"/>
        </w:rPr>
      </w:pPr>
      <w:r w:rsidRPr="00AC2F98">
        <w:rPr>
          <w:rFonts w:ascii="Times New Roman" w:hAnsi="Times New Roman" w:cs="Times New Roman"/>
          <w:sz w:val="28"/>
          <w:szCs w:val="28"/>
          <w:lang w:val="ru-RU"/>
        </w:rPr>
        <w:t xml:space="preserve">Научно-исследовательская работа </w:t>
      </w:r>
    </w:p>
    <w:p w:rsidR="00AC2F98" w:rsidRPr="00AC2F98" w:rsidRDefault="00AC2F98" w:rsidP="00AC2F98">
      <w:pPr>
        <w:spacing w:after="0" w:line="240" w:lineRule="auto"/>
        <w:jc w:val="center"/>
        <w:rPr>
          <w:rFonts w:ascii="Times New Roman" w:hAnsi="Times New Roman" w:cs="Times New Roman"/>
          <w:b/>
          <w:sz w:val="32"/>
          <w:szCs w:val="32"/>
          <w:lang w:val="ru-RU"/>
        </w:rPr>
      </w:pPr>
      <w:r w:rsidRPr="00AC2F98">
        <w:rPr>
          <w:rFonts w:ascii="Times New Roman" w:hAnsi="Times New Roman" w:cs="Times New Roman"/>
          <w:sz w:val="28"/>
          <w:szCs w:val="28"/>
          <w:lang w:val="ru-RU"/>
        </w:rPr>
        <w:t>по истории Беларуси</w:t>
      </w:r>
    </w:p>
    <w:p w:rsidR="00AC2F98" w:rsidRPr="00AC2F98" w:rsidRDefault="00AC2F98" w:rsidP="00AC2F98">
      <w:pPr>
        <w:spacing w:after="0" w:line="240" w:lineRule="auto"/>
        <w:jc w:val="center"/>
        <w:rPr>
          <w:rFonts w:ascii="Times New Roman" w:hAnsi="Times New Roman" w:cs="Times New Roman"/>
          <w:b/>
          <w:sz w:val="32"/>
          <w:szCs w:val="32"/>
          <w:lang w:val="ru-RU"/>
        </w:rPr>
      </w:pPr>
    </w:p>
    <w:p w:rsidR="00AC2F98" w:rsidRPr="00AC2F98" w:rsidRDefault="00AC2F98" w:rsidP="00AC2F98">
      <w:pPr>
        <w:spacing w:after="0" w:line="240" w:lineRule="auto"/>
        <w:jc w:val="center"/>
        <w:rPr>
          <w:rFonts w:ascii="Times New Roman" w:hAnsi="Times New Roman" w:cs="Times New Roman"/>
          <w:b/>
          <w:sz w:val="32"/>
          <w:szCs w:val="32"/>
          <w:lang w:val="ru-RU"/>
        </w:rPr>
      </w:pPr>
    </w:p>
    <w:p w:rsidR="00AC2F98" w:rsidRPr="00AC2F98" w:rsidRDefault="00AC2F98" w:rsidP="00AC2F98">
      <w:pPr>
        <w:spacing w:after="0" w:line="240" w:lineRule="auto"/>
        <w:jc w:val="center"/>
        <w:rPr>
          <w:rFonts w:ascii="Times New Roman" w:hAnsi="Times New Roman" w:cs="Times New Roman"/>
          <w:b/>
          <w:sz w:val="32"/>
          <w:szCs w:val="32"/>
          <w:lang w:val="ru-RU"/>
        </w:rPr>
      </w:pPr>
    </w:p>
    <w:p w:rsidR="00AC2F98" w:rsidRPr="00AC2F98" w:rsidRDefault="00AC2F98" w:rsidP="00AC2F98">
      <w:pPr>
        <w:spacing w:after="0" w:line="240" w:lineRule="auto"/>
        <w:jc w:val="center"/>
        <w:rPr>
          <w:rFonts w:ascii="Times New Roman" w:hAnsi="Times New Roman" w:cs="Times New Roman"/>
          <w:b/>
          <w:sz w:val="48"/>
          <w:szCs w:val="48"/>
          <w:lang w:val="ru-RU"/>
        </w:rPr>
      </w:pPr>
      <w:r w:rsidRPr="00AC2F98">
        <w:rPr>
          <w:rFonts w:ascii="Times New Roman" w:hAnsi="Times New Roman" w:cs="Times New Roman"/>
          <w:b/>
          <w:sz w:val="48"/>
          <w:szCs w:val="48"/>
          <w:lang w:val="ru-RU"/>
        </w:rPr>
        <w:t>Особенности народных игр Беларуси на примере Витебщины</w:t>
      </w:r>
    </w:p>
    <w:p w:rsidR="00AC2F98" w:rsidRPr="00AC2F98" w:rsidRDefault="00AC2F98" w:rsidP="00AC2F98">
      <w:pPr>
        <w:spacing w:after="0" w:line="240" w:lineRule="auto"/>
        <w:jc w:val="center"/>
        <w:rPr>
          <w:rFonts w:ascii="Times New Roman" w:hAnsi="Times New Roman" w:cs="Times New Roman"/>
          <w:b/>
          <w:sz w:val="48"/>
          <w:szCs w:val="48"/>
          <w:lang w:val="ru-RU"/>
        </w:rPr>
      </w:pPr>
    </w:p>
    <w:p w:rsidR="00AC2F98" w:rsidRPr="00AC2F98" w:rsidRDefault="00AC2F98" w:rsidP="00AC2F98">
      <w:pPr>
        <w:spacing w:after="0" w:line="240" w:lineRule="auto"/>
        <w:jc w:val="right"/>
        <w:rPr>
          <w:rFonts w:ascii="Times New Roman" w:hAnsi="Times New Roman" w:cs="Times New Roman"/>
          <w:b/>
          <w:sz w:val="28"/>
          <w:szCs w:val="28"/>
          <w:lang w:val="ru-RU"/>
        </w:rPr>
      </w:pPr>
      <w:r w:rsidRPr="00AC2F98">
        <w:rPr>
          <w:rFonts w:ascii="Times New Roman" w:hAnsi="Times New Roman" w:cs="Times New Roman"/>
          <w:b/>
          <w:sz w:val="28"/>
          <w:szCs w:val="28"/>
          <w:lang w:val="ru-RU"/>
        </w:rPr>
        <w:t>Выполнила:</w:t>
      </w:r>
    </w:p>
    <w:p w:rsidR="00AC2F98" w:rsidRPr="00AC2F98" w:rsidRDefault="00AC2F98" w:rsidP="00AC2F98">
      <w:pPr>
        <w:spacing w:after="0" w:line="240" w:lineRule="auto"/>
        <w:jc w:val="right"/>
        <w:rPr>
          <w:rFonts w:ascii="Times New Roman" w:hAnsi="Times New Roman" w:cs="Times New Roman"/>
          <w:sz w:val="28"/>
          <w:szCs w:val="28"/>
          <w:lang w:val="ru-RU"/>
        </w:rPr>
      </w:pPr>
      <w:r w:rsidRPr="00AC2F98">
        <w:rPr>
          <w:rFonts w:ascii="Times New Roman" w:hAnsi="Times New Roman" w:cs="Times New Roman"/>
          <w:sz w:val="28"/>
          <w:szCs w:val="28"/>
          <w:lang w:val="ru-RU"/>
        </w:rPr>
        <w:t>Мурадова Анастасия Руслановна,</w:t>
      </w:r>
    </w:p>
    <w:p w:rsidR="00AC2F98" w:rsidRPr="00AC2F98" w:rsidRDefault="00AC2F98" w:rsidP="00AC2F98">
      <w:pPr>
        <w:spacing w:after="0" w:line="240" w:lineRule="auto"/>
        <w:jc w:val="right"/>
        <w:rPr>
          <w:rFonts w:ascii="Times New Roman" w:hAnsi="Times New Roman" w:cs="Times New Roman"/>
          <w:sz w:val="28"/>
          <w:szCs w:val="28"/>
          <w:lang w:val="ru-RU"/>
        </w:rPr>
      </w:pPr>
      <w:r w:rsidRPr="00AC2F98">
        <w:rPr>
          <w:rFonts w:ascii="Times New Roman" w:hAnsi="Times New Roman" w:cs="Times New Roman"/>
          <w:sz w:val="28"/>
          <w:szCs w:val="28"/>
          <w:lang w:val="ru-RU"/>
        </w:rPr>
        <w:t>Учащаяся 10 «В» класса</w:t>
      </w:r>
    </w:p>
    <w:p w:rsidR="00AC2F98" w:rsidRPr="00AC2F98" w:rsidRDefault="00AC2F98" w:rsidP="00AC2F98">
      <w:pPr>
        <w:spacing w:after="0" w:line="240" w:lineRule="auto"/>
        <w:jc w:val="right"/>
        <w:rPr>
          <w:rFonts w:ascii="Times New Roman" w:hAnsi="Times New Roman" w:cs="Times New Roman"/>
          <w:b/>
          <w:sz w:val="28"/>
          <w:szCs w:val="28"/>
          <w:lang w:val="ru-RU"/>
        </w:rPr>
      </w:pPr>
      <w:r w:rsidRPr="00AC2F98">
        <w:rPr>
          <w:rFonts w:ascii="Times New Roman" w:hAnsi="Times New Roman" w:cs="Times New Roman"/>
          <w:b/>
          <w:sz w:val="28"/>
          <w:szCs w:val="28"/>
          <w:lang w:val="ru-RU"/>
        </w:rPr>
        <w:t>Руководители:</w:t>
      </w:r>
    </w:p>
    <w:p w:rsidR="00AC2F98" w:rsidRPr="00AC2F98" w:rsidRDefault="00AC2F98" w:rsidP="00AC2F98">
      <w:pPr>
        <w:spacing w:after="0" w:line="240" w:lineRule="auto"/>
        <w:jc w:val="right"/>
        <w:rPr>
          <w:rFonts w:ascii="Times New Roman" w:hAnsi="Times New Roman" w:cs="Times New Roman"/>
          <w:sz w:val="28"/>
          <w:szCs w:val="28"/>
          <w:lang w:val="ru-RU"/>
        </w:rPr>
      </w:pPr>
      <w:r w:rsidRPr="00AC2F98">
        <w:rPr>
          <w:rFonts w:ascii="Times New Roman" w:hAnsi="Times New Roman" w:cs="Times New Roman"/>
          <w:sz w:val="28"/>
          <w:szCs w:val="28"/>
          <w:lang w:val="ru-RU"/>
        </w:rPr>
        <w:t>Василёнок Дмитрий Александрович,</w:t>
      </w:r>
    </w:p>
    <w:p w:rsidR="00AC2F98" w:rsidRPr="00AC2F98" w:rsidRDefault="00AC2F98" w:rsidP="00AC2F98">
      <w:pPr>
        <w:spacing w:after="0" w:line="240" w:lineRule="auto"/>
        <w:jc w:val="right"/>
        <w:rPr>
          <w:rFonts w:ascii="Times New Roman" w:hAnsi="Times New Roman" w:cs="Times New Roman"/>
          <w:b/>
          <w:sz w:val="28"/>
          <w:szCs w:val="28"/>
          <w:lang w:val="ru-RU"/>
        </w:rPr>
      </w:pPr>
      <w:r w:rsidRPr="00AC2F98">
        <w:rPr>
          <w:rFonts w:ascii="Times New Roman" w:hAnsi="Times New Roman" w:cs="Times New Roman"/>
          <w:sz w:val="28"/>
          <w:szCs w:val="28"/>
          <w:lang w:val="ru-RU"/>
        </w:rPr>
        <w:t>учитель истории;</w:t>
      </w:r>
    </w:p>
    <w:p w:rsidR="00AC2F98" w:rsidRPr="00AC2F98" w:rsidRDefault="00AC2F98" w:rsidP="00AC2F98">
      <w:pPr>
        <w:spacing w:after="0" w:line="240" w:lineRule="auto"/>
        <w:jc w:val="right"/>
        <w:rPr>
          <w:rFonts w:ascii="Times New Roman" w:hAnsi="Times New Roman" w:cs="Times New Roman"/>
          <w:sz w:val="28"/>
          <w:szCs w:val="28"/>
          <w:lang w:val="ru-RU"/>
        </w:rPr>
      </w:pPr>
      <w:r w:rsidRPr="00AC2F98">
        <w:rPr>
          <w:rFonts w:ascii="Times New Roman" w:hAnsi="Times New Roman" w:cs="Times New Roman"/>
          <w:sz w:val="28"/>
          <w:szCs w:val="28"/>
          <w:lang w:val="ru-RU"/>
        </w:rPr>
        <w:t>Дубовик Людмила Георгиевна</w:t>
      </w:r>
    </w:p>
    <w:p w:rsidR="00AC2F98" w:rsidRPr="00AC2F98" w:rsidRDefault="00AC2F98" w:rsidP="00AC2F98">
      <w:pPr>
        <w:spacing w:after="0" w:line="240" w:lineRule="auto"/>
        <w:jc w:val="right"/>
        <w:rPr>
          <w:rFonts w:ascii="Times New Roman" w:hAnsi="Times New Roman" w:cs="Times New Roman"/>
          <w:sz w:val="28"/>
          <w:szCs w:val="28"/>
          <w:lang w:val="ru-RU"/>
        </w:rPr>
      </w:pPr>
      <w:r w:rsidRPr="00AC2F98">
        <w:rPr>
          <w:rFonts w:ascii="Times New Roman" w:hAnsi="Times New Roman" w:cs="Times New Roman"/>
          <w:sz w:val="28"/>
          <w:szCs w:val="28"/>
          <w:lang w:val="ru-RU"/>
        </w:rPr>
        <w:t>учитель трудового обучения.</w:t>
      </w:r>
    </w:p>
    <w:p w:rsidR="00AC2F98" w:rsidRPr="00AC2F98" w:rsidRDefault="00AC2F98" w:rsidP="00AC2F98">
      <w:pPr>
        <w:spacing w:after="0" w:line="240" w:lineRule="auto"/>
        <w:jc w:val="right"/>
        <w:rPr>
          <w:rFonts w:ascii="Times New Roman" w:hAnsi="Times New Roman" w:cs="Times New Roman"/>
          <w:b/>
          <w:sz w:val="28"/>
          <w:szCs w:val="28"/>
          <w:lang w:val="ru-RU"/>
        </w:rPr>
      </w:pPr>
      <w:r w:rsidRPr="00AC2F98">
        <w:rPr>
          <w:rFonts w:ascii="Times New Roman" w:hAnsi="Times New Roman" w:cs="Times New Roman"/>
          <w:b/>
          <w:sz w:val="28"/>
          <w:szCs w:val="28"/>
          <w:lang w:val="ru-RU"/>
        </w:rPr>
        <w:t>Научный консультант:</w:t>
      </w:r>
    </w:p>
    <w:p w:rsidR="00AC2F98" w:rsidRPr="00AC2F98" w:rsidRDefault="00AC2F98" w:rsidP="00AC2F98">
      <w:pPr>
        <w:spacing w:after="0" w:line="240" w:lineRule="auto"/>
        <w:jc w:val="right"/>
        <w:rPr>
          <w:rFonts w:ascii="Times New Roman" w:hAnsi="Times New Roman" w:cs="Times New Roman"/>
          <w:sz w:val="28"/>
          <w:szCs w:val="28"/>
          <w:lang w:val="ru-RU"/>
        </w:rPr>
      </w:pPr>
      <w:r w:rsidRPr="00AC2F98">
        <w:rPr>
          <w:rFonts w:ascii="Times New Roman" w:hAnsi="Times New Roman" w:cs="Times New Roman"/>
          <w:sz w:val="28"/>
          <w:szCs w:val="28"/>
          <w:lang w:val="ru-RU"/>
        </w:rPr>
        <w:t>Дединкин Александр Леонидович</w:t>
      </w:r>
    </w:p>
    <w:p w:rsidR="00AC2F98" w:rsidRPr="00AC2F98" w:rsidRDefault="00AC2F98" w:rsidP="00AC2F98">
      <w:pPr>
        <w:spacing w:after="0" w:line="240" w:lineRule="auto"/>
        <w:jc w:val="right"/>
        <w:rPr>
          <w:rFonts w:ascii="Georgia" w:hAnsi="Georgia" w:cs="Times New Roman"/>
          <w:sz w:val="28"/>
          <w:lang w:val="ru-RU"/>
        </w:rPr>
      </w:pPr>
      <w:r w:rsidRPr="00AC2F98">
        <w:rPr>
          <w:rFonts w:ascii="Georgia" w:hAnsi="Georgia" w:cs="Times New Roman"/>
          <w:sz w:val="28"/>
          <w:lang w:val="ru-RU"/>
        </w:rPr>
        <w:t xml:space="preserve">директор Витебского ф-ла </w:t>
      </w:r>
    </w:p>
    <w:p w:rsidR="00AC2F98" w:rsidRPr="00AC2F98" w:rsidRDefault="00AC2F98" w:rsidP="00AC2F98">
      <w:pPr>
        <w:spacing w:after="0" w:line="240" w:lineRule="auto"/>
        <w:jc w:val="right"/>
        <w:rPr>
          <w:rFonts w:ascii="Georgia" w:hAnsi="Georgia" w:cs="Times New Roman"/>
          <w:sz w:val="28"/>
          <w:lang w:val="ru-RU"/>
        </w:rPr>
      </w:pPr>
      <w:r w:rsidRPr="00AC2F98">
        <w:rPr>
          <w:rFonts w:ascii="Georgia" w:hAnsi="Georgia" w:cs="Times New Roman"/>
          <w:sz w:val="28"/>
          <w:lang w:val="ru-RU"/>
        </w:rPr>
        <w:t>Международного университета</w:t>
      </w:r>
    </w:p>
    <w:p w:rsidR="00AC2F98" w:rsidRPr="00AC2F98" w:rsidRDefault="00AC2F98" w:rsidP="00AC2F98">
      <w:pPr>
        <w:spacing w:after="0" w:line="240" w:lineRule="auto"/>
        <w:jc w:val="right"/>
        <w:rPr>
          <w:rFonts w:ascii="Georgia" w:hAnsi="Georgia" w:cs="Times New Roman"/>
          <w:sz w:val="28"/>
          <w:lang w:val="ru-RU"/>
        </w:rPr>
      </w:pPr>
      <w:r w:rsidRPr="00AC2F98">
        <w:rPr>
          <w:rFonts w:ascii="Georgia" w:hAnsi="Georgia" w:cs="Times New Roman"/>
          <w:sz w:val="28"/>
          <w:lang w:val="ru-RU"/>
        </w:rPr>
        <w:t xml:space="preserve"> «МИТСО», к. и. н., доцент.</w:t>
      </w:r>
    </w:p>
    <w:p w:rsidR="00AC2F98" w:rsidRPr="00AC2F98" w:rsidRDefault="00AC2F98" w:rsidP="00AC2F98">
      <w:pPr>
        <w:spacing w:after="0" w:line="240" w:lineRule="auto"/>
        <w:jc w:val="right"/>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jc w:val="center"/>
        <w:rPr>
          <w:rFonts w:ascii="Times New Roman" w:hAnsi="Times New Roman" w:cs="Times New Roman"/>
          <w:b/>
          <w:sz w:val="28"/>
          <w:szCs w:val="28"/>
          <w:lang w:val="ru-RU"/>
        </w:rPr>
      </w:pPr>
    </w:p>
    <w:p w:rsidR="00AC2F98" w:rsidRPr="00AC2F98" w:rsidRDefault="00AC2F98" w:rsidP="00AC2F98">
      <w:pPr>
        <w:spacing w:after="0" w:line="240" w:lineRule="auto"/>
        <w:rPr>
          <w:rFonts w:ascii="Times New Roman" w:hAnsi="Times New Roman" w:cs="Times New Roman"/>
          <w:b/>
          <w:sz w:val="28"/>
          <w:szCs w:val="28"/>
          <w:lang w:val="ru-RU"/>
        </w:rPr>
      </w:pPr>
    </w:p>
    <w:p w:rsidR="00AC2F98" w:rsidRPr="00AC2F98" w:rsidRDefault="00AC2F98" w:rsidP="00AC2F98">
      <w:pPr>
        <w:spacing w:after="0" w:line="240" w:lineRule="auto"/>
        <w:rPr>
          <w:rFonts w:ascii="Times New Roman" w:hAnsi="Times New Roman" w:cs="Times New Roman"/>
          <w:b/>
          <w:sz w:val="28"/>
          <w:szCs w:val="28"/>
          <w:lang w:val="ru-RU"/>
        </w:rPr>
      </w:pPr>
    </w:p>
    <w:p w:rsidR="00AC2F98" w:rsidRDefault="00AC2F98" w:rsidP="00AC2F98">
      <w:pPr>
        <w:spacing w:after="0"/>
        <w:jc w:val="both"/>
        <w:rPr>
          <w:rFonts w:ascii="Times New Roman" w:hAnsi="Times New Roman" w:cs="Times New Roman"/>
          <w:b/>
          <w:sz w:val="28"/>
          <w:szCs w:val="28"/>
          <w:lang w:val="ru-RU"/>
        </w:rPr>
      </w:pPr>
      <w:bookmarkStart w:id="0" w:name="_GoBack"/>
      <w:bookmarkEnd w:id="0"/>
    </w:p>
    <w:p w:rsidR="00122E7C" w:rsidRDefault="003E18B0" w:rsidP="00AC2F98">
      <w:pP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Содержание:</w:t>
      </w:r>
    </w:p>
    <w:p w:rsidR="003E18B0" w:rsidRDefault="003E18B0" w:rsidP="00293302">
      <w:pPr>
        <w:spacing w:after="0"/>
        <w:ind w:firstLine="709"/>
        <w:jc w:val="both"/>
        <w:rPr>
          <w:rFonts w:ascii="Times New Roman" w:hAnsi="Times New Roman" w:cs="Times New Roman"/>
          <w:b/>
          <w:sz w:val="28"/>
          <w:szCs w:val="28"/>
          <w:lang w:val="ru-RU"/>
        </w:rPr>
      </w:pPr>
    </w:p>
    <w:p w:rsidR="003E18B0" w:rsidRPr="00C73C40" w:rsidRDefault="003E18B0" w:rsidP="003E18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 . . . . . . . . . . . . . . . . . . . . . . . . . . . . . . .</w:t>
      </w:r>
      <w:r w:rsidRPr="00C73C40">
        <w:rPr>
          <w:rFonts w:ascii="Times New Roman" w:hAnsi="Times New Roman" w:cs="Times New Roman"/>
          <w:sz w:val="28"/>
          <w:szCs w:val="28"/>
        </w:rPr>
        <w:t xml:space="preserve"> </w:t>
      </w:r>
      <w:r>
        <w:rPr>
          <w:rFonts w:ascii="Times New Roman" w:hAnsi="Times New Roman" w:cs="Times New Roman"/>
          <w:sz w:val="28"/>
          <w:szCs w:val="28"/>
        </w:rPr>
        <w:t>. . . . . . . . . . . . . . . . . . . . . . . . . . . . 3</w:t>
      </w:r>
      <w:r w:rsidRPr="00C73C40">
        <w:rPr>
          <w:rFonts w:ascii="Times New Roman" w:hAnsi="Times New Roman" w:cs="Times New Roman"/>
          <w:sz w:val="28"/>
          <w:szCs w:val="28"/>
        </w:rPr>
        <w:t xml:space="preserve">                                                                                                      </w:t>
      </w:r>
    </w:p>
    <w:p w:rsidR="003E18B0" w:rsidRPr="00710B49" w:rsidRDefault="00710B49" w:rsidP="003E18B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Глава 1</w:t>
      </w:r>
      <w:r w:rsidR="003E18B0" w:rsidRPr="00C73C40">
        <w:rPr>
          <w:rFonts w:ascii="Times New Roman" w:hAnsi="Times New Roman" w:cs="Times New Roman"/>
          <w:sz w:val="28"/>
          <w:szCs w:val="28"/>
        </w:rPr>
        <w:t xml:space="preserve"> </w:t>
      </w:r>
      <w:r w:rsidR="003E18B0" w:rsidRPr="00B15858">
        <w:rPr>
          <w:rFonts w:ascii="Times New Roman" w:hAnsi="Times New Roman" w:cs="Times New Roman"/>
          <w:b/>
          <w:sz w:val="28"/>
          <w:szCs w:val="28"/>
          <w:shd w:val="clear" w:color="auto" w:fill="FFFFFF"/>
          <w:lang w:val="ru-RU"/>
        </w:rPr>
        <w:t>Появление и особенности народных игр мира</w:t>
      </w:r>
      <w:r w:rsidR="003E18B0">
        <w:rPr>
          <w:rFonts w:ascii="Times New Roman" w:hAnsi="Times New Roman" w:cs="Times New Roman"/>
          <w:sz w:val="28"/>
          <w:szCs w:val="28"/>
        </w:rPr>
        <w:t>. . . .</w:t>
      </w:r>
      <w:r>
        <w:rPr>
          <w:rFonts w:ascii="Times New Roman" w:hAnsi="Times New Roman" w:cs="Times New Roman"/>
          <w:sz w:val="28"/>
          <w:szCs w:val="28"/>
        </w:rPr>
        <w:t xml:space="preserve"> . . . . . . . . . . . . . . . </w:t>
      </w:r>
      <w:r>
        <w:rPr>
          <w:rFonts w:ascii="Times New Roman" w:hAnsi="Times New Roman" w:cs="Times New Roman"/>
          <w:sz w:val="28"/>
          <w:szCs w:val="28"/>
          <w:lang w:val="ru-RU"/>
        </w:rPr>
        <w:t>5</w:t>
      </w:r>
    </w:p>
    <w:p w:rsidR="003E18B0" w:rsidRPr="00710B49" w:rsidRDefault="00710B49" w:rsidP="003E18B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Глава 2</w:t>
      </w:r>
      <w:r w:rsidR="003E18B0" w:rsidRPr="00C73C40">
        <w:rPr>
          <w:rFonts w:ascii="Times New Roman" w:hAnsi="Times New Roman" w:cs="Times New Roman"/>
          <w:sz w:val="28"/>
          <w:szCs w:val="28"/>
        </w:rPr>
        <w:t xml:space="preserve"> </w:t>
      </w:r>
      <w:r w:rsidR="003E18B0" w:rsidRPr="00B15858">
        <w:rPr>
          <w:rFonts w:ascii="Times New Roman" w:hAnsi="Times New Roman" w:cs="Times New Roman"/>
          <w:b/>
          <w:sz w:val="28"/>
          <w:szCs w:val="28"/>
          <w:lang w:val="ru-RU"/>
        </w:rPr>
        <w:t>История и особенности белорусских народных игр</w:t>
      </w:r>
      <w:r w:rsidR="004C4E40">
        <w:rPr>
          <w:rFonts w:ascii="Times New Roman" w:hAnsi="Times New Roman" w:cs="Times New Roman"/>
          <w:sz w:val="28"/>
          <w:szCs w:val="28"/>
        </w:rPr>
        <w:t>. . .</w:t>
      </w:r>
      <w:r w:rsidR="004C4E40" w:rsidRPr="00C73C40">
        <w:rPr>
          <w:rFonts w:ascii="Times New Roman" w:hAnsi="Times New Roman" w:cs="Times New Roman"/>
          <w:sz w:val="28"/>
          <w:szCs w:val="28"/>
        </w:rPr>
        <w:t xml:space="preserve"> </w:t>
      </w:r>
      <w:r w:rsidR="004C4E40">
        <w:rPr>
          <w:rFonts w:ascii="Times New Roman" w:hAnsi="Times New Roman" w:cs="Times New Roman"/>
          <w:sz w:val="28"/>
          <w:szCs w:val="28"/>
        </w:rPr>
        <w:t xml:space="preserve">. . . . . . . . . . . </w:t>
      </w:r>
      <w:r>
        <w:rPr>
          <w:rFonts w:ascii="Times New Roman" w:hAnsi="Times New Roman" w:cs="Times New Roman"/>
          <w:sz w:val="28"/>
          <w:szCs w:val="28"/>
        </w:rPr>
        <w:t>1</w:t>
      </w:r>
      <w:r>
        <w:rPr>
          <w:rFonts w:ascii="Times New Roman" w:hAnsi="Times New Roman" w:cs="Times New Roman"/>
          <w:sz w:val="28"/>
          <w:szCs w:val="28"/>
          <w:lang w:val="ru-RU"/>
        </w:rPr>
        <w:t>1</w:t>
      </w:r>
    </w:p>
    <w:p w:rsidR="003E18B0" w:rsidRPr="00710B49" w:rsidRDefault="00B52A00" w:rsidP="003E18B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3E18B0" w:rsidRPr="00C73C40">
        <w:rPr>
          <w:rFonts w:ascii="Times New Roman" w:hAnsi="Times New Roman" w:cs="Times New Roman"/>
          <w:sz w:val="28"/>
          <w:szCs w:val="28"/>
        </w:rPr>
        <w:t xml:space="preserve">1. </w:t>
      </w:r>
      <w:r w:rsidR="003E18B0" w:rsidRPr="00B15858">
        <w:rPr>
          <w:rFonts w:ascii="Times New Roman" w:hAnsi="Times New Roman" w:cs="Times New Roman"/>
          <w:b/>
          <w:sz w:val="28"/>
          <w:szCs w:val="28"/>
          <w:lang w:val="ru-RU"/>
        </w:rPr>
        <w:t>История и классификация народных игр</w:t>
      </w:r>
      <w:r w:rsidR="003C1A12">
        <w:rPr>
          <w:rFonts w:ascii="Times New Roman" w:hAnsi="Times New Roman" w:cs="Times New Roman"/>
          <w:b/>
          <w:sz w:val="28"/>
          <w:szCs w:val="28"/>
          <w:lang w:val="ru-RU"/>
        </w:rPr>
        <w:t xml:space="preserve"> Беларуси</w:t>
      </w:r>
      <w:r w:rsidR="003E18B0">
        <w:rPr>
          <w:rFonts w:ascii="Times New Roman" w:hAnsi="Times New Roman" w:cs="Times New Roman"/>
          <w:sz w:val="28"/>
          <w:szCs w:val="28"/>
        </w:rPr>
        <w:t>. . . . . . . . . . .</w:t>
      </w:r>
      <w:r w:rsidR="003C1A12">
        <w:rPr>
          <w:rFonts w:ascii="Times New Roman" w:hAnsi="Times New Roman" w:cs="Times New Roman"/>
          <w:sz w:val="28"/>
          <w:szCs w:val="28"/>
        </w:rPr>
        <w:t>. .</w:t>
      </w:r>
      <w:r w:rsidR="00710B49">
        <w:rPr>
          <w:rFonts w:ascii="Times New Roman" w:hAnsi="Times New Roman" w:cs="Times New Roman"/>
          <w:sz w:val="28"/>
          <w:szCs w:val="28"/>
        </w:rPr>
        <w:t xml:space="preserve"> . . . . </w:t>
      </w:r>
      <w:r>
        <w:rPr>
          <w:rFonts w:ascii="Times New Roman" w:hAnsi="Times New Roman" w:cs="Times New Roman"/>
          <w:sz w:val="28"/>
          <w:szCs w:val="28"/>
          <w:lang w:val="ru-RU"/>
        </w:rPr>
        <w:t>.</w:t>
      </w:r>
      <w:r w:rsidR="00710B49">
        <w:rPr>
          <w:rFonts w:ascii="Times New Roman" w:hAnsi="Times New Roman" w:cs="Times New Roman"/>
          <w:sz w:val="28"/>
          <w:szCs w:val="28"/>
        </w:rPr>
        <w:t>1</w:t>
      </w:r>
      <w:r w:rsidR="00710B49">
        <w:rPr>
          <w:rFonts w:ascii="Times New Roman" w:hAnsi="Times New Roman" w:cs="Times New Roman"/>
          <w:sz w:val="28"/>
          <w:szCs w:val="28"/>
          <w:lang w:val="ru-RU"/>
        </w:rPr>
        <w:t>1</w:t>
      </w:r>
    </w:p>
    <w:p w:rsidR="00710B49" w:rsidRDefault="003E18B0" w:rsidP="003E18B0">
      <w:pPr>
        <w:spacing w:after="0" w:line="360" w:lineRule="auto"/>
        <w:jc w:val="both"/>
        <w:rPr>
          <w:rFonts w:ascii="Times New Roman" w:hAnsi="Times New Roman" w:cs="Times New Roman"/>
          <w:sz w:val="28"/>
          <w:szCs w:val="28"/>
          <w:lang w:val="ru-RU"/>
        </w:rPr>
      </w:pPr>
      <w:r w:rsidRPr="00C73C40">
        <w:rPr>
          <w:rFonts w:ascii="Times New Roman" w:hAnsi="Times New Roman" w:cs="Times New Roman"/>
          <w:sz w:val="28"/>
          <w:szCs w:val="28"/>
        </w:rPr>
        <w:t xml:space="preserve">2.2. </w:t>
      </w:r>
      <w:r w:rsidRPr="00B15858">
        <w:rPr>
          <w:rFonts w:ascii="Times New Roman" w:eastAsia="Times New Roman" w:hAnsi="Times New Roman" w:cs="Times New Roman"/>
          <w:b/>
          <w:color w:val="000000"/>
          <w:sz w:val="28"/>
          <w:szCs w:val="28"/>
          <w:lang w:val="ru-RU" w:eastAsia="be-BY"/>
        </w:rPr>
        <w:t>Особенности календарных и семейно-обрядовых игр в Беларуси</w:t>
      </w:r>
      <w:r w:rsidR="00B52A00">
        <w:rPr>
          <w:rFonts w:ascii="Times New Roman" w:hAnsi="Times New Roman" w:cs="Times New Roman"/>
          <w:sz w:val="28"/>
          <w:szCs w:val="28"/>
        </w:rPr>
        <w:t>. . . . .</w:t>
      </w:r>
      <w:r w:rsidR="00710B49">
        <w:rPr>
          <w:rFonts w:ascii="Times New Roman" w:hAnsi="Times New Roman" w:cs="Times New Roman"/>
          <w:sz w:val="28"/>
          <w:szCs w:val="28"/>
        </w:rPr>
        <w:t>1</w:t>
      </w:r>
      <w:r w:rsidR="00710B49">
        <w:rPr>
          <w:rFonts w:ascii="Times New Roman" w:hAnsi="Times New Roman" w:cs="Times New Roman"/>
          <w:sz w:val="28"/>
          <w:szCs w:val="28"/>
          <w:lang w:val="ru-RU"/>
        </w:rPr>
        <w:t>5</w:t>
      </w:r>
    </w:p>
    <w:p w:rsidR="003E18B0" w:rsidRPr="00C73C40" w:rsidRDefault="00710B49" w:rsidP="003E18B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Глава 3</w:t>
      </w:r>
      <w:r w:rsidR="003E18B0" w:rsidRPr="00C73C40">
        <w:rPr>
          <w:rFonts w:ascii="Times New Roman" w:hAnsi="Times New Roman" w:cs="Times New Roman"/>
          <w:sz w:val="28"/>
          <w:szCs w:val="28"/>
        </w:rPr>
        <w:t xml:space="preserve"> </w:t>
      </w:r>
      <w:r w:rsidRPr="00B15858">
        <w:rPr>
          <w:rFonts w:ascii="Times New Roman" w:hAnsi="Times New Roman" w:cs="Times New Roman"/>
          <w:b/>
          <w:sz w:val="28"/>
          <w:szCs w:val="28"/>
          <w:lang w:val="ru-RU"/>
        </w:rPr>
        <w:t>Особенности народных игр на Витебщине</w:t>
      </w:r>
      <w:r>
        <w:rPr>
          <w:rFonts w:ascii="Times New Roman" w:hAnsi="Times New Roman" w:cs="Times New Roman"/>
          <w:sz w:val="28"/>
          <w:szCs w:val="28"/>
        </w:rPr>
        <w:t xml:space="preserve"> . . . . . . . . . . . . . . . .</w:t>
      </w:r>
      <w:r w:rsidRPr="00C73C40">
        <w:rPr>
          <w:rFonts w:ascii="Times New Roman" w:hAnsi="Times New Roman" w:cs="Times New Roman"/>
          <w:sz w:val="28"/>
          <w:szCs w:val="28"/>
        </w:rPr>
        <w:t xml:space="preserve"> </w:t>
      </w:r>
      <w:r>
        <w:rPr>
          <w:rFonts w:ascii="Times New Roman" w:hAnsi="Times New Roman" w:cs="Times New Roman"/>
          <w:sz w:val="28"/>
          <w:szCs w:val="28"/>
        </w:rPr>
        <w:t xml:space="preserve">. . . . . </w:t>
      </w:r>
      <w:r>
        <w:rPr>
          <w:rFonts w:ascii="Times New Roman" w:hAnsi="Times New Roman" w:cs="Times New Roman"/>
          <w:sz w:val="28"/>
          <w:szCs w:val="28"/>
          <w:lang w:val="ru-RU"/>
        </w:rPr>
        <w:t>19</w:t>
      </w:r>
      <w:r w:rsidR="003E18B0" w:rsidRPr="00C73C40">
        <w:rPr>
          <w:rFonts w:ascii="Times New Roman" w:hAnsi="Times New Roman" w:cs="Times New Roman"/>
          <w:sz w:val="28"/>
          <w:szCs w:val="28"/>
        </w:rPr>
        <w:t xml:space="preserve">                                                                                </w:t>
      </w:r>
      <w:r w:rsidR="003E18B0">
        <w:rPr>
          <w:rFonts w:ascii="Times New Roman" w:hAnsi="Times New Roman" w:cs="Times New Roman"/>
          <w:sz w:val="28"/>
          <w:szCs w:val="28"/>
        </w:rPr>
        <w:t xml:space="preserve">  </w:t>
      </w:r>
    </w:p>
    <w:p w:rsidR="003E18B0" w:rsidRPr="00710B49" w:rsidRDefault="003E18B0" w:rsidP="003E18B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Заключение. . . . . . . . . . . . . . . . . . . . . . . . . . . . . . . . . . .</w:t>
      </w:r>
      <w:r w:rsidRPr="00C73C40">
        <w:rPr>
          <w:rFonts w:ascii="Times New Roman" w:hAnsi="Times New Roman" w:cs="Times New Roman"/>
          <w:sz w:val="28"/>
          <w:szCs w:val="28"/>
        </w:rPr>
        <w:t xml:space="preserve"> </w:t>
      </w:r>
      <w:r>
        <w:rPr>
          <w:rFonts w:ascii="Times New Roman" w:hAnsi="Times New Roman" w:cs="Times New Roman"/>
          <w:sz w:val="28"/>
          <w:szCs w:val="28"/>
        </w:rPr>
        <w:t>. . . . . . . . . . . . .</w:t>
      </w:r>
      <w:r w:rsidR="00710B49">
        <w:rPr>
          <w:rFonts w:ascii="Times New Roman" w:hAnsi="Times New Roman" w:cs="Times New Roman"/>
          <w:sz w:val="28"/>
          <w:szCs w:val="28"/>
        </w:rPr>
        <w:t xml:space="preserve"> . . . . . . . . 2</w:t>
      </w:r>
      <w:r w:rsidR="00710B49">
        <w:rPr>
          <w:rFonts w:ascii="Times New Roman" w:hAnsi="Times New Roman" w:cs="Times New Roman"/>
          <w:sz w:val="28"/>
          <w:szCs w:val="28"/>
          <w:lang w:val="ru-RU"/>
        </w:rPr>
        <w:t>6</w:t>
      </w:r>
    </w:p>
    <w:p w:rsidR="003E18B0" w:rsidRDefault="00710B49" w:rsidP="003E18B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Список</w:t>
      </w:r>
      <w:r w:rsidR="003E18B0">
        <w:rPr>
          <w:rFonts w:ascii="Times New Roman" w:hAnsi="Times New Roman" w:cs="Times New Roman"/>
          <w:sz w:val="28"/>
          <w:szCs w:val="28"/>
        </w:rPr>
        <w:t xml:space="preserve"> литературы </w:t>
      </w:r>
      <w:r w:rsidR="004C4E40">
        <w:rPr>
          <w:rFonts w:ascii="Times New Roman" w:hAnsi="Times New Roman" w:cs="Times New Roman"/>
          <w:sz w:val="28"/>
          <w:szCs w:val="28"/>
        </w:rPr>
        <w:t>. . . . . . . . . . . . . . . . . . . . . . . . . . .</w:t>
      </w:r>
      <w:r w:rsidR="004C4E40" w:rsidRPr="00C73C40">
        <w:rPr>
          <w:rFonts w:ascii="Times New Roman" w:hAnsi="Times New Roman" w:cs="Times New Roman"/>
          <w:sz w:val="28"/>
          <w:szCs w:val="28"/>
        </w:rPr>
        <w:t xml:space="preserve"> </w:t>
      </w:r>
      <w:r w:rsidR="004C4E40">
        <w:rPr>
          <w:rFonts w:ascii="Times New Roman" w:hAnsi="Times New Roman" w:cs="Times New Roman"/>
          <w:sz w:val="28"/>
          <w:szCs w:val="28"/>
        </w:rPr>
        <w:t xml:space="preserve">. . . . . . . . . . . . . </w:t>
      </w:r>
      <w:r w:rsidR="004C4E40">
        <w:rPr>
          <w:rFonts w:ascii="Times New Roman" w:hAnsi="Times New Roman" w:cs="Times New Roman"/>
          <w:sz w:val="28"/>
          <w:szCs w:val="28"/>
          <w:lang w:val="ru-RU"/>
        </w:rPr>
        <w:t>. . . . . . . . .</w:t>
      </w:r>
      <w:r>
        <w:rPr>
          <w:rFonts w:ascii="Times New Roman" w:hAnsi="Times New Roman" w:cs="Times New Roman"/>
          <w:sz w:val="28"/>
          <w:szCs w:val="28"/>
        </w:rPr>
        <w:t>2</w:t>
      </w:r>
      <w:r>
        <w:rPr>
          <w:rFonts w:ascii="Times New Roman" w:hAnsi="Times New Roman" w:cs="Times New Roman"/>
          <w:sz w:val="28"/>
          <w:szCs w:val="28"/>
          <w:lang w:val="ru-RU"/>
        </w:rPr>
        <w:t>8</w:t>
      </w:r>
    </w:p>
    <w:p w:rsidR="003E67CE" w:rsidRPr="00710B49" w:rsidRDefault="003E67CE" w:rsidP="003E67CE">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Приложение </w:t>
      </w:r>
      <w:r>
        <w:rPr>
          <w:rFonts w:ascii="Times New Roman" w:hAnsi="Times New Roman" w:cs="Times New Roman"/>
          <w:sz w:val="28"/>
          <w:szCs w:val="28"/>
        </w:rPr>
        <w:t>. . . . . . . . . . . . . . . . . . . . . . . . . . . . . . . . . . .</w:t>
      </w:r>
      <w:r w:rsidRPr="00C73C40">
        <w:rPr>
          <w:rFonts w:ascii="Times New Roman" w:hAnsi="Times New Roman" w:cs="Times New Roman"/>
          <w:sz w:val="28"/>
          <w:szCs w:val="28"/>
        </w:rPr>
        <w:t xml:space="preserve"> </w:t>
      </w:r>
      <w:r>
        <w:rPr>
          <w:rFonts w:ascii="Times New Roman" w:hAnsi="Times New Roman" w:cs="Times New Roman"/>
          <w:sz w:val="28"/>
          <w:szCs w:val="28"/>
        </w:rPr>
        <w:t>. . . . . . . . . . . . . . . . . . . . .2</w:t>
      </w:r>
      <w:r>
        <w:rPr>
          <w:rFonts w:ascii="Times New Roman" w:hAnsi="Times New Roman" w:cs="Times New Roman"/>
          <w:sz w:val="28"/>
          <w:szCs w:val="28"/>
          <w:lang w:val="ru-RU"/>
        </w:rPr>
        <w:t>9</w:t>
      </w:r>
    </w:p>
    <w:p w:rsidR="003E67CE" w:rsidRPr="00710B49" w:rsidRDefault="003E67CE" w:rsidP="003E18B0">
      <w:pPr>
        <w:spacing w:after="0" w:line="360" w:lineRule="auto"/>
        <w:jc w:val="both"/>
        <w:rPr>
          <w:rFonts w:ascii="Times New Roman" w:hAnsi="Times New Roman" w:cs="Times New Roman"/>
          <w:sz w:val="28"/>
          <w:szCs w:val="28"/>
          <w:lang w:val="ru-RU"/>
        </w:rPr>
      </w:pPr>
    </w:p>
    <w:p w:rsidR="003E18B0" w:rsidRPr="00B15858" w:rsidRDefault="003E18B0"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122E7C" w:rsidRPr="00B15858" w:rsidRDefault="00122E7C" w:rsidP="00293302">
      <w:pPr>
        <w:spacing w:after="0"/>
        <w:ind w:firstLine="709"/>
        <w:jc w:val="both"/>
        <w:rPr>
          <w:rFonts w:ascii="Times New Roman" w:hAnsi="Times New Roman" w:cs="Times New Roman"/>
          <w:b/>
          <w:sz w:val="28"/>
          <w:szCs w:val="28"/>
          <w:lang w:val="ru-RU"/>
        </w:rPr>
      </w:pPr>
    </w:p>
    <w:p w:rsidR="003E67CE" w:rsidRDefault="003E67CE" w:rsidP="00710B49">
      <w:pPr>
        <w:spacing w:after="0"/>
        <w:jc w:val="both"/>
        <w:rPr>
          <w:rFonts w:ascii="Times New Roman" w:hAnsi="Times New Roman" w:cs="Times New Roman"/>
          <w:b/>
          <w:sz w:val="28"/>
          <w:szCs w:val="28"/>
          <w:lang w:val="ru-RU"/>
        </w:rPr>
      </w:pPr>
    </w:p>
    <w:p w:rsidR="003E67CE" w:rsidRPr="00B15858" w:rsidRDefault="003E67CE" w:rsidP="00710B49">
      <w:pPr>
        <w:spacing w:after="0"/>
        <w:jc w:val="both"/>
        <w:rPr>
          <w:rFonts w:ascii="Times New Roman" w:hAnsi="Times New Roman" w:cs="Times New Roman"/>
          <w:b/>
          <w:sz w:val="28"/>
          <w:szCs w:val="28"/>
          <w:lang w:val="ru-RU"/>
        </w:rPr>
      </w:pPr>
    </w:p>
    <w:p w:rsidR="003F4061" w:rsidRPr="00B15858" w:rsidRDefault="003F4061" w:rsidP="00293302">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lang w:val="ru-RU"/>
        </w:rPr>
        <w:t>Введение</w:t>
      </w:r>
    </w:p>
    <w:p w:rsidR="003F4061" w:rsidRPr="00B15858" w:rsidRDefault="003F4061" w:rsidP="009C04F7">
      <w:pPr>
        <w:spacing w:after="0"/>
        <w:ind w:firstLine="709"/>
        <w:jc w:val="both"/>
        <w:rPr>
          <w:rFonts w:ascii="Times New Roman" w:hAnsi="Times New Roman" w:cs="Times New Roman"/>
          <w:sz w:val="28"/>
          <w:szCs w:val="28"/>
          <w:lang w:val="ru-RU"/>
        </w:rPr>
      </w:pPr>
    </w:p>
    <w:p w:rsidR="00C216DE" w:rsidRPr="00B15858" w:rsidRDefault="003F4061" w:rsidP="009C04F7">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2018 год в Беларуси объявлен «Годом малой родины» в связи с этим актуальность нашей темы встаёт очень остро</w:t>
      </w:r>
      <w:r w:rsidR="00C216DE" w:rsidRPr="00B15858">
        <w:rPr>
          <w:rFonts w:ascii="Times New Roman" w:hAnsi="Times New Roman" w:cs="Times New Roman"/>
          <w:sz w:val="28"/>
          <w:szCs w:val="28"/>
          <w:lang w:val="ru-RU"/>
        </w:rPr>
        <w:t xml:space="preserve">. В девятом классе мы познакомились с темой «Формирование белорусской нации», где выяснили, что истоки нашей культуры берут начало в народной, крестьянской культуре. </w:t>
      </w:r>
      <w:r w:rsidR="00C216DE" w:rsidRPr="00B15858">
        <w:rPr>
          <w:rFonts w:ascii="Times New Roman" w:hAnsi="Times New Roman" w:cs="Times New Roman"/>
          <w:sz w:val="28"/>
          <w:szCs w:val="28"/>
          <w:shd w:val="clear" w:color="auto" w:fill="FFFFFF"/>
        </w:rPr>
        <w:t>Родной край, малая Родина играют значительную роль в жизни каждого человека</w:t>
      </w:r>
      <w:r w:rsidR="00C216DE" w:rsidRPr="00B15858">
        <w:rPr>
          <w:rFonts w:ascii="Times New Roman" w:hAnsi="Times New Roman" w:cs="Times New Roman"/>
          <w:sz w:val="28"/>
          <w:szCs w:val="28"/>
          <w:shd w:val="clear" w:color="auto" w:fill="FFFFFF"/>
          <w:lang w:val="ru-RU"/>
        </w:rPr>
        <w:t xml:space="preserve"> и сегодня</w:t>
      </w:r>
      <w:r w:rsidR="00C216DE" w:rsidRPr="00B15858">
        <w:rPr>
          <w:rFonts w:ascii="Times New Roman" w:hAnsi="Times New Roman" w:cs="Times New Roman"/>
          <w:sz w:val="28"/>
          <w:szCs w:val="28"/>
          <w:shd w:val="clear" w:color="auto" w:fill="FFFFFF"/>
        </w:rPr>
        <w:t xml:space="preserve">. Но мало говорить о любви к родному краю, надо знать его прошлое и настоящее. </w:t>
      </w:r>
    </w:p>
    <w:p w:rsidR="00B13CD6" w:rsidRPr="00B15858" w:rsidRDefault="00043600" w:rsidP="009C04F7">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rPr>
        <w:t>В связи с подъемом национального самосознания, пробл</w:t>
      </w:r>
      <w:r w:rsidR="00C216DE" w:rsidRPr="00B15858">
        <w:rPr>
          <w:rFonts w:ascii="Times New Roman" w:hAnsi="Times New Roman" w:cs="Times New Roman"/>
          <w:sz w:val="28"/>
          <w:szCs w:val="28"/>
        </w:rPr>
        <w:t xml:space="preserve">ема приобщения детей </w:t>
      </w:r>
      <w:r w:rsidR="00C216DE" w:rsidRPr="00B15858">
        <w:rPr>
          <w:rFonts w:ascii="Times New Roman" w:hAnsi="Times New Roman" w:cs="Times New Roman"/>
          <w:sz w:val="28"/>
          <w:szCs w:val="28"/>
          <w:lang w:val="ru-RU"/>
        </w:rPr>
        <w:t>всех</w:t>
      </w:r>
      <w:r w:rsidR="00C216DE" w:rsidRPr="00B15858">
        <w:rPr>
          <w:rFonts w:ascii="Times New Roman" w:hAnsi="Times New Roman" w:cs="Times New Roman"/>
          <w:sz w:val="28"/>
          <w:szCs w:val="28"/>
        </w:rPr>
        <w:t xml:space="preserve"> возраст</w:t>
      </w:r>
      <w:r w:rsidR="00C216DE" w:rsidRPr="00B15858">
        <w:rPr>
          <w:rFonts w:ascii="Times New Roman" w:hAnsi="Times New Roman" w:cs="Times New Roman"/>
          <w:sz w:val="28"/>
          <w:szCs w:val="28"/>
          <w:lang w:val="ru-RU"/>
        </w:rPr>
        <w:t>ов</w:t>
      </w:r>
      <w:r w:rsidRPr="00B15858">
        <w:rPr>
          <w:rFonts w:ascii="Times New Roman" w:hAnsi="Times New Roman" w:cs="Times New Roman"/>
          <w:sz w:val="28"/>
          <w:szCs w:val="28"/>
        </w:rPr>
        <w:t xml:space="preserve"> к народным традициям в нашей стране является одной из определяющих. </w:t>
      </w:r>
      <w:r w:rsidR="00C216DE" w:rsidRPr="00B15858">
        <w:rPr>
          <w:rFonts w:ascii="Times New Roman" w:hAnsi="Times New Roman" w:cs="Times New Roman"/>
          <w:sz w:val="28"/>
          <w:szCs w:val="28"/>
          <w:lang w:val="ru-RU"/>
        </w:rPr>
        <w:t>Ведь так неприятно наблюдать картину, дошкольник с телефоном в руках, он и говорить еще т</w:t>
      </w:r>
      <w:r w:rsidR="00B13CD6" w:rsidRPr="00B15858">
        <w:rPr>
          <w:rFonts w:ascii="Times New Roman" w:hAnsi="Times New Roman" w:cs="Times New Roman"/>
          <w:sz w:val="28"/>
          <w:szCs w:val="28"/>
          <w:lang w:val="ru-RU"/>
        </w:rPr>
        <w:t>олком не умеет, но уже знает, что такое</w:t>
      </w:r>
      <w:r w:rsidR="00C216DE" w:rsidRPr="00B15858">
        <w:rPr>
          <w:rFonts w:ascii="Times New Roman" w:hAnsi="Times New Roman" w:cs="Times New Roman"/>
          <w:sz w:val="28"/>
          <w:szCs w:val="28"/>
          <w:lang w:val="ru-RU"/>
        </w:rPr>
        <w:t xml:space="preserve"> </w:t>
      </w:r>
      <w:r w:rsidR="00B13CD6" w:rsidRPr="00B15858">
        <w:rPr>
          <w:rFonts w:ascii="Times New Roman" w:hAnsi="Times New Roman" w:cs="Times New Roman"/>
          <w:sz w:val="28"/>
          <w:szCs w:val="28"/>
          <w:lang w:val="ru-RU"/>
        </w:rPr>
        <w:t>«социальные сети» и бесполезные игры, понижающие ост</w:t>
      </w:r>
      <w:r w:rsidR="00106138">
        <w:rPr>
          <w:rFonts w:ascii="Times New Roman" w:hAnsi="Times New Roman" w:cs="Times New Roman"/>
          <w:sz w:val="28"/>
          <w:szCs w:val="28"/>
          <w:lang w:val="ru-RU"/>
        </w:rPr>
        <w:t>роту зрения и физическую активность</w:t>
      </w:r>
      <w:r w:rsidR="00B13CD6" w:rsidRPr="00B15858">
        <w:rPr>
          <w:rFonts w:ascii="Times New Roman" w:hAnsi="Times New Roman" w:cs="Times New Roman"/>
          <w:sz w:val="28"/>
          <w:szCs w:val="28"/>
          <w:lang w:val="ru-RU"/>
        </w:rPr>
        <w:t xml:space="preserve">. </w:t>
      </w:r>
    </w:p>
    <w:p w:rsidR="00B13CD6" w:rsidRPr="00B15858" w:rsidRDefault="00B13CD6" w:rsidP="009C04F7">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rPr>
        <w:t>В настоящее время в нашей стране воспитательный и развивающий потенциал народн</w:t>
      </w:r>
      <w:r w:rsidRPr="00B15858">
        <w:rPr>
          <w:rFonts w:ascii="Times New Roman" w:hAnsi="Times New Roman" w:cs="Times New Roman"/>
          <w:sz w:val="28"/>
          <w:szCs w:val="28"/>
          <w:lang w:val="ru-RU"/>
        </w:rPr>
        <w:t>ых</w:t>
      </w:r>
      <w:r w:rsidRPr="00B15858">
        <w:rPr>
          <w:rFonts w:ascii="Times New Roman" w:hAnsi="Times New Roman" w:cs="Times New Roman"/>
          <w:sz w:val="28"/>
          <w:szCs w:val="28"/>
        </w:rPr>
        <w:t xml:space="preserve"> игр в работе с детьми практически не используется. Вместе с тем необходимо отметить, что никакой другой вид народного творчества так активно и глубоко не воспитывает у ребенка национальные черты, эстетические чувства как народная игр</w:t>
      </w:r>
      <w:r w:rsidRPr="00B15858">
        <w:rPr>
          <w:rFonts w:ascii="Times New Roman" w:hAnsi="Times New Roman" w:cs="Times New Roman"/>
          <w:sz w:val="28"/>
          <w:szCs w:val="28"/>
          <w:lang w:val="ru-RU"/>
        </w:rPr>
        <w:t>а или игрушка</w:t>
      </w:r>
      <w:r w:rsidR="00F33A85">
        <w:rPr>
          <w:rFonts w:ascii="Times New Roman" w:hAnsi="Times New Roman" w:cs="Times New Roman"/>
          <w:sz w:val="28"/>
          <w:szCs w:val="28"/>
        </w:rPr>
        <w:t xml:space="preserve">. По мнению </w:t>
      </w:r>
      <w:r w:rsidR="00F33A85">
        <w:rPr>
          <w:rFonts w:ascii="Times New Roman" w:hAnsi="Times New Roman" w:cs="Times New Roman"/>
          <w:sz w:val="28"/>
          <w:szCs w:val="28"/>
          <w:lang w:val="ru-RU"/>
        </w:rPr>
        <w:t>В</w:t>
      </w:r>
      <w:r w:rsidR="00F33A85">
        <w:rPr>
          <w:rFonts w:ascii="Times New Roman" w:hAnsi="Times New Roman" w:cs="Times New Roman"/>
          <w:sz w:val="28"/>
          <w:szCs w:val="28"/>
        </w:rPr>
        <w:t>.</w:t>
      </w:r>
      <w:r w:rsidR="00F33A85">
        <w:rPr>
          <w:rFonts w:ascii="Times New Roman" w:hAnsi="Times New Roman" w:cs="Times New Roman"/>
          <w:sz w:val="28"/>
          <w:szCs w:val="28"/>
          <w:lang w:val="ru-RU"/>
        </w:rPr>
        <w:t>В</w:t>
      </w:r>
      <w:r w:rsidR="00F33A85">
        <w:rPr>
          <w:rFonts w:ascii="Times New Roman" w:hAnsi="Times New Roman" w:cs="Times New Roman"/>
          <w:sz w:val="28"/>
          <w:szCs w:val="28"/>
        </w:rPr>
        <w:t xml:space="preserve">. </w:t>
      </w:r>
      <w:r w:rsidR="00F33A85">
        <w:rPr>
          <w:rFonts w:ascii="Times New Roman" w:hAnsi="Times New Roman" w:cs="Times New Roman"/>
          <w:sz w:val="28"/>
          <w:szCs w:val="28"/>
          <w:lang w:val="ru-RU"/>
        </w:rPr>
        <w:t>Абраменковой</w:t>
      </w:r>
      <w:r w:rsidRPr="00B15858">
        <w:rPr>
          <w:rFonts w:ascii="Times New Roman" w:hAnsi="Times New Roman" w:cs="Times New Roman"/>
          <w:sz w:val="28"/>
          <w:szCs w:val="28"/>
        </w:rPr>
        <w:t>, через народную игру</w:t>
      </w:r>
      <w:r w:rsidRPr="00B15858">
        <w:rPr>
          <w:rFonts w:ascii="Times New Roman" w:hAnsi="Times New Roman" w:cs="Times New Roman"/>
          <w:sz w:val="28"/>
          <w:szCs w:val="28"/>
          <w:lang w:val="ru-RU"/>
        </w:rPr>
        <w:t xml:space="preserve"> или игрушку</w:t>
      </w:r>
      <w:r w:rsidRPr="00B15858">
        <w:rPr>
          <w:rFonts w:ascii="Times New Roman" w:hAnsi="Times New Roman" w:cs="Times New Roman"/>
          <w:sz w:val="28"/>
          <w:szCs w:val="28"/>
        </w:rPr>
        <w:t xml:space="preserve"> народ отдает ребенку свою любовь и нежность, свое веселье и смех, свои мысли и знания, свое умение и во всем этом как раз и заключается сила влияния народной иг</w:t>
      </w:r>
      <w:r w:rsidR="00F33A85">
        <w:rPr>
          <w:rFonts w:ascii="Times New Roman" w:hAnsi="Times New Roman" w:cs="Times New Roman"/>
          <w:sz w:val="28"/>
          <w:szCs w:val="28"/>
        </w:rPr>
        <w:t>рушки на личность дошкольника [</w:t>
      </w:r>
      <w:r w:rsidR="00F33A85">
        <w:rPr>
          <w:rFonts w:ascii="Times New Roman" w:hAnsi="Times New Roman" w:cs="Times New Roman"/>
          <w:sz w:val="28"/>
          <w:szCs w:val="28"/>
          <w:lang w:val="ru-RU"/>
        </w:rPr>
        <w:t>1, с. 27</w:t>
      </w:r>
      <w:r w:rsidRPr="00B15858">
        <w:rPr>
          <w:rFonts w:ascii="Times New Roman" w:hAnsi="Times New Roman" w:cs="Times New Roman"/>
          <w:sz w:val="28"/>
          <w:szCs w:val="28"/>
        </w:rPr>
        <w:t xml:space="preserve">]. </w:t>
      </w:r>
    </w:p>
    <w:p w:rsidR="00B13CD6" w:rsidRPr="00B15858" w:rsidRDefault="00B13CD6" w:rsidP="009C04F7">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rPr>
        <w:t>Познавательная ценность народн</w:t>
      </w:r>
      <w:r w:rsidRPr="00B15858">
        <w:rPr>
          <w:rFonts w:ascii="Times New Roman" w:hAnsi="Times New Roman" w:cs="Times New Roman"/>
          <w:sz w:val="28"/>
          <w:szCs w:val="28"/>
          <w:lang w:val="ru-RU"/>
        </w:rPr>
        <w:t>ых</w:t>
      </w:r>
      <w:r w:rsidRPr="00B15858">
        <w:rPr>
          <w:rFonts w:ascii="Times New Roman" w:hAnsi="Times New Roman" w:cs="Times New Roman"/>
          <w:sz w:val="28"/>
          <w:szCs w:val="28"/>
        </w:rPr>
        <w:t xml:space="preserve"> игр </w:t>
      </w:r>
      <w:r w:rsidR="00106138">
        <w:rPr>
          <w:rFonts w:ascii="Times New Roman" w:hAnsi="Times New Roman" w:cs="Times New Roman"/>
          <w:sz w:val="28"/>
          <w:szCs w:val="28"/>
        </w:rPr>
        <w:t>в том, что он</w:t>
      </w:r>
      <w:r w:rsidR="00106138">
        <w:rPr>
          <w:rFonts w:ascii="Times New Roman" w:hAnsi="Times New Roman" w:cs="Times New Roman"/>
          <w:sz w:val="28"/>
          <w:szCs w:val="28"/>
          <w:lang w:val="ru-RU"/>
        </w:rPr>
        <w:t>и</w:t>
      </w:r>
      <w:r w:rsidR="00106138">
        <w:rPr>
          <w:rFonts w:ascii="Times New Roman" w:hAnsi="Times New Roman" w:cs="Times New Roman"/>
          <w:sz w:val="28"/>
          <w:szCs w:val="28"/>
        </w:rPr>
        <w:t xml:space="preserve"> отража</w:t>
      </w:r>
      <w:r w:rsidR="00106138">
        <w:rPr>
          <w:rFonts w:ascii="Times New Roman" w:hAnsi="Times New Roman" w:cs="Times New Roman"/>
          <w:sz w:val="28"/>
          <w:szCs w:val="28"/>
          <w:lang w:val="ru-RU"/>
        </w:rPr>
        <w:t>ю</w:t>
      </w:r>
      <w:r w:rsidR="00106138">
        <w:rPr>
          <w:rFonts w:ascii="Times New Roman" w:hAnsi="Times New Roman" w:cs="Times New Roman"/>
          <w:sz w:val="28"/>
          <w:szCs w:val="28"/>
        </w:rPr>
        <w:t xml:space="preserve">т </w:t>
      </w:r>
      <w:r w:rsidR="00106138">
        <w:rPr>
          <w:rFonts w:ascii="Times New Roman" w:hAnsi="Times New Roman" w:cs="Times New Roman"/>
          <w:sz w:val="28"/>
          <w:szCs w:val="28"/>
          <w:lang w:val="ru-RU"/>
        </w:rPr>
        <w:t>исторические традиции нашей Родины</w:t>
      </w:r>
      <w:r w:rsidR="00106138">
        <w:rPr>
          <w:rFonts w:ascii="Times New Roman" w:hAnsi="Times New Roman" w:cs="Times New Roman"/>
          <w:sz w:val="28"/>
          <w:szCs w:val="28"/>
        </w:rPr>
        <w:t xml:space="preserve"> </w:t>
      </w:r>
      <w:r w:rsidRPr="00B15858">
        <w:rPr>
          <w:rFonts w:ascii="Times New Roman" w:hAnsi="Times New Roman" w:cs="Times New Roman"/>
          <w:sz w:val="28"/>
          <w:szCs w:val="28"/>
        </w:rPr>
        <w:t>в доступных для ребенка формах, способствует развитию его образного мышления, памяти, наблюдательности и сообразительности. С помощью народн</w:t>
      </w:r>
      <w:r w:rsidRPr="00B15858">
        <w:rPr>
          <w:rFonts w:ascii="Times New Roman" w:hAnsi="Times New Roman" w:cs="Times New Roman"/>
          <w:sz w:val="28"/>
          <w:szCs w:val="28"/>
          <w:lang w:val="ru-RU"/>
        </w:rPr>
        <w:t>ых</w:t>
      </w:r>
      <w:r w:rsidRPr="00B15858">
        <w:rPr>
          <w:rFonts w:ascii="Times New Roman" w:hAnsi="Times New Roman" w:cs="Times New Roman"/>
          <w:sz w:val="28"/>
          <w:szCs w:val="28"/>
        </w:rPr>
        <w:t xml:space="preserve"> игр у детей формируются эстетические чувства и вкус. Она воспитывает у дошкольников любовь к национальному искусству, является источником их художественного воспитания и развития</w:t>
      </w:r>
      <w:r w:rsid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 с. 28</w:t>
      </w:r>
      <w:r w:rsidR="00F33A85">
        <w:rPr>
          <w:rFonts w:ascii="Times New Roman" w:hAnsi="Times New Roman" w:cs="Times New Roman"/>
          <w:sz w:val="28"/>
          <w:szCs w:val="28"/>
        </w:rPr>
        <w:t>]</w:t>
      </w:r>
      <w:r w:rsidRPr="00B15858">
        <w:rPr>
          <w:rFonts w:ascii="Times New Roman" w:hAnsi="Times New Roman" w:cs="Times New Roman"/>
          <w:sz w:val="28"/>
          <w:szCs w:val="28"/>
        </w:rPr>
        <w:t xml:space="preserve">. </w:t>
      </w:r>
    </w:p>
    <w:p w:rsidR="00B13CD6" w:rsidRPr="00B15858" w:rsidRDefault="00B13CD6" w:rsidP="009C04F7">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rPr>
        <w:t>Народная игрушка</w:t>
      </w:r>
      <w:r w:rsidR="0099070C" w:rsidRPr="00B15858">
        <w:rPr>
          <w:rFonts w:ascii="Times New Roman" w:hAnsi="Times New Roman" w:cs="Times New Roman"/>
          <w:sz w:val="28"/>
          <w:szCs w:val="28"/>
          <w:lang w:val="ru-RU"/>
        </w:rPr>
        <w:t xml:space="preserve"> или игра</w:t>
      </w:r>
      <w:r w:rsidRPr="00B15858">
        <w:rPr>
          <w:rFonts w:ascii="Times New Roman" w:hAnsi="Times New Roman" w:cs="Times New Roman"/>
          <w:sz w:val="28"/>
          <w:szCs w:val="28"/>
        </w:rPr>
        <w:t xml:space="preserve"> вводит детей в этику человеческих отношений, народную мораль. С ее помощью они усваивают социально-нравственный опыт предыдущих поколений</w:t>
      </w:r>
      <w:r w:rsidR="0099070C" w:rsidRPr="00B15858">
        <w:rPr>
          <w:rFonts w:ascii="Times New Roman" w:hAnsi="Times New Roman" w:cs="Times New Roman"/>
          <w:sz w:val="28"/>
          <w:szCs w:val="28"/>
          <w:lang w:val="ru-RU"/>
        </w:rPr>
        <w:t>. Не зря А. С. Пушкин назвал «умной стариной» традиции необходимые будущим поколениям.</w:t>
      </w:r>
    </w:p>
    <w:p w:rsidR="0099070C" w:rsidRDefault="0099070C" w:rsidP="009C04F7">
      <w:pPr>
        <w:spacing w:after="0"/>
        <w:ind w:firstLine="709"/>
        <w:jc w:val="both"/>
        <w:rPr>
          <w:rFonts w:ascii="Times New Roman" w:hAnsi="Times New Roman" w:cs="Times New Roman"/>
          <w:sz w:val="28"/>
          <w:szCs w:val="28"/>
          <w:lang w:val="ru-RU"/>
        </w:rPr>
      </w:pPr>
      <w:r w:rsidRPr="003611B2">
        <w:rPr>
          <w:rFonts w:ascii="Times New Roman" w:hAnsi="Times New Roman" w:cs="Times New Roman"/>
          <w:b/>
          <w:sz w:val="28"/>
          <w:szCs w:val="28"/>
          <w:lang w:val="ru-RU"/>
        </w:rPr>
        <w:t>Цель</w:t>
      </w:r>
      <w:r w:rsidRPr="00B15858">
        <w:rPr>
          <w:rFonts w:ascii="Times New Roman" w:hAnsi="Times New Roman" w:cs="Times New Roman"/>
          <w:sz w:val="28"/>
          <w:szCs w:val="28"/>
          <w:lang w:val="ru-RU"/>
        </w:rPr>
        <w:t xml:space="preserve"> данной работы – изучение народных игр и традиций </w:t>
      </w:r>
      <w:r w:rsidR="00106138">
        <w:rPr>
          <w:rFonts w:ascii="Times New Roman" w:hAnsi="Times New Roman" w:cs="Times New Roman"/>
          <w:sz w:val="28"/>
          <w:szCs w:val="28"/>
          <w:lang w:val="ru-RU"/>
        </w:rPr>
        <w:t xml:space="preserve">Беларуси и </w:t>
      </w:r>
      <w:r w:rsidRPr="00B15858">
        <w:rPr>
          <w:rFonts w:ascii="Times New Roman" w:hAnsi="Times New Roman" w:cs="Times New Roman"/>
          <w:sz w:val="28"/>
          <w:szCs w:val="28"/>
          <w:lang w:val="ru-RU"/>
        </w:rPr>
        <w:t>Витебщины.</w:t>
      </w:r>
    </w:p>
    <w:p w:rsidR="00106138" w:rsidRPr="00B15858" w:rsidRDefault="00106138" w:rsidP="00106138">
      <w:pPr>
        <w:spacing w:after="0"/>
        <w:ind w:firstLine="709"/>
        <w:jc w:val="both"/>
        <w:rPr>
          <w:rFonts w:ascii="Times New Roman" w:hAnsi="Times New Roman" w:cs="Times New Roman"/>
          <w:sz w:val="28"/>
          <w:szCs w:val="28"/>
          <w:lang w:val="ru-RU"/>
        </w:rPr>
      </w:pPr>
      <w:r w:rsidRPr="003611B2">
        <w:rPr>
          <w:rFonts w:ascii="Times New Roman" w:hAnsi="Times New Roman" w:cs="Times New Roman"/>
          <w:b/>
          <w:sz w:val="28"/>
          <w:szCs w:val="28"/>
          <w:lang w:val="ru-RU"/>
        </w:rPr>
        <w:lastRenderedPageBreak/>
        <w:t>Гипотеза</w:t>
      </w:r>
      <w:r>
        <w:rPr>
          <w:rFonts w:ascii="Times New Roman" w:hAnsi="Times New Roman" w:cs="Times New Roman"/>
          <w:sz w:val="28"/>
          <w:szCs w:val="28"/>
          <w:lang w:val="ru-RU"/>
        </w:rPr>
        <w:t xml:space="preserve"> – доказать, что народные игры отражают исторические традиции нашей Родины и помогают разнообразить воспитание подрастающего поколения.</w:t>
      </w:r>
    </w:p>
    <w:p w:rsidR="0099070C" w:rsidRPr="00B15858" w:rsidRDefault="0099070C" w:rsidP="009C04F7">
      <w:pPr>
        <w:pStyle w:val="a3"/>
      </w:pPr>
      <w:r w:rsidRPr="00B15858">
        <w:t xml:space="preserve">В соответствии с поставленной целью </w:t>
      </w:r>
      <w:r w:rsidRPr="003611B2">
        <w:rPr>
          <w:b/>
        </w:rPr>
        <w:t>задачи</w:t>
      </w:r>
      <w:r w:rsidRPr="00B15858">
        <w:t xml:space="preserve"> работы заключаются в следующем:</w:t>
      </w:r>
    </w:p>
    <w:p w:rsidR="0099070C" w:rsidRPr="00B15858" w:rsidRDefault="0099070C" w:rsidP="009C04F7">
      <w:pPr>
        <w:pStyle w:val="a4"/>
        <w:numPr>
          <w:ilvl w:val="0"/>
          <w:numId w:val="1"/>
        </w:numPr>
        <w:spacing w:after="0"/>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Выяснить историю появления народных игр</w:t>
      </w:r>
    </w:p>
    <w:p w:rsidR="0099070C" w:rsidRPr="00B15858" w:rsidRDefault="0099070C" w:rsidP="009C04F7">
      <w:pPr>
        <w:pStyle w:val="a4"/>
        <w:numPr>
          <w:ilvl w:val="0"/>
          <w:numId w:val="1"/>
        </w:numPr>
        <w:spacing w:after="0"/>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Проанализировать белорусские народные игры</w:t>
      </w:r>
    </w:p>
    <w:p w:rsidR="0099070C" w:rsidRDefault="0099070C" w:rsidP="009C04F7">
      <w:pPr>
        <w:pStyle w:val="a4"/>
        <w:numPr>
          <w:ilvl w:val="0"/>
          <w:numId w:val="1"/>
        </w:numPr>
        <w:spacing w:after="0"/>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Определить особенности народных игр Витебщины</w:t>
      </w:r>
    </w:p>
    <w:p w:rsidR="0099070C" w:rsidRPr="00B15858" w:rsidRDefault="0029154B" w:rsidP="009C04F7">
      <w:pPr>
        <w:spacing w:after="0"/>
        <w:ind w:left="709"/>
        <w:jc w:val="both"/>
        <w:rPr>
          <w:rFonts w:ascii="Times New Roman" w:hAnsi="Times New Roman" w:cs="Times New Roman"/>
          <w:sz w:val="28"/>
          <w:szCs w:val="28"/>
          <w:lang w:val="ru-RU"/>
        </w:rPr>
      </w:pPr>
      <w:r w:rsidRPr="00F33A85">
        <w:rPr>
          <w:rFonts w:ascii="Times New Roman" w:hAnsi="Times New Roman" w:cs="Times New Roman"/>
          <w:b/>
          <w:sz w:val="28"/>
          <w:szCs w:val="28"/>
          <w:lang w:val="ru-RU"/>
        </w:rPr>
        <w:t>Предмет</w:t>
      </w:r>
      <w:r w:rsidR="0099070C" w:rsidRPr="00B15858">
        <w:rPr>
          <w:rFonts w:ascii="Times New Roman" w:hAnsi="Times New Roman" w:cs="Times New Roman"/>
          <w:sz w:val="28"/>
          <w:szCs w:val="28"/>
          <w:lang w:val="ru-RU"/>
        </w:rPr>
        <w:t xml:space="preserve"> исследования:</w:t>
      </w:r>
      <w:r w:rsidRPr="00B15858">
        <w:rPr>
          <w:rFonts w:ascii="Times New Roman" w:hAnsi="Times New Roman" w:cs="Times New Roman"/>
          <w:sz w:val="28"/>
          <w:szCs w:val="28"/>
          <w:lang w:val="ru-RU"/>
        </w:rPr>
        <w:t xml:space="preserve"> игры наших предков</w:t>
      </w:r>
    </w:p>
    <w:p w:rsidR="0029154B" w:rsidRPr="00B15858" w:rsidRDefault="0029154B" w:rsidP="009C04F7">
      <w:pPr>
        <w:spacing w:after="0"/>
        <w:ind w:left="709"/>
        <w:jc w:val="both"/>
        <w:rPr>
          <w:rFonts w:ascii="Times New Roman" w:hAnsi="Times New Roman" w:cs="Times New Roman"/>
          <w:sz w:val="28"/>
          <w:szCs w:val="28"/>
          <w:lang w:val="ru-RU"/>
        </w:rPr>
      </w:pPr>
      <w:r w:rsidRPr="00F33A85">
        <w:rPr>
          <w:rFonts w:ascii="Times New Roman" w:hAnsi="Times New Roman" w:cs="Times New Roman"/>
          <w:b/>
          <w:sz w:val="28"/>
          <w:szCs w:val="28"/>
          <w:lang w:val="ru-RU"/>
        </w:rPr>
        <w:t>Объект</w:t>
      </w:r>
      <w:r w:rsidRPr="00B15858">
        <w:rPr>
          <w:rFonts w:ascii="Times New Roman" w:hAnsi="Times New Roman" w:cs="Times New Roman"/>
          <w:sz w:val="28"/>
          <w:szCs w:val="28"/>
          <w:lang w:val="ru-RU"/>
        </w:rPr>
        <w:t xml:space="preserve"> исследования: содержание игр и их особенности</w:t>
      </w:r>
    </w:p>
    <w:p w:rsidR="00F27EC4" w:rsidRPr="00B15858" w:rsidRDefault="00941824" w:rsidP="009C04F7">
      <w:pPr>
        <w:spacing w:after="0"/>
        <w:ind w:firstLine="709"/>
        <w:jc w:val="both"/>
        <w:rPr>
          <w:rFonts w:ascii="Times New Roman" w:hAnsi="Times New Roman"/>
          <w:sz w:val="28"/>
          <w:szCs w:val="28"/>
          <w:lang w:val="ru-RU"/>
        </w:rPr>
      </w:pPr>
      <w:r w:rsidRPr="00F33A85">
        <w:rPr>
          <w:rFonts w:ascii="Times New Roman" w:hAnsi="Times New Roman"/>
          <w:b/>
          <w:sz w:val="28"/>
          <w:szCs w:val="28"/>
        </w:rPr>
        <w:t>Методологическую</w:t>
      </w:r>
      <w:r w:rsidRPr="00B15858">
        <w:rPr>
          <w:rFonts w:ascii="Times New Roman" w:hAnsi="Times New Roman"/>
          <w:sz w:val="28"/>
          <w:szCs w:val="28"/>
        </w:rPr>
        <w:t xml:space="preserve"> основу исследования составили научные принципы историзма</w:t>
      </w:r>
      <w:r w:rsidRPr="00B15858">
        <w:rPr>
          <w:rFonts w:ascii="Times New Roman" w:hAnsi="Times New Roman"/>
          <w:sz w:val="28"/>
          <w:szCs w:val="28"/>
          <w:lang w:val="ru-RU"/>
        </w:rPr>
        <w:t xml:space="preserve"> и </w:t>
      </w:r>
      <w:r w:rsidRPr="00B15858">
        <w:rPr>
          <w:rFonts w:ascii="Times New Roman" w:hAnsi="Times New Roman"/>
          <w:sz w:val="28"/>
          <w:szCs w:val="28"/>
        </w:rPr>
        <w:t xml:space="preserve">объективности, исходящие из приоритета фактов, документальных свидетельств, отражающих различные точки зрения на проблему. </w:t>
      </w:r>
      <w:r w:rsidRPr="00B15858">
        <w:rPr>
          <w:rFonts w:ascii="Times New Roman" w:hAnsi="Times New Roman" w:cs="Times New Roman"/>
          <w:sz w:val="28"/>
          <w:szCs w:val="28"/>
          <w:lang w:val="ru-RU"/>
        </w:rPr>
        <w:t>В</w:t>
      </w:r>
      <w:r w:rsidRPr="00B15858">
        <w:rPr>
          <w:rFonts w:ascii="Times New Roman" w:hAnsi="Times New Roman" w:cs="Times New Roman"/>
          <w:sz w:val="28"/>
          <w:szCs w:val="28"/>
        </w:rPr>
        <w:t xml:space="preserve"> работе были использованы такие исторические методы, как сравнительно-исторический, позволяющий сопоставлять</w:t>
      </w:r>
      <w:r w:rsidRPr="00B15858">
        <w:rPr>
          <w:rFonts w:ascii="Times New Roman" w:hAnsi="Times New Roman" w:cs="Times New Roman"/>
          <w:sz w:val="28"/>
          <w:szCs w:val="28"/>
          <w:lang w:val="ru-RU"/>
        </w:rPr>
        <w:t xml:space="preserve"> </w:t>
      </w:r>
      <w:r w:rsidRPr="00B15858">
        <w:rPr>
          <w:rFonts w:ascii="Times New Roman" w:hAnsi="Times New Roman" w:cs="Times New Roman"/>
          <w:sz w:val="28"/>
          <w:szCs w:val="28"/>
        </w:rPr>
        <w:t xml:space="preserve"> особенности, рассматриваемых </w:t>
      </w:r>
      <w:r w:rsidRPr="00B15858">
        <w:rPr>
          <w:rFonts w:ascii="Times New Roman" w:hAnsi="Times New Roman" w:cs="Times New Roman"/>
          <w:sz w:val="28"/>
          <w:szCs w:val="28"/>
          <w:lang w:val="ru-RU"/>
        </w:rPr>
        <w:t>народных игр</w:t>
      </w:r>
      <w:r w:rsidRPr="00B15858">
        <w:rPr>
          <w:rFonts w:ascii="Times New Roman" w:hAnsi="Times New Roman" w:cs="Times New Roman"/>
          <w:sz w:val="28"/>
          <w:szCs w:val="28"/>
        </w:rPr>
        <w:t>, с общими тенденциями</w:t>
      </w:r>
      <w:r w:rsidRPr="00B15858">
        <w:rPr>
          <w:rFonts w:ascii="Times New Roman" w:hAnsi="Times New Roman" w:cs="Times New Roman"/>
          <w:sz w:val="28"/>
          <w:szCs w:val="28"/>
          <w:lang w:val="ru-RU"/>
        </w:rPr>
        <w:t xml:space="preserve">; </w:t>
      </w:r>
      <w:r w:rsidRPr="00B15858">
        <w:rPr>
          <w:rFonts w:ascii="Times New Roman" w:hAnsi="Times New Roman" w:cs="Times New Roman"/>
          <w:sz w:val="28"/>
          <w:szCs w:val="28"/>
          <w:shd w:val="clear" w:color="auto" w:fill="FFFFFF"/>
          <w:lang w:val="ru-RU"/>
        </w:rPr>
        <w:t>с</w:t>
      </w:r>
      <w:r w:rsidRPr="00B15858">
        <w:rPr>
          <w:rFonts w:ascii="Times New Roman" w:hAnsi="Times New Roman" w:cs="Times New Roman"/>
          <w:sz w:val="28"/>
          <w:szCs w:val="28"/>
          <w:shd w:val="clear" w:color="auto" w:fill="FFFFFF"/>
        </w:rPr>
        <w:t>интез подразумевает воссоединение какого-либо события или объекта из боле</w:t>
      </w:r>
      <w:r w:rsidR="00AC45FD">
        <w:rPr>
          <w:rFonts w:ascii="Times New Roman" w:hAnsi="Times New Roman" w:cs="Times New Roman"/>
          <w:sz w:val="28"/>
          <w:szCs w:val="28"/>
          <w:shd w:val="clear" w:color="auto" w:fill="FFFFFF"/>
          <w:lang w:val="ru-RU"/>
        </w:rPr>
        <w:t>е</w:t>
      </w:r>
      <w:r w:rsidRPr="00B15858">
        <w:rPr>
          <w:rFonts w:ascii="Times New Roman" w:hAnsi="Times New Roman" w:cs="Times New Roman"/>
          <w:sz w:val="28"/>
          <w:szCs w:val="28"/>
          <w:shd w:val="clear" w:color="auto" w:fill="FFFFFF"/>
        </w:rPr>
        <w:t xml:space="preserve"> мелких составляющих, то есть здесь используется движение от простого к сложному.</w:t>
      </w:r>
      <w:r w:rsidRPr="00B15858">
        <w:rPr>
          <w:rFonts w:ascii="Times New Roman" w:hAnsi="Times New Roman" w:cs="Times New Roman"/>
          <w:sz w:val="28"/>
          <w:szCs w:val="28"/>
          <w:shd w:val="clear" w:color="auto" w:fill="FFFFFF"/>
          <w:lang w:val="ru-RU"/>
        </w:rPr>
        <w:t xml:space="preserve"> </w:t>
      </w:r>
      <w:r w:rsidRPr="00B15858">
        <w:rPr>
          <w:rFonts w:ascii="Times New Roman" w:hAnsi="Times New Roman" w:cs="Times New Roman"/>
          <w:sz w:val="28"/>
          <w:szCs w:val="28"/>
          <w:shd w:val="clear" w:color="auto" w:fill="FFFFFF"/>
        </w:rPr>
        <w:t>Полной противоположностью синтезу является анализ, в котором приходится двигаться от сложного к простому.</w:t>
      </w:r>
      <w:r w:rsidRPr="00B15858">
        <w:rPr>
          <w:rFonts w:ascii="Times New Roman" w:hAnsi="Times New Roman" w:cs="Times New Roman"/>
          <w:sz w:val="28"/>
          <w:szCs w:val="28"/>
          <w:shd w:val="clear" w:color="auto" w:fill="FFFFFF"/>
          <w:lang w:val="ru-RU"/>
        </w:rPr>
        <w:t xml:space="preserve"> Интервьюирование наших бабушек и дедушек, пап и мам, братьев и сестер. </w:t>
      </w:r>
      <w:r w:rsidRPr="00B15858">
        <w:rPr>
          <w:rFonts w:ascii="Times New Roman" w:hAnsi="Times New Roman"/>
          <w:sz w:val="28"/>
          <w:szCs w:val="28"/>
        </w:rPr>
        <w:t>Главным критерием в исследовании была правдивость, объективность, достоверность.</w:t>
      </w:r>
    </w:p>
    <w:p w:rsidR="00F27EC4" w:rsidRPr="00B15858" w:rsidRDefault="005173ED" w:rsidP="009C04F7">
      <w:pPr>
        <w:spacing w:after="0"/>
        <w:ind w:firstLine="709"/>
        <w:jc w:val="both"/>
        <w:rPr>
          <w:rFonts w:ascii="Times New Roman" w:hAnsi="Times New Roman" w:cs="Times New Roman"/>
          <w:sz w:val="28"/>
          <w:szCs w:val="28"/>
          <w:shd w:val="clear" w:color="auto" w:fill="FFFFFF"/>
          <w:lang w:val="ru-RU"/>
        </w:rPr>
      </w:pPr>
      <w:r w:rsidRPr="00B15858">
        <w:rPr>
          <w:rFonts w:ascii="Times New Roman" w:hAnsi="Times New Roman"/>
          <w:sz w:val="28"/>
          <w:szCs w:val="28"/>
          <w:lang w:val="ru-RU"/>
        </w:rPr>
        <w:t xml:space="preserve">Источником данной работы стали книги </w:t>
      </w:r>
      <w:r w:rsidR="00F27EC4" w:rsidRPr="00B15858">
        <w:rPr>
          <w:rFonts w:ascii="Times New Roman" w:hAnsi="Times New Roman"/>
          <w:sz w:val="28"/>
          <w:szCs w:val="28"/>
          <w:lang w:val="ru-RU"/>
        </w:rPr>
        <w:t>Алеся Л</w:t>
      </w:r>
      <w:r w:rsidRPr="00B15858">
        <w:rPr>
          <w:rFonts w:ascii="Times New Roman" w:hAnsi="Times New Roman"/>
          <w:sz w:val="28"/>
          <w:szCs w:val="28"/>
          <w:lang w:val="ru-RU"/>
        </w:rPr>
        <w:t>озки</w:t>
      </w:r>
      <w:r w:rsidR="00F27EC4" w:rsidRPr="00B15858">
        <w:rPr>
          <w:rFonts w:ascii="Times New Roman" w:hAnsi="Times New Roman"/>
          <w:sz w:val="28"/>
          <w:szCs w:val="28"/>
          <w:lang w:val="ru-RU"/>
        </w:rPr>
        <w:t xml:space="preserve"> </w:t>
      </w:r>
      <w:r w:rsidRPr="00B15858">
        <w:rPr>
          <w:rFonts w:ascii="Times New Roman" w:hAnsi="Times New Roman"/>
          <w:sz w:val="28"/>
          <w:szCs w:val="28"/>
          <w:lang w:val="ru-RU"/>
        </w:rPr>
        <w:t>«Беларуск</w:t>
      </w:r>
      <w:r w:rsidRPr="00B15858">
        <w:rPr>
          <w:rFonts w:ascii="Times New Roman" w:hAnsi="Times New Roman"/>
          <w:sz w:val="28"/>
          <w:szCs w:val="28"/>
        </w:rPr>
        <w:t>і народны каляндар</w:t>
      </w:r>
      <w:r w:rsidRPr="00B15858">
        <w:rPr>
          <w:rFonts w:ascii="Times New Roman" w:hAnsi="Times New Roman"/>
          <w:sz w:val="28"/>
          <w:szCs w:val="28"/>
          <w:lang w:val="ru-RU"/>
        </w:rPr>
        <w:t>»</w:t>
      </w:r>
      <w:r w:rsidR="00F33A85">
        <w:rPr>
          <w:rFonts w:ascii="Times New Roman" w:hAnsi="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9</w:t>
      </w:r>
      <w:r w:rsidR="00F33A85">
        <w:rPr>
          <w:rFonts w:ascii="Times New Roman" w:hAnsi="Times New Roman" w:cs="Times New Roman"/>
          <w:sz w:val="28"/>
          <w:szCs w:val="28"/>
        </w:rPr>
        <w:t>]</w:t>
      </w:r>
      <w:r w:rsidR="003A0880" w:rsidRPr="00B15858">
        <w:rPr>
          <w:rFonts w:ascii="Times New Roman" w:hAnsi="Times New Roman"/>
          <w:sz w:val="28"/>
          <w:szCs w:val="28"/>
          <w:lang w:val="ru-RU"/>
        </w:rPr>
        <w:t xml:space="preserve">, </w:t>
      </w:r>
      <w:r w:rsidRPr="00B15858">
        <w:rPr>
          <w:rFonts w:ascii="Times New Roman" w:hAnsi="Times New Roman"/>
          <w:sz w:val="28"/>
          <w:szCs w:val="28"/>
          <w:lang w:val="ru-RU"/>
        </w:rPr>
        <w:t>«Гуль</w:t>
      </w:r>
      <w:r w:rsidRPr="00B15858">
        <w:rPr>
          <w:rFonts w:ascii="Times New Roman" w:hAnsi="Times New Roman"/>
          <w:sz w:val="28"/>
          <w:szCs w:val="28"/>
        </w:rPr>
        <w:t>ні, забавы, ігрышчы</w:t>
      </w:r>
      <w:r w:rsidRPr="00B15858">
        <w:rPr>
          <w:rFonts w:ascii="Times New Roman" w:hAnsi="Times New Roman"/>
          <w:sz w:val="28"/>
          <w:szCs w:val="28"/>
          <w:lang w:val="ru-RU"/>
        </w:rPr>
        <w:t>»</w:t>
      </w:r>
      <w:r w:rsidR="00F33A85" w:rsidRPr="00F33A85">
        <w:rPr>
          <w:rFonts w:ascii="Times New Roman" w:hAnsi="Times New Roman" w:cs="Times New Roman"/>
          <w:sz w:val="28"/>
          <w:szCs w:val="28"/>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10</w:t>
      </w:r>
      <w:r w:rsidR="00F33A85">
        <w:rPr>
          <w:rFonts w:ascii="Times New Roman" w:hAnsi="Times New Roman" w:cs="Times New Roman"/>
          <w:sz w:val="28"/>
          <w:szCs w:val="28"/>
        </w:rPr>
        <w:t>]</w:t>
      </w:r>
      <w:r w:rsidR="003A0880" w:rsidRPr="00B15858">
        <w:rPr>
          <w:rFonts w:ascii="Times New Roman" w:hAnsi="Times New Roman"/>
          <w:sz w:val="28"/>
          <w:szCs w:val="28"/>
          <w:lang w:val="ru-RU"/>
        </w:rPr>
        <w:t>. В них</w:t>
      </w:r>
      <w:r w:rsidRPr="00B15858">
        <w:rPr>
          <w:rFonts w:ascii="Times New Roman" w:hAnsi="Times New Roman"/>
          <w:sz w:val="28"/>
          <w:szCs w:val="28"/>
          <w:lang w:val="ru-RU"/>
        </w:rPr>
        <w:t xml:space="preserve"> приведены исследования </w:t>
      </w:r>
      <w:r w:rsidRPr="00B15858">
        <w:rPr>
          <w:rFonts w:ascii="Times New Roman" w:hAnsi="Times New Roman" w:cs="Times New Roman"/>
          <w:sz w:val="28"/>
          <w:szCs w:val="28"/>
          <w:shd w:val="clear" w:color="auto" w:fill="FFFFFF"/>
        </w:rPr>
        <w:t>белорусски</w:t>
      </w:r>
      <w:r w:rsidRPr="00B15858">
        <w:rPr>
          <w:rFonts w:ascii="Times New Roman" w:hAnsi="Times New Roman" w:cs="Times New Roman"/>
          <w:sz w:val="28"/>
          <w:szCs w:val="28"/>
          <w:shd w:val="clear" w:color="auto" w:fill="FFFFFF"/>
          <w:lang w:val="ru-RU"/>
        </w:rPr>
        <w:t xml:space="preserve">х </w:t>
      </w:r>
      <w:r w:rsidRPr="00B15858">
        <w:rPr>
          <w:rFonts w:ascii="Times New Roman" w:hAnsi="Times New Roman" w:cs="Times New Roman"/>
          <w:sz w:val="28"/>
          <w:szCs w:val="28"/>
          <w:shd w:val="clear" w:color="auto" w:fill="FFFFFF"/>
        </w:rPr>
        <w:t>народных игр этнографами второй половины XIX - начала XX в. П. П. Демидовичем, В. Н. Добровольским, М. В. Довнар-Запольским, Н. Я. Никифоровским, Е. Р. Романовым и др.</w:t>
      </w:r>
      <w:r w:rsidR="003A0880" w:rsidRPr="00B15858">
        <w:rPr>
          <w:rFonts w:ascii="Times New Roman" w:hAnsi="Times New Roman" w:cs="Times New Roman"/>
          <w:sz w:val="28"/>
          <w:szCs w:val="28"/>
          <w:shd w:val="clear" w:color="auto" w:fill="FFFFFF"/>
          <w:lang w:val="ru-RU"/>
        </w:rPr>
        <w:t xml:space="preserve"> В будущем мы планируем посетить Витебский городской архив для пополнения источниковой базы.</w:t>
      </w: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sz w:val="28"/>
          <w:szCs w:val="28"/>
          <w:shd w:val="clear" w:color="auto" w:fill="FFFFFF"/>
          <w:lang w:val="ru-RU"/>
        </w:rPr>
      </w:pPr>
    </w:p>
    <w:p w:rsidR="003A0880" w:rsidRPr="00B15858" w:rsidRDefault="003A0880" w:rsidP="00C73B46">
      <w:pPr>
        <w:spacing w:after="0"/>
        <w:jc w:val="both"/>
        <w:rPr>
          <w:rFonts w:ascii="Times New Roman" w:hAnsi="Times New Roman" w:cs="Times New Roman"/>
          <w:sz w:val="28"/>
          <w:szCs w:val="28"/>
          <w:shd w:val="clear" w:color="auto" w:fill="FFFFFF"/>
          <w:lang w:val="ru-RU"/>
        </w:rPr>
      </w:pPr>
    </w:p>
    <w:p w:rsidR="003A0880" w:rsidRPr="00B15858" w:rsidRDefault="003A0880" w:rsidP="009C04F7">
      <w:pPr>
        <w:spacing w:after="0"/>
        <w:ind w:firstLine="709"/>
        <w:jc w:val="both"/>
        <w:rPr>
          <w:rFonts w:ascii="Times New Roman" w:hAnsi="Times New Roman" w:cs="Times New Roman"/>
          <w:b/>
          <w:sz w:val="28"/>
          <w:szCs w:val="28"/>
          <w:shd w:val="clear" w:color="auto" w:fill="FFFFFF"/>
          <w:lang w:val="ru-RU"/>
        </w:rPr>
      </w:pPr>
      <w:r w:rsidRPr="00B15858">
        <w:rPr>
          <w:rFonts w:ascii="Times New Roman" w:hAnsi="Times New Roman" w:cs="Times New Roman"/>
          <w:b/>
          <w:sz w:val="28"/>
          <w:szCs w:val="28"/>
          <w:shd w:val="clear" w:color="auto" w:fill="FFFFFF"/>
          <w:lang w:val="ru-RU"/>
        </w:rPr>
        <w:lastRenderedPageBreak/>
        <w:t xml:space="preserve">Глава 1  </w:t>
      </w:r>
      <w:r w:rsidR="0034673F" w:rsidRPr="00B15858">
        <w:rPr>
          <w:rFonts w:ascii="Times New Roman" w:hAnsi="Times New Roman" w:cs="Times New Roman"/>
          <w:b/>
          <w:sz w:val="28"/>
          <w:szCs w:val="28"/>
          <w:shd w:val="clear" w:color="auto" w:fill="FFFFFF"/>
          <w:lang w:val="ru-RU"/>
        </w:rPr>
        <w:t>Появление и о</w:t>
      </w:r>
      <w:r w:rsidR="00E16494" w:rsidRPr="00B15858">
        <w:rPr>
          <w:rFonts w:ascii="Times New Roman" w:hAnsi="Times New Roman" w:cs="Times New Roman"/>
          <w:b/>
          <w:sz w:val="28"/>
          <w:szCs w:val="28"/>
          <w:shd w:val="clear" w:color="auto" w:fill="FFFFFF"/>
          <w:lang w:val="ru-RU"/>
        </w:rPr>
        <w:t>собенности народных игр мира</w:t>
      </w:r>
    </w:p>
    <w:p w:rsidR="00E16494" w:rsidRPr="00B15858" w:rsidRDefault="00E16494" w:rsidP="009C04F7">
      <w:pPr>
        <w:spacing w:after="0"/>
        <w:ind w:firstLine="709"/>
        <w:jc w:val="both"/>
        <w:rPr>
          <w:rFonts w:ascii="Times New Roman" w:hAnsi="Times New Roman" w:cs="Times New Roman"/>
          <w:sz w:val="28"/>
          <w:szCs w:val="28"/>
          <w:shd w:val="clear" w:color="auto" w:fill="FFFFFF"/>
          <w:lang w:val="ru-RU"/>
        </w:rPr>
      </w:pPr>
    </w:p>
    <w:p w:rsidR="00BD48CA" w:rsidRPr="00B15858" w:rsidRDefault="0034673F" w:rsidP="00BD48CA">
      <w:pPr>
        <w:spacing w:after="0"/>
        <w:ind w:firstLine="709"/>
        <w:jc w:val="both"/>
        <w:rPr>
          <w:rFonts w:ascii="Times New Roman" w:hAnsi="Times New Roman" w:cs="Times New Roman"/>
          <w:noProof/>
          <w:sz w:val="28"/>
          <w:szCs w:val="28"/>
          <w:lang w:val="ru-RU" w:eastAsia="be-BY"/>
        </w:rPr>
      </w:pPr>
      <w:r w:rsidRPr="00B15858">
        <w:rPr>
          <w:rFonts w:ascii="Times New Roman" w:hAnsi="Times New Roman" w:cs="Times New Roman"/>
          <w:noProof/>
          <w:sz w:val="28"/>
          <w:szCs w:val="28"/>
          <w:lang w:val="ru-RU" w:eastAsia="be-BY"/>
        </w:rPr>
        <w:t xml:space="preserve">Возникновение народных игр уходит далеко в древность. Еще в первобытную эпоху у людей возникли подвижные игры, которые были связаны развитием физических качеств человека и </w:t>
      </w:r>
      <w:r w:rsidR="002B04E6" w:rsidRPr="00B15858">
        <w:rPr>
          <w:rFonts w:ascii="Times New Roman" w:hAnsi="Times New Roman" w:cs="Times New Roman"/>
          <w:noProof/>
          <w:sz w:val="28"/>
          <w:szCs w:val="28"/>
          <w:lang w:val="ru-RU" w:eastAsia="be-BY"/>
        </w:rPr>
        <w:t xml:space="preserve">его </w:t>
      </w:r>
      <w:r w:rsidRPr="00B15858">
        <w:rPr>
          <w:rFonts w:ascii="Times New Roman" w:hAnsi="Times New Roman" w:cs="Times New Roman"/>
          <w:noProof/>
          <w:sz w:val="28"/>
          <w:szCs w:val="28"/>
          <w:lang w:val="ru-RU" w:eastAsia="be-BY"/>
        </w:rPr>
        <w:t>верованиями.</w:t>
      </w:r>
      <w:r w:rsidR="002B04E6" w:rsidRPr="00B15858">
        <w:rPr>
          <w:rFonts w:ascii="Times New Roman" w:hAnsi="Times New Roman" w:cs="Times New Roman"/>
          <w:noProof/>
          <w:sz w:val="28"/>
          <w:szCs w:val="28"/>
          <w:lang w:val="ru-RU" w:eastAsia="be-BY"/>
        </w:rPr>
        <w:t xml:space="preserve"> Это легко объясняется суровостью жизни и верой людей в сверхъестественные свойства различных предметов, в том числе и игрушек</w:t>
      </w:r>
      <w:r w:rsidR="00F33A85">
        <w:rPr>
          <w:rFonts w:ascii="Times New Roman" w:hAnsi="Times New Roman" w:cs="Times New Roman"/>
          <w:noProof/>
          <w:sz w:val="28"/>
          <w:szCs w:val="28"/>
          <w:lang w:val="ru-RU" w:eastAsia="be-BY"/>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 с. 17</w:t>
      </w:r>
      <w:r w:rsidR="00F33A85">
        <w:rPr>
          <w:rFonts w:ascii="Times New Roman" w:hAnsi="Times New Roman" w:cs="Times New Roman"/>
          <w:sz w:val="28"/>
          <w:szCs w:val="28"/>
        </w:rPr>
        <w:t>]</w:t>
      </w:r>
      <w:r w:rsidR="002B04E6" w:rsidRPr="00B15858">
        <w:rPr>
          <w:rFonts w:ascii="Times New Roman" w:hAnsi="Times New Roman" w:cs="Times New Roman"/>
          <w:noProof/>
          <w:sz w:val="28"/>
          <w:szCs w:val="28"/>
          <w:lang w:val="ru-RU" w:eastAsia="be-BY"/>
        </w:rPr>
        <w:t>.</w:t>
      </w:r>
    </w:p>
    <w:p w:rsidR="00BD48CA" w:rsidRPr="00B15858" w:rsidRDefault="00BD48CA" w:rsidP="00BD48CA">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rPr>
        <w:t>Например, в Древней Греции множество игр носило политический характер, в Афинах была известна «игра в царя», где дети подражали своим отцам, устраивали «судебные процессы» над провинившимися детьми. В этом просматривался процесс воспитания будущих рабовладельцев, которые презирали физический труд и повелевали рабами</w:t>
      </w:r>
      <w:r w:rsid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 с. 23</w:t>
      </w:r>
      <w:r w:rsidR="00F33A85">
        <w:rPr>
          <w:rFonts w:ascii="Times New Roman" w:hAnsi="Times New Roman" w:cs="Times New Roman"/>
          <w:sz w:val="28"/>
          <w:szCs w:val="28"/>
        </w:rPr>
        <w:t>]</w:t>
      </w:r>
      <w:r w:rsidRPr="00B15858">
        <w:rPr>
          <w:rFonts w:ascii="Times New Roman" w:hAnsi="Times New Roman" w:cs="Times New Roman"/>
          <w:sz w:val="28"/>
          <w:szCs w:val="28"/>
        </w:rPr>
        <w:t>.</w:t>
      </w:r>
    </w:p>
    <w:p w:rsidR="00C73B46" w:rsidRDefault="00E16494" w:rsidP="009C04F7">
      <w:pPr>
        <w:spacing w:after="0"/>
        <w:ind w:firstLine="709"/>
        <w:jc w:val="both"/>
        <w:rPr>
          <w:rFonts w:ascii="Times New Roman" w:hAnsi="Times New Roman" w:cs="Times New Roman"/>
          <w:noProof/>
          <w:sz w:val="28"/>
          <w:szCs w:val="28"/>
          <w:lang w:val="ru-RU" w:eastAsia="be-BY"/>
        </w:rPr>
      </w:pPr>
      <w:r w:rsidRPr="00B15858">
        <w:rPr>
          <w:rFonts w:ascii="Times New Roman" w:hAnsi="Times New Roman" w:cs="Times New Roman"/>
          <w:noProof/>
          <w:sz w:val="28"/>
          <w:szCs w:val="28"/>
          <w:lang w:val="ru-RU" w:eastAsia="be-BY"/>
        </w:rPr>
        <w:t>Главным источником информации о давности народных игр являются археологические исследования. Учёные находят в культурных пластах кроме орудий труда и украшений простейшие приспособления для игры и игрушки. Так из двадцати восточнославянских городов времен Киевской Руси, в которых найдена хоть одна шахматная фигура, пятнадцать приходятся на территорию современной Беларуси</w:t>
      </w:r>
      <w:r w:rsidR="0034673F" w:rsidRPr="00B15858">
        <w:rPr>
          <w:rFonts w:ascii="Times New Roman" w:hAnsi="Times New Roman" w:cs="Times New Roman"/>
          <w:noProof/>
          <w:sz w:val="28"/>
          <w:szCs w:val="28"/>
          <w:lang w:val="ru-RU" w:eastAsia="be-BY"/>
        </w:rPr>
        <w:t>.</w:t>
      </w:r>
      <w:r w:rsidRPr="00B15858">
        <w:rPr>
          <w:rFonts w:ascii="Times New Roman" w:hAnsi="Times New Roman" w:cs="Times New Roman"/>
          <w:noProof/>
          <w:sz w:val="28"/>
          <w:szCs w:val="28"/>
          <w:lang w:val="ru-RU" w:eastAsia="be-BY"/>
        </w:rPr>
        <w:t xml:space="preserve"> Самые д</w:t>
      </w:r>
      <w:r w:rsidR="0034673F" w:rsidRPr="00B15858">
        <w:rPr>
          <w:rFonts w:ascii="Times New Roman" w:hAnsi="Times New Roman" w:cs="Times New Roman"/>
          <w:noProof/>
          <w:sz w:val="28"/>
          <w:szCs w:val="28"/>
          <w:lang w:val="ru-RU" w:eastAsia="be-BY"/>
        </w:rPr>
        <w:t>ревние происходят из Волковыска и</w:t>
      </w:r>
      <w:r w:rsidRPr="00B15858">
        <w:rPr>
          <w:rFonts w:ascii="Times New Roman" w:hAnsi="Times New Roman" w:cs="Times New Roman"/>
          <w:noProof/>
          <w:sz w:val="28"/>
          <w:szCs w:val="28"/>
          <w:lang w:val="ru-RU" w:eastAsia="be-BY"/>
        </w:rPr>
        <w:t xml:space="preserve"> </w:t>
      </w:r>
      <w:r w:rsidR="0034673F" w:rsidRPr="00B15858">
        <w:rPr>
          <w:rFonts w:ascii="Times New Roman" w:hAnsi="Times New Roman" w:cs="Times New Roman"/>
          <w:noProof/>
          <w:sz w:val="28"/>
          <w:szCs w:val="28"/>
          <w:lang w:val="ru-RU" w:eastAsia="be-BY"/>
        </w:rPr>
        <w:t xml:space="preserve">Копыси, датируются </w:t>
      </w:r>
      <w:r w:rsidR="0034673F" w:rsidRPr="00B15858">
        <w:rPr>
          <w:rFonts w:ascii="Times New Roman" w:hAnsi="Times New Roman" w:cs="Times New Roman"/>
          <w:noProof/>
          <w:sz w:val="28"/>
          <w:szCs w:val="28"/>
          <w:lang w:val="en-US" w:eastAsia="be-BY"/>
        </w:rPr>
        <w:t>XI</w:t>
      </w:r>
      <w:r w:rsidR="0034673F" w:rsidRPr="00B15858">
        <w:rPr>
          <w:rFonts w:ascii="Times New Roman" w:hAnsi="Times New Roman" w:cs="Times New Roman"/>
          <w:noProof/>
          <w:sz w:val="28"/>
          <w:szCs w:val="28"/>
          <w:lang w:val="ru-RU" w:eastAsia="be-BY"/>
        </w:rPr>
        <w:t xml:space="preserve"> веком</w:t>
      </w:r>
      <w:r w:rsidR="00F33A85">
        <w:rPr>
          <w:rFonts w:ascii="Times New Roman" w:hAnsi="Times New Roman" w:cs="Times New Roman"/>
          <w:noProof/>
          <w:sz w:val="28"/>
          <w:szCs w:val="28"/>
          <w:lang w:val="ru-RU" w:eastAsia="be-BY"/>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9, с. 25</w:t>
      </w:r>
      <w:r w:rsidR="00F33A85">
        <w:rPr>
          <w:rFonts w:ascii="Times New Roman" w:hAnsi="Times New Roman" w:cs="Times New Roman"/>
          <w:sz w:val="28"/>
          <w:szCs w:val="28"/>
        </w:rPr>
        <w:t>]</w:t>
      </w:r>
      <w:r w:rsidR="0034673F" w:rsidRPr="00B15858">
        <w:rPr>
          <w:rFonts w:ascii="Times New Roman" w:hAnsi="Times New Roman" w:cs="Times New Roman"/>
          <w:noProof/>
          <w:sz w:val="28"/>
          <w:szCs w:val="28"/>
          <w:lang w:val="ru-RU" w:eastAsia="be-BY"/>
        </w:rPr>
        <w:t xml:space="preserve">. </w:t>
      </w:r>
    </w:p>
    <w:p w:rsidR="00E16494" w:rsidRPr="00B15858" w:rsidRDefault="0034673F" w:rsidP="009C04F7">
      <w:pPr>
        <w:spacing w:after="0"/>
        <w:ind w:firstLine="709"/>
        <w:jc w:val="both"/>
        <w:rPr>
          <w:rFonts w:ascii="Times New Roman" w:hAnsi="Times New Roman" w:cs="Times New Roman"/>
          <w:noProof/>
          <w:sz w:val="28"/>
          <w:szCs w:val="28"/>
          <w:lang w:val="ru-RU" w:eastAsia="be-BY"/>
        </w:rPr>
      </w:pPr>
      <w:r w:rsidRPr="00B15858">
        <w:rPr>
          <w:rFonts w:ascii="Times New Roman" w:hAnsi="Times New Roman" w:cs="Times New Roman"/>
          <w:noProof/>
          <w:sz w:val="28"/>
          <w:szCs w:val="28"/>
          <w:lang w:val="ru-RU" w:eastAsia="be-BY"/>
        </w:rPr>
        <w:t xml:space="preserve">Это позволяет сделать </w:t>
      </w:r>
      <w:r w:rsidRPr="00C73B46">
        <w:rPr>
          <w:rFonts w:ascii="Times New Roman" w:hAnsi="Times New Roman" w:cs="Times New Roman"/>
          <w:b/>
          <w:noProof/>
          <w:sz w:val="28"/>
          <w:szCs w:val="28"/>
          <w:lang w:val="ru-RU" w:eastAsia="be-BY"/>
        </w:rPr>
        <w:t>вывод</w:t>
      </w:r>
      <w:r w:rsidRPr="00B15858">
        <w:rPr>
          <w:rFonts w:ascii="Times New Roman" w:hAnsi="Times New Roman" w:cs="Times New Roman"/>
          <w:noProof/>
          <w:sz w:val="28"/>
          <w:szCs w:val="28"/>
          <w:lang w:val="ru-RU" w:eastAsia="be-BY"/>
        </w:rPr>
        <w:t xml:space="preserve">, что в такие древние времена </w:t>
      </w:r>
      <w:r w:rsidR="002B04E6" w:rsidRPr="00B15858">
        <w:rPr>
          <w:rFonts w:ascii="Times New Roman" w:hAnsi="Times New Roman" w:cs="Times New Roman"/>
          <w:noProof/>
          <w:sz w:val="28"/>
          <w:szCs w:val="28"/>
          <w:lang w:val="ru-RU" w:eastAsia="be-BY"/>
        </w:rPr>
        <w:t>у нас в народе существовала</w:t>
      </w:r>
      <w:r w:rsidRPr="00B15858">
        <w:rPr>
          <w:rFonts w:ascii="Times New Roman" w:hAnsi="Times New Roman" w:cs="Times New Roman"/>
          <w:noProof/>
          <w:sz w:val="28"/>
          <w:szCs w:val="28"/>
          <w:lang w:val="ru-RU" w:eastAsia="be-BY"/>
        </w:rPr>
        <w:t xml:space="preserve"> развитая система игр.</w:t>
      </w:r>
    </w:p>
    <w:p w:rsidR="002B04E6" w:rsidRPr="00B15858" w:rsidRDefault="002B04E6" w:rsidP="009C04F7">
      <w:pPr>
        <w:spacing w:after="0"/>
        <w:ind w:firstLine="709"/>
        <w:jc w:val="both"/>
        <w:rPr>
          <w:rFonts w:ascii="Times New Roman" w:hAnsi="Times New Roman" w:cs="Times New Roman"/>
          <w:noProof/>
          <w:sz w:val="28"/>
          <w:szCs w:val="28"/>
          <w:lang w:val="ru-RU" w:eastAsia="be-BY"/>
        </w:rPr>
      </w:pPr>
      <w:r w:rsidRPr="00B15858">
        <w:rPr>
          <w:rFonts w:ascii="Times New Roman" w:hAnsi="Times New Roman" w:cs="Times New Roman"/>
          <w:noProof/>
          <w:sz w:val="28"/>
          <w:szCs w:val="28"/>
          <w:lang w:val="ru-RU" w:eastAsia="be-BY"/>
        </w:rPr>
        <w:t xml:space="preserve">В «Повести временных лет» рассказывается о славянских племенах «радимичах», «кривичах», «вятичах» и др. </w:t>
      </w:r>
      <w:r w:rsidR="009C04F7" w:rsidRPr="00B15858">
        <w:rPr>
          <w:rFonts w:ascii="Times New Roman" w:hAnsi="Times New Roman" w:cs="Times New Roman"/>
          <w:noProof/>
          <w:sz w:val="28"/>
          <w:szCs w:val="28"/>
          <w:lang w:val="ru-RU" w:eastAsia="be-BY"/>
        </w:rPr>
        <w:t xml:space="preserve"> У</w:t>
      </w:r>
      <w:r w:rsidRPr="00B15858">
        <w:rPr>
          <w:rFonts w:ascii="Times New Roman" w:hAnsi="Times New Roman" w:cs="Times New Roman"/>
          <w:noProof/>
          <w:sz w:val="28"/>
          <w:szCs w:val="28"/>
          <w:lang w:val="ru-RU" w:eastAsia="be-BY"/>
        </w:rPr>
        <w:t>поминается, что в дни языческих праздников народ сходился на игрища</w:t>
      </w:r>
      <w:r w:rsidR="009C04F7" w:rsidRPr="00B15858">
        <w:rPr>
          <w:rFonts w:ascii="Times New Roman" w:hAnsi="Times New Roman" w:cs="Times New Roman"/>
          <w:noProof/>
          <w:sz w:val="28"/>
          <w:szCs w:val="28"/>
          <w:lang w:val="ru-RU" w:eastAsia="be-BY"/>
        </w:rPr>
        <w:t>, которые проходили и во время тризны, специального обряда в честь умершего</w:t>
      </w:r>
      <w:r w:rsidR="00F33A85">
        <w:rPr>
          <w:rFonts w:ascii="Times New Roman" w:hAnsi="Times New Roman" w:cs="Times New Roman"/>
          <w:noProof/>
          <w:sz w:val="28"/>
          <w:szCs w:val="28"/>
          <w:lang w:val="ru-RU" w:eastAsia="be-BY"/>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3, с. 17</w:t>
      </w:r>
      <w:r w:rsidR="00F33A85">
        <w:rPr>
          <w:rFonts w:ascii="Times New Roman" w:hAnsi="Times New Roman" w:cs="Times New Roman"/>
          <w:sz w:val="28"/>
          <w:szCs w:val="28"/>
        </w:rPr>
        <w:t>]</w:t>
      </w:r>
      <w:r w:rsidR="009C04F7" w:rsidRPr="00B15858">
        <w:rPr>
          <w:rFonts w:ascii="Times New Roman" w:hAnsi="Times New Roman" w:cs="Times New Roman"/>
          <w:noProof/>
          <w:sz w:val="28"/>
          <w:szCs w:val="28"/>
          <w:lang w:val="ru-RU" w:eastAsia="be-BY"/>
        </w:rPr>
        <w:t>.</w:t>
      </w:r>
    </w:p>
    <w:p w:rsidR="009C04F7" w:rsidRPr="00B15858" w:rsidRDefault="009C04F7" w:rsidP="009C04F7">
      <w:pPr>
        <w:spacing w:after="0"/>
        <w:ind w:firstLine="709"/>
        <w:jc w:val="both"/>
        <w:rPr>
          <w:rFonts w:ascii="Times New Roman" w:eastAsia="Times New Roman" w:hAnsi="Times New Roman" w:cs="Times New Roman"/>
          <w:sz w:val="28"/>
          <w:szCs w:val="28"/>
          <w:lang w:val="ru-RU" w:eastAsia="be-BY"/>
        </w:rPr>
      </w:pPr>
      <w:r w:rsidRPr="00B15858">
        <w:rPr>
          <w:rFonts w:ascii="Times New Roman" w:hAnsi="Times New Roman" w:cs="Times New Roman"/>
          <w:noProof/>
          <w:sz w:val="28"/>
          <w:szCs w:val="28"/>
          <w:lang w:val="ru-RU" w:eastAsia="be-BY"/>
        </w:rPr>
        <w:t xml:space="preserve">Чаще всего при раскопках находят различные мячи и предметы шарообразной формы. </w:t>
      </w:r>
      <w:r w:rsidRPr="00B15858">
        <w:rPr>
          <w:rFonts w:ascii="Times New Roman" w:eastAsia="Times New Roman" w:hAnsi="Times New Roman" w:cs="Times New Roman"/>
          <w:sz w:val="28"/>
          <w:szCs w:val="28"/>
          <w:lang w:eastAsia="be-BY"/>
        </w:rPr>
        <w:t>Упражнения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 являются одними из наиболее древних видов физических упражнений. История не знает ни точного места, ни времени возникновения </w:t>
      </w:r>
      <w:r w:rsidRPr="00B15858">
        <w:rPr>
          <w:rFonts w:ascii="Times New Roman" w:eastAsia="Times New Roman" w:hAnsi="Times New Roman" w:cs="Times New Roman"/>
          <w:bCs/>
          <w:sz w:val="28"/>
          <w:szCs w:val="28"/>
          <w:lang w:eastAsia="be-BY"/>
        </w:rPr>
        <w:t>мяча</w:t>
      </w:r>
      <w:r w:rsidRPr="00B15858">
        <w:rPr>
          <w:rFonts w:ascii="Times New Roman" w:eastAsia="Times New Roman" w:hAnsi="Times New Roman" w:cs="Times New Roman"/>
          <w:sz w:val="28"/>
          <w:szCs w:val="28"/>
          <w:lang w:eastAsia="be-BY"/>
        </w:rPr>
        <w:t> и игр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 Сначала его плели из травы, пальмовых листьев, изготавливали из плодов деревьев, шерсти животных, шили из кожи, набивая травой, опилками и другим подобным материалом. Мяч и предметы, похожие на него, археологи находят по всему миру. Поражает разнообразие игр и упражнений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 у разных народов</w:t>
      </w:r>
      <w:r w:rsidR="00F33A85">
        <w:rPr>
          <w:rFonts w:ascii="Times New Roman" w:eastAsia="Times New Roman" w:hAnsi="Times New Roman" w:cs="Times New Roman"/>
          <w:sz w:val="28"/>
          <w:szCs w:val="28"/>
          <w:lang w:val="ru-RU" w:eastAsia="be-BY"/>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9, с. 26</w:t>
      </w:r>
      <w:r w:rsidR="00F33A85">
        <w:rPr>
          <w:rFonts w:ascii="Times New Roman" w:hAnsi="Times New Roman" w:cs="Times New Roman"/>
          <w:sz w:val="28"/>
          <w:szCs w:val="28"/>
        </w:rPr>
        <w:t>]</w:t>
      </w:r>
      <w:r w:rsidRPr="00B15858">
        <w:rPr>
          <w:rFonts w:ascii="Times New Roman" w:eastAsia="Times New Roman" w:hAnsi="Times New Roman" w:cs="Times New Roman"/>
          <w:sz w:val="28"/>
          <w:szCs w:val="28"/>
          <w:lang w:eastAsia="be-BY"/>
        </w:rPr>
        <w:t xml:space="preserve">. </w:t>
      </w:r>
    </w:p>
    <w:p w:rsidR="009C04F7" w:rsidRPr="00B15858" w:rsidRDefault="009C04F7" w:rsidP="009C04F7">
      <w:pPr>
        <w:spacing w:after="0"/>
        <w:ind w:firstLine="709"/>
        <w:jc w:val="both"/>
        <w:rPr>
          <w:rFonts w:ascii="Times New Roman" w:eastAsia="Times New Roman" w:hAnsi="Times New Roman" w:cs="Times New Roman"/>
          <w:sz w:val="28"/>
          <w:szCs w:val="28"/>
          <w:lang w:val="ru-RU" w:eastAsia="be-BY"/>
        </w:rPr>
      </w:pPr>
      <w:r w:rsidRPr="00B15858">
        <w:rPr>
          <w:rFonts w:ascii="Times New Roman" w:eastAsia="Times New Roman" w:hAnsi="Times New Roman" w:cs="Times New Roman"/>
          <w:sz w:val="28"/>
          <w:szCs w:val="28"/>
          <w:lang w:eastAsia="be-BY"/>
        </w:rPr>
        <w:t>В Древней Индии (III-II тыс. до н.э.) важную роль в деле объединения всей общины играла игра «катхи-ценду»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 и битой), которая стала прародительницей хоккея на траве. Найденный в древних египетских гробницах (3500 г. до н.э.) мяч, сшитый из кожи и набитый сухой соломой, а также изображенные на нем рельефы говорят о том, что мяч и игры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использовались для веселого времяпровождения. Такими </w:t>
      </w:r>
      <w:r w:rsidRPr="00B15858">
        <w:rPr>
          <w:rFonts w:ascii="Times New Roman" w:eastAsia="Times New Roman" w:hAnsi="Times New Roman" w:cs="Times New Roman"/>
          <w:bCs/>
          <w:sz w:val="28"/>
          <w:szCs w:val="28"/>
          <w:lang w:eastAsia="be-BY"/>
        </w:rPr>
        <w:t>мяча</w:t>
      </w:r>
      <w:r w:rsidRPr="00B15858">
        <w:rPr>
          <w:rFonts w:ascii="Times New Roman" w:eastAsia="Times New Roman" w:hAnsi="Times New Roman" w:cs="Times New Roman"/>
          <w:sz w:val="28"/>
          <w:szCs w:val="28"/>
          <w:lang w:eastAsia="be-BY"/>
        </w:rPr>
        <w:t xml:space="preserve">ми </w:t>
      </w:r>
      <w:r w:rsidRPr="00B15858">
        <w:rPr>
          <w:rFonts w:ascii="Times New Roman" w:eastAsia="Times New Roman" w:hAnsi="Times New Roman" w:cs="Times New Roman"/>
          <w:sz w:val="28"/>
          <w:szCs w:val="28"/>
          <w:lang w:eastAsia="be-BY"/>
        </w:rPr>
        <w:lastRenderedPageBreak/>
        <w:t>играли дети фараонов и их подданных. Распространены упражнения и игры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 были и в Древней Греции, и Древнем Риме (III-II тыс. до н.э.). Мячи шили из кожи, которые наполняли перьями, шерстью или фиговыми зернышками. А назначались эти упражнения врачами и выполнять их нужно было в известной последовательности, придерживаясь определенных правил. Среди средневековых спортивных игр были популярны такие игры, как «же де пом» во Франции, чем-то напоминающая теннис, в которой по мячу ударяли ладонью, и «суль» – прообраз футбола, зародившегося в Англии (IX век). Игра типа русской лапты пришла в Европу из Индии через Ближний Восток посредством торговли и получила свое распространение главным образом среди сельских жителей</w:t>
      </w:r>
      <w:r w:rsidR="00F33A85">
        <w:rPr>
          <w:rFonts w:ascii="Times New Roman" w:eastAsia="Times New Roman" w:hAnsi="Times New Roman" w:cs="Times New Roman"/>
          <w:sz w:val="28"/>
          <w:szCs w:val="28"/>
          <w:lang w:val="ru-RU" w:eastAsia="be-BY"/>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 с. 14</w:t>
      </w:r>
      <w:r w:rsidR="00F33A85">
        <w:rPr>
          <w:rFonts w:ascii="Times New Roman" w:hAnsi="Times New Roman" w:cs="Times New Roman"/>
          <w:sz w:val="28"/>
          <w:szCs w:val="28"/>
        </w:rPr>
        <w:t>]</w:t>
      </w:r>
      <w:r w:rsidRPr="00B15858">
        <w:rPr>
          <w:rFonts w:ascii="Times New Roman" w:eastAsia="Times New Roman" w:hAnsi="Times New Roman" w:cs="Times New Roman"/>
          <w:sz w:val="28"/>
          <w:szCs w:val="28"/>
          <w:lang w:eastAsia="be-BY"/>
        </w:rPr>
        <w:t>.</w:t>
      </w:r>
    </w:p>
    <w:p w:rsidR="0029154B" w:rsidRPr="00B15858" w:rsidRDefault="009C04F7" w:rsidP="003E69AA">
      <w:pPr>
        <w:spacing w:after="0"/>
        <w:ind w:firstLine="709"/>
        <w:jc w:val="both"/>
        <w:rPr>
          <w:rFonts w:ascii="Times New Roman" w:eastAsia="Times New Roman" w:hAnsi="Times New Roman" w:cs="Times New Roman"/>
          <w:sz w:val="28"/>
          <w:szCs w:val="28"/>
          <w:lang w:val="ru-RU" w:eastAsia="be-BY"/>
        </w:rPr>
      </w:pPr>
      <w:r w:rsidRPr="00B15858">
        <w:rPr>
          <w:rFonts w:ascii="Times New Roman" w:eastAsia="Times New Roman" w:hAnsi="Times New Roman" w:cs="Times New Roman"/>
          <w:sz w:val="28"/>
          <w:szCs w:val="28"/>
          <w:lang w:eastAsia="be-BY"/>
        </w:rPr>
        <w:t>Игры с </w:t>
      </w:r>
      <w:r w:rsidRPr="00B15858">
        <w:rPr>
          <w:rFonts w:ascii="Times New Roman" w:eastAsia="Times New Roman" w:hAnsi="Times New Roman" w:cs="Times New Roman"/>
          <w:bCs/>
          <w:sz w:val="28"/>
          <w:szCs w:val="28"/>
          <w:lang w:eastAsia="be-BY"/>
        </w:rPr>
        <w:t>мячом</w:t>
      </w:r>
      <w:r w:rsidR="003E69AA" w:rsidRPr="00B15858">
        <w:rPr>
          <w:rFonts w:ascii="Times New Roman" w:eastAsia="Times New Roman" w:hAnsi="Times New Roman" w:cs="Times New Roman"/>
          <w:sz w:val="28"/>
          <w:szCs w:val="28"/>
          <w:lang w:eastAsia="be-BY"/>
        </w:rPr>
        <w:t xml:space="preserve"> развивают </w:t>
      </w:r>
      <w:r w:rsidR="003E69AA" w:rsidRPr="00B15858">
        <w:rPr>
          <w:rFonts w:ascii="Times New Roman" w:eastAsia="Times New Roman" w:hAnsi="Times New Roman" w:cs="Times New Roman"/>
          <w:sz w:val="28"/>
          <w:szCs w:val="28"/>
          <w:lang w:val="ru-RU" w:eastAsia="be-BY"/>
        </w:rPr>
        <w:t>зрительную остроту</w:t>
      </w:r>
      <w:r w:rsidRPr="00B15858">
        <w:rPr>
          <w:rFonts w:ascii="Times New Roman" w:eastAsia="Times New Roman" w:hAnsi="Times New Roman" w:cs="Times New Roman"/>
          <w:sz w:val="28"/>
          <w:szCs w:val="28"/>
          <w:lang w:eastAsia="be-BY"/>
        </w:rPr>
        <w:t>, координацию, смекалку, способствуют общей двигательной активности. Для </w:t>
      </w:r>
      <w:r w:rsidRPr="00B15858">
        <w:rPr>
          <w:rFonts w:ascii="Times New Roman" w:eastAsia="Times New Roman" w:hAnsi="Times New Roman" w:cs="Times New Roman"/>
          <w:bCs/>
          <w:sz w:val="28"/>
          <w:szCs w:val="28"/>
          <w:lang w:eastAsia="be-BY"/>
        </w:rPr>
        <w:t>ребенка</w:t>
      </w:r>
      <w:r w:rsidRPr="00B15858">
        <w:rPr>
          <w:rFonts w:ascii="Times New Roman" w:eastAsia="Times New Roman" w:hAnsi="Times New Roman" w:cs="Times New Roman"/>
          <w:sz w:val="28"/>
          <w:szCs w:val="28"/>
          <w:lang w:eastAsia="be-BY"/>
        </w:rPr>
        <w:t> </w:t>
      </w:r>
      <w:r w:rsidRPr="00B15858">
        <w:rPr>
          <w:rFonts w:ascii="Times New Roman" w:eastAsia="Times New Roman" w:hAnsi="Times New Roman" w:cs="Times New Roman"/>
          <w:bCs/>
          <w:sz w:val="28"/>
          <w:szCs w:val="28"/>
          <w:lang w:eastAsia="be-BY"/>
        </w:rPr>
        <w:t>мяч</w:t>
      </w:r>
      <w:r w:rsidRPr="00B15858">
        <w:rPr>
          <w:rFonts w:ascii="Times New Roman" w:eastAsia="Times New Roman" w:hAnsi="Times New Roman" w:cs="Times New Roman"/>
          <w:sz w:val="28"/>
          <w:szCs w:val="28"/>
          <w:lang w:eastAsia="be-BY"/>
        </w:rPr>
        <w:t> – предмет увлечения с первых лет жизни. Ребенок не просто играет в мяч, а варьирует им: берет, переносит, кладет, бросает, катает и т.п., что развивает его эмоционально и физически. Игры с </w:t>
      </w:r>
      <w:r w:rsidRPr="00B15858">
        <w:rPr>
          <w:rFonts w:ascii="Times New Roman" w:eastAsia="Times New Roman" w:hAnsi="Times New Roman" w:cs="Times New Roman"/>
          <w:bCs/>
          <w:sz w:val="28"/>
          <w:szCs w:val="28"/>
          <w:lang w:eastAsia="be-BY"/>
        </w:rPr>
        <w:t>мячом</w:t>
      </w:r>
      <w:r w:rsidRPr="00B15858">
        <w:rPr>
          <w:rFonts w:ascii="Times New Roman" w:eastAsia="Times New Roman" w:hAnsi="Times New Roman" w:cs="Times New Roman"/>
          <w:sz w:val="28"/>
          <w:szCs w:val="28"/>
          <w:lang w:eastAsia="be-BY"/>
        </w:rPr>
        <w:t> важны и для развития руки малыша. Движения пальцев и кистей рук имеют особое значение для развития функций мозга </w:t>
      </w:r>
      <w:r w:rsidRPr="00B15858">
        <w:rPr>
          <w:rFonts w:ascii="Times New Roman" w:eastAsia="Times New Roman" w:hAnsi="Times New Roman" w:cs="Times New Roman"/>
          <w:bCs/>
          <w:sz w:val="28"/>
          <w:szCs w:val="28"/>
          <w:lang w:eastAsia="be-BY"/>
        </w:rPr>
        <w:t>ребенка</w:t>
      </w:r>
      <w:r w:rsidRPr="00B15858">
        <w:rPr>
          <w:rFonts w:ascii="Times New Roman" w:eastAsia="Times New Roman" w:hAnsi="Times New Roman" w:cs="Times New Roman"/>
          <w:sz w:val="28"/>
          <w:szCs w:val="28"/>
          <w:lang w:eastAsia="be-BY"/>
        </w:rPr>
        <w:t>. И чем они разнообразнее, тем больше «двигательных сигналов» поступает в мозг, тем интенсивнее проходит накопление информации, а следовательно и интеллектуальное развитие </w:t>
      </w:r>
      <w:r w:rsidRPr="00B15858">
        <w:rPr>
          <w:rFonts w:ascii="Times New Roman" w:eastAsia="Times New Roman" w:hAnsi="Times New Roman" w:cs="Times New Roman"/>
          <w:bCs/>
          <w:sz w:val="28"/>
          <w:szCs w:val="28"/>
          <w:lang w:eastAsia="be-BY"/>
        </w:rPr>
        <w:t>ребенка</w:t>
      </w:r>
      <w:r w:rsidR="00F33A85">
        <w:rPr>
          <w:rFonts w:ascii="Times New Roman" w:eastAsia="Times New Roman" w:hAnsi="Times New Roman" w:cs="Times New Roman"/>
          <w:bCs/>
          <w:sz w:val="28"/>
          <w:szCs w:val="28"/>
          <w:lang w:val="ru-RU" w:eastAsia="be-BY"/>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7, с. 43</w:t>
      </w:r>
      <w:r w:rsidR="00F33A85">
        <w:rPr>
          <w:rFonts w:ascii="Times New Roman" w:hAnsi="Times New Roman" w:cs="Times New Roman"/>
          <w:sz w:val="28"/>
          <w:szCs w:val="28"/>
        </w:rPr>
        <w:t>]</w:t>
      </w:r>
      <w:r w:rsidRPr="00B15858">
        <w:rPr>
          <w:rFonts w:ascii="Times New Roman" w:eastAsia="Times New Roman" w:hAnsi="Times New Roman" w:cs="Times New Roman"/>
          <w:sz w:val="28"/>
          <w:szCs w:val="28"/>
          <w:lang w:eastAsia="be-BY"/>
        </w:rPr>
        <w:t xml:space="preserve">. </w:t>
      </w:r>
    </w:p>
    <w:p w:rsidR="007D2EE2" w:rsidRDefault="00C73B46" w:rsidP="003E69AA">
      <w:pPr>
        <w:spacing w:after="0"/>
        <w:ind w:firstLine="709"/>
        <w:jc w:val="both"/>
        <w:rPr>
          <w:rFonts w:ascii="Times New Roman" w:hAnsi="Times New Roman" w:cs="Times New Roman"/>
          <w:color w:val="000000"/>
          <w:sz w:val="28"/>
          <w:szCs w:val="28"/>
          <w:lang w:val="ru-RU"/>
        </w:rPr>
      </w:pPr>
      <w:r w:rsidRPr="007D2EE2">
        <w:rPr>
          <w:rFonts w:ascii="Times New Roman" w:hAnsi="Times New Roman" w:cs="Times New Roman"/>
          <w:b/>
          <w:color w:val="000000"/>
          <w:sz w:val="28"/>
          <w:szCs w:val="28"/>
          <w:lang w:val="ru-RU"/>
        </w:rPr>
        <w:t>Таким образом,</w:t>
      </w:r>
      <w:r>
        <w:rPr>
          <w:rFonts w:ascii="Times New Roman" w:hAnsi="Times New Roman" w:cs="Times New Roman"/>
          <w:color w:val="000000"/>
          <w:sz w:val="28"/>
          <w:szCs w:val="28"/>
          <w:lang w:val="ru-RU"/>
        </w:rPr>
        <w:t xml:space="preserve"> возникновение игр уходит в эпоху Древнего мира. Первоначально они были подвижные и связанные с верованиями людей. </w:t>
      </w:r>
      <w:r w:rsidR="007D2EE2">
        <w:rPr>
          <w:rFonts w:ascii="Times New Roman" w:hAnsi="Times New Roman" w:cs="Times New Roman"/>
          <w:color w:val="000000"/>
          <w:sz w:val="28"/>
          <w:szCs w:val="28"/>
          <w:lang w:val="ru-RU"/>
        </w:rPr>
        <w:t xml:space="preserve">В эпоху античности игры отражали общественное устройство. Первую информацию о играх нам дает археология, которая указывает на популярность  мяча в качестве главного предмета. Также, благодаря археологическим исследованиям можно говорить о развитой системе игр в </w:t>
      </w:r>
      <w:r w:rsidR="007D2EE2">
        <w:rPr>
          <w:rFonts w:ascii="Times New Roman" w:hAnsi="Times New Roman" w:cs="Times New Roman"/>
          <w:color w:val="000000"/>
          <w:sz w:val="28"/>
          <w:szCs w:val="28"/>
          <w:lang w:val="en-US"/>
        </w:rPr>
        <w:t>XI</w:t>
      </w:r>
      <w:r w:rsidR="007D2EE2" w:rsidRPr="007D2EE2">
        <w:rPr>
          <w:rFonts w:ascii="Times New Roman" w:hAnsi="Times New Roman" w:cs="Times New Roman"/>
          <w:color w:val="000000"/>
          <w:sz w:val="28"/>
          <w:szCs w:val="28"/>
          <w:lang w:val="ru-RU"/>
        </w:rPr>
        <w:t xml:space="preserve"> </w:t>
      </w:r>
      <w:r w:rsidR="007D2EE2">
        <w:rPr>
          <w:rFonts w:ascii="Times New Roman" w:hAnsi="Times New Roman" w:cs="Times New Roman"/>
          <w:color w:val="000000"/>
          <w:sz w:val="28"/>
          <w:szCs w:val="28"/>
          <w:lang w:val="ru-RU"/>
        </w:rPr>
        <w:t xml:space="preserve">веке на территории Беларуси, причем интеллектуальных - шахматы. </w:t>
      </w:r>
    </w:p>
    <w:p w:rsidR="007D2EE2" w:rsidRPr="007D2EE2" w:rsidRDefault="007D2EE2" w:rsidP="003E69AA">
      <w:pPr>
        <w:spacing w:after="0"/>
        <w:ind w:firstLine="709"/>
        <w:jc w:val="both"/>
        <w:rPr>
          <w:rFonts w:ascii="Times New Roman" w:hAnsi="Times New Roman" w:cs="Times New Roman"/>
          <w:b/>
          <w:color w:val="000000"/>
          <w:sz w:val="28"/>
          <w:szCs w:val="28"/>
          <w:lang w:val="ru-RU"/>
        </w:rPr>
      </w:pPr>
      <w:r w:rsidRPr="007D2EE2">
        <w:rPr>
          <w:rFonts w:ascii="Times New Roman" w:hAnsi="Times New Roman" w:cs="Times New Roman"/>
          <w:b/>
          <w:color w:val="000000"/>
          <w:sz w:val="28"/>
          <w:szCs w:val="28"/>
          <w:lang w:val="ru-RU"/>
        </w:rPr>
        <w:t>Примеры игр:</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Автогонки</w:t>
      </w:r>
    </w:p>
    <w:p w:rsidR="00BD48CA" w:rsidRPr="00B15858" w:rsidRDefault="003E69AA" w:rsidP="00BD48CA">
      <w:pPr>
        <w:spacing w:after="0"/>
        <w:ind w:firstLine="709"/>
        <w:jc w:val="both"/>
        <w:rPr>
          <w:rFonts w:ascii="Times New Roman" w:hAnsi="Times New Roman" w:cs="Times New Roman"/>
          <w:sz w:val="28"/>
          <w:szCs w:val="28"/>
          <w:lang w:val="ru-RU"/>
        </w:rPr>
      </w:pPr>
      <w:r w:rsidRPr="00B15858">
        <w:rPr>
          <w:rFonts w:ascii="Times New Roman" w:hAnsi="Times New Roman" w:cs="Times New Roman"/>
          <w:i/>
          <w:sz w:val="28"/>
          <w:szCs w:val="28"/>
        </w:rPr>
        <w:t xml:space="preserve">Германская игра </w:t>
      </w:r>
      <w:r w:rsidRPr="00B15858">
        <w:rPr>
          <w:rFonts w:ascii="Times New Roman" w:hAnsi="Times New Roman" w:cs="Times New Roman"/>
          <w:sz w:val="28"/>
          <w:szCs w:val="28"/>
        </w:rPr>
        <w:t>для двух и более человек. Для игры надо взять две игрушки-автомобиля, две деревянных палочки и два длинных шнура (примерно 6-9 м).</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rPr>
        <w:t>Игрушечные автомобили следует Привязать к шнурам. которые, в свою очередь, привязать к палкам.</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rPr>
        <w:t>Деревянные палочки должны держать в руках двое детей. Суть игры в том, чтобы по команде как можно быстрее намотать шнур на палку, притянув таким образом машину к себе</w:t>
      </w:r>
      <w:r w:rsid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BD48CA" w:rsidP="00BD48CA">
      <w:pPr>
        <w:spacing w:after="0"/>
        <w:ind w:firstLine="709"/>
        <w:jc w:val="both"/>
        <w:rPr>
          <w:rFonts w:ascii="Times New Roman" w:hAnsi="Times New Roman" w:cs="Times New Roman"/>
          <w:sz w:val="28"/>
          <w:szCs w:val="28"/>
          <w:lang w:val="ru-RU"/>
        </w:rPr>
      </w:pPr>
      <w:r w:rsidRPr="00B15858">
        <w:rPr>
          <w:rFonts w:ascii="Times New Roman" w:hAnsi="Times New Roman" w:cs="Times New Roman"/>
          <w:b/>
          <w:sz w:val="28"/>
          <w:szCs w:val="28"/>
        </w:rPr>
        <w:t>Пожарная команда</w:t>
      </w:r>
    </w:p>
    <w:p w:rsidR="00BD48CA" w:rsidRPr="00B15858" w:rsidRDefault="00BD48CA" w:rsidP="00BD48CA">
      <w:pPr>
        <w:spacing w:after="0"/>
        <w:ind w:firstLine="709"/>
        <w:jc w:val="both"/>
        <w:rPr>
          <w:rFonts w:ascii="Times New Roman" w:hAnsi="Times New Roman" w:cs="Times New Roman"/>
          <w:sz w:val="28"/>
          <w:szCs w:val="28"/>
          <w:lang w:val="ru-RU"/>
        </w:rPr>
      </w:pPr>
      <w:r w:rsidRPr="00B15858">
        <w:rPr>
          <w:rFonts w:ascii="Times New Roman" w:hAnsi="Times New Roman" w:cs="Times New Roman"/>
          <w:i/>
          <w:sz w:val="28"/>
          <w:szCs w:val="28"/>
        </w:rPr>
        <w:t>Это германская игра</w:t>
      </w:r>
      <w:r w:rsidRPr="00B15858">
        <w:rPr>
          <w:rFonts w:ascii="Times New Roman" w:hAnsi="Times New Roman" w:cs="Times New Roman"/>
          <w:sz w:val="28"/>
          <w:szCs w:val="28"/>
        </w:rPr>
        <w:t xml:space="preserve">, для 10 и более человек. Стулья по числу игроков устанавливаются по кругу, спинками внутрь. Играющие (пожарные) прохаживаются вокруг этих стульев под звуки музыки (удары бубна, </w:t>
      </w:r>
      <w:r w:rsidRPr="00B15858">
        <w:rPr>
          <w:rFonts w:ascii="Times New Roman" w:hAnsi="Times New Roman" w:cs="Times New Roman"/>
          <w:sz w:val="28"/>
          <w:szCs w:val="28"/>
        </w:rPr>
        <w:lastRenderedPageBreak/>
        <w:t>бараба­на). Как только музыка замолкает, игроки должны поло­жить на стул, около которого остановились, предмет одеж­ды. Игра продолжается. Когда каждый участник снимет 3 предмета (они оказываются на разных стульях), звучит сиг­нал тревоги: «Пожар!». Игроки должны быстро отыскать свои вещи и надеть их. Кто быстрее всех оденется, становится победителем</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Кагоме</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sz w:val="28"/>
          <w:szCs w:val="28"/>
        </w:rPr>
        <w:t xml:space="preserve">Кагоме - </w:t>
      </w:r>
      <w:r w:rsidRPr="00B15858">
        <w:rPr>
          <w:rFonts w:ascii="Times New Roman" w:hAnsi="Times New Roman" w:cs="Times New Roman"/>
          <w:i/>
          <w:sz w:val="28"/>
          <w:szCs w:val="28"/>
        </w:rPr>
        <w:t>это японская детская игра</w:t>
      </w:r>
      <w:r w:rsidRPr="00B15858">
        <w:rPr>
          <w:rFonts w:ascii="Times New Roman" w:hAnsi="Times New Roman" w:cs="Times New Roman"/>
          <w:sz w:val="28"/>
          <w:szCs w:val="28"/>
        </w:rPr>
        <w:t>.Один из детей выбирается «демоном» он закрывает глаза и садится.Остальные дети водят вокруг него хоровод и поют игровую песню. Когда песня заканчивается «демон» называет имя того, кто стоит за его спиной и, если «демон» оказался прав, этот человек заменяет «демона»</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Аист и Лягушка</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В эту японскую игру</w:t>
      </w:r>
      <w:r w:rsidRPr="00B15858">
        <w:rPr>
          <w:rFonts w:ascii="Times New Roman" w:hAnsi="Times New Roman" w:cs="Times New Roman"/>
          <w:sz w:val="28"/>
          <w:szCs w:val="28"/>
        </w:rPr>
        <w:t xml:space="preserve"> могут играть 4 человека и более. Для этого необходимо нарисовать на асфальте большое озеро с бухтaми, островами и мысами. Игроки выбирают одного ведущего-</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аиста</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а остальные все игроки становятся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аистами</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Лягушки</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сидят в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воде</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не имея права выбраться на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сушу</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Аист</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должен ходить по берегу и пытаться поймать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лягушку</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Аист</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имеет право прыгать с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острова</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на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остров</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но не может заходить в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воду</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Последняя пойманная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лягушка</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 становится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аистом</w:t>
      </w:r>
      <w:r w:rsidRPr="00B15858">
        <w:rPr>
          <w:rFonts w:ascii="Times New Roman" w:hAnsi="Times New Roman" w:cs="Times New Roman"/>
          <w:sz w:val="28"/>
          <w:szCs w:val="28"/>
          <w:lang w:val="ru-RU"/>
        </w:rPr>
        <w:t>»</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Белую палочку</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В Белую палочку (Такжикистан) могут играть более 10 человек.</w:t>
      </w:r>
      <w:r w:rsidRPr="00B15858">
        <w:rPr>
          <w:rFonts w:ascii="Times New Roman" w:hAnsi="Times New Roman" w:cs="Times New Roman"/>
          <w:sz w:val="28"/>
          <w:szCs w:val="28"/>
        </w:rPr>
        <w:t>Участники должны выбрать по считалке ведущего, разделиться на 2 равные команды и выбрать место для белой палочки. Затем ведущий должен незаметно спрятать палочку, а игроки - искать ее. Нашедший палочку несет ее в выбранное место, а в это время игроки другой команды пытаются ему помешать. Палочку можно передавать участникам своей команды</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Поезда</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Аргентинская игра</w:t>
      </w:r>
      <w:r w:rsidRPr="00B15858">
        <w:rPr>
          <w:rFonts w:ascii="Times New Roman" w:hAnsi="Times New Roman" w:cs="Times New Roman"/>
          <w:sz w:val="28"/>
          <w:szCs w:val="28"/>
        </w:rPr>
        <w:t xml:space="preserve"> для семи и более человек. Перед игрой участники делятся на водящего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паровоз</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и остальных игроков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вагоны</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На большой площадке игроки, каждый себе </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строят депо</w:t>
      </w:r>
      <w:r w:rsidRPr="00B15858">
        <w:rPr>
          <w:rFonts w:ascii="Times New Roman" w:hAnsi="Times New Roman" w:cs="Times New Roman"/>
          <w:sz w:val="28"/>
          <w:szCs w:val="28"/>
          <w:lang w:val="ru-RU"/>
        </w:rPr>
        <w:t>»</w:t>
      </w:r>
      <w:r w:rsidRPr="00B15858">
        <w:rPr>
          <w:rFonts w:ascii="Times New Roman" w:hAnsi="Times New Roman" w:cs="Times New Roman"/>
          <w:sz w:val="28"/>
          <w:szCs w:val="28"/>
        </w:rPr>
        <w:t xml:space="preserve"> очерчивая небольшой круг.В середине площадки стоит водящий - паровоз. У него нет своего депо. Водящий идет от одного игрока к другому. К кому он подходит, тот следует за ним. Так собираются все вагоны. Паровоз неожиданно свистит, и все бегут к депо, паровоз тоже. Игрок, оставшийся без места, становится водящим паровозом</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Шарик в ладони</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Игра из Бирмы</w:t>
      </w:r>
      <w:r w:rsidRPr="00B15858">
        <w:rPr>
          <w:rFonts w:ascii="Times New Roman" w:hAnsi="Times New Roman" w:cs="Times New Roman"/>
          <w:sz w:val="28"/>
          <w:szCs w:val="28"/>
        </w:rPr>
        <w:t xml:space="preserve"> в которую, играют не менее шести игроков с одним шариком или камешком. Игроки выстраиваются в шеренгу на расстоянии 30 - 40 см друг от друга. Вытянутые руки с раскрытыми ладонями держат за </w:t>
      </w:r>
      <w:r w:rsidRPr="00B15858">
        <w:rPr>
          <w:rFonts w:ascii="Times New Roman" w:hAnsi="Times New Roman" w:cs="Times New Roman"/>
          <w:sz w:val="28"/>
          <w:szCs w:val="28"/>
        </w:rPr>
        <w:lastRenderedPageBreak/>
        <w:t>спиной. Один из игроков стоит за их спинами. У него в руке шарик или камешек. Идя вдоль шеренги, он делает вид, будто хочет опустить шарик в чью-нибудь ладонь. Игроки не должны оглядываться. Наконец он опускает шарик в чью-то руку. Игрок, получивший шарик, неожиданно вырывается из шеренги.</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rPr>
        <w:t>Соседи справа и слева должны схватить его прежде, чем он двинется с места. Но при этом они не имеют права сходить с линии. Если им не удастся его схватить, он может вернуться на место, и тогда игра продолжается. Если его схватят, он меняется местами с ведущим</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Статуя</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Статуя - армянская игра для 5 - 20 человек.</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sz w:val="28"/>
          <w:szCs w:val="28"/>
        </w:rPr>
        <w:t>Игроки делятся на ловцов и убегающих. На каждые 5 человек назначают одного ловца, на 20 человек — четверых ловцов. По назначению ведущего ловцы выходят за пределы поля, а убегающие свободно располагаются на площадке. По сигналу ловцы преследуют остальных игроков, стремясь одного из них поймать.Пойманный должен тут же остановиться замереть на месте в том положении, в котором его поймали. Того, кто замер, может «освободить» любой игрок, коснувшись его. Игра заканчивается, когда будут пойманны все игроки. После этого выбирают новых ловцов, и игра продолжается.</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rPr>
        <w:t>Убегающий, по инерции выбежавший за пределы поля, считается выбывшим из игры</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Вытащи платок</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sz w:val="28"/>
          <w:szCs w:val="28"/>
        </w:rPr>
        <w:t xml:space="preserve">Вытащи платок - </w:t>
      </w:r>
      <w:r w:rsidRPr="00B15858">
        <w:rPr>
          <w:rFonts w:ascii="Times New Roman" w:hAnsi="Times New Roman" w:cs="Times New Roman"/>
          <w:i/>
          <w:sz w:val="28"/>
          <w:szCs w:val="28"/>
        </w:rPr>
        <w:t>это азербайджанская игра</w:t>
      </w:r>
      <w:r w:rsidRPr="00B15858">
        <w:rPr>
          <w:rFonts w:ascii="Times New Roman" w:hAnsi="Times New Roman" w:cs="Times New Roman"/>
          <w:sz w:val="28"/>
          <w:szCs w:val="28"/>
        </w:rPr>
        <w:t>, в которую играют 10 и более человек.</w:t>
      </w:r>
      <w:r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rPr>
        <w:t>Инвентарём служат платки. Две команды выстраиваются друг против друга на некотором расстоянии. Между ними проводится черта. У каждого сзади за пояс заткнут носовой платок или косынка. По жребию одна из команд становится водящей. По команде судьи дети двигаются вперед (водящие стоят на месте), переходят черту, и тут судья кричит: «Огонь!» Игроки бегут обратно, а противники (водящие) стремятся их догнать, чтобы вытащить из-за пояса платок. Затем команды меняются ролями</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Укради знамя</w:t>
      </w:r>
    </w:p>
    <w:p w:rsidR="003E69AA" w:rsidRPr="00B15858" w:rsidRDefault="003E69AA" w:rsidP="003E69A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Итальянская игра</w:t>
      </w:r>
      <w:r w:rsidRPr="00B15858">
        <w:rPr>
          <w:rFonts w:ascii="Times New Roman" w:hAnsi="Times New Roman" w:cs="Times New Roman"/>
          <w:sz w:val="28"/>
          <w:szCs w:val="28"/>
        </w:rPr>
        <w:t>, в которой две команды размещаются каждая у своей черты на некотором расстоянии друг от друга, посредине стоит ведущий. Он держит косынку и выкрикивает номера. Игроки, чьи номера он назвал, бегут к нему. Тот, кто выхватит у ведущего косынку и первым вернется на свое место, зарабатывает очко</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Калабаса</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 xml:space="preserve">Перуанская игра, </w:t>
      </w:r>
      <w:r w:rsidRPr="00B15858">
        <w:rPr>
          <w:rFonts w:ascii="Times New Roman" w:hAnsi="Times New Roman" w:cs="Times New Roman"/>
          <w:sz w:val="28"/>
          <w:szCs w:val="28"/>
        </w:rPr>
        <w:t xml:space="preserve">в которой игроки чертят себе домики-круги, а водящий остается "бездомным". Все хором кричат "Калабаса!" (По домам!) и разбегаются по своим кругам. "Бездомный" обращается к одному из игроков: </w:t>
      </w:r>
      <w:r w:rsidRPr="00B15858">
        <w:rPr>
          <w:rFonts w:ascii="Times New Roman" w:hAnsi="Times New Roman" w:cs="Times New Roman"/>
          <w:sz w:val="28"/>
          <w:szCs w:val="28"/>
        </w:rPr>
        <w:lastRenderedPageBreak/>
        <w:t>"Ты продаешь яйца?" Тот отвечает: "Я - нет, а он, может быть, продает" и указывает на товарища, к которому и направляется "бездомный". Тем временем игроки должны поменяться местами. Если водящий успевает занять чужой дом, то он становится его хозяином, а оставшийся вне круга водит</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Один в кругу</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Это венгерская игра</w:t>
      </w:r>
      <w:r w:rsidRPr="00B15858">
        <w:rPr>
          <w:rFonts w:ascii="Times New Roman" w:hAnsi="Times New Roman" w:cs="Times New Roman"/>
          <w:sz w:val="28"/>
          <w:szCs w:val="28"/>
        </w:rPr>
        <w:t>, в которой игроки образуют круг, диаметром не превышающий 10 м. В центр круга становится водящий. Игроки кидают друг другу маленький мячик. Водящий старается его перехватить. В удобный момент любой из игроков может бросить мяч в водящего.Если водящему не удалось увернуться от мяча, он остается в центре круга.Если удалось, он покидает круг, а его место занимает игрок, бросавший мяч.Если водящему удалось перехватить мяч, брошенный в него, или во время передачи от игрока к игроку, он может бросить мяч в любого игрока.Если попадет – игрок займет его место, если нет – остается водить дальше</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Сахреоба</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Это грузинская игра</w:t>
      </w:r>
      <w:r w:rsidRPr="00B15858">
        <w:rPr>
          <w:rFonts w:ascii="Times New Roman" w:hAnsi="Times New Roman" w:cs="Times New Roman"/>
          <w:sz w:val="28"/>
          <w:szCs w:val="28"/>
        </w:rPr>
        <w:t xml:space="preserve"> </w:t>
      </w:r>
      <w:r w:rsidR="00C73B46">
        <w:rPr>
          <w:rFonts w:ascii="Times New Roman" w:hAnsi="Times New Roman" w:cs="Times New Roman"/>
          <w:sz w:val="28"/>
          <w:szCs w:val="28"/>
        </w:rPr>
        <w:t>с прыжками, для которой потребу</w:t>
      </w:r>
      <w:r w:rsidRPr="00B15858">
        <w:rPr>
          <w:rFonts w:ascii="Times New Roman" w:hAnsi="Times New Roman" w:cs="Times New Roman"/>
          <w:sz w:val="28"/>
          <w:szCs w:val="28"/>
        </w:rPr>
        <w:t>ется несколько палок наподобие городошных бит (толщи­ной не более 5 см). Палки кладут на землю параллельно одна другой на расстоянии в полметра. Чем больше палок, тем труднее будет игра. Рядом с первой палкой и после­дней - по плоскому камню: здесь прыгуны могут отдыхать (недолго!). Начинающий игру должен, прыгая на одной ноге, обойти змейкой все палки. На обратном пути надо перепрыгивать через палки, ставя ступни перпендикулярно им. И снова к камню - но теперь ступни ставятся параллельно палкам. Заканчиваешь игру, прыгая с палки на палку.</w:t>
      </w:r>
      <w:r w:rsidR="00BD48CA" w:rsidRPr="00B15858">
        <w:rPr>
          <w:rFonts w:ascii="Times New Roman" w:hAnsi="Times New Roman" w:cs="Times New Roman"/>
          <w:b/>
          <w:sz w:val="28"/>
          <w:szCs w:val="28"/>
          <w:lang w:val="ru-RU"/>
        </w:rPr>
        <w:t xml:space="preserve"> </w:t>
      </w:r>
      <w:r w:rsidRPr="00B15858">
        <w:rPr>
          <w:rFonts w:ascii="Times New Roman" w:hAnsi="Times New Roman" w:cs="Times New Roman"/>
          <w:sz w:val="28"/>
          <w:szCs w:val="28"/>
        </w:rPr>
        <w:t>Если сбился, ошибся, сразу уступаешь место следую­щему прыгуну, а сам, дождавшись снова своей очереди, на­чинаешь все сначала. Мы сказали о четырех способах прыжков, но вы сами можете придумать новые; можете как-то по-иному класть палки... В общем, программа состязаний во многом будет зависеть от вашего желания и от вашей изобретательности. В любом случае победителем будет тот, кто с меньшего чис­ла попыток выполнит без ош</w:t>
      </w:r>
      <w:r w:rsidR="00BD48CA" w:rsidRPr="00B15858">
        <w:rPr>
          <w:rFonts w:ascii="Times New Roman" w:hAnsi="Times New Roman" w:cs="Times New Roman"/>
          <w:sz w:val="28"/>
          <w:szCs w:val="28"/>
        </w:rPr>
        <w:t>ибок все обговоренные зада</w:t>
      </w:r>
      <w:r w:rsidRPr="00B15858">
        <w:rPr>
          <w:rFonts w:ascii="Times New Roman" w:hAnsi="Times New Roman" w:cs="Times New Roman"/>
          <w:sz w:val="28"/>
          <w:szCs w:val="28"/>
        </w:rPr>
        <w:t>ния</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Квинта</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Это литовская игра,</w:t>
      </w:r>
      <w:r w:rsidRPr="00B15858">
        <w:rPr>
          <w:rFonts w:ascii="Times New Roman" w:hAnsi="Times New Roman" w:cs="Times New Roman"/>
          <w:sz w:val="28"/>
          <w:szCs w:val="28"/>
        </w:rPr>
        <w:t xml:space="preserve">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Салки по кругу</w:t>
      </w:r>
    </w:p>
    <w:p w:rsidR="00BD48CA" w:rsidRPr="00B15858" w:rsidRDefault="00C73B46" w:rsidP="00BD48CA">
      <w:pPr>
        <w:spacing w:after="0"/>
        <w:ind w:firstLine="709"/>
        <w:jc w:val="both"/>
        <w:rPr>
          <w:rFonts w:ascii="Times New Roman" w:hAnsi="Times New Roman" w:cs="Times New Roman"/>
          <w:b/>
          <w:sz w:val="28"/>
          <w:szCs w:val="28"/>
          <w:lang w:val="ru-RU"/>
        </w:rPr>
      </w:pPr>
      <w:r>
        <w:rPr>
          <w:rFonts w:ascii="Times New Roman" w:hAnsi="Times New Roman" w:cs="Times New Roman"/>
          <w:i/>
          <w:sz w:val="28"/>
          <w:szCs w:val="28"/>
        </w:rPr>
        <w:lastRenderedPageBreak/>
        <w:t xml:space="preserve">В эту игру играют в </w:t>
      </w:r>
      <w:r>
        <w:rPr>
          <w:rFonts w:ascii="Times New Roman" w:hAnsi="Times New Roman" w:cs="Times New Roman"/>
          <w:i/>
          <w:sz w:val="28"/>
          <w:szCs w:val="28"/>
          <w:lang w:val="ru-RU"/>
        </w:rPr>
        <w:t>Т</w:t>
      </w:r>
      <w:r w:rsidR="003E69AA" w:rsidRPr="00B15858">
        <w:rPr>
          <w:rFonts w:ascii="Times New Roman" w:hAnsi="Times New Roman" w:cs="Times New Roman"/>
          <w:i/>
          <w:sz w:val="28"/>
          <w:szCs w:val="28"/>
        </w:rPr>
        <w:t>анзании</w:t>
      </w:r>
      <w:r w:rsidR="003E69AA" w:rsidRPr="00B15858">
        <w:rPr>
          <w:rFonts w:ascii="Times New Roman" w:hAnsi="Times New Roman" w:cs="Times New Roman"/>
          <w:sz w:val="28"/>
          <w:szCs w:val="28"/>
        </w:rPr>
        <w:t xml:space="preserve"> от 10 и более человек. Нужен лист от дерева. Игроки встают в круг лицом к центру. За их спинами ходит водящий и дотрагивается до ладоней игроков листом. Затем он кладет лист кому-нибудь в руку и бежит. Игрок с листом - за ним. Если водящий пробежит круг, и его не догонят, он встанет на свободное место, а преследовавший его игрок становится новым водя­щим</w:t>
      </w:r>
      <w:r w:rsidR="00F33A85" w:rsidRPr="00F33A85">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003E69AA"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Доброе утро, Охотник!</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Это швейцарская игра</w:t>
      </w:r>
      <w:r w:rsidRPr="00B15858">
        <w:rPr>
          <w:rFonts w:ascii="Times New Roman" w:hAnsi="Times New Roman" w:cs="Times New Roman"/>
          <w:sz w:val="28"/>
          <w:szCs w:val="28"/>
        </w:rPr>
        <w:t>, для 10-15 человек, в которой игроки становятся в круг, выбирают охотника, который ходит за спинами игроков. Неожиданно он прикасается к плечу игрока. Тот, до кого дотронулись, повора­чивается и говорит: «Доброе утро, охотник!», и тут же идет по кругу, но в направлении, противоположном тому, куда идет охотник. Обойдя полкруга, они встречаются, игрок вновь произносит: «Доброе утро, охотник!». И оба бегут, чтобы занять пустое место в круге. Тот, кто не успел это сделать, становится охотником</w:t>
      </w:r>
      <w:r w:rsidR="00F33A85" w:rsidRPr="00B52A00">
        <w:rPr>
          <w:rFonts w:ascii="Times New Roman" w:hAnsi="Times New Roman" w:cs="Times New Roman"/>
          <w:sz w:val="28"/>
          <w:szCs w:val="28"/>
          <w:lang w:val="ru-RU"/>
        </w:rPr>
        <w:t xml:space="preserve"> </w:t>
      </w:r>
      <w:r w:rsidR="00F33A85">
        <w:rPr>
          <w:rFonts w:ascii="Times New Roman" w:hAnsi="Times New Roman" w:cs="Times New Roman"/>
          <w:sz w:val="28"/>
          <w:szCs w:val="28"/>
        </w:rPr>
        <w:t>[</w:t>
      </w:r>
      <w:r w:rsidR="00F33A85">
        <w:rPr>
          <w:rFonts w:ascii="Times New Roman" w:hAnsi="Times New Roman" w:cs="Times New Roman"/>
          <w:sz w:val="28"/>
          <w:szCs w:val="28"/>
          <w:lang w:val="ru-RU"/>
        </w:rPr>
        <w:t>15</w:t>
      </w:r>
      <w:r w:rsidR="00F33A85"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Больная кошка</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i/>
          <w:sz w:val="28"/>
          <w:szCs w:val="28"/>
        </w:rPr>
        <w:t>Это бразильская игра</w:t>
      </w:r>
      <w:r w:rsidRPr="00B15858">
        <w:rPr>
          <w:rFonts w:ascii="Times New Roman" w:hAnsi="Times New Roman" w:cs="Times New Roman"/>
          <w:sz w:val="28"/>
          <w:szCs w:val="28"/>
        </w:rPr>
        <w:t xml:space="preserve"> для пяти и более человек, где один игрок - это здоровая кошка, которая старается поймать всех остальных. Каждый игрок, которого запятнали, должен положить руку точно на то место, где его запятнали. Он становится тоже кошкой, но больной и помогает здоровой кошке при ловле. Больная кошка может пятнать только здоровой рукой. Игрок, которого не запят­нали, побеждает. Он становится здоровой кошкой на следу­ющий круг</w:t>
      </w:r>
      <w:r w:rsidR="0061309D" w:rsidRPr="00B52A00">
        <w:rPr>
          <w:rFonts w:ascii="Times New Roman" w:hAnsi="Times New Roman" w:cs="Times New Roman"/>
          <w:sz w:val="28"/>
          <w:szCs w:val="28"/>
          <w:lang w:val="ru-RU"/>
        </w:rPr>
        <w:t xml:space="preserve"> </w:t>
      </w:r>
      <w:r w:rsidR="0061309D">
        <w:rPr>
          <w:rFonts w:ascii="Times New Roman" w:hAnsi="Times New Roman" w:cs="Times New Roman"/>
          <w:sz w:val="28"/>
          <w:szCs w:val="28"/>
        </w:rPr>
        <w:t>[</w:t>
      </w:r>
      <w:r w:rsidR="0061309D">
        <w:rPr>
          <w:rFonts w:ascii="Times New Roman" w:hAnsi="Times New Roman" w:cs="Times New Roman"/>
          <w:sz w:val="28"/>
          <w:szCs w:val="28"/>
          <w:lang w:val="ru-RU"/>
        </w:rPr>
        <w:t>15</w:t>
      </w:r>
      <w:r w:rsidR="0061309D" w:rsidRPr="00F33A85">
        <w:rPr>
          <w:rFonts w:ascii="Times New Roman" w:hAnsi="Times New Roman" w:cs="Times New Roman"/>
          <w:sz w:val="28"/>
          <w:szCs w:val="28"/>
          <w:lang w:val="ru-RU"/>
        </w:rPr>
        <w:t>]</w:t>
      </w:r>
      <w:r w:rsidRPr="00B15858">
        <w:rPr>
          <w:rFonts w:ascii="Times New Roman" w:hAnsi="Times New Roman" w:cs="Times New Roman"/>
          <w:sz w:val="28"/>
          <w:szCs w:val="28"/>
        </w:rPr>
        <w:t>.</w:t>
      </w:r>
    </w:p>
    <w:p w:rsidR="00BD48CA" w:rsidRPr="00B15858" w:rsidRDefault="003E69AA" w:rsidP="00BD48CA">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Канатоходцы</w:t>
      </w:r>
    </w:p>
    <w:p w:rsidR="00293302" w:rsidRPr="0061309D" w:rsidRDefault="003E69AA" w:rsidP="00335E9C">
      <w:pPr>
        <w:spacing w:after="0"/>
        <w:ind w:firstLine="709"/>
        <w:jc w:val="both"/>
        <w:rPr>
          <w:rFonts w:ascii="Times New Roman" w:hAnsi="Times New Roman" w:cs="Times New Roman"/>
          <w:sz w:val="28"/>
          <w:szCs w:val="28"/>
          <w:lang w:val="ru-RU"/>
        </w:rPr>
      </w:pPr>
      <w:r w:rsidRPr="00B15858">
        <w:rPr>
          <w:rFonts w:ascii="Times New Roman" w:hAnsi="Times New Roman" w:cs="Times New Roman"/>
          <w:i/>
          <w:sz w:val="28"/>
          <w:szCs w:val="28"/>
        </w:rPr>
        <w:t>В эту узбекскую игру</w:t>
      </w:r>
      <w:r w:rsidRPr="00B15858">
        <w:rPr>
          <w:rFonts w:ascii="Times New Roman" w:hAnsi="Times New Roman" w:cs="Times New Roman"/>
          <w:sz w:val="28"/>
          <w:szCs w:val="28"/>
        </w:rPr>
        <w:t xml:space="preserve"> играют от 5 и более человек. На площадке ребята чертят прямую линию длиной 6 - 10 м. Надо передвигаться по ней, как по канату. Разрешается держать руки в стороны. Проигрывают те ребята, которые сойд</w:t>
      </w:r>
      <w:r w:rsidR="0061309D">
        <w:rPr>
          <w:rFonts w:ascii="Times New Roman" w:hAnsi="Times New Roman" w:cs="Times New Roman"/>
          <w:sz w:val="28"/>
          <w:szCs w:val="28"/>
        </w:rPr>
        <w:t>ут с черты - «слетят с каната»</w:t>
      </w:r>
      <w:r w:rsidR="0061309D" w:rsidRPr="0061309D">
        <w:rPr>
          <w:rFonts w:ascii="Times New Roman" w:hAnsi="Times New Roman" w:cs="Times New Roman"/>
          <w:sz w:val="28"/>
          <w:szCs w:val="28"/>
          <w:lang w:val="ru-RU"/>
        </w:rPr>
        <w:t xml:space="preserve"> </w:t>
      </w:r>
      <w:r w:rsidR="0061309D">
        <w:rPr>
          <w:rFonts w:ascii="Times New Roman" w:hAnsi="Times New Roman" w:cs="Times New Roman"/>
          <w:sz w:val="28"/>
          <w:szCs w:val="28"/>
        </w:rPr>
        <w:t>[</w:t>
      </w:r>
      <w:r w:rsidR="0061309D">
        <w:rPr>
          <w:rFonts w:ascii="Times New Roman" w:hAnsi="Times New Roman" w:cs="Times New Roman"/>
          <w:sz w:val="28"/>
          <w:szCs w:val="28"/>
          <w:lang w:val="ru-RU"/>
        </w:rPr>
        <w:t>15</w:t>
      </w:r>
      <w:r w:rsidR="0061309D" w:rsidRPr="00F33A85">
        <w:rPr>
          <w:rFonts w:ascii="Times New Roman" w:hAnsi="Times New Roman" w:cs="Times New Roman"/>
          <w:sz w:val="28"/>
          <w:szCs w:val="28"/>
          <w:lang w:val="ru-RU"/>
        </w:rPr>
        <w:t>]</w:t>
      </w:r>
      <w:r w:rsidR="0061309D">
        <w:rPr>
          <w:rFonts w:ascii="Times New Roman" w:hAnsi="Times New Roman" w:cs="Times New Roman"/>
          <w:sz w:val="28"/>
          <w:szCs w:val="28"/>
        </w:rPr>
        <w:t>.</w:t>
      </w:r>
    </w:p>
    <w:p w:rsidR="007D2EE2" w:rsidRPr="00B15858" w:rsidRDefault="007D2EE2" w:rsidP="007D2EE2">
      <w:pPr>
        <w:spacing w:after="0"/>
        <w:ind w:firstLine="709"/>
        <w:jc w:val="both"/>
        <w:rPr>
          <w:rFonts w:ascii="Times New Roman" w:hAnsi="Times New Roman" w:cs="Times New Roman"/>
          <w:color w:val="000000"/>
          <w:sz w:val="28"/>
          <w:szCs w:val="28"/>
          <w:lang w:val="ru-RU"/>
        </w:rPr>
      </w:pPr>
      <w:r w:rsidRPr="007D2EE2">
        <w:rPr>
          <w:rFonts w:ascii="Times New Roman" w:hAnsi="Times New Roman" w:cs="Times New Roman"/>
          <w:b/>
          <w:color w:val="000000"/>
          <w:sz w:val="28"/>
          <w:szCs w:val="28"/>
          <w:lang w:val="ru-RU"/>
        </w:rPr>
        <w:t>И</w:t>
      </w:r>
      <w:r w:rsidRPr="007D2EE2">
        <w:rPr>
          <w:rFonts w:ascii="Times New Roman" w:hAnsi="Times New Roman" w:cs="Times New Roman"/>
          <w:b/>
          <w:color w:val="000000"/>
          <w:sz w:val="28"/>
          <w:szCs w:val="28"/>
        </w:rPr>
        <w:t>гры народов мира помогают</w:t>
      </w:r>
      <w:r w:rsidRPr="00B15858">
        <w:rPr>
          <w:rFonts w:ascii="Times New Roman" w:hAnsi="Times New Roman" w:cs="Times New Roman"/>
          <w:color w:val="000000"/>
          <w:sz w:val="28"/>
          <w:szCs w:val="28"/>
        </w:rPr>
        <w:t xml:space="preserve"> лучше понять, а может и по-иному взглянуть на друг</w:t>
      </w:r>
      <w:r>
        <w:rPr>
          <w:rFonts w:ascii="Times New Roman" w:hAnsi="Times New Roman" w:cs="Times New Roman"/>
          <w:color w:val="000000"/>
          <w:sz w:val="28"/>
          <w:szCs w:val="28"/>
        </w:rPr>
        <w:t xml:space="preserve">ие народности. </w:t>
      </w:r>
      <w:r>
        <w:rPr>
          <w:rFonts w:ascii="Times New Roman" w:hAnsi="Times New Roman" w:cs="Times New Roman"/>
          <w:color w:val="000000"/>
          <w:sz w:val="28"/>
          <w:szCs w:val="28"/>
          <w:lang w:val="ru-RU"/>
        </w:rPr>
        <w:t>Они</w:t>
      </w:r>
      <w:r w:rsidRPr="00B15858">
        <w:rPr>
          <w:rFonts w:ascii="Times New Roman" w:hAnsi="Times New Roman" w:cs="Times New Roman"/>
          <w:color w:val="000000"/>
          <w:sz w:val="28"/>
          <w:szCs w:val="28"/>
        </w:rPr>
        <w:t xml:space="preserve"> отражают культуру и самобытность народа. Можно отметить, что у одного народа преобладают подвижные, командные игры, а у другого настольные, логические. Также можно встретить очень похожие игры у разных народов, но с различными названиями</w:t>
      </w:r>
      <w:r w:rsidR="0061309D" w:rsidRPr="0061309D">
        <w:rPr>
          <w:rFonts w:ascii="Times New Roman" w:hAnsi="Times New Roman" w:cs="Times New Roman"/>
          <w:color w:val="000000"/>
          <w:sz w:val="28"/>
          <w:szCs w:val="28"/>
          <w:lang w:val="ru-RU"/>
        </w:rPr>
        <w:t xml:space="preserve"> </w:t>
      </w:r>
      <w:r w:rsidR="0061309D">
        <w:rPr>
          <w:rFonts w:ascii="Times New Roman" w:hAnsi="Times New Roman" w:cs="Times New Roman"/>
          <w:sz w:val="28"/>
          <w:szCs w:val="28"/>
        </w:rPr>
        <w:t>[</w:t>
      </w:r>
      <w:r w:rsidR="0061309D">
        <w:rPr>
          <w:rFonts w:ascii="Times New Roman" w:hAnsi="Times New Roman" w:cs="Times New Roman"/>
          <w:sz w:val="28"/>
          <w:szCs w:val="28"/>
          <w:lang w:val="ru-RU"/>
        </w:rPr>
        <w:t>15</w:t>
      </w:r>
      <w:r w:rsidR="0061309D" w:rsidRPr="00F33A85">
        <w:rPr>
          <w:rFonts w:ascii="Times New Roman" w:hAnsi="Times New Roman" w:cs="Times New Roman"/>
          <w:sz w:val="28"/>
          <w:szCs w:val="28"/>
          <w:lang w:val="ru-RU"/>
        </w:rPr>
        <w:t>]</w:t>
      </w:r>
      <w:r w:rsidRPr="00B15858">
        <w:rPr>
          <w:rFonts w:ascii="Times New Roman" w:hAnsi="Times New Roman" w:cs="Times New Roman"/>
          <w:color w:val="000000"/>
          <w:sz w:val="28"/>
          <w:szCs w:val="28"/>
        </w:rPr>
        <w:t>.</w:t>
      </w:r>
    </w:p>
    <w:p w:rsidR="00293302" w:rsidRPr="00B15858" w:rsidRDefault="00293302" w:rsidP="00BD48CA">
      <w:pPr>
        <w:spacing w:after="0"/>
        <w:ind w:firstLine="709"/>
        <w:jc w:val="both"/>
        <w:rPr>
          <w:rFonts w:ascii="Times New Roman" w:hAnsi="Times New Roman" w:cs="Times New Roman"/>
          <w:sz w:val="28"/>
          <w:szCs w:val="28"/>
          <w:lang w:val="ru-RU"/>
        </w:rPr>
      </w:pPr>
    </w:p>
    <w:p w:rsidR="00293302" w:rsidRDefault="00293302" w:rsidP="007D2EE2">
      <w:pPr>
        <w:spacing w:after="0"/>
        <w:jc w:val="both"/>
        <w:rPr>
          <w:rFonts w:ascii="Times New Roman" w:hAnsi="Times New Roman" w:cs="Times New Roman"/>
          <w:sz w:val="28"/>
          <w:szCs w:val="28"/>
          <w:lang w:val="ru-RU"/>
        </w:rPr>
      </w:pPr>
    </w:p>
    <w:p w:rsidR="007D2EE2" w:rsidRDefault="007D2EE2" w:rsidP="007D2EE2">
      <w:pPr>
        <w:spacing w:after="0"/>
        <w:jc w:val="both"/>
        <w:rPr>
          <w:rFonts w:ascii="Times New Roman" w:hAnsi="Times New Roman" w:cs="Times New Roman"/>
          <w:sz w:val="28"/>
          <w:szCs w:val="28"/>
          <w:lang w:val="ru-RU"/>
        </w:rPr>
      </w:pPr>
    </w:p>
    <w:p w:rsidR="003E5809" w:rsidRDefault="003E5809" w:rsidP="007D2EE2">
      <w:pPr>
        <w:spacing w:after="0"/>
        <w:jc w:val="both"/>
        <w:rPr>
          <w:rFonts w:ascii="Times New Roman" w:hAnsi="Times New Roman" w:cs="Times New Roman"/>
          <w:sz w:val="28"/>
          <w:szCs w:val="28"/>
          <w:lang w:val="ru-RU"/>
        </w:rPr>
      </w:pPr>
    </w:p>
    <w:p w:rsidR="003E5809" w:rsidRDefault="003E5809" w:rsidP="007D2EE2">
      <w:pPr>
        <w:spacing w:after="0"/>
        <w:jc w:val="both"/>
        <w:rPr>
          <w:rFonts w:ascii="Times New Roman" w:hAnsi="Times New Roman" w:cs="Times New Roman"/>
          <w:sz w:val="28"/>
          <w:szCs w:val="28"/>
          <w:lang w:val="ru-RU"/>
        </w:rPr>
      </w:pPr>
    </w:p>
    <w:p w:rsidR="003E5809" w:rsidRPr="00B52A00" w:rsidRDefault="003E5809" w:rsidP="007D2EE2">
      <w:pPr>
        <w:spacing w:after="0"/>
        <w:jc w:val="both"/>
        <w:rPr>
          <w:rFonts w:ascii="Times New Roman" w:hAnsi="Times New Roman" w:cs="Times New Roman"/>
          <w:sz w:val="28"/>
          <w:szCs w:val="28"/>
          <w:lang w:val="ru-RU"/>
        </w:rPr>
      </w:pPr>
    </w:p>
    <w:p w:rsidR="0061309D" w:rsidRPr="00B52A00" w:rsidRDefault="0061309D" w:rsidP="007D2EE2">
      <w:pPr>
        <w:spacing w:after="0"/>
        <w:jc w:val="both"/>
        <w:rPr>
          <w:rFonts w:ascii="Times New Roman" w:hAnsi="Times New Roman" w:cs="Times New Roman"/>
          <w:sz w:val="28"/>
          <w:szCs w:val="28"/>
          <w:lang w:val="ru-RU"/>
        </w:rPr>
      </w:pPr>
    </w:p>
    <w:p w:rsidR="00293302" w:rsidRPr="00B15858" w:rsidRDefault="00293302" w:rsidP="00293302">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lang w:val="ru-RU"/>
        </w:rPr>
        <w:lastRenderedPageBreak/>
        <w:t>Глава 2 История и особенности белорусских народных игр</w:t>
      </w:r>
    </w:p>
    <w:p w:rsidR="00FF63A5" w:rsidRPr="00B15858" w:rsidRDefault="00FF63A5" w:rsidP="00293302">
      <w:pPr>
        <w:spacing w:after="0"/>
        <w:ind w:firstLine="709"/>
        <w:jc w:val="both"/>
        <w:rPr>
          <w:rFonts w:ascii="Times New Roman" w:hAnsi="Times New Roman" w:cs="Times New Roman"/>
          <w:b/>
          <w:sz w:val="28"/>
          <w:szCs w:val="28"/>
          <w:lang w:val="ru-RU"/>
        </w:rPr>
      </w:pPr>
    </w:p>
    <w:p w:rsidR="00293302" w:rsidRPr="00B15858" w:rsidRDefault="00FF63A5" w:rsidP="00293302">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lang w:val="ru-RU"/>
        </w:rPr>
        <w:t>2.1 История и классификация народных игр</w:t>
      </w:r>
      <w:r w:rsidR="003C1A12">
        <w:rPr>
          <w:rFonts w:ascii="Times New Roman" w:hAnsi="Times New Roman" w:cs="Times New Roman"/>
          <w:b/>
          <w:sz w:val="28"/>
          <w:szCs w:val="28"/>
          <w:lang w:val="ru-RU"/>
        </w:rPr>
        <w:t xml:space="preserve"> Беларуси</w:t>
      </w:r>
    </w:p>
    <w:p w:rsidR="00FF63A5" w:rsidRPr="00B15858" w:rsidRDefault="00FF63A5" w:rsidP="00293302">
      <w:pPr>
        <w:spacing w:after="0"/>
        <w:ind w:firstLine="709"/>
        <w:jc w:val="both"/>
        <w:rPr>
          <w:rFonts w:ascii="Times New Roman" w:hAnsi="Times New Roman" w:cs="Times New Roman"/>
          <w:b/>
          <w:sz w:val="28"/>
          <w:szCs w:val="28"/>
          <w:lang w:val="ru-RU"/>
        </w:rPr>
      </w:pPr>
    </w:p>
    <w:p w:rsidR="00796FF5" w:rsidRPr="00B15858" w:rsidRDefault="00796FF5" w:rsidP="00293302">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Старославянское и старобелорусское слово «игра»</w:t>
      </w:r>
      <w:r w:rsidR="004E7D73" w:rsidRPr="00B15858">
        <w:rPr>
          <w:rFonts w:ascii="Times New Roman" w:eastAsia="Times New Roman" w:hAnsi="Times New Roman" w:cs="Times New Roman"/>
          <w:color w:val="000000"/>
          <w:sz w:val="28"/>
          <w:szCs w:val="28"/>
          <w:lang w:val="ru-RU" w:eastAsia="be-BY"/>
        </w:rPr>
        <w:t xml:space="preserve"> соотносится с белорусским словом «гульня», в других славянских языках (болгарском, сербском и др.) имеет значение потеха, танец. Современная этимология также считает, что семантическое значение это «песни с прыжками», а происхождение слова «игра»</w:t>
      </w:r>
      <w:r w:rsidR="007026BF" w:rsidRPr="00B15858">
        <w:rPr>
          <w:rFonts w:ascii="Times New Roman" w:eastAsia="Times New Roman" w:hAnsi="Times New Roman" w:cs="Times New Roman"/>
          <w:color w:val="000000"/>
          <w:sz w:val="28"/>
          <w:szCs w:val="28"/>
          <w:lang w:val="ru-RU" w:eastAsia="be-BY"/>
        </w:rPr>
        <w:t xml:space="preserve"> относит к </w:t>
      </w:r>
      <w:r w:rsidR="004E7D73" w:rsidRPr="00B15858">
        <w:rPr>
          <w:rFonts w:ascii="Times New Roman" w:eastAsia="Times New Roman" w:hAnsi="Times New Roman" w:cs="Times New Roman"/>
          <w:color w:val="000000"/>
          <w:sz w:val="28"/>
          <w:szCs w:val="28"/>
          <w:lang w:val="ru-RU" w:eastAsia="be-BY"/>
        </w:rPr>
        <w:t>языческой сфере</w:t>
      </w:r>
      <w:r w:rsidR="0061309D" w:rsidRPr="0061309D">
        <w:rPr>
          <w:rFonts w:ascii="Times New Roman" w:eastAsia="Times New Roman" w:hAnsi="Times New Roman" w:cs="Times New Roman"/>
          <w:color w:val="000000"/>
          <w:sz w:val="28"/>
          <w:szCs w:val="28"/>
          <w:lang w:val="ru-RU" w:eastAsia="be-BY"/>
        </w:rPr>
        <w:t xml:space="preserve"> [10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13</w:t>
      </w:r>
      <w:r w:rsidR="0061309D" w:rsidRPr="0061309D">
        <w:rPr>
          <w:rFonts w:ascii="Times New Roman" w:eastAsia="Times New Roman" w:hAnsi="Times New Roman" w:cs="Times New Roman"/>
          <w:color w:val="000000"/>
          <w:sz w:val="28"/>
          <w:szCs w:val="28"/>
          <w:lang w:val="ru-RU" w:eastAsia="be-BY"/>
        </w:rPr>
        <w:t>]</w:t>
      </w:r>
      <w:r w:rsidR="004E7D73" w:rsidRPr="00B15858">
        <w:rPr>
          <w:rFonts w:ascii="Times New Roman" w:eastAsia="Times New Roman" w:hAnsi="Times New Roman" w:cs="Times New Roman"/>
          <w:color w:val="000000"/>
          <w:sz w:val="28"/>
          <w:szCs w:val="28"/>
          <w:lang w:val="ru-RU" w:eastAsia="be-BY"/>
        </w:rPr>
        <w:t>.</w:t>
      </w:r>
    </w:p>
    <w:p w:rsidR="004E7D73" w:rsidRPr="00B15858" w:rsidRDefault="004E7D73" w:rsidP="00293302">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В Беларуси, места, где проходили языческие игры назывались «</w:t>
      </w:r>
      <w:r w:rsidRPr="00B15858">
        <w:rPr>
          <w:rFonts w:ascii="Times New Roman" w:eastAsia="Times New Roman" w:hAnsi="Times New Roman" w:cs="Times New Roman"/>
          <w:color w:val="000000"/>
          <w:sz w:val="28"/>
          <w:szCs w:val="28"/>
          <w:lang w:eastAsia="be-BY"/>
        </w:rPr>
        <w:t>ігрышчамі</w:t>
      </w:r>
      <w:r w:rsidRPr="00B15858">
        <w:rPr>
          <w:rFonts w:ascii="Times New Roman" w:eastAsia="Times New Roman" w:hAnsi="Times New Roman" w:cs="Times New Roman"/>
          <w:color w:val="000000"/>
          <w:sz w:val="28"/>
          <w:szCs w:val="28"/>
          <w:lang w:val="ru-RU" w:eastAsia="be-BY"/>
        </w:rPr>
        <w:t>», христианская церковь называла их «</w:t>
      </w:r>
      <w:r w:rsidRPr="00B15858">
        <w:rPr>
          <w:rFonts w:ascii="Times New Roman" w:eastAsia="Times New Roman" w:hAnsi="Times New Roman" w:cs="Times New Roman"/>
          <w:color w:val="000000"/>
          <w:sz w:val="28"/>
          <w:szCs w:val="28"/>
          <w:lang w:eastAsia="be-BY"/>
        </w:rPr>
        <w:t>паганскімі</w:t>
      </w:r>
      <w:r w:rsidRPr="00B15858">
        <w:rPr>
          <w:rFonts w:ascii="Times New Roman" w:eastAsia="Times New Roman" w:hAnsi="Times New Roman" w:cs="Times New Roman"/>
          <w:color w:val="000000"/>
          <w:sz w:val="28"/>
          <w:szCs w:val="28"/>
          <w:lang w:val="ru-RU" w:eastAsia="be-BY"/>
        </w:rPr>
        <w:t>».</w:t>
      </w:r>
    </w:p>
    <w:p w:rsidR="004E7D73" w:rsidRPr="00B15858" w:rsidRDefault="004E7D73" w:rsidP="00293302">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 xml:space="preserve">Первые письменные источники про «игрища межю селы» дают древние летописи </w:t>
      </w:r>
      <w:r w:rsidRPr="007D2EE2">
        <w:rPr>
          <w:rFonts w:ascii="Times New Roman" w:eastAsia="Times New Roman" w:hAnsi="Times New Roman" w:cs="Times New Roman"/>
          <w:b/>
          <w:color w:val="000000"/>
          <w:sz w:val="28"/>
          <w:szCs w:val="28"/>
          <w:lang w:val="ru-RU" w:eastAsia="be-BY"/>
        </w:rPr>
        <w:t>(см. Глава 1).</w:t>
      </w:r>
      <w:r w:rsidRPr="00B15858">
        <w:rPr>
          <w:rFonts w:ascii="Times New Roman" w:eastAsia="Times New Roman" w:hAnsi="Times New Roman" w:cs="Times New Roman"/>
          <w:color w:val="000000"/>
          <w:sz w:val="28"/>
          <w:szCs w:val="28"/>
          <w:lang w:val="ru-RU" w:eastAsia="be-BY"/>
        </w:rPr>
        <w:t xml:space="preserve"> Более значительное описание «</w:t>
      </w:r>
      <w:r w:rsidRPr="00B15858">
        <w:rPr>
          <w:rFonts w:ascii="Times New Roman" w:eastAsia="Times New Roman" w:hAnsi="Times New Roman" w:cs="Times New Roman"/>
          <w:color w:val="000000"/>
          <w:sz w:val="28"/>
          <w:szCs w:val="28"/>
          <w:lang w:eastAsia="be-BY"/>
        </w:rPr>
        <w:t>бясоўскіх</w:t>
      </w:r>
      <w:r w:rsidR="00E90CDF" w:rsidRPr="00B15858">
        <w:rPr>
          <w:rFonts w:ascii="Times New Roman" w:eastAsia="Times New Roman" w:hAnsi="Times New Roman" w:cs="Times New Roman"/>
          <w:color w:val="000000"/>
          <w:sz w:val="28"/>
          <w:szCs w:val="28"/>
          <w:lang w:eastAsia="be-BY"/>
        </w:rPr>
        <w:t xml:space="preserve"> ігрышч</w:t>
      </w:r>
      <w:r w:rsidRPr="00B15858">
        <w:rPr>
          <w:rFonts w:ascii="Times New Roman" w:eastAsia="Times New Roman" w:hAnsi="Times New Roman" w:cs="Times New Roman"/>
          <w:color w:val="000000"/>
          <w:sz w:val="28"/>
          <w:szCs w:val="28"/>
          <w:lang w:val="ru-RU" w:eastAsia="be-BY"/>
        </w:rPr>
        <w:t>»</w:t>
      </w:r>
      <w:r w:rsidR="00E90CDF" w:rsidRPr="00B15858">
        <w:rPr>
          <w:rFonts w:ascii="Times New Roman" w:eastAsia="Times New Roman" w:hAnsi="Times New Roman" w:cs="Times New Roman"/>
          <w:color w:val="000000"/>
          <w:sz w:val="28"/>
          <w:szCs w:val="28"/>
          <w:lang w:val="ru-RU" w:eastAsia="be-BY"/>
        </w:rPr>
        <w:t>, из которых развивались многи</w:t>
      </w:r>
      <w:r w:rsidR="007D2EE2">
        <w:rPr>
          <w:rFonts w:ascii="Times New Roman" w:eastAsia="Times New Roman" w:hAnsi="Times New Roman" w:cs="Times New Roman"/>
          <w:color w:val="000000"/>
          <w:sz w:val="28"/>
          <w:szCs w:val="28"/>
          <w:lang w:val="ru-RU" w:eastAsia="be-BY"/>
        </w:rPr>
        <w:t>е современные игры, принадлежат</w:t>
      </w:r>
      <w:r w:rsidR="00E90CDF" w:rsidRPr="00B15858">
        <w:rPr>
          <w:rFonts w:ascii="Times New Roman" w:eastAsia="Times New Roman" w:hAnsi="Times New Roman" w:cs="Times New Roman"/>
          <w:color w:val="000000"/>
          <w:sz w:val="28"/>
          <w:szCs w:val="28"/>
          <w:lang w:val="ru-RU" w:eastAsia="be-BY"/>
        </w:rPr>
        <w:t xml:space="preserve"> писателю </w:t>
      </w:r>
      <w:r w:rsidR="00E90CDF" w:rsidRPr="00B15858">
        <w:rPr>
          <w:rFonts w:ascii="Times New Roman" w:eastAsia="Times New Roman" w:hAnsi="Times New Roman" w:cs="Times New Roman"/>
          <w:color w:val="000000"/>
          <w:sz w:val="28"/>
          <w:szCs w:val="28"/>
          <w:lang w:val="en-US" w:eastAsia="be-BY"/>
        </w:rPr>
        <w:t>XII</w:t>
      </w:r>
      <w:r w:rsidR="00E90CDF" w:rsidRPr="00B15858">
        <w:rPr>
          <w:rFonts w:ascii="Times New Roman" w:eastAsia="Times New Roman" w:hAnsi="Times New Roman" w:cs="Times New Roman"/>
          <w:color w:val="000000"/>
          <w:sz w:val="28"/>
          <w:szCs w:val="28"/>
          <w:lang w:val="ru-RU" w:eastAsia="be-BY"/>
        </w:rPr>
        <w:t xml:space="preserve"> века К. Туровскому. В своих словах он ругает людей за «ворожю…», за «плясанье, бубны, гусли…», за песни и прыжки «еже в пиру и на свадьбах…». На протяжении всей истории существования христианства, священнослужители и официальные власти вели борьбу с народными праздниками. Это легко объясняется тем, что своей государственности у Беларуси не было до </w:t>
      </w:r>
      <w:r w:rsidR="00E90CDF" w:rsidRPr="00B15858">
        <w:rPr>
          <w:rFonts w:ascii="Times New Roman" w:eastAsia="Times New Roman" w:hAnsi="Times New Roman" w:cs="Times New Roman"/>
          <w:color w:val="000000"/>
          <w:sz w:val="28"/>
          <w:szCs w:val="28"/>
          <w:lang w:val="en-US" w:eastAsia="be-BY"/>
        </w:rPr>
        <w:t>XX</w:t>
      </w:r>
      <w:r w:rsidR="00E90CDF" w:rsidRPr="00B15858">
        <w:rPr>
          <w:rFonts w:ascii="Times New Roman" w:eastAsia="Times New Roman" w:hAnsi="Times New Roman" w:cs="Times New Roman"/>
          <w:color w:val="000000"/>
          <w:sz w:val="28"/>
          <w:szCs w:val="28"/>
          <w:lang w:val="ru-RU" w:eastAsia="be-BY"/>
        </w:rPr>
        <w:t xml:space="preserve"> века, а народные игры и праздники несут отпечаток национальной культуры и традиций народа</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15</w:t>
      </w:r>
      <w:r w:rsidR="0061309D" w:rsidRPr="0061309D">
        <w:rPr>
          <w:rFonts w:ascii="Times New Roman" w:eastAsia="Times New Roman" w:hAnsi="Times New Roman" w:cs="Times New Roman"/>
          <w:color w:val="000000"/>
          <w:sz w:val="28"/>
          <w:szCs w:val="28"/>
          <w:lang w:val="ru-RU" w:eastAsia="be-BY"/>
        </w:rPr>
        <w:t>]</w:t>
      </w:r>
      <w:r w:rsidR="00E90CDF" w:rsidRPr="00B15858">
        <w:rPr>
          <w:rFonts w:ascii="Times New Roman" w:eastAsia="Times New Roman" w:hAnsi="Times New Roman" w:cs="Times New Roman"/>
          <w:color w:val="000000"/>
          <w:sz w:val="28"/>
          <w:szCs w:val="28"/>
          <w:lang w:val="ru-RU" w:eastAsia="be-BY"/>
        </w:rPr>
        <w:t>.</w:t>
      </w:r>
    </w:p>
    <w:p w:rsidR="00E90CDF" w:rsidRPr="00B15858" w:rsidRDefault="00E90CDF" w:rsidP="00293302">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Сегодня слово «игра» отошло от своего древнеславянского обозначения «песни с прыжками» и приобрело значение занятия с целью забавы и отдыха по определенным правилам.</w:t>
      </w:r>
    </w:p>
    <w:p w:rsidR="00E90CDF" w:rsidRPr="00B15858" w:rsidRDefault="00E90CDF" w:rsidP="00293302">
      <w:pPr>
        <w:spacing w:after="0"/>
        <w:ind w:firstLine="709"/>
        <w:jc w:val="both"/>
        <w:rPr>
          <w:rFonts w:ascii="Times New Roman" w:eastAsia="Times New Roman" w:hAnsi="Times New Roman" w:cs="Times New Roman"/>
          <w:color w:val="000000"/>
          <w:sz w:val="28"/>
          <w:szCs w:val="28"/>
          <w:lang w:val="ru-RU" w:eastAsia="be-BY"/>
        </w:rPr>
      </w:pPr>
      <w:r w:rsidRPr="00DD5E38">
        <w:rPr>
          <w:rFonts w:ascii="Times New Roman" w:eastAsia="Times New Roman" w:hAnsi="Times New Roman" w:cs="Times New Roman"/>
          <w:b/>
          <w:color w:val="000000"/>
          <w:sz w:val="28"/>
          <w:szCs w:val="28"/>
          <w:lang w:val="ru-RU" w:eastAsia="be-BY"/>
        </w:rPr>
        <w:t>Таким образом,</w:t>
      </w:r>
      <w:r w:rsidRPr="00B15858">
        <w:rPr>
          <w:rFonts w:ascii="Times New Roman" w:eastAsia="Times New Roman" w:hAnsi="Times New Roman" w:cs="Times New Roman"/>
          <w:color w:val="000000"/>
          <w:sz w:val="28"/>
          <w:szCs w:val="28"/>
          <w:lang w:val="ru-RU" w:eastAsia="be-BY"/>
        </w:rPr>
        <w:t xml:space="preserve"> народные игры – это вид активного отдыха человека, исторически сформированного на основе </w:t>
      </w:r>
      <w:r w:rsidR="000F167E" w:rsidRPr="00B15858">
        <w:rPr>
          <w:rFonts w:ascii="Times New Roman" w:eastAsia="Times New Roman" w:hAnsi="Times New Roman" w:cs="Times New Roman"/>
          <w:color w:val="000000"/>
          <w:sz w:val="28"/>
          <w:szCs w:val="28"/>
          <w:lang w:val="ru-RU" w:eastAsia="be-BY"/>
        </w:rPr>
        <w:t xml:space="preserve">драматических, условных или творческих действиях, в которых сложились определённые правила и приёмы, которые являются средством физического и морально-эстетического воспитания. Многие игры и сегодня несут </w:t>
      </w:r>
      <w:r w:rsidR="00F96E60" w:rsidRPr="00B15858">
        <w:rPr>
          <w:rFonts w:ascii="Times New Roman" w:eastAsia="Times New Roman" w:hAnsi="Times New Roman" w:cs="Times New Roman"/>
          <w:color w:val="000000"/>
          <w:sz w:val="28"/>
          <w:szCs w:val="28"/>
          <w:lang w:val="ru-RU" w:eastAsia="be-BY"/>
        </w:rPr>
        <w:t>следы языческих обрядов и культо</w:t>
      </w:r>
      <w:r w:rsidR="000F167E" w:rsidRPr="00B15858">
        <w:rPr>
          <w:rFonts w:ascii="Times New Roman" w:eastAsia="Times New Roman" w:hAnsi="Times New Roman" w:cs="Times New Roman"/>
          <w:color w:val="000000"/>
          <w:sz w:val="28"/>
          <w:szCs w:val="28"/>
          <w:lang w:val="ru-RU" w:eastAsia="be-BY"/>
        </w:rPr>
        <w:t>в, но воспринимаются уже по другому.</w:t>
      </w:r>
    </w:p>
    <w:p w:rsidR="000F167E" w:rsidRPr="00B15858" w:rsidRDefault="000F167E" w:rsidP="000F167E">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От слова «игра» следует отличать слово «</w:t>
      </w:r>
      <w:r w:rsidRPr="00B15858">
        <w:rPr>
          <w:rFonts w:ascii="Times New Roman" w:eastAsia="Times New Roman" w:hAnsi="Times New Roman" w:cs="Times New Roman"/>
          <w:color w:val="000000"/>
          <w:sz w:val="28"/>
          <w:szCs w:val="28"/>
          <w:lang w:eastAsia="be-BY"/>
        </w:rPr>
        <w:t>ігрышча</w:t>
      </w:r>
      <w:r w:rsidRPr="00B15858">
        <w:rPr>
          <w:rFonts w:ascii="Times New Roman" w:eastAsia="Times New Roman" w:hAnsi="Times New Roman" w:cs="Times New Roman"/>
          <w:color w:val="000000"/>
          <w:sz w:val="28"/>
          <w:szCs w:val="28"/>
          <w:lang w:val="ru-RU" w:eastAsia="be-BY"/>
        </w:rPr>
        <w:t>», последнее объясняется как место для игры, а в белорусских источниках оно обозначает сбор молодежи для танцев и игр</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16</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sz w:val="28"/>
          <w:szCs w:val="28"/>
          <w:lang w:val="ru-RU" w:eastAsia="be-BY"/>
        </w:rPr>
        <w:t>.</w:t>
      </w:r>
    </w:p>
    <w:p w:rsidR="000F167E" w:rsidRPr="00B15858" w:rsidRDefault="000F167E" w:rsidP="000F167E">
      <w:pPr>
        <w:spacing w:after="0"/>
        <w:ind w:firstLine="709"/>
        <w:jc w:val="both"/>
        <w:rPr>
          <w:rFonts w:ascii="Times New Roman" w:hAnsi="Times New Roman" w:cs="Times New Roman"/>
          <w:bCs/>
          <w:color w:val="000000" w:themeColor="text1"/>
          <w:sz w:val="28"/>
          <w:szCs w:val="28"/>
          <w:lang w:val="ru-RU"/>
        </w:rPr>
      </w:pPr>
      <w:r w:rsidRPr="00B15858">
        <w:rPr>
          <w:rFonts w:ascii="Times New Roman" w:eastAsia="Times New Roman" w:hAnsi="Times New Roman" w:cs="Times New Roman"/>
          <w:color w:val="000000"/>
          <w:sz w:val="28"/>
          <w:szCs w:val="28"/>
          <w:lang w:val="ru-RU" w:eastAsia="be-BY"/>
        </w:rPr>
        <w:t xml:space="preserve">Павел Шпилевский в своей книге </w:t>
      </w:r>
      <w:r w:rsidRPr="00B15858">
        <w:rPr>
          <w:rFonts w:ascii="Times New Roman" w:hAnsi="Times New Roman" w:cs="Times New Roman"/>
          <w:bCs/>
          <w:color w:val="000000" w:themeColor="text1"/>
          <w:sz w:val="28"/>
          <w:szCs w:val="28"/>
        </w:rPr>
        <w:t>«Путешествие по Полесью и белорусскому краю»</w:t>
      </w:r>
      <w:r w:rsidRPr="00B15858">
        <w:rPr>
          <w:rFonts w:ascii="Times New Roman" w:hAnsi="Times New Roman" w:cs="Times New Roman"/>
          <w:bCs/>
          <w:color w:val="000000" w:themeColor="text1"/>
          <w:sz w:val="28"/>
          <w:szCs w:val="28"/>
          <w:lang w:val="ru-RU"/>
        </w:rPr>
        <w:t xml:space="preserve"> отмечал. «</w:t>
      </w:r>
      <w:r w:rsidRPr="00B15858">
        <w:rPr>
          <w:rFonts w:ascii="Times New Roman" w:hAnsi="Times New Roman" w:cs="Times New Roman"/>
          <w:bCs/>
          <w:color w:val="000000" w:themeColor="text1"/>
          <w:sz w:val="28"/>
          <w:szCs w:val="28"/>
        </w:rPr>
        <w:t>Ігрышчамі у Беларусі называлі грамадскія сходы і нераздзельныя з імі танцы ў карчмах…Летам гэтыя ігрышчы бываюць часцей пасля ўборкі ўраджая з палёў</w:t>
      </w:r>
      <w:r w:rsidR="007026BF" w:rsidRPr="00B15858">
        <w:rPr>
          <w:rFonts w:ascii="Times New Roman" w:hAnsi="Times New Roman" w:cs="Times New Roman"/>
          <w:bCs/>
          <w:color w:val="000000" w:themeColor="text1"/>
          <w:sz w:val="28"/>
          <w:szCs w:val="28"/>
        </w:rPr>
        <w:t>, з агародаў канапель, таму і песні атрымалі найменне канапельныя…</w:t>
      </w:r>
      <w:r w:rsidRPr="00B15858">
        <w:rPr>
          <w:rFonts w:ascii="Times New Roman" w:hAnsi="Times New Roman" w:cs="Times New Roman"/>
          <w:bCs/>
          <w:color w:val="000000" w:themeColor="text1"/>
          <w:sz w:val="28"/>
          <w:szCs w:val="28"/>
          <w:lang w:val="ru-RU"/>
        </w:rPr>
        <w:t>»</w:t>
      </w:r>
      <w:r w:rsidR="0061309D">
        <w:rPr>
          <w:rFonts w:ascii="Times New Roman" w:hAnsi="Times New Roman" w:cs="Times New Roman"/>
          <w:bCs/>
          <w:color w:val="000000" w:themeColor="text1"/>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16</w:t>
      </w:r>
      <w:r w:rsidR="0061309D" w:rsidRPr="0061309D">
        <w:rPr>
          <w:rFonts w:ascii="Times New Roman" w:eastAsia="Times New Roman" w:hAnsi="Times New Roman" w:cs="Times New Roman"/>
          <w:color w:val="000000"/>
          <w:sz w:val="28"/>
          <w:szCs w:val="28"/>
          <w:lang w:val="ru-RU" w:eastAsia="be-BY"/>
        </w:rPr>
        <w:t>]</w:t>
      </w:r>
      <w:r w:rsidR="007026BF" w:rsidRPr="00B15858">
        <w:rPr>
          <w:rFonts w:ascii="Times New Roman" w:hAnsi="Times New Roman" w:cs="Times New Roman"/>
          <w:bCs/>
          <w:color w:val="000000" w:themeColor="text1"/>
          <w:sz w:val="28"/>
          <w:szCs w:val="28"/>
          <w:lang w:val="ru-RU"/>
        </w:rPr>
        <w:t>.</w:t>
      </w:r>
    </w:p>
    <w:p w:rsidR="00F96E60" w:rsidRPr="00B15858" w:rsidRDefault="00F96E60" w:rsidP="000F167E">
      <w:pPr>
        <w:spacing w:after="0"/>
        <w:ind w:firstLine="709"/>
        <w:jc w:val="both"/>
        <w:rPr>
          <w:rFonts w:ascii="Times New Roman" w:hAnsi="Times New Roman" w:cs="Times New Roman"/>
          <w:bCs/>
          <w:color w:val="000000" w:themeColor="text1"/>
          <w:sz w:val="28"/>
          <w:szCs w:val="28"/>
          <w:lang w:val="ru-RU"/>
        </w:rPr>
      </w:pPr>
      <w:r w:rsidRPr="00B15858">
        <w:rPr>
          <w:rFonts w:ascii="Times New Roman" w:hAnsi="Times New Roman" w:cs="Times New Roman"/>
          <w:bCs/>
          <w:color w:val="000000" w:themeColor="text1"/>
          <w:sz w:val="28"/>
          <w:szCs w:val="28"/>
          <w:lang w:val="ru-RU"/>
        </w:rPr>
        <w:lastRenderedPageBreak/>
        <w:t>Иван Носович в книге «Словарь белорусского наречия» отмечал: «</w:t>
      </w:r>
      <w:r w:rsidRPr="00B15858">
        <w:rPr>
          <w:rFonts w:ascii="Times New Roman" w:hAnsi="Times New Roman" w:cs="Times New Roman"/>
          <w:bCs/>
          <w:color w:val="000000" w:themeColor="text1"/>
          <w:sz w:val="28"/>
          <w:szCs w:val="28"/>
        </w:rPr>
        <w:t>Ігрышча. Вечарынка, якая бывае ў прасталюдзінаў пад час святак са скамарохам</w:t>
      </w:r>
      <w:r w:rsidRPr="00B15858">
        <w:rPr>
          <w:rFonts w:ascii="Times New Roman" w:hAnsi="Times New Roman" w:cs="Times New Roman"/>
          <w:bCs/>
          <w:color w:val="000000" w:themeColor="text1"/>
          <w:sz w:val="28"/>
          <w:szCs w:val="28"/>
          <w:lang w:val="ru-RU"/>
        </w:rPr>
        <w:t>»</w:t>
      </w:r>
      <w:r w:rsidR="0061309D">
        <w:rPr>
          <w:rFonts w:ascii="Times New Roman" w:hAnsi="Times New Roman" w:cs="Times New Roman"/>
          <w:bCs/>
          <w:color w:val="000000" w:themeColor="text1"/>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17</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hAnsi="Times New Roman" w:cs="Times New Roman"/>
          <w:bCs/>
          <w:color w:val="000000" w:themeColor="text1"/>
          <w:sz w:val="28"/>
          <w:szCs w:val="28"/>
          <w:lang w:val="ru-RU"/>
        </w:rPr>
        <w:t>.</w:t>
      </w:r>
    </w:p>
    <w:p w:rsidR="00F96E60" w:rsidRPr="00B15858" w:rsidRDefault="00F96E60" w:rsidP="000F167E">
      <w:pPr>
        <w:spacing w:after="0"/>
        <w:ind w:firstLine="709"/>
        <w:jc w:val="both"/>
        <w:rPr>
          <w:rFonts w:ascii="Times New Roman" w:hAnsi="Times New Roman" w:cs="Times New Roman"/>
          <w:bCs/>
          <w:color w:val="000000" w:themeColor="text1"/>
          <w:sz w:val="28"/>
          <w:szCs w:val="28"/>
          <w:lang w:val="ru-RU"/>
        </w:rPr>
      </w:pPr>
      <w:r w:rsidRPr="00B15858">
        <w:rPr>
          <w:rFonts w:ascii="Times New Roman" w:hAnsi="Times New Roman" w:cs="Times New Roman"/>
          <w:bCs/>
          <w:color w:val="000000" w:themeColor="text1"/>
          <w:sz w:val="28"/>
          <w:szCs w:val="28"/>
          <w:lang w:val="ru-RU"/>
        </w:rPr>
        <w:t>Павел Демидович заметил: «</w:t>
      </w:r>
      <w:r w:rsidRPr="00B15858">
        <w:rPr>
          <w:rFonts w:ascii="Times New Roman" w:hAnsi="Times New Roman" w:cs="Times New Roman"/>
          <w:bCs/>
          <w:color w:val="000000" w:themeColor="text1"/>
          <w:sz w:val="28"/>
          <w:szCs w:val="28"/>
        </w:rPr>
        <w:t>Ігрышча – уласна вечар з танцмі</w:t>
      </w:r>
      <w:r w:rsidRPr="00B15858">
        <w:rPr>
          <w:rFonts w:ascii="Times New Roman" w:hAnsi="Times New Roman" w:cs="Times New Roman"/>
          <w:bCs/>
          <w:color w:val="000000" w:themeColor="text1"/>
          <w:sz w:val="28"/>
          <w:szCs w:val="28"/>
          <w:lang w:val="ru-RU"/>
        </w:rPr>
        <w:t xml:space="preserve">». В качестве примера он приводит </w:t>
      </w:r>
      <w:r w:rsidR="00C16182" w:rsidRPr="00B15858">
        <w:rPr>
          <w:rFonts w:ascii="Times New Roman" w:hAnsi="Times New Roman" w:cs="Times New Roman"/>
          <w:bCs/>
          <w:color w:val="000000" w:themeColor="text1"/>
          <w:sz w:val="28"/>
          <w:szCs w:val="28"/>
          <w:lang w:val="ru-RU"/>
        </w:rPr>
        <w:t>купальскую песню во время «игрышча» в Новгородском повете</w:t>
      </w:r>
      <w:r w:rsidR="0061309D">
        <w:rPr>
          <w:rFonts w:ascii="Times New Roman" w:hAnsi="Times New Roman" w:cs="Times New Roman"/>
          <w:bCs/>
          <w:color w:val="000000" w:themeColor="text1"/>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17</w:t>
      </w:r>
      <w:r w:rsidR="0061309D" w:rsidRPr="0061309D">
        <w:rPr>
          <w:rFonts w:ascii="Times New Roman" w:eastAsia="Times New Roman" w:hAnsi="Times New Roman" w:cs="Times New Roman"/>
          <w:color w:val="000000"/>
          <w:sz w:val="28"/>
          <w:szCs w:val="28"/>
          <w:lang w:val="ru-RU" w:eastAsia="be-BY"/>
        </w:rPr>
        <w:t>]</w:t>
      </w:r>
      <w:r w:rsidR="00C16182" w:rsidRPr="00B15858">
        <w:rPr>
          <w:rFonts w:ascii="Times New Roman" w:hAnsi="Times New Roman" w:cs="Times New Roman"/>
          <w:bCs/>
          <w:color w:val="000000" w:themeColor="text1"/>
          <w:sz w:val="28"/>
          <w:szCs w:val="28"/>
          <w:lang w:val="ru-RU"/>
        </w:rPr>
        <w:t>.</w:t>
      </w:r>
    </w:p>
    <w:p w:rsidR="00C16182" w:rsidRPr="00B15858" w:rsidRDefault="00C16182" w:rsidP="000F167E">
      <w:pPr>
        <w:spacing w:after="0"/>
        <w:ind w:firstLine="709"/>
        <w:jc w:val="both"/>
        <w:rPr>
          <w:rFonts w:ascii="Times New Roman" w:hAnsi="Times New Roman" w:cs="Times New Roman"/>
          <w:bCs/>
          <w:color w:val="000000" w:themeColor="text1"/>
          <w:sz w:val="28"/>
          <w:szCs w:val="28"/>
        </w:rPr>
      </w:pPr>
      <w:r w:rsidRPr="00B15858">
        <w:rPr>
          <w:rFonts w:ascii="Times New Roman" w:hAnsi="Times New Roman" w:cs="Times New Roman"/>
          <w:bCs/>
          <w:color w:val="000000" w:themeColor="text1"/>
          <w:sz w:val="28"/>
          <w:szCs w:val="28"/>
          <w:lang w:val="ru-RU"/>
        </w:rPr>
        <w:t xml:space="preserve">«Звала Купала </w:t>
      </w:r>
      <w:r w:rsidRPr="00B15858">
        <w:rPr>
          <w:rFonts w:ascii="Times New Roman" w:hAnsi="Times New Roman" w:cs="Times New Roman"/>
          <w:bCs/>
          <w:color w:val="000000" w:themeColor="text1"/>
          <w:sz w:val="28"/>
          <w:szCs w:val="28"/>
        </w:rPr>
        <w:t>Іллю на ігрышча, то-то-то…</w:t>
      </w:r>
    </w:p>
    <w:p w:rsidR="00C16182" w:rsidRPr="00B15858" w:rsidRDefault="00C16182" w:rsidP="00C16182">
      <w:pPr>
        <w:pStyle w:val="a4"/>
        <w:numPr>
          <w:ilvl w:val="0"/>
          <w:numId w:val="2"/>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hAnsi="Times New Roman" w:cs="Times New Roman"/>
          <w:bCs/>
          <w:color w:val="000000" w:themeColor="text1"/>
          <w:sz w:val="28"/>
          <w:szCs w:val="28"/>
          <w:lang w:val="ru-RU"/>
        </w:rPr>
        <w:t>Хадзі Іллішча, ка мне на ігрышча, то-то-то</w:t>
      </w:r>
    </w:p>
    <w:p w:rsidR="00C16182" w:rsidRPr="00B15858" w:rsidRDefault="00C16182" w:rsidP="00C16182">
      <w:pPr>
        <w:pStyle w:val="a4"/>
        <w:numPr>
          <w:ilvl w:val="0"/>
          <w:numId w:val="2"/>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hAnsi="Times New Roman" w:cs="Times New Roman"/>
          <w:bCs/>
          <w:color w:val="000000" w:themeColor="text1"/>
          <w:sz w:val="28"/>
          <w:szCs w:val="28"/>
          <w:lang w:val="ru-RU"/>
        </w:rPr>
        <w:t>Не маю часу Купалачка, то-то-то…</w:t>
      </w:r>
    </w:p>
    <w:p w:rsidR="00C16182" w:rsidRPr="00B15858" w:rsidRDefault="00C16182" w:rsidP="00C16182">
      <w:pPr>
        <w:pStyle w:val="a4"/>
        <w:numPr>
          <w:ilvl w:val="0"/>
          <w:numId w:val="2"/>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hAnsi="Times New Roman" w:cs="Times New Roman"/>
          <w:bCs/>
          <w:color w:val="000000" w:themeColor="text1"/>
          <w:sz w:val="28"/>
          <w:szCs w:val="28"/>
          <w:lang w:val="ru-RU"/>
        </w:rPr>
        <w:t>Гэтай ноччу мне не спаці, трэба жыта пільнаваці, то-то-то…»</w:t>
      </w:r>
      <w:r w:rsidR="0061309D">
        <w:rPr>
          <w:rFonts w:ascii="Times New Roman" w:hAnsi="Times New Roman" w:cs="Times New Roman"/>
          <w:bCs/>
          <w:color w:val="000000" w:themeColor="text1"/>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18</w:t>
      </w:r>
      <w:r w:rsidR="0061309D" w:rsidRPr="0061309D">
        <w:rPr>
          <w:rFonts w:ascii="Times New Roman" w:eastAsia="Times New Roman" w:hAnsi="Times New Roman" w:cs="Times New Roman"/>
          <w:color w:val="000000"/>
          <w:sz w:val="28"/>
          <w:szCs w:val="28"/>
          <w:lang w:val="ru-RU" w:eastAsia="be-BY"/>
        </w:rPr>
        <w:t>]</w:t>
      </w:r>
    </w:p>
    <w:p w:rsidR="006D1227" w:rsidRPr="00B15858" w:rsidRDefault="00C16182"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 xml:space="preserve">Можно сделать </w:t>
      </w:r>
      <w:r w:rsidRPr="00DD5E38">
        <w:rPr>
          <w:rFonts w:ascii="Times New Roman" w:eastAsia="Times New Roman" w:hAnsi="Times New Roman" w:cs="Times New Roman"/>
          <w:b/>
          <w:color w:val="000000" w:themeColor="text1"/>
          <w:sz w:val="28"/>
          <w:szCs w:val="28"/>
          <w:lang w:val="ru-RU" w:eastAsia="be-BY"/>
        </w:rPr>
        <w:t>вывод</w:t>
      </w:r>
      <w:r w:rsidRPr="00B15858">
        <w:rPr>
          <w:rFonts w:ascii="Times New Roman" w:eastAsia="Times New Roman" w:hAnsi="Times New Roman" w:cs="Times New Roman"/>
          <w:color w:val="000000" w:themeColor="text1"/>
          <w:sz w:val="28"/>
          <w:szCs w:val="28"/>
          <w:lang w:val="ru-RU" w:eastAsia="be-BY"/>
        </w:rPr>
        <w:t>, что «бясоўскія ігрышчы»</w:t>
      </w:r>
      <w:r w:rsidR="00C43162" w:rsidRPr="00B15858">
        <w:rPr>
          <w:rFonts w:ascii="Times New Roman" w:eastAsia="Times New Roman" w:hAnsi="Times New Roman" w:cs="Times New Roman"/>
          <w:color w:val="000000" w:themeColor="text1"/>
          <w:sz w:val="28"/>
          <w:szCs w:val="28"/>
          <w:lang w:val="ru-RU" w:eastAsia="be-BY"/>
        </w:rPr>
        <w:t xml:space="preserve">, которые </w:t>
      </w:r>
      <w:r w:rsidRPr="00B15858">
        <w:rPr>
          <w:rFonts w:ascii="Times New Roman" w:eastAsia="Times New Roman" w:hAnsi="Times New Roman" w:cs="Times New Roman"/>
          <w:color w:val="000000" w:themeColor="text1"/>
          <w:sz w:val="28"/>
          <w:szCs w:val="28"/>
          <w:lang w:val="ru-RU" w:eastAsia="be-BY"/>
        </w:rPr>
        <w:t>ранее проводились язычниками остались и сегодня в виде «Купалля», «Гуканне вясны» и местных народных игр.</w:t>
      </w:r>
      <w:r w:rsidR="00C43162" w:rsidRPr="00B15858">
        <w:rPr>
          <w:rFonts w:ascii="Times New Roman" w:eastAsia="Times New Roman" w:hAnsi="Times New Roman" w:cs="Times New Roman"/>
          <w:color w:val="000000" w:themeColor="text1"/>
          <w:sz w:val="28"/>
          <w:szCs w:val="28"/>
          <w:lang w:val="ru-RU" w:eastAsia="be-BY"/>
        </w:rPr>
        <w:t xml:space="preserve"> </w:t>
      </w:r>
    </w:p>
    <w:p w:rsidR="00C43162" w:rsidRPr="00B15858" w:rsidRDefault="00C43162"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Также, названием таких игр были «вячор</w:t>
      </w:r>
      <w:r w:rsidRPr="00B15858">
        <w:rPr>
          <w:rFonts w:ascii="Times New Roman" w:eastAsia="Times New Roman" w:hAnsi="Times New Roman" w:cs="Times New Roman"/>
          <w:color w:val="000000" w:themeColor="text1"/>
          <w:sz w:val="28"/>
          <w:szCs w:val="28"/>
          <w:lang w:eastAsia="be-BY"/>
        </w:rPr>
        <w:t>кі, вячэрнікі, вечарніцы</w:t>
      </w:r>
      <w:r w:rsidRPr="00B15858">
        <w:rPr>
          <w:rFonts w:ascii="Times New Roman" w:eastAsia="Times New Roman" w:hAnsi="Times New Roman" w:cs="Times New Roman"/>
          <w:color w:val="000000" w:themeColor="text1"/>
          <w:sz w:val="28"/>
          <w:szCs w:val="28"/>
          <w:lang w:val="ru-RU" w:eastAsia="be-BY"/>
        </w:rPr>
        <w:t>». Но, во многих районах существует разное значение этих слов. Так «вячорк</w:t>
      </w:r>
      <w:r w:rsidRPr="00B15858">
        <w:rPr>
          <w:rFonts w:ascii="Times New Roman" w:eastAsia="Times New Roman" w:hAnsi="Times New Roman" w:cs="Times New Roman"/>
          <w:color w:val="000000" w:themeColor="text1"/>
          <w:sz w:val="28"/>
          <w:szCs w:val="28"/>
          <w:lang w:eastAsia="be-BY"/>
        </w:rPr>
        <w:t>і, вечарніцы</w:t>
      </w:r>
      <w:r w:rsidRPr="00B15858">
        <w:rPr>
          <w:rFonts w:ascii="Times New Roman" w:eastAsia="Times New Roman" w:hAnsi="Times New Roman" w:cs="Times New Roman"/>
          <w:color w:val="000000" w:themeColor="text1"/>
          <w:sz w:val="28"/>
          <w:szCs w:val="28"/>
          <w:lang w:val="ru-RU" w:eastAsia="be-BY"/>
        </w:rPr>
        <w:t>» считались более христианскими, тихими собраниями молодежи и поощрялись церковью в отличие от языческих «</w:t>
      </w:r>
      <w:r w:rsidRPr="00B15858">
        <w:rPr>
          <w:rFonts w:ascii="Times New Roman" w:eastAsia="Times New Roman" w:hAnsi="Times New Roman" w:cs="Times New Roman"/>
          <w:color w:val="000000" w:themeColor="text1"/>
          <w:sz w:val="28"/>
          <w:szCs w:val="28"/>
          <w:lang w:eastAsia="be-BY"/>
        </w:rPr>
        <w:t>ігрышч</w:t>
      </w:r>
      <w:r w:rsidRPr="00B15858">
        <w:rPr>
          <w:rFonts w:ascii="Times New Roman" w:eastAsia="Times New Roman" w:hAnsi="Times New Roman" w:cs="Times New Roman"/>
          <w:color w:val="000000" w:themeColor="text1"/>
          <w:sz w:val="28"/>
          <w:szCs w:val="28"/>
          <w:lang w:val="ru-RU" w:eastAsia="be-BY"/>
        </w:rPr>
        <w:t>».</w:t>
      </w:r>
      <w:r w:rsidR="006D1227" w:rsidRPr="00B15858">
        <w:rPr>
          <w:rFonts w:ascii="Times New Roman" w:eastAsia="Times New Roman" w:hAnsi="Times New Roman" w:cs="Times New Roman"/>
          <w:color w:val="000000" w:themeColor="text1"/>
          <w:sz w:val="28"/>
          <w:szCs w:val="28"/>
          <w:lang w:val="ru-RU" w:eastAsia="be-BY"/>
        </w:rPr>
        <w:t xml:space="preserve"> Проводились они между большими праз</w:t>
      </w:r>
      <w:r w:rsidR="0061309D">
        <w:rPr>
          <w:rFonts w:ascii="Times New Roman" w:eastAsia="Times New Roman" w:hAnsi="Times New Roman" w:cs="Times New Roman"/>
          <w:color w:val="000000" w:themeColor="text1"/>
          <w:sz w:val="28"/>
          <w:szCs w:val="28"/>
          <w:lang w:val="ru-RU" w:eastAsia="be-BY"/>
        </w:rPr>
        <w:t>д</w:t>
      </w:r>
      <w:r w:rsidR="006D1227" w:rsidRPr="00B15858">
        <w:rPr>
          <w:rFonts w:ascii="Times New Roman" w:eastAsia="Times New Roman" w:hAnsi="Times New Roman" w:cs="Times New Roman"/>
          <w:color w:val="000000" w:themeColor="text1"/>
          <w:sz w:val="28"/>
          <w:szCs w:val="28"/>
          <w:lang w:val="ru-RU" w:eastAsia="be-BY"/>
        </w:rPr>
        <w:t>никами</w:t>
      </w:r>
      <w:r w:rsidR="0061309D">
        <w:rPr>
          <w:rFonts w:ascii="Times New Roman" w:eastAsia="Times New Roman" w:hAnsi="Times New Roman" w:cs="Times New Roman"/>
          <w:color w:val="000000" w:themeColor="text1"/>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17</w:t>
      </w:r>
      <w:r w:rsidR="0061309D" w:rsidRPr="0061309D">
        <w:rPr>
          <w:rFonts w:ascii="Times New Roman" w:eastAsia="Times New Roman" w:hAnsi="Times New Roman" w:cs="Times New Roman"/>
          <w:color w:val="000000"/>
          <w:sz w:val="28"/>
          <w:szCs w:val="28"/>
          <w:lang w:val="ru-RU" w:eastAsia="be-BY"/>
        </w:rPr>
        <w:t>]</w:t>
      </w:r>
      <w:r w:rsidR="006D1227" w:rsidRPr="00B15858">
        <w:rPr>
          <w:rFonts w:ascii="Times New Roman" w:eastAsia="Times New Roman" w:hAnsi="Times New Roman" w:cs="Times New Roman"/>
          <w:color w:val="000000" w:themeColor="text1"/>
          <w:sz w:val="28"/>
          <w:szCs w:val="28"/>
          <w:lang w:val="ru-RU" w:eastAsia="be-BY"/>
        </w:rPr>
        <w:t>.</w:t>
      </w:r>
    </w:p>
    <w:p w:rsidR="00C43162" w:rsidRPr="00B15858" w:rsidRDefault="00C43162"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М. Довнар-Запольский в своей «</w:t>
      </w:r>
      <w:r w:rsidRPr="00B15858">
        <w:rPr>
          <w:rFonts w:ascii="Times New Roman" w:eastAsia="Times New Roman" w:hAnsi="Times New Roman" w:cs="Times New Roman"/>
          <w:color w:val="000000" w:themeColor="text1"/>
          <w:sz w:val="28"/>
          <w:szCs w:val="28"/>
          <w:lang w:eastAsia="be-BY"/>
        </w:rPr>
        <w:t>Гісторыі</w:t>
      </w:r>
      <w:r w:rsidRPr="00B15858">
        <w:rPr>
          <w:rFonts w:ascii="Times New Roman" w:eastAsia="Times New Roman" w:hAnsi="Times New Roman" w:cs="Times New Roman"/>
          <w:color w:val="000000" w:themeColor="text1"/>
          <w:sz w:val="28"/>
          <w:szCs w:val="28"/>
          <w:lang w:val="ru-RU" w:eastAsia="be-BY"/>
        </w:rPr>
        <w:t xml:space="preserve"> Беларуси» отмечал: «Ігрышчы – гэта </w:t>
      </w:r>
      <w:r w:rsidR="006D1227" w:rsidRPr="00B15858">
        <w:rPr>
          <w:rFonts w:ascii="Times New Roman" w:eastAsia="Times New Roman" w:hAnsi="Times New Roman" w:cs="Times New Roman"/>
          <w:color w:val="000000" w:themeColor="text1"/>
          <w:sz w:val="28"/>
          <w:szCs w:val="28"/>
          <w:lang w:val="ru-RU" w:eastAsia="be-BY"/>
        </w:rPr>
        <w:t>вялікія зборы моладзі</w:t>
      </w:r>
      <w:r w:rsidRPr="00B15858">
        <w:rPr>
          <w:rFonts w:ascii="Times New Roman" w:eastAsia="Times New Roman" w:hAnsi="Times New Roman" w:cs="Times New Roman"/>
          <w:color w:val="000000" w:themeColor="text1"/>
          <w:sz w:val="28"/>
          <w:szCs w:val="28"/>
          <w:lang w:val="ru-RU" w:eastAsia="be-BY"/>
        </w:rPr>
        <w:t xml:space="preserve">, якія бываюць у вялікія святы, </w:t>
      </w:r>
      <w:r w:rsidR="0061309D">
        <w:rPr>
          <w:rFonts w:ascii="Times New Roman" w:eastAsia="Times New Roman" w:hAnsi="Times New Roman" w:cs="Times New Roman"/>
          <w:color w:val="000000" w:themeColor="text1"/>
          <w:sz w:val="28"/>
          <w:szCs w:val="28"/>
          <w:lang w:val="ru-RU" w:eastAsia="be-BY"/>
        </w:rPr>
        <w:t>на Каляды ці Масленіцу</w:t>
      </w:r>
      <w:r w:rsidRPr="00B15858">
        <w:rPr>
          <w:rFonts w:ascii="Times New Roman" w:eastAsia="Times New Roman" w:hAnsi="Times New Roman" w:cs="Times New Roman"/>
          <w:color w:val="000000" w:themeColor="text1"/>
          <w:sz w:val="28"/>
          <w:szCs w:val="28"/>
          <w:lang w:val="ru-RU" w:eastAsia="be-BY"/>
        </w:rPr>
        <w:t>»</w:t>
      </w:r>
      <w:r w:rsidR="0061309D">
        <w:rPr>
          <w:rFonts w:ascii="Times New Roman" w:eastAsia="Times New Roman" w:hAnsi="Times New Roman" w:cs="Times New Roman"/>
          <w:color w:val="000000" w:themeColor="text1"/>
          <w:sz w:val="28"/>
          <w:szCs w:val="28"/>
          <w:lang w:val="ru-RU" w:eastAsia="be-BY"/>
        </w:rPr>
        <w:t>…</w:t>
      </w:r>
      <w:r w:rsidR="0061309D" w:rsidRPr="0061309D">
        <w:rPr>
          <w:rFonts w:ascii="Times New Roman" w:eastAsia="Times New Roman" w:hAnsi="Times New Roman" w:cs="Times New Roman"/>
          <w:color w:val="000000"/>
          <w:sz w:val="28"/>
          <w:szCs w:val="28"/>
          <w:lang w:val="ru-RU" w:eastAsia="be-BY"/>
        </w:rPr>
        <w:t xml:space="preserve"> [10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17</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w:t>
      </w:r>
    </w:p>
    <w:p w:rsidR="006D1227" w:rsidRPr="00B15858" w:rsidRDefault="006D1227"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 xml:space="preserve">В свою очередь Ромуальд Зенкевич писал: «Ад Каляд да Водахрышча </w:t>
      </w:r>
      <w:r w:rsidRPr="00B15858">
        <w:rPr>
          <w:rFonts w:ascii="Times New Roman" w:eastAsia="Times New Roman" w:hAnsi="Times New Roman" w:cs="Times New Roman"/>
          <w:color w:val="000000" w:themeColor="text1"/>
          <w:sz w:val="28"/>
          <w:szCs w:val="28"/>
          <w:lang w:eastAsia="be-BY"/>
        </w:rPr>
        <w:t>ў сялян бываюць вечарынкі…</w:t>
      </w:r>
      <w:r w:rsidRPr="00B15858">
        <w:rPr>
          <w:rFonts w:ascii="Times New Roman" w:eastAsia="Times New Roman" w:hAnsi="Times New Roman" w:cs="Times New Roman"/>
          <w:color w:val="000000" w:themeColor="text1"/>
          <w:sz w:val="28"/>
          <w:szCs w:val="28"/>
          <w:lang w:val="ru-RU" w:eastAsia="be-BY"/>
        </w:rPr>
        <w:t>»</w:t>
      </w:r>
    </w:p>
    <w:p w:rsidR="006D1227" w:rsidRPr="00B15858" w:rsidRDefault="006D1227"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Еще одним видом народных игр были «забавы», «забаўлянки» и «</w:t>
      </w:r>
      <w:r w:rsidRPr="00B15858">
        <w:rPr>
          <w:rFonts w:ascii="Times New Roman" w:eastAsia="Times New Roman" w:hAnsi="Times New Roman" w:cs="Times New Roman"/>
          <w:color w:val="000000" w:themeColor="text1"/>
          <w:sz w:val="28"/>
          <w:szCs w:val="28"/>
          <w:lang w:eastAsia="be-BY"/>
        </w:rPr>
        <w:t>пацешкі</w:t>
      </w:r>
      <w:r w:rsidRPr="00B15858">
        <w:rPr>
          <w:rFonts w:ascii="Times New Roman" w:eastAsia="Times New Roman" w:hAnsi="Times New Roman" w:cs="Times New Roman"/>
          <w:color w:val="000000" w:themeColor="text1"/>
          <w:sz w:val="28"/>
          <w:szCs w:val="28"/>
          <w:lang w:val="ru-RU" w:eastAsia="be-BY"/>
        </w:rPr>
        <w:t>».</w:t>
      </w:r>
    </w:p>
    <w:p w:rsidR="006D1227" w:rsidRPr="00B15858" w:rsidRDefault="006D1227"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 xml:space="preserve">«Забавы» - вид фольклора, </w:t>
      </w:r>
      <w:r w:rsidR="00B45BFE" w:rsidRPr="00B15858">
        <w:rPr>
          <w:rFonts w:ascii="Times New Roman" w:eastAsia="Times New Roman" w:hAnsi="Times New Roman" w:cs="Times New Roman"/>
          <w:color w:val="000000" w:themeColor="text1"/>
          <w:sz w:val="28"/>
          <w:szCs w:val="28"/>
          <w:lang w:val="ru-RU" w:eastAsia="be-BY"/>
        </w:rPr>
        <w:t>который отличается от игр, большей словесной наполненностью. Игровой элемент играет здесь второстепенную роль, внимание уделяется физическим элементам.</w:t>
      </w:r>
    </w:p>
    <w:p w:rsidR="00B45BFE" w:rsidRPr="00B15858" w:rsidRDefault="00B45BFE"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«Заба</w:t>
      </w:r>
      <w:r w:rsidRPr="00B15858">
        <w:rPr>
          <w:rFonts w:ascii="Times New Roman" w:eastAsia="Times New Roman" w:hAnsi="Times New Roman" w:cs="Times New Roman"/>
          <w:color w:val="000000" w:themeColor="text1"/>
          <w:sz w:val="28"/>
          <w:szCs w:val="28"/>
          <w:lang w:eastAsia="be-BY"/>
        </w:rPr>
        <w:t>ўлянкі</w:t>
      </w:r>
      <w:r w:rsidRPr="00B15858">
        <w:rPr>
          <w:rFonts w:ascii="Times New Roman" w:eastAsia="Times New Roman" w:hAnsi="Times New Roman" w:cs="Times New Roman"/>
          <w:color w:val="000000" w:themeColor="text1"/>
          <w:sz w:val="28"/>
          <w:szCs w:val="28"/>
          <w:lang w:val="ru-RU" w:eastAsia="be-BY"/>
        </w:rPr>
        <w:t>» - вид забав для поддержания радостных эмоций у малышей. Игровой элемент не активный: в них задействованы пальцы, руки и другие части тела, а также колыхание, учение ходьбе, катание на шее.</w:t>
      </w:r>
    </w:p>
    <w:p w:rsidR="00B45BFE" w:rsidRPr="00B15858" w:rsidRDefault="00B45BFE"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«Пацешк</w:t>
      </w:r>
      <w:r w:rsidRPr="00B15858">
        <w:rPr>
          <w:rFonts w:ascii="Times New Roman" w:eastAsia="Times New Roman" w:hAnsi="Times New Roman" w:cs="Times New Roman"/>
          <w:color w:val="000000" w:themeColor="text1"/>
          <w:sz w:val="28"/>
          <w:szCs w:val="28"/>
          <w:lang w:eastAsia="be-BY"/>
        </w:rPr>
        <w:t>і</w:t>
      </w:r>
      <w:r w:rsidRPr="00B15858">
        <w:rPr>
          <w:rFonts w:ascii="Times New Roman" w:eastAsia="Times New Roman" w:hAnsi="Times New Roman" w:cs="Times New Roman"/>
          <w:color w:val="000000" w:themeColor="text1"/>
          <w:sz w:val="28"/>
          <w:szCs w:val="28"/>
          <w:lang w:val="ru-RU" w:eastAsia="be-BY"/>
        </w:rPr>
        <w:t>» - песенки, вид детских игр, где главное занимательность, поучение и успокоение</w:t>
      </w:r>
      <w:r w:rsidR="0061309D">
        <w:rPr>
          <w:rFonts w:ascii="Times New Roman" w:eastAsia="Times New Roman" w:hAnsi="Times New Roman" w:cs="Times New Roman"/>
          <w:color w:val="000000" w:themeColor="text1"/>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17</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themeColor="text1"/>
          <w:sz w:val="28"/>
          <w:szCs w:val="28"/>
          <w:lang w:val="ru-RU" w:eastAsia="be-BY"/>
        </w:rPr>
        <w:t>.</w:t>
      </w:r>
    </w:p>
    <w:p w:rsidR="00B45BFE" w:rsidRPr="00B15858" w:rsidRDefault="00B45BFE"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Большую сложность представляет вопрос о классификации белорусских народных игр</w:t>
      </w:r>
      <w:r w:rsidR="006F264B" w:rsidRPr="00B15858">
        <w:rPr>
          <w:rFonts w:ascii="Times New Roman" w:eastAsia="Times New Roman" w:hAnsi="Times New Roman" w:cs="Times New Roman"/>
          <w:color w:val="000000" w:themeColor="text1"/>
          <w:sz w:val="28"/>
          <w:szCs w:val="28"/>
          <w:lang w:val="ru-RU" w:eastAsia="be-BY"/>
        </w:rPr>
        <w:t>. Этим вопросом занимались ученые и исследователи, как до революции 1917</w:t>
      </w:r>
      <w:r w:rsidR="00DD5E38">
        <w:rPr>
          <w:rFonts w:ascii="Times New Roman" w:eastAsia="Times New Roman" w:hAnsi="Times New Roman" w:cs="Times New Roman"/>
          <w:color w:val="000000" w:themeColor="text1"/>
          <w:sz w:val="28"/>
          <w:szCs w:val="28"/>
          <w:lang w:val="ru-RU" w:eastAsia="be-BY"/>
        </w:rPr>
        <w:t xml:space="preserve"> г.</w:t>
      </w:r>
      <w:r w:rsidR="006F264B" w:rsidRPr="00B15858">
        <w:rPr>
          <w:rFonts w:ascii="Times New Roman" w:eastAsia="Times New Roman" w:hAnsi="Times New Roman" w:cs="Times New Roman"/>
          <w:color w:val="000000" w:themeColor="text1"/>
          <w:sz w:val="28"/>
          <w:szCs w:val="28"/>
          <w:lang w:val="ru-RU" w:eastAsia="be-BY"/>
        </w:rPr>
        <w:t xml:space="preserve"> так и после, но общей так и не было создано.</w:t>
      </w:r>
    </w:p>
    <w:p w:rsidR="00CA54D5" w:rsidRPr="00B15858" w:rsidRDefault="006F264B"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Этим вопросом занимался белорусский этнограф Я. Р. Вилькони</w:t>
      </w:r>
      <w:r w:rsidR="00DD5E38">
        <w:rPr>
          <w:rFonts w:ascii="Times New Roman" w:eastAsia="Times New Roman" w:hAnsi="Times New Roman" w:cs="Times New Roman"/>
          <w:color w:val="000000" w:themeColor="text1"/>
          <w:sz w:val="28"/>
          <w:szCs w:val="28"/>
          <w:lang w:val="ru-RU" w:eastAsia="be-BY"/>
        </w:rPr>
        <w:t>н</w:t>
      </w:r>
      <w:r w:rsidRPr="00B15858">
        <w:rPr>
          <w:rFonts w:ascii="Times New Roman" w:eastAsia="Times New Roman" w:hAnsi="Times New Roman" w:cs="Times New Roman"/>
          <w:color w:val="000000" w:themeColor="text1"/>
          <w:sz w:val="28"/>
          <w:szCs w:val="28"/>
          <w:lang w:val="ru-RU" w:eastAsia="be-BY"/>
        </w:rPr>
        <w:t>,</w:t>
      </w:r>
      <w:r w:rsidR="00CA54D5" w:rsidRPr="00B15858">
        <w:rPr>
          <w:rFonts w:ascii="Times New Roman" w:eastAsia="Times New Roman" w:hAnsi="Times New Roman" w:cs="Times New Roman"/>
          <w:color w:val="000000" w:themeColor="text1"/>
          <w:sz w:val="28"/>
          <w:szCs w:val="28"/>
          <w:lang w:val="ru-RU" w:eastAsia="be-BY"/>
        </w:rPr>
        <w:t xml:space="preserve"> который разделил все классификации народных игр на три группы</w:t>
      </w:r>
      <w:r w:rsidR="0061309D">
        <w:rPr>
          <w:rFonts w:ascii="Times New Roman" w:eastAsia="Times New Roman" w:hAnsi="Times New Roman" w:cs="Times New Roman"/>
          <w:color w:val="000000" w:themeColor="text1"/>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19</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themeColor="text1"/>
          <w:sz w:val="28"/>
          <w:szCs w:val="28"/>
          <w:lang w:val="ru-RU" w:eastAsia="be-BY"/>
        </w:rPr>
        <w:t xml:space="preserve">. </w:t>
      </w:r>
    </w:p>
    <w:p w:rsidR="006F264B" w:rsidRPr="00B15858" w:rsidRDefault="00CA54D5"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lastRenderedPageBreak/>
        <w:t xml:space="preserve">Первая группа – это классификации игр в зависимости от решаемых задач. К ней относится классификация немецкого </w:t>
      </w:r>
      <w:r w:rsidR="006F264B" w:rsidRPr="00B15858">
        <w:rPr>
          <w:rFonts w:ascii="Times New Roman" w:eastAsia="Times New Roman" w:hAnsi="Times New Roman" w:cs="Times New Roman"/>
          <w:color w:val="000000" w:themeColor="text1"/>
          <w:sz w:val="28"/>
          <w:szCs w:val="28"/>
          <w:lang w:val="ru-RU" w:eastAsia="be-BY"/>
        </w:rPr>
        <w:t>педаго</w:t>
      </w:r>
      <w:r w:rsidR="002B1F35">
        <w:rPr>
          <w:rFonts w:ascii="Times New Roman" w:eastAsia="Times New Roman" w:hAnsi="Times New Roman" w:cs="Times New Roman"/>
          <w:color w:val="000000" w:themeColor="text1"/>
          <w:sz w:val="28"/>
          <w:szCs w:val="28"/>
          <w:lang w:val="ru-RU" w:eastAsia="be-BY"/>
        </w:rPr>
        <w:t>га</w:t>
      </w:r>
      <w:r w:rsidR="006F264B" w:rsidRPr="00B15858">
        <w:rPr>
          <w:rFonts w:ascii="Times New Roman" w:eastAsia="Times New Roman" w:hAnsi="Times New Roman" w:cs="Times New Roman"/>
          <w:color w:val="000000" w:themeColor="text1"/>
          <w:sz w:val="28"/>
          <w:szCs w:val="28"/>
          <w:lang w:val="ru-RU" w:eastAsia="be-BY"/>
        </w:rPr>
        <w:t xml:space="preserve"> Иоган</w:t>
      </w:r>
      <w:r w:rsidRPr="00B15858">
        <w:rPr>
          <w:rFonts w:ascii="Times New Roman" w:eastAsia="Times New Roman" w:hAnsi="Times New Roman" w:cs="Times New Roman"/>
          <w:color w:val="000000" w:themeColor="text1"/>
          <w:sz w:val="28"/>
          <w:szCs w:val="28"/>
          <w:lang w:val="ru-RU" w:eastAsia="be-BY"/>
        </w:rPr>
        <w:t>а</w:t>
      </w:r>
      <w:r w:rsidR="006F264B" w:rsidRPr="00B15858">
        <w:rPr>
          <w:rFonts w:ascii="Times New Roman" w:eastAsia="Times New Roman" w:hAnsi="Times New Roman" w:cs="Times New Roman"/>
          <w:color w:val="000000" w:themeColor="text1"/>
          <w:sz w:val="28"/>
          <w:szCs w:val="28"/>
          <w:lang w:val="ru-RU" w:eastAsia="be-BY"/>
        </w:rPr>
        <w:t xml:space="preserve"> Гуте-Мутс</w:t>
      </w:r>
      <w:r w:rsidRPr="00B15858">
        <w:rPr>
          <w:rFonts w:ascii="Times New Roman" w:eastAsia="Times New Roman" w:hAnsi="Times New Roman" w:cs="Times New Roman"/>
          <w:color w:val="000000" w:themeColor="text1"/>
          <w:sz w:val="28"/>
          <w:szCs w:val="28"/>
          <w:lang w:val="ru-RU" w:eastAsia="be-BY"/>
        </w:rPr>
        <w:t>а,</w:t>
      </w:r>
      <w:r w:rsidR="006F264B" w:rsidRPr="00B15858">
        <w:rPr>
          <w:rFonts w:ascii="Times New Roman" w:eastAsia="Times New Roman" w:hAnsi="Times New Roman" w:cs="Times New Roman"/>
          <w:color w:val="000000" w:themeColor="text1"/>
          <w:sz w:val="28"/>
          <w:szCs w:val="28"/>
          <w:lang w:val="ru-RU" w:eastAsia="be-BY"/>
        </w:rPr>
        <w:t xml:space="preserve"> разделял игры «рухавыя» и «</w:t>
      </w:r>
      <w:r w:rsidR="006F264B" w:rsidRPr="00B15858">
        <w:rPr>
          <w:rFonts w:ascii="Times New Roman" w:eastAsia="Times New Roman" w:hAnsi="Times New Roman" w:cs="Times New Roman"/>
          <w:color w:val="000000" w:themeColor="text1"/>
          <w:sz w:val="28"/>
          <w:szCs w:val="28"/>
          <w:lang w:eastAsia="be-BY"/>
        </w:rPr>
        <w:t>ціхія</w:t>
      </w:r>
      <w:r w:rsidR="006F264B" w:rsidRPr="00B15858">
        <w:rPr>
          <w:rFonts w:ascii="Times New Roman" w:eastAsia="Times New Roman" w:hAnsi="Times New Roman" w:cs="Times New Roman"/>
          <w:color w:val="000000" w:themeColor="text1"/>
          <w:sz w:val="28"/>
          <w:szCs w:val="28"/>
          <w:lang w:val="ru-RU" w:eastAsia="be-BY"/>
        </w:rPr>
        <w:t>».</w:t>
      </w:r>
      <w:r w:rsidRPr="00B15858">
        <w:rPr>
          <w:rFonts w:ascii="Times New Roman" w:eastAsia="Times New Roman" w:hAnsi="Times New Roman" w:cs="Times New Roman"/>
          <w:color w:val="000000" w:themeColor="text1"/>
          <w:sz w:val="28"/>
          <w:szCs w:val="28"/>
          <w:lang w:val="ru-RU" w:eastAsia="be-BY"/>
        </w:rPr>
        <w:t xml:space="preserve"> Е. Романов в «Беларуск</w:t>
      </w:r>
      <w:r w:rsidRPr="00B15858">
        <w:rPr>
          <w:rFonts w:ascii="Times New Roman" w:eastAsia="Times New Roman" w:hAnsi="Times New Roman" w:cs="Times New Roman"/>
          <w:color w:val="000000" w:themeColor="text1"/>
          <w:sz w:val="28"/>
          <w:szCs w:val="28"/>
          <w:lang w:eastAsia="be-BY"/>
        </w:rPr>
        <w:t>ом зборніке</w:t>
      </w:r>
      <w:r w:rsidRPr="00B15858">
        <w:rPr>
          <w:rFonts w:ascii="Times New Roman" w:eastAsia="Times New Roman" w:hAnsi="Times New Roman" w:cs="Times New Roman"/>
          <w:color w:val="000000" w:themeColor="text1"/>
          <w:sz w:val="28"/>
          <w:szCs w:val="28"/>
          <w:lang w:val="ru-RU" w:eastAsia="be-BY"/>
        </w:rPr>
        <w:t>» разделил игры на интеллектуальные и физические</w:t>
      </w:r>
      <w:r w:rsidR="0061309D">
        <w:rPr>
          <w:rFonts w:ascii="Times New Roman" w:eastAsia="Times New Roman" w:hAnsi="Times New Roman" w:cs="Times New Roman"/>
          <w:color w:val="000000" w:themeColor="text1"/>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19</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themeColor="text1"/>
          <w:sz w:val="28"/>
          <w:szCs w:val="28"/>
          <w:lang w:val="ru-RU" w:eastAsia="be-BY"/>
        </w:rPr>
        <w:t>.</w:t>
      </w:r>
    </w:p>
    <w:p w:rsidR="00CA54D5" w:rsidRPr="00B15858" w:rsidRDefault="00CA54D5" w:rsidP="00C43162">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 xml:space="preserve">Вторая группа – это классификации игр в зависимости от особенностей участников. Это раздел игр для мальчиков и девочек. Так, Н. </w:t>
      </w:r>
      <w:r w:rsidR="00E82D03" w:rsidRPr="00B15858">
        <w:rPr>
          <w:rFonts w:ascii="Times New Roman" w:eastAsia="Times New Roman" w:hAnsi="Times New Roman" w:cs="Times New Roman"/>
          <w:color w:val="000000" w:themeColor="text1"/>
          <w:sz w:val="28"/>
          <w:szCs w:val="28"/>
          <w:lang w:val="ru-RU" w:eastAsia="be-BY"/>
        </w:rPr>
        <w:t>Никифоровский выделял игры:</w:t>
      </w:r>
    </w:p>
    <w:p w:rsidR="00E82D03" w:rsidRPr="00B15858" w:rsidRDefault="00E82D03" w:rsidP="00E82D03">
      <w:pPr>
        <w:pStyle w:val="a4"/>
        <w:numPr>
          <w:ilvl w:val="0"/>
          <w:numId w:val="3"/>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«Дз</w:t>
      </w:r>
      <w:r w:rsidRPr="00B15858">
        <w:rPr>
          <w:rFonts w:ascii="Times New Roman" w:eastAsia="Times New Roman" w:hAnsi="Times New Roman" w:cs="Times New Roman"/>
          <w:color w:val="000000" w:themeColor="text1"/>
          <w:sz w:val="28"/>
          <w:szCs w:val="28"/>
          <w:lang w:eastAsia="be-BY"/>
        </w:rPr>
        <w:t>іцячыя бавы</w:t>
      </w:r>
      <w:r w:rsidRPr="00B15858">
        <w:rPr>
          <w:rFonts w:ascii="Times New Roman" w:eastAsia="Times New Roman" w:hAnsi="Times New Roman" w:cs="Times New Roman"/>
          <w:color w:val="000000" w:themeColor="text1"/>
          <w:sz w:val="28"/>
          <w:szCs w:val="28"/>
          <w:lang w:val="ru-RU" w:eastAsia="be-BY"/>
        </w:rPr>
        <w:t>» («Конікі», «Абгонкі»)</w:t>
      </w:r>
    </w:p>
    <w:p w:rsidR="00E82D03" w:rsidRPr="00B15858" w:rsidRDefault="00E82D03" w:rsidP="00E82D03">
      <w:pPr>
        <w:pStyle w:val="a4"/>
        <w:numPr>
          <w:ilvl w:val="0"/>
          <w:numId w:val="3"/>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«Бавы падлеткаў» («Капуста», «Жгуцікі»)</w:t>
      </w:r>
    </w:p>
    <w:p w:rsidR="00E82D03" w:rsidRPr="00B15858" w:rsidRDefault="00E82D03" w:rsidP="00E82D03">
      <w:pPr>
        <w:pStyle w:val="a4"/>
        <w:numPr>
          <w:ilvl w:val="0"/>
          <w:numId w:val="3"/>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Бавы моладзі (абрадавыя гульні)</w:t>
      </w:r>
    </w:p>
    <w:p w:rsidR="00E82D03" w:rsidRPr="00B15858" w:rsidRDefault="00E82D03" w:rsidP="00E82D03">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Третья группа – это классификации игр связанных с местом проведения и содержанием. Здесь выделяется работа Е. Романова «Кароткая праграма з</w:t>
      </w:r>
      <w:r w:rsidRPr="00B15858">
        <w:rPr>
          <w:rFonts w:ascii="Times New Roman" w:eastAsia="Times New Roman" w:hAnsi="Times New Roman" w:cs="Times New Roman"/>
          <w:color w:val="000000" w:themeColor="text1"/>
          <w:sz w:val="28"/>
          <w:szCs w:val="28"/>
          <w:lang w:eastAsia="be-BY"/>
        </w:rPr>
        <w:t>бору гульняў і цацак</w:t>
      </w:r>
      <w:r w:rsidRPr="00B15858">
        <w:rPr>
          <w:rFonts w:ascii="Times New Roman" w:eastAsia="Times New Roman" w:hAnsi="Times New Roman" w:cs="Times New Roman"/>
          <w:color w:val="000000" w:themeColor="text1"/>
          <w:sz w:val="28"/>
          <w:szCs w:val="28"/>
          <w:lang w:val="ru-RU" w:eastAsia="be-BY"/>
        </w:rPr>
        <w:t>».</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Гульні з рухам: «Чахарда», «Гарэлкі»</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Гульні з мячом: «Пятнашка», «Аб сценку»</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Гульні з шарамі: «Масла», «Лункі»</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Гульні з каменьчыкамі, палкамі «Чыжык»</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Гульні з вяроўкай «Кальцо»</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Гульні з завязанымі вачыма «Жмуркі»</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Хованкі</w:t>
      </w:r>
    </w:p>
    <w:p w:rsidR="00E82D03" w:rsidRPr="00B15858" w:rsidRDefault="00E82D03"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 xml:space="preserve">Сімвалічныя </w:t>
      </w:r>
      <w:r w:rsidR="00237EDB" w:rsidRPr="00B15858">
        <w:rPr>
          <w:rFonts w:ascii="Times New Roman" w:eastAsia="Times New Roman" w:hAnsi="Times New Roman" w:cs="Times New Roman"/>
          <w:color w:val="000000" w:themeColor="text1"/>
          <w:sz w:val="28"/>
          <w:szCs w:val="28"/>
          <w:lang w:val="ru-RU" w:eastAsia="be-BY"/>
        </w:rPr>
        <w:t>гульні ў жывёл і птушак «Воўк і авечкі»</w:t>
      </w:r>
    </w:p>
    <w:p w:rsidR="00237EDB" w:rsidRPr="00B15858" w:rsidRDefault="00237EDB"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Вялікія гульні «Лапта»</w:t>
      </w:r>
    </w:p>
    <w:p w:rsidR="00237EDB" w:rsidRPr="00B15858" w:rsidRDefault="00237EDB"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Хатнія гульні «Угады»</w:t>
      </w:r>
    </w:p>
    <w:p w:rsidR="00237EDB" w:rsidRPr="00B15858" w:rsidRDefault="00237EDB"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Розныя гульні «Свайка»</w:t>
      </w:r>
    </w:p>
    <w:p w:rsidR="00237EDB" w:rsidRPr="00B15858" w:rsidRDefault="00237EDB"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Зімовыя гульні «Козлы»</w:t>
      </w:r>
    </w:p>
    <w:p w:rsidR="00237EDB" w:rsidRPr="00B15858" w:rsidRDefault="00237EDB"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Грамадскія гульні «Пляцень»</w:t>
      </w:r>
    </w:p>
    <w:p w:rsidR="00237EDB" w:rsidRPr="00B15858" w:rsidRDefault="00237EDB" w:rsidP="00E82D03">
      <w:pPr>
        <w:pStyle w:val="a4"/>
        <w:numPr>
          <w:ilvl w:val="0"/>
          <w:numId w:val="4"/>
        </w:numPr>
        <w:spacing w:after="0"/>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Забавы (катанне з гор)</w:t>
      </w:r>
    </w:p>
    <w:p w:rsidR="00796FF5" w:rsidRPr="00B15858" w:rsidRDefault="00237EDB" w:rsidP="00D176AD">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Также, Вилькони</w:t>
      </w:r>
      <w:r w:rsidR="00DD5E38">
        <w:rPr>
          <w:rFonts w:ascii="Times New Roman" w:eastAsia="Times New Roman" w:hAnsi="Times New Roman" w:cs="Times New Roman"/>
          <w:color w:val="000000" w:themeColor="text1"/>
          <w:sz w:val="28"/>
          <w:szCs w:val="28"/>
          <w:lang w:val="ru-RU" w:eastAsia="be-BY"/>
        </w:rPr>
        <w:t>н</w:t>
      </w:r>
      <w:r w:rsidRPr="00B15858">
        <w:rPr>
          <w:rFonts w:ascii="Times New Roman" w:eastAsia="Times New Roman" w:hAnsi="Times New Roman" w:cs="Times New Roman"/>
          <w:color w:val="000000" w:themeColor="text1"/>
          <w:sz w:val="28"/>
          <w:szCs w:val="28"/>
          <w:lang w:val="ru-RU" w:eastAsia="be-BY"/>
        </w:rPr>
        <w:t xml:space="preserve"> указывает и на существование классификаций игр в зависимости от сезонности</w:t>
      </w:r>
      <w:r w:rsidR="00D176AD" w:rsidRPr="00B15858">
        <w:rPr>
          <w:rFonts w:ascii="Times New Roman" w:eastAsia="Times New Roman" w:hAnsi="Times New Roman" w:cs="Times New Roman"/>
          <w:color w:val="000000" w:themeColor="text1"/>
          <w:sz w:val="28"/>
          <w:szCs w:val="28"/>
          <w:lang w:val="ru-RU" w:eastAsia="be-BY"/>
        </w:rPr>
        <w:t>, зимние и летние, семейно-обрядовые игры</w:t>
      </w:r>
      <w:r w:rsidR="0061309D">
        <w:rPr>
          <w:rFonts w:ascii="Times New Roman" w:eastAsia="Times New Roman" w:hAnsi="Times New Roman" w:cs="Times New Roman"/>
          <w:color w:val="000000" w:themeColor="text1"/>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[10</w:t>
      </w:r>
      <w:r w:rsidR="0061309D">
        <w:rPr>
          <w:rFonts w:ascii="Times New Roman" w:eastAsia="Times New Roman" w:hAnsi="Times New Roman" w:cs="Times New Roman"/>
          <w:color w:val="000000"/>
          <w:sz w:val="28"/>
          <w:szCs w:val="28"/>
          <w:lang w:val="ru-RU" w:eastAsia="be-BY"/>
        </w:rPr>
        <w:t xml:space="preserve">,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20</w:t>
      </w:r>
      <w:r w:rsidR="0061309D" w:rsidRPr="0061309D">
        <w:rPr>
          <w:rFonts w:ascii="Times New Roman" w:eastAsia="Times New Roman" w:hAnsi="Times New Roman" w:cs="Times New Roman"/>
          <w:color w:val="000000"/>
          <w:sz w:val="28"/>
          <w:szCs w:val="28"/>
          <w:lang w:val="ru-RU" w:eastAsia="be-BY"/>
        </w:rPr>
        <w:t>]</w:t>
      </w:r>
      <w:r w:rsidR="00D176AD" w:rsidRPr="00B15858">
        <w:rPr>
          <w:rFonts w:ascii="Times New Roman" w:eastAsia="Times New Roman" w:hAnsi="Times New Roman" w:cs="Times New Roman"/>
          <w:color w:val="000000" w:themeColor="text1"/>
          <w:sz w:val="28"/>
          <w:szCs w:val="28"/>
          <w:lang w:val="ru-RU" w:eastAsia="be-BY"/>
        </w:rPr>
        <w:t>.</w:t>
      </w:r>
    </w:p>
    <w:p w:rsidR="00293302" w:rsidRPr="00B15858" w:rsidRDefault="00DD5E38" w:rsidP="00293302">
      <w:pPr>
        <w:spacing w:after="0"/>
        <w:ind w:firstLine="709"/>
        <w:jc w:val="both"/>
        <w:rPr>
          <w:rFonts w:ascii="Times New Roman" w:eastAsia="Times New Roman" w:hAnsi="Times New Roman" w:cs="Times New Roman"/>
          <w:color w:val="000000"/>
          <w:sz w:val="28"/>
          <w:szCs w:val="28"/>
          <w:lang w:val="ru-RU" w:eastAsia="be-BY"/>
        </w:rPr>
      </w:pPr>
      <w:r w:rsidRPr="00DD5E38">
        <w:rPr>
          <w:rFonts w:ascii="Times New Roman" w:eastAsia="Times New Roman" w:hAnsi="Times New Roman" w:cs="Times New Roman"/>
          <w:b/>
          <w:color w:val="000000"/>
          <w:sz w:val="28"/>
          <w:szCs w:val="28"/>
          <w:lang w:val="ru-RU" w:eastAsia="be-BY"/>
        </w:rPr>
        <w:t>Таким образом,</w:t>
      </w:r>
      <w:r>
        <w:rPr>
          <w:rFonts w:ascii="Times New Roman" w:eastAsia="Times New Roman" w:hAnsi="Times New Roman" w:cs="Times New Roman"/>
          <w:color w:val="000000"/>
          <w:sz w:val="28"/>
          <w:szCs w:val="28"/>
          <w:lang w:val="ru-RU" w:eastAsia="be-BY"/>
        </w:rPr>
        <w:t xml:space="preserve"> и</w:t>
      </w:r>
      <w:r w:rsidR="00293302" w:rsidRPr="00B15858">
        <w:rPr>
          <w:rFonts w:ascii="Times New Roman" w:eastAsia="Times New Roman" w:hAnsi="Times New Roman" w:cs="Times New Roman"/>
          <w:color w:val="000000"/>
          <w:sz w:val="28"/>
          <w:szCs w:val="28"/>
          <w:lang w:eastAsia="be-BY"/>
        </w:rPr>
        <w:t>стория белорусских народных игр органически связана с историей народа, его трудом, бытом, верованиями и обычаями. Известно более 400 белорусских народных игр. В своей совокупности они синтезируют элементы фольклора, народного театра, трудового и воинского искусства. До настоящего времени в Бел</w:t>
      </w:r>
      <w:r w:rsidR="00293302" w:rsidRPr="00B15858">
        <w:rPr>
          <w:rFonts w:ascii="Times New Roman" w:eastAsia="Times New Roman" w:hAnsi="Times New Roman" w:cs="Times New Roman"/>
          <w:color w:val="000000"/>
          <w:sz w:val="28"/>
          <w:szCs w:val="28"/>
          <w:lang w:val="ru-RU" w:eastAsia="be-BY"/>
        </w:rPr>
        <w:t>аруси</w:t>
      </w:r>
      <w:r w:rsidR="00293302" w:rsidRPr="00B15858">
        <w:rPr>
          <w:rFonts w:ascii="Times New Roman" w:eastAsia="Times New Roman" w:hAnsi="Times New Roman" w:cs="Times New Roman"/>
          <w:color w:val="000000"/>
          <w:sz w:val="28"/>
          <w:szCs w:val="28"/>
          <w:lang w:eastAsia="be-BY"/>
        </w:rPr>
        <w:t xml:space="preserve"> сохранилась большая группа игр с сельскохозяйственными и охотничьими сюжетами, которые с учетом некоторых поздних изменений могут быть отнесены к древнейшим славянским играм («Просо», «Редька», «Хорт», «Волк», «Крумкач» и др.), а также сохранились игры, сюжеты которых сложились под влияни</w:t>
      </w:r>
      <w:r w:rsidR="00293302" w:rsidRPr="00B15858">
        <w:rPr>
          <w:rFonts w:ascii="Times New Roman" w:eastAsia="Times New Roman" w:hAnsi="Times New Roman" w:cs="Times New Roman"/>
          <w:color w:val="000000"/>
          <w:sz w:val="28"/>
          <w:szCs w:val="28"/>
          <w:lang w:eastAsia="be-BY"/>
        </w:rPr>
        <w:softHyphen/>
        <w:t xml:space="preserve">ем культовых и </w:t>
      </w:r>
      <w:r w:rsidR="00293302" w:rsidRPr="00B15858">
        <w:rPr>
          <w:rFonts w:ascii="Times New Roman" w:eastAsia="Times New Roman" w:hAnsi="Times New Roman" w:cs="Times New Roman"/>
          <w:color w:val="000000"/>
          <w:sz w:val="28"/>
          <w:szCs w:val="28"/>
          <w:lang w:eastAsia="be-BY"/>
        </w:rPr>
        <w:lastRenderedPageBreak/>
        <w:t xml:space="preserve">бытовых обрядов («Зязюля», «Лось», «Яшчур», «Млын», «В тура», «Стрела», «Мак» и др.). </w:t>
      </w:r>
    </w:p>
    <w:p w:rsidR="00293302" w:rsidRPr="00B15858" w:rsidRDefault="00293302" w:rsidP="00293302">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eastAsia="be-BY"/>
        </w:rPr>
        <w:t>Определенный отпечаток на содержание белорусских народных игр наложили различные исторические события, отголоски древних обычаев и порядков, например панщины, рекрутской повинности, народных восстаний («Стрелец», «В казаков», «В пана», «Некрут» и др.). В некоторых играх нашли отражение представления скоморохов, кукольников («Медведь», «Каток», «Бег на ходулях» и др.). На тематике более поздних по времени возникновения игр сказалось развитие промышленности («У шашу», «Железка», «Тягники» и др.).</w:t>
      </w:r>
    </w:p>
    <w:p w:rsidR="00293302" w:rsidRPr="00B15858" w:rsidRDefault="00293302" w:rsidP="00293302">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eastAsia="be-BY"/>
        </w:rPr>
        <w:t>В белорусских народных играх преобладают короткие перебежки, метания в цель и ловля предметов, силовая борьба</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4,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113</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sz w:val="28"/>
          <w:szCs w:val="28"/>
          <w:lang w:eastAsia="be-BY"/>
        </w:rPr>
        <w:t>.</w:t>
      </w:r>
    </w:p>
    <w:p w:rsidR="00796FF5" w:rsidRPr="00B15858" w:rsidRDefault="00293302" w:rsidP="00796FF5">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eastAsia="be-BY"/>
        </w:rPr>
        <w:t>Организация игр несложна, и, как правило, для них не требуется специальных площадок. Из традиционных игровых снарядов и приспособлений для народных игр можно выделить палки для метания (биты), палки для отбивания предметов в виде лопатки, кожаный или тряпичный мяч (апука), клюшки, чурки, обработанные косточки животных (бабки), чурку с заостренными концами («клёк»), деревянные круги - спилы дерева, металлические колышки («трэнцики»), деревянные шарики</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4,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113</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sz w:val="28"/>
          <w:szCs w:val="28"/>
          <w:lang w:eastAsia="be-BY"/>
        </w:rPr>
        <w:t>.</w:t>
      </w:r>
    </w:p>
    <w:p w:rsidR="00796FF5" w:rsidRPr="00B15858" w:rsidRDefault="00293302" w:rsidP="00796FF5">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eastAsia="be-BY"/>
        </w:rPr>
        <w:t>Сравнение записей белорусских народных игр дореволюционного периода с современными записями показывает большие изменения, происшедшие в характере и содержании этих игр.</w:t>
      </w:r>
    </w:p>
    <w:p w:rsidR="00796FF5" w:rsidRPr="00B15858" w:rsidRDefault="00796FF5" w:rsidP="00796FF5">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val="ru-RU" w:eastAsia="be-BY"/>
        </w:rPr>
        <w:t xml:space="preserve">Революции 1917 года привели к </w:t>
      </w:r>
      <w:r w:rsidRPr="00B15858">
        <w:rPr>
          <w:rFonts w:ascii="Times New Roman" w:eastAsia="Times New Roman" w:hAnsi="Times New Roman" w:cs="Times New Roman"/>
          <w:color w:val="000000"/>
          <w:sz w:val="28"/>
          <w:szCs w:val="28"/>
          <w:lang w:eastAsia="be-BY"/>
        </w:rPr>
        <w:t>социальны</w:t>
      </w:r>
      <w:r w:rsidRPr="00B15858">
        <w:rPr>
          <w:rFonts w:ascii="Times New Roman" w:eastAsia="Times New Roman" w:hAnsi="Times New Roman" w:cs="Times New Roman"/>
          <w:color w:val="000000"/>
          <w:sz w:val="28"/>
          <w:szCs w:val="28"/>
          <w:lang w:val="ru-RU" w:eastAsia="be-BY"/>
        </w:rPr>
        <w:t>м</w:t>
      </w:r>
      <w:r w:rsidR="00293302" w:rsidRPr="00B15858">
        <w:rPr>
          <w:rFonts w:ascii="Times New Roman" w:eastAsia="Times New Roman" w:hAnsi="Times New Roman" w:cs="Times New Roman"/>
          <w:color w:val="000000"/>
          <w:sz w:val="28"/>
          <w:szCs w:val="28"/>
          <w:lang w:eastAsia="be-BY"/>
        </w:rPr>
        <w:t xml:space="preserve"> преобразования</w:t>
      </w:r>
      <w:r w:rsidRPr="00B15858">
        <w:rPr>
          <w:rFonts w:ascii="Times New Roman" w:eastAsia="Times New Roman" w:hAnsi="Times New Roman" w:cs="Times New Roman"/>
          <w:color w:val="000000"/>
          <w:sz w:val="28"/>
          <w:szCs w:val="28"/>
          <w:lang w:val="ru-RU" w:eastAsia="be-BY"/>
        </w:rPr>
        <w:t>м</w:t>
      </w:r>
      <w:r w:rsidR="00293302" w:rsidRPr="00B15858">
        <w:rPr>
          <w:rFonts w:ascii="Times New Roman" w:eastAsia="Times New Roman" w:hAnsi="Times New Roman" w:cs="Times New Roman"/>
          <w:color w:val="000000"/>
          <w:sz w:val="28"/>
          <w:szCs w:val="28"/>
          <w:lang w:eastAsia="be-BY"/>
        </w:rPr>
        <w:t xml:space="preserve"> всколыхнули широчайшие народные массы, наполнили их жизнь новым содержанием, новыми устремлениями и идеалами. Человеческие отношения стали строиться на основе новой социалистической морали. Вместо ранее популярных в Белоруссии массовых детских игр «В купца и разбойника», «В вора и хозяина», «Некрутов» и т. п. широкое распространение получили массовые игры: «В красную конницу», «В Чапаева», «В партизан»; «В разведчиков», «В Гагарина»</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4,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113</w:t>
      </w:r>
      <w:r w:rsidR="0061309D" w:rsidRPr="0061309D">
        <w:rPr>
          <w:rFonts w:ascii="Times New Roman" w:eastAsia="Times New Roman" w:hAnsi="Times New Roman" w:cs="Times New Roman"/>
          <w:color w:val="000000"/>
          <w:sz w:val="28"/>
          <w:szCs w:val="28"/>
          <w:lang w:val="ru-RU" w:eastAsia="be-BY"/>
        </w:rPr>
        <w:t>]</w:t>
      </w:r>
      <w:r w:rsidR="00293302" w:rsidRPr="00B15858">
        <w:rPr>
          <w:rFonts w:ascii="Times New Roman" w:eastAsia="Times New Roman" w:hAnsi="Times New Roman" w:cs="Times New Roman"/>
          <w:color w:val="000000"/>
          <w:sz w:val="28"/>
          <w:szCs w:val="28"/>
          <w:lang w:eastAsia="be-BY"/>
        </w:rPr>
        <w:t>.</w:t>
      </w:r>
    </w:p>
    <w:p w:rsidR="00796FF5" w:rsidRPr="00B15858" w:rsidRDefault="00293302" w:rsidP="00796FF5">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eastAsia="be-BY"/>
        </w:rPr>
        <w:t>Обрели новую социальную и спортивную направленность старые народные игры типа «Сам за себя». Преобладающим в играх стало коллективное начало. Значительно расширилось количество массовых игр, командных народных игр</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4,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113</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sz w:val="28"/>
          <w:szCs w:val="28"/>
          <w:lang w:eastAsia="be-BY"/>
        </w:rPr>
        <w:t>.</w:t>
      </w:r>
    </w:p>
    <w:p w:rsidR="003E18B0" w:rsidRPr="003E18B0" w:rsidRDefault="00293302" w:rsidP="003E67CE">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eastAsia="be-BY"/>
        </w:rPr>
        <w:t>В подавляющем большинстве вышли из обихода детей игры малоподвижные, ушли игры, воспитывающие жадность, жестокость и т. п. Из сохранившихся игр большинство составляют игры, воспитывающие положительные моральные и физические качества, многие из этих игр отличаются выраженным национальным колоритом («Иванка», «Што робиш?», «Ёлка», «Пикарь», «Шпень», «Карогли» и др.)</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4,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113</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sz w:val="28"/>
          <w:szCs w:val="28"/>
          <w:lang w:eastAsia="be-BY"/>
        </w:rPr>
        <w:t>.</w:t>
      </w:r>
    </w:p>
    <w:p w:rsidR="00D176AD" w:rsidRPr="00B15858" w:rsidRDefault="00FF63A5" w:rsidP="00796FF5">
      <w:pPr>
        <w:spacing w:after="0"/>
        <w:ind w:firstLine="709"/>
        <w:jc w:val="both"/>
        <w:rPr>
          <w:rFonts w:ascii="Times New Roman" w:eastAsia="Times New Roman" w:hAnsi="Times New Roman" w:cs="Times New Roman"/>
          <w:b/>
          <w:color w:val="000000"/>
          <w:sz w:val="28"/>
          <w:szCs w:val="28"/>
          <w:lang w:val="ru-RU" w:eastAsia="be-BY"/>
        </w:rPr>
      </w:pPr>
      <w:r w:rsidRPr="00B15858">
        <w:rPr>
          <w:rFonts w:ascii="Times New Roman" w:eastAsia="Times New Roman" w:hAnsi="Times New Roman" w:cs="Times New Roman"/>
          <w:b/>
          <w:color w:val="000000"/>
          <w:sz w:val="28"/>
          <w:szCs w:val="28"/>
          <w:lang w:val="ru-RU" w:eastAsia="be-BY"/>
        </w:rPr>
        <w:lastRenderedPageBreak/>
        <w:t>2.2 Особенности календарных и семейно-обрядовых игр в Беларуси</w:t>
      </w:r>
    </w:p>
    <w:p w:rsidR="00FF63A5" w:rsidRPr="00B15858" w:rsidRDefault="00FF63A5" w:rsidP="00796FF5">
      <w:pPr>
        <w:spacing w:after="0"/>
        <w:ind w:firstLine="709"/>
        <w:jc w:val="both"/>
        <w:rPr>
          <w:rFonts w:ascii="Times New Roman" w:eastAsia="Times New Roman" w:hAnsi="Times New Roman" w:cs="Times New Roman"/>
          <w:b/>
          <w:color w:val="000000"/>
          <w:sz w:val="28"/>
          <w:szCs w:val="28"/>
          <w:lang w:val="ru-RU" w:eastAsia="be-BY"/>
        </w:rPr>
      </w:pPr>
    </w:p>
    <w:p w:rsidR="00FF63A5" w:rsidRPr="00B15858" w:rsidRDefault="00FF63A5" w:rsidP="00796FF5">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 xml:space="preserve">В календарных и семейно-обрядовых играх сохранились следы мифологических представлений человека, языческие культы древности. Мы решили остановиться </w:t>
      </w:r>
      <w:r w:rsidR="00796980" w:rsidRPr="00B15858">
        <w:rPr>
          <w:rFonts w:ascii="Times New Roman" w:eastAsia="Times New Roman" w:hAnsi="Times New Roman" w:cs="Times New Roman"/>
          <w:color w:val="000000"/>
          <w:sz w:val="28"/>
          <w:szCs w:val="28"/>
          <w:lang w:val="ru-RU" w:eastAsia="be-BY"/>
        </w:rPr>
        <w:t>на сюжетно-тематическом и мифологическом аспектах, которые с течением времени потеряли свое значение (Глава 2.1).</w:t>
      </w:r>
    </w:p>
    <w:p w:rsidR="00796980" w:rsidRPr="00B15858" w:rsidRDefault="00796980" w:rsidP="00796FF5">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На Коляды, приходится наибольшее количество народных игр в зимний период. В первую очередь нужно выделить «Ваджэнне казы». Ареал её распространения юго-восточная Беларусь</w:t>
      </w:r>
      <w:r w:rsidR="00133997" w:rsidRPr="00B15858">
        <w:rPr>
          <w:rFonts w:ascii="Times New Roman" w:eastAsia="Times New Roman" w:hAnsi="Times New Roman" w:cs="Times New Roman"/>
          <w:color w:val="000000"/>
          <w:sz w:val="28"/>
          <w:szCs w:val="28"/>
          <w:lang w:val="ru-RU" w:eastAsia="be-BY"/>
        </w:rPr>
        <w:t xml:space="preserve"> (Карта 1)</w:t>
      </w:r>
      <w:r w:rsidRPr="00B15858">
        <w:rPr>
          <w:rFonts w:ascii="Times New Roman" w:eastAsia="Times New Roman" w:hAnsi="Times New Roman" w:cs="Times New Roman"/>
          <w:color w:val="000000"/>
          <w:sz w:val="28"/>
          <w:szCs w:val="28"/>
          <w:lang w:val="ru-RU" w:eastAsia="be-BY"/>
        </w:rPr>
        <w:t>. Варианты песен, в данной игре, сохранили «паганск</w:t>
      </w:r>
      <w:r w:rsidRPr="00B15858">
        <w:rPr>
          <w:rFonts w:ascii="Times New Roman" w:eastAsia="Times New Roman" w:hAnsi="Times New Roman" w:cs="Times New Roman"/>
          <w:color w:val="000000"/>
          <w:sz w:val="28"/>
          <w:szCs w:val="28"/>
          <w:lang w:eastAsia="be-BY"/>
        </w:rPr>
        <w:t>і</w:t>
      </w:r>
      <w:r w:rsidRPr="00B15858">
        <w:rPr>
          <w:rFonts w:ascii="Times New Roman" w:eastAsia="Times New Roman" w:hAnsi="Times New Roman" w:cs="Times New Roman"/>
          <w:color w:val="000000"/>
          <w:sz w:val="28"/>
          <w:szCs w:val="28"/>
          <w:lang w:val="ru-RU" w:eastAsia="be-BY"/>
        </w:rPr>
        <w:t>» дух, так как не знали церковного воздействия</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9,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53</w:t>
      </w:r>
      <w:r w:rsidR="0061309D" w:rsidRPr="0061309D">
        <w:rPr>
          <w:rFonts w:ascii="Times New Roman" w:eastAsia="Times New Roman" w:hAnsi="Times New Roman" w:cs="Times New Roman"/>
          <w:color w:val="000000"/>
          <w:sz w:val="28"/>
          <w:szCs w:val="28"/>
          <w:lang w:val="ru-RU" w:eastAsia="be-BY"/>
        </w:rPr>
        <w:t>]</w:t>
      </w:r>
      <w:r w:rsidRPr="00B15858">
        <w:rPr>
          <w:rFonts w:ascii="Times New Roman" w:eastAsia="Times New Roman" w:hAnsi="Times New Roman" w:cs="Times New Roman"/>
          <w:color w:val="000000"/>
          <w:sz w:val="28"/>
          <w:szCs w:val="28"/>
          <w:lang w:val="ru-RU" w:eastAsia="be-BY"/>
        </w:rPr>
        <w:t>.</w:t>
      </w:r>
    </w:p>
    <w:p w:rsidR="00796980" w:rsidRPr="00B15858" w:rsidRDefault="00796980" w:rsidP="00796FF5">
      <w:pPr>
        <w:spacing w:after="0"/>
        <w:ind w:firstLine="709"/>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val="ru-RU" w:eastAsia="be-BY"/>
        </w:rPr>
        <w:t>«Дзе казел рогам,</w:t>
      </w:r>
    </w:p>
    <w:p w:rsidR="00796980" w:rsidRPr="00B15858" w:rsidRDefault="00796980" w:rsidP="00796FF5">
      <w:pPr>
        <w:spacing w:after="0"/>
        <w:ind w:firstLine="709"/>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Там жыта стогам,</w:t>
      </w:r>
    </w:p>
    <w:p w:rsidR="00796980" w:rsidRPr="00B15858" w:rsidRDefault="00796980" w:rsidP="00796FF5">
      <w:pPr>
        <w:spacing w:after="0"/>
        <w:ind w:firstLine="709"/>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Дзе казел хвастом,</w:t>
      </w:r>
    </w:p>
    <w:p w:rsidR="00796980" w:rsidRPr="00B15858" w:rsidRDefault="00796980" w:rsidP="00796FF5">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eastAsia="be-BY"/>
        </w:rPr>
        <w:t>Там жыта кустом…</w:t>
      </w:r>
      <w:r w:rsidRPr="00B15858">
        <w:rPr>
          <w:rFonts w:ascii="Times New Roman" w:eastAsia="Times New Roman" w:hAnsi="Times New Roman" w:cs="Times New Roman"/>
          <w:color w:val="000000"/>
          <w:sz w:val="28"/>
          <w:szCs w:val="28"/>
          <w:lang w:val="ru-RU" w:eastAsia="be-BY"/>
        </w:rPr>
        <w:t>»</w:t>
      </w:r>
    </w:p>
    <w:p w:rsidR="00796980" w:rsidRPr="00B15858" w:rsidRDefault="00796980" w:rsidP="00796980">
      <w:pPr>
        <w:spacing w:after="0"/>
        <w:jc w:val="both"/>
        <w:rPr>
          <w:rFonts w:ascii="Times New Roman" w:eastAsia="Times New Roman" w:hAnsi="Times New Roman" w:cs="Times New Roman"/>
          <w:color w:val="000000"/>
          <w:sz w:val="28"/>
          <w:szCs w:val="28"/>
          <w:lang w:val="ru-RU" w:eastAsia="be-BY"/>
        </w:rPr>
      </w:pPr>
      <w:r w:rsidRPr="00B15858">
        <w:rPr>
          <w:noProof/>
          <w:sz w:val="28"/>
          <w:szCs w:val="28"/>
          <w:lang w:val="en-US"/>
        </w:rPr>
        <w:drawing>
          <wp:inline distT="0" distB="0" distL="0" distR="0" wp14:anchorId="571B681A" wp14:editId="517583E9">
            <wp:extent cx="5848350" cy="537083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48972" cy="5371403"/>
                    </a:xfrm>
                    <a:prstGeom prst="rect">
                      <a:avLst/>
                    </a:prstGeom>
                  </pic:spPr>
                </pic:pic>
              </a:graphicData>
            </a:graphic>
          </wp:inline>
        </w:drawing>
      </w:r>
    </w:p>
    <w:p w:rsidR="00796980" w:rsidRPr="00B15858" w:rsidRDefault="00796980" w:rsidP="00B51E84">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lastRenderedPageBreak/>
        <w:t>В</w:t>
      </w:r>
      <w:r w:rsidR="00B51E84" w:rsidRPr="00B15858">
        <w:rPr>
          <w:rFonts w:ascii="Times New Roman" w:eastAsia="Times New Roman" w:hAnsi="Times New Roman" w:cs="Times New Roman"/>
          <w:color w:val="000000"/>
          <w:sz w:val="28"/>
          <w:szCs w:val="28"/>
          <w:lang w:val="ru-RU" w:eastAsia="be-BY"/>
        </w:rPr>
        <w:t xml:space="preserve"> песнях про козу (козла),  прослеживаются языческие мотивы. Смерть животного означала, умирание природы во время зимы и её рождения во время весны. </w:t>
      </w:r>
    </w:p>
    <w:p w:rsidR="00B51E84" w:rsidRPr="00B15858" w:rsidRDefault="00B51E84" w:rsidP="00B51E84">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val="ru-RU" w:eastAsia="be-BY"/>
        </w:rPr>
        <w:t>Одной из самых старых и распространенных игр был «Яшчур». В России такая игра называлась «Яша». Суть игры в том, что игроки отдают «ящуру» (подростку), который находится в центре круга свои «вянк</w:t>
      </w:r>
      <w:r w:rsidRPr="00B15858">
        <w:rPr>
          <w:rFonts w:ascii="Times New Roman" w:eastAsia="Times New Roman" w:hAnsi="Times New Roman" w:cs="Times New Roman"/>
          <w:color w:val="000000"/>
          <w:sz w:val="28"/>
          <w:szCs w:val="28"/>
          <w:lang w:eastAsia="be-BY"/>
        </w:rPr>
        <w:t>і</w:t>
      </w:r>
      <w:r w:rsidRPr="00B15858">
        <w:rPr>
          <w:rFonts w:ascii="Times New Roman" w:eastAsia="Times New Roman" w:hAnsi="Times New Roman" w:cs="Times New Roman"/>
          <w:color w:val="000000"/>
          <w:sz w:val="28"/>
          <w:szCs w:val="28"/>
          <w:lang w:val="ru-RU" w:eastAsia="be-BY"/>
        </w:rPr>
        <w:t>» (</w:t>
      </w:r>
      <w:r w:rsidR="00133997" w:rsidRPr="00B15858">
        <w:rPr>
          <w:rFonts w:ascii="Times New Roman" w:eastAsia="Times New Roman" w:hAnsi="Times New Roman" w:cs="Times New Roman"/>
          <w:color w:val="000000"/>
          <w:sz w:val="28"/>
          <w:szCs w:val="28"/>
          <w:lang w:val="ru-RU" w:eastAsia="be-BY"/>
        </w:rPr>
        <w:t>любые личные вещи</w:t>
      </w:r>
      <w:r w:rsidRPr="00B15858">
        <w:rPr>
          <w:rFonts w:ascii="Times New Roman" w:eastAsia="Times New Roman" w:hAnsi="Times New Roman" w:cs="Times New Roman"/>
          <w:color w:val="000000"/>
          <w:sz w:val="28"/>
          <w:szCs w:val="28"/>
          <w:lang w:val="ru-RU" w:eastAsia="be-BY"/>
        </w:rPr>
        <w:t>)</w:t>
      </w:r>
      <w:r w:rsidR="00133997" w:rsidRPr="00B15858">
        <w:rPr>
          <w:rFonts w:ascii="Times New Roman" w:eastAsia="Times New Roman" w:hAnsi="Times New Roman" w:cs="Times New Roman"/>
          <w:color w:val="000000"/>
          <w:sz w:val="28"/>
          <w:szCs w:val="28"/>
          <w:lang w:val="ru-RU" w:eastAsia="be-BY"/>
        </w:rPr>
        <w:t xml:space="preserve">. Выкупам этих вещей был поцелуй. В каждой местности Беларуси были свои особенности этой игры, но смысл оставался прежним, познакомить и сблизить молодых людей. Наибольшее распространение игра получила </w:t>
      </w:r>
      <w:r w:rsidR="00E83CB5" w:rsidRPr="00B15858">
        <w:rPr>
          <w:rFonts w:ascii="Times New Roman" w:eastAsia="Times New Roman" w:hAnsi="Times New Roman" w:cs="Times New Roman"/>
          <w:color w:val="000000"/>
          <w:sz w:val="28"/>
          <w:szCs w:val="28"/>
          <w:lang w:val="ru-RU" w:eastAsia="be-BY"/>
        </w:rPr>
        <w:t xml:space="preserve">на </w:t>
      </w:r>
      <w:r w:rsidR="00133997" w:rsidRPr="00B15858">
        <w:rPr>
          <w:rFonts w:ascii="Times New Roman" w:eastAsia="Times New Roman" w:hAnsi="Times New Roman" w:cs="Times New Roman"/>
          <w:color w:val="000000"/>
          <w:sz w:val="28"/>
          <w:szCs w:val="28"/>
          <w:lang w:val="ru-RU" w:eastAsia="be-BY"/>
        </w:rPr>
        <w:t>юго-западе Беларуси (Карта 2)</w:t>
      </w:r>
      <w:r w:rsidR="0061309D">
        <w:rPr>
          <w:rFonts w:ascii="Times New Roman" w:eastAsia="Times New Roman" w:hAnsi="Times New Roman" w:cs="Times New Roman"/>
          <w:color w:val="000000"/>
          <w:sz w:val="28"/>
          <w:szCs w:val="28"/>
          <w:lang w:val="ru-RU" w:eastAsia="be-BY"/>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9,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53</w:t>
      </w:r>
      <w:r w:rsidR="0061309D" w:rsidRPr="0061309D">
        <w:rPr>
          <w:rFonts w:ascii="Times New Roman" w:eastAsia="Times New Roman" w:hAnsi="Times New Roman" w:cs="Times New Roman"/>
          <w:color w:val="000000"/>
          <w:sz w:val="28"/>
          <w:szCs w:val="28"/>
          <w:lang w:val="ru-RU" w:eastAsia="be-BY"/>
        </w:rPr>
        <w:t>]</w:t>
      </w:r>
      <w:r w:rsidR="00133997" w:rsidRPr="00B15858">
        <w:rPr>
          <w:rFonts w:ascii="Times New Roman" w:eastAsia="Times New Roman" w:hAnsi="Times New Roman" w:cs="Times New Roman"/>
          <w:color w:val="000000"/>
          <w:sz w:val="28"/>
          <w:szCs w:val="28"/>
          <w:lang w:val="ru-RU" w:eastAsia="be-BY"/>
        </w:rPr>
        <w:t xml:space="preserve">. </w:t>
      </w:r>
    </w:p>
    <w:p w:rsidR="00D86BCF" w:rsidRPr="00B15858" w:rsidRDefault="00133997" w:rsidP="00D86BCF">
      <w:pPr>
        <w:spacing w:after="0"/>
        <w:ind w:firstLine="709"/>
        <w:jc w:val="both"/>
        <w:rPr>
          <w:rFonts w:ascii="Times New Roman" w:hAnsi="Times New Roman" w:cs="Times New Roman"/>
          <w:sz w:val="28"/>
          <w:szCs w:val="28"/>
          <w:lang w:val="ru-RU"/>
        </w:rPr>
      </w:pPr>
      <w:r w:rsidRPr="00B15858">
        <w:rPr>
          <w:noProof/>
          <w:sz w:val="28"/>
          <w:szCs w:val="28"/>
          <w:lang w:val="en-US"/>
        </w:rPr>
        <w:drawing>
          <wp:inline distT="0" distB="0" distL="0" distR="0" wp14:anchorId="24527303" wp14:editId="0A130D1D">
            <wp:extent cx="5972810" cy="6069330"/>
            <wp:effectExtent l="0" t="0" r="889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6069330"/>
                    </a:xfrm>
                    <a:prstGeom prst="rect">
                      <a:avLst/>
                    </a:prstGeom>
                  </pic:spPr>
                </pic:pic>
              </a:graphicData>
            </a:graphic>
          </wp:inline>
        </w:drawing>
      </w:r>
    </w:p>
    <w:p w:rsidR="00D86BCF" w:rsidRPr="00B15858" w:rsidRDefault="00D86BCF"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Игры связанные с «Гуканнем вясны» ярко проявляются на Полесье. Обычн</w:t>
      </w:r>
      <w:r w:rsidR="00F3497A" w:rsidRPr="00B15858">
        <w:rPr>
          <w:rFonts w:ascii="Times New Roman" w:hAnsi="Times New Roman" w:cs="Times New Roman"/>
          <w:sz w:val="28"/>
          <w:szCs w:val="28"/>
          <w:lang w:val="ru-RU"/>
        </w:rPr>
        <w:t>о её встречают с караваем, венка</w:t>
      </w:r>
      <w:r w:rsidRPr="00B15858">
        <w:rPr>
          <w:rFonts w:ascii="Times New Roman" w:hAnsi="Times New Roman" w:cs="Times New Roman"/>
          <w:sz w:val="28"/>
          <w:szCs w:val="28"/>
          <w:lang w:val="ru-RU"/>
        </w:rPr>
        <w:t>м</w:t>
      </w:r>
      <w:r w:rsidR="00F3497A" w:rsidRPr="00B15858">
        <w:rPr>
          <w:rFonts w:ascii="Times New Roman" w:hAnsi="Times New Roman" w:cs="Times New Roman"/>
          <w:sz w:val="28"/>
          <w:szCs w:val="28"/>
          <w:lang w:val="ru-RU"/>
        </w:rPr>
        <w:t>и</w:t>
      </w:r>
      <w:r w:rsidRPr="00B15858">
        <w:rPr>
          <w:rFonts w:ascii="Times New Roman" w:hAnsi="Times New Roman" w:cs="Times New Roman"/>
          <w:sz w:val="28"/>
          <w:szCs w:val="28"/>
          <w:lang w:val="ru-RU"/>
        </w:rPr>
        <w:t xml:space="preserve"> и сдобой в виде птиц. Все это связано с аграрной магией, культ</w:t>
      </w:r>
      <w:r w:rsidR="00F3497A" w:rsidRPr="00B15858">
        <w:rPr>
          <w:rFonts w:ascii="Times New Roman" w:hAnsi="Times New Roman" w:cs="Times New Roman"/>
          <w:sz w:val="28"/>
          <w:szCs w:val="28"/>
          <w:lang w:val="ru-RU"/>
        </w:rPr>
        <w:t>ами богов полей, животных</w:t>
      </w:r>
      <w:r w:rsidRPr="00B15858">
        <w:rPr>
          <w:rFonts w:ascii="Times New Roman" w:hAnsi="Times New Roman" w:cs="Times New Roman"/>
          <w:sz w:val="28"/>
          <w:szCs w:val="28"/>
          <w:lang w:val="ru-RU"/>
        </w:rPr>
        <w:t xml:space="preserve">. Присмотримся к </w:t>
      </w:r>
      <w:r w:rsidRPr="00B15858">
        <w:rPr>
          <w:rFonts w:ascii="Times New Roman" w:hAnsi="Times New Roman" w:cs="Times New Roman"/>
          <w:sz w:val="28"/>
          <w:szCs w:val="28"/>
          <w:lang w:val="ru-RU"/>
        </w:rPr>
        <w:lastRenderedPageBreak/>
        <w:t>птицам, ведь не случайно в центре большого праздника перекрашенные яйца. По верованиям наших предков, эти яйца снесла утка, а её культ известен еще с неолита, что подтверждается археологами, нашедшими посуда украшенную птицами возле деревни Юровичи (Калинковичи) и Головск (Сенно).</w:t>
      </w:r>
      <w:r w:rsidR="00F3497A" w:rsidRPr="00B15858">
        <w:rPr>
          <w:rFonts w:ascii="Times New Roman" w:hAnsi="Times New Roman" w:cs="Times New Roman"/>
          <w:sz w:val="28"/>
          <w:szCs w:val="28"/>
          <w:lang w:val="ru-RU"/>
        </w:rPr>
        <w:t xml:space="preserve"> Здесь, ученые считают, зашифровано суточное движение солнца. Наши предки думали, что днем солнца передвигают лошади, а ночью гуси, лебеди и утки. Поэтому и стало традицией встречать весну именно вместе с птицами, которые возвращают нам солнечные дни</w:t>
      </w:r>
      <w:r w:rsidR="0061309D">
        <w:rPr>
          <w:rFonts w:ascii="Times New Roman" w:hAnsi="Times New Roman" w:cs="Times New Roman"/>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9,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54</w:t>
      </w:r>
      <w:r w:rsidR="0061309D" w:rsidRPr="0061309D">
        <w:rPr>
          <w:rFonts w:ascii="Times New Roman" w:eastAsia="Times New Roman" w:hAnsi="Times New Roman" w:cs="Times New Roman"/>
          <w:color w:val="000000"/>
          <w:sz w:val="28"/>
          <w:szCs w:val="28"/>
          <w:lang w:val="ru-RU" w:eastAsia="be-BY"/>
        </w:rPr>
        <w:t>]</w:t>
      </w:r>
      <w:r w:rsidR="00F3497A" w:rsidRPr="00B15858">
        <w:rPr>
          <w:rFonts w:ascii="Times New Roman" w:hAnsi="Times New Roman" w:cs="Times New Roman"/>
          <w:sz w:val="28"/>
          <w:szCs w:val="28"/>
          <w:lang w:val="ru-RU"/>
        </w:rPr>
        <w:t>.</w:t>
      </w:r>
    </w:p>
    <w:p w:rsidR="00F3497A" w:rsidRPr="00B15858" w:rsidRDefault="00F3497A"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Также, огромным уважением у наших предков пользовался тур – первобытный бык, похожий на зубра. В 1894 в журнале «Живая старина» В. Машков разместил вариант</w:t>
      </w:r>
      <w:r w:rsidR="009C7958" w:rsidRPr="00B15858">
        <w:rPr>
          <w:rFonts w:ascii="Times New Roman" w:hAnsi="Times New Roman" w:cs="Times New Roman"/>
          <w:sz w:val="28"/>
          <w:szCs w:val="28"/>
          <w:lang w:val="ru-RU"/>
        </w:rPr>
        <w:t xml:space="preserve"> игры в Тура. В хороводе девушки</w:t>
      </w:r>
      <w:r w:rsidRPr="00B15858">
        <w:rPr>
          <w:rFonts w:ascii="Times New Roman" w:hAnsi="Times New Roman" w:cs="Times New Roman"/>
          <w:sz w:val="28"/>
          <w:szCs w:val="28"/>
          <w:lang w:val="ru-RU"/>
        </w:rPr>
        <w:t xml:space="preserve"> поют и танцуют про Тура, который имел много жен, в определ</w:t>
      </w:r>
      <w:r w:rsidRPr="00B15858">
        <w:rPr>
          <w:rFonts w:ascii="Times New Roman" w:hAnsi="Times New Roman" w:cs="Times New Roman"/>
          <w:sz w:val="28"/>
          <w:szCs w:val="28"/>
          <w:lang w:val="ru-RU"/>
        </w:rPr>
        <w:tab/>
        <w:t>ённый момент</w:t>
      </w:r>
      <w:r w:rsidR="006C016F" w:rsidRPr="00B15858">
        <w:rPr>
          <w:rFonts w:ascii="Times New Roman" w:hAnsi="Times New Roman" w:cs="Times New Roman"/>
          <w:sz w:val="28"/>
          <w:szCs w:val="28"/>
          <w:lang w:val="ru-RU"/>
        </w:rPr>
        <w:t xml:space="preserve"> игра заканчивается ловлей новых невест. Учен</w:t>
      </w:r>
      <w:r w:rsidR="009C7958" w:rsidRPr="00B15858">
        <w:rPr>
          <w:rFonts w:ascii="Times New Roman" w:hAnsi="Times New Roman" w:cs="Times New Roman"/>
          <w:sz w:val="28"/>
          <w:szCs w:val="28"/>
          <w:lang w:val="ru-RU"/>
        </w:rPr>
        <w:t>ые считаю</w:t>
      </w:r>
      <w:r w:rsidR="006C016F" w:rsidRPr="00B15858">
        <w:rPr>
          <w:rFonts w:ascii="Times New Roman" w:hAnsi="Times New Roman" w:cs="Times New Roman"/>
          <w:sz w:val="28"/>
          <w:szCs w:val="28"/>
          <w:lang w:val="ru-RU"/>
        </w:rPr>
        <w:t>т, что традиция восходит к обычаю купли-продажи невест у наших предков. Известен и «Тура</w:t>
      </w:r>
      <w:r w:rsidR="006C016F" w:rsidRPr="00B15858">
        <w:rPr>
          <w:rFonts w:ascii="Times New Roman" w:hAnsi="Times New Roman" w:cs="Times New Roman"/>
          <w:sz w:val="28"/>
          <w:szCs w:val="28"/>
        </w:rPr>
        <w:t>ўскі карагод</w:t>
      </w:r>
      <w:r w:rsidR="006C016F" w:rsidRPr="00B15858">
        <w:rPr>
          <w:rFonts w:ascii="Times New Roman" w:hAnsi="Times New Roman" w:cs="Times New Roman"/>
          <w:sz w:val="28"/>
          <w:szCs w:val="28"/>
          <w:lang w:val="ru-RU"/>
        </w:rPr>
        <w:t>». Празднично одетые молодые люди обходили деревню с караваем, в центре которого была красная «хоругвь» и пели песни. Как и при колядовании участники получали плату от владельцев домов. Эту красочную народную игру можно было увидеть «6 тра</w:t>
      </w:r>
      <w:r w:rsidR="006C016F" w:rsidRPr="00B15858">
        <w:rPr>
          <w:rFonts w:ascii="Times New Roman" w:hAnsi="Times New Roman" w:cs="Times New Roman"/>
          <w:sz w:val="28"/>
          <w:szCs w:val="28"/>
        </w:rPr>
        <w:t>ўня</w:t>
      </w:r>
      <w:r w:rsidR="006C016F" w:rsidRPr="00B15858">
        <w:rPr>
          <w:rFonts w:ascii="Times New Roman" w:hAnsi="Times New Roman" w:cs="Times New Roman"/>
          <w:sz w:val="28"/>
          <w:szCs w:val="28"/>
          <w:lang w:val="ru-RU"/>
        </w:rPr>
        <w:t>» мая в окрестностях Турова</w:t>
      </w:r>
      <w:r w:rsidR="0061309D">
        <w:rPr>
          <w:rFonts w:ascii="Times New Roman" w:hAnsi="Times New Roman" w:cs="Times New Roman"/>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9,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55</w:t>
      </w:r>
      <w:r w:rsidR="0061309D" w:rsidRPr="0061309D">
        <w:rPr>
          <w:rFonts w:ascii="Times New Roman" w:eastAsia="Times New Roman" w:hAnsi="Times New Roman" w:cs="Times New Roman"/>
          <w:color w:val="000000"/>
          <w:sz w:val="28"/>
          <w:szCs w:val="28"/>
          <w:lang w:val="ru-RU" w:eastAsia="be-BY"/>
        </w:rPr>
        <w:t>]</w:t>
      </w:r>
      <w:r w:rsidR="006C016F" w:rsidRPr="00B15858">
        <w:rPr>
          <w:rFonts w:ascii="Times New Roman" w:hAnsi="Times New Roman" w:cs="Times New Roman"/>
          <w:sz w:val="28"/>
          <w:szCs w:val="28"/>
          <w:lang w:val="ru-RU"/>
        </w:rPr>
        <w:t>.</w:t>
      </w:r>
    </w:p>
    <w:p w:rsidR="006C016F" w:rsidRPr="00B15858" w:rsidRDefault="006C016F"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Для понимания многих древних и непонятных явлений является рассмотрение «</w:t>
      </w:r>
      <w:r w:rsidRPr="00B15858">
        <w:rPr>
          <w:rFonts w:ascii="Times New Roman" w:hAnsi="Times New Roman" w:cs="Times New Roman"/>
          <w:sz w:val="28"/>
          <w:szCs w:val="28"/>
        </w:rPr>
        <w:t>ігрышча</w:t>
      </w:r>
      <w:r w:rsidRPr="00B15858">
        <w:rPr>
          <w:rFonts w:ascii="Times New Roman" w:hAnsi="Times New Roman" w:cs="Times New Roman"/>
          <w:sz w:val="28"/>
          <w:szCs w:val="28"/>
          <w:lang w:val="ru-RU"/>
        </w:rPr>
        <w:t>» «Ваджэнне і пахаванне стралы». Древний обряд, который сегодня воспринимается, как веселая игра, исполнял оберегающую и магически-аграрную роль. Он проводился в конце весны при осмотре озимых культ</w:t>
      </w:r>
      <w:r w:rsidR="00C74662" w:rsidRPr="00B15858">
        <w:rPr>
          <w:rFonts w:ascii="Times New Roman" w:hAnsi="Times New Roman" w:cs="Times New Roman"/>
          <w:sz w:val="28"/>
          <w:szCs w:val="28"/>
          <w:lang w:val="ru-RU"/>
        </w:rPr>
        <w:t>ур на полях. Районы наибольшей популярности – Посожье, территория между Днепром и Припятью, Брянская область (Карта 3). Суть игры заключалась в хороводах, исполнении песен, качании на полях и закапывании стрелы, которая во время всех этих действий убивала добра-молодца. Как видно из карты 3 в разных регионах Беларуси игра имела свои особенности. Так в Витебске и Минске предпочтение отдавалась культовым песням про птиц и деревья</w:t>
      </w:r>
      <w:r w:rsidR="0061309D">
        <w:rPr>
          <w:rFonts w:ascii="Times New Roman" w:hAnsi="Times New Roman" w:cs="Times New Roman"/>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9,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55</w:t>
      </w:r>
      <w:r w:rsidR="0061309D" w:rsidRPr="0061309D">
        <w:rPr>
          <w:rFonts w:ascii="Times New Roman" w:eastAsia="Times New Roman" w:hAnsi="Times New Roman" w:cs="Times New Roman"/>
          <w:color w:val="000000"/>
          <w:sz w:val="28"/>
          <w:szCs w:val="28"/>
          <w:lang w:val="ru-RU" w:eastAsia="be-BY"/>
        </w:rPr>
        <w:t>]</w:t>
      </w:r>
      <w:r w:rsidR="00C74662" w:rsidRPr="00B15858">
        <w:rPr>
          <w:rFonts w:ascii="Times New Roman" w:hAnsi="Times New Roman" w:cs="Times New Roman"/>
          <w:sz w:val="28"/>
          <w:szCs w:val="28"/>
          <w:lang w:val="ru-RU"/>
        </w:rPr>
        <w:t>.</w:t>
      </w:r>
    </w:p>
    <w:p w:rsidR="00C74662" w:rsidRPr="00B15858" w:rsidRDefault="00C74662"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Самым значительным праздником в летний период является Купалье. Языческие забавы в ночь с 23 на 24 ию</w:t>
      </w:r>
      <w:r w:rsidR="00380BC9" w:rsidRPr="00B15858">
        <w:rPr>
          <w:rFonts w:ascii="Times New Roman" w:hAnsi="Times New Roman" w:cs="Times New Roman"/>
          <w:sz w:val="28"/>
          <w:szCs w:val="28"/>
          <w:lang w:val="ru-RU"/>
        </w:rPr>
        <w:t>ля происходит в честь бога Ярилы, хотя в некоторых славянских странах, например Хорватия, «папараць-кветка» относится к Перуну. В честь этого праздника происходит множество игр и забав: «дзявочыя» (сбор зелак, варажба), «хлапечыя» (пригатаванне вогнишча, бясчынства), «агульныя» (скаканне праз касцёр)</w:t>
      </w:r>
      <w:r w:rsidR="0061309D">
        <w:rPr>
          <w:rFonts w:ascii="Times New Roman" w:hAnsi="Times New Roman" w:cs="Times New Roman"/>
          <w:sz w:val="28"/>
          <w:szCs w:val="28"/>
          <w:lang w:val="ru-RU"/>
        </w:rPr>
        <w:t xml:space="preserve"> </w:t>
      </w:r>
      <w:r w:rsidR="0061309D" w:rsidRPr="0061309D">
        <w:rPr>
          <w:rFonts w:ascii="Times New Roman" w:eastAsia="Times New Roman" w:hAnsi="Times New Roman" w:cs="Times New Roman"/>
          <w:color w:val="000000"/>
          <w:sz w:val="28"/>
          <w:szCs w:val="28"/>
          <w:lang w:val="ru-RU" w:eastAsia="be-BY"/>
        </w:rPr>
        <w:t>[</w:t>
      </w:r>
      <w:r w:rsidR="0061309D">
        <w:rPr>
          <w:rFonts w:ascii="Times New Roman" w:eastAsia="Times New Roman" w:hAnsi="Times New Roman" w:cs="Times New Roman"/>
          <w:color w:val="000000"/>
          <w:sz w:val="28"/>
          <w:szCs w:val="28"/>
          <w:lang w:val="ru-RU" w:eastAsia="be-BY"/>
        </w:rPr>
        <w:t xml:space="preserve">9, </w:t>
      </w:r>
      <w:r w:rsidR="0061309D">
        <w:rPr>
          <w:rFonts w:ascii="Times New Roman" w:eastAsia="Times New Roman" w:hAnsi="Times New Roman" w:cs="Times New Roman"/>
          <w:color w:val="000000"/>
          <w:sz w:val="28"/>
          <w:szCs w:val="28"/>
          <w:lang w:val="en-US" w:eastAsia="be-BY"/>
        </w:rPr>
        <w:t>c</w:t>
      </w:r>
      <w:r w:rsidR="0061309D">
        <w:rPr>
          <w:rFonts w:ascii="Times New Roman" w:eastAsia="Times New Roman" w:hAnsi="Times New Roman" w:cs="Times New Roman"/>
          <w:color w:val="000000"/>
          <w:sz w:val="28"/>
          <w:szCs w:val="28"/>
          <w:lang w:val="ru-RU" w:eastAsia="be-BY"/>
        </w:rPr>
        <w:t>. 56</w:t>
      </w:r>
      <w:r w:rsidR="0061309D" w:rsidRPr="0061309D">
        <w:rPr>
          <w:rFonts w:ascii="Times New Roman" w:eastAsia="Times New Roman" w:hAnsi="Times New Roman" w:cs="Times New Roman"/>
          <w:color w:val="000000"/>
          <w:sz w:val="28"/>
          <w:szCs w:val="28"/>
          <w:lang w:val="ru-RU" w:eastAsia="be-BY"/>
        </w:rPr>
        <w:t>]</w:t>
      </w:r>
      <w:r w:rsidR="00380BC9" w:rsidRPr="00B15858">
        <w:rPr>
          <w:rFonts w:ascii="Times New Roman" w:hAnsi="Times New Roman" w:cs="Times New Roman"/>
          <w:sz w:val="28"/>
          <w:szCs w:val="28"/>
          <w:lang w:val="ru-RU"/>
        </w:rPr>
        <w:t>.</w:t>
      </w:r>
    </w:p>
    <w:p w:rsidR="00380BC9" w:rsidRPr="00B15858" w:rsidRDefault="00380BC9"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 xml:space="preserve">Осень не определяет, каких-либо особых игр, кроме «Дажынак», так как люди продолжают упорно трудиться и собирать урожай. </w:t>
      </w:r>
    </w:p>
    <w:p w:rsidR="006C016F" w:rsidRPr="00B15858" w:rsidRDefault="006C016F" w:rsidP="00D86BCF">
      <w:pPr>
        <w:spacing w:after="0"/>
        <w:ind w:firstLine="709"/>
        <w:jc w:val="both"/>
        <w:rPr>
          <w:rFonts w:ascii="Times New Roman" w:hAnsi="Times New Roman" w:cs="Times New Roman"/>
          <w:sz w:val="28"/>
          <w:szCs w:val="28"/>
          <w:lang w:val="ru-RU"/>
        </w:rPr>
      </w:pPr>
      <w:r w:rsidRPr="00B15858">
        <w:rPr>
          <w:noProof/>
          <w:sz w:val="28"/>
          <w:szCs w:val="28"/>
          <w:lang w:val="en-US"/>
        </w:rPr>
        <w:lastRenderedPageBreak/>
        <w:drawing>
          <wp:inline distT="0" distB="0" distL="0" distR="0" wp14:anchorId="17EACEE7" wp14:editId="261044B1">
            <wp:extent cx="5972810" cy="66103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6610350"/>
                    </a:xfrm>
                    <a:prstGeom prst="rect">
                      <a:avLst/>
                    </a:prstGeom>
                  </pic:spPr>
                </pic:pic>
              </a:graphicData>
            </a:graphic>
          </wp:inline>
        </w:drawing>
      </w:r>
    </w:p>
    <w:p w:rsidR="00FF63A5" w:rsidRPr="00B15858" w:rsidRDefault="00D86BCF"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 xml:space="preserve"> </w:t>
      </w: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sz w:val="28"/>
          <w:szCs w:val="28"/>
          <w:lang w:val="ru-RU"/>
        </w:rPr>
      </w:pPr>
    </w:p>
    <w:p w:rsidR="009C7958" w:rsidRPr="00B15858" w:rsidRDefault="009C7958" w:rsidP="00D86BCF">
      <w:pPr>
        <w:spacing w:after="0"/>
        <w:ind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lang w:val="ru-RU"/>
        </w:rPr>
        <w:lastRenderedPageBreak/>
        <w:t>Глава 3 Особенности народных игр на Витебщине</w:t>
      </w:r>
    </w:p>
    <w:p w:rsidR="009C7958" w:rsidRPr="00B15858" w:rsidRDefault="009C7958" w:rsidP="00D86BCF">
      <w:pPr>
        <w:spacing w:after="0"/>
        <w:ind w:firstLine="709"/>
        <w:jc w:val="both"/>
        <w:rPr>
          <w:rFonts w:ascii="Times New Roman" w:hAnsi="Times New Roman" w:cs="Times New Roman"/>
          <w:b/>
          <w:sz w:val="28"/>
          <w:szCs w:val="28"/>
          <w:lang w:val="ru-RU"/>
        </w:rPr>
      </w:pPr>
    </w:p>
    <w:p w:rsidR="009C7958" w:rsidRPr="00B15858" w:rsidRDefault="00254E2E" w:rsidP="00D86BCF">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Последнюю главу нашей работы, мы бы хотели посвятить играм, которые были распространены на территории нашей Витебской области, в которые играли наши далекие и близкие предки, б</w:t>
      </w:r>
      <w:r w:rsidR="002B1F35">
        <w:rPr>
          <w:rFonts w:ascii="Times New Roman" w:hAnsi="Times New Roman" w:cs="Times New Roman"/>
          <w:sz w:val="28"/>
          <w:szCs w:val="28"/>
          <w:lang w:val="ru-RU"/>
        </w:rPr>
        <w:t>а</w:t>
      </w:r>
      <w:r w:rsidRPr="00B15858">
        <w:rPr>
          <w:rFonts w:ascii="Times New Roman" w:hAnsi="Times New Roman" w:cs="Times New Roman"/>
          <w:sz w:val="28"/>
          <w:szCs w:val="28"/>
          <w:lang w:val="ru-RU"/>
        </w:rPr>
        <w:t>бушки и дедушки, м</w:t>
      </w:r>
      <w:r w:rsidR="002B1F35">
        <w:rPr>
          <w:rFonts w:ascii="Times New Roman" w:hAnsi="Times New Roman" w:cs="Times New Roman"/>
          <w:sz w:val="28"/>
          <w:szCs w:val="28"/>
          <w:lang w:val="ru-RU"/>
        </w:rPr>
        <w:t>а</w:t>
      </w:r>
      <w:r w:rsidRPr="00B15858">
        <w:rPr>
          <w:rFonts w:ascii="Times New Roman" w:hAnsi="Times New Roman" w:cs="Times New Roman"/>
          <w:sz w:val="28"/>
          <w:szCs w:val="28"/>
          <w:lang w:val="ru-RU"/>
        </w:rPr>
        <w:t>мы и папы.</w:t>
      </w:r>
    </w:p>
    <w:p w:rsidR="0065413E" w:rsidRDefault="00254E2E" w:rsidP="0065413E">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После анализа карты 1 (Глава 2.2) мы приш</w:t>
      </w:r>
      <w:r w:rsidR="00257A68" w:rsidRPr="00B15858">
        <w:rPr>
          <w:rFonts w:ascii="Times New Roman" w:hAnsi="Times New Roman" w:cs="Times New Roman"/>
          <w:sz w:val="28"/>
          <w:szCs w:val="28"/>
          <w:lang w:val="ru-RU"/>
        </w:rPr>
        <w:t xml:space="preserve">ли к </w:t>
      </w:r>
      <w:r w:rsidR="00257A68" w:rsidRPr="0065413E">
        <w:rPr>
          <w:rFonts w:ascii="Times New Roman" w:hAnsi="Times New Roman" w:cs="Times New Roman"/>
          <w:b/>
          <w:sz w:val="28"/>
          <w:szCs w:val="28"/>
          <w:lang w:val="ru-RU"/>
        </w:rPr>
        <w:t>выводу</w:t>
      </w:r>
      <w:r w:rsidR="00257A68" w:rsidRPr="00B15858">
        <w:rPr>
          <w:rFonts w:ascii="Times New Roman" w:hAnsi="Times New Roman" w:cs="Times New Roman"/>
          <w:sz w:val="28"/>
          <w:szCs w:val="28"/>
          <w:lang w:val="ru-RU"/>
        </w:rPr>
        <w:t xml:space="preserve">, </w:t>
      </w:r>
      <w:r w:rsidRPr="00B15858">
        <w:rPr>
          <w:rFonts w:ascii="Times New Roman" w:hAnsi="Times New Roman" w:cs="Times New Roman"/>
          <w:sz w:val="28"/>
          <w:szCs w:val="28"/>
          <w:lang w:val="ru-RU"/>
        </w:rPr>
        <w:t>что на территории нашей области широко были распространены «Калядныя» и «Валачобныя» игры</w:t>
      </w:r>
      <w:r w:rsidR="00257A68" w:rsidRPr="00B15858">
        <w:rPr>
          <w:rFonts w:ascii="Times New Roman" w:hAnsi="Times New Roman" w:cs="Times New Roman"/>
          <w:sz w:val="28"/>
          <w:szCs w:val="28"/>
          <w:lang w:val="ru-RU"/>
        </w:rPr>
        <w:t>. На Витебщине в основном происходило два рода игр. Молодежь ходила по домам со «звяздой», или  с «</w:t>
      </w:r>
      <w:r w:rsidR="00257A68" w:rsidRPr="00B15858">
        <w:rPr>
          <w:rFonts w:ascii="Times New Roman" w:hAnsi="Times New Roman" w:cs="Times New Roman"/>
          <w:sz w:val="28"/>
          <w:szCs w:val="28"/>
        </w:rPr>
        <w:t>Віфлеем</w:t>
      </w:r>
      <w:r w:rsidR="00257A68" w:rsidRPr="00B15858">
        <w:rPr>
          <w:rFonts w:ascii="Times New Roman" w:hAnsi="Times New Roman" w:cs="Times New Roman"/>
          <w:sz w:val="28"/>
          <w:szCs w:val="28"/>
          <w:lang w:val="ru-RU"/>
        </w:rPr>
        <w:t>». «Звязду» делали так. К раме от решета или сита наклеивали промоченную салом бумагу и прикрепляли к палке. Чтобы круг имел форму звезды украшали его пирамидальными рогами разного цвета</w:t>
      </w:r>
      <w:r w:rsidR="00BB1764" w:rsidRPr="00B15858">
        <w:rPr>
          <w:rFonts w:ascii="Times New Roman" w:hAnsi="Times New Roman" w:cs="Times New Roman"/>
          <w:sz w:val="28"/>
          <w:szCs w:val="28"/>
          <w:lang w:val="ru-RU"/>
        </w:rPr>
        <w:t>. Иногда круг украшали вырезанными солдатиками</w:t>
      </w:r>
      <w:r w:rsidR="0061309D">
        <w:rPr>
          <w:rFonts w:ascii="Times New Roman" w:hAnsi="Times New Roman" w:cs="Times New Roman"/>
          <w:sz w:val="28"/>
          <w:szCs w:val="28"/>
          <w:lang w:val="ru-RU"/>
        </w:rPr>
        <w:t xml:space="preserve"> </w:t>
      </w:r>
      <w:r w:rsidR="00C971BC" w:rsidRPr="0061309D">
        <w:rPr>
          <w:rFonts w:ascii="Times New Roman" w:eastAsia="Times New Roman" w:hAnsi="Times New Roman" w:cs="Times New Roman"/>
          <w:color w:val="000000"/>
          <w:sz w:val="28"/>
          <w:szCs w:val="28"/>
          <w:lang w:val="ru-RU" w:eastAsia="be-BY"/>
        </w:rPr>
        <w:t>[</w:t>
      </w:r>
      <w:r w:rsidR="00C971BC">
        <w:rPr>
          <w:rFonts w:ascii="Times New Roman" w:eastAsia="Times New Roman" w:hAnsi="Times New Roman" w:cs="Times New Roman"/>
          <w:color w:val="000000"/>
          <w:sz w:val="28"/>
          <w:szCs w:val="28"/>
          <w:lang w:val="ru-RU" w:eastAsia="be-BY"/>
        </w:rPr>
        <w:t xml:space="preserve">9, </w:t>
      </w:r>
      <w:r w:rsidR="00C971BC">
        <w:rPr>
          <w:rFonts w:ascii="Times New Roman" w:eastAsia="Times New Roman" w:hAnsi="Times New Roman" w:cs="Times New Roman"/>
          <w:color w:val="000000"/>
          <w:sz w:val="28"/>
          <w:szCs w:val="28"/>
          <w:lang w:val="en-US" w:eastAsia="be-BY"/>
        </w:rPr>
        <w:t>c</w:t>
      </w:r>
      <w:r w:rsidR="00C971BC">
        <w:rPr>
          <w:rFonts w:ascii="Times New Roman" w:eastAsia="Times New Roman" w:hAnsi="Times New Roman" w:cs="Times New Roman"/>
          <w:color w:val="000000"/>
          <w:sz w:val="28"/>
          <w:szCs w:val="28"/>
          <w:lang w:val="ru-RU" w:eastAsia="be-BY"/>
        </w:rPr>
        <w:t>. 56</w:t>
      </w:r>
      <w:r w:rsidR="00C971BC" w:rsidRPr="0061309D">
        <w:rPr>
          <w:rFonts w:ascii="Times New Roman" w:eastAsia="Times New Roman" w:hAnsi="Times New Roman" w:cs="Times New Roman"/>
          <w:color w:val="000000"/>
          <w:sz w:val="28"/>
          <w:szCs w:val="28"/>
          <w:lang w:val="ru-RU" w:eastAsia="be-BY"/>
        </w:rPr>
        <w:t>]</w:t>
      </w:r>
      <w:r w:rsidR="00BB1764" w:rsidRPr="00B15858">
        <w:rPr>
          <w:rFonts w:ascii="Times New Roman" w:hAnsi="Times New Roman" w:cs="Times New Roman"/>
          <w:sz w:val="28"/>
          <w:szCs w:val="28"/>
          <w:lang w:val="ru-RU"/>
        </w:rPr>
        <w:t xml:space="preserve">. </w:t>
      </w:r>
    </w:p>
    <w:p w:rsidR="00E83CB5" w:rsidRPr="00B15858" w:rsidRDefault="00BB1764" w:rsidP="0065413E">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Подготовка «В</w:t>
      </w:r>
      <w:r w:rsidRPr="00B15858">
        <w:rPr>
          <w:rFonts w:ascii="Times New Roman" w:hAnsi="Times New Roman" w:cs="Times New Roman"/>
          <w:sz w:val="28"/>
          <w:szCs w:val="28"/>
        </w:rPr>
        <w:t>іфлеема</w:t>
      </w:r>
      <w:r w:rsidRPr="00B15858">
        <w:rPr>
          <w:rFonts w:ascii="Times New Roman" w:hAnsi="Times New Roman" w:cs="Times New Roman"/>
          <w:sz w:val="28"/>
          <w:szCs w:val="28"/>
          <w:lang w:val="ru-RU"/>
        </w:rPr>
        <w:t>» была наиболее трудным занятием. Сначала изготавливался специальный ящик, верх украшался также как «звязда», только большего размера. Сбоку и верх ящик украшался разными картинами на тему праздника. Н</w:t>
      </w:r>
      <w:r w:rsidR="00E83CB5" w:rsidRPr="00B15858">
        <w:rPr>
          <w:rFonts w:ascii="Times New Roman" w:hAnsi="Times New Roman" w:cs="Times New Roman"/>
          <w:sz w:val="28"/>
          <w:szCs w:val="28"/>
          <w:lang w:val="ru-RU"/>
        </w:rPr>
        <w:t>ижняя</w:t>
      </w:r>
      <w:r w:rsidRPr="00B15858">
        <w:rPr>
          <w:rFonts w:ascii="Times New Roman" w:hAnsi="Times New Roman" w:cs="Times New Roman"/>
          <w:sz w:val="28"/>
          <w:szCs w:val="28"/>
          <w:lang w:val="ru-RU"/>
        </w:rPr>
        <w:t xml:space="preserve"> полость делалась с разрезами. Подготавливались из дерева фигурки людей, котор</w:t>
      </w:r>
      <w:r w:rsidR="00E83CB5" w:rsidRPr="00B15858">
        <w:rPr>
          <w:rFonts w:ascii="Times New Roman" w:hAnsi="Times New Roman" w:cs="Times New Roman"/>
          <w:sz w:val="28"/>
          <w:szCs w:val="28"/>
          <w:lang w:val="ru-RU"/>
        </w:rPr>
        <w:t>ые играли разные роли: смерть в виде ске</w:t>
      </w:r>
      <w:r w:rsidRPr="00B15858">
        <w:rPr>
          <w:rFonts w:ascii="Times New Roman" w:hAnsi="Times New Roman" w:cs="Times New Roman"/>
          <w:sz w:val="28"/>
          <w:szCs w:val="28"/>
          <w:lang w:val="ru-RU"/>
        </w:rPr>
        <w:t>лета</w:t>
      </w:r>
      <w:r w:rsidR="00E83CB5" w:rsidRPr="00B15858">
        <w:rPr>
          <w:rFonts w:ascii="Times New Roman" w:hAnsi="Times New Roman" w:cs="Times New Roman"/>
          <w:sz w:val="28"/>
          <w:szCs w:val="28"/>
          <w:lang w:val="ru-RU"/>
        </w:rPr>
        <w:t>, цыгана с медведем и др. Фигурки могли свободно двигаться с помощью опытного «режиссера», который с помощью разрезов в нижней полости приводил актеров в движение. Мастера с этими предметами ходили по вечерам к более богатым жителям деревни, показывали им свои умения и получали вознаграждение</w:t>
      </w:r>
      <w:r w:rsidR="00C971BC">
        <w:rPr>
          <w:rFonts w:ascii="Times New Roman" w:hAnsi="Times New Roman" w:cs="Times New Roman"/>
          <w:sz w:val="28"/>
          <w:szCs w:val="28"/>
          <w:lang w:val="ru-RU"/>
        </w:rPr>
        <w:t xml:space="preserve"> </w:t>
      </w:r>
      <w:r w:rsidR="00C971BC" w:rsidRPr="0061309D">
        <w:rPr>
          <w:rFonts w:ascii="Times New Roman" w:eastAsia="Times New Roman" w:hAnsi="Times New Roman" w:cs="Times New Roman"/>
          <w:color w:val="000000"/>
          <w:sz w:val="28"/>
          <w:szCs w:val="28"/>
          <w:lang w:val="ru-RU" w:eastAsia="be-BY"/>
        </w:rPr>
        <w:t>[</w:t>
      </w:r>
      <w:r w:rsidR="00C971BC">
        <w:rPr>
          <w:rFonts w:ascii="Times New Roman" w:eastAsia="Times New Roman" w:hAnsi="Times New Roman" w:cs="Times New Roman"/>
          <w:color w:val="000000"/>
          <w:sz w:val="28"/>
          <w:szCs w:val="28"/>
          <w:lang w:val="ru-RU" w:eastAsia="be-BY"/>
        </w:rPr>
        <w:t xml:space="preserve">8, </w:t>
      </w:r>
      <w:r w:rsidR="00C971BC">
        <w:rPr>
          <w:rFonts w:ascii="Times New Roman" w:eastAsia="Times New Roman" w:hAnsi="Times New Roman" w:cs="Times New Roman"/>
          <w:color w:val="000000"/>
          <w:sz w:val="28"/>
          <w:szCs w:val="28"/>
          <w:lang w:val="en-US" w:eastAsia="be-BY"/>
        </w:rPr>
        <w:t>c</w:t>
      </w:r>
      <w:r w:rsidR="00C971BC">
        <w:rPr>
          <w:rFonts w:ascii="Times New Roman" w:eastAsia="Times New Roman" w:hAnsi="Times New Roman" w:cs="Times New Roman"/>
          <w:color w:val="000000"/>
          <w:sz w:val="28"/>
          <w:szCs w:val="28"/>
          <w:lang w:val="ru-RU" w:eastAsia="be-BY"/>
        </w:rPr>
        <w:t>. 56</w:t>
      </w:r>
      <w:r w:rsidR="00C971BC" w:rsidRPr="0061309D">
        <w:rPr>
          <w:rFonts w:ascii="Times New Roman" w:eastAsia="Times New Roman" w:hAnsi="Times New Roman" w:cs="Times New Roman"/>
          <w:color w:val="000000"/>
          <w:sz w:val="28"/>
          <w:szCs w:val="28"/>
          <w:lang w:val="ru-RU" w:eastAsia="be-BY"/>
        </w:rPr>
        <w:t>]</w:t>
      </w:r>
      <w:r w:rsidR="00E83CB5" w:rsidRPr="00B15858">
        <w:rPr>
          <w:rFonts w:ascii="Times New Roman" w:hAnsi="Times New Roman" w:cs="Times New Roman"/>
          <w:sz w:val="28"/>
          <w:szCs w:val="28"/>
          <w:lang w:val="ru-RU"/>
        </w:rPr>
        <w:t>.</w:t>
      </w:r>
    </w:p>
    <w:p w:rsidR="00E83CB5" w:rsidRPr="00B15858" w:rsidRDefault="00E83CB5" w:rsidP="00E83CB5">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 xml:space="preserve">После анализа карты 2 (глава 2.2) мы пришли к </w:t>
      </w:r>
      <w:r w:rsidRPr="0065413E">
        <w:rPr>
          <w:rFonts w:ascii="Times New Roman" w:hAnsi="Times New Roman" w:cs="Times New Roman"/>
          <w:b/>
          <w:sz w:val="28"/>
          <w:szCs w:val="28"/>
          <w:lang w:val="ru-RU"/>
        </w:rPr>
        <w:t>выводу</w:t>
      </w:r>
      <w:r w:rsidRPr="00B15858">
        <w:rPr>
          <w:rFonts w:ascii="Times New Roman" w:hAnsi="Times New Roman" w:cs="Times New Roman"/>
          <w:sz w:val="28"/>
          <w:szCs w:val="28"/>
          <w:lang w:val="ru-RU"/>
        </w:rPr>
        <w:t xml:space="preserve">, что одной из самых распространенных игр </w:t>
      </w:r>
      <w:r w:rsidR="00431E5E" w:rsidRPr="00B15858">
        <w:rPr>
          <w:rFonts w:ascii="Times New Roman" w:hAnsi="Times New Roman" w:cs="Times New Roman"/>
          <w:sz w:val="28"/>
          <w:szCs w:val="28"/>
          <w:lang w:val="ru-RU"/>
        </w:rPr>
        <w:t>была «Жаніцьба Цярэшк</w:t>
      </w:r>
      <w:r w:rsidR="00431E5E" w:rsidRPr="00B15858">
        <w:rPr>
          <w:rFonts w:ascii="Times New Roman" w:hAnsi="Times New Roman" w:cs="Times New Roman"/>
          <w:sz w:val="28"/>
          <w:szCs w:val="28"/>
        </w:rPr>
        <w:t>і</w:t>
      </w:r>
      <w:r w:rsidR="00431E5E" w:rsidRPr="00B15858">
        <w:rPr>
          <w:rFonts w:ascii="Times New Roman" w:hAnsi="Times New Roman" w:cs="Times New Roman"/>
          <w:sz w:val="28"/>
          <w:szCs w:val="28"/>
          <w:lang w:val="ru-RU"/>
        </w:rPr>
        <w:t>». Это игра использовалась зимой на Рождество или Новый год. Суть была в том, чтобы найти себе пару. Парни надевали на понравившуюся девушку шапку и если он ей нравился, она её не снимала и принимала участие в игре</w:t>
      </w:r>
      <w:r w:rsidR="000D4AE4" w:rsidRPr="00B15858">
        <w:rPr>
          <w:rFonts w:ascii="Times New Roman" w:hAnsi="Times New Roman" w:cs="Times New Roman"/>
          <w:sz w:val="28"/>
          <w:szCs w:val="28"/>
          <w:lang w:val="ru-RU"/>
        </w:rPr>
        <w:t>, если же нет, то парню приходилось её ловить и силой вести к родителям</w:t>
      </w:r>
      <w:r w:rsidR="00431E5E" w:rsidRPr="00B15858">
        <w:rPr>
          <w:rFonts w:ascii="Times New Roman" w:hAnsi="Times New Roman" w:cs="Times New Roman"/>
          <w:sz w:val="28"/>
          <w:szCs w:val="28"/>
          <w:lang w:val="ru-RU"/>
        </w:rPr>
        <w:t>. После этого пара подходила к «бацьке з маткай»</w:t>
      </w:r>
      <w:r w:rsidR="000D4AE4" w:rsidRPr="00B15858">
        <w:rPr>
          <w:rFonts w:ascii="Times New Roman" w:hAnsi="Times New Roman" w:cs="Times New Roman"/>
          <w:sz w:val="28"/>
          <w:szCs w:val="28"/>
          <w:lang w:val="ru-RU"/>
        </w:rPr>
        <w:t xml:space="preserve"> эту роль </w:t>
      </w:r>
      <w:r w:rsidR="00431E5E" w:rsidRPr="00B15858">
        <w:rPr>
          <w:rFonts w:ascii="Times New Roman" w:hAnsi="Times New Roman" w:cs="Times New Roman"/>
          <w:sz w:val="28"/>
          <w:szCs w:val="28"/>
          <w:lang w:val="ru-RU"/>
        </w:rPr>
        <w:t>выполняли</w:t>
      </w:r>
      <w:r w:rsidR="000D4AE4" w:rsidRPr="00B15858">
        <w:rPr>
          <w:rFonts w:ascii="Times New Roman" w:hAnsi="Times New Roman" w:cs="Times New Roman"/>
          <w:sz w:val="28"/>
          <w:szCs w:val="28"/>
          <w:lang w:val="ru-RU"/>
        </w:rPr>
        <w:t xml:space="preserve"> знакомые. С</w:t>
      </w:r>
      <w:r w:rsidR="00431E5E" w:rsidRPr="00B15858">
        <w:rPr>
          <w:rFonts w:ascii="Times New Roman" w:hAnsi="Times New Roman" w:cs="Times New Roman"/>
          <w:sz w:val="28"/>
          <w:szCs w:val="28"/>
          <w:lang w:val="ru-RU"/>
        </w:rPr>
        <w:t xml:space="preserve">адились за стол и </w:t>
      </w:r>
      <w:r w:rsidR="000D4AE4" w:rsidRPr="00B15858">
        <w:rPr>
          <w:rFonts w:ascii="Times New Roman" w:hAnsi="Times New Roman" w:cs="Times New Roman"/>
          <w:sz w:val="28"/>
          <w:szCs w:val="28"/>
          <w:lang w:val="ru-RU"/>
        </w:rPr>
        <w:t>участвовали в шуточных конкурсах «пачаставаць мужа, жану» и других. Очень часто эта игра заканчивалась настоящей свадьбой молодых людей</w:t>
      </w:r>
      <w:r w:rsidR="00C971BC">
        <w:rPr>
          <w:rFonts w:ascii="Times New Roman" w:hAnsi="Times New Roman" w:cs="Times New Roman"/>
          <w:sz w:val="28"/>
          <w:szCs w:val="28"/>
          <w:lang w:val="ru-RU"/>
        </w:rPr>
        <w:t xml:space="preserve"> </w:t>
      </w:r>
      <w:r w:rsidR="00C971BC" w:rsidRPr="0061309D">
        <w:rPr>
          <w:rFonts w:ascii="Times New Roman" w:eastAsia="Times New Roman" w:hAnsi="Times New Roman" w:cs="Times New Roman"/>
          <w:color w:val="000000"/>
          <w:sz w:val="28"/>
          <w:szCs w:val="28"/>
          <w:lang w:val="ru-RU" w:eastAsia="be-BY"/>
        </w:rPr>
        <w:t>[</w:t>
      </w:r>
      <w:r w:rsidR="00C971BC">
        <w:rPr>
          <w:rFonts w:ascii="Times New Roman" w:eastAsia="Times New Roman" w:hAnsi="Times New Roman" w:cs="Times New Roman"/>
          <w:color w:val="000000"/>
          <w:sz w:val="28"/>
          <w:szCs w:val="28"/>
          <w:lang w:val="ru-RU" w:eastAsia="be-BY"/>
        </w:rPr>
        <w:t xml:space="preserve">9, </w:t>
      </w:r>
      <w:r w:rsidR="00C971BC">
        <w:rPr>
          <w:rFonts w:ascii="Times New Roman" w:eastAsia="Times New Roman" w:hAnsi="Times New Roman" w:cs="Times New Roman"/>
          <w:color w:val="000000"/>
          <w:sz w:val="28"/>
          <w:szCs w:val="28"/>
          <w:lang w:val="en-US" w:eastAsia="be-BY"/>
        </w:rPr>
        <w:t>c</w:t>
      </w:r>
      <w:r w:rsidR="00C971BC">
        <w:rPr>
          <w:rFonts w:ascii="Times New Roman" w:eastAsia="Times New Roman" w:hAnsi="Times New Roman" w:cs="Times New Roman"/>
          <w:color w:val="000000"/>
          <w:sz w:val="28"/>
          <w:szCs w:val="28"/>
          <w:lang w:val="ru-RU" w:eastAsia="be-BY"/>
        </w:rPr>
        <w:t>. 56</w:t>
      </w:r>
      <w:r w:rsidR="00C971BC" w:rsidRPr="0061309D">
        <w:rPr>
          <w:rFonts w:ascii="Times New Roman" w:eastAsia="Times New Roman" w:hAnsi="Times New Roman" w:cs="Times New Roman"/>
          <w:color w:val="000000"/>
          <w:sz w:val="28"/>
          <w:szCs w:val="28"/>
          <w:lang w:val="ru-RU" w:eastAsia="be-BY"/>
        </w:rPr>
        <w:t>]</w:t>
      </w:r>
      <w:r w:rsidR="000D4AE4" w:rsidRPr="00B15858">
        <w:rPr>
          <w:rFonts w:ascii="Times New Roman" w:hAnsi="Times New Roman" w:cs="Times New Roman"/>
          <w:sz w:val="28"/>
          <w:szCs w:val="28"/>
          <w:lang w:val="ru-RU"/>
        </w:rPr>
        <w:t>.</w:t>
      </w:r>
    </w:p>
    <w:p w:rsidR="005A5ED3" w:rsidRDefault="009C1776" w:rsidP="00F674CC">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При анализе карты 3 (глава 2.2)</w:t>
      </w:r>
      <w:r w:rsidR="00F674CC" w:rsidRPr="00B15858">
        <w:rPr>
          <w:rFonts w:ascii="Times New Roman" w:hAnsi="Times New Roman" w:cs="Times New Roman"/>
          <w:sz w:val="28"/>
          <w:szCs w:val="28"/>
          <w:lang w:val="ru-RU"/>
        </w:rPr>
        <w:t xml:space="preserve"> мы пришли к выводу, что на территории Витебщины была популярна игра «Ваджэнне стралы», только в отличии от других мест нашей родины, большее внима</w:t>
      </w:r>
      <w:r w:rsidR="005A5ED3">
        <w:rPr>
          <w:rFonts w:ascii="Times New Roman" w:hAnsi="Times New Roman" w:cs="Times New Roman"/>
          <w:sz w:val="28"/>
          <w:szCs w:val="28"/>
          <w:lang w:val="ru-RU"/>
        </w:rPr>
        <w:t>ние уделялось природе и птицам</w:t>
      </w:r>
      <w:r w:rsidR="00C971BC">
        <w:rPr>
          <w:rFonts w:ascii="Times New Roman" w:hAnsi="Times New Roman" w:cs="Times New Roman"/>
          <w:sz w:val="28"/>
          <w:szCs w:val="28"/>
          <w:lang w:val="ru-RU"/>
        </w:rPr>
        <w:t xml:space="preserve"> </w:t>
      </w:r>
      <w:r w:rsidR="00C971BC" w:rsidRPr="0061309D">
        <w:rPr>
          <w:rFonts w:ascii="Times New Roman" w:eastAsia="Times New Roman" w:hAnsi="Times New Roman" w:cs="Times New Roman"/>
          <w:color w:val="000000"/>
          <w:sz w:val="28"/>
          <w:szCs w:val="28"/>
          <w:lang w:val="ru-RU" w:eastAsia="be-BY"/>
        </w:rPr>
        <w:t>[</w:t>
      </w:r>
      <w:r w:rsidR="00C971BC">
        <w:rPr>
          <w:rFonts w:ascii="Times New Roman" w:eastAsia="Times New Roman" w:hAnsi="Times New Roman" w:cs="Times New Roman"/>
          <w:color w:val="000000"/>
          <w:sz w:val="28"/>
          <w:szCs w:val="28"/>
          <w:lang w:val="ru-RU" w:eastAsia="be-BY"/>
        </w:rPr>
        <w:t xml:space="preserve">9, </w:t>
      </w:r>
      <w:r w:rsidR="00C971BC">
        <w:rPr>
          <w:rFonts w:ascii="Times New Roman" w:eastAsia="Times New Roman" w:hAnsi="Times New Roman" w:cs="Times New Roman"/>
          <w:color w:val="000000"/>
          <w:sz w:val="28"/>
          <w:szCs w:val="28"/>
          <w:lang w:val="en-US" w:eastAsia="be-BY"/>
        </w:rPr>
        <w:t>c</w:t>
      </w:r>
      <w:r w:rsidR="00C971BC">
        <w:rPr>
          <w:rFonts w:ascii="Times New Roman" w:eastAsia="Times New Roman" w:hAnsi="Times New Roman" w:cs="Times New Roman"/>
          <w:color w:val="000000"/>
          <w:sz w:val="28"/>
          <w:szCs w:val="28"/>
          <w:lang w:val="ru-RU" w:eastAsia="be-BY"/>
        </w:rPr>
        <w:t>. 57</w:t>
      </w:r>
      <w:r w:rsidR="00C971BC" w:rsidRPr="0061309D">
        <w:rPr>
          <w:rFonts w:ascii="Times New Roman" w:eastAsia="Times New Roman" w:hAnsi="Times New Roman" w:cs="Times New Roman"/>
          <w:color w:val="000000"/>
          <w:sz w:val="28"/>
          <w:szCs w:val="28"/>
          <w:lang w:val="ru-RU" w:eastAsia="be-BY"/>
        </w:rPr>
        <w:t>]</w:t>
      </w:r>
      <w:r w:rsidR="005A5ED3">
        <w:rPr>
          <w:rFonts w:ascii="Times New Roman" w:hAnsi="Times New Roman" w:cs="Times New Roman"/>
          <w:sz w:val="28"/>
          <w:szCs w:val="28"/>
          <w:lang w:val="ru-RU"/>
        </w:rPr>
        <w:t>.</w:t>
      </w:r>
    </w:p>
    <w:p w:rsidR="002E5EA0" w:rsidRDefault="00F674CC" w:rsidP="002E5EA0">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Здесь как н</w:t>
      </w:r>
      <w:r w:rsidR="005A5ED3">
        <w:rPr>
          <w:rFonts w:ascii="Times New Roman" w:hAnsi="Times New Roman" w:cs="Times New Roman"/>
          <w:sz w:val="28"/>
          <w:szCs w:val="28"/>
          <w:lang w:val="ru-RU"/>
        </w:rPr>
        <w:t>ельзя кстати можно привести игры</w:t>
      </w:r>
      <w:r w:rsidR="00322F2D">
        <w:rPr>
          <w:rFonts w:ascii="Times New Roman" w:hAnsi="Times New Roman" w:cs="Times New Roman"/>
          <w:sz w:val="28"/>
          <w:szCs w:val="28"/>
          <w:lang w:val="ru-RU"/>
        </w:rPr>
        <w:t xml:space="preserve"> в которые</w:t>
      </w:r>
      <w:r w:rsidR="0065413E">
        <w:rPr>
          <w:rFonts w:ascii="Times New Roman" w:hAnsi="Times New Roman" w:cs="Times New Roman"/>
          <w:sz w:val="28"/>
          <w:szCs w:val="28"/>
          <w:lang w:val="ru-RU"/>
        </w:rPr>
        <w:t xml:space="preserve"> играли наши прабабушки.</w:t>
      </w:r>
    </w:p>
    <w:p w:rsidR="002E5EA0" w:rsidRPr="0065413E" w:rsidRDefault="002E5EA0" w:rsidP="002E5EA0">
      <w:pPr>
        <w:spacing w:after="0"/>
        <w:ind w:firstLine="709"/>
        <w:jc w:val="both"/>
        <w:rPr>
          <w:rFonts w:ascii="Times New Roman" w:hAnsi="Times New Roman" w:cs="Times New Roman"/>
          <w:b/>
          <w:sz w:val="28"/>
          <w:szCs w:val="28"/>
          <w:lang w:val="ru-RU"/>
        </w:rPr>
      </w:pPr>
      <w:r w:rsidRPr="0065413E">
        <w:rPr>
          <w:rFonts w:ascii="Times New Roman" w:hAnsi="Times New Roman" w:cs="Times New Roman"/>
          <w:b/>
          <w:sz w:val="28"/>
          <w:szCs w:val="28"/>
          <w:lang w:val="ru-RU"/>
        </w:rPr>
        <w:lastRenderedPageBreak/>
        <w:t xml:space="preserve">«Битье и катание яиц» </w:t>
      </w:r>
    </w:p>
    <w:p w:rsidR="002E5EA0" w:rsidRPr="002E5EA0" w:rsidRDefault="002E5EA0" w:rsidP="002E5EA0">
      <w:pPr>
        <w:spacing w:after="0"/>
        <w:ind w:firstLine="709"/>
        <w:jc w:val="both"/>
        <w:rPr>
          <w:rFonts w:ascii="Times New Roman" w:hAnsi="Times New Roman" w:cs="Times New Roman"/>
          <w:sz w:val="28"/>
          <w:szCs w:val="28"/>
          <w:lang w:val="ru-RU"/>
        </w:rPr>
      </w:pPr>
      <w:r w:rsidRPr="002E5EA0">
        <w:rPr>
          <w:rFonts w:ascii="Times New Roman" w:hAnsi="Times New Roman" w:cs="Times New Roman"/>
          <w:sz w:val="28"/>
          <w:szCs w:val="28"/>
          <w:lang w:val="ru-RU"/>
        </w:rPr>
        <w:t xml:space="preserve">Встречаясь, один спрашивал у другого: «Будем бить яйца?» «Будем, -отвечал второй, -дай вначале попробовать. Они обменивались яйцами и пробовали их осторожно на зуб. У одного яйцо могло оказаться крепче, чем у второго. Тогда начинали спорить, кому держать яйцо и кому бить. Наконец, один соглашается, другой бьет. Чье яйцо билось, тот проигрывал и должен отдать его тому, кто побил. </w:t>
      </w:r>
    </w:p>
    <w:p w:rsidR="002E5EA0" w:rsidRPr="002E5EA0" w:rsidRDefault="002E5EA0" w:rsidP="002E5EA0">
      <w:pPr>
        <w:spacing w:after="0"/>
        <w:ind w:firstLine="709"/>
        <w:jc w:val="both"/>
        <w:rPr>
          <w:rFonts w:ascii="Times New Roman" w:hAnsi="Times New Roman" w:cs="Times New Roman"/>
          <w:sz w:val="28"/>
          <w:szCs w:val="28"/>
          <w:lang w:val="ru-RU"/>
        </w:rPr>
      </w:pPr>
      <w:r w:rsidRPr="002E5EA0">
        <w:rPr>
          <w:rFonts w:ascii="Times New Roman" w:hAnsi="Times New Roman" w:cs="Times New Roman"/>
          <w:sz w:val="28"/>
          <w:szCs w:val="28"/>
          <w:lang w:val="ru-RU"/>
        </w:rPr>
        <w:t xml:space="preserve">Людям очень нравилась эта забава, бывало кто-нибудь в день проигрывал или выигрывал сто и больше яиц. Для того чтобы выигрывать многие перед праздником красили яйца царских кур, очень большие, и довольно дорогие. Некоторые умели делать так называемые «наливанки», для прочности скорлупы вливают в яйцо воск. Однако, когда люди узнавали о том, что их обманули у лгуна забирали все побитые им яйца. </w:t>
      </w:r>
    </w:p>
    <w:p w:rsidR="002E5EA0" w:rsidRPr="002E5EA0" w:rsidRDefault="002E5EA0" w:rsidP="002E5EA0">
      <w:pPr>
        <w:spacing w:after="0"/>
        <w:ind w:firstLine="709"/>
        <w:jc w:val="both"/>
        <w:rPr>
          <w:rFonts w:ascii="Times New Roman" w:hAnsi="Times New Roman" w:cs="Times New Roman"/>
          <w:sz w:val="28"/>
          <w:szCs w:val="28"/>
          <w:lang w:val="ru-RU"/>
        </w:rPr>
      </w:pPr>
      <w:r w:rsidRPr="002E5EA0">
        <w:rPr>
          <w:rFonts w:ascii="Times New Roman" w:hAnsi="Times New Roman" w:cs="Times New Roman"/>
          <w:sz w:val="28"/>
          <w:szCs w:val="28"/>
          <w:lang w:val="ru-RU"/>
        </w:rPr>
        <w:t>Яйца, разбитые с двух боков, называются «шупиками», ими снова играют, их катают. Для катания яиц ставится на ровном месте под наклоном небольшая доска и каждый по очереди пускает по ней свое яйцо. Внизу доски могут быть выложены другие яйца или игрушки. То, что затронуло скатившиеся яйцо, то и достается в подарок</w:t>
      </w:r>
      <w:r w:rsidR="00C971BC">
        <w:rPr>
          <w:rFonts w:ascii="Times New Roman" w:hAnsi="Times New Roman" w:cs="Times New Roman"/>
          <w:sz w:val="28"/>
          <w:szCs w:val="28"/>
          <w:lang w:val="ru-RU"/>
        </w:rPr>
        <w:t xml:space="preserve"> </w:t>
      </w:r>
      <w:r w:rsidR="00C971BC" w:rsidRPr="00C971BC">
        <w:rPr>
          <w:rFonts w:ascii="Times New Roman" w:hAnsi="Times New Roman" w:cs="Times New Roman"/>
          <w:sz w:val="28"/>
          <w:szCs w:val="28"/>
          <w:lang w:val="ru-RU"/>
        </w:rPr>
        <w:t>[5]</w:t>
      </w:r>
      <w:r w:rsidRPr="002E5EA0">
        <w:rPr>
          <w:rFonts w:ascii="Times New Roman" w:hAnsi="Times New Roman" w:cs="Times New Roman"/>
          <w:sz w:val="28"/>
          <w:szCs w:val="28"/>
          <w:lang w:val="ru-RU"/>
        </w:rPr>
        <w:t xml:space="preserve">. </w:t>
      </w:r>
    </w:p>
    <w:p w:rsidR="002E5EA0" w:rsidRPr="001E78E8" w:rsidRDefault="002E5EA0" w:rsidP="002E5EA0">
      <w:pPr>
        <w:spacing w:after="0"/>
        <w:ind w:firstLine="709"/>
        <w:jc w:val="both"/>
        <w:rPr>
          <w:rFonts w:ascii="Times New Roman" w:hAnsi="Times New Roman" w:cs="Times New Roman"/>
          <w:b/>
          <w:sz w:val="28"/>
          <w:szCs w:val="28"/>
          <w:lang w:val="ru-RU"/>
        </w:rPr>
      </w:pPr>
      <w:r w:rsidRPr="001E78E8">
        <w:rPr>
          <w:rFonts w:ascii="Times New Roman" w:hAnsi="Times New Roman" w:cs="Times New Roman"/>
          <w:b/>
          <w:sz w:val="28"/>
          <w:szCs w:val="28"/>
          <w:lang w:val="ru-RU"/>
        </w:rPr>
        <w:t xml:space="preserve">«Яйцо под шапкой» </w:t>
      </w:r>
    </w:p>
    <w:p w:rsidR="006C0244" w:rsidRDefault="002E5EA0" w:rsidP="002E5EA0">
      <w:pPr>
        <w:spacing w:after="0"/>
        <w:ind w:firstLine="709"/>
        <w:jc w:val="both"/>
        <w:rPr>
          <w:rFonts w:ascii="Times New Roman" w:hAnsi="Times New Roman" w:cs="Times New Roman"/>
          <w:sz w:val="28"/>
          <w:szCs w:val="28"/>
          <w:lang w:val="ru-RU"/>
        </w:rPr>
      </w:pPr>
      <w:r w:rsidRPr="002E5EA0">
        <w:rPr>
          <w:rFonts w:ascii="Times New Roman" w:hAnsi="Times New Roman" w:cs="Times New Roman"/>
          <w:sz w:val="28"/>
          <w:szCs w:val="28"/>
          <w:lang w:val="ru-RU"/>
        </w:rPr>
        <w:t>Один берет яйцо и кладет его под шапку вдоль или поперек – эту тайну нужно разгадать. Другой поверх шапки кладет палочку, стараясь разместить таким образом, каким по его мнению, лежит яйцо под шапкой. Когда палочка будет размещена правильно загадка будет отгадана. Тот, кто отгадал получает яйцо, а если наоборот отдает свое</w:t>
      </w:r>
      <w:r w:rsidR="00C971BC" w:rsidRPr="00C971BC">
        <w:rPr>
          <w:rFonts w:ascii="Times New Roman" w:hAnsi="Times New Roman" w:cs="Times New Roman"/>
          <w:sz w:val="28"/>
          <w:szCs w:val="28"/>
          <w:lang w:val="ru-RU"/>
        </w:rPr>
        <w:t xml:space="preserve"> [12]</w:t>
      </w:r>
      <w:r w:rsidRPr="002E5EA0">
        <w:rPr>
          <w:rFonts w:ascii="Times New Roman" w:hAnsi="Times New Roman" w:cs="Times New Roman"/>
          <w:sz w:val="28"/>
          <w:szCs w:val="28"/>
          <w:lang w:val="ru-RU"/>
        </w:rPr>
        <w:t>.</w:t>
      </w:r>
    </w:p>
    <w:p w:rsidR="006C0244" w:rsidRPr="001E78E8" w:rsidRDefault="006C0244" w:rsidP="006C0244">
      <w:pPr>
        <w:spacing w:after="0"/>
        <w:ind w:firstLine="709"/>
        <w:jc w:val="both"/>
        <w:rPr>
          <w:rFonts w:ascii="Times New Roman" w:hAnsi="Times New Roman" w:cs="Times New Roman"/>
          <w:b/>
          <w:sz w:val="28"/>
          <w:szCs w:val="28"/>
          <w:lang w:val="ru-RU"/>
        </w:rPr>
      </w:pPr>
      <w:r w:rsidRPr="001E78E8">
        <w:rPr>
          <w:rFonts w:ascii="Times New Roman" w:hAnsi="Times New Roman" w:cs="Times New Roman"/>
          <w:b/>
          <w:sz w:val="28"/>
          <w:szCs w:val="28"/>
          <w:lang w:val="ru-RU"/>
        </w:rPr>
        <w:t>«Игровые гадания»</w:t>
      </w:r>
    </w:p>
    <w:p w:rsidR="001E78E8" w:rsidRDefault="001E78E8" w:rsidP="006C0244">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Взрослые девушки</w:t>
      </w:r>
      <w:r w:rsidR="006C0244" w:rsidRPr="006C0244">
        <w:rPr>
          <w:rFonts w:ascii="Times New Roman" w:hAnsi="Times New Roman" w:cs="Times New Roman"/>
          <w:sz w:val="28"/>
          <w:szCs w:val="28"/>
          <w:lang w:val="ru-RU"/>
        </w:rPr>
        <w:t xml:space="preserve"> вечер</w:t>
      </w:r>
      <w:r>
        <w:rPr>
          <w:rFonts w:ascii="Times New Roman" w:hAnsi="Times New Roman" w:cs="Times New Roman"/>
          <w:sz w:val="28"/>
          <w:szCs w:val="28"/>
          <w:lang w:val="ru-RU"/>
        </w:rPr>
        <w:t>ом</w:t>
      </w:r>
      <w:r w:rsidR="006C0244" w:rsidRPr="006C0244">
        <w:rPr>
          <w:rFonts w:ascii="Times New Roman" w:hAnsi="Times New Roman" w:cs="Times New Roman"/>
          <w:sz w:val="28"/>
          <w:szCs w:val="28"/>
          <w:lang w:val="ru-RU"/>
        </w:rPr>
        <w:t xml:space="preserve"> (1 </w:t>
      </w:r>
      <w:r w:rsidR="006C0244">
        <w:rPr>
          <w:rFonts w:ascii="Times New Roman" w:hAnsi="Times New Roman" w:cs="Times New Roman"/>
          <w:sz w:val="28"/>
          <w:szCs w:val="28"/>
          <w:lang w:val="ru-RU"/>
        </w:rPr>
        <w:t xml:space="preserve">января) гадают. Они выходят на </w:t>
      </w:r>
      <w:r w:rsidR="006C0244" w:rsidRPr="006C0244">
        <w:rPr>
          <w:rFonts w:ascii="Times New Roman" w:hAnsi="Times New Roman" w:cs="Times New Roman"/>
          <w:sz w:val="28"/>
          <w:szCs w:val="28"/>
          <w:lang w:val="ru-RU"/>
        </w:rPr>
        <w:t>улицу</w:t>
      </w:r>
      <w:r w:rsidR="006C0244">
        <w:rPr>
          <w:rFonts w:ascii="Times New Roman" w:hAnsi="Times New Roman" w:cs="Times New Roman"/>
          <w:sz w:val="28"/>
          <w:szCs w:val="28"/>
          <w:lang w:val="ru-RU"/>
        </w:rPr>
        <w:t xml:space="preserve"> подслушивают у окон чужие разговоры и по ним пытаются узнать свою судьбу; зажмуривают глаза, берут несколько дров и если количество не будет чётным, то брак будет счастливым.</w:t>
      </w:r>
      <w:r w:rsidR="00E13330">
        <w:rPr>
          <w:rFonts w:ascii="Times New Roman" w:hAnsi="Times New Roman" w:cs="Times New Roman"/>
          <w:sz w:val="28"/>
          <w:szCs w:val="28"/>
          <w:lang w:val="ru-RU"/>
        </w:rPr>
        <w:t xml:space="preserve"> К</w:t>
      </w:r>
      <w:r w:rsidR="006C0244">
        <w:rPr>
          <w:rFonts w:ascii="Times New Roman" w:hAnsi="Times New Roman" w:cs="Times New Roman"/>
          <w:sz w:val="28"/>
          <w:szCs w:val="28"/>
          <w:lang w:val="ru-RU"/>
        </w:rPr>
        <w:t>идают ботинок за ворота, в какой бок он упадет носком</w:t>
      </w:r>
      <w:r w:rsidR="00E13330">
        <w:rPr>
          <w:rFonts w:ascii="Times New Roman" w:hAnsi="Times New Roman" w:cs="Times New Roman"/>
          <w:sz w:val="28"/>
          <w:szCs w:val="28"/>
          <w:lang w:val="ru-RU"/>
        </w:rPr>
        <w:t>, оттуда нужно ждать жениха. Кладут несколько кучек зерна и дают клевать петуху, с какой кучки он начнет есть, та девушка скоро выйдет замуж</w:t>
      </w:r>
      <w:r w:rsidR="00C971BC" w:rsidRPr="00C971BC">
        <w:rPr>
          <w:rFonts w:ascii="Times New Roman" w:hAnsi="Times New Roman" w:cs="Times New Roman"/>
          <w:sz w:val="28"/>
          <w:szCs w:val="28"/>
          <w:lang w:val="ru-RU"/>
        </w:rPr>
        <w:t xml:space="preserve"> [6]</w:t>
      </w:r>
      <w:r w:rsidR="00E13330">
        <w:rPr>
          <w:rFonts w:ascii="Times New Roman" w:hAnsi="Times New Roman" w:cs="Times New Roman"/>
          <w:sz w:val="28"/>
          <w:szCs w:val="28"/>
          <w:lang w:val="ru-RU"/>
        </w:rPr>
        <w:t>.</w:t>
      </w:r>
    </w:p>
    <w:p w:rsidR="005D7BDB" w:rsidRPr="001E78E8" w:rsidRDefault="005D7BDB" w:rsidP="006C0244">
      <w:pPr>
        <w:spacing w:after="0"/>
        <w:ind w:firstLine="709"/>
        <w:jc w:val="both"/>
        <w:rPr>
          <w:rFonts w:ascii="Times New Roman" w:hAnsi="Times New Roman" w:cs="Times New Roman"/>
          <w:b/>
          <w:sz w:val="28"/>
          <w:szCs w:val="28"/>
          <w:lang w:val="ru-RU"/>
        </w:rPr>
      </w:pPr>
      <w:r w:rsidRPr="001E78E8">
        <w:rPr>
          <w:rFonts w:ascii="Times New Roman" w:hAnsi="Times New Roman" w:cs="Times New Roman"/>
          <w:b/>
          <w:sz w:val="28"/>
          <w:szCs w:val="28"/>
          <w:lang w:val="ru-RU"/>
        </w:rPr>
        <w:t>«Свинья»</w:t>
      </w:r>
    </w:p>
    <w:p w:rsidR="00355503" w:rsidRDefault="005D7BDB" w:rsidP="006C0244">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игры выбирается ровное место на огороде. Этой игрой подростки занимаются только весной. Вначале капается небольшая ямка, она называется броваром. Возле нее делаются ямки меньшего размера. Возле каждой становится мальчик с палкой, конец которой должен постоянно находится в своей ямке. Расстояние между ямками и броваром такая, что каждый мальчик может достать</w:t>
      </w:r>
      <w:r w:rsidR="00355503">
        <w:rPr>
          <w:rFonts w:ascii="Times New Roman" w:hAnsi="Times New Roman" w:cs="Times New Roman"/>
          <w:sz w:val="28"/>
          <w:szCs w:val="28"/>
          <w:lang w:val="ru-RU"/>
        </w:rPr>
        <w:t xml:space="preserve"> палкой</w:t>
      </w:r>
      <w:r>
        <w:rPr>
          <w:rFonts w:ascii="Times New Roman" w:hAnsi="Times New Roman" w:cs="Times New Roman"/>
          <w:sz w:val="28"/>
          <w:szCs w:val="28"/>
          <w:lang w:val="ru-RU"/>
        </w:rPr>
        <w:t xml:space="preserve"> до бровара и соседней ямки.</w:t>
      </w:r>
      <w:r w:rsidR="00355503">
        <w:rPr>
          <w:rFonts w:ascii="Times New Roman" w:hAnsi="Times New Roman" w:cs="Times New Roman"/>
          <w:sz w:val="28"/>
          <w:szCs w:val="28"/>
          <w:lang w:val="ru-RU"/>
        </w:rPr>
        <w:t xml:space="preserve"> Один из игроков становится </w:t>
      </w:r>
      <w:r w:rsidR="00355503">
        <w:rPr>
          <w:rFonts w:ascii="Times New Roman" w:hAnsi="Times New Roman" w:cs="Times New Roman"/>
          <w:sz w:val="28"/>
          <w:szCs w:val="28"/>
          <w:lang w:val="ru-RU"/>
        </w:rPr>
        <w:lastRenderedPageBreak/>
        <w:t>«пастухом». «Свиньей» называется небольшой деревянный шарик. «Пастух» применяет все свое мастерство, чтобы «свинья» закатилась в бровар.</w:t>
      </w:r>
    </w:p>
    <w:p w:rsidR="00506113" w:rsidRDefault="00355503" w:rsidP="006C0244">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начале игры «пастух» выбирается следующим образом. Один из мальчиков берет свою палку и правой рукой держится за ее конец</w:t>
      </w:r>
      <w:r w:rsidR="005061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Затем по очереди остальные берутся </w:t>
      </w:r>
      <w:r w:rsidR="00506113">
        <w:rPr>
          <w:rFonts w:ascii="Times New Roman" w:hAnsi="Times New Roman" w:cs="Times New Roman"/>
          <w:sz w:val="28"/>
          <w:szCs w:val="28"/>
          <w:lang w:val="ru-RU"/>
        </w:rPr>
        <w:t xml:space="preserve">за палку так, чтобы рука одного дотрагивалась до другого. Тот, кто возмётся за нее последним и становится «пастухом». </w:t>
      </w:r>
    </w:p>
    <w:p w:rsidR="004B1F37" w:rsidRDefault="00506113" w:rsidP="006C0244">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Деревянный шарик одним игроком откидывается на значительное расстояние от бровара. «Пастух» с помощью палки старается закатить шарик в большую ямку. Остальные игроки следят за тем, чтобы шарик не закатился в бровар, отталкивая его своими палками. «Пастух», чтобы не дать возможности игроку откинуть шарик, защищает своей палкой, и в это время следит какая из ямок освободилась. Когда он первый поставит свою палку на освободившееся место, то «пастухом» становится </w:t>
      </w:r>
      <w:r w:rsidR="004B1F37">
        <w:rPr>
          <w:rFonts w:ascii="Times New Roman" w:hAnsi="Times New Roman" w:cs="Times New Roman"/>
          <w:sz w:val="28"/>
          <w:szCs w:val="28"/>
          <w:lang w:val="ru-RU"/>
        </w:rPr>
        <w:t xml:space="preserve">предыдущий </w:t>
      </w:r>
      <w:r>
        <w:rPr>
          <w:rFonts w:ascii="Times New Roman" w:hAnsi="Times New Roman" w:cs="Times New Roman"/>
          <w:sz w:val="28"/>
          <w:szCs w:val="28"/>
          <w:lang w:val="ru-RU"/>
        </w:rPr>
        <w:t xml:space="preserve">хозяин </w:t>
      </w:r>
      <w:r w:rsidR="004B1F37">
        <w:rPr>
          <w:rFonts w:ascii="Times New Roman" w:hAnsi="Times New Roman" w:cs="Times New Roman"/>
          <w:sz w:val="28"/>
          <w:szCs w:val="28"/>
          <w:lang w:val="ru-RU"/>
        </w:rPr>
        <w:t>ямки.</w:t>
      </w:r>
    </w:p>
    <w:p w:rsidR="005A5ED3" w:rsidRPr="00B15858" w:rsidRDefault="004B1F37" w:rsidP="001E78E8">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Игра заканчивается</w:t>
      </w:r>
      <w:r w:rsidR="00C971BC">
        <w:rPr>
          <w:rFonts w:ascii="Times New Roman" w:hAnsi="Times New Roman" w:cs="Times New Roman"/>
          <w:sz w:val="28"/>
          <w:szCs w:val="28"/>
          <w:lang w:val="ru-RU"/>
        </w:rPr>
        <w:t>, когда шарик попадает в бровар</w:t>
      </w:r>
      <w:r w:rsidR="00F674CC" w:rsidRPr="00B15858">
        <w:rPr>
          <w:rFonts w:ascii="Times New Roman" w:hAnsi="Times New Roman" w:cs="Times New Roman"/>
          <w:sz w:val="28"/>
          <w:szCs w:val="28"/>
          <w:lang w:val="ru-RU"/>
        </w:rPr>
        <w:t>»</w:t>
      </w:r>
      <w:r w:rsidR="00C971BC" w:rsidRPr="00C971BC">
        <w:rPr>
          <w:rFonts w:ascii="Times New Roman" w:hAnsi="Times New Roman" w:cs="Times New Roman"/>
          <w:sz w:val="28"/>
          <w:szCs w:val="28"/>
          <w:lang w:val="ru-RU"/>
        </w:rPr>
        <w:t xml:space="preserve"> [6]</w:t>
      </w:r>
      <w:r w:rsidR="00F674CC" w:rsidRPr="00B15858">
        <w:rPr>
          <w:rFonts w:ascii="Times New Roman" w:hAnsi="Times New Roman" w:cs="Times New Roman"/>
          <w:sz w:val="28"/>
          <w:szCs w:val="28"/>
          <w:lang w:val="ru-RU"/>
        </w:rPr>
        <w:t>.</w:t>
      </w:r>
    </w:p>
    <w:p w:rsidR="00F674CC" w:rsidRPr="00B15858" w:rsidRDefault="00F674CC" w:rsidP="00F674CC">
      <w:pPr>
        <w:spacing w:after="0"/>
        <w:ind w:firstLine="709"/>
        <w:jc w:val="both"/>
        <w:rPr>
          <w:rFonts w:ascii="Times New Roman" w:hAnsi="Times New Roman" w:cs="Times New Roman"/>
          <w:sz w:val="28"/>
          <w:szCs w:val="28"/>
          <w:lang w:val="ru-RU"/>
        </w:rPr>
      </w:pPr>
      <w:r w:rsidRPr="00F674CC">
        <w:rPr>
          <w:rFonts w:ascii="Times New Roman" w:eastAsia="Times New Roman" w:hAnsi="Times New Roman" w:cs="Times New Roman"/>
          <w:b/>
          <w:bCs/>
          <w:sz w:val="28"/>
          <w:szCs w:val="28"/>
          <w:lang w:eastAsia="be-BY"/>
        </w:rPr>
        <w:t>Кузнечики (Коника)</w:t>
      </w:r>
    </w:p>
    <w:p w:rsidR="00F674CC" w:rsidRPr="00B15858" w:rsidRDefault="00F674CC" w:rsidP="00F674CC">
      <w:pPr>
        <w:spacing w:after="0"/>
        <w:ind w:firstLine="709"/>
        <w:jc w:val="both"/>
        <w:rPr>
          <w:rFonts w:ascii="Times New Roman" w:hAnsi="Times New Roman" w:cs="Times New Roman"/>
          <w:sz w:val="28"/>
          <w:szCs w:val="28"/>
          <w:lang w:val="ru-RU"/>
        </w:rPr>
      </w:pPr>
      <w:r w:rsidRPr="00F674CC">
        <w:rPr>
          <w:rFonts w:ascii="Times New Roman" w:eastAsia="Times New Roman" w:hAnsi="Times New Roman" w:cs="Times New Roman"/>
          <w:sz w:val="28"/>
          <w:szCs w:val="28"/>
          <w:lang w:eastAsia="be-BY"/>
        </w:rPr>
        <w:t>Играют мальчики и девочки 9-13 лет (на поляне, лужайке, площадке размером примерно 20 X 50 м или в спортивном зале). Количество играющих - от 5 до 20 человек.</w:t>
      </w:r>
    </w:p>
    <w:p w:rsidR="00F674CC" w:rsidRPr="00B15858" w:rsidRDefault="00F674CC" w:rsidP="00F674CC">
      <w:pPr>
        <w:spacing w:after="0"/>
        <w:ind w:firstLine="709"/>
        <w:jc w:val="both"/>
        <w:rPr>
          <w:rFonts w:ascii="Times New Roman" w:hAnsi="Times New Roman" w:cs="Times New Roman"/>
          <w:sz w:val="28"/>
          <w:szCs w:val="28"/>
          <w:lang w:val="ru-RU"/>
        </w:rPr>
      </w:pPr>
      <w:r w:rsidRPr="00F674CC">
        <w:rPr>
          <w:rFonts w:ascii="Times New Roman" w:eastAsia="Times New Roman" w:hAnsi="Times New Roman" w:cs="Times New Roman"/>
          <w:b/>
          <w:bCs/>
          <w:sz w:val="28"/>
          <w:szCs w:val="28"/>
          <w:lang w:eastAsia="be-BY"/>
        </w:rPr>
        <w:t>Описание</w:t>
      </w:r>
      <w:r w:rsidRPr="00F674CC">
        <w:rPr>
          <w:rFonts w:ascii="Times New Roman" w:eastAsia="Times New Roman" w:hAnsi="Times New Roman" w:cs="Times New Roman"/>
          <w:sz w:val="28"/>
          <w:szCs w:val="28"/>
          <w:lang w:eastAsia="be-BY"/>
        </w:rPr>
        <w:t>. В середине площадки чертят круг такого размера, чтобы в нем свободно могли поместиться все «кузнечики». Затем по считалке или по договоренности выбирают «скворца» (водящего). «Скворец» становится в круг, «кузнечики» - за кругом. «Скворец», выйдя из круга, начинает ловить (салить) «кузнечиков», гоняясь за ними любым способом: прыгая на одной ноге, на двух скрещенных ногах, шагая «гусиным шагом» и т. д. Все «кузнечики» должны перемещаться так же, как он.</w:t>
      </w:r>
    </w:p>
    <w:p w:rsidR="00F674CC" w:rsidRPr="00B15858" w:rsidRDefault="00F674CC" w:rsidP="00F674CC">
      <w:pPr>
        <w:spacing w:after="0"/>
        <w:ind w:firstLine="709"/>
        <w:jc w:val="both"/>
        <w:rPr>
          <w:rFonts w:ascii="Times New Roman" w:hAnsi="Times New Roman" w:cs="Times New Roman"/>
          <w:sz w:val="28"/>
          <w:szCs w:val="28"/>
          <w:lang w:val="ru-RU"/>
        </w:rPr>
      </w:pPr>
      <w:r w:rsidRPr="00F674CC">
        <w:rPr>
          <w:rFonts w:ascii="Times New Roman" w:eastAsia="Times New Roman" w:hAnsi="Times New Roman" w:cs="Times New Roman"/>
          <w:sz w:val="28"/>
          <w:szCs w:val="28"/>
          <w:lang w:eastAsia="be-BY"/>
        </w:rPr>
        <w:t>Когда «скворец» осалит «кузнечика», ведет его в круг и сам остается там, а пойманный становится «скворцом» вместо него. Этот новый «скворец» может перемещаться уже другим способом, и «кузнечики» должны двигаться так же, как он.</w:t>
      </w:r>
    </w:p>
    <w:p w:rsidR="00F674CC" w:rsidRPr="00B15858" w:rsidRDefault="00F674CC" w:rsidP="00F674CC">
      <w:pPr>
        <w:spacing w:after="0"/>
        <w:ind w:firstLine="709"/>
        <w:jc w:val="both"/>
        <w:rPr>
          <w:rFonts w:ascii="Times New Roman" w:hAnsi="Times New Roman" w:cs="Times New Roman"/>
          <w:sz w:val="28"/>
          <w:szCs w:val="28"/>
          <w:lang w:val="ru-RU"/>
        </w:rPr>
      </w:pPr>
      <w:r w:rsidRPr="00F674CC">
        <w:rPr>
          <w:rFonts w:ascii="Times New Roman" w:eastAsia="Times New Roman" w:hAnsi="Times New Roman" w:cs="Times New Roman"/>
          <w:sz w:val="28"/>
          <w:szCs w:val="28"/>
          <w:lang w:eastAsia="be-BY"/>
        </w:rPr>
        <w:t>Игра заканчивается, когда все игроки окажутся в круге</w:t>
      </w:r>
      <w:r w:rsidR="00C971BC">
        <w:rPr>
          <w:rFonts w:ascii="Times New Roman" w:eastAsia="Times New Roman" w:hAnsi="Times New Roman" w:cs="Times New Roman"/>
          <w:sz w:val="28"/>
          <w:szCs w:val="28"/>
          <w:lang w:val="ru-RU" w:eastAsia="be-BY"/>
        </w:rPr>
        <w:t>.</w:t>
      </w:r>
    </w:p>
    <w:p w:rsidR="00F674CC" w:rsidRPr="00F674CC" w:rsidRDefault="00F674CC" w:rsidP="00F674CC">
      <w:pPr>
        <w:spacing w:after="0"/>
        <w:ind w:firstLine="709"/>
        <w:jc w:val="both"/>
        <w:rPr>
          <w:rFonts w:ascii="Times New Roman" w:hAnsi="Times New Roman" w:cs="Times New Roman"/>
          <w:sz w:val="28"/>
          <w:szCs w:val="28"/>
          <w:lang w:val="ru-RU"/>
        </w:rPr>
      </w:pPr>
      <w:r w:rsidRPr="00F674CC">
        <w:rPr>
          <w:rFonts w:ascii="Times New Roman" w:eastAsia="Times New Roman" w:hAnsi="Times New Roman" w:cs="Times New Roman"/>
          <w:b/>
          <w:bCs/>
          <w:sz w:val="28"/>
          <w:szCs w:val="28"/>
          <w:lang w:eastAsia="be-BY"/>
        </w:rPr>
        <w:t>Правила.</w:t>
      </w:r>
    </w:p>
    <w:p w:rsidR="00F674CC" w:rsidRPr="00F674CC" w:rsidRDefault="00F674CC" w:rsidP="00F674CC">
      <w:pPr>
        <w:numPr>
          <w:ilvl w:val="0"/>
          <w:numId w:val="5"/>
        </w:numPr>
        <w:shd w:val="clear" w:color="auto" w:fill="FFFFFF"/>
        <w:spacing w:after="0" w:line="240" w:lineRule="auto"/>
        <w:ind w:left="375" w:right="75"/>
        <w:jc w:val="both"/>
        <w:rPr>
          <w:rFonts w:ascii="Times New Roman" w:eastAsia="Times New Roman" w:hAnsi="Times New Roman" w:cs="Times New Roman"/>
          <w:sz w:val="28"/>
          <w:szCs w:val="28"/>
          <w:lang w:eastAsia="be-BY"/>
        </w:rPr>
      </w:pPr>
      <w:r w:rsidRPr="00F674CC">
        <w:rPr>
          <w:rFonts w:ascii="Times New Roman" w:eastAsia="Times New Roman" w:hAnsi="Times New Roman" w:cs="Times New Roman"/>
          <w:sz w:val="28"/>
          <w:szCs w:val="28"/>
          <w:lang w:eastAsia="be-BY"/>
        </w:rPr>
        <w:t>Вышедший из круга «скворец» не имеет права изменять способ перемещения, пока не побывает еще раз в круге.</w:t>
      </w:r>
    </w:p>
    <w:p w:rsidR="00F674CC" w:rsidRPr="00B15858" w:rsidRDefault="00F674CC" w:rsidP="00F674CC">
      <w:pPr>
        <w:numPr>
          <w:ilvl w:val="0"/>
          <w:numId w:val="5"/>
        </w:numPr>
        <w:shd w:val="clear" w:color="auto" w:fill="FFFFFF"/>
        <w:spacing w:after="0" w:line="240" w:lineRule="auto"/>
        <w:ind w:left="375" w:right="75"/>
        <w:jc w:val="both"/>
        <w:rPr>
          <w:rFonts w:ascii="Times New Roman" w:eastAsia="Times New Roman" w:hAnsi="Times New Roman" w:cs="Times New Roman"/>
          <w:sz w:val="28"/>
          <w:szCs w:val="28"/>
          <w:lang w:eastAsia="be-BY"/>
        </w:rPr>
      </w:pPr>
      <w:r w:rsidRPr="00F674CC">
        <w:rPr>
          <w:rFonts w:ascii="Times New Roman" w:eastAsia="Times New Roman" w:hAnsi="Times New Roman" w:cs="Times New Roman"/>
          <w:sz w:val="28"/>
          <w:szCs w:val="28"/>
          <w:lang w:eastAsia="be-BY"/>
        </w:rPr>
        <w:t>«Кузнечики», вышедшие за границы площадки, считаются пойман</w:t>
      </w:r>
      <w:r w:rsidRPr="00F674CC">
        <w:rPr>
          <w:rFonts w:ascii="Times New Roman" w:eastAsia="Times New Roman" w:hAnsi="Times New Roman" w:cs="Times New Roman"/>
          <w:sz w:val="28"/>
          <w:szCs w:val="28"/>
          <w:lang w:eastAsia="be-BY"/>
        </w:rPr>
        <w:softHyphen/>
        <w:t>ными и становятся в круг</w:t>
      </w:r>
      <w:r w:rsidR="00C971BC">
        <w:rPr>
          <w:rFonts w:ascii="Times New Roman" w:eastAsia="Times New Roman" w:hAnsi="Times New Roman" w:cs="Times New Roman"/>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[5</w:t>
      </w:r>
      <w:r w:rsidR="00C971BC">
        <w:rPr>
          <w:rFonts w:ascii="Times New Roman" w:eastAsia="Times New Roman" w:hAnsi="Times New Roman" w:cs="Times New Roman"/>
          <w:sz w:val="28"/>
          <w:szCs w:val="28"/>
          <w:lang w:val="ru-RU" w:eastAsia="be-BY"/>
        </w:rPr>
        <w:t>. 4, с. 113</w:t>
      </w:r>
      <w:r w:rsidR="00C971BC" w:rsidRPr="00C971BC">
        <w:rPr>
          <w:rFonts w:ascii="Times New Roman" w:eastAsia="Times New Roman" w:hAnsi="Times New Roman" w:cs="Times New Roman"/>
          <w:sz w:val="28"/>
          <w:szCs w:val="28"/>
          <w:lang w:val="ru-RU" w:eastAsia="be-BY"/>
        </w:rPr>
        <w:t>]</w:t>
      </w:r>
      <w:r w:rsidRPr="00F674CC">
        <w:rPr>
          <w:rFonts w:ascii="Times New Roman" w:eastAsia="Times New Roman" w:hAnsi="Times New Roman" w:cs="Times New Roman"/>
          <w:sz w:val="28"/>
          <w:szCs w:val="28"/>
          <w:lang w:eastAsia="be-BY"/>
        </w:rPr>
        <w:t>.</w:t>
      </w:r>
    </w:p>
    <w:p w:rsidR="00F674CC" w:rsidRPr="00B15858" w:rsidRDefault="00F674CC" w:rsidP="00F674CC">
      <w:pPr>
        <w:shd w:val="clear" w:color="auto" w:fill="FFFFFF"/>
        <w:spacing w:after="0" w:line="300" w:lineRule="atLeast"/>
        <w:ind w:right="147" w:firstLine="709"/>
        <w:outlineLvl w:val="2"/>
        <w:rPr>
          <w:rFonts w:ascii="Times New Roman" w:eastAsia="Times New Roman" w:hAnsi="Times New Roman" w:cs="Times New Roman"/>
          <w:b/>
          <w:bCs/>
          <w:sz w:val="28"/>
          <w:szCs w:val="28"/>
          <w:lang w:val="ru-RU" w:eastAsia="be-BY"/>
        </w:rPr>
      </w:pPr>
      <w:r w:rsidRPr="00F674CC">
        <w:rPr>
          <w:rFonts w:ascii="Times New Roman" w:eastAsia="Times New Roman" w:hAnsi="Times New Roman" w:cs="Times New Roman"/>
          <w:b/>
          <w:bCs/>
          <w:sz w:val="28"/>
          <w:szCs w:val="28"/>
          <w:lang w:eastAsia="be-BY"/>
        </w:rPr>
        <w:t>Пастух и волк (Пастух и воук)</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Площадку для игры выбирают в лесу, саду или дворе, имеющем какие-либо укрытия. Играют обычно 5-15 детей в возрасте 6-10 лет.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b/>
          <w:bCs/>
          <w:color w:val="000000"/>
          <w:sz w:val="28"/>
          <w:szCs w:val="28"/>
          <w:lang w:eastAsia="be-BY"/>
        </w:rPr>
        <w:t>Описание</w:t>
      </w:r>
      <w:r w:rsidRPr="00F674CC">
        <w:rPr>
          <w:rFonts w:ascii="Times New Roman" w:eastAsia="Times New Roman" w:hAnsi="Times New Roman" w:cs="Times New Roman"/>
          <w:color w:val="000000"/>
          <w:sz w:val="28"/>
          <w:szCs w:val="28"/>
          <w:lang w:eastAsia="be-BY"/>
        </w:rPr>
        <w:t xml:space="preserve">. Дети выбирают «волка» и «пастуха». «Волк» прячется, а «пастух» остается на площадке, и вокруг него рассаживаются остальные </w:t>
      </w:r>
      <w:r w:rsidRPr="00F674CC">
        <w:rPr>
          <w:rFonts w:ascii="Times New Roman" w:eastAsia="Times New Roman" w:hAnsi="Times New Roman" w:cs="Times New Roman"/>
          <w:color w:val="000000"/>
          <w:sz w:val="28"/>
          <w:szCs w:val="28"/>
          <w:lang w:eastAsia="be-BY"/>
        </w:rPr>
        <w:lastRenderedPageBreak/>
        <w:t>играющие - «овечки». «Пастух» изображает взрослого пастуха, сгоняющего овец в стадо, затем останавливается и говорит примерно так:</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Пасу, пасу овечек от утра до вечера. Волк за горой, а я за другой. Я волка не боюсь, палкой оборонюсь. Отойду пока в тенёк да прилягу на бочок. (Отходит в сторону, присаживается, отворачивается и делает вид, что заснул.)</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После этого крадучись приходит «волк» и одну за другой уводит и прячет где-либо всех «овец», а сам остается на площадке. «Пастух», проснувшись, спрашивает у «волка»:</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Волк, волк, ты не видел моих овечек?</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Нет, не видел, - отвечает «волк». - Иди поищи!</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«Пастух» ищет «овец». Когда он приближается к тому месту, где они спрятаны, «овечки» начинают производить какой-нибудь шум, например начинают шипеть. Тогда «пастух» спрашивает: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Что это шипит?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Это моя волчиха сало жарит, - отвечает «волк».</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«Овечки» начинают стучать.</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Волк, что это стучит?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Это лесорубы лес валят.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«Овечки» начинают пищать.</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Волк, кто это пищит?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Это цыплята зерно ищут.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color w:val="000000"/>
          <w:sz w:val="28"/>
          <w:szCs w:val="28"/>
          <w:lang w:val="ru-RU" w:eastAsia="be-BY"/>
        </w:rPr>
      </w:pPr>
      <w:r w:rsidRPr="00F674CC">
        <w:rPr>
          <w:rFonts w:ascii="Times New Roman" w:eastAsia="Times New Roman" w:hAnsi="Times New Roman" w:cs="Times New Roman"/>
          <w:color w:val="000000"/>
          <w:sz w:val="28"/>
          <w:szCs w:val="28"/>
          <w:lang w:eastAsia="be-BY"/>
        </w:rPr>
        <w:t>Так продолжается до тех пор, пока «</w:t>
      </w:r>
      <w:r w:rsidRPr="00B15858">
        <w:rPr>
          <w:rFonts w:ascii="Times New Roman" w:eastAsia="Times New Roman" w:hAnsi="Times New Roman" w:cs="Times New Roman"/>
          <w:color w:val="000000"/>
          <w:sz w:val="28"/>
          <w:szCs w:val="28"/>
          <w:lang w:eastAsia="be-BY"/>
        </w:rPr>
        <w:t>волк» не замешкается с ответом.</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Тогда «овечки» начинают блеять. «Пастух» обращается к «волку»:</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Волк, а чьи это овечки блеют?</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Мои.</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 Ну-ка покажи!</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color w:val="000000"/>
          <w:sz w:val="28"/>
          <w:szCs w:val="28"/>
          <w:lang w:val="ru-RU" w:eastAsia="be-BY"/>
        </w:rPr>
      </w:pPr>
      <w:r w:rsidRPr="00F674CC">
        <w:rPr>
          <w:rFonts w:ascii="Times New Roman" w:eastAsia="Times New Roman" w:hAnsi="Times New Roman" w:cs="Times New Roman"/>
          <w:color w:val="000000"/>
          <w:sz w:val="28"/>
          <w:szCs w:val="28"/>
          <w:lang w:eastAsia="be-BY"/>
        </w:rPr>
        <w:t>«Волк» после этих слов убегает, «овечки» бегут за ним и, если догонят, приводят к «пастуху». В противном случае</w:t>
      </w:r>
      <w:r w:rsidRPr="00B15858">
        <w:rPr>
          <w:rFonts w:ascii="Times New Roman" w:eastAsia="Times New Roman" w:hAnsi="Times New Roman" w:cs="Times New Roman"/>
          <w:color w:val="000000"/>
          <w:sz w:val="28"/>
          <w:szCs w:val="28"/>
          <w:lang w:eastAsia="be-BY"/>
        </w:rPr>
        <w:t xml:space="preserve"> «волк» становится победителем.</w:t>
      </w:r>
    </w:p>
    <w:p w:rsidR="00F674CC" w:rsidRPr="00B15858"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val="ru-RU" w:eastAsia="be-BY"/>
        </w:rPr>
      </w:pPr>
      <w:r w:rsidRPr="00F674CC">
        <w:rPr>
          <w:rFonts w:ascii="Times New Roman" w:eastAsia="Times New Roman" w:hAnsi="Times New Roman" w:cs="Times New Roman"/>
          <w:color w:val="000000"/>
          <w:sz w:val="28"/>
          <w:szCs w:val="28"/>
          <w:lang w:eastAsia="be-BY"/>
        </w:rPr>
        <w:t>На этом игра заканчивается.</w:t>
      </w:r>
    </w:p>
    <w:p w:rsidR="00F674CC" w:rsidRPr="00F674CC" w:rsidRDefault="00F674CC" w:rsidP="00F674CC">
      <w:pPr>
        <w:shd w:val="clear" w:color="auto" w:fill="FFFFFF"/>
        <w:spacing w:after="0" w:line="300" w:lineRule="atLeast"/>
        <w:ind w:right="147" w:firstLine="709"/>
        <w:jc w:val="both"/>
        <w:outlineLvl w:val="2"/>
        <w:rPr>
          <w:rFonts w:ascii="Times New Roman" w:eastAsia="Times New Roman" w:hAnsi="Times New Roman" w:cs="Times New Roman"/>
          <w:b/>
          <w:bCs/>
          <w:color w:val="8B7F56"/>
          <w:sz w:val="28"/>
          <w:szCs w:val="28"/>
          <w:lang w:eastAsia="be-BY"/>
        </w:rPr>
      </w:pPr>
      <w:r w:rsidRPr="00F674CC">
        <w:rPr>
          <w:rFonts w:ascii="Times New Roman" w:eastAsia="Times New Roman" w:hAnsi="Times New Roman" w:cs="Times New Roman"/>
          <w:b/>
          <w:bCs/>
          <w:color w:val="000000"/>
          <w:sz w:val="28"/>
          <w:szCs w:val="28"/>
          <w:lang w:eastAsia="be-BY"/>
        </w:rPr>
        <w:t>Правила.</w:t>
      </w:r>
    </w:p>
    <w:p w:rsidR="00F674CC" w:rsidRPr="00F674CC" w:rsidRDefault="00F674CC" w:rsidP="00F674CC">
      <w:pPr>
        <w:numPr>
          <w:ilvl w:val="0"/>
          <w:numId w:val="6"/>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F674CC">
        <w:rPr>
          <w:rFonts w:ascii="Times New Roman" w:eastAsia="Times New Roman" w:hAnsi="Times New Roman" w:cs="Times New Roman"/>
          <w:color w:val="000000"/>
          <w:sz w:val="28"/>
          <w:szCs w:val="28"/>
          <w:lang w:eastAsia="be-BY"/>
        </w:rPr>
        <w:t>Спасаясь от погони, «волк» не должен выбегать за оговоренные перед началом игры границы. Иначе он считается пойманным.</w:t>
      </w:r>
    </w:p>
    <w:p w:rsidR="00F674CC" w:rsidRPr="00B15858" w:rsidRDefault="00F674CC" w:rsidP="00F674CC">
      <w:pPr>
        <w:numPr>
          <w:ilvl w:val="0"/>
          <w:numId w:val="6"/>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F674CC">
        <w:rPr>
          <w:rFonts w:ascii="Times New Roman" w:eastAsia="Times New Roman" w:hAnsi="Times New Roman" w:cs="Times New Roman"/>
          <w:color w:val="000000"/>
          <w:sz w:val="28"/>
          <w:szCs w:val="28"/>
          <w:lang w:eastAsia="be-BY"/>
        </w:rPr>
        <w:t>«Волк» считается пойманным и в том случае, если его коснулась (осалила) рукой любая из догоняющих его «овечек»</w:t>
      </w:r>
      <w:r w:rsidR="00C971BC">
        <w:rPr>
          <w:rFonts w:ascii="Times New Roman" w:eastAsia="Times New Roman" w:hAnsi="Times New Roman" w:cs="Times New Roman"/>
          <w:color w:val="000000"/>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w:t>
      </w:r>
      <w:r w:rsidR="00C971BC">
        <w:rPr>
          <w:rFonts w:ascii="Times New Roman" w:eastAsia="Times New Roman" w:hAnsi="Times New Roman" w:cs="Times New Roman"/>
          <w:sz w:val="28"/>
          <w:szCs w:val="28"/>
          <w:lang w:val="ru-RU" w:eastAsia="be-BY"/>
        </w:rPr>
        <w:t>6. 4, с. 114</w:t>
      </w:r>
      <w:r w:rsidR="00C971BC" w:rsidRPr="00C971BC">
        <w:rPr>
          <w:rFonts w:ascii="Times New Roman" w:eastAsia="Times New Roman" w:hAnsi="Times New Roman" w:cs="Times New Roman"/>
          <w:sz w:val="28"/>
          <w:szCs w:val="28"/>
          <w:lang w:val="ru-RU" w:eastAsia="be-BY"/>
        </w:rPr>
        <w:t>]</w:t>
      </w:r>
      <w:r w:rsidRPr="00F674CC">
        <w:rPr>
          <w:rFonts w:ascii="Times New Roman" w:eastAsia="Times New Roman" w:hAnsi="Times New Roman" w:cs="Times New Roman"/>
          <w:color w:val="000000"/>
          <w:sz w:val="28"/>
          <w:szCs w:val="28"/>
          <w:lang w:eastAsia="be-BY"/>
        </w:rPr>
        <w:t>.</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b/>
          <w:bCs/>
          <w:sz w:val="28"/>
          <w:szCs w:val="28"/>
          <w:lang w:eastAsia="be-BY"/>
        </w:rPr>
        <w:t>Котятки (Кацянятки)</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B15858">
        <w:rPr>
          <w:rFonts w:ascii="Times New Roman" w:eastAsia="Times New Roman" w:hAnsi="Times New Roman" w:cs="Times New Roman"/>
          <w:color w:val="000000"/>
          <w:sz w:val="28"/>
          <w:szCs w:val="28"/>
          <w:lang w:eastAsia="be-BY"/>
        </w:rPr>
        <w:t>Место для игры – любая</w:t>
      </w:r>
      <w:r w:rsidRPr="00B15858">
        <w:rPr>
          <w:rFonts w:ascii="Times New Roman" w:eastAsia="Times New Roman" w:hAnsi="Times New Roman" w:cs="Times New Roman"/>
          <w:color w:val="000000"/>
          <w:sz w:val="28"/>
          <w:szCs w:val="28"/>
          <w:lang w:val="ru-RU" w:eastAsia="be-BY"/>
        </w:rPr>
        <w:t xml:space="preserve"> </w:t>
      </w:r>
      <w:r w:rsidRPr="00F674CC">
        <w:rPr>
          <w:rFonts w:ascii="Times New Roman" w:eastAsia="Times New Roman" w:hAnsi="Times New Roman" w:cs="Times New Roman"/>
          <w:color w:val="000000"/>
          <w:sz w:val="28"/>
          <w:szCs w:val="28"/>
          <w:lang w:eastAsia="be-BY"/>
        </w:rPr>
        <w:t>просторная площадка. Количество участников - 6-10 человек (обычно младшие школьники).</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b/>
          <w:bCs/>
          <w:color w:val="000000"/>
          <w:sz w:val="28"/>
          <w:szCs w:val="28"/>
          <w:lang w:eastAsia="be-BY"/>
        </w:rPr>
        <w:t>Описание</w:t>
      </w:r>
      <w:r w:rsidRPr="00F674CC">
        <w:rPr>
          <w:rFonts w:ascii="Times New Roman" w:eastAsia="Times New Roman" w:hAnsi="Times New Roman" w:cs="Times New Roman"/>
          <w:color w:val="000000"/>
          <w:sz w:val="28"/>
          <w:szCs w:val="28"/>
          <w:lang w:eastAsia="be-BY"/>
        </w:rPr>
        <w:t>. На земле (полу) чертят линию - «улицу», метрах в шести-восьми перед ней - круг («дом»). После этого выбирается «кошка». Она заходит в «дом», играющие - «котятки» - подходят к ней на 2 шага, и «кошка» спрашивает: «Котятки-ребятки, вы где были?»</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color w:val="000000"/>
          <w:sz w:val="28"/>
          <w:szCs w:val="28"/>
          <w:lang w:val="ru-RU" w:eastAsia="be-BY"/>
        </w:rPr>
      </w:pPr>
      <w:r w:rsidRPr="00F674CC">
        <w:rPr>
          <w:rFonts w:ascii="Times New Roman" w:eastAsia="Times New Roman" w:hAnsi="Times New Roman" w:cs="Times New Roman"/>
          <w:color w:val="000000"/>
          <w:sz w:val="28"/>
          <w:szCs w:val="28"/>
          <w:lang w:eastAsia="be-BY"/>
        </w:rPr>
        <w:t xml:space="preserve">Последующий разговор может проходить, например, так: </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color w:val="000000"/>
          <w:sz w:val="28"/>
          <w:szCs w:val="28"/>
          <w:lang w:eastAsia="be-BY"/>
        </w:rPr>
        <w:t>«Котята»:</w:t>
      </w:r>
      <w:r w:rsidR="002B75E1" w:rsidRPr="00B15858">
        <w:rPr>
          <w:rFonts w:ascii="Times New Roman" w:eastAsia="Times New Roman" w:hAnsi="Times New Roman" w:cs="Times New Roman"/>
          <w:sz w:val="28"/>
          <w:szCs w:val="28"/>
          <w:lang w:val="ru-RU" w:eastAsia="be-BY"/>
        </w:rPr>
        <w:t xml:space="preserve"> </w:t>
      </w:r>
      <w:r w:rsidRPr="00F674CC">
        <w:rPr>
          <w:rFonts w:ascii="Times New Roman" w:eastAsia="Times New Roman" w:hAnsi="Times New Roman" w:cs="Times New Roman"/>
          <w:color w:val="000000"/>
          <w:sz w:val="28"/>
          <w:szCs w:val="28"/>
          <w:lang w:eastAsia="be-BY"/>
        </w:rPr>
        <w:t>- В саду!</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color w:val="000000"/>
          <w:sz w:val="28"/>
          <w:szCs w:val="28"/>
          <w:lang w:eastAsia="be-BY"/>
        </w:rPr>
        <w:t>«Кошка»:</w:t>
      </w:r>
      <w:r w:rsidR="002B75E1" w:rsidRPr="00B15858">
        <w:rPr>
          <w:rFonts w:ascii="Times New Roman" w:eastAsia="Times New Roman" w:hAnsi="Times New Roman" w:cs="Times New Roman"/>
          <w:sz w:val="28"/>
          <w:szCs w:val="28"/>
          <w:lang w:val="ru-RU" w:eastAsia="be-BY"/>
        </w:rPr>
        <w:t xml:space="preserve"> </w:t>
      </w:r>
      <w:r w:rsidRPr="00F674CC">
        <w:rPr>
          <w:rFonts w:ascii="Times New Roman" w:eastAsia="Times New Roman" w:hAnsi="Times New Roman" w:cs="Times New Roman"/>
          <w:color w:val="000000"/>
          <w:sz w:val="28"/>
          <w:szCs w:val="28"/>
          <w:lang w:eastAsia="be-BY"/>
        </w:rPr>
        <w:t>- А что там делали?</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color w:val="000000"/>
          <w:sz w:val="28"/>
          <w:szCs w:val="28"/>
          <w:lang w:eastAsia="be-BY"/>
        </w:rPr>
        <w:lastRenderedPageBreak/>
        <w:t>«Котята»:</w:t>
      </w:r>
      <w:r w:rsidR="002B75E1" w:rsidRPr="00B15858">
        <w:rPr>
          <w:rFonts w:ascii="Times New Roman" w:eastAsia="Times New Roman" w:hAnsi="Times New Roman" w:cs="Times New Roman"/>
          <w:sz w:val="28"/>
          <w:szCs w:val="28"/>
          <w:lang w:val="ru-RU" w:eastAsia="be-BY"/>
        </w:rPr>
        <w:t xml:space="preserve"> </w:t>
      </w:r>
      <w:r w:rsidRPr="00F674CC">
        <w:rPr>
          <w:rFonts w:ascii="Times New Roman" w:eastAsia="Times New Roman" w:hAnsi="Times New Roman" w:cs="Times New Roman"/>
          <w:color w:val="000000"/>
          <w:sz w:val="28"/>
          <w:szCs w:val="28"/>
          <w:lang w:eastAsia="be-BY"/>
        </w:rPr>
        <w:t>- Цветы рвали!</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color w:val="000000"/>
          <w:sz w:val="28"/>
          <w:szCs w:val="28"/>
          <w:lang w:eastAsia="be-BY"/>
        </w:rPr>
        <w:t>«Кошка»:</w:t>
      </w:r>
      <w:r w:rsidR="002B75E1" w:rsidRPr="00B15858">
        <w:rPr>
          <w:rFonts w:ascii="Times New Roman" w:eastAsia="Times New Roman" w:hAnsi="Times New Roman" w:cs="Times New Roman"/>
          <w:sz w:val="28"/>
          <w:szCs w:val="28"/>
          <w:lang w:val="ru-RU" w:eastAsia="be-BY"/>
        </w:rPr>
        <w:t xml:space="preserve"> </w:t>
      </w:r>
      <w:r w:rsidRPr="00F674CC">
        <w:rPr>
          <w:rFonts w:ascii="Times New Roman" w:eastAsia="Times New Roman" w:hAnsi="Times New Roman" w:cs="Times New Roman"/>
          <w:color w:val="000000"/>
          <w:sz w:val="28"/>
          <w:szCs w:val="28"/>
          <w:lang w:eastAsia="be-BY"/>
        </w:rPr>
        <w:t>- А где же эти цветы?</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color w:val="000000"/>
          <w:sz w:val="28"/>
          <w:szCs w:val="28"/>
          <w:lang w:val="ru-RU" w:eastAsia="be-BY"/>
        </w:rPr>
      </w:pPr>
      <w:r w:rsidRPr="00F674CC">
        <w:rPr>
          <w:rFonts w:ascii="Times New Roman" w:eastAsia="Times New Roman" w:hAnsi="Times New Roman" w:cs="Times New Roman"/>
          <w:color w:val="000000"/>
          <w:sz w:val="28"/>
          <w:szCs w:val="28"/>
          <w:lang w:eastAsia="be-BY"/>
        </w:rPr>
        <w:t>Количество вопросов и ответов зависит от фантазии и сообразительности играющих. «Котята» могут давать несколько ответов, но «кошка» выбирает один и в зависимости от его содержания задает новый вопрос. Как только «котята» при ответе допустят паузу, «кошка» кричит: «Ах вы обманщики!» - и старается поймать кого-либо из них. Чтобы спастись, «котята» должны убежать на улицу, т. е. стать на линию, взявшись за руки. Того, кого «кошка» поймает, она уводит в «дом». Спустя некоторое время к «дому» подходят остальные «ко</w:t>
      </w:r>
      <w:r w:rsidR="002B75E1" w:rsidRPr="00B15858">
        <w:rPr>
          <w:rFonts w:ascii="Times New Roman" w:eastAsia="Times New Roman" w:hAnsi="Times New Roman" w:cs="Times New Roman"/>
          <w:color w:val="000000"/>
          <w:sz w:val="28"/>
          <w:szCs w:val="28"/>
          <w:lang w:eastAsia="be-BY"/>
        </w:rPr>
        <w:t>тята», и все начинается сначала</w:t>
      </w:r>
      <w:r w:rsidR="002B75E1" w:rsidRPr="00B15858">
        <w:rPr>
          <w:rFonts w:ascii="Times New Roman" w:eastAsia="Times New Roman" w:hAnsi="Times New Roman" w:cs="Times New Roman"/>
          <w:color w:val="000000"/>
          <w:sz w:val="28"/>
          <w:szCs w:val="28"/>
          <w:lang w:val="ru-RU" w:eastAsia="be-BY"/>
        </w:rPr>
        <w:t>.</w:t>
      </w:r>
    </w:p>
    <w:p w:rsidR="002B75E1" w:rsidRPr="00B15858" w:rsidRDefault="00F674CC" w:rsidP="002B75E1">
      <w:pPr>
        <w:shd w:val="clear" w:color="auto" w:fill="FFFFFF"/>
        <w:spacing w:after="0" w:line="240" w:lineRule="auto"/>
        <w:ind w:left="17" w:right="74" w:firstLine="709"/>
        <w:jc w:val="both"/>
        <w:rPr>
          <w:rFonts w:ascii="Times New Roman" w:eastAsia="Times New Roman" w:hAnsi="Times New Roman" w:cs="Times New Roman"/>
          <w:color w:val="000000"/>
          <w:sz w:val="28"/>
          <w:szCs w:val="28"/>
          <w:lang w:val="ru-RU" w:eastAsia="be-BY"/>
        </w:rPr>
      </w:pPr>
      <w:r w:rsidRPr="00F674CC">
        <w:rPr>
          <w:rFonts w:ascii="Times New Roman" w:eastAsia="Times New Roman" w:hAnsi="Times New Roman" w:cs="Times New Roman"/>
          <w:color w:val="000000"/>
          <w:sz w:val="28"/>
          <w:szCs w:val="28"/>
          <w:lang w:eastAsia="be-BY"/>
        </w:rPr>
        <w:t xml:space="preserve">Игра продолжается, пока «кошка» </w:t>
      </w:r>
      <w:r w:rsidR="002B75E1" w:rsidRPr="00B15858">
        <w:rPr>
          <w:rFonts w:ascii="Times New Roman" w:eastAsia="Times New Roman" w:hAnsi="Times New Roman" w:cs="Times New Roman"/>
          <w:color w:val="000000"/>
          <w:sz w:val="28"/>
          <w:szCs w:val="28"/>
          <w:lang w:eastAsia="be-BY"/>
        </w:rPr>
        <w:t>не отведет в «дом» всех «котят»</w:t>
      </w:r>
      <w:r w:rsidR="002B75E1" w:rsidRPr="00B15858">
        <w:rPr>
          <w:rFonts w:ascii="Times New Roman" w:eastAsia="Times New Roman" w:hAnsi="Times New Roman" w:cs="Times New Roman"/>
          <w:color w:val="000000"/>
          <w:sz w:val="28"/>
          <w:szCs w:val="28"/>
          <w:lang w:val="ru-RU" w:eastAsia="be-BY"/>
        </w:rPr>
        <w:t>.</w:t>
      </w:r>
    </w:p>
    <w:p w:rsidR="00F674CC" w:rsidRPr="00F674CC" w:rsidRDefault="00F674CC"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F674CC">
        <w:rPr>
          <w:rFonts w:ascii="Times New Roman" w:eastAsia="Times New Roman" w:hAnsi="Times New Roman" w:cs="Times New Roman"/>
          <w:b/>
          <w:bCs/>
          <w:color w:val="000000"/>
          <w:sz w:val="28"/>
          <w:szCs w:val="28"/>
          <w:lang w:eastAsia="be-BY"/>
        </w:rPr>
        <w:t>Правила.</w:t>
      </w:r>
    </w:p>
    <w:p w:rsidR="00F674CC" w:rsidRPr="00F674CC" w:rsidRDefault="00F674CC" w:rsidP="002B75E1">
      <w:pPr>
        <w:numPr>
          <w:ilvl w:val="0"/>
          <w:numId w:val="7"/>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F674CC">
        <w:rPr>
          <w:rFonts w:ascii="Times New Roman" w:eastAsia="Times New Roman" w:hAnsi="Times New Roman" w:cs="Times New Roman"/>
          <w:color w:val="000000"/>
          <w:sz w:val="28"/>
          <w:szCs w:val="28"/>
          <w:lang w:eastAsia="be-BY"/>
        </w:rPr>
        <w:t>«Кошка» может начать ловить «котят» не только тогда, когда они замешкаются, но и в случае неправдоподобного ответа.</w:t>
      </w:r>
    </w:p>
    <w:p w:rsidR="002B75E1" w:rsidRPr="00B15858" w:rsidRDefault="00F674CC" w:rsidP="002B75E1">
      <w:pPr>
        <w:numPr>
          <w:ilvl w:val="0"/>
          <w:numId w:val="7"/>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F674CC">
        <w:rPr>
          <w:rFonts w:ascii="Times New Roman" w:eastAsia="Times New Roman" w:hAnsi="Times New Roman" w:cs="Times New Roman"/>
          <w:color w:val="000000"/>
          <w:sz w:val="28"/>
          <w:szCs w:val="28"/>
          <w:lang w:eastAsia="be-BY"/>
        </w:rPr>
        <w:t>Если «кошка» никого не догонит, то уводит в «дом» того, кто стал на линию последним</w:t>
      </w:r>
      <w:r w:rsidR="00C971BC">
        <w:rPr>
          <w:rFonts w:ascii="Times New Roman" w:eastAsia="Times New Roman" w:hAnsi="Times New Roman" w:cs="Times New Roman"/>
          <w:color w:val="000000"/>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w:t>
      </w:r>
      <w:r w:rsidR="00C971BC">
        <w:rPr>
          <w:rFonts w:ascii="Times New Roman" w:eastAsia="Times New Roman" w:hAnsi="Times New Roman" w:cs="Times New Roman"/>
          <w:sz w:val="28"/>
          <w:szCs w:val="28"/>
          <w:lang w:val="ru-RU" w:eastAsia="be-BY"/>
        </w:rPr>
        <w:t>12. 4, с. 115</w:t>
      </w:r>
      <w:r w:rsidR="00C971BC" w:rsidRPr="00C971BC">
        <w:rPr>
          <w:rFonts w:ascii="Times New Roman" w:eastAsia="Times New Roman" w:hAnsi="Times New Roman" w:cs="Times New Roman"/>
          <w:sz w:val="28"/>
          <w:szCs w:val="28"/>
          <w:lang w:val="ru-RU" w:eastAsia="be-BY"/>
        </w:rPr>
        <w:t>]</w:t>
      </w:r>
      <w:r w:rsidRPr="00F674CC">
        <w:rPr>
          <w:rFonts w:ascii="Times New Roman" w:eastAsia="Times New Roman" w:hAnsi="Times New Roman" w:cs="Times New Roman"/>
          <w:color w:val="000000"/>
          <w:sz w:val="28"/>
          <w:szCs w:val="28"/>
          <w:lang w:eastAsia="be-BY"/>
        </w:rPr>
        <w:t>.</w:t>
      </w:r>
    </w:p>
    <w:p w:rsidR="002B75E1" w:rsidRPr="00B15858"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2B75E1">
        <w:rPr>
          <w:rFonts w:ascii="Times New Roman" w:eastAsia="Times New Roman" w:hAnsi="Times New Roman" w:cs="Times New Roman"/>
          <w:b/>
          <w:bCs/>
          <w:sz w:val="28"/>
          <w:szCs w:val="28"/>
          <w:lang w:eastAsia="be-BY"/>
        </w:rPr>
        <w:t>Лес, болото, озеро (Лес, балота, возера)</w:t>
      </w:r>
    </w:p>
    <w:p w:rsidR="002B75E1" w:rsidRPr="00B15858"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2B75E1">
        <w:rPr>
          <w:rFonts w:ascii="Times New Roman" w:eastAsia="Times New Roman" w:hAnsi="Times New Roman" w:cs="Times New Roman"/>
          <w:color w:val="000000"/>
          <w:sz w:val="28"/>
          <w:szCs w:val="28"/>
          <w:lang w:eastAsia="be-BY"/>
        </w:rPr>
        <w:t>Участвовать в игре могут мальчики и девочки дошкольного и школьного возраста, от 5 до 30 человек.</w:t>
      </w:r>
    </w:p>
    <w:p w:rsidR="002B75E1" w:rsidRPr="00B15858"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2B75E1">
        <w:rPr>
          <w:rFonts w:ascii="Times New Roman" w:eastAsia="Times New Roman" w:hAnsi="Times New Roman" w:cs="Times New Roman"/>
          <w:b/>
          <w:bCs/>
          <w:color w:val="000000"/>
          <w:sz w:val="28"/>
          <w:szCs w:val="28"/>
          <w:lang w:eastAsia="be-BY"/>
        </w:rPr>
        <w:t>Описание</w:t>
      </w:r>
      <w:r w:rsidRPr="002B75E1">
        <w:rPr>
          <w:rFonts w:ascii="Times New Roman" w:eastAsia="Times New Roman" w:hAnsi="Times New Roman" w:cs="Times New Roman"/>
          <w:color w:val="000000"/>
          <w:sz w:val="28"/>
          <w:szCs w:val="28"/>
          <w:lang w:eastAsia="be-BY"/>
        </w:rPr>
        <w:t>. Чертят круг такого размера, чтобы в него поместились все играющие, и еще 3 круга примерно на равном расстоянии от первого (при проведении игры в зале это могут быть три противоположных его угла, ограниченные линиями). В первый круг (или угол) становятся играющие, а остальные круги получают названия: «лес», «болото», «озеро». Ведущий называет зверя, птицу, рыбу или любое другое животное (можно договориться называть и растения) и быстро считает до условленного числа. Все бегут, и каждый становится в тот круг, который, по его мнению, соответствует месту обитания, названного животного или птицы и т. д. (например, в круг, означающий лес, если назван волк, в круг, означающий озеро, если названа щука). Слово «лягушка» позволяет стать в любой круг, поскольку лягушки живут и в озере, и в болоте, и в лесу. Побеждают те, кто ни разу не ошибся за определенное число конов.</w:t>
      </w:r>
    </w:p>
    <w:p w:rsidR="002B75E1" w:rsidRPr="002B75E1"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eastAsia="be-BY"/>
        </w:rPr>
      </w:pPr>
      <w:r w:rsidRPr="002B75E1">
        <w:rPr>
          <w:rFonts w:ascii="Times New Roman" w:eastAsia="Times New Roman" w:hAnsi="Times New Roman" w:cs="Times New Roman"/>
          <w:b/>
          <w:bCs/>
          <w:color w:val="000000"/>
          <w:sz w:val="28"/>
          <w:szCs w:val="28"/>
          <w:lang w:eastAsia="be-BY"/>
        </w:rPr>
        <w:t>Правила.</w:t>
      </w:r>
    </w:p>
    <w:p w:rsidR="002B75E1" w:rsidRPr="002B75E1" w:rsidRDefault="002B75E1" w:rsidP="002B75E1">
      <w:pPr>
        <w:numPr>
          <w:ilvl w:val="0"/>
          <w:numId w:val="8"/>
        </w:numPr>
        <w:shd w:val="clear" w:color="auto" w:fill="FFFFFF"/>
        <w:spacing w:after="100" w:afterAutospacing="1" w:line="240" w:lineRule="auto"/>
        <w:ind w:left="375" w:right="75"/>
        <w:jc w:val="both"/>
        <w:rPr>
          <w:rFonts w:ascii="Times New Roman" w:eastAsia="Times New Roman" w:hAnsi="Times New Roman" w:cs="Times New Roman"/>
          <w:color w:val="000000"/>
          <w:sz w:val="28"/>
          <w:szCs w:val="28"/>
          <w:lang w:eastAsia="be-BY"/>
        </w:rPr>
      </w:pPr>
      <w:r w:rsidRPr="002B75E1">
        <w:rPr>
          <w:rFonts w:ascii="Times New Roman" w:eastAsia="Times New Roman" w:hAnsi="Times New Roman" w:cs="Times New Roman"/>
          <w:color w:val="000000"/>
          <w:sz w:val="28"/>
          <w:szCs w:val="28"/>
          <w:lang w:eastAsia="be-BY"/>
        </w:rPr>
        <w:t>Менять круг, в который прибежал, нельзя.</w:t>
      </w:r>
    </w:p>
    <w:p w:rsidR="002B75E1" w:rsidRPr="002B75E1" w:rsidRDefault="002B75E1" w:rsidP="002B75E1">
      <w:pPr>
        <w:numPr>
          <w:ilvl w:val="0"/>
          <w:numId w:val="8"/>
        </w:numPr>
        <w:shd w:val="clear" w:color="auto" w:fill="FFFFFF"/>
        <w:spacing w:after="100" w:afterAutospacing="1" w:line="240" w:lineRule="auto"/>
        <w:ind w:left="375" w:right="75"/>
        <w:jc w:val="both"/>
        <w:rPr>
          <w:rFonts w:ascii="Times New Roman" w:eastAsia="Times New Roman" w:hAnsi="Times New Roman" w:cs="Times New Roman"/>
          <w:color w:val="000000"/>
          <w:sz w:val="28"/>
          <w:szCs w:val="28"/>
          <w:lang w:eastAsia="be-BY"/>
        </w:rPr>
      </w:pPr>
      <w:r w:rsidRPr="002B75E1">
        <w:rPr>
          <w:rFonts w:ascii="Times New Roman" w:eastAsia="Times New Roman" w:hAnsi="Times New Roman" w:cs="Times New Roman"/>
          <w:color w:val="000000"/>
          <w:sz w:val="28"/>
          <w:szCs w:val="28"/>
          <w:lang w:eastAsia="be-BY"/>
        </w:rPr>
        <w:t>Если прибежавший хотя бы одной ногой ступит не в тот круг, то он получает штрафное очко или выбывает из игры (смотря по уговору).</w:t>
      </w:r>
    </w:p>
    <w:p w:rsidR="002B75E1" w:rsidRPr="00B15858" w:rsidRDefault="002B75E1" w:rsidP="002B75E1">
      <w:pPr>
        <w:numPr>
          <w:ilvl w:val="0"/>
          <w:numId w:val="8"/>
        </w:numPr>
        <w:shd w:val="clear" w:color="auto" w:fill="FFFFFF"/>
        <w:spacing w:after="0" w:line="240" w:lineRule="auto"/>
        <w:ind w:left="375" w:right="75"/>
        <w:jc w:val="both"/>
        <w:rPr>
          <w:rFonts w:ascii="Times New Roman" w:eastAsia="Times New Roman" w:hAnsi="Times New Roman" w:cs="Times New Roman"/>
          <w:sz w:val="28"/>
          <w:szCs w:val="28"/>
          <w:lang w:eastAsia="be-BY"/>
        </w:rPr>
      </w:pPr>
      <w:r w:rsidRPr="002B75E1">
        <w:rPr>
          <w:rFonts w:ascii="Times New Roman" w:eastAsia="Times New Roman" w:hAnsi="Times New Roman" w:cs="Times New Roman"/>
          <w:color w:val="000000"/>
          <w:sz w:val="28"/>
          <w:szCs w:val="28"/>
          <w:lang w:eastAsia="be-BY"/>
        </w:rPr>
        <w:t xml:space="preserve">Тот, кто не успел добежать до круга или прибежал последним, также получает </w:t>
      </w:r>
      <w:r w:rsidRPr="002B75E1">
        <w:rPr>
          <w:rFonts w:ascii="Times New Roman" w:eastAsia="Times New Roman" w:hAnsi="Times New Roman" w:cs="Times New Roman"/>
          <w:sz w:val="28"/>
          <w:szCs w:val="28"/>
          <w:lang w:eastAsia="be-BY"/>
        </w:rPr>
        <w:t>штрафное очко или выбывает из игры</w:t>
      </w:r>
      <w:r w:rsidR="00C971BC">
        <w:rPr>
          <w:rFonts w:ascii="Times New Roman" w:eastAsia="Times New Roman" w:hAnsi="Times New Roman" w:cs="Times New Roman"/>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w:t>
      </w:r>
      <w:r w:rsidR="00C971BC">
        <w:rPr>
          <w:rFonts w:ascii="Times New Roman" w:eastAsia="Times New Roman" w:hAnsi="Times New Roman" w:cs="Times New Roman"/>
          <w:sz w:val="28"/>
          <w:szCs w:val="28"/>
          <w:lang w:val="ru-RU" w:eastAsia="be-BY"/>
        </w:rPr>
        <w:t>12. 4, с. 116</w:t>
      </w:r>
      <w:r w:rsidR="00C971BC" w:rsidRPr="00C971BC">
        <w:rPr>
          <w:rFonts w:ascii="Times New Roman" w:eastAsia="Times New Roman" w:hAnsi="Times New Roman" w:cs="Times New Roman"/>
          <w:sz w:val="28"/>
          <w:szCs w:val="28"/>
          <w:lang w:val="ru-RU" w:eastAsia="be-BY"/>
        </w:rPr>
        <w:t>]</w:t>
      </w:r>
      <w:r w:rsidR="00C971BC" w:rsidRPr="00F674CC">
        <w:rPr>
          <w:rFonts w:ascii="Times New Roman" w:eastAsia="Times New Roman" w:hAnsi="Times New Roman" w:cs="Times New Roman"/>
          <w:sz w:val="28"/>
          <w:szCs w:val="28"/>
          <w:lang w:eastAsia="be-BY"/>
        </w:rPr>
        <w:t>.</w:t>
      </w:r>
    </w:p>
    <w:p w:rsidR="002B75E1" w:rsidRPr="00B15858"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2B75E1">
        <w:rPr>
          <w:rFonts w:ascii="Times New Roman" w:eastAsia="Times New Roman" w:hAnsi="Times New Roman" w:cs="Times New Roman"/>
          <w:b/>
          <w:bCs/>
          <w:sz w:val="28"/>
          <w:szCs w:val="28"/>
          <w:lang w:eastAsia="be-BY"/>
        </w:rPr>
        <w:t>Борода (Барада)</w:t>
      </w:r>
    </w:p>
    <w:p w:rsidR="002B75E1" w:rsidRPr="00B15858"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2B75E1">
        <w:rPr>
          <w:rFonts w:ascii="Times New Roman" w:eastAsia="Times New Roman" w:hAnsi="Times New Roman" w:cs="Times New Roman"/>
          <w:color w:val="000000"/>
          <w:sz w:val="28"/>
          <w:szCs w:val="28"/>
          <w:lang w:eastAsia="be-BY"/>
        </w:rPr>
        <w:t>Одна из самых распространенных среди белорусов игр - «Квач» («Салки»). Ее разновидность «Бо</w:t>
      </w:r>
      <w:r w:rsidRPr="00B15858">
        <w:rPr>
          <w:rFonts w:ascii="Times New Roman" w:eastAsia="Times New Roman" w:hAnsi="Times New Roman" w:cs="Times New Roman"/>
          <w:color w:val="000000"/>
          <w:sz w:val="28"/>
          <w:szCs w:val="28"/>
          <w:lang w:eastAsia="be-BY"/>
        </w:rPr>
        <w:t xml:space="preserve">рода» типична для сел </w:t>
      </w:r>
      <w:r w:rsidRPr="00B15858">
        <w:rPr>
          <w:rFonts w:ascii="Times New Roman" w:eastAsia="Times New Roman" w:hAnsi="Times New Roman" w:cs="Times New Roman"/>
          <w:color w:val="000000"/>
          <w:sz w:val="28"/>
          <w:szCs w:val="28"/>
          <w:lang w:val="ru-RU" w:eastAsia="be-BY"/>
        </w:rPr>
        <w:t>Витебщины</w:t>
      </w:r>
      <w:r w:rsidRPr="002B75E1">
        <w:rPr>
          <w:rFonts w:ascii="Times New Roman" w:eastAsia="Times New Roman" w:hAnsi="Times New Roman" w:cs="Times New Roman"/>
          <w:color w:val="000000"/>
          <w:sz w:val="28"/>
          <w:szCs w:val="28"/>
          <w:lang w:eastAsia="be-BY"/>
        </w:rPr>
        <w:t>. Здесь издавна играли не только на просторных площадках, полянах, но и в небольших помещениях, например в хате на вечерках. В игре участвовало обычно 5-10 подростков.</w:t>
      </w:r>
    </w:p>
    <w:p w:rsidR="002B75E1" w:rsidRPr="00B15858"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2B75E1">
        <w:rPr>
          <w:rFonts w:ascii="Times New Roman" w:eastAsia="Times New Roman" w:hAnsi="Times New Roman" w:cs="Times New Roman"/>
          <w:b/>
          <w:bCs/>
          <w:color w:val="000000"/>
          <w:sz w:val="28"/>
          <w:szCs w:val="28"/>
          <w:lang w:eastAsia="be-BY"/>
        </w:rPr>
        <w:lastRenderedPageBreak/>
        <w:t>Описание</w:t>
      </w:r>
      <w:r w:rsidRPr="002B75E1">
        <w:rPr>
          <w:rFonts w:ascii="Times New Roman" w:eastAsia="Times New Roman" w:hAnsi="Times New Roman" w:cs="Times New Roman"/>
          <w:color w:val="000000"/>
          <w:sz w:val="28"/>
          <w:szCs w:val="28"/>
          <w:lang w:eastAsia="be-BY"/>
        </w:rPr>
        <w:t>. Чтобы водящему не было слишком просто салить убегающих на ограниченном пространстве хаты, его задачу усложняли: салить он мог только связанными за спиной кистями рук. В настоящее время руки чаще не связывают, а просто держат за спиной кистью одной руки запястье второй и этой (второй) рукой салят. Игроки разбегаются по комнате. Водящий пытается схватить или лишь коснуться свободными пальцами кого-нибудь из участников игры. Если ему это удается, то осаленный сменяет его, т. е. становится «бородой». Играют обычно 10-15 мин (пока не набегаются вволю).</w:t>
      </w:r>
    </w:p>
    <w:p w:rsidR="002B75E1" w:rsidRPr="002B75E1" w:rsidRDefault="002B75E1" w:rsidP="002B75E1">
      <w:pPr>
        <w:shd w:val="clear" w:color="auto" w:fill="FFFFFF"/>
        <w:spacing w:after="0" w:line="240" w:lineRule="auto"/>
        <w:ind w:left="17" w:right="74" w:firstLine="709"/>
        <w:jc w:val="both"/>
        <w:rPr>
          <w:rFonts w:ascii="Times New Roman" w:eastAsia="Times New Roman" w:hAnsi="Times New Roman" w:cs="Times New Roman"/>
          <w:sz w:val="28"/>
          <w:szCs w:val="28"/>
          <w:lang w:eastAsia="be-BY"/>
        </w:rPr>
      </w:pPr>
      <w:r w:rsidRPr="002B75E1">
        <w:rPr>
          <w:rFonts w:ascii="Times New Roman" w:eastAsia="Times New Roman" w:hAnsi="Times New Roman" w:cs="Times New Roman"/>
          <w:b/>
          <w:bCs/>
          <w:color w:val="000000"/>
          <w:sz w:val="28"/>
          <w:szCs w:val="28"/>
          <w:lang w:eastAsia="be-BY"/>
        </w:rPr>
        <w:t>Правила.</w:t>
      </w:r>
    </w:p>
    <w:p w:rsidR="002B75E1" w:rsidRPr="002B75E1" w:rsidRDefault="002B75E1" w:rsidP="002B75E1">
      <w:pPr>
        <w:numPr>
          <w:ilvl w:val="0"/>
          <w:numId w:val="9"/>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2B75E1">
        <w:rPr>
          <w:rFonts w:ascii="Times New Roman" w:eastAsia="Times New Roman" w:hAnsi="Times New Roman" w:cs="Times New Roman"/>
          <w:color w:val="000000"/>
          <w:sz w:val="28"/>
          <w:szCs w:val="28"/>
          <w:lang w:eastAsia="be-BY"/>
        </w:rPr>
        <w:t>Если водящий расцепит руки, чтобы легче было салить, то это осаливание не засчитывается.</w:t>
      </w:r>
    </w:p>
    <w:p w:rsidR="002B75E1" w:rsidRPr="002B75E1" w:rsidRDefault="002B75E1" w:rsidP="002B75E1">
      <w:pPr>
        <w:numPr>
          <w:ilvl w:val="0"/>
          <w:numId w:val="9"/>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2B75E1">
        <w:rPr>
          <w:rFonts w:ascii="Times New Roman" w:eastAsia="Times New Roman" w:hAnsi="Times New Roman" w:cs="Times New Roman"/>
          <w:color w:val="000000"/>
          <w:sz w:val="28"/>
          <w:szCs w:val="28"/>
          <w:lang w:eastAsia="be-BY"/>
        </w:rPr>
        <w:t>Водящему не разрешается преследовать все время одного и того же игрока.</w:t>
      </w:r>
    </w:p>
    <w:p w:rsidR="00B15858" w:rsidRPr="00B15858" w:rsidRDefault="002B75E1" w:rsidP="00B15858">
      <w:pPr>
        <w:numPr>
          <w:ilvl w:val="0"/>
          <w:numId w:val="9"/>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2B75E1">
        <w:rPr>
          <w:rFonts w:ascii="Times New Roman" w:eastAsia="Times New Roman" w:hAnsi="Times New Roman" w:cs="Times New Roman"/>
          <w:color w:val="000000"/>
          <w:sz w:val="28"/>
          <w:szCs w:val="28"/>
          <w:lang w:eastAsia="be-BY"/>
        </w:rPr>
        <w:t>Новому водящему нельзя сразу салить того, кто только что был водящим</w:t>
      </w:r>
      <w:r w:rsidR="00C971BC">
        <w:rPr>
          <w:rFonts w:ascii="Times New Roman" w:eastAsia="Times New Roman" w:hAnsi="Times New Roman" w:cs="Times New Roman"/>
          <w:color w:val="000000"/>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[5</w:t>
      </w:r>
      <w:r w:rsidR="00C971BC">
        <w:rPr>
          <w:rFonts w:ascii="Times New Roman" w:eastAsia="Times New Roman" w:hAnsi="Times New Roman" w:cs="Times New Roman"/>
          <w:sz w:val="28"/>
          <w:szCs w:val="28"/>
          <w:lang w:val="ru-RU" w:eastAsia="be-BY"/>
        </w:rPr>
        <w:t>. 4, с. 116</w:t>
      </w:r>
      <w:r w:rsidR="00C971BC" w:rsidRPr="00C971BC">
        <w:rPr>
          <w:rFonts w:ascii="Times New Roman" w:eastAsia="Times New Roman" w:hAnsi="Times New Roman" w:cs="Times New Roman"/>
          <w:sz w:val="28"/>
          <w:szCs w:val="28"/>
          <w:lang w:val="ru-RU" w:eastAsia="be-BY"/>
        </w:rPr>
        <w:t>]</w:t>
      </w:r>
      <w:r w:rsidRPr="002B75E1">
        <w:rPr>
          <w:rFonts w:ascii="Times New Roman" w:eastAsia="Times New Roman" w:hAnsi="Times New Roman" w:cs="Times New Roman"/>
          <w:color w:val="000000"/>
          <w:sz w:val="28"/>
          <w:szCs w:val="28"/>
          <w:lang w:eastAsia="be-BY"/>
        </w:rPr>
        <w:t>.</w:t>
      </w:r>
    </w:p>
    <w:p w:rsidR="00B15858" w:rsidRPr="00B15858" w:rsidRDefault="00B15858" w:rsidP="00B15858">
      <w:pPr>
        <w:shd w:val="clear" w:color="auto" w:fill="FFFFFF"/>
        <w:spacing w:after="0" w:line="240" w:lineRule="auto"/>
        <w:ind w:left="17" w:right="74" w:firstLine="709"/>
        <w:jc w:val="both"/>
        <w:rPr>
          <w:rFonts w:ascii="Times New Roman" w:hAnsi="Times New Roman" w:cs="Times New Roman"/>
          <w:b/>
          <w:sz w:val="28"/>
          <w:szCs w:val="28"/>
          <w:lang w:val="ru-RU"/>
        </w:rPr>
      </w:pPr>
      <w:r w:rsidRPr="00B15858">
        <w:rPr>
          <w:rFonts w:ascii="Times New Roman" w:hAnsi="Times New Roman" w:cs="Times New Roman"/>
          <w:b/>
          <w:sz w:val="28"/>
          <w:szCs w:val="28"/>
        </w:rPr>
        <w:t>Маялка</w:t>
      </w:r>
      <w:r w:rsidRPr="00B15858">
        <w:rPr>
          <w:rFonts w:ascii="Times New Roman" w:hAnsi="Times New Roman" w:cs="Times New Roman"/>
          <w:b/>
          <w:sz w:val="28"/>
          <w:szCs w:val="28"/>
          <w:lang w:val="ru-RU"/>
        </w:rPr>
        <w:t xml:space="preserve"> </w:t>
      </w:r>
      <w:r w:rsidRPr="00B15858">
        <w:rPr>
          <w:rFonts w:ascii="Times New Roman" w:hAnsi="Times New Roman" w:cs="Times New Roman"/>
          <w:b/>
          <w:sz w:val="28"/>
          <w:szCs w:val="28"/>
        </w:rPr>
        <w:t>(</w:t>
      </w:r>
      <w:r w:rsidRPr="00B15858">
        <w:rPr>
          <w:rFonts w:ascii="Times New Roman" w:hAnsi="Times New Roman" w:cs="Times New Roman"/>
          <w:b/>
          <w:i/>
          <w:iCs/>
          <w:sz w:val="28"/>
          <w:szCs w:val="28"/>
        </w:rPr>
        <w:t>Маялка - от слова «маять»</w:t>
      </w:r>
      <w:r w:rsidRPr="00B15858">
        <w:rPr>
          <w:rFonts w:ascii="Times New Roman" w:hAnsi="Times New Roman" w:cs="Times New Roman"/>
          <w:b/>
          <w:sz w:val="28"/>
          <w:szCs w:val="28"/>
        </w:rPr>
        <w:t>)</w:t>
      </w:r>
    </w:p>
    <w:p w:rsidR="00B15858" w:rsidRPr="00B15858" w:rsidRDefault="00B15858" w:rsidP="00B15858">
      <w:pPr>
        <w:shd w:val="clear" w:color="auto" w:fill="FFFFFF"/>
        <w:spacing w:after="0" w:line="240" w:lineRule="auto"/>
        <w:ind w:left="17" w:right="74" w:firstLine="709"/>
        <w:jc w:val="both"/>
        <w:rPr>
          <w:rFonts w:ascii="Times New Roman" w:hAnsi="Times New Roman" w:cs="Times New Roman"/>
          <w:color w:val="000000"/>
          <w:sz w:val="28"/>
          <w:szCs w:val="28"/>
          <w:lang w:val="ru-RU"/>
        </w:rPr>
      </w:pPr>
      <w:r w:rsidRPr="00B15858">
        <w:rPr>
          <w:rFonts w:ascii="Times New Roman" w:hAnsi="Times New Roman" w:cs="Times New Roman"/>
          <w:color w:val="000000"/>
          <w:sz w:val="28"/>
          <w:szCs w:val="28"/>
        </w:rPr>
        <w:t>Играют преимущественно девочки 8-12 лет. Место для игры - любая площадка на воздухе. Инвентарь - мяч. Количество участников - 7-15 человек.</w:t>
      </w:r>
    </w:p>
    <w:p w:rsidR="00B15858" w:rsidRPr="00B15858" w:rsidRDefault="00B15858" w:rsidP="00B15858">
      <w:pPr>
        <w:shd w:val="clear" w:color="auto" w:fill="FFFFFF"/>
        <w:spacing w:after="0" w:line="240" w:lineRule="auto"/>
        <w:ind w:left="17" w:right="74" w:firstLine="709"/>
        <w:jc w:val="both"/>
        <w:rPr>
          <w:rFonts w:ascii="Times New Roman" w:hAnsi="Times New Roman" w:cs="Times New Roman"/>
          <w:color w:val="000000"/>
          <w:sz w:val="28"/>
          <w:szCs w:val="28"/>
          <w:lang w:val="ru-RU"/>
        </w:rPr>
      </w:pPr>
      <w:r w:rsidRPr="00B15858">
        <w:rPr>
          <w:rFonts w:ascii="Times New Roman" w:eastAsia="Times New Roman" w:hAnsi="Times New Roman" w:cs="Times New Roman"/>
          <w:b/>
          <w:bCs/>
          <w:color w:val="000000"/>
          <w:sz w:val="28"/>
          <w:szCs w:val="28"/>
          <w:lang w:eastAsia="be-BY"/>
        </w:rPr>
        <w:t>Описание</w:t>
      </w:r>
      <w:r w:rsidRPr="00B15858">
        <w:rPr>
          <w:rFonts w:ascii="Times New Roman" w:eastAsia="Times New Roman" w:hAnsi="Times New Roman" w:cs="Times New Roman"/>
          <w:color w:val="000000"/>
          <w:sz w:val="28"/>
          <w:szCs w:val="28"/>
          <w:lang w:eastAsia="be-BY"/>
        </w:rPr>
        <w:t>. Играющие выбирают водящего. Рисуют на земле круг диаметром 4-6 м, в который становится водящий, и в з-4 м от него - полукруг. Затем все, кроме водящего, становятся на линию этого полукруга. Водящий подкидывает вверх над кругом мяч и быстро называет имя кого-либо из играющих. Названный должен подбежать к кругу, поймать мяч и вернуть (передать) его водящему. Тот, кто не поймает мяч, выбывает из игры. Когда на полукруге останется только 3 игрока, водящий говорит: «Все!» Это значит, что все трое одновременно должны ловить мяч. Кто поймает, тот и выиграл.</w:t>
      </w:r>
    </w:p>
    <w:p w:rsidR="00B15858" w:rsidRPr="00B15858" w:rsidRDefault="00B15858" w:rsidP="00B15858">
      <w:pPr>
        <w:shd w:val="clear" w:color="auto" w:fill="FFFFFF"/>
        <w:spacing w:after="0" w:line="240" w:lineRule="auto"/>
        <w:ind w:left="17" w:right="74" w:firstLine="709"/>
        <w:jc w:val="both"/>
        <w:rPr>
          <w:rFonts w:ascii="Times New Roman" w:hAnsi="Times New Roman" w:cs="Times New Roman"/>
          <w:color w:val="000000"/>
          <w:sz w:val="28"/>
          <w:szCs w:val="28"/>
          <w:lang w:val="ru-RU"/>
        </w:rPr>
      </w:pPr>
      <w:r w:rsidRPr="00B15858">
        <w:rPr>
          <w:rFonts w:ascii="Times New Roman" w:eastAsia="Times New Roman" w:hAnsi="Times New Roman" w:cs="Times New Roman"/>
          <w:b/>
          <w:bCs/>
          <w:color w:val="000000"/>
          <w:sz w:val="28"/>
          <w:szCs w:val="28"/>
          <w:lang w:eastAsia="be-BY"/>
        </w:rPr>
        <w:t>Правила.</w:t>
      </w:r>
    </w:p>
    <w:p w:rsidR="00B15858" w:rsidRPr="00B15858" w:rsidRDefault="00B15858" w:rsidP="00B15858">
      <w:pPr>
        <w:numPr>
          <w:ilvl w:val="0"/>
          <w:numId w:val="10"/>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Водящий может вызывать одного и того же игрока не более 3 раз подряд.</w:t>
      </w:r>
    </w:p>
    <w:p w:rsidR="00B15858" w:rsidRPr="00B15858" w:rsidRDefault="00B15858" w:rsidP="00B15858">
      <w:pPr>
        <w:numPr>
          <w:ilvl w:val="0"/>
          <w:numId w:val="10"/>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Если подброшенный водящим мяч упадет за пределами круга, значит, водящий сам «замаялся». В этом случае игру приостанавливают и выбирают нового водящего</w:t>
      </w:r>
      <w:r w:rsidR="00C971BC">
        <w:rPr>
          <w:rFonts w:ascii="Times New Roman" w:eastAsia="Times New Roman" w:hAnsi="Times New Roman" w:cs="Times New Roman"/>
          <w:color w:val="000000"/>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[5</w:t>
      </w:r>
      <w:r w:rsidR="00C971BC">
        <w:rPr>
          <w:rFonts w:ascii="Times New Roman" w:eastAsia="Times New Roman" w:hAnsi="Times New Roman" w:cs="Times New Roman"/>
          <w:sz w:val="28"/>
          <w:szCs w:val="28"/>
          <w:lang w:val="ru-RU" w:eastAsia="be-BY"/>
        </w:rPr>
        <w:t>. 4, с. 117</w:t>
      </w:r>
      <w:r w:rsidR="00C971BC" w:rsidRPr="00C971BC">
        <w:rPr>
          <w:rFonts w:ascii="Times New Roman" w:eastAsia="Times New Roman" w:hAnsi="Times New Roman" w:cs="Times New Roman"/>
          <w:sz w:val="28"/>
          <w:szCs w:val="28"/>
          <w:lang w:val="ru-RU" w:eastAsia="be-BY"/>
        </w:rPr>
        <w:t>]</w:t>
      </w:r>
      <w:r w:rsidRPr="00B15858">
        <w:rPr>
          <w:rFonts w:ascii="Times New Roman" w:eastAsia="Times New Roman" w:hAnsi="Times New Roman" w:cs="Times New Roman"/>
          <w:color w:val="000000"/>
          <w:sz w:val="28"/>
          <w:szCs w:val="28"/>
          <w:lang w:eastAsia="be-BY"/>
        </w:rPr>
        <w:t>.</w:t>
      </w:r>
    </w:p>
    <w:p w:rsidR="00B15858" w:rsidRPr="00116A26" w:rsidRDefault="00B15858" w:rsidP="00B15858">
      <w:pPr>
        <w:shd w:val="clear" w:color="auto" w:fill="FFFFFF"/>
        <w:spacing w:after="0" w:line="240" w:lineRule="auto"/>
        <w:ind w:left="17" w:right="74" w:firstLine="709"/>
        <w:jc w:val="both"/>
        <w:rPr>
          <w:rFonts w:ascii="Times New Roman" w:hAnsi="Times New Roman" w:cs="Times New Roman"/>
          <w:b/>
          <w:sz w:val="28"/>
          <w:szCs w:val="28"/>
          <w:lang w:val="ru-RU"/>
        </w:rPr>
      </w:pPr>
      <w:r w:rsidRPr="00116A26">
        <w:rPr>
          <w:rFonts w:ascii="Times New Roman" w:hAnsi="Times New Roman" w:cs="Times New Roman"/>
          <w:b/>
          <w:sz w:val="28"/>
          <w:szCs w:val="28"/>
        </w:rPr>
        <w:t>Иванка</w:t>
      </w:r>
      <w:r w:rsidRPr="00116A26">
        <w:rPr>
          <w:rFonts w:ascii="Times New Roman" w:hAnsi="Times New Roman" w:cs="Times New Roman"/>
          <w:b/>
          <w:sz w:val="28"/>
          <w:szCs w:val="28"/>
          <w:lang w:val="ru-RU"/>
        </w:rPr>
        <w:t xml:space="preserve"> </w:t>
      </w:r>
      <w:r w:rsidRPr="00116A26">
        <w:rPr>
          <w:rFonts w:ascii="Times New Roman" w:hAnsi="Times New Roman" w:cs="Times New Roman"/>
          <w:b/>
          <w:sz w:val="28"/>
          <w:szCs w:val="28"/>
        </w:rPr>
        <w:t>(</w:t>
      </w:r>
      <w:r w:rsidRPr="00116A26">
        <w:rPr>
          <w:rFonts w:ascii="Times New Roman" w:hAnsi="Times New Roman" w:cs="Times New Roman"/>
          <w:b/>
          <w:i/>
          <w:iCs/>
          <w:sz w:val="28"/>
          <w:szCs w:val="28"/>
        </w:rPr>
        <w:t>«В ведьму» </w:t>
      </w:r>
      <w:r w:rsidRPr="00116A26">
        <w:rPr>
          <w:rFonts w:ascii="Times New Roman" w:hAnsi="Times New Roman" w:cs="Times New Roman"/>
          <w:b/>
          <w:sz w:val="28"/>
          <w:szCs w:val="28"/>
        </w:rPr>
        <w:t>)</w:t>
      </w:r>
    </w:p>
    <w:p w:rsidR="00B15858" w:rsidRPr="00B15858" w:rsidRDefault="00B15858" w:rsidP="00B15858">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B15858">
        <w:rPr>
          <w:rFonts w:ascii="Times New Roman" w:hAnsi="Times New Roman" w:cs="Times New Roman"/>
          <w:color w:val="000000"/>
          <w:sz w:val="28"/>
          <w:szCs w:val="28"/>
        </w:rPr>
        <w:t>Для игры подходит любая просторная площадка или зал. Играющим нужна кукла (Иванка) или любой другой предмет (например, мяч, кубик). Играют 10-20 детей в возрасте 7-12 лет.</w:t>
      </w:r>
    </w:p>
    <w:p w:rsidR="00B15858" w:rsidRPr="00B15858" w:rsidRDefault="00B15858" w:rsidP="00B15858">
      <w:pPr>
        <w:shd w:val="clear" w:color="auto" w:fill="FFFFFF"/>
        <w:spacing w:after="0" w:line="240" w:lineRule="auto"/>
        <w:ind w:left="17" w:right="74" w:firstLine="709"/>
        <w:jc w:val="both"/>
        <w:rPr>
          <w:rFonts w:ascii="Times New Roman" w:eastAsia="Times New Roman" w:hAnsi="Times New Roman" w:cs="Times New Roman"/>
          <w:sz w:val="28"/>
          <w:szCs w:val="28"/>
          <w:lang w:val="ru-RU" w:eastAsia="be-BY"/>
        </w:rPr>
      </w:pPr>
      <w:r w:rsidRPr="00B15858">
        <w:rPr>
          <w:rFonts w:ascii="Times New Roman" w:eastAsia="Times New Roman" w:hAnsi="Times New Roman" w:cs="Times New Roman"/>
          <w:b/>
          <w:bCs/>
          <w:color w:val="000000"/>
          <w:sz w:val="28"/>
          <w:szCs w:val="28"/>
          <w:lang w:eastAsia="be-BY"/>
        </w:rPr>
        <w:t>Описание</w:t>
      </w:r>
      <w:r w:rsidRPr="00B15858">
        <w:rPr>
          <w:rFonts w:ascii="Times New Roman" w:eastAsia="Times New Roman" w:hAnsi="Times New Roman" w:cs="Times New Roman"/>
          <w:color w:val="000000"/>
          <w:sz w:val="28"/>
          <w:szCs w:val="28"/>
          <w:lang w:eastAsia="be-BY"/>
        </w:rPr>
        <w:t>. На земле рисуют круг диаметром 5-6 м. Это «лес». В середине его очерчивается квадрат со стороной около 1 м - «дом лесовика» («ведьмы»). Сюда сажают (кладут) Иванку (рис. 3). Затем выбирают «лесовика» (водящего). Остальные - «лебеди». Залетая в «лес», «лебеди» стараются схватить Иванку и унести оттуда. «Лесовик» веточкой (или просто рукой) стремится задеть (осалить) «лебедей». До кого он дотронется, тот выбывает из игры. «Лебедь», которому удастся вынести из «леса» Иванку, сам становится «лесовиком», и игра начинается сначала. Она может быть закончена (по желанию участников), когда проводится очередная смена «лесовика» или когда «лесовик» выведет из игры всех «лебедей».</w:t>
      </w:r>
    </w:p>
    <w:p w:rsidR="00B15858" w:rsidRPr="00B15858" w:rsidRDefault="00B15858" w:rsidP="00B15858">
      <w:pPr>
        <w:shd w:val="clear" w:color="auto" w:fill="FFFFFF"/>
        <w:spacing w:after="0" w:line="240" w:lineRule="auto"/>
        <w:ind w:left="17" w:right="74" w:firstLine="709"/>
        <w:jc w:val="both"/>
        <w:rPr>
          <w:rFonts w:ascii="Times New Roman" w:eastAsia="Times New Roman" w:hAnsi="Times New Roman" w:cs="Times New Roman"/>
          <w:sz w:val="28"/>
          <w:szCs w:val="28"/>
          <w:lang w:eastAsia="be-BY"/>
        </w:rPr>
      </w:pPr>
      <w:r w:rsidRPr="00B15858">
        <w:rPr>
          <w:rFonts w:ascii="Times New Roman" w:eastAsia="Times New Roman" w:hAnsi="Times New Roman" w:cs="Times New Roman"/>
          <w:b/>
          <w:bCs/>
          <w:color w:val="000000"/>
          <w:sz w:val="28"/>
          <w:szCs w:val="28"/>
          <w:lang w:eastAsia="be-BY"/>
        </w:rPr>
        <w:lastRenderedPageBreak/>
        <w:t>Правила</w:t>
      </w:r>
    </w:p>
    <w:p w:rsidR="00B15858" w:rsidRPr="00B15858" w:rsidRDefault="00B15858" w:rsidP="00B15858">
      <w:pPr>
        <w:numPr>
          <w:ilvl w:val="0"/>
          <w:numId w:val="11"/>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«Лесовик» не имеет права выходить из «леса» и подходить к своему «дому» ближе 1 шага.</w:t>
      </w:r>
    </w:p>
    <w:p w:rsidR="00B15858" w:rsidRPr="00B15858" w:rsidRDefault="00B15858" w:rsidP="00B15858">
      <w:pPr>
        <w:numPr>
          <w:ilvl w:val="0"/>
          <w:numId w:val="11"/>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Если «лебедю» удается схватить Иванку, но водящий осалит его в пределах «леса», то «лебедь» выбывает из игры, а Иванку возвращают на прежнее место - в «дом»</w:t>
      </w:r>
      <w:r w:rsidR="00C971BC">
        <w:rPr>
          <w:rFonts w:ascii="Times New Roman" w:eastAsia="Times New Roman" w:hAnsi="Times New Roman" w:cs="Times New Roman"/>
          <w:color w:val="000000"/>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w:t>
      </w:r>
      <w:r w:rsidR="00C971BC">
        <w:rPr>
          <w:rFonts w:ascii="Times New Roman" w:eastAsia="Times New Roman" w:hAnsi="Times New Roman" w:cs="Times New Roman"/>
          <w:sz w:val="28"/>
          <w:szCs w:val="28"/>
          <w:lang w:val="ru-RU" w:eastAsia="be-BY"/>
        </w:rPr>
        <w:t>6. 4, с. 117</w:t>
      </w:r>
      <w:r w:rsidR="00C971BC" w:rsidRPr="00C971BC">
        <w:rPr>
          <w:rFonts w:ascii="Times New Roman" w:eastAsia="Times New Roman" w:hAnsi="Times New Roman" w:cs="Times New Roman"/>
          <w:sz w:val="28"/>
          <w:szCs w:val="28"/>
          <w:lang w:val="ru-RU" w:eastAsia="be-BY"/>
        </w:rPr>
        <w:t>]</w:t>
      </w:r>
      <w:r w:rsidRPr="00B15858">
        <w:rPr>
          <w:rFonts w:ascii="Times New Roman" w:eastAsia="Times New Roman" w:hAnsi="Times New Roman" w:cs="Times New Roman"/>
          <w:color w:val="000000"/>
          <w:sz w:val="28"/>
          <w:szCs w:val="28"/>
          <w:lang w:eastAsia="be-BY"/>
        </w:rPr>
        <w:t>.</w:t>
      </w:r>
    </w:p>
    <w:p w:rsidR="00B15858" w:rsidRPr="00E75CB2" w:rsidRDefault="00B15858" w:rsidP="00B15858">
      <w:pPr>
        <w:shd w:val="clear" w:color="auto" w:fill="FFFFFF"/>
        <w:spacing w:after="0" w:line="300" w:lineRule="atLeast"/>
        <w:ind w:right="147" w:firstLine="709"/>
        <w:outlineLvl w:val="2"/>
        <w:rPr>
          <w:rFonts w:ascii="Times New Roman" w:eastAsia="Times New Roman" w:hAnsi="Times New Roman" w:cs="Times New Roman"/>
          <w:b/>
          <w:bCs/>
          <w:sz w:val="28"/>
          <w:szCs w:val="28"/>
          <w:lang w:val="ru-RU" w:eastAsia="be-BY"/>
        </w:rPr>
      </w:pPr>
      <w:r w:rsidRPr="00B15858">
        <w:rPr>
          <w:rFonts w:ascii="Times New Roman" w:eastAsia="Times New Roman" w:hAnsi="Times New Roman" w:cs="Times New Roman"/>
          <w:b/>
          <w:bCs/>
          <w:sz w:val="28"/>
          <w:szCs w:val="28"/>
          <w:lang w:eastAsia="be-BY"/>
        </w:rPr>
        <w:t>Побелка (Пабелка)</w:t>
      </w:r>
    </w:p>
    <w:p w:rsidR="00B15858" w:rsidRPr="00B15858" w:rsidRDefault="00B15858" w:rsidP="00B15858">
      <w:pPr>
        <w:shd w:val="clear" w:color="auto" w:fill="FFFFFF"/>
        <w:spacing w:after="0" w:line="300" w:lineRule="atLeast"/>
        <w:ind w:right="147" w:firstLine="709"/>
        <w:outlineLvl w:val="2"/>
        <w:rPr>
          <w:rFonts w:ascii="Times New Roman" w:eastAsia="Times New Roman" w:hAnsi="Times New Roman" w:cs="Times New Roman"/>
          <w:b/>
          <w:bCs/>
          <w:sz w:val="28"/>
          <w:szCs w:val="28"/>
          <w:lang w:val="ru-RU" w:eastAsia="be-BY"/>
        </w:rPr>
      </w:pPr>
      <w:r w:rsidRPr="00B15858">
        <w:rPr>
          <w:rFonts w:ascii="Times New Roman" w:eastAsia="Times New Roman" w:hAnsi="Times New Roman" w:cs="Times New Roman"/>
          <w:color w:val="000000"/>
          <w:sz w:val="28"/>
          <w:szCs w:val="28"/>
          <w:lang w:eastAsia="be-BY"/>
        </w:rPr>
        <w:t>Играют зимой, обычно подростки и юноши, а по праздникам - и мужчины. Место для игры - любая заснеженная площадка. Количество играющих - от 5 до 20 человек.</w:t>
      </w:r>
    </w:p>
    <w:p w:rsidR="00B15858" w:rsidRPr="00B15858" w:rsidRDefault="00B15858" w:rsidP="00B15858">
      <w:pPr>
        <w:shd w:val="clear" w:color="auto" w:fill="FFFFFF"/>
        <w:spacing w:after="0" w:line="300" w:lineRule="atLeast"/>
        <w:ind w:right="147" w:firstLine="709"/>
        <w:outlineLvl w:val="2"/>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b/>
          <w:bCs/>
          <w:color w:val="000000"/>
          <w:sz w:val="28"/>
          <w:szCs w:val="28"/>
          <w:lang w:eastAsia="be-BY"/>
        </w:rPr>
        <w:t>Описание</w:t>
      </w:r>
      <w:r w:rsidRPr="00B15858">
        <w:rPr>
          <w:rFonts w:ascii="Times New Roman" w:eastAsia="Times New Roman" w:hAnsi="Times New Roman" w:cs="Times New Roman"/>
          <w:color w:val="000000"/>
          <w:sz w:val="28"/>
          <w:szCs w:val="28"/>
          <w:lang w:eastAsia="be-BY"/>
        </w:rPr>
        <w:t>. Участники скатывают из снега шар диаметром около 1 м и становятся вокруг него, взявшись за руки. По сигналу каждый играющий, упираясь ногами, старается затянуть соседа в середину, чтобы он коснулся снежного шара. Как только кто-нибудь коснется шара - «побелится» (а это обычно хорошо видно, так как на одежде «побеленного» останутся следы снега), заметивший это кричит: «Побелен!» - и называет имя «побеленного». Игра останавливается. «Побеленный» выбывает из игры. Остальные снова берутся за руки, и игра продолжается. Последние двое оставшиеся в игре становятся друг против друга и, взявшись за руки над шаром, стараются перетянуть друг друга. Кто из них «натянет» соперника на шар, тот и выигрывает</w:t>
      </w:r>
      <w:r w:rsidRPr="00B15858">
        <w:rPr>
          <w:rFonts w:ascii="Times New Roman" w:eastAsia="Times New Roman" w:hAnsi="Times New Roman" w:cs="Times New Roman"/>
          <w:color w:val="000000"/>
          <w:sz w:val="28"/>
          <w:szCs w:val="28"/>
          <w:lang w:val="ru-RU" w:eastAsia="be-BY"/>
        </w:rPr>
        <w:t>.</w:t>
      </w:r>
    </w:p>
    <w:p w:rsidR="00B15858" w:rsidRPr="00B15858" w:rsidRDefault="00B15858" w:rsidP="00B15858">
      <w:pPr>
        <w:shd w:val="clear" w:color="auto" w:fill="FFFFFF"/>
        <w:spacing w:after="0" w:line="300" w:lineRule="atLeast"/>
        <w:ind w:right="147" w:firstLine="709"/>
        <w:outlineLvl w:val="2"/>
        <w:rPr>
          <w:rFonts w:ascii="Times New Roman" w:eastAsia="Times New Roman" w:hAnsi="Times New Roman" w:cs="Times New Roman"/>
          <w:b/>
          <w:bCs/>
          <w:sz w:val="28"/>
          <w:szCs w:val="28"/>
          <w:lang w:eastAsia="be-BY"/>
        </w:rPr>
      </w:pPr>
      <w:r w:rsidRPr="00B15858">
        <w:rPr>
          <w:rFonts w:ascii="Times New Roman" w:eastAsia="Times New Roman" w:hAnsi="Times New Roman" w:cs="Times New Roman"/>
          <w:b/>
          <w:bCs/>
          <w:color w:val="000000"/>
          <w:sz w:val="28"/>
          <w:szCs w:val="28"/>
          <w:lang w:eastAsia="be-BY"/>
        </w:rPr>
        <w:t>Правила</w:t>
      </w:r>
    </w:p>
    <w:p w:rsidR="00B15858" w:rsidRPr="00B15858" w:rsidRDefault="00B15858" w:rsidP="00B15858">
      <w:pPr>
        <w:numPr>
          <w:ilvl w:val="0"/>
          <w:numId w:val="12"/>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Игроки, разомкнувшие руки, выбывают из игры.</w:t>
      </w:r>
    </w:p>
    <w:p w:rsidR="00B15858" w:rsidRPr="00B15858" w:rsidRDefault="00B15858" w:rsidP="00B15858">
      <w:pPr>
        <w:numPr>
          <w:ilvl w:val="0"/>
          <w:numId w:val="12"/>
        </w:num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r w:rsidRPr="00B15858">
        <w:rPr>
          <w:rFonts w:ascii="Times New Roman" w:eastAsia="Times New Roman" w:hAnsi="Times New Roman" w:cs="Times New Roman"/>
          <w:color w:val="000000"/>
          <w:sz w:val="28"/>
          <w:szCs w:val="28"/>
          <w:lang w:eastAsia="be-BY"/>
        </w:rPr>
        <w:t>Тянуть в круг можно лишь после того, как все возьмутся за руки (можно выбрать судью, подающего команду).</w:t>
      </w:r>
    </w:p>
    <w:p w:rsidR="00B15858" w:rsidRDefault="00116A26" w:rsidP="00116A26">
      <w:pPr>
        <w:shd w:val="clear" w:color="auto" w:fill="FFFFFF"/>
        <w:spacing w:after="0" w:line="240" w:lineRule="auto"/>
        <w:ind w:left="17" w:right="74" w:firstLine="709"/>
        <w:jc w:val="both"/>
        <w:rPr>
          <w:rFonts w:ascii="Times New Roman" w:eastAsia="Times New Roman" w:hAnsi="Times New Roman" w:cs="Times New Roman"/>
          <w:color w:val="000000"/>
          <w:sz w:val="28"/>
          <w:szCs w:val="28"/>
          <w:lang w:val="ru-RU" w:eastAsia="be-BY"/>
        </w:rPr>
      </w:pPr>
      <w:r>
        <w:rPr>
          <w:rFonts w:ascii="Times New Roman" w:eastAsia="Times New Roman" w:hAnsi="Times New Roman" w:cs="Times New Roman"/>
          <w:color w:val="000000"/>
          <w:sz w:val="28"/>
          <w:szCs w:val="28"/>
          <w:lang w:val="ru-RU" w:eastAsia="be-BY"/>
        </w:rPr>
        <w:t>Мы записали очень много игр со слов наших бабушек и мам, а более подробное описание каждой нашли в книге «Игры народов СССР».</w:t>
      </w:r>
    </w:p>
    <w:p w:rsidR="00116A26" w:rsidRPr="00B15858" w:rsidRDefault="00116A26" w:rsidP="00116A26">
      <w:pPr>
        <w:shd w:val="clear" w:color="auto" w:fill="FFFFFF"/>
        <w:spacing w:after="0" w:line="240" w:lineRule="auto"/>
        <w:ind w:left="17" w:right="74" w:firstLine="709"/>
        <w:jc w:val="both"/>
        <w:rPr>
          <w:rFonts w:ascii="Times New Roman" w:eastAsia="Times New Roman" w:hAnsi="Times New Roman" w:cs="Times New Roman"/>
          <w:color w:val="000000"/>
          <w:sz w:val="28"/>
          <w:szCs w:val="28"/>
          <w:lang w:val="ru-RU" w:eastAsia="be-BY"/>
        </w:rPr>
      </w:pPr>
      <w:r>
        <w:rPr>
          <w:rFonts w:ascii="Times New Roman" w:eastAsia="Times New Roman" w:hAnsi="Times New Roman" w:cs="Times New Roman"/>
          <w:color w:val="000000"/>
          <w:sz w:val="28"/>
          <w:szCs w:val="28"/>
          <w:lang w:val="ru-RU" w:eastAsia="be-BY"/>
        </w:rPr>
        <w:t>Проанализировав все игры, мы сделали вывод, что у наших родителей и бабушек было очень счастливое детство и очень много друзей. Что же касается исторической составляющей, то нельзя не заметить обрядовую направленность каждой игры и связь с верованиями наших предков. Уже названия об этом говорят «В ведьму»</w:t>
      </w:r>
      <w:r w:rsidR="0088657C">
        <w:rPr>
          <w:rFonts w:ascii="Times New Roman" w:eastAsia="Times New Roman" w:hAnsi="Times New Roman" w:cs="Times New Roman"/>
          <w:color w:val="000000"/>
          <w:sz w:val="28"/>
          <w:szCs w:val="28"/>
          <w:lang w:val="ru-RU" w:eastAsia="be-BY"/>
        </w:rPr>
        <w:t>,</w:t>
      </w:r>
      <w:r>
        <w:rPr>
          <w:rFonts w:ascii="Times New Roman" w:eastAsia="Times New Roman" w:hAnsi="Times New Roman" w:cs="Times New Roman"/>
          <w:color w:val="000000"/>
          <w:sz w:val="28"/>
          <w:szCs w:val="28"/>
          <w:lang w:val="ru-RU" w:eastAsia="be-BY"/>
        </w:rPr>
        <w:t xml:space="preserve"> «Лес, болото и озеро». Многие игры зависели от сезонности</w:t>
      </w:r>
      <w:r w:rsidR="0088657C">
        <w:rPr>
          <w:rFonts w:ascii="Times New Roman" w:eastAsia="Times New Roman" w:hAnsi="Times New Roman" w:cs="Times New Roman"/>
          <w:color w:val="000000"/>
          <w:sz w:val="28"/>
          <w:szCs w:val="28"/>
          <w:lang w:val="ru-RU" w:eastAsia="be-BY"/>
        </w:rPr>
        <w:t xml:space="preserve"> «Беляк», в которую играли только зимой или от определенных праздников. Так  «Масленицу» было принято встречать, играя в «Кузнечика». Многие игры носят аграрный характер, это объясняется основными занятиями наших предков «Пастух и волк»</w:t>
      </w:r>
      <w:r w:rsidR="00C971BC">
        <w:rPr>
          <w:rFonts w:ascii="Times New Roman" w:eastAsia="Times New Roman" w:hAnsi="Times New Roman" w:cs="Times New Roman"/>
          <w:color w:val="000000"/>
          <w:sz w:val="28"/>
          <w:szCs w:val="28"/>
          <w:lang w:val="ru-RU" w:eastAsia="be-BY"/>
        </w:rPr>
        <w:t xml:space="preserve"> </w:t>
      </w:r>
      <w:r w:rsidR="00C971BC" w:rsidRPr="00C971BC">
        <w:rPr>
          <w:rFonts w:ascii="Times New Roman" w:eastAsia="Times New Roman" w:hAnsi="Times New Roman" w:cs="Times New Roman"/>
          <w:sz w:val="28"/>
          <w:szCs w:val="28"/>
          <w:lang w:val="ru-RU" w:eastAsia="be-BY"/>
        </w:rPr>
        <w:t>[</w:t>
      </w:r>
      <w:r w:rsidR="00C971BC">
        <w:rPr>
          <w:rFonts w:ascii="Times New Roman" w:eastAsia="Times New Roman" w:hAnsi="Times New Roman" w:cs="Times New Roman"/>
          <w:sz w:val="28"/>
          <w:szCs w:val="28"/>
          <w:lang w:val="ru-RU" w:eastAsia="be-BY"/>
        </w:rPr>
        <w:t>12. 4, с. 118</w:t>
      </w:r>
      <w:r w:rsidR="00C971BC" w:rsidRPr="00C971BC">
        <w:rPr>
          <w:rFonts w:ascii="Times New Roman" w:eastAsia="Times New Roman" w:hAnsi="Times New Roman" w:cs="Times New Roman"/>
          <w:sz w:val="28"/>
          <w:szCs w:val="28"/>
          <w:lang w:val="ru-RU" w:eastAsia="be-BY"/>
        </w:rPr>
        <w:t>]</w:t>
      </w:r>
      <w:r w:rsidR="0088657C">
        <w:rPr>
          <w:rFonts w:ascii="Times New Roman" w:eastAsia="Times New Roman" w:hAnsi="Times New Roman" w:cs="Times New Roman"/>
          <w:color w:val="000000"/>
          <w:sz w:val="28"/>
          <w:szCs w:val="28"/>
          <w:lang w:val="ru-RU" w:eastAsia="be-BY"/>
        </w:rPr>
        <w:t>.</w:t>
      </w:r>
    </w:p>
    <w:p w:rsidR="00B15858" w:rsidRPr="00B15858" w:rsidRDefault="00B15858" w:rsidP="00B15858">
      <w:pPr>
        <w:pStyle w:val="a9"/>
        <w:shd w:val="clear" w:color="auto" w:fill="FFFFFF"/>
        <w:spacing w:before="0" w:beforeAutospacing="0" w:after="0" w:afterAutospacing="0"/>
        <w:ind w:left="150" w:right="150" w:firstLine="300"/>
        <w:jc w:val="both"/>
        <w:rPr>
          <w:color w:val="000000"/>
          <w:sz w:val="28"/>
          <w:szCs w:val="28"/>
        </w:rPr>
      </w:pPr>
    </w:p>
    <w:p w:rsidR="00B15858" w:rsidRPr="00B15858" w:rsidRDefault="00B15858" w:rsidP="00B15858">
      <w:p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p>
    <w:p w:rsidR="00B15858" w:rsidRPr="00B15858" w:rsidRDefault="00B15858" w:rsidP="00B15858">
      <w:pPr>
        <w:shd w:val="clear" w:color="auto" w:fill="FFFFFF"/>
        <w:spacing w:after="0" w:line="240" w:lineRule="auto"/>
        <w:ind w:left="17" w:right="74" w:firstLine="709"/>
        <w:jc w:val="both"/>
        <w:rPr>
          <w:rFonts w:ascii="Times New Roman" w:eastAsia="Times New Roman" w:hAnsi="Times New Roman" w:cs="Times New Roman"/>
          <w:color w:val="000000"/>
          <w:sz w:val="28"/>
          <w:szCs w:val="28"/>
          <w:lang w:val="ru-RU" w:eastAsia="be-BY"/>
        </w:rPr>
      </w:pPr>
    </w:p>
    <w:p w:rsidR="002B75E1" w:rsidRPr="002B75E1" w:rsidRDefault="002B75E1" w:rsidP="002B75E1">
      <w:pPr>
        <w:shd w:val="clear" w:color="auto" w:fill="FFFFFF"/>
        <w:spacing w:after="0" w:line="240" w:lineRule="auto"/>
        <w:ind w:left="15" w:right="75"/>
        <w:jc w:val="both"/>
        <w:rPr>
          <w:rFonts w:ascii="Times New Roman" w:eastAsia="Times New Roman" w:hAnsi="Times New Roman" w:cs="Times New Roman"/>
          <w:color w:val="000000"/>
          <w:sz w:val="28"/>
          <w:szCs w:val="28"/>
          <w:lang w:eastAsia="be-BY"/>
        </w:rPr>
      </w:pPr>
    </w:p>
    <w:p w:rsidR="002B75E1" w:rsidRPr="00F674CC" w:rsidRDefault="002B75E1" w:rsidP="002B75E1">
      <w:pPr>
        <w:shd w:val="clear" w:color="auto" w:fill="FFFFFF"/>
        <w:spacing w:after="0" w:line="240" w:lineRule="auto"/>
        <w:ind w:left="15" w:right="75"/>
        <w:jc w:val="both"/>
        <w:rPr>
          <w:rFonts w:ascii="Times New Roman" w:eastAsia="Times New Roman" w:hAnsi="Times New Roman" w:cs="Times New Roman"/>
          <w:color w:val="000000"/>
          <w:sz w:val="28"/>
          <w:szCs w:val="28"/>
          <w:lang w:eastAsia="be-BY"/>
        </w:rPr>
      </w:pPr>
    </w:p>
    <w:p w:rsidR="00F674CC" w:rsidRPr="00F674CC" w:rsidRDefault="00F674CC" w:rsidP="002B75E1">
      <w:pPr>
        <w:shd w:val="clear" w:color="auto" w:fill="FFFFFF"/>
        <w:spacing w:after="0" w:line="240" w:lineRule="auto"/>
        <w:ind w:left="375" w:right="75"/>
        <w:jc w:val="both"/>
        <w:rPr>
          <w:rFonts w:ascii="Times New Roman" w:eastAsia="Times New Roman" w:hAnsi="Times New Roman" w:cs="Times New Roman"/>
          <w:color w:val="000000"/>
          <w:sz w:val="28"/>
          <w:szCs w:val="28"/>
          <w:lang w:eastAsia="be-BY"/>
        </w:rPr>
      </w:pPr>
    </w:p>
    <w:p w:rsidR="001E78E8" w:rsidRDefault="001E78E8" w:rsidP="003E69AA">
      <w:pPr>
        <w:spacing w:after="0"/>
        <w:jc w:val="both"/>
        <w:rPr>
          <w:rFonts w:ascii="Times New Roman" w:eastAsia="Times New Roman" w:hAnsi="Times New Roman" w:cs="Times New Roman"/>
          <w:sz w:val="28"/>
          <w:szCs w:val="28"/>
          <w:lang w:val="ru-RU" w:eastAsia="be-BY"/>
        </w:rPr>
      </w:pPr>
    </w:p>
    <w:p w:rsidR="00C971BC" w:rsidRPr="00C971BC" w:rsidRDefault="00C971BC" w:rsidP="003E69AA">
      <w:pPr>
        <w:spacing w:after="0"/>
        <w:jc w:val="both"/>
        <w:rPr>
          <w:rFonts w:ascii="Times New Roman" w:hAnsi="Times New Roman" w:cs="Times New Roman"/>
          <w:sz w:val="28"/>
          <w:szCs w:val="28"/>
          <w:lang w:val="ru-RU"/>
        </w:rPr>
      </w:pPr>
    </w:p>
    <w:p w:rsidR="0099070C" w:rsidRDefault="001E78E8" w:rsidP="001E78E8">
      <w:pPr>
        <w:spacing w:after="0"/>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Заключение</w:t>
      </w:r>
    </w:p>
    <w:p w:rsidR="001E78E8" w:rsidRDefault="001E78E8" w:rsidP="001E78E8">
      <w:pPr>
        <w:spacing w:after="0"/>
        <w:ind w:firstLine="709"/>
        <w:jc w:val="both"/>
        <w:rPr>
          <w:rFonts w:ascii="Times New Roman" w:hAnsi="Times New Roman" w:cs="Times New Roman"/>
          <w:b/>
          <w:sz w:val="28"/>
          <w:szCs w:val="28"/>
          <w:lang w:val="ru-RU"/>
        </w:rPr>
      </w:pPr>
    </w:p>
    <w:p w:rsidR="001E78E8" w:rsidRDefault="001E78E8" w:rsidP="001E78E8">
      <w:pPr>
        <w:spacing w:after="0"/>
        <w:ind w:firstLine="709"/>
        <w:jc w:val="both"/>
        <w:rPr>
          <w:rFonts w:ascii="Times New Roman" w:hAnsi="Times New Roman" w:cs="Times New Roman"/>
          <w:color w:val="000000"/>
          <w:sz w:val="28"/>
          <w:szCs w:val="28"/>
          <w:shd w:val="clear" w:color="auto" w:fill="FFFFFF"/>
          <w:lang w:val="ru-RU"/>
        </w:rPr>
      </w:pPr>
      <w:r w:rsidRPr="001E78E8">
        <w:rPr>
          <w:rFonts w:ascii="Times New Roman" w:hAnsi="Times New Roman" w:cs="Times New Roman"/>
          <w:color w:val="000000"/>
          <w:sz w:val="28"/>
          <w:szCs w:val="28"/>
          <w:shd w:val="clear" w:color="auto" w:fill="FFFFFF"/>
        </w:rPr>
        <w:t>В ходе исследования мы познакомились с историей возникновения игр, узнали, в</w:t>
      </w:r>
      <w:r w:rsidR="003611B2">
        <w:rPr>
          <w:rFonts w:ascii="Times New Roman" w:hAnsi="Times New Roman" w:cs="Times New Roman"/>
          <w:color w:val="000000"/>
          <w:sz w:val="28"/>
          <w:szCs w:val="28"/>
          <w:shd w:val="clear" w:color="auto" w:fill="FFFFFF"/>
        </w:rPr>
        <w:t xml:space="preserve"> какие игры играли наши </w:t>
      </w:r>
      <w:r w:rsidR="003611B2">
        <w:rPr>
          <w:rFonts w:ascii="Times New Roman" w:hAnsi="Times New Roman" w:cs="Times New Roman"/>
          <w:color w:val="000000"/>
          <w:sz w:val="28"/>
          <w:szCs w:val="28"/>
          <w:shd w:val="clear" w:color="auto" w:fill="FFFFFF"/>
          <w:lang w:val="ru-RU"/>
        </w:rPr>
        <w:t>предки</w:t>
      </w:r>
      <w:r w:rsidR="003611B2">
        <w:rPr>
          <w:rFonts w:ascii="Times New Roman" w:hAnsi="Times New Roman" w:cs="Times New Roman"/>
          <w:color w:val="000000"/>
          <w:sz w:val="28"/>
          <w:szCs w:val="28"/>
          <w:shd w:val="clear" w:color="auto" w:fill="FFFFFF"/>
        </w:rPr>
        <w:t xml:space="preserve">. </w:t>
      </w:r>
      <w:r w:rsidR="003611B2">
        <w:rPr>
          <w:rFonts w:ascii="Times New Roman" w:hAnsi="Times New Roman" w:cs="Times New Roman"/>
          <w:color w:val="000000"/>
          <w:sz w:val="28"/>
          <w:szCs w:val="28"/>
          <w:shd w:val="clear" w:color="auto" w:fill="FFFFFF"/>
          <w:lang w:val="ru-RU"/>
        </w:rPr>
        <w:t>В</w:t>
      </w:r>
      <w:r w:rsidRPr="001E78E8">
        <w:rPr>
          <w:rFonts w:ascii="Times New Roman" w:hAnsi="Times New Roman" w:cs="Times New Roman"/>
          <w:color w:val="000000"/>
          <w:sz w:val="28"/>
          <w:szCs w:val="28"/>
          <w:shd w:val="clear" w:color="auto" w:fill="FFFFFF"/>
        </w:rPr>
        <w:t>ы</w:t>
      </w:r>
      <w:r w:rsidR="003611B2">
        <w:rPr>
          <w:rFonts w:ascii="Times New Roman" w:hAnsi="Times New Roman" w:cs="Times New Roman"/>
          <w:color w:val="000000"/>
          <w:sz w:val="28"/>
          <w:szCs w:val="28"/>
          <w:shd w:val="clear" w:color="auto" w:fill="FFFFFF"/>
        </w:rPr>
        <w:t xml:space="preserve">явили, что </w:t>
      </w:r>
      <w:r w:rsidR="003611B2">
        <w:rPr>
          <w:rFonts w:ascii="Times New Roman" w:hAnsi="Times New Roman" w:cs="Times New Roman"/>
          <w:color w:val="000000"/>
          <w:sz w:val="28"/>
          <w:szCs w:val="28"/>
          <w:shd w:val="clear" w:color="auto" w:fill="FFFFFF"/>
          <w:lang w:val="ru-RU"/>
        </w:rPr>
        <w:t>народные игры несут отпечаток нашей культуры, традиций и обычаев</w:t>
      </w:r>
      <w:r w:rsidRPr="001E78E8">
        <w:rPr>
          <w:rFonts w:ascii="Times New Roman" w:hAnsi="Times New Roman" w:cs="Times New Roman"/>
          <w:color w:val="000000"/>
          <w:sz w:val="28"/>
          <w:szCs w:val="28"/>
          <w:shd w:val="clear" w:color="auto" w:fill="FFFFFF"/>
        </w:rPr>
        <w:t>.</w:t>
      </w:r>
      <w:r w:rsidR="003611B2">
        <w:rPr>
          <w:rFonts w:ascii="Times New Roman" w:hAnsi="Times New Roman" w:cs="Times New Roman"/>
          <w:color w:val="000000"/>
          <w:sz w:val="28"/>
          <w:szCs w:val="28"/>
          <w:shd w:val="clear" w:color="auto" w:fill="FFFFFF"/>
          <w:lang w:val="ru-RU"/>
        </w:rPr>
        <w:t xml:space="preserve"> Но обо всем по порядку.</w:t>
      </w:r>
    </w:p>
    <w:p w:rsidR="003611B2" w:rsidRDefault="003611B2" w:rsidP="003611B2">
      <w:pPr>
        <w:spacing w:after="0"/>
        <w:ind w:firstLine="709"/>
        <w:jc w:val="both"/>
        <w:rPr>
          <w:rFonts w:ascii="Times New Roman" w:hAnsi="Times New Roman" w:cs="Times New Roman"/>
          <w:sz w:val="28"/>
          <w:szCs w:val="28"/>
          <w:lang w:val="ru-RU"/>
        </w:rPr>
      </w:pPr>
      <w:r w:rsidRPr="00270D3A">
        <w:rPr>
          <w:rFonts w:ascii="Times New Roman" w:hAnsi="Times New Roman" w:cs="Times New Roman"/>
          <w:sz w:val="28"/>
          <w:szCs w:val="28"/>
          <w:lang w:val="ru-RU"/>
        </w:rPr>
        <w:t>Цель</w:t>
      </w:r>
      <w:r>
        <w:rPr>
          <w:rFonts w:ascii="Times New Roman" w:hAnsi="Times New Roman" w:cs="Times New Roman"/>
          <w:sz w:val="28"/>
          <w:szCs w:val="28"/>
          <w:lang w:val="ru-RU"/>
        </w:rPr>
        <w:t xml:space="preserve"> нашей работы была направлена на изучение народных игр</w:t>
      </w:r>
      <w:r w:rsidRPr="00B1585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Беларуси и </w:t>
      </w:r>
      <w:r w:rsidRPr="00B15858">
        <w:rPr>
          <w:rFonts w:ascii="Times New Roman" w:hAnsi="Times New Roman" w:cs="Times New Roman"/>
          <w:sz w:val="28"/>
          <w:szCs w:val="28"/>
          <w:lang w:val="ru-RU"/>
        </w:rPr>
        <w:t>Витебщины.</w:t>
      </w:r>
      <w:r>
        <w:rPr>
          <w:rFonts w:ascii="Times New Roman" w:hAnsi="Times New Roman" w:cs="Times New Roman"/>
          <w:sz w:val="28"/>
          <w:szCs w:val="28"/>
          <w:lang w:val="ru-RU"/>
        </w:rPr>
        <w:t xml:space="preserve"> В результате нам удалось собрать богатый и разнообразный материал, который может быть в дальнейшем использован при проведении классных часов, утренников, концертов или даже через организацию народных «вечарынак» и «</w:t>
      </w:r>
      <w:r>
        <w:rPr>
          <w:rFonts w:ascii="Times New Roman" w:hAnsi="Times New Roman" w:cs="Times New Roman"/>
          <w:sz w:val="28"/>
          <w:szCs w:val="28"/>
        </w:rPr>
        <w:t>ігрышч</w:t>
      </w:r>
      <w:r>
        <w:rPr>
          <w:rFonts w:ascii="Times New Roman" w:hAnsi="Times New Roman" w:cs="Times New Roman"/>
          <w:sz w:val="28"/>
          <w:szCs w:val="28"/>
          <w:lang w:val="ru-RU"/>
        </w:rPr>
        <w:t>».</w:t>
      </w:r>
    </w:p>
    <w:p w:rsidR="00270D3A" w:rsidRDefault="00270D3A" w:rsidP="00802904">
      <w:pPr>
        <w:spacing w:after="0"/>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соответствии с поставленной целью мы решили ряд задач.</w:t>
      </w:r>
    </w:p>
    <w:p w:rsidR="00802904" w:rsidRDefault="00270D3A" w:rsidP="00802904">
      <w:pPr>
        <w:spacing w:after="0"/>
        <w:ind w:firstLine="709"/>
        <w:jc w:val="both"/>
        <w:rPr>
          <w:rFonts w:ascii="Times New Roman" w:hAnsi="Times New Roman" w:cs="Times New Roman"/>
          <w:color w:val="000000"/>
          <w:sz w:val="28"/>
          <w:szCs w:val="28"/>
          <w:lang w:val="ru-RU"/>
        </w:rPr>
      </w:pPr>
      <w:r w:rsidRPr="00270D3A">
        <w:rPr>
          <w:rFonts w:ascii="Times New Roman" w:hAnsi="Times New Roman" w:cs="Times New Roman"/>
          <w:b/>
          <w:color w:val="000000"/>
          <w:sz w:val="28"/>
          <w:szCs w:val="28"/>
          <w:lang w:val="ru-RU"/>
        </w:rPr>
        <w:t>Первая</w:t>
      </w:r>
      <w:r>
        <w:rPr>
          <w:rFonts w:ascii="Times New Roman" w:hAnsi="Times New Roman" w:cs="Times New Roman"/>
          <w:color w:val="000000"/>
          <w:sz w:val="28"/>
          <w:szCs w:val="28"/>
          <w:lang w:val="ru-RU"/>
        </w:rPr>
        <w:t xml:space="preserve">: познакомились с историей появления игр. </w:t>
      </w:r>
      <w:r w:rsidR="00802904" w:rsidRPr="00802904">
        <w:rPr>
          <w:rFonts w:ascii="Times New Roman" w:hAnsi="Times New Roman" w:cs="Times New Roman"/>
          <w:color w:val="000000"/>
          <w:sz w:val="28"/>
          <w:szCs w:val="28"/>
          <w:lang w:val="ru-RU"/>
        </w:rPr>
        <w:t>Возникновение</w:t>
      </w:r>
      <w:r w:rsidR="00802904">
        <w:rPr>
          <w:rFonts w:ascii="Times New Roman" w:hAnsi="Times New Roman" w:cs="Times New Roman"/>
          <w:color w:val="000000"/>
          <w:sz w:val="28"/>
          <w:szCs w:val="28"/>
          <w:lang w:val="ru-RU"/>
        </w:rPr>
        <w:t xml:space="preserve"> игр уходит в эпоху Древнего мира. Первоначально они были подвижные и связанные с верованиями людей. В эпоху античности игры отражали общественное устройство. Первую информацию о играх нам дает </w:t>
      </w:r>
      <w:r w:rsidR="00802904" w:rsidRPr="00802904">
        <w:rPr>
          <w:rFonts w:ascii="Times New Roman" w:hAnsi="Times New Roman" w:cs="Times New Roman"/>
          <w:color w:val="000000"/>
          <w:sz w:val="28"/>
          <w:szCs w:val="28"/>
          <w:lang w:val="ru-RU"/>
        </w:rPr>
        <w:t>археология,</w:t>
      </w:r>
      <w:r w:rsidR="00802904">
        <w:rPr>
          <w:rFonts w:ascii="Times New Roman" w:hAnsi="Times New Roman" w:cs="Times New Roman"/>
          <w:color w:val="000000"/>
          <w:sz w:val="28"/>
          <w:szCs w:val="28"/>
          <w:lang w:val="ru-RU"/>
        </w:rPr>
        <w:t xml:space="preserve"> которая указывает на популярность  мяча в качестве главного предмета. Также, благодаря археологическим исследованиям можно говорить о развитой системе игр в </w:t>
      </w:r>
      <w:r w:rsidR="00802904">
        <w:rPr>
          <w:rFonts w:ascii="Times New Roman" w:hAnsi="Times New Roman" w:cs="Times New Roman"/>
          <w:color w:val="000000"/>
          <w:sz w:val="28"/>
          <w:szCs w:val="28"/>
          <w:lang w:val="en-US"/>
        </w:rPr>
        <w:t>XI</w:t>
      </w:r>
      <w:r w:rsidR="00802904" w:rsidRPr="007D2EE2">
        <w:rPr>
          <w:rFonts w:ascii="Times New Roman" w:hAnsi="Times New Roman" w:cs="Times New Roman"/>
          <w:color w:val="000000"/>
          <w:sz w:val="28"/>
          <w:szCs w:val="28"/>
          <w:lang w:val="ru-RU"/>
        </w:rPr>
        <w:t xml:space="preserve"> </w:t>
      </w:r>
      <w:r w:rsidR="00802904">
        <w:rPr>
          <w:rFonts w:ascii="Times New Roman" w:hAnsi="Times New Roman" w:cs="Times New Roman"/>
          <w:color w:val="000000"/>
          <w:sz w:val="28"/>
          <w:szCs w:val="28"/>
          <w:lang w:val="ru-RU"/>
        </w:rPr>
        <w:t xml:space="preserve">веке на территории Беларуси, причем интеллектуальных - шахматы. </w:t>
      </w:r>
    </w:p>
    <w:p w:rsidR="00802904" w:rsidRDefault="00802904" w:rsidP="00802904">
      <w:pPr>
        <w:spacing w:after="0"/>
        <w:ind w:firstLine="709"/>
        <w:jc w:val="both"/>
        <w:rPr>
          <w:rFonts w:ascii="Times New Roman" w:hAnsi="Times New Roman" w:cs="Times New Roman"/>
          <w:color w:val="000000"/>
          <w:sz w:val="28"/>
          <w:szCs w:val="28"/>
        </w:rPr>
      </w:pPr>
      <w:r w:rsidRPr="00802904">
        <w:rPr>
          <w:rFonts w:ascii="Times New Roman" w:hAnsi="Times New Roman" w:cs="Times New Roman"/>
          <w:color w:val="000000"/>
          <w:sz w:val="28"/>
          <w:szCs w:val="28"/>
          <w:lang w:val="ru-RU"/>
        </w:rPr>
        <w:t>И</w:t>
      </w:r>
      <w:r w:rsidRPr="00802904">
        <w:rPr>
          <w:rFonts w:ascii="Times New Roman" w:hAnsi="Times New Roman" w:cs="Times New Roman"/>
          <w:color w:val="000000"/>
          <w:sz w:val="28"/>
          <w:szCs w:val="28"/>
        </w:rPr>
        <w:t>гры народов мира помогают</w:t>
      </w:r>
      <w:r w:rsidRPr="00B15858">
        <w:rPr>
          <w:rFonts w:ascii="Times New Roman" w:hAnsi="Times New Roman" w:cs="Times New Roman"/>
          <w:color w:val="000000"/>
          <w:sz w:val="28"/>
          <w:szCs w:val="28"/>
        </w:rPr>
        <w:t xml:space="preserve"> лучше понять, а может и по-иному взглянуть на друг</w:t>
      </w:r>
      <w:r>
        <w:rPr>
          <w:rFonts w:ascii="Times New Roman" w:hAnsi="Times New Roman" w:cs="Times New Roman"/>
          <w:color w:val="000000"/>
          <w:sz w:val="28"/>
          <w:szCs w:val="28"/>
        </w:rPr>
        <w:t xml:space="preserve">ие народности. </w:t>
      </w:r>
      <w:r>
        <w:rPr>
          <w:rFonts w:ascii="Times New Roman" w:hAnsi="Times New Roman" w:cs="Times New Roman"/>
          <w:color w:val="000000"/>
          <w:sz w:val="28"/>
          <w:szCs w:val="28"/>
          <w:lang w:val="ru-RU"/>
        </w:rPr>
        <w:t>Они</w:t>
      </w:r>
      <w:r w:rsidRPr="00B15858">
        <w:rPr>
          <w:rFonts w:ascii="Times New Roman" w:hAnsi="Times New Roman" w:cs="Times New Roman"/>
          <w:color w:val="000000"/>
          <w:sz w:val="28"/>
          <w:szCs w:val="28"/>
        </w:rPr>
        <w:t xml:space="preserve"> отражают культуру и самобытность народа. Можно отметить, что у одного народа преобладают подвижные, командные игры, а у другого настольные, логические. Также можно встретить очень похожие игры у разных народов, но с различными названиями.</w:t>
      </w:r>
    </w:p>
    <w:p w:rsidR="00802904" w:rsidRDefault="00270D3A" w:rsidP="00802904">
      <w:pPr>
        <w:spacing w:after="0"/>
        <w:ind w:firstLine="709"/>
        <w:jc w:val="both"/>
        <w:rPr>
          <w:rFonts w:ascii="Times New Roman" w:eastAsia="Times New Roman" w:hAnsi="Times New Roman" w:cs="Times New Roman"/>
          <w:color w:val="000000"/>
          <w:sz w:val="28"/>
          <w:szCs w:val="28"/>
          <w:lang w:val="ru-RU" w:eastAsia="be-BY"/>
        </w:rPr>
      </w:pPr>
      <w:r>
        <w:rPr>
          <w:rFonts w:ascii="Times New Roman" w:eastAsia="Times New Roman" w:hAnsi="Times New Roman" w:cs="Times New Roman"/>
          <w:color w:val="000000"/>
          <w:sz w:val="28"/>
          <w:szCs w:val="28"/>
          <w:lang w:val="ru-RU" w:eastAsia="be-BY"/>
        </w:rPr>
        <w:t xml:space="preserve">Вторая. Выяснили особенности народных игр Беларуси. </w:t>
      </w:r>
      <w:r w:rsidR="00802904">
        <w:rPr>
          <w:rFonts w:ascii="Times New Roman" w:eastAsia="Times New Roman" w:hAnsi="Times New Roman" w:cs="Times New Roman"/>
          <w:color w:val="000000"/>
          <w:sz w:val="28"/>
          <w:szCs w:val="28"/>
          <w:lang w:val="ru-RU" w:eastAsia="be-BY"/>
        </w:rPr>
        <w:t>Современная этимология считает, что</w:t>
      </w:r>
      <w:r w:rsidR="00802904" w:rsidRPr="00B15858">
        <w:rPr>
          <w:rFonts w:ascii="Times New Roman" w:eastAsia="Times New Roman" w:hAnsi="Times New Roman" w:cs="Times New Roman"/>
          <w:color w:val="000000"/>
          <w:sz w:val="28"/>
          <w:szCs w:val="28"/>
          <w:lang w:val="ru-RU" w:eastAsia="be-BY"/>
        </w:rPr>
        <w:t xml:space="preserve"> </w:t>
      </w:r>
      <w:r w:rsidR="00802904">
        <w:rPr>
          <w:rFonts w:ascii="Times New Roman" w:eastAsia="Times New Roman" w:hAnsi="Times New Roman" w:cs="Times New Roman"/>
          <w:color w:val="000000"/>
          <w:sz w:val="28"/>
          <w:szCs w:val="28"/>
          <w:lang w:val="ru-RU" w:eastAsia="be-BY"/>
        </w:rPr>
        <w:t>слово</w:t>
      </w:r>
      <w:r w:rsidR="00802904" w:rsidRPr="00B15858">
        <w:rPr>
          <w:rFonts w:ascii="Times New Roman" w:eastAsia="Times New Roman" w:hAnsi="Times New Roman" w:cs="Times New Roman"/>
          <w:color w:val="000000"/>
          <w:sz w:val="28"/>
          <w:szCs w:val="28"/>
          <w:lang w:val="ru-RU" w:eastAsia="be-BY"/>
        </w:rPr>
        <w:t xml:space="preserve"> «игра» относит к языческой сфере.</w:t>
      </w:r>
    </w:p>
    <w:p w:rsidR="00802904" w:rsidRDefault="00802904" w:rsidP="00802904">
      <w:pPr>
        <w:spacing w:after="0"/>
        <w:ind w:firstLine="709"/>
        <w:jc w:val="both"/>
        <w:rPr>
          <w:rFonts w:ascii="Times New Roman" w:eastAsia="Times New Roman" w:hAnsi="Times New Roman" w:cs="Times New Roman"/>
          <w:color w:val="000000"/>
          <w:sz w:val="28"/>
          <w:szCs w:val="28"/>
          <w:lang w:val="ru-RU" w:eastAsia="be-BY"/>
        </w:rPr>
      </w:pPr>
      <w:r>
        <w:rPr>
          <w:rFonts w:ascii="Times New Roman" w:eastAsia="Times New Roman" w:hAnsi="Times New Roman" w:cs="Times New Roman"/>
          <w:color w:val="000000"/>
          <w:sz w:val="28"/>
          <w:szCs w:val="28"/>
          <w:lang w:val="ru-RU" w:eastAsia="be-BY"/>
        </w:rPr>
        <w:t>Н</w:t>
      </w:r>
      <w:r w:rsidRPr="00B15858">
        <w:rPr>
          <w:rFonts w:ascii="Times New Roman" w:eastAsia="Times New Roman" w:hAnsi="Times New Roman" w:cs="Times New Roman"/>
          <w:color w:val="000000"/>
          <w:sz w:val="28"/>
          <w:szCs w:val="28"/>
          <w:lang w:val="ru-RU" w:eastAsia="be-BY"/>
        </w:rPr>
        <w:t>ародные игры – это вид активного отдыха человека, исторически сформированного на основе драматических, условных или творческих действиях, в которых сложились определённые правила и приёмы, которые являются средством физического и морально-эстетического воспитания. Многие игры и сегодня несут следы языческих обрядов и культов, но воспринимаются уже по другому.</w:t>
      </w:r>
    </w:p>
    <w:p w:rsidR="00802904" w:rsidRPr="00B15858" w:rsidRDefault="00802904" w:rsidP="00802904">
      <w:pPr>
        <w:spacing w:after="0"/>
        <w:ind w:firstLine="709"/>
        <w:jc w:val="both"/>
        <w:rPr>
          <w:rFonts w:ascii="Times New Roman" w:eastAsia="Times New Roman" w:hAnsi="Times New Roman" w:cs="Times New Roman"/>
          <w:color w:val="000000" w:themeColor="text1"/>
          <w:sz w:val="28"/>
          <w:szCs w:val="28"/>
          <w:lang w:val="ru-RU" w:eastAsia="be-BY"/>
        </w:rPr>
      </w:pPr>
      <w:r>
        <w:rPr>
          <w:rFonts w:ascii="Times New Roman" w:eastAsia="Times New Roman" w:hAnsi="Times New Roman" w:cs="Times New Roman"/>
          <w:color w:val="000000" w:themeColor="text1"/>
          <w:sz w:val="28"/>
          <w:szCs w:val="28"/>
          <w:lang w:val="ru-RU" w:eastAsia="be-BY"/>
        </w:rPr>
        <w:t>Для Беларуси были характерны «б</w:t>
      </w:r>
      <w:r w:rsidRPr="00B15858">
        <w:rPr>
          <w:rFonts w:ascii="Times New Roman" w:eastAsia="Times New Roman" w:hAnsi="Times New Roman" w:cs="Times New Roman"/>
          <w:color w:val="000000" w:themeColor="text1"/>
          <w:sz w:val="28"/>
          <w:szCs w:val="28"/>
          <w:lang w:val="ru-RU" w:eastAsia="be-BY"/>
        </w:rPr>
        <w:t xml:space="preserve">ясоўскія ігрышчы», которые ранее проводились язычниками </w:t>
      </w:r>
      <w:r>
        <w:rPr>
          <w:rFonts w:ascii="Times New Roman" w:eastAsia="Times New Roman" w:hAnsi="Times New Roman" w:cs="Times New Roman"/>
          <w:color w:val="000000" w:themeColor="text1"/>
          <w:sz w:val="28"/>
          <w:szCs w:val="28"/>
          <w:lang w:val="ru-RU" w:eastAsia="be-BY"/>
        </w:rPr>
        <w:t>и оставшиеся</w:t>
      </w:r>
      <w:r w:rsidRPr="00B15858">
        <w:rPr>
          <w:rFonts w:ascii="Times New Roman" w:eastAsia="Times New Roman" w:hAnsi="Times New Roman" w:cs="Times New Roman"/>
          <w:color w:val="000000" w:themeColor="text1"/>
          <w:sz w:val="28"/>
          <w:szCs w:val="28"/>
          <w:lang w:val="ru-RU" w:eastAsia="be-BY"/>
        </w:rPr>
        <w:t xml:space="preserve"> сегодня в виде «Купалля», «Гуканне вясны» и местных народных игр. </w:t>
      </w:r>
    </w:p>
    <w:p w:rsidR="00802904" w:rsidRDefault="00802904" w:rsidP="00802904">
      <w:pPr>
        <w:spacing w:after="0"/>
        <w:ind w:firstLine="709"/>
        <w:jc w:val="both"/>
        <w:rPr>
          <w:rFonts w:ascii="Times New Roman" w:eastAsia="Times New Roman" w:hAnsi="Times New Roman" w:cs="Times New Roman"/>
          <w:color w:val="000000" w:themeColor="text1"/>
          <w:sz w:val="28"/>
          <w:szCs w:val="28"/>
          <w:lang w:val="ru-RU" w:eastAsia="be-BY"/>
        </w:rPr>
      </w:pPr>
      <w:r w:rsidRPr="00B15858">
        <w:rPr>
          <w:rFonts w:ascii="Times New Roman" w:eastAsia="Times New Roman" w:hAnsi="Times New Roman" w:cs="Times New Roman"/>
          <w:color w:val="000000" w:themeColor="text1"/>
          <w:sz w:val="28"/>
          <w:szCs w:val="28"/>
          <w:lang w:val="ru-RU" w:eastAsia="be-BY"/>
        </w:rPr>
        <w:t>Также, названием таких игр были «вячор</w:t>
      </w:r>
      <w:r w:rsidRPr="00B15858">
        <w:rPr>
          <w:rFonts w:ascii="Times New Roman" w:eastAsia="Times New Roman" w:hAnsi="Times New Roman" w:cs="Times New Roman"/>
          <w:color w:val="000000" w:themeColor="text1"/>
          <w:sz w:val="28"/>
          <w:szCs w:val="28"/>
          <w:lang w:eastAsia="be-BY"/>
        </w:rPr>
        <w:t>кі, вячэрнікі, вечарніцы</w:t>
      </w:r>
      <w:r>
        <w:rPr>
          <w:rFonts w:ascii="Times New Roman" w:eastAsia="Times New Roman" w:hAnsi="Times New Roman" w:cs="Times New Roman"/>
          <w:color w:val="000000" w:themeColor="text1"/>
          <w:sz w:val="28"/>
          <w:szCs w:val="28"/>
          <w:lang w:val="ru-RU" w:eastAsia="be-BY"/>
        </w:rPr>
        <w:t xml:space="preserve">», которые </w:t>
      </w:r>
      <w:r w:rsidRPr="00B15858">
        <w:rPr>
          <w:rFonts w:ascii="Times New Roman" w:eastAsia="Times New Roman" w:hAnsi="Times New Roman" w:cs="Times New Roman"/>
          <w:color w:val="000000" w:themeColor="text1"/>
          <w:sz w:val="28"/>
          <w:szCs w:val="28"/>
          <w:lang w:val="ru-RU" w:eastAsia="be-BY"/>
        </w:rPr>
        <w:t>считались более христианскими, тихими собраниями молодежи и поощрялись церковью в отличие от языческих «</w:t>
      </w:r>
      <w:r w:rsidRPr="00B15858">
        <w:rPr>
          <w:rFonts w:ascii="Times New Roman" w:eastAsia="Times New Roman" w:hAnsi="Times New Roman" w:cs="Times New Roman"/>
          <w:color w:val="000000" w:themeColor="text1"/>
          <w:sz w:val="28"/>
          <w:szCs w:val="28"/>
          <w:lang w:eastAsia="be-BY"/>
        </w:rPr>
        <w:t>ігрышч</w:t>
      </w:r>
      <w:r w:rsidRPr="00B15858">
        <w:rPr>
          <w:rFonts w:ascii="Times New Roman" w:eastAsia="Times New Roman" w:hAnsi="Times New Roman" w:cs="Times New Roman"/>
          <w:color w:val="000000" w:themeColor="text1"/>
          <w:sz w:val="28"/>
          <w:szCs w:val="28"/>
          <w:lang w:val="ru-RU" w:eastAsia="be-BY"/>
        </w:rPr>
        <w:t>». Проводились они между большими праз</w:t>
      </w:r>
      <w:r w:rsidR="00270D3A">
        <w:rPr>
          <w:rFonts w:ascii="Times New Roman" w:eastAsia="Times New Roman" w:hAnsi="Times New Roman" w:cs="Times New Roman"/>
          <w:color w:val="000000" w:themeColor="text1"/>
          <w:sz w:val="28"/>
          <w:szCs w:val="28"/>
          <w:lang w:val="ru-RU" w:eastAsia="be-BY"/>
        </w:rPr>
        <w:t>д</w:t>
      </w:r>
      <w:r w:rsidRPr="00B15858">
        <w:rPr>
          <w:rFonts w:ascii="Times New Roman" w:eastAsia="Times New Roman" w:hAnsi="Times New Roman" w:cs="Times New Roman"/>
          <w:color w:val="000000" w:themeColor="text1"/>
          <w:sz w:val="28"/>
          <w:szCs w:val="28"/>
          <w:lang w:val="ru-RU" w:eastAsia="be-BY"/>
        </w:rPr>
        <w:t>никами.</w:t>
      </w:r>
    </w:p>
    <w:p w:rsidR="001B5E3F" w:rsidRPr="00B15858" w:rsidRDefault="001B5E3F" w:rsidP="001B5E3F">
      <w:pPr>
        <w:spacing w:after="0"/>
        <w:ind w:firstLine="709"/>
        <w:jc w:val="both"/>
        <w:rPr>
          <w:rFonts w:ascii="Times New Roman" w:eastAsia="Times New Roman" w:hAnsi="Times New Roman" w:cs="Times New Roman"/>
          <w:color w:val="000000" w:themeColor="text1"/>
          <w:sz w:val="28"/>
          <w:szCs w:val="28"/>
          <w:lang w:val="ru-RU" w:eastAsia="be-BY"/>
        </w:rPr>
      </w:pPr>
      <w:r>
        <w:rPr>
          <w:rFonts w:ascii="Times New Roman" w:eastAsia="Times New Roman" w:hAnsi="Times New Roman" w:cs="Times New Roman"/>
          <w:color w:val="000000" w:themeColor="text1"/>
          <w:sz w:val="28"/>
          <w:szCs w:val="28"/>
          <w:lang w:val="ru-RU" w:eastAsia="be-BY"/>
        </w:rPr>
        <w:lastRenderedPageBreak/>
        <w:t>Классификацию белорусских народных игр разработал</w:t>
      </w:r>
      <w:r w:rsidRPr="00B15858">
        <w:rPr>
          <w:rFonts w:ascii="Times New Roman" w:eastAsia="Times New Roman" w:hAnsi="Times New Roman" w:cs="Times New Roman"/>
          <w:color w:val="000000" w:themeColor="text1"/>
          <w:sz w:val="28"/>
          <w:szCs w:val="28"/>
          <w:lang w:val="ru-RU" w:eastAsia="be-BY"/>
        </w:rPr>
        <w:t xml:space="preserve"> Я. Р. Вилькони</w:t>
      </w:r>
      <w:r>
        <w:rPr>
          <w:rFonts w:ascii="Times New Roman" w:eastAsia="Times New Roman" w:hAnsi="Times New Roman" w:cs="Times New Roman"/>
          <w:color w:val="000000" w:themeColor="text1"/>
          <w:sz w:val="28"/>
          <w:szCs w:val="28"/>
          <w:lang w:val="ru-RU" w:eastAsia="be-BY"/>
        </w:rPr>
        <w:t>н</w:t>
      </w:r>
      <w:r w:rsidRPr="00B15858">
        <w:rPr>
          <w:rFonts w:ascii="Times New Roman" w:eastAsia="Times New Roman" w:hAnsi="Times New Roman" w:cs="Times New Roman"/>
          <w:color w:val="000000" w:themeColor="text1"/>
          <w:sz w:val="28"/>
          <w:szCs w:val="28"/>
          <w:lang w:val="ru-RU" w:eastAsia="be-BY"/>
        </w:rPr>
        <w:t>, который раздели</w:t>
      </w:r>
      <w:r>
        <w:rPr>
          <w:rFonts w:ascii="Times New Roman" w:eastAsia="Times New Roman" w:hAnsi="Times New Roman" w:cs="Times New Roman"/>
          <w:color w:val="000000" w:themeColor="text1"/>
          <w:sz w:val="28"/>
          <w:szCs w:val="28"/>
          <w:lang w:val="ru-RU" w:eastAsia="be-BY"/>
        </w:rPr>
        <w:t>л их</w:t>
      </w:r>
      <w:r w:rsidRPr="00B15858">
        <w:rPr>
          <w:rFonts w:ascii="Times New Roman" w:eastAsia="Times New Roman" w:hAnsi="Times New Roman" w:cs="Times New Roman"/>
          <w:color w:val="000000" w:themeColor="text1"/>
          <w:sz w:val="28"/>
          <w:szCs w:val="28"/>
          <w:lang w:val="ru-RU" w:eastAsia="be-BY"/>
        </w:rPr>
        <w:t xml:space="preserve"> на три группы</w:t>
      </w:r>
      <w:r>
        <w:rPr>
          <w:rFonts w:ascii="Times New Roman" w:eastAsia="Times New Roman" w:hAnsi="Times New Roman" w:cs="Times New Roman"/>
          <w:color w:val="000000" w:themeColor="text1"/>
          <w:sz w:val="28"/>
          <w:szCs w:val="28"/>
          <w:lang w:val="ru-RU" w:eastAsia="be-BY"/>
        </w:rPr>
        <w:t xml:space="preserve">. </w:t>
      </w:r>
      <w:r w:rsidRPr="00B15858">
        <w:rPr>
          <w:rFonts w:ascii="Times New Roman" w:eastAsia="Times New Roman" w:hAnsi="Times New Roman" w:cs="Times New Roman"/>
          <w:color w:val="000000" w:themeColor="text1"/>
          <w:sz w:val="28"/>
          <w:szCs w:val="28"/>
          <w:lang w:val="ru-RU" w:eastAsia="be-BY"/>
        </w:rPr>
        <w:t>Первая группа – это классификации игр в зависимости от решаемых задач. Вторая группа – это классификации игр в зависимости от особенностей участников. Это раздел игр для мальчиков и девочек. Третья группа – это классификации игр связанных с местом проведения и содержанием.</w:t>
      </w:r>
    </w:p>
    <w:p w:rsidR="00270D3A" w:rsidRPr="001B5E3F" w:rsidRDefault="00270D3A" w:rsidP="00270D3A">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eastAsia="be-BY"/>
        </w:rPr>
        <w:t>Известно более 400 белорусских народных игр. В своей совокупности они синтезируют элементы фольклора, народного театра, трудового и воинского искусства. До настоящего времени в Бел</w:t>
      </w:r>
      <w:r w:rsidRPr="00B15858">
        <w:rPr>
          <w:rFonts w:ascii="Times New Roman" w:eastAsia="Times New Roman" w:hAnsi="Times New Roman" w:cs="Times New Roman"/>
          <w:color w:val="000000"/>
          <w:sz w:val="28"/>
          <w:szCs w:val="28"/>
          <w:lang w:val="ru-RU" w:eastAsia="be-BY"/>
        </w:rPr>
        <w:t>аруси</w:t>
      </w:r>
      <w:r w:rsidRPr="00B15858">
        <w:rPr>
          <w:rFonts w:ascii="Times New Roman" w:eastAsia="Times New Roman" w:hAnsi="Times New Roman" w:cs="Times New Roman"/>
          <w:color w:val="000000"/>
          <w:sz w:val="28"/>
          <w:szCs w:val="28"/>
          <w:lang w:eastAsia="be-BY"/>
        </w:rPr>
        <w:t xml:space="preserve"> сохранилась большая группа игр с сельскохозяйственными и охотничьими сюжетами, которые с учетом некоторых поздних изменений могут быть отнесены к древнейшим славянским играм, а также сохранились игры, сюжеты которых сложились под влияни</w:t>
      </w:r>
      <w:r>
        <w:rPr>
          <w:rFonts w:ascii="Times New Roman" w:eastAsia="Times New Roman" w:hAnsi="Times New Roman" w:cs="Times New Roman"/>
          <w:color w:val="000000"/>
          <w:sz w:val="28"/>
          <w:szCs w:val="28"/>
          <w:lang w:eastAsia="be-BY"/>
        </w:rPr>
        <w:softHyphen/>
        <w:t>ем культовых и бытовых обрядов</w:t>
      </w:r>
      <w:r>
        <w:rPr>
          <w:rFonts w:ascii="Times New Roman" w:eastAsia="Times New Roman" w:hAnsi="Times New Roman" w:cs="Times New Roman"/>
          <w:color w:val="000000"/>
          <w:sz w:val="28"/>
          <w:szCs w:val="28"/>
          <w:lang w:val="ru-RU" w:eastAsia="be-BY"/>
        </w:rPr>
        <w:t>.</w:t>
      </w:r>
    </w:p>
    <w:p w:rsidR="00270D3A" w:rsidRDefault="00270D3A" w:rsidP="00270D3A">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eastAsia="be-BY"/>
        </w:rPr>
        <w:t>Определенный отпечаток на содержание белорусских народных игр наложили различные исторические события, отголоски древних обычаев и порядков, например панщины, рекрутской</w:t>
      </w:r>
      <w:r>
        <w:rPr>
          <w:rFonts w:ascii="Times New Roman" w:eastAsia="Times New Roman" w:hAnsi="Times New Roman" w:cs="Times New Roman"/>
          <w:color w:val="000000"/>
          <w:sz w:val="28"/>
          <w:szCs w:val="28"/>
          <w:lang w:eastAsia="be-BY"/>
        </w:rPr>
        <w:t xml:space="preserve"> повинности, народных восстаний</w:t>
      </w:r>
      <w:r>
        <w:rPr>
          <w:rFonts w:ascii="Times New Roman" w:eastAsia="Times New Roman" w:hAnsi="Times New Roman" w:cs="Times New Roman"/>
          <w:color w:val="000000"/>
          <w:sz w:val="28"/>
          <w:szCs w:val="28"/>
          <w:lang w:val="ru-RU" w:eastAsia="be-BY"/>
        </w:rPr>
        <w:t xml:space="preserve">. </w:t>
      </w:r>
    </w:p>
    <w:p w:rsidR="00270D3A" w:rsidRPr="00B15858" w:rsidRDefault="00270D3A" w:rsidP="00270D3A">
      <w:pPr>
        <w:spacing w:after="0"/>
        <w:ind w:firstLine="709"/>
        <w:jc w:val="both"/>
        <w:rPr>
          <w:rFonts w:ascii="Times New Roman" w:hAnsi="Times New Roman" w:cs="Times New Roman"/>
          <w:b/>
          <w:sz w:val="28"/>
          <w:szCs w:val="28"/>
          <w:lang w:val="ru-RU"/>
        </w:rPr>
      </w:pPr>
      <w:r w:rsidRPr="00B15858">
        <w:rPr>
          <w:rFonts w:ascii="Times New Roman" w:eastAsia="Times New Roman" w:hAnsi="Times New Roman" w:cs="Times New Roman"/>
          <w:color w:val="000000"/>
          <w:sz w:val="28"/>
          <w:szCs w:val="28"/>
          <w:lang w:eastAsia="be-BY"/>
        </w:rPr>
        <w:t>В белорусских народных играх преобладают короткие перебежки, метания в цель и ловля предметов, силовая борьба.</w:t>
      </w:r>
    </w:p>
    <w:p w:rsidR="00270D3A" w:rsidRDefault="00270D3A" w:rsidP="00270D3A">
      <w:pPr>
        <w:spacing w:after="0"/>
        <w:ind w:firstLine="709"/>
        <w:jc w:val="both"/>
        <w:rPr>
          <w:rFonts w:ascii="Times New Roman" w:eastAsia="Times New Roman" w:hAnsi="Times New Roman" w:cs="Times New Roman"/>
          <w:color w:val="000000"/>
          <w:sz w:val="28"/>
          <w:szCs w:val="28"/>
          <w:lang w:val="ru-RU" w:eastAsia="be-BY"/>
        </w:rPr>
      </w:pPr>
      <w:r w:rsidRPr="00B15858">
        <w:rPr>
          <w:rFonts w:ascii="Times New Roman" w:eastAsia="Times New Roman" w:hAnsi="Times New Roman" w:cs="Times New Roman"/>
          <w:color w:val="000000"/>
          <w:sz w:val="28"/>
          <w:szCs w:val="28"/>
          <w:lang w:eastAsia="be-BY"/>
        </w:rPr>
        <w:t>Организация игр несложна, и, как правило, для них не требуется сп</w:t>
      </w:r>
      <w:r>
        <w:rPr>
          <w:rFonts w:ascii="Times New Roman" w:eastAsia="Times New Roman" w:hAnsi="Times New Roman" w:cs="Times New Roman"/>
          <w:color w:val="000000"/>
          <w:sz w:val="28"/>
          <w:szCs w:val="28"/>
          <w:lang w:eastAsia="be-BY"/>
        </w:rPr>
        <w:t>ециальных площадок. Из традицио</w:t>
      </w:r>
      <w:r>
        <w:rPr>
          <w:rFonts w:ascii="Times New Roman" w:eastAsia="Times New Roman" w:hAnsi="Times New Roman" w:cs="Times New Roman"/>
          <w:color w:val="000000"/>
          <w:sz w:val="28"/>
          <w:szCs w:val="28"/>
          <w:lang w:val="ru-RU" w:eastAsia="be-BY"/>
        </w:rPr>
        <w:t>н</w:t>
      </w:r>
      <w:r w:rsidRPr="00B15858">
        <w:rPr>
          <w:rFonts w:ascii="Times New Roman" w:eastAsia="Times New Roman" w:hAnsi="Times New Roman" w:cs="Times New Roman"/>
          <w:color w:val="000000"/>
          <w:sz w:val="28"/>
          <w:szCs w:val="28"/>
          <w:lang w:eastAsia="be-BY"/>
        </w:rPr>
        <w:t xml:space="preserve">ных игровых снарядов и приспособлений </w:t>
      </w:r>
      <w:r>
        <w:rPr>
          <w:rFonts w:ascii="Times New Roman" w:eastAsia="Times New Roman" w:hAnsi="Times New Roman" w:cs="Times New Roman"/>
          <w:color w:val="000000"/>
          <w:sz w:val="28"/>
          <w:szCs w:val="28"/>
          <w:lang w:eastAsia="be-BY"/>
        </w:rPr>
        <w:t>для народных игр можно выделить</w:t>
      </w:r>
      <w:r>
        <w:rPr>
          <w:rFonts w:ascii="Times New Roman" w:eastAsia="Times New Roman" w:hAnsi="Times New Roman" w:cs="Times New Roman"/>
          <w:color w:val="000000"/>
          <w:sz w:val="28"/>
          <w:szCs w:val="28"/>
          <w:lang w:val="ru-RU" w:eastAsia="be-BY"/>
        </w:rPr>
        <w:t xml:space="preserve">, </w:t>
      </w:r>
      <w:r w:rsidRPr="00B15858">
        <w:rPr>
          <w:rFonts w:ascii="Times New Roman" w:eastAsia="Times New Roman" w:hAnsi="Times New Roman" w:cs="Times New Roman"/>
          <w:color w:val="000000"/>
          <w:sz w:val="28"/>
          <w:szCs w:val="28"/>
          <w:lang w:eastAsia="be-BY"/>
        </w:rPr>
        <w:t>палки для метания (биты), палки для отбивания предметов в виде лопатки, кожаный или тряпичный мяч (апука), клюшки, чурки, обработанные косточки животных (бабки), чурку с заостренными концами («клёк»), деревянные круги - спилы дерева, металлические колышки («трэнцики»), деревянные шарики.</w:t>
      </w:r>
    </w:p>
    <w:p w:rsidR="00270D3A" w:rsidRDefault="00270D3A" w:rsidP="00270D3A">
      <w:pPr>
        <w:spacing w:after="0"/>
        <w:ind w:firstLine="709"/>
        <w:jc w:val="both"/>
        <w:rPr>
          <w:rFonts w:ascii="Times New Roman" w:hAnsi="Times New Roman" w:cs="Times New Roman"/>
          <w:sz w:val="28"/>
          <w:szCs w:val="28"/>
          <w:lang w:val="ru-RU"/>
        </w:rPr>
      </w:pPr>
      <w:r w:rsidRPr="00B15858">
        <w:rPr>
          <w:rFonts w:ascii="Times New Roman" w:hAnsi="Times New Roman" w:cs="Times New Roman"/>
          <w:sz w:val="28"/>
          <w:szCs w:val="28"/>
          <w:lang w:val="ru-RU"/>
        </w:rPr>
        <w:t xml:space="preserve">После анализа </w:t>
      </w:r>
      <w:r>
        <w:rPr>
          <w:rFonts w:ascii="Times New Roman" w:hAnsi="Times New Roman" w:cs="Times New Roman"/>
          <w:sz w:val="28"/>
          <w:szCs w:val="28"/>
          <w:lang w:val="ru-RU"/>
        </w:rPr>
        <w:t xml:space="preserve">карт распространения </w:t>
      </w:r>
      <w:r w:rsidR="00531903">
        <w:rPr>
          <w:rFonts w:ascii="Times New Roman" w:hAnsi="Times New Roman" w:cs="Times New Roman"/>
          <w:sz w:val="28"/>
          <w:szCs w:val="28"/>
          <w:lang w:val="ru-RU"/>
        </w:rPr>
        <w:t xml:space="preserve">народных игр, </w:t>
      </w:r>
      <w:r w:rsidRPr="00B15858">
        <w:rPr>
          <w:rFonts w:ascii="Times New Roman" w:hAnsi="Times New Roman" w:cs="Times New Roman"/>
          <w:sz w:val="28"/>
          <w:szCs w:val="28"/>
          <w:lang w:val="ru-RU"/>
        </w:rPr>
        <w:t xml:space="preserve">мы пришли к </w:t>
      </w:r>
      <w:r w:rsidRPr="00531903">
        <w:rPr>
          <w:rFonts w:ascii="Times New Roman" w:hAnsi="Times New Roman" w:cs="Times New Roman"/>
          <w:sz w:val="28"/>
          <w:szCs w:val="28"/>
          <w:lang w:val="ru-RU"/>
        </w:rPr>
        <w:t>выводу</w:t>
      </w:r>
      <w:r w:rsidRPr="00B15858">
        <w:rPr>
          <w:rFonts w:ascii="Times New Roman" w:hAnsi="Times New Roman" w:cs="Times New Roman"/>
          <w:sz w:val="28"/>
          <w:szCs w:val="28"/>
          <w:lang w:val="ru-RU"/>
        </w:rPr>
        <w:t xml:space="preserve">, </w:t>
      </w:r>
      <w:r w:rsidR="00531903">
        <w:rPr>
          <w:rFonts w:ascii="Times New Roman" w:hAnsi="Times New Roman" w:cs="Times New Roman"/>
          <w:sz w:val="28"/>
          <w:szCs w:val="28"/>
          <w:lang w:val="ru-RU"/>
        </w:rPr>
        <w:t>что на территории Витебской</w:t>
      </w:r>
      <w:r w:rsidRPr="00B15858">
        <w:rPr>
          <w:rFonts w:ascii="Times New Roman" w:hAnsi="Times New Roman" w:cs="Times New Roman"/>
          <w:sz w:val="28"/>
          <w:szCs w:val="28"/>
          <w:lang w:val="ru-RU"/>
        </w:rPr>
        <w:t xml:space="preserve"> области широко были распространены «Калядныя» и «Валачобныя» игры</w:t>
      </w:r>
      <w:r w:rsidR="00531903">
        <w:rPr>
          <w:rFonts w:ascii="Times New Roman" w:hAnsi="Times New Roman" w:cs="Times New Roman"/>
          <w:sz w:val="28"/>
          <w:szCs w:val="28"/>
          <w:lang w:val="ru-RU"/>
        </w:rPr>
        <w:t xml:space="preserve">. Также </w:t>
      </w:r>
      <w:r w:rsidR="00531903" w:rsidRPr="00B15858">
        <w:rPr>
          <w:rFonts w:ascii="Times New Roman" w:hAnsi="Times New Roman" w:cs="Times New Roman"/>
          <w:sz w:val="28"/>
          <w:szCs w:val="28"/>
          <w:lang w:val="ru-RU"/>
        </w:rPr>
        <w:t>«Жаніцьба Цярэшк</w:t>
      </w:r>
      <w:r w:rsidR="00531903" w:rsidRPr="00B15858">
        <w:rPr>
          <w:rFonts w:ascii="Times New Roman" w:hAnsi="Times New Roman" w:cs="Times New Roman"/>
          <w:sz w:val="28"/>
          <w:szCs w:val="28"/>
        </w:rPr>
        <w:t>і</w:t>
      </w:r>
      <w:r w:rsidR="00531903">
        <w:rPr>
          <w:rFonts w:ascii="Times New Roman" w:hAnsi="Times New Roman" w:cs="Times New Roman"/>
          <w:sz w:val="28"/>
          <w:szCs w:val="28"/>
          <w:lang w:val="ru-RU"/>
        </w:rPr>
        <w:t>». И</w:t>
      </w:r>
      <w:r w:rsidR="00531903" w:rsidRPr="00B15858">
        <w:rPr>
          <w:rFonts w:ascii="Times New Roman" w:hAnsi="Times New Roman" w:cs="Times New Roman"/>
          <w:sz w:val="28"/>
          <w:szCs w:val="28"/>
          <w:lang w:val="ru-RU"/>
        </w:rPr>
        <w:t>гра использовалась зимой на Рождество или Новый год.</w:t>
      </w:r>
    </w:p>
    <w:p w:rsidR="00531903" w:rsidRPr="00270D3A" w:rsidRDefault="00531903" w:rsidP="00270D3A">
      <w:pPr>
        <w:spacing w:after="0"/>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В заключении, мы бы хотели оставить послание всем кто познакомиться с нашей работой. Изучайте историю своей Родины, берегите её традиции и играйте в игры наших предков.</w:t>
      </w:r>
    </w:p>
    <w:p w:rsidR="00802904" w:rsidRPr="00B15858" w:rsidRDefault="00802904" w:rsidP="00802904">
      <w:pPr>
        <w:spacing w:after="0"/>
        <w:ind w:firstLine="709"/>
        <w:jc w:val="both"/>
        <w:rPr>
          <w:rFonts w:ascii="Times New Roman" w:eastAsia="Times New Roman" w:hAnsi="Times New Roman" w:cs="Times New Roman"/>
          <w:color w:val="000000"/>
          <w:sz w:val="28"/>
          <w:szCs w:val="28"/>
          <w:lang w:val="ru-RU" w:eastAsia="be-BY"/>
        </w:rPr>
      </w:pPr>
    </w:p>
    <w:p w:rsidR="00802904" w:rsidRDefault="00802904" w:rsidP="00802904">
      <w:pPr>
        <w:spacing w:after="0"/>
        <w:ind w:firstLine="709"/>
        <w:jc w:val="both"/>
        <w:rPr>
          <w:rFonts w:ascii="Times New Roman" w:hAnsi="Times New Roman" w:cs="Times New Roman"/>
          <w:color w:val="000000"/>
          <w:sz w:val="28"/>
          <w:szCs w:val="28"/>
          <w:lang w:val="ru-RU"/>
        </w:rPr>
      </w:pPr>
    </w:p>
    <w:p w:rsidR="00531903" w:rsidRDefault="00531903" w:rsidP="00802904">
      <w:pPr>
        <w:spacing w:after="0"/>
        <w:ind w:firstLine="709"/>
        <w:jc w:val="both"/>
        <w:rPr>
          <w:rFonts w:ascii="Times New Roman" w:hAnsi="Times New Roman" w:cs="Times New Roman"/>
          <w:color w:val="000000"/>
          <w:sz w:val="28"/>
          <w:szCs w:val="28"/>
          <w:lang w:val="ru-RU"/>
        </w:rPr>
      </w:pPr>
    </w:p>
    <w:p w:rsidR="00531903" w:rsidRDefault="00531903" w:rsidP="00802904">
      <w:pPr>
        <w:spacing w:after="0"/>
        <w:ind w:firstLine="709"/>
        <w:jc w:val="both"/>
        <w:rPr>
          <w:rFonts w:ascii="Times New Roman" w:hAnsi="Times New Roman" w:cs="Times New Roman"/>
          <w:color w:val="000000"/>
          <w:sz w:val="28"/>
          <w:szCs w:val="28"/>
          <w:lang w:val="ru-RU"/>
        </w:rPr>
      </w:pPr>
    </w:p>
    <w:p w:rsidR="00531903" w:rsidRDefault="00531903" w:rsidP="00802904">
      <w:pPr>
        <w:spacing w:after="0"/>
        <w:ind w:firstLine="709"/>
        <w:jc w:val="both"/>
        <w:rPr>
          <w:rFonts w:ascii="Times New Roman" w:hAnsi="Times New Roman" w:cs="Times New Roman"/>
          <w:color w:val="000000"/>
          <w:sz w:val="28"/>
          <w:szCs w:val="28"/>
          <w:lang w:val="ru-RU"/>
        </w:rPr>
      </w:pPr>
    </w:p>
    <w:p w:rsidR="00531903" w:rsidRDefault="00531903" w:rsidP="00802904">
      <w:pPr>
        <w:spacing w:after="0"/>
        <w:ind w:firstLine="709"/>
        <w:jc w:val="both"/>
        <w:rPr>
          <w:rFonts w:ascii="Times New Roman" w:hAnsi="Times New Roman" w:cs="Times New Roman"/>
          <w:color w:val="000000"/>
          <w:sz w:val="28"/>
          <w:szCs w:val="28"/>
          <w:lang w:val="ru-RU"/>
        </w:rPr>
      </w:pPr>
    </w:p>
    <w:p w:rsidR="00531903" w:rsidRDefault="00531903" w:rsidP="00802904">
      <w:pPr>
        <w:spacing w:after="0"/>
        <w:ind w:firstLine="709"/>
        <w:jc w:val="both"/>
        <w:rPr>
          <w:rFonts w:ascii="Times New Roman" w:hAnsi="Times New Roman" w:cs="Times New Roman"/>
          <w:color w:val="000000"/>
          <w:sz w:val="28"/>
          <w:szCs w:val="28"/>
          <w:lang w:val="ru-RU"/>
        </w:rPr>
      </w:pPr>
    </w:p>
    <w:p w:rsidR="00531903" w:rsidRDefault="00531903" w:rsidP="00531903">
      <w:pPr>
        <w:spacing w:after="0"/>
        <w:ind w:firstLine="709"/>
        <w:jc w:val="both"/>
        <w:rPr>
          <w:rFonts w:ascii="Times New Roman" w:hAnsi="Times New Roman" w:cs="Times New Roman"/>
          <w:b/>
          <w:color w:val="000000"/>
          <w:sz w:val="28"/>
          <w:szCs w:val="28"/>
          <w:lang w:val="ru-RU"/>
        </w:rPr>
      </w:pPr>
      <w:r w:rsidRPr="00531903">
        <w:rPr>
          <w:rFonts w:ascii="Times New Roman" w:hAnsi="Times New Roman" w:cs="Times New Roman"/>
          <w:b/>
          <w:color w:val="000000"/>
          <w:sz w:val="28"/>
          <w:szCs w:val="28"/>
          <w:lang w:val="ru-RU"/>
        </w:rPr>
        <w:lastRenderedPageBreak/>
        <w:t>Список литературы</w:t>
      </w:r>
    </w:p>
    <w:p w:rsidR="00531903" w:rsidRDefault="00531903" w:rsidP="00531903">
      <w:pPr>
        <w:spacing w:after="0"/>
        <w:ind w:firstLine="709"/>
        <w:jc w:val="both"/>
        <w:rPr>
          <w:rFonts w:ascii="Times New Roman" w:hAnsi="Times New Roman" w:cs="Times New Roman"/>
          <w:b/>
          <w:color w:val="000000"/>
          <w:sz w:val="28"/>
          <w:szCs w:val="28"/>
          <w:lang w:val="ru-RU"/>
        </w:rPr>
      </w:pPr>
    </w:p>
    <w:p w:rsidR="00841012" w:rsidRPr="00537BA5" w:rsidRDefault="00841012" w:rsidP="003E5809">
      <w:pPr>
        <w:pStyle w:val="a4"/>
        <w:numPr>
          <w:ilvl w:val="0"/>
          <w:numId w:val="14"/>
        </w:numPr>
        <w:spacing w:after="0"/>
        <w:jc w:val="both"/>
        <w:rPr>
          <w:rFonts w:ascii="Times New Roman" w:hAnsi="Times New Roman" w:cs="Times New Roman"/>
          <w:sz w:val="28"/>
          <w:szCs w:val="28"/>
        </w:rPr>
      </w:pPr>
      <w:r w:rsidRPr="00537BA5">
        <w:rPr>
          <w:rFonts w:ascii="Times New Roman" w:hAnsi="Times New Roman" w:cs="Times New Roman"/>
          <w:b/>
          <w:sz w:val="28"/>
          <w:szCs w:val="28"/>
        </w:rPr>
        <w:t>Абраменкова В.В.</w:t>
      </w:r>
      <w:r w:rsidRPr="00537BA5">
        <w:rPr>
          <w:rFonts w:ascii="Times New Roman" w:hAnsi="Times New Roman" w:cs="Times New Roman"/>
          <w:sz w:val="28"/>
          <w:szCs w:val="28"/>
        </w:rPr>
        <w:t xml:space="preserve"> Игры и игрушки наших детей. Забава или пагуба? Современный ребенок в игровой цивилизации / В.В.Абраменкова – М., 2001. – 140</w:t>
      </w:r>
      <w:r>
        <w:rPr>
          <w:rFonts w:ascii="Times New Roman" w:hAnsi="Times New Roman" w:cs="Times New Roman"/>
          <w:sz w:val="28"/>
          <w:szCs w:val="28"/>
          <w:lang w:val="ru-RU"/>
        </w:rPr>
        <w:t xml:space="preserve"> </w:t>
      </w:r>
      <w:r w:rsidRPr="00537BA5">
        <w:rPr>
          <w:rFonts w:ascii="Times New Roman" w:hAnsi="Times New Roman" w:cs="Times New Roman"/>
          <w:sz w:val="28"/>
          <w:szCs w:val="28"/>
        </w:rPr>
        <w:t>с</w:t>
      </w:r>
      <w:r>
        <w:rPr>
          <w:rFonts w:ascii="Times New Roman" w:hAnsi="Times New Roman" w:cs="Times New Roman"/>
          <w:sz w:val="28"/>
          <w:szCs w:val="28"/>
          <w:lang w:val="ru-RU"/>
        </w:rPr>
        <w:t>.</w:t>
      </w:r>
    </w:p>
    <w:p w:rsidR="00841012" w:rsidRPr="005119D9" w:rsidRDefault="00841012" w:rsidP="003E5809">
      <w:pPr>
        <w:pStyle w:val="a4"/>
        <w:numPr>
          <w:ilvl w:val="0"/>
          <w:numId w:val="14"/>
        </w:numPr>
        <w:spacing w:after="0"/>
        <w:jc w:val="both"/>
        <w:rPr>
          <w:rFonts w:ascii="Times New Roman" w:hAnsi="Times New Roman" w:cs="Times New Roman"/>
          <w:sz w:val="28"/>
          <w:szCs w:val="28"/>
        </w:rPr>
      </w:pPr>
      <w:r w:rsidRPr="005119D9">
        <w:rPr>
          <w:rFonts w:ascii="Times New Roman" w:hAnsi="Times New Roman" w:cs="Times New Roman"/>
          <w:b/>
          <w:color w:val="000000"/>
          <w:sz w:val="28"/>
          <w:szCs w:val="28"/>
          <w:shd w:val="clear" w:color="auto" w:fill="FFFFFF"/>
        </w:rPr>
        <w:t>Аляхновіч А</w:t>
      </w:r>
      <w:r w:rsidRPr="005119D9">
        <w:rPr>
          <w:rFonts w:ascii="Times New Roman" w:hAnsi="Times New Roman" w:cs="Times New Roman"/>
          <w:b/>
          <w:sz w:val="28"/>
          <w:szCs w:val="28"/>
        </w:rPr>
        <w:t xml:space="preserve">. М., </w:t>
      </w:r>
      <w:r w:rsidRPr="005119D9">
        <w:rPr>
          <w:rFonts w:ascii="Times New Roman" w:hAnsi="Times New Roman" w:cs="Times New Roman"/>
          <w:b/>
          <w:color w:val="000000"/>
          <w:sz w:val="28"/>
          <w:szCs w:val="28"/>
          <w:shd w:val="clear" w:color="auto" w:fill="FFFFFF"/>
        </w:rPr>
        <w:t> </w:t>
      </w:r>
      <w:r w:rsidRPr="005119D9">
        <w:rPr>
          <w:rFonts w:ascii="Times New Roman" w:hAnsi="Times New Roman" w:cs="Times New Roman"/>
          <w:color w:val="000000"/>
          <w:sz w:val="28"/>
          <w:szCs w:val="28"/>
          <w:shd w:val="clear" w:color="auto" w:fill="FFFFFF"/>
        </w:rPr>
        <w:t> </w:t>
      </w:r>
      <w:r w:rsidRPr="005119D9">
        <w:rPr>
          <w:rFonts w:ascii="Times New Roman" w:hAnsi="Times New Roman" w:cs="Times New Roman"/>
          <w:b/>
          <w:bCs/>
          <w:color w:val="000000"/>
          <w:sz w:val="28"/>
          <w:szCs w:val="28"/>
          <w:shd w:val="clear" w:color="auto" w:fill="FFFFFF"/>
        </w:rPr>
        <w:t>Веснавыя святы</w:t>
      </w:r>
      <w:r w:rsidRPr="005119D9">
        <w:rPr>
          <w:rFonts w:ascii="Times New Roman" w:hAnsi="Times New Roman" w:cs="Times New Roman"/>
          <w:color w:val="000000"/>
          <w:sz w:val="28"/>
          <w:szCs w:val="28"/>
          <w:shd w:val="clear" w:color="auto" w:fill="FFFFFF"/>
        </w:rPr>
        <w:t xml:space="preserve">: дапаможнiк для настаўнікаў і выхавальнікаў / уклад. А. М. Аляхновiч, А. Ю. Лозка. - Мiнск : Беларусь, 2000. - 158 с. </w:t>
      </w:r>
    </w:p>
    <w:p w:rsidR="00841012" w:rsidRPr="005119D9" w:rsidRDefault="00841012" w:rsidP="003E5809">
      <w:pPr>
        <w:pStyle w:val="a4"/>
        <w:numPr>
          <w:ilvl w:val="0"/>
          <w:numId w:val="14"/>
        </w:numPr>
        <w:spacing w:after="0"/>
        <w:jc w:val="both"/>
        <w:rPr>
          <w:rFonts w:ascii="Times New Roman" w:hAnsi="Times New Roman" w:cs="Times New Roman"/>
          <w:sz w:val="28"/>
          <w:szCs w:val="28"/>
        </w:rPr>
      </w:pPr>
      <w:r w:rsidRPr="005119D9">
        <w:rPr>
          <w:rFonts w:ascii="Times New Roman" w:hAnsi="Times New Roman" w:cs="Times New Roman"/>
          <w:b/>
          <w:color w:val="000000"/>
          <w:sz w:val="28"/>
          <w:szCs w:val="28"/>
          <w:shd w:val="clear" w:color="auto" w:fill="FFFFFF"/>
        </w:rPr>
        <w:t>Аляхновіч А</w:t>
      </w:r>
      <w:r w:rsidRPr="005119D9">
        <w:rPr>
          <w:rFonts w:ascii="Times New Roman" w:hAnsi="Times New Roman" w:cs="Times New Roman"/>
          <w:b/>
          <w:sz w:val="28"/>
          <w:szCs w:val="28"/>
        </w:rPr>
        <w:t xml:space="preserve">. М., </w:t>
      </w:r>
      <w:r w:rsidRPr="005119D9">
        <w:rPr>
          <w:rFonts w:ascii="Times New Roman" w:hAnsi="Times New Roman" w:cs="Times New Roman"/>
          <w:b/>
          <w:color w:val="000000"/>
          <w:sz w:val="28"/>
          <w:szCs w:val="28"/>
          <w:shd w:val="clear" w:color="auto" w:fill="FFFFFF"/>
        </w:rPr>
        <w:t> </w:t>
      </w:r>
      <w:r w:rsidRPr="005119D9">
        <w:rPr>
          <w:rFonts w:ascii="Times New Roman" w:hAnsi="Times New Roman" w:cs="Times New Roman"/>
          <w:b/>
          <w:bCs/>
          <w:color w:val="000000"/>
          <w:sz w:val="28"/>
          <w:szCs w:val="28"/>
          <w:shd w:val="clear" w:color="auto" w:fill="FFFFFF"/>
        </w:rPr>
        <w:t>Зiмовыя святы</w:t>
      </w:r>
      <w:r w:rsidRPr="005119D9">
        <w:rPr>
          <w:rFonts w:ascii="Times New Roman" w:hAnsi="Times New Roman" w:cs="Times New Roman"/>
          <w:b/>
          <w:color w:val="000000"/>
          <w:sz w:val="28"/>
          <w:szCs w:val="28"/>
          <w:shd w:val="clear" w:color="auto" w:fill="FFFFFF"/>
        </w:rPr>
        <w:t>:</w:t>
      </w:r>
      <w:r w:rsidRPr="005119D9">
        <w:rPr>
          <w:rFonts w:ascii="Times New Roman" w:hAnsi="Times New Roman" w:cs="Times New Roman"/>
          <w:color w:val="000000"/>
          <w:sz w:val="28"/>
          <w:szCs w:val="28"/>
          <w:shd w:val="clear" w:color="auto" w:fill="FFFFFF"/>
        </w:rPr>
        <w:t xml:space="preserve"> дапам. для настаўнікаў і выхавальнікаў / уклад. А. М. Аляхновiч, А. Ю. Лозка. - Мн. : Беларусь, 1999. - 159 с.</w:t>
      </w:r>
    </w:p>
    <w:p w:rsidR="00841012" w:rsidRPr="00537BA5" w:rsidRDefault="00841012" w:rsidP="003E5809">
      <w:pPr>
        <w:pStyle w:val="a4"/>
        <w:numPr>
          <w:ilvl w:val="0"/>
          <w:numId w:val="14"/>
        </w:numPr>
        <w:spacing w:after="0"/>
        <w:jc w:val="both"/>
        <w:rPr>
          <w:rFonts w:ascii="Times New Roman" w:hAnsi="Times New Roman" w:cs="Times New Roman"/>
          <w:sz w:val="28"/>
          <w:szCs w:val="28"/>
        </w:rPr>
      </w:pPr>
      <w:r w:rsidRPr="00537BA5">
        <w:rPr>
          <w:rFonts w:ascii="Times New Roman" w:hAnsi="Times New Roman" w:cs="Times New Roman"/>
          <w:b/>
          <w:sz w:val="28"/>
          <w:szCs w:val="28"/>
        </w:rPr>
        <w:t>Былеева Л.,</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Игры народов СССР./ </w:t>
      </w:r>
      <w:r w:rsidRPr="005119D9">
        <w:rPr>
          <w:rFonts w:ascii="Times New Roman" w:hAnsi="Times New Roman" w:cs="Times New Roman"/>
          <w:b/>
          <w:bCs/>
          <w:sz w:val="28"/>
          <w:szCs w:val="28"/>
          <w:shd w:val="clear" w:color="auto" w:fill="FFFFFF"/>
        </w:rPr>
        <w:t>Л</w:t>
      </w:r>
      <w:r w:rsidRPr="005119D9">
        <w:rPr>
          <w:rFonts w:ascii="Times New Roman" w:hAnsi="Times New Roman" w:cs="Times New Roman"/>
          <w:sz w:val="28"/>
          <w:szCs w:val="28"/>
          <w:shd w:val="clear" w:color="auto" w:fill="FFFFFF"/>
        </w:rPr>
        <w:t>. </w:t>
      </w:r>
      <w:r w:rsidRPr="005119D9">
        <w:rPr>
          <w:rFonts w:ascii="Times New Roman" w:hAnsi="Times New Roman" w:cs="Times New Roman"/>
          <w:b/>
          <w:bCs/>
          <w:sz w:val="28"/>
          <w:szCs w:val="28"/>
          <w:shd w:val="clear" w:color="auto" w:fill="FFFFFF"/>
        </w:rPr>
        <w:t>Былеева</w:t>
      </w:r>
      <w:r w:rsidRPr="005119D9">
        <w:rPr>
          <w:rFonts w:ascii="Times New Roman" w:hAnsi="Times New Roman" w:cs="Times New Roman"/>
          <w:sz w:val="28"/>
          <w:szCs w:val="28"/>
          <w:shd w:val="clear" w:color="auto" w:fill="FFFFFF"/>
        </w:rPr>
        <w:t>, </w:t>
      </w:r>
      <w:r w:rsidRPr="005119D9">
        <w:rPr>
          <w:rFonts w:ascii="Times New Roman" w:hAnsi="Times New Roman" w:cs="Times New Roman"/>
          <w:b/>
          <w:bCs/>
          <w:sz w:val="28"/>
          <w:szCs w:val="28"/>
          <w:shd w:val="clear" w:color="auto" w:fill="FFFFFF"/>
        </w:rPr>
        <w:t>В</w:t>
      </w:r>
      <w:r w:rsidRPr="005119D9">
        <w:rPr>
          <w:rFonts w:ascii="Times New Roman" w:hAnsi="Times New Roman" w:cs="Times New Roman"/>
          <w:sz w:val="28"/>
          <w:szCs w:val="28"/>
          <w:shd w:val="clear" w:color="auto" w:fill="FFFFFF"/>
        </w:rPr>
        <w:t>. </w:t>
      </w:r>
      <w:r w:rsidRPr="005119D9">
        <w:rPr>
          <w:rFonts w:ascii="Times New Roman" w:hAnsi="Times New Roman" w:cs="Times New Roman"/>
          <w:b/>
          <w:bCs/>
          <w:sz w:val="28"/>
          <w:szCs w:val="28"/>
          <w:shd w:val="clear" w:color="auto" w:fill="FFFFFF"/>
        </w:rPr>
        <w:t>Григорьев</w:t>
      </w:r>
      <w:r w:rsidRPr="005119D9">
        <w:rPr>
          <w:rFonts w:ascii="Times New Roman" w:hAnsi="Times New Roman" w:cs="Times New Roman"/>
          <w:sz w:val="28"/>
          <w:szCs w:val="28"/>
          <w:shd w:val="clear" w:color="auto" w:fill="FFFFFF"/>
        </w:rPr>
        <w:t>. Москва: "Физкультура и спорт", 1985г., 269 с.</w:t>
      </w:r>
    </w:p>
    <w:p w:rsidR="00841012" w:rsidRPr="003C1A12" w:rsidRDefault="00841012" w:rsidP="003E5809">
      <w:pPr>
        <w:pStyle w:val="a4"/>
        <w:numPr>
          <w:ilvl w:val="0"/>
          <w:numId w:val="14"/>
        </w:numPr>
        <w:spacing w:after="0"/>
        <w:jc w:val="both"/>
        <w:rPr>
          <w:rFonts w:ascii="Times New Roman" w:hAnsi="Times New Roman" w:cs="Times New Roman"/>
          <w:sz w:val="28"/>
          <w:szCs w:val="28"/>
        </w:rPr>
      </w:pPr>
      <w:r w:rsidRPr="003C1A12">
        <w:rPr>
          <w:rFonts w:ascii="Times New Roman" w:hAnsi="Times New Roman" w:cs="Times New Roman"/>
          <w:color w:val="000000"/>
          <w:sz w:val="28"/>
          <w:szCs w:val="28"/>
          <w:shd w:val="clear" w:color="auto" w:fill="FFFFFF"/>
          <w:lang w:val="ru-RU"/>
        </w:rPr>
        <w:t xml:space="preserve"> </w:t>
      </w:r>
      <w:r w:rsidRPr="003C1A12">
        <w:rPr>
          <w:rFonts w:ascii="Times New Roman" w:hAnsi="Times New Roman" w:cs="Times New Roman"/>
          <w:b/>
          <w:color w:val="000000"/>
          <w:sz w:val="28"/>
          <w:szCs w:val="28"/>
          <w:shd w:val="clear" w:color="auto" w:fill="FFFFFF"/>
          <w:lang w:val="ru-RU"/>
        </w:rPr>
        <w:t>Василёнок Валентина Александровна,</w:t>
      </w:r>
      <w:r w:rsidRPr="003C1A12">
        <w:rPr>
          <w:rFonts w:ascii="Times New Roman" w:hAnsi="Times New Roman" w:cs="Times New Roman"/>
          <w:color w:val="000000"/>
          <w:sz w:val="28"/>
          <w:szCs w:val="28"/>
          <w:shd w:val="clear" w:color="auto" w:fill="FFFFFF"/>
          <w:lang w:val="ru-RU"/>
        </w:rPr>
        <w:t xml:space="preserve"> 23.09.1937</w:t>
      </w:r>
      <w:r>
        <w:rPr>
          <w:rFonts w:ascii="Times New Roman" w:hAnsi="Times New Roman" w:cs="Times New Roman"/>
          <w:color w:val="000000"/>
          <w:sz w:val="28"/>
          <w:szCs w:val="28"/>
          <w:shd w:val="clear" w:color="auto" w:fill="FFFFFF"/>
          <w:lang w:val="ru-RU"/>
        </w:rPr>
        <w:t xml:space="preserve"> – 16.10.2017 г.</w:t>
      </w:r>
      <w:r w:rsidRPr="003C1A12">
        <w:rPr>
          <w:rFonts w:ascii="Times New Roman" w:hAnsi="Times New Roman" w:cs="Times New Roman"/>
          <w:color w:val="000000"/>
          <w:sz w:val="28"/>
          <w:szCs w:val="28"/>
          <w:shd w:val="clear" w:color="auto" w:fill="FFFFFF"/>
          <w:lang w:val="ru-RU"/>
        </w:rPr>
        <w:t>, Витебская область, Сенненский район, деревня Богданово</w:t>
      </w:r>
      <w:r>
        <w:rPr>
          <w:rFonts w:ascii="Times New Roman" w:hAnsi="Times New Roman" w:cs="Times New Roman"/>
          <w:color w:val="000000"/>
          <w:sz w:val="28"/>
          <w:szCs w:val="28"/>
          <w:shd w:val="clear" w:color="auto" w:fill="FFFFFF"/>
          <w:lang w:val="ru-RU"/>
        </w:rPr>
        <w:t>.</w:t>
      </w:r>
    </w:p>
    <w:p w:rsidR="00841012" w:rsidRPr="003C1A12" w:rsidRDefault="00841012" w:rsidP="003E5809">
      <w:pPr>
        <w:pStyle w:val="a4"/>
        <w:numPr>
          <w:ilvl w:val="0"/>
          <w:numId w:val="14"/>
        </w:numPr>
        <w:spacing w:after="0"/>
        <w:jc w:val="both"/>
        <w:rPr>
          <w:rFonts w:ascii="Times New Roman" w:hAnsi="Times New Roman" w:cs="Times New Roman"/>
          <w:sz w:val="28"/>
          <w:szCs w:val="28"/>
        </w:rPr>
      </w:pPr>
      <w:r w:rsidRPr="003C1A12">
        <w:rPr>
          <w:rFonts w:ascii="Times New Roman" w:hAnsi="Times New Roman" w:cs="Times New Roman"/>
          <w:color w:val="000000"/>
          <w:sz w:val="28"/>
          <w:szCs w:val="28"/>
          <w:shd w:val="clear" w:color="auto" w:fill="FFFFFF"/>
          <w:lang w:val="ru-RU"/>
        </w:rPr>
        <w:t xml:space="preserve"> </w:t>
      </w:r>
      <w:r w:rsidRPr="003C1A12">
        <w:rPr>
          <w:rFonts w:ascii="Times New Roman" w:hAnsi="Times New Roman" w:cs="Times New Roman"/>
          <w:b/>
          <w:color w:val="000000"/>
          <w:sz w:val="28"/>
          <w:szCs w:val="28"/>
          <w:shd w:val="clear" w:color="auto" w:fill="FFFFFF"/>
          <w:lang w:val="ru-RU"/>
        </w:rPr>
        <w:t>Ермакович Кристина Браниславовна</w:t>
      </w:r>
      <w:r w:rsidRPr="003C1A12">
        <w:rPr>
          <w:rFonts w:ascii="Times New Roman" w:hAnsi="Times New Roman" w:cs="Times New Roman"/>
          <w:color w:val="000000"/>
          <w:sz w:val="28"/>
          <w:szCs w:val="28"/>
          <w:shd w:val="clear" w:color="auto" w:fill="FFFFFF"/>
          <w:lang w:val="ru-RU"/>
        </w:rPr>
        <w:t>, 12.01.1935</w:t>
      </w:r>
      <w:r>
        <w:rPr>
          <w:rFonts w:ascii="Times New Roman" w:hAnsi="Times New Roman" w:cs="Times New Roman"/>
          <w:color w:val="000000"/>
          <w:sz w:val="28"/>
          <w:szCs w:val="28"/>
          <w:shd w:val="clear" w:color="auto" w:fill="FFFFFF"/>
          <w:lang w:val="ru-RU"/>
        </w:rPr>
        <w:t xml:space="preserve"> - 09.12.2017 г.</w:t>
      </w:r>
      <w:r w:rsidRPr="003C1A12">
        <w:rPr>
          <w:rFonts w:ascii="Times New Roman" w:hAnsi="Times New Roman" w:cs="Times New Roman"/>
          <w:color w:val="000000"/>
          <w:sz w:val="28"/>
          <w:szCs w:val="28"/>
          <w:shd w:val="clear" w:color="auto" w:fill="FFFFFF"/>
          <w:lang w:val="ru-RU"/>
        </w:rPr>
        <w:t>, Витебская область, Глубокский район,</w:t>
      </w:r>
      <w:r>
        <w:rPr>
          <w:rFonts w:ascii="Times New Roman" w:hAnsi="Times New Roman" w:cs="Times New Roman"/>
          <w:color w:val="000000"/>
          <w:sz w:val="28"/>
          <w:szCs w:val="28"/>
          <w:shd w:val="clear" w:color="auto" w:fill="FFFFFF"/>
          <w:lang w:val="ru-RU"/>
        </w:rPr>
        <w:t xml:space="preserve"> деревня Квачи.</w:t>
      </w:r>
    </w:p>
    <w:p w:rsidR="00841012" w:rsidRPr="00E75CB2" w:rsidRDefault="00841012" w:rsidP="003E5809">
      <w:pPr>
        <w:pStyle w:val="a4"/>
        <w:numPr>
          <w:ilvl w:val="0"/>
          <w:numId w:val="14"/>
        </w:numPr>
        <w:shd w:val="clear" w:color="auto" w:fill="FFFFFF" w:themeFill="background1"/>
        <w:spacing w:after="0"/>
        <w:jc w:val="both"/>
        <w:rPr>
          <w:rFonts w:ascii="Times New Roman" w:hAnsi="Times New Roman" w:cs="Times New Roman"/>
          <w:sz w:val="28"/>
          <w:szCs w:val="28"/>
        </w:rPr>
      </w:pPr>
      <w:r w:rsidRPr="003E5809">
        <w:rPr>
          <w:rFonts w:ascii="Times New Roman" w:hAnsi="Times New Roman" w:cs="Times New Roman"/>
          <w:color w:val="000000"/>
          <w:sz w:val="28"/>
          <w:szCs w:val="28"/>
          <w:shd w:val="clear" w:color="auto" w:fill="FFFFFF" w:themeFill="background1"/>
          <w:lang w:val="ru-RU"/>
        </w:rPr>
        <w:t xml:space="preserve"> </w:t>
      </w:r>
      <w:r w:rsidRPr="003E5809">
        <w:rPr>
          <w:rFonts w:ascii="Times New Roman" w:hAnsi="Times New Roman" w:cs="Times New Roman"/>
          <w:b/>
          <w:color w:val="000000"/>
          <w:sz w:val="28"/>
          <w:szCs w:val="28"/>
          <w:lang w:val="ru-RU"/>
        </w:rPr>
        <w:t xml:space="preserve">Кенеман А. В., </w:t>
      </w:r>
      <w:r w:rsidRPr="003E5809">
        <w:rPr>
          <w:rFonts w:ascii="Times New Roman" w:hAnsi="Times New Roman" w:cs="Times New Roman"/>
          <w:b/>
          <w:color w:val="000000"/>
          <w:sz w:val="28"/>
          <w:szCs w:val="28"/>
        </w:rPr>
        <w:t>Детские народные подвижные игры</w:t>
      </w:r>
      <w:r w:rsidRPr="003E5809">
        <w:rPr>
          <w:rFonts w:ascii="Times New Roman" w:hAnsi="Times New Roman" w:cs="Times New Roman"/>
          <w:color w:val="000000"/>
          <w:sz w:val="28"/>
          <w:szCs w:val="28"/>
        </w:rPr>
        <w:t xml:space="preserve">: Книга для воспитателей дет. сада и родителей /Сост. А.В. Кенеман, Т.И. Осокина. – </w:t>
      </w:r>
      <w:r w:rsidRPr="003E5809">
        <w:rPr>
          <w:rFonts w:ascii="Times New Roman" w:hAnsi="Times New Roman" w:cs="Times New Roman"/>
          <w:color w:val="000000"/>
          <w:sz w:val="28"/>
          <w:szCs w:val="28"/>
          <w:lang w:val="ru-RU"/>
        </w:rPr>
        <w:t>3</w:t>
      </w:r>
      <w:r w:rsidRPr="003E5809">
        <w:rPr>
          <w:rFonts w:ascii="Times New Roman" w:hAnsi="Times New Roman" w:cs="Times New Roman"/>
          <w:color w:val="000000"/>
          <w:sz w:val="28"/>
          <w:szCs w:val="28"/>
        </w:rPr>
        <w:t xml:space="preserve">-е изд., дораб.-М.: Просвещение, ВЛАДОС, </w:t>
      </w:r>
      <w:r w:rsidRPr="003E5809">
        <w:rPr>
          <w:rFonts w:ascii="Times New Roman" w:hAnsi="Times New Roman" w:cs="Times New Roman"/>
          <w:color w:val="000000"/>
          <w:sz w:val="28"/>
          <w:szCs w:val="28"/>
          <w:lang w:val="ru-RU"/>
        </w:rPr>
        <w:t>200</w:t>
      </w:r>
      <w:r w:rsidRPr="003E5809">
        <w:rPr>
          <w:rFonts w:ascii="Times New Roman" w:hAnsi="Times New Roman" w:cs="Times New Roman"/>
          <w:color w:val="000000"/>
          <w:sz w:val="28"/>
          <w:szCs w:val="28"/>
        </w:rPr>
        <w:t>5.</w:t>
      </w:r>
      <w:r w:rsidRPr="003E5809">
        <w:rPr>
          <w:rFonts w:ascii="Times New Roman" w:hAnsi="Times New Roman" w:cs="Times New Roman"/>
          <w:color w:val="000000"/>
          <w:sz w:val="28"/>
          <w:szCs w:val="28"/>
          <w:lang w:val="ru-RU"/>
        </w:rPr>
        <w:t xml:space="preserve"> – с. 347.</w:t>
      </w:r>
      <w:r w:rsidRPr="00E75CB2">
        <w:rPr>
          <w:rFonts w:ascii="Times New Roman" w:hAnsi="Times New Roman" w:cs="Times New Roman"/>
          <w:color w:val="000000"/>
          <w:sz w:val="28"/>
          <w:szCs w:val="28"/>
          <w:shd w:val="clear" w:color="auto" w:fill="FFFFFF"/>
          <w:lang w:val="ru-RU"/>
        </w:rPr>
        <w:t xml:space="preserve"> </w:t>
      </w:r>
    </w:p>
    <w:p w:rsidR="00841012" w:rsidRPr="005119D9" w:rsidRDefault="00841012" w:rsidP="003E5809">
      <w:pPr>
        <w:pStyle w:val="a4"/>
        <w:numPr>
          <w:ilvl w:val="0"/>
          <w:numId w:val="14"/>
        </w:numPr>
        <w:spacing w:after="0"/>
        <w:jc w:val="both"/>
        <w:rPr>
          <w:rFonts w:ascii="Times New Roman" w:hAnsi="Times New Roman" w:cs="Times New Roman"/>
          <w:sz w:val="28"/>
          <w:szCs w:val="28"/>
        </w:rPr>
      </w:pPr>
      <w:r w:rsidRPr="005119D9">
        <w:rPr>
          <w:rFonts w:ascii="Times New Roman" w:hAnsi="Times New Roman" w:cs="Times New Roman"/>
          <w:b/>
          <w:color w:val="000000"/>
          <w:sz w:val="28"/>
          <w:szCs w:val="28"/>
          <w:shd w:val="clear" w:color="auto" w:fill="FFFFFF"/>
          <w:lang w:val="ru-RU"/>
        </w:rPr>
        <w:t xml:space="preserve">Лозка А. Ю., </w:t>
      </w:r>
      <w:r w:rsidRPr="005119D9">
        <w:rPr>
          <w:rFonts w:ascii="Times New Roman" w:hAnsi="Times New Roman" w:cs="Times New Roman"/>
          <w:b/>
          <w:color w:val="000000"/>
          <w:sz w:val="28"/>
          <w:szCs w:val="28"/>
          <w:shd w:val="clear" w:color="auto" w:fill="FFFFFF"/>
        </w:rPr>
        <w:t>Беларуская батлейка.</w:t>
      </w:r>
      <w:r>
        <w:rPr>
          <w:rFonts w:ascii="Times New Roman" w:hAnsi="Times New Roman" w:cs="Times New Roman"/>
          <w:b/>
          <w:color w:val="000000"/>
          <w:sz w:val="28"/>
          <w:szCs w:val="28"/>
          <w:shd w:val="clear" w:color="auto" w:fill="FFFFFF"/>
        </w:rPr>
        <w:t xml:space="preserve"> Каляндарныя i абрадавыя гульнi</w:t>
      </w:r>
      <w:r w:rsidRPr="005119D9">
        <w:rPr>
          <w:rFonts w:ascii="Times New Roman" w:hAnsi="Times New Roman" w:cs="Times New Roman"/>
          <w:color w:val="000000"/>
          <w:sz w:val="28"/>
          <w:szCs w:val="28"/>
          <w:shd w:val="clear" w:color="auto" w:fill="FFFFFF"/>
        </w:rPr>
        <w:t>: Дапаможнiк для настаўнiкаў, выхавальнiкаў, кiраўнiкоў гурткоў / А</w:t>
      </w:r>
      <w:r>
        <w:rPr>
          <w:rFonts w:ascii="Times New Roman" w:hAnsi="Times New Roman" w:cs="Times New Roman"/>
          <w:color w:val="000000"/>
          <w:sz w:val="28"/>
          <w:szCs w:val="28"/>
          <w:shd w:val="clear" w:color="auto" w:fill="FFFFFF"/>
        </w:rPr>
        <w:t xml:space="preserve">. Лозка. - Мн. : Тэхналогiя, </w:t>
      </w:r>
      <w:r w:rsidRPr="005119D9">
        <w:rPr>
          <w:rFonts w:ascii="Times New Roman" w:hAnsi="Times New Roman" w:cs="Times New Roman"/>
          <w:color w:val="000000"/>
          <w:sz w:val="28"/>
          <w:szCs w:val="28"/>
          <w:shd w:val="clear" w:color="auto" w:fill="FFFFFF"/>
        </w:rPr>
        <w:t>2007. - 184 с.</w:t>
      </w:r>
    </w:p>
    <w:p w:rsidR="00841012" w:rsidRPr="005119D9" w:rsidRDefault="00841012" w:rsidP="003E5809">
      <w:pPr>
        <w:pStyle w:val="a4"/>
        <w:numPr>
          <w:ilvl w:val="0"/>
          <w:numId w:val="14"/>
        </w:numPr>
        <w:spacing w:after="0"/>
        <w:jc w:val="both"/>
        <w:rPr>
          <w:rFonts w:ascii="Times New Roman" w:hAnsi="Times New Roman" w:cs="Times New Roman"/>
          <w:sz w:val="28"/>
          <w:szCs w:val="28"/>
          <w:lang w:val="ru-RU"/>
        </w:rPr>
      </w:pPr>
      <w:r w:rsidRPr="005119D9">
        <w:rPr>
          <w:rFonts w:ascii="Times New Roman" w:hAnsi="Times New Roman" w:cs="Times New Roman"/>
          <w:b/>
          <w:bCs/>
          <w:color w:val="000000"/>
          <w:sz w:val="28"/>
          <w:szCs w:val="28"/>
          <w:shd w:val="clear" w:color="auto" w:fill="FFFFFF"/>
          <w:lang w:val="ru-RU"/>
        </w:rPr>
        <w:t>Лозка А. Ю., Б</w:t>
      </w:r>
      <w:r w:rsidRPr="005119D9">
        <w:rPr>
          <w:rFonts w:ascii="Times New Roman" w:hAnsi="Times New Roman" w:cs="Times New Roman"/>
          <w:b/>
          <w:bCs/>
          <w:color w:val="000000"/>
          <w:sz w:val="28"/>
          <w:szCs w:val="28"/>
          <w:shd w:val="clear" w:color="auto" w:fill="FFFFFF"/>
        </w:rPr>
        <w:t>еларускі народны каляндар</w:t>
      </w:r>
      <w:r w:rsidRPr="005119D9">
        <w:rPr>
          <w:rFonts w:ascii="Times New Roman" w:hAnsi="Times New Roman" w:cs="Times New Roman"/>
          <w:color w:val="000000"/>
          <w:sz w:val="28"/>
          <w:szCs w:val="28"/>
          <w:shd w:val="clear" w:color="auto" w:fill="FFFFFF"/>
        </w:rPr>
        <w:t xml:space="preserve"> / А. Лозка. - Мiнск : Полымя, </w:t>
      </w:r>
      <w:r w:rsidRPr="005119D9">
        <w:rPr>
          <w:rFonts w:ascii="Times New Roman" w:hAnsi="Times New Roman" w:cs="Times New Roman"/>
          <w:color w:val="000000"/>
          <w:sz w:val="28"/>
          <w:szCs w:val="28"/>
          <w:shd w:val="clear" w:color="auto" w:fill="FFFFFF"/>
          <w:lang w:val="ru-RU"/>
        </w:rPr>
        <w:t>2002</w:t>
      </w:r>
      <w:r w:rsidRPr="005119D9">
        <w:rPr>
          <w:rFonts w:ascii="Times New Roman" w:hAnsi="Times New Roman" w:cs="Times New Roman"/>
          <w:color w:val="000000"/>
          <w:sz w:val="28"/>
          <w:szCs w:val="28"/>
          <w:shd w:val="clear" w:color="auto" w:fill="FFFFFF"/>
        </w:rPr>
        <w:t>. - 205 с.</w:t>
      </w:r>
    </w:p>
    <w:p w:rsidR="00841012" w:rsidRPr="00F33A85" w:rsidRDefault="00841012" w:rsidP="003E5809">
      <w:pPr>
        <w:pStyle w:val="a4"/>
        <w:numPr>
          <w:ilvl w:val="0"/>
          <w:numId w:val="14"/>
        </w:numPr>
        <w:spacing w:after="0"/>
        <w:jc w:val="both"/>
        <w:rPr>
          <w:rFonts w:ascii="Times New Roman" w:hAnsi="Times New Roman" w:cs="Times New Roman"/>
          <w:sz w:val="28"/>
          <w:szCs w:val="28"/>
        </w:rPr>
      </w:pPr>
      <w:r w:rsidRPr="005119D9">
        <w:rPr>
          <w:rFonts w:ascii="Times New Roman" w:hAnsi="Times New Roman" w:cs="Times New Roman"/>
          <w:b/>
          <w:bCs/>
          <w:color w:val="000000"/>
          <w:sz w:val="28"/>
          <w:szCs w:val="28"/>
          <w:shd w:val="clear" w:color="auto" w:fill="FFFFFF"/>
          <w:lang w:val="ru-RU"/>
        </w:rPr>
        <w:t xml:space="preserve">Лозка А. Ю., </w:t>
      </w:r>
      <w:r w:rsidRPr="005119D9">
        <w:rPr>
          <w:rFonts w:ascii="Times New Roman" w:hAnsi="Times New Roman" w:cs="Times New Roman"/>
          <w:b/>
          <w:bCs/>
          <w:color w:val="000000"/>
          <w:sz w:val="28"/>
          <w:szCs w:val="28"/>
          <w:shd w:val="clear" w:color="auto" w:fill="FFFFFF"/>
        </w:rPr>
        <w:t>Гульнi, забавы, iгрышчы</w:t>
      </w:r>
      <w:r w:rsidRPr="005119D9">
        <w:rPr>
          <w:rFonts w:ascii="Times New Roman" w:hAnsi="Times New Roman" w:cs="Times New Roman"/>
          <w:color w:val="000000"/>
          <w:sz w:val="28"/>
          <w:szCs w:val="28"/>
          <w:shd w:val="clear" w:color="auto" w:fill="FFFFFF"/>
        </w:rPr>
        <w:t>: навуковае выданне / НАН Беларусi, Iнстытут мастацтвазнаўства, этнагр</w:t>
      </w:r>
      <w:r w:rsidR="00F33A85">
        <w:rPr>
          <w:rFonts w:ascii="Times New Roman" w:hAnsi="Times New Roman" w:cs="Times New Roman"/>
          <w:color w:val="000000"/>
          <w:sz w:val="28"/>
          <w:szCs w:val="28"/>
          <w:shd w:val="clear" w:color="auto" w:fill="FFFFFF"/>
        </w:rPr>
        <w:t>афii i фальклору iм. К. Крапiвы</w:t>
      </w:r>
      <w:r w:rsidRPr="005119D9">
        <w:rPr>
          <w:rFonts w:ascii="Times New Roman" w:hAnsi="Times New Roman" w:cs="Times New Roman"/>
          <w:color w:val="000000"/>
          <w:sz w:val="28"/>
          <w:szCs w:val="28"/>
          <w:shd w:val="clear" w:color="auto" w:fill="FFFFFF"/>
        </w:rPr>
        <w:t xml:space="preserve">; уклад. А. Ю. Лозка. - 2-е выд. - Минск : Беларуская навука, 2000. - 534 с. </w:t>
      </w:r>
    </w:p>
    <w:p w:rsidR="00841012" w:rsidRPr="005119D9" w:rsidRDefault="00841012" w:rsidP="003E5809">
      <w:pPr>
        <w:pStyle w:val="a4"/>
        <w:numPr>
          <w:ilvl w:val="0"/>
          <w:numId w:val="14"/>
        </w:numPr>
        <w:spacing w:after="0"/>
        <w:jc w:val="both"/>
        <w:rPr>
          <w:rFonts w:ascii="Times New Roman" w:hAnsi="Times New Roman" w:cs="Times New Roman"/>
          <w:sz w:val="28"/>
          <w:szCs w:val="28"/>
        </w:rPr>
      </w:pPr>
      <w:r w:rsidRPr="005119D9">
        <w:rPr>
          <w:rFonts w:ascii="Times New Roman" w:hAnsi="Times New Roman" w:cs="Times New Roman"/>
          <w:b/>
          <w:color w:val="000000"/>
          <w:sz w:val="28"/>
          <w:szCs w:val="28"/>
          <w:shd w:val="clear" w:color="auto" w:fill="FFFFFF"/>
        </w:rPr>
        <w:t xml:space="preserve">Лозка А. Ю., </w:t>
      </w:r>
      <w:r w:rsidRPr="005119D9">
        <w:rPr>
          <w:rFonts w:ascii="Times New Roman" w:hAnsi="Times New Roman" w:cs="Times New Roman"/>
          <w:b/>
          <w:bCs/>
          <w:color w:val="000000"/>
          <w:sz w:val="28"/>
          <w:szCs w:val="28"/>
          <w:shd w:val="clear" w:color="auto" w:fill="FFFFFF"/>
        </w:rPr>
        <w:t>Летнія святы</w:t>
      </w:r>
      <w:r w:rsidRPr="005119D9">
        <w:rPr>
          <w:rFonts w:ascii="Times New Roman" w:hAnsi="Times New Roman" w:cs="Times New Roman"/>
          <w:color w:val="000000"/>
          <w:sz w:val="28"/>
          <w:szCs w:val="28"/>
          <w:shd w:val="clear" w:color="auto" w:fill="FFFFFF"/>
        </w:rPr>
        <w:t xml:space="preserve"> : Дапам. для настаўнікаў і выхавальнікаў / аўт.-уклад. А. Лозка. - Мн. : Беларусь, 2001. - 162 с. </w:t>
      </w:r>
    </w:p>
    <w:p w:rsidR="00841012" w:rsidRPr="003C1A12" w:rsidRDefault="00841012" w:rsidP="003E5809">
      <w:pPr>
        <w:pStyle w:val="a4"/>
        <w:numPr>
          <w:ilvl w:val="0"/>
          <w:numId w:val="14"/>
        </w:numPr>
        <w:spacing w:after="0"/>
        <w:jc w:val="both"/>
        <w:rPr>
          <w:rFonts w:ascii="Times New Roman" w:hAnsi="Times New Roman" w:cs="Times New Roman"/>
          <w:sz w:val="28"/>
          <w:szCs w:val="28"/>
        </w:rPr>
      </w:pPr>
      <w:r w:rsidRPr="003C1A12">
        <w:rPr>
          <w:rFonts w:ascii="Times New Roman" w:hAnsi="Times New Roman" w:cs="Times New Roman"/>
          <w:b/>
          <w:color w:val="000000"/>
          <w:sz w:val="28"/>
          <w:szCs w:val="28"/>
          <w:shd w:val="clear" w:color="auto" w:fill="FFFFFF"/>
        </w:rPr>
        <w:t>Мурадова Алла Антоновна</w:t>
      </w:r>
      <w:r w:rsidRPr="003C1A12">
        <w:rPr>
          <w:rFonts w:ascii="Times New Roman" w:hAnsi="Times New Roman" w:cs="Times New Roman"/>
          <w:color w:val="000000"/>
          <w:sz w:val="28"/>
          <w:szCs w:val="28"/>
          <w:shd w:val="clear" w:color="auto" w:fill="FFFFFF"/>
        </w:rPr>
        <w:t>, 15.02.1959,</w:t>
      </w:r>
      <w:r w:rsidRPr="003C1A12">
        <w:rPr>
          <w:rFonts w:ascii="Times New Roman" w:hAnsi="Times New Roman" w:cs="Times New Roman"/>
          <w:color w:val="000000"/>
          <w:sz w:val="28"/>
          <w:szCs w:val="28"/>
          <w:shd w:val="clear" w:color="auto" w:fill="FFFFFF"/>
          <w:lang w:val="ru-RU"/>
        </w:rPr>
        <w:t xml:space="preserve"> Витебская область, г. Сенно, улица </w:t>
      </w:r>
      <w:r w:rsidRPr="003C1A12">
        <w:rPr>
          <w:rFonts w:ascii="Times New Roman" w:hAnsi="Times New Roman" w:cs="Times New Roman"/>
          <w:color w:val="000000"/>
          <w:sz w:val="28"/>
          <w:szCs w:val="28"/>
          <w:shd w:val="clear" w:color="auto" w:fill="FFFFFF"/>
        </w:rPr>
        <w:t>Октябрьская 129</w:t>
      </w:r>
      <w:r w:rsidRPr="003C1A12">
        <w:rPr>
          <w:rFonts w:ascii="Times New Roman" w:hAnsi="Times New Roman" w:cs="Times New Roman"/>
          <w:color w:val="000000"/>
          <w:sz w:val="28"/>
          <w:szCs w:val="28"/>
          <w:shd w:val="clear" w:color="auto" w:fill="FFFFFF"/>
          <w:lang w:val="ru-RU"/>
        </w:rPr>
        <w:t xml:space="preserve"> – </w:t>
      </w:r>
      <w:r w:rsidRPr="003C1A12">
        <w:rPr>
          <w:rFonts w:ascii="Times New Roman" w:hAnsi="Times New Roman" w:cs="Times New Roman"/>
          <w:color w:val="000000"/>
          <w:sz w:val="28"/>
          <w:szCs w:val="28"/>
          <w:shd w:val="clear" w:color="auto" w:fill="FFFFFF"/>
        </w:rPr>
        <w:t>23</w:t>
      </w:r>
      <w:r w:rsidRPr="003C1A12">
        <w:rPr>
          <w:rFonts w:ascii="Times New Roman" w:hAnsi="Times New Roman" w:cs="Times New Roman"/>
          <w:color w:val="000000"/>
          <w:sz w:val="28"/>
          <w:szCs w:val="28"/>
          <w:shd w:val="clear" w:color="auto" w:fill="FFFFFF"/>
          <w:lang w:val="ru-RU"/>
        </w:rPr>
        <w:t>.</w:t>
      </w:r>
    </w:p>
    <w:p w:rsidR="00841012" w:rsidRPr="00537BA5" w:rsidRDefault="00841012" w:rsidP="003E5809">
      <w:pPr>
        <w:pStyle w:val="a4"/>
        <w:numPr>
          <w:ilvl w:val="0"/>
          <w:numId w:val="14"/>
        </w:numPr>
        <w:spacing w:after="0"/>
        <w:jc w:val="both"/>
        <w:rPr>
          <w:rFonts w:ascii="Times New Roman" w:hAnsi="Times New Roman" w:cs="Times New Roman"/>
          <w:sz w:val="28"/>
          <w:szCs w:val="28"/>
        </w:rPr>
      </w:pPr>
      <w:r w:rsidRPr="00537BA5">
        <w:rPr>
          <w:rFonts w:ascii="Times New Roman" w:hAnsi="Times New Roman" w:cs="Times New Roman"/>
          <w:b/>
          <w:sz w:val="28"/>
          <w:szCs w:val="28"/>
        </w:rPr>
        <w:t>Сахута Я.М.</w:t>
      </w:r>
      <w:r w:rsidRPr="00537BA5">
        <w:rPr>
          <w:rFonts w:ascii="Times New Roman" w:hAnsi="Times New Roman" w:cs="Times New Roman"/>
          <w:sz w:val="28"/>
          <w:szCs w:val="28"/>
        </w:rPr>
        <w:t xml:space="preserve"> Беларуская народна</w:t>
      </w:r>
      <w:r>
        <w:rPr>
          <w:rFonts w:ascii="Times New Roman" w:hAnsi="Times New Roman" w:cs="Times New Roman"/>
          <w:sz w:val="28"/>
          <w:szCs w:val="28"/>
        </w:rPr>
        <w:t xml:space="preserve">я цацка / Я.М. Сахута – Мн., </w:t>
      </w:r>
      <w:r>
        <w:rPr>
          <w:rFonts w:ascii="Times New Roman" w:hAnsi="Times New Roman" w:cs="Times New Roman"/>
          <w:sz w:val="28"/>
          <w:szCs w:val="28"/>
          <w:lang w:val="ru-RU"/>
        </w:rPr>
        <w:t>200</w:t>
      </w:r>
      <w:r>
        <w:rPr>
          <w:rFonts w:ascii="Times New Roman" w:hAnsi="Times New Roman" w:cs="Times New Roman"/>
          <w:sz w:val="28"/>
          <w:szCs w:val="28"/>
        </w:rPr>
        <w:t>1</w:t>
      </w:r>
      <w:r>
        <w:rPr>
          <w:rFonts w:ascii="Times New Roman" w:hAnsi="Times New Roman" w:cs="Times New Roman"/>
          <w:sz w:val="28"/>
          <w:szCs w:val="28"/>
          <w:lang w:val="ru-RU"/>
        </w:rPr>
        <w:t>. – 253 с.</w:t>
      </w:r>
    </w:p>
    <w:p w:rsidR="00841012" w:rsidRPr="003E18B0" w:rsidRDefault="00841012" w:rsidP="003E5809">
      <w:pPr>
        <w:pStyle w:val="a4"/>
        <w:numPr>
          <w:ilvl w:val="0"/>
          <w:numId w:val="14"/>
        </w:numPr>
        <w:spacing w:after="0"/>
        <w:jc w:val="both"/>
        <w:rPr>
          <w:rFonts w:ascii="Times New Roman" w:hAnsi="Times New Roman" w:cs="Times New Roman"/>
          <w:sz w:val="28"/>
          <w:szCs w:val="28"/>
        </w:rPr>
      </w:pPr>
      <w:r w:rsidRPr="003E18B0">
        <w:rPr>
          <w:rFonts w:ascii="Times New Roman" w:hAnsi="Times New Roman" w:cs="Times New Roman"/>
          <w:b/>
          <w:bCs/>
          <w:sz w:val="28"/>
          <w:szCs w:val="28"/>
          <w:shd w:val="clear" w:color="auto" w:fill="FFFFFF"/>
          <w:lang w:val="ru-RU"/>
        </w:rPr>
        <w:t xml:space="preserve">Фирсова Л. М., </w:t>
      </w:r>
      <w:r w:rsidRPr="003E18B0">
        <w:rPr>
          <w:rFonts w:ascii="Times New Roman" w:hAnsi="Times New Roman" w:cs="Times New Roman"/>
          <w:b/>
          <w:bCs/>
          <w:sz w:val="28"/>
          <w:szCs w:val="28"/>
          <w:shd w:val="clear" w:color="auto" w:fill="FFFFFF"/>
        </w:rPr>
        <w:t>Игры</w:t>
      </w:r>
      <w:r w:rsidRPr="003E18B0">
        <w:rPr>
          <w:rFonts w:ascii="Times New Roman" w:hAnsi="Times New Roman" w:cs="Times New Roman"/>
          <w:sz w:val="28"/>
          <w:szCs w:val="28"/>
          <w:shd w:val="clear" w:color="auto" w:fill="FFFFFF"/>
        </w:rPr>
        <w:t> </w:t>
      </w:r>
      <w:r w:rsidRPr="003E18B0">
        <w:rPr>
          <w:rFonts w:ascii="Times New Roman" w:hAnsi="Times New Roman" w:cs="Times New Roman"/>
          <w:b/>
          <w:bCs/>
          <w:sz w:val="28"/>
          <w:szCs w:val="28"/>
          <w:shd w:val="clear" w:color="auto" w:fill="FFFFFF"/>
        </w:rPr>
        <w:t>и</w:t>
      </w:r>
      <w:r w:rsidRPr="003E18B0">
        <w:rPr>
          <w:rFonts w:ascii="Times New Roman" w:hAnsi="Times New Roman" w:cs="Times New Roman"/>
          <w:sz w:val="28"/>
          <w:szCs w:val="28"/>
          <w:shd w:val="clear" w:color="auto" w:fill="FFFFFF"/>
        </w:rPr>
        <w:t> </w:t>
      </w:r>
      <w:r w:rsidRPr="003E18B0">
        <w:rPr>
          <w:rFonts w:ascii="Times New Roman" w:hAnsi="Times New Roman" w:cs="Times New Roman"/>
          <w:b/>
          <w:bCs/>
          <w:sz w:val="28"/>
          <w:szCs w:val="28"/>
          <w:shd w:val="clear" w:color="auto" w:fill="FFFFFF"/>
        </w:rPr>
        <w:t>развлечения</w:t>
      </w:r>
      <w:r>
        <w:rPr>
          <w:rFonts w:ascii="Times New Roman" w:hAnsi="Times New Roman" w:cs="Times New Roman"/>
          <w:sz w:val="28"/>
          <w:szCs w:val="28"/>
          <w:shd w:val="clear" w:color="auto" w:fill="FFFFFF"/>
        </w:rPr>
        <w:t xml:space="preserve">. В </w:t>
      </w:r>
      <w:r>
        <w:rPr>
          <w:rFonts w:ascii="Times New Roman" w:hAnsi="Times New Roman" w:cs="Times New Roman"/>
          <w:sz w:val="28"/>
          <w:szCs w:val="28"/>
          <w:shd w:val="clear" w:color="auto" w:fill="FFFFFF"/>
          <w:lang w:val="ru-RU"/>
        </w:rPr>
        <w:t>3</w:t>
      </w:r>
      <w:r w:rsidRPr="003E18B0">
        <w:rPr>
          <w:rFonts w:ascii="Times New Roman" w:hAnsi="Times New Roman" w:cs="Times New Roman"/>
          <w:sz w:val="28"/>
          <w:szCs w:val="28"/>
          <w:shd w:val="clear" w:color="auto" w:fill="FFFFFF"/>
        </w:rPr>
        <w:t>-</w:t>
      </w:r>
      <w:r w:rsidRPr="003E18B0">
        <w:rPr>
          <w:rFonts w:ascii="Times New Roman" w:hAnsi="Times New Roman" w:cs="Times New Roman"/>
          <w:b/>
          <w:bCs/>
          <w:sz w:val="28"/>
          <w:szCs w:val="28"/>
          <w:shd w:val="clear" w:color="auto" w:fill="FFFFFF"/>
        </w:rPr>
        <w:t>х</w:t>
      </w:r>
      <w:r w:rsidRPr="003E18B0">
        <w:rPr>
          <w:rFonts w:ascii="Times New Roman" w:hAnsi="Times New Roman" w:cs="Times New Roman"/>
          <w:sz w:val="28"/>
          <w:szCs w:val="28"/>
          <w:shd w:val="clear" w:color="auto" w:fill="FFFFFF"/>
        </w:rPr>
        <w:t> </w:t>
      </w:r>
      <w:r w:rsidRPr="003E18B0">
        <w:rPr>
          <w:rFonts w:ascii="Times New Roman" w:hAnsi="Times New Roman" w:cs="Times New Roman"/>
          <w:b/>
          <w:bCs/>
          <w:sz w:val="28"/>
          <w:szCs w:val="28"/>
          <w:shd w:val="clear" w:color="auto" w:fill="FFFFFF"/>
        </w:rPr>
        <w:t>томах</w:t>
      </w:r>
      <w:r w:rsidRPr="003E18B0">
        <w:rPr>
          <w:rFonts w:ascii="Times New Roman" w:hAnsi="Times New Roman" w:cs="Times New Roman"/>
          <w:sz w:val="28"/>
          <w:szCs w:val="28"/>
          <w:shd w:val="clear" w:color="auto" w:fill="FFFFFF"/>
        </w:rPr>
        <w:t xml:space="preserve"> Автор: Фирсова Л.М. Издательство: Молодая гвардия Год: </w:t>
      </w:r>
      <w:r w:rsidRPr="003E18B0">
        <w:rPr>
          <w:rFonts w:ascii="Times New Roman" w:hAnsi="Times New Roman" w:cs="Times New Roman"/>
          <w:sz w:val="28"/>
          <w:szCs w:val="28"/>
          <w:shd w:val="clear" w:color="auto" w:fill="FFFFFF"/>
          <w:lang w:val="ru-RU"/>
        </w:rPr>
        <w:t xml:space="preserve">2000. - </w:t>
      </w:r>
      <w:r w:rsidRPr="003E18B0">
        <w:rPr>
          <w:rFonts w:ascii="Times New Roman" w:hAnsi="Times New Roman" w:cs="Times New Roman"/>
          <w:sz w:val="28"/>
          <w:szCs w:val="28"/>
          <w:shd w:val="clear" w:color="auto" w:fill="FFFFFF"/>
        </w:rPr>
        <w:t xml:space="preserve"> С</w:t>
      </w:r>
      <w:r w:rsidRPr="003E18B0">
        <w:rPr>
          <w:rFonts w:ascii="Times New Roman" w:hAnsi="Times New Roman" w:cs="Times New Roman"/>
          <w:sz w:val="28"/>
          <w:szCs w:val="28"/>
          <w:shd w:val="clear" w:color="auto" w:fill="FFFFFF"/>
          <w:lang w:val="ru-RU"/>
        </w:rPr>
        <w:t>.</w:t>
      </w:r>
      <w:r w:rsidRPr="003E18B0">
        <w:rPr>
          <w:rFonts w:ascii="Times New Roman" w:hAnsi="Times New Roman" w:cs="Times New Roman"/>
          <w:sz w:val="28"/>
          <w:szCs w:val="28"/>
          <w:shd w:val="clear" w:color="auto" w:fill="FFFFFF"/>
        </w:rPr>
        <w:t xml:space="preserve"> 480</w:t>
      </w:r>
      <w:r w:rsidRPr="003E18B0">
        <w:rPr>
          <w:rFonts w:ascii="Times New Roman" w:hAnsi="Times New Roman" w:cs="Times New Roman"/>
          <w:sz w:val="28"/>
          <w:szCs w:val="28"/>
          <w:shd w:val="clear" w:color="auto" w:fill="FFFFFF"/>
          <w:lang w:val="ru-RU"/>
        </w:rPr>
        <w:t>.</w:t>
      </w:r>
    </w:p>
    <w:p w:rsidR="00841012" w:rsidRPr="003E18B0" w:rsidRDefault="00841012" w:rsidP="003E5809">
      <w:pPr>
        <w:pStyle w:val="a4"/>
        <w:numPr>
          <w:ilvl w:val="0"/>
          <w:numId w:val="14"/>
        </w:numPr>
        <w:spacing w:after="0"/>
        <w:jc w:val="both"/>
        <w:rPr>
          <w:rFonts w:ascii="Times New Roman" w:hAnsi="Times New Roman" w:cs="Times New Roman"/>
          <w:sz w:val="28"/>
          <w:szCs w:val="28"/>
        </w:rPr>
      </w:pPr>
      <w:r w:rsidRPr="003E18B0">
        <w:rPr>
          <w:rFonts w:ascii="Times New Roman" w:hAnsi="Times New Roman" w:cs="Times New Roman"/>
          <w:b/>
          <w:sz w:val="28"/>
          <w:szCs w:val="28"/>
          <w:lang w:val="ru-RU"/>
        </w:rPr>
        <w:t xml:space="preserve">Черноземцев В. А., </w:t>
      </w:r>
      <w:r w:rsidRPr="003E18B0">
        <w:rPr>
          <w:rFonts w:ascii="Times New Roman" w:hAnsi="Times New Roman" w:cs="Times New Roman"/>
          <w:b/>
          <w:sz w:val="28"/>
          <w:szCs w:val="28"/>
        </w:rPr>
        <w:t>Игры: Энциклопедический сборник</w:t>
      </w:r>
      <w:r w:rsidRPr="003E18B0">
        <w:rPr>
          <w:rFonts w:ascii="Times New Roman" w:hAnsi="Times New Roman" w:cs="Times New Roman"/>
          <w:sz w:val="28"/>
          <w:szCs w:val="28"/>
        </w:rPr>
        <w:t xml:space="preserve"> / ред. </w:t>
      </w:r>
      <w:hyperlink r:id="rId11" w:history="1">
        <w:r w:rsidRPr="003E18B0">
          <w:rPr>
            <w:rStyle w:val="a5"/>
            <w:rFonts w:ascii="Times New Roman" w:hAnsi="Times New Roman" w:cs="Times New Roman"/>
            <w:bCs/>
            <w:color w:val="auto"/>
            <w:sz w:val="28"/>
            <w:szCs w:val="28"/>
            <w:u w:val="none"/>
          </w:rPr>
          <w:t>В.А. Черноземцев</w:t>
        </w:r>
      </w:hyperlink>
      <w:r w:rsidRPr="003E18B0">
        <w:rPr>
          <w:rFonts w:ascii="Times New Roman" w:hAnsi="Times New Roman" w:cs="Times New Roman"/>
          <w:sz w:val="28"/>
          <w:szCs w:val="28"/>
        </w:rPr>
        <w:t> ; сост. </w:t>
      </w:r>
      <w:hyperlink r:id="rId12" w:history="1">
        <w:r w:rsidRPr="003E18B0">
          <w:rPr>
            <w:rStyle w:val="a5"/>
            <w:rFonts w:ascii="Times New Roman" w:hAnsi="Times New Roman" w:cs="Times New Roman"/>
            <w:bCs/>
            <w:color w:val="auto"/>
            <w:sz w:val="28"/>
            <w:szCs w:val="28"/>
            <w:u w:val="none"/>
          </w:rPr>
          <w:t>В.А. Черноземцев</w:t>
        </w:r>
      </w:hyperlink>
      <w:r w:rsidRPr="003E18B0">
        <w:rPr>
          <w:rFonts w:ascii="Times New Roman" w:hAnsi="Times New Roman" w:cs="Times New Roman"/>
          <w:sz w:val="28"/>
          <w:szCs w:val="28"/>
        </w:rPr>
        <w:t> ; вступ. ст.</w:t>
      </w:r>
      <w:hyperlink r:id="rId13" w:history="1">
        <w:r w:rsidRPr="003E18B0">
          <w:rPr>
            <w:rStyle w:val="a5"/>
            <w:rFonts w:ascii="Times New Roman" w:hAnsi="Times New Roman" w:cs="Times New Roman"/>
            <w:bCs/>
            <w:color w:val="auto"/>
            <w:sz w:val="28"/>
            <w:szCs w:val="28"/>
            <w:u w:val="none"/>
          </w:rPr>
          <w:t>А.И. Лазарев</w:t>
        </w:r>
      </w:hyperlink>
      <w:r>
        <w:rPr>
          <w:rFonts w:ascii="Times New Roman" w:hAnsi="Times New Roman" w:cs="Times New Roman"/>
          <w:sz w:val="28"/>
          <w:szCs w:val="28"/>
        </w:rPr>
        <w:t> . – Челябинск</w:t>
      </w:r>
      <w:r w:rsidRPr="003E18B0">
        <w:rPr>
          <w:rFonts w:ascii="Times New Roman" w:hAnsi="Times New Roman" w:cs="Times New Roman"/>
          <w:sz w:val="28"/>
          <w:szCs w:val="28"/>
        </w:rPr>
        <w:t>: Южно-Уральское кн. изд-во, 1995 . – 800 с.</w:t>
      </w:r>
    </w:p>
    <w:p w:rsidR="003611B2" w:rsidRDefault="003611B2" w:rsidP="001E78E8">
      <w:pPr>
        <w:spacing w:after="0"/>
        <w:ind w:firstLine="709"/>
        <w:jc w:val="both"/>
        <w:rPr>
          <w:rFonts w:ascii="Times New Roman" w:hAnsi="Times New Roman" w:cs="Times New Roman"/>
          <w:b/>
          <w:sz w:val="28"/>
          <w:szCs w:val="28"/>
          <w:lang w:val="ru-RU"/>
        </w:rPr>
      </w:pPr>
    </w:p>
    <w:p w:rsidR="003E67CE" w:rsidRDefault="003E67CE" w:rsidP="001E78E8">
      <w:pPr>
        <w:spacing w:after="0"/>
        <w:ind w:firstLine="709"/>
        <w:jc w:val="both"/>
        <w:rPr>
          <w:rFonts w:ascii="Times New Roman" w:hAnsi="Times New Roman" w:cs="Times New Roman"/>
          <w:b/>
          <w:sz w:val="28"/>
          <w:szCs w:val="28"/>
          <w:lang w:val="ru-RU"/>
        </w:rPr>
      </w:pPr>
    </w:p>
    <w:p w:rsidR="003E67CE" w:rsidRDefault="003E67CE" w:rsidP="003E67CE">
      <w:pPr>
        <w:spacing w:after="0"/>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w:t>
      </w:r>
    </w:p>
    <w:p w:rsidR="003E67CE" w:rsidRDefault="003E67CE" w:rsidP="003E67CE">
      <w:pPr>
        <w:spacing w:after="0"/>
        <w:ind w:firstLine="709"/>
        <w:jc w:val="both"/>
        <w:rPr>
          <w:rFonts w:ascii="Times New Roman" w:hAnsi="Times New Roman" w:cs="Times New Roman"/>
          <w:b/>
          <w:sz w:val="28"/>
          <w:szCs w:val="28"/>
          <w:lang w:val="ru-RU"/>
        </w:rPr>
      </w:pPr>
    </w:p>
    <w:p w:rsidR="003E67CE" w:rsidRDefault="003E67CE" w:rsidP="003E67CE">
      <w:pPr>
        <w:spacing w:after="0"/>
        <w:jc w:val="both"/>
        <w:rPr>
          <w:rFonts w:ascii="Times New Roman" w:hAnsi="Times New Roman" w:cs="Times New Roman"/>
          <w:b/>
          <w:sz w:val="28"/>
          <w:szCs w:val="28"/>
          <w:lang w:val="ru-RU"/>
        </w:rPr>
      </w:pPr>
      <w:r>
        <w:rPr>
          <w:rFonts w:ascii="Times New Roman" w:hAnsi="Times New Roman" w:cs="Times New Roman"/>
          <w:b/>
          <w:noProof/>
          <w:sz w:val="28"/>
          <w:szCs w:val="28"/>
          <w:lang w:val="en-US"/>
        </w:rPr>
        <w:drawing>
          <wp:inline distT="0" distB="0" distL="0" distR="0" wp14:anchorId="05EAC85B" wp14:editId="1B14EE47">
            <wp:extent cx="3966518" cy="2971800"/>
            <wp:effectExtent l="0" t="0" r="0" b="0"/>
            <wp:docPr id="3" name="Рисунок 3" descr="C:\Users\Ученик\Desktop\LaDsZ9ax4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LaDsZ9ax4y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3149" cy="2984260"/>
                    </a:xfrm>
                    <a:prstGeom prst="rect">
                      <a:avLst/>
                    </a:prstGeom>
                    <a:noFill/>
                    <a:ln>
                      <a:noFill/>
                    </a:ln>
                  </pic:spPr>
                </pic:pic>
              </a:graphicData>
            </a:graphic>
          </wp:inline>
        </w:drawing>
      </w:r>
      <w:r>
        <w:rPr>
          <w:rFonts w:ascii="Times New Roman" w:hAnsi="Times New Roman" w:cs="Times New Roman"/>
          <w:b/>
          <w:sz w:val="28"/>
          <w:szCs w:val="28"/>
          <w:lang w:val="ru-RU"/>
        </w:rPr>
        <w:t xml:space="preserve">         </w:t>
      </w:r>
      <w:r>
        <w:rPr>
          <w:rFonts w:ascii="Times New Roman" w:hAnsi="Times New Roman" w:cs="Times New Roman"/>
          <w:b/>
          <w:noProof/>
          <w:sz w:val="28"/>
          <w:szCs w:val="28"/>
          <w:lang w:val="en-US"/>
        </w:rPr>
        <w:drawing>
          <wp:inline distT="0" distB="0" distL="0" distR="0">
            <wp:extent cx="1664495" cy="2219325"/>
            <wp:effectExtent l="0" t="0" r="0" b="0"/>
            <wp:docPr id="6" name="Рисунок 6" descr="C:\Users\Ученик\Desktop\dqiQJgdz6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dqiQJgdz6w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3333" cy="2244442"/>
                    </a:xfrm>
                    <a:prstGeom prst="rect">
                      <a:avLst/>
                    </a:prstGeom>
                    <a:noFill/>
                    <a:ln>
                      <a:noFill/>
                    </a:ln>
                  </pic:spPr>
                </pic:pic>
              </a:graphicData>
            </a:graphic>
          </wp:inline>
        </w:drawing>
      </w:r>
    </w:p>
    <w:p w:rsidR="003E67CE" w:rsidRDefault="003E67CE" w:rsidP="003E67CE">
      <w:pPr>
        <w:spacing w:after="0"/>
        <w:jc w:val="both"/>
        <w:rPr>
          <w:rFonts w:ascii="Times New Roman" w:hAnsi="Times New Roman" w:cs="Times New Roman"/>
          <w:b/>
          <w:sz w:val="28"/>
          <w:szCs w:val="28"/>
          <w:lang w:val="ru-RU"/>
        </w:rPr>
      </w:pPr>
    </w:p>
    <w:p w:rsidR="003E67CE" w:rsidRDefault="003E67CE" w:rsidP="003E67CE">
      <w:pPr>
        <w:spacing w:after="0"/>
        <w:jc w:val="both"/>
        <w:rPr>
          <w:rFonts w:ascii="Times New Roman" w:hAnsi="Times New Roman" w:cs="Times New Roman"/>
          <w:b/>
          <w:sz w:val="28"/>
          <w:szCs w:val="28"/>
          <w:lang w:val="ru-RU"/>
        </w:rPr>
      </w:pPr>
      <w:r>
        <w:rPr>
          <w:rFonts w:ascii="Times New Roman" w:hAnsi="Times New Roman" w:cs="Times New Roman"/>
          <w:b/>
          <w:noProof/>
          <w:sz w:val="28"/>
          <w:szCs w:val="28"/>
          <w:lang w:val="en-US"/>
        </w:rPr>
        <w:drawing>
          <wp:inline distT="0" distB="0" distL="0" distR="0">
            <wp:extent cx="3041898" cy="3520451"/>
            <wp:effectExtent l="0" t="0" r="6350" b="3810"/>
            <wp:docPr id="5" name="Рисунок 5" descr="C:\Users\Ученик\Desktop\DFJOz2wpq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DFJOz2wpqy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640" cy="3525939"/>
                    </a:xfrm>
                    <a:prstGeom prst="rect">
                      <a:avLst/>
                    </a:prstGeom>
                    <a:noFill/>
                    <a:ln>
                      <a:noFill/>
                    </a:ln>
                  </pic:spPr>
                </pic:pic>
              </a:graphicData>
            </a:graphic>
          </wp:inline>
        </w:drawing>
      </w:r>
      <w:r>
        <w:rPr>
          <w:rFonts w:ascii="Times New Roman" w:hAnsi="Times New Roman" w:cs="Times New Roman"/>
          <w:b/>
          <w:noProof/>
          <w:sz w:val="28"/>
          <w:szCs w:val="28"/>
          <w:lang w:val="ru-RU" w:eastAsia="ru-RU"/>
        </w:rPr>
        <w:t xml:space="preserve">  </w:t>
      </w:r>
      <w:r>
        <w:rPr>
          <w:rFonts w:ascii="Times New Roman" w:hAnsi="Times New Roman" w:cs="Times New Roman"/>
          <w:b/>
          <w:noProof/>
          <w:sz w:val="28"/>
          <w:szCs w:val="28"/>
          <w:lang w:val="en-US"/>
        </w:rPr>
        <w:drawing>
          <wp:inline distT="0" distB="0" distL="0" distR="0">
            <wp:extent cx="2643188" cy="3524250"/>
            <wp:effectExtent l="0" t="0" r="5080" b="0"/>
            <wp:docPr id="8" name="Рисунок 8" descr="C:\Users\Ученик\Desktop\D-5hfe4bY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D-5hfe4bYw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040" cy="3530720"/>
                    </a:xfrm>
                    <a:prstGeom prst="rect">
                      <a:avLst/>
                    </a:prstGeom>
                    <a:noFill/>
                    <a:ln>
                      <a:noFill/>
                    </a:ln>
                  </pic:spPr>
                </pic:pic>
              </a:graphicData>
            </a:graphic>
          </wp:inline>
        </w:drawing>
      </w:r>
    </w:p>
    <w:p w:rsidR="003E67CE" w:rsidRPr="003E67CE" w:rsidRDefault="003E67CE" w:rsidP="003E67CE">
      <w:pPr>
        <w:spacing w:after="0"/>
        <w:jc w:val="both"/>
        <w:rPr>
          <w:rFonts w:ascii="Times New Roman" w:hAnsi="Times New Roman" w:cs="Times New Roman"/>
          <w:b/>
          <w:sz w:val="28"/>
          <w:szCs w:val="28"/>
          <w:lang w:val="ru-RU"/>
        </w:rPr>
      </w:pPr>
    </w:p>
    <w:sectPr w:rsidR="003E67CE" w:rsidRPr="003E67CE" w:rsidSect="00AC2F98">
      <w:footerReference w:type="default" r:id="rId18"/>
      <w:footerReference w:type="first" r:id="rId19"/>
      <w:pgSz w:w="11906" w:h="16838"/>
      <w:pgMar w:top="1134" w:right="567"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DF9" w:rsidRDefault="00765DF9" w:rsidP="00122E7C">
      <w:pPr>
        <w:spacing w:after="0" w:line="240" w:lineRule="auto"/>
      </w:pPr>
      <w:r>
        <w:separator/>
      </w:r>
    </w:p>
  </w:endnote>
  <w:endnote w:type="continuationSeparator" w:id="0">
    <w:p w:rsidR="00765DF9" w:rsidRDefault="00765DF9" w:rsidP="00122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392621"/>
      <w:docPartObj>
        <w:docPartGallery w:val="Page Numbers (Bottom of Page)"/>
        <w:docPartUnique/>
      </w:docPartObj>
    </w:sdtPr>
    <w:sdtContent>
      <w:p w:rsidR="00AC2F98" w:rsidRDefault="00AC2F98">
        <w:pPr>
          <w:pStyle w:val="ac"/>
          <w:jc w:val="center"/>
        </w:pPr>
        <w:r>
          <w:fldChar w:fldCharType="begin"/>
        </w:r>
        <w:r>
          <w:instrText>PAGE   \* MERGEFORMAT</w:instrText>
        </w:r>
        <w:r>
          <w:fldChar w:fldCharType="separate"/>
        </w:r>
        <w:r w:rsidRPr="00AC2F98">
          <w:rPr>
            <w:noProof/>
            <w:lang w:val="ru-RU"/>
          </w:rPr>
          <w:t>3</w:t>
        </w:r>
        <w:r>
          <w:fldChar w:fldCharType="end"/>
        </w:r>
      </w:p>
    </w:sdtContent>
  </w:sdt>
  <w:p w:rsidR="00AC2F98" w:rsidRDefault="00AC2F98">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F98" w:rsidRPr="00AC2F98" w:rsidRDefault="00AC2F98" w:rsidP="00AC2F98">
    <w:pPr>
      <w:pStyle w:val="ac"/>
      <w:jc w:val="center"/>
      <w:rPr>
        <w:b/>
        <w:sz w:val="28"/>
        <w:szCs w:val="28"/>
        <w:lang w:val="ru-RU"/>
      </w:rPr>
    </w:pPr>
    <w:r w:rsidRPr="00AC2F98">
      <w:rPr>
        <w:b/>
        <w:sz w:val="28"/>
        <w:szCs w:val="28"/>
        <w:lang w:val="ru-RU"/>
      </w:rPr>
      <w:t>Витебск, 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DF9" w:rsidRDefault="00765DF9" w:rsidP="00122E7C">
      <w:pPr>
        <w:spacing w:after="0" w:line="240" w:lineRule="auto"/>
      </w:pPr>
      <w:r>
        <w:separator/>
      </w:r>
    </w:p>
  </w:footnote>
  <w:footnote w:type="continuationSeparator" w:id="0">
    <w:p w:rsidR="00765DF9" w:rsidRDefault="00765DF9" w:rsidP="00122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478"/>
    <w:multiLevelType w:val="multilevel"/>
    <w:tmpl w:val="04FEB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077A8"/>
    <w:multiLevelType w:val="multilevel"/>
    <w:tmpl w:val="8000E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86BDD"/>
    <w:multiLevelType w:val="hybridMultilevel"/>
    <w:tmpl w:val="72FCBF9E"/>
    <w:lvl w:ilvl="0" w:tplc="F1CA6120">
      <w:numFmt w:val="bullet"/>
      <w:lvlText w:val="-"/>
      <w:lvlJc w:val="left"/>
      <w:pPr>
        <w:ind w:left="1070" w:hanging="360"/>
      </w:pPr>
      <w:rPr>
        <w:rFonts w:ascii="Times New Roman" w:eastAsiaTheme="minorHAnsi" w:hAnsi="Times New Roman" w:cs="Times New Roman" w:hint="default"/>
      </w:rPr>
    </w:lvl>
    <w:lvl w:ilvl="1" w:tplc="04230003" w:tentative="1">
      <w:start w:val="1"/>
      <w:numFmt w:val="bullet"/>
      <w:lvlText w:val="o"/>
      <w:lvlJc w:val="left"/>
      <w:pPr>
        <w:ind w:left="1441" w:hanging="360"/>
      </w:pPr>
      <w:rPr>
        <w:rFonts w:ascii="Courier New" w:hAnsi="Courier New" w:cs="Courier New" w:hint="default"/>
      </w:rPr>
    </w:lvl>
    <w:lvl w:ilvl="2" w:tplc="04230005" w:tentative="1">
      <w:start w:val="1"/>
      <w:numFmt w:val="bullet"/>
      <w:lvlText w:val=""/>
      <w:lvlJc w:val="left"/>
      <w:pPr>
        <w:ind w:left="2161" w:hanging="360"/>
      </w:pPr>
      <w:rPr>
        <w:rFonts w:ascii="Wingdings" w:hAnsi="Wingdings" w:hint="default"/>
      </w:rPr>
    </w:lvl>
    <w:lvl w:ilvl="3" w:tplc="04230001" w:tentative="1">
      <w:start w:val="1"/>
      <w:numFmt w:val="bullet"/>
      <w:lvlText w:val=""/>
      <w:lvlJc w:val="left"/>
      <w:pPr>
        <w:ind w:left="2881" w:hanging="360"/>
      </w:pPr>
      <w:rPr>
        <w:rFonts w:ascii="Symbol" w:hAnsi="Symbol" w:hint="default"/>
      </w:rPr>
    </w:lvl>
    <w:lvl w:ilvl="4" w:tplc="04230003" w:tentative="1">
      <w:start w:val="1"/>
      <w:numFmt w:val="bullet"/>
      <w:lvlText w:val="o"/>
      <w:lvlJc w:val="left"/>
      <w:pPr>
        <w:ind w:left="3601" w:hanging="360"/>
      </w:pPr>
      <w:rPr>
        <w:rFonts w:ascii="Courier New" w:hAnsi="Courier New" w:cs="Courier New" w:hint="default"/>
      </w:rPr>
    </w:lvl>
    <w:lvl w:ilvl="5" w:tplc="04230005" w:tentative="1">
      <w:start w:val="1"/>
      <w:numFmt w:val="bullet"/>
      <w:lvlText w:val=""/>
      <w:lvlJc w:val="left"/>
      <w:pPr>
        <w:ind w:left="4321" w:hanging="360"/>
      </w:pPr>
      <w:rPr>
        <w:rFonts w:ascii="Wingdings" w:hAnsi="Wingdings" w:hint="default"/>
      </w:rPr>
    </w:lvl>
    <w:lvl w:ilvl="6" w:tplc="04230001" w:tentative="1">
      <w:start w:val="1"/>
      <w:numFmt w:val="bullet"/>
      <w:lvlText w:val=""/>
      <w:lvlJc w:val="left"/>
      <w:pPr>
        <w:ind w:left="5041" w:hanging="360"/>
      </w:pPr>
      <w:rPr>
        <w:rFonts w:ascii="Symbol" w:hAnsi="Symbol" w:hint="default"/>
      </w:rPr>
    </w:lvl>
    <w:lvl w:ilvl="7" w:tplc="04230003" w:tentative="1">
      <w:start w:val="1"/>
      <w:numFmt w:val="bullet"/>
      <w:lvlText w:val="o"/>
      <w:lvlJc w:val="left"/>
      <w:pPr>
        <w:ind w:left="5761" w:hanging="360"/>
      </w:pPr>
      <w:rPr>
        <w:rFonts w:ascii="Courier New" w:hAnsi="Courier New" w:cs="Courier New" w:hint="default"/>
      </w:rPr>
    </w:lvl>
    <w:lvl w:ilvl="8" w:tplc="04230005" w:tentative="1">
      <w:start w:val="1"/>
      <w:numFmt w:val="bullet"/>
      <w:lvlText w:val=""/>
      <w:lvlJc w:val="left"/>
      <w:pPr>
        <w:ind w:left="6481" w:hanging="360"/>
      </w:pPr>
      <w:rPr>
        <w:rFonts w:ascii="Wingdings" w:hAnsi="Wingdings" w:hint="default"/>
      </w:rPr>
    </w:lvl>
  </w:abstractNum>
  <w:abstractNum w:abstractNumId="3" w15:restartNumberingAfterBreak="0">
    <w:nsid w:val="22EE3C59"/>
    <w:multiLevelType w:val="multilevel"/>
    <w:tmpl w:val="AE74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53499C"/>
    <w:multiLevelType w:val="hybridMultilevel"/>
    <w:tmpl w:val="95CC23F8"/>
    <w:lvl w:ilvl="0" w:tplc="CAB86DA4">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5" w15:restartNumberingAfterBreak="0">
    <w:nsid w:val="350676F0"/>
    <w:multiLevelType w:val="multilevel"/>
    <w:tmpl w:val="47666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E36C27"/>
    <w:multiLevelType w:val="hybridMultilevel"/>
    <w:tmpl w:val="E17E1882"/>
    <w:lvl w:ilvl="0" w:tplc="F1CA6120">
      <w:numFmt w:val="bullet"/>
      <w:lvlText w:val="-"/>
      <w:lvlJc w:val="left"/>
      <w:pPr>
        <w:ind w:left="1070" w:hanging="360"/>
      </w:pPr>
      <w:rPr>
        <w:rFonts w:ascii="Times New Roman" w:eastAsiaTheme="minorHAnsi" w:hAnsi="Times New Roman" w:cs="Times New Roman" w:hint="default"/>
      </w:rPr>
    </w:lvl>
    <w:lvl w:ilvl="1" w:tplc="04230003" w:tentative="1">
      <w:start w:val="1"/>
      <w:numFmt w:val="bullet"/>
      <w:lvlText w:val="o"/>
      <w:lvlJc w:val="left"/>
      <w:pPr>
        <w:ind w:left="1441" w:hanging="360"/>
      </w:pPr>
      <w:rPr>
        <w:rFonts w:ascii="Courier New" w:hAnsi="Courier New" w:cs="Courier New" w:hint="default"/>
      </w:rPr>
    </w:lvl>
    <w:lvl w:ilvl="2" w:tplc="04230005" w:tentative="1">
      <w:start w:val="1"/>
      <w:numFmt w:val="bullet"/>
      <w:lvlText w:val=""/>
      <w:lvlJc w:val="left"/>
      <w:pPr>
        <w:ind w:left="2161" w:hanging="360"/>
      </w:pPr>
      <w:rPr>
        <w:rFonts w:ascii="Wingdings" w:hAnsi="Wingdings" w:hint="default"/>
      </w:rPr>
    </w:lvl>
    <w:lvl w:ilvl="3" w:tplc="04230001" w:tentative="1">
      <w:start w:val="1"/>
      <w:numFmt w:val="bullet"/>
      <w:lvlText w:val=""/>
      <w:lvlJc w:val="left"/>
      <w:pPr>
        <w:ind w:left="2881" w:hanging="360"/>
      </w:pPr>
      <w:rPr>
        <w:rFonts w:ascii="Symbol" w:hAnsi="Symbol" w:hint="default"/>
      </w:rPr>
    </w:lvl>
    <w:lvl w:ilvl="4" w:tplc="04230003" w:tentative="1">
      <w:start w:val="1"/>
      <w:numFmt w:val="bullet"/>
      <w:lvlText w:val="o"/>
      <w:lvlJc w:val="left"/>
      <w:pPr>
        <w:ind w:left="3601" w:hanging="360"/>
      </w:pPr>
      <w:rPr>
        <w:rFonts w:ascii="Courier New" w:hAnsi="Courier New" w:cs="Courier New" w:hint="default"/>
      </w:rPr>
    </w:lvl>
    <w:lvl w:ilvl="5" w:tplc="04230005" w:tentative="1">
      <w:start w:val="1"/>
      <w:numFmt w:val="bullet"/>
      <w:lvlText w:val=""/>
      <w:lvlJc w:val="left"/>
      <w:pPr>
        <w:ind w:left="4321" w:hanging="360"/>
      </w:pPr>
      <w:rPr>
        <w:rFonts w:ascii="Wingdings" w:hAnsi="Wingdings" w:hint="default"/>
      </w:rPr>
    </w:lvl>
    <w:lvl w:ilvl="6" w:tplc="04230001" w:tentative="1">
      <w:start w:val="1"/>
      <w:numFmt w:val="bullet"/>
      <w:lvlText w:val=""/>
      <w:lvlJc w:val="left"/>
      <w:pPr>
        <w:ind w:left="5041" w:hanging="360"/>
      </w:pPr>
      <w:rPr>
        <w:rFonts w:ascii="Symbol" w:hAnsi="Symbol" w:hint="default"/>
      </w:rPr>
    </w:lvl>
    <w:lvl w:ilvl="7" w:tplc="04230003" w:tentative="1">
      <w:start w:val="1"/>
      <w:numFmt w:val="bullet"/>
      <w:lvlText w:val="o"/>
      <w:lvlJc w:val="left"/>
      <w:pPr>
        <w:ind w:left="5761" w:hanging="360"/>
      </w:pPr>
      <w:rPr>
        <w:rFonts w:ascii="Courier New" w:hAnsi="Courier New" w:cs="Courier New" w:hint="default"/>
      </w:rPr>
    </w:lvl>
    <w:lvl w:ilvl="8" w:tplc="04230005" w:tentative="1">
      <w:start w:val="1"/>
      <w:numFmt w:val="bullet"/>
      <w:lvlText w:val=""/>
      <w:lvlJc w:val="left"/>
      <w:pPr>
        <w:ind w:left="6481" w:hanging="360"/>
      </w:pPr>
      <w:rPr>
        <w:rFonts w:ascii="Wingdings" w:hAnsi="Wingdings" w:hint="default"/>
      </w:rPr>
    </w:lvl>
  </w:abstractNum>
  <w:abstractNum w:abstractNumId="7" w15:restartNumberingAfterBreak="0">
    <w:nsid w:val="38F01FA2"/>
    <w:multiLevelType w:val="multilevel"/>
    <w:tmpl w:val="97BC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B53AC2"/>
    <w:multiLevelType w:val="hybridMultilevel"/>
    <w:tmpl w:val="5D3E8CA0"/>
    <w:lvl w:ilvl="0" w:tplc="F1CA6120">
      <w:numFmt w:val="bullet"/>
      <w:lvlText w:val="-"/>
      <w:lvlJc w:val="left"/>
      <w:pPr>
        <w:ind w:left="1069" w:hanging="360"/>
      </w:pPr>
      <w:rPr>
        <w:rFonts w:ascii="Times New Roman" w:eastAsiaTheme="minorHAnsi" w:hAnsi="Times New Roman" w:cs="Times New Roman" w:hint="default"/>
      </w:rPr>
    </w:lvl>
    <w:lvl w:ilvl="1" w:tplc="04230003" w:tentative="1">
      <w:start w:val="1"/>
      <w:numFmt w:val="bullet"/>
      <w:lvlText w:val="o"/>
      <w:lvlJc w:val="left"/>
      <w:pPr>
        <w:ind w:left="1789" w:hanging="360"/>
      </w:pPr>
      <w:rPr>
        <w:rFonts w:ascii="Courier New" w:hAnsi="Courier New" w:cs="Courier New" w:hint="default"/>
      </w:rPr>
    </w:lvl>
    <w:lvl w:ilvl="2" w:tplc="04230005" w:tentative="1">
      <w:start w:val="1"/>
      <w:numFmt w:val="bullet"/>
      <w:lvlText w:val=""/>
      <w:lvlJc w:val="left"/>
      <w:pPr>
        <w:ind w:left="2509" w:hanging="360"/>
      </w:pPr>
      <w:rPr>
        <w:rFonts w:ascii="Wingdings" w:hAnsi="Wingdings" w:hint="default"/>
      </w:rPr>
    </w:lvl>
    <w:lvl w:ilvl="3" w:tplc="04230001" w:tentative="1">
      <w:start w:val="1"/>
      <w:numFmt w:val="bullet"/>
      <w:lvlText w:val=""/>
      <w:lvlJc w:val="left"/>
      <w:pPr>
        <w:ind w:left="3229" w:hanging="360"/>
      </w:pPr>
      <w:rPr>
        <w:rFonts w:ascii="Symbol" w:hAnsi="Symbol" w:hint="default"/>
      </w:rPr>
    </w:lvl>
    <w:lvl w:ilvl="4" w:tplc="04230003" w:tentative="1">
      <w:start w:val="1"/>
      <w:numFmt w:val="bullet"/>
      <w:lvlText w:val="o"/>
      <w:lvlJc w:val="left"/>
      <w:pPr>
        <w:ind w:left="3949" w:hanging="360"/>
      </w:pPr>
      <w:rPr>
        <w:rFonts w:ascii="Courier New" w:hAnsi="Courier New" w:cs="Courier New" w:hint="default"/>
      </w:rPr>
    </w:lvl>
    <w:lvl w:ilvl="5" w:tplc="04230005" w:tentative="1">
      <w:start w:val="1"/>
      <w:numFmt w:val="bullet"/>
      <w:lvlText w:val=""/>
      <w:lvlJc w:val="left"/>
      <w:pPr>
        <w:ind w:left="4669" w:hanging="360"/>
      </w:pPr>
      <w:rPr>
        <w:rFonts w:ascii="Wingdings" w:hAnsi="Wingdings" w:hint="default"/>
      </w:rPr>
    </w:lvl>
    <w:lvl w:ilvl="6" w:tplc="04230001" w:tentative="1">
      <w:start w:val="1"/>
      <w:numFmt w:val="bullet"/>
      <w:lvlText w:val=""/>
      <w:lvlJc w:val="left"/>
      <w:pPr>
        <w:ind w:left="5389" w:hanging="360"/>
      </w:pPr>
      <w:rPr>
        <w:rFonts w:ascii="Symbol" w:hAnsi="Symbol" w:hint="default"/>
      </w:rPr>
    </w:lvl>
    <w:lvl w:ilvl="7" w:tplc="04230003" w:tentative="1">
      <w:start w:val="1"/>
      <w:numFmt w:val="bullet"/>
      <w:lvlText w:val="o"/>
      <w:lvlJc w:val="left"/>
      <w:pPr>
        <w:ind w:left="6109" w:hanging="360"/>
      </w:pPr>
      <w:rPr>
        <w:rFonts w:ascii="Courier New" w:hAnsi="Courier New" w:cs="Courier New" w:hint="default"/>
      </w:rPr>
    </w:lvl>
    <w:lvl w:ilvl="8" w:tplc="04230005" w:tentative="1">
      <w:start w:val="1"/>
      <w:numFmt w:val="bullet"/>
      <w:lvlText w:val=""/>
      <w:lvlJc w:val="left"/>
      <w:pPr>
        <w:ind w:left="6829" w:hanging="360"/>
      </w:pPr>
      <w:rPr>
        <w:rFonts w:ascii="Wingdings" w:hAnsi="Wingdings" w:hint="default"/>
      </w:rPr>
    </w:lvl>
  </w:abstractNum>
  <w:abstractNum w:abstractNumId="9" w15:restartNumberingAfterBreak="0">
    <w:nsid w:val="54A57AF7"/>
    <w:multiLevelType w:val="multilevel"/>
    <w:tmpl w:val="4016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844482"/>
    <w:multiLevelType w:val="hybridMultilevel"/>
    <w:tmpl w:val="F2C06FBC"/>
    <w:lvl w:ilvl="0" w:tplc="0423000F">
      <w:start w:val="1"/>
      <w:numFmt w:val="decimal"/>
      <w:lvlText w:val="%1."/>
      <w:lvlJc w:val="left"/>
      <w:pPr>
        <w:ind w:left="360" w:hanging="360"/>
      </w:pPr>
    </w:lvl>
    <w:lvl w:ilvl="1" w:tplc="04230019" w:tentative="1">
      <w:start w:val="1"/>
      <w:numFmt w:val="lowerLetter"/>
      <w:lvlText w:val="%2."/>
      <w:lvlJc w:val="left"/>
      <w:pPr>
        <w:ind w:left="1080" w:hanging="360"/>
      </w:pPr>
    </w:lvl>
    <w:lvl w:ilvl="2" w:tplc="0423001B" w:tentative="1">
      <w:start w:val="1"/>
      <w:numFmt w:val="lowerRoman"/>
      <w:lvlText w:val="%3."/>
      <w:lvlJc w:val="right"/>
      <w:pPr>
        <w:ind w:left="1800" w:hanging="180"/>
      </w:pPr>
    </w:lvl>
    <w:lvl w:ilvl="3" w:tplc="0423000F" w:tentative="1">
      <w:start w:val="1"/>
      <w:numFmt w:val="decimal"/>
      <w:lvlText w:val="%4."/>
      <w:lvlJc w:val="left"/>
      <w:pPr>
        <w:ind w:left="2520" w:hanging="360"/>
      </w:pPr>
    </w:lvl>
    <w:lvl w:ilvl="4" w:tplc="04230019" w:tentative="1">
      <w:start w:val="1"/>
      <w:numFmt w:val="lowerLetter"/>
      <w:lvlText w:val="%5."/>
      <w:lvlJc w:val="left"/>
      <w:pPr>
        <w:ind w:left="3240" w:hanging="360"/>
      </w:pPr>
    </w:lvl>
    <w:lvl w:ilvl="5" w:tplc="0423001B" w:tentative="1">
      <w:start w:val="1"/>
      <w:numFmt w:val="lowerRoman"/>
      <w:lvlText w:val="%6."/>
      <w:lvlJc w:val="right"/>
      <w:pPr>
        <w:ind w:left="3960" w:hanging="180"/>
      </w:pPr>
    </w:lvl>
    <w:lvl w:ilvl="6" w:tplc="0423000F" w:tentative="1">
      <w:start w:val="1"/>
      <w:numFmt w:val="decimal"/>
      <w:lvlText w:val="%7."/>
      <w:lvlJc w:val="left"/>
      <w:pPr>
        <w:ind w:left="4680" w:hanging="360"/>
      </w:pPr>
    </w:lvl>
    <w:lvl w:ilvl="7" w:tplc="04230019" w:tentative="1">
      <w:start w:val="1"/>
      <w:numFmt w:val="lowerLetter"/>
      <w:lvlText w:val="%8."/>
      <w:lvlJc w:val="left"/>
      <w:pPr>
        <w:ind w:left="5400" w:hanging="360"/>
      </w:pPr>
    </w:lvl>
    <w:lvl w:ilvl="8" w:tplc="0423001B" w:tentative="1">
      <w:start w:val="1"/>
      <w:numFmt w:val="lowerRoman"/>
      <w:lvlText w:val="%9."/>
      <w:lvlJc w:val="right"/>
      <w:pPr>
        <w:ind w:left="6120" w:hanging="180"/>
      </w:pPr>
    </w:lvl>
  </w:abstractNum>
  <w:abstractNum w:abstractNumId="11" w15:restartNumberingAfterBreak="0">
    <w:nsid w:val="59155492"/>
    <w:multiLevelType w:val="hybridMultilevel"/>
    <w:tmpl w:val="52A88BB6"/>
    <w:lvl w:ilvl="0" w:tplc="0423000F">
      <w:start w:val="1"/>
      <w:numFmt w:val="decimal"/>
      <w:lvlText w:val="%1."/>
      <w:lvlJc w:val="left"/>
      <w:pPr>
        <w:ind w:left="360" w:hanging="360"/>
      </w:pPr>
    </w:lvl>
    <w:lvl w:ilvl="1" w:tplc="04230019" w:tentative="1">
      <w:start w:val="1"/>
      <w:numFmt w:val="lowerLetter"/>
      <w:lvlText w:val="%2."/>
      <w:lvlJc w:val="left"/>
      <w:pPr>
        <w:ind w:left="1080" w:hanging="360"/>
      </w:pPr>
    </w:lvl>
    <w:lvl w:ilvl="2" w:tplc="0423001B" w:tentative="1">
      <w:start w:val="1"/>
      <w:numFmt w:val="lowerRoman"/>
      <w:lvlText w:val="%3."/>
      <w:lvlJc w:val="right"/>
      <w:pPr>
        <w:ind w:left="1800" w:hanging="180"/>
      </w:pPr>
    </w:lvl>
    <w:lvl w:ilvl="3" w:tplc="0423000F" w:tentative="1">
      <w:start w:val="1"/>
      <w:numFmt w:val="decimal"/>
      <w:lvlText w:val="%4."/>
      <w:lvlJc w:val="left"/>
      <w:pPr>
        <w:ind w:left="2520" w:hanging="360"/>
      </w:pPr>
    </w:lvl>
    <w:lvl w:ilvl="4" w:tplc="04230019" w:tentative="1">
      <w:start w:val="1"/>
      <w:numFmt w:val="lowerLetter"/>
      <w:lvlText w:val="%5."/>
      <w:lvlJc w:val="left"/>
      <w:pPr>
        <w:ind w:left="3240" w:hanging="360"/>
      </w:pPr>
    </w:lvl>
    <w:lvl w:ilvl="5" w:tplc="0423001B" w:tentative="1">
      <w:start w:val="1"/>
      <w:numFmt w:val="lowerRoman"/>
      <w:lvlText w:val="%6."/>
      <w:lvlJc w:val="right"/>
      <w:pPr>
        <w:ind w:left="3960" w:hanging="180"/>
      </w:pPr>
    </w:lvl>
    <w:lvl w:ilvl="6" w:tplc="0423000F" w:tentative="1">
      <w:start w:val="1"/>
      <w:numFmt w:val="decimal"/>
      <w:lvlText w:val="%7."/>
      <w:lvlJc w:val="left"/>
      <w:pPr>
        <w:ind w:left="4680" w:hanging="360"/>
      </w:pPr>
    </w:lvl>
    <w:lvl w:ilvl="7" w:tplc="04230019" w:tentative="1">
      <w:start w:val="1"/>
      <w:numFmt w:val="lowerLetter"/>
      <w:lvlText w:val="%8."/>
      <w:lvlJc w:val="left"/>
      <w:pPr>
        <w:ind w:left="5400" w:hanging="360"/>
      </w:pPr>
    </w:lvl>
    <w:lvl w:ilvl="8" w:tplc="0423001B" w:tentative="1">
      <w:start w:val="1"/>
      <w:numFmt w:val="lowerRoman"/>
      <w:lvlText w:val="%9."/>
      <w:lvlJc w:val="right"/>
      <w:pPr>
        <w:ind w:left="6120" w:hanging="180"/>
      </w:pPr>
    </w:lvl>
  </w:abstractNum>
  <w:abstractNum w:abstractNumId="12" w15:restartNumberingAfterBreak="0">
    <w:nsid w:val="5F3E25E4"/>
    <w:multiLevelType w:val="multilevel"/>
    <w:tmpl w:val="AD6A5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9A4100"/>
    <w:multiLevelType w:val="multilevel"/>
    <w:tmpl w:val="CB2E5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6"/>
  </w:num>
  <w:num w:numId="4">
    <w:abstractNumId w:val="2"/>
  </w:num>
  <w:num w:numId="5">
    <w:abstractNumId w:val="12"/>
  </w:num>
  <w:num w:numId="6">
    <w:abstractNumId w:val="3"/>
  </w:num>
  <w:num w:numId="7">
    <w:abstractNumId w:val="7"/>
  </w:num>
  <w:num w:numId="8">
    <w:abstractNumId w:val="13"/>
  </w:num>
  <w:num w:numId="9">
    <w:abstractNumId w:val="5"/>
  </w:num>
  <w:num w:numId="10">
    <w:abstractNumId w:val="9"/>
  </w:num>
  <w:num w:numId="11">
    <w:abstractNumId w:val="1"/>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FEC"/>
    <w:rsid w:val="00043600"/>
    <w:rsid w:val="00082FEC"/>
    <w:rsid w:val="000D4AE4"/>
    <w:rsid w:val="000F167E"/>
    <w:rsid w:val="00106138"/>
    <w:rsid w:val="00116A26"/>
    <w:rsid w:val="00122E7C"/>
    <w:rsid w:val="00133997"/>
    <w:rsid w:val="001B5E3F"/>
    <w:rsid w:val="001D3406"/>
    <w:rsid w:val="001E78E8"/>
    <w:rsid w:val="00225089"/>
    <w:rsid w:val="00237EDB"/>
    <w:rsid w:val="00254E2E"/>
    <w:rsid w:val="00257A68"/>
    <w:rsid w:val="00270D3A"/>
    <w:rsid w:val="0029154B"/>
    <w:rsid w:val="00293302"/>
    <w:rsid w:val="002B04E6"/>
    <w:rsid w:val="002B1F35"/>
    <w:rsid w:val="002B75E1"/>
    <w:rsid w:val="002D73F1"/>
    <w:rsid w:val="002E5EA0"/>
    <w:rsid w:val="00322F2D"/>
    <w:rsid w:val="00335E9C"/>
    <w:rsid w:val="0034673F"/>
    <w:rsid w:val="00355503"/>
    <w:rsid w:val="003611B2"/>
    <w:rsid w:val="00380BC9"/>
    <w:rsid w:val="003A0880"/>
    <w:rsid w:val="003C1A12"/>
    <w:rsid w:val="003E18B0"/>
    <w:rsid w:val="003E5809"/>
    <w:rsid w:val="003E67CE"/>
    <w:rsid w:val="003E69AA"/>
    <w:rsid w:val="003F4061"/>
    <w:rsid w:val="00431E5E"/>
    <w:rsid w:val="004B1F37"/>
    <w:rsid w:val="004C3FF1"/>
    <w:rsid w:val="004C4E40"/>
    <w:rsid w:val="004D7C11"/>
    <w:rsid w:val="004E34AA"/>
    <w:rsid w:val="004E7D73"/>
    <w:rsid w:val="00506113"/>
    <w:rsid w:val="005119D9"/>
    <w:rsid w:val="005173ED"/>
    <w:rsid w:val="00531903"/>
    <w:rsid w:val="00537BA5"/>
    <w:rsid w:val="005A5ED3"/>
    <w:rsid w:val="005D7BDB"/>
    <w:rsid w:val="0061309D"/>
    <w:rsid w:val="0065413E"/>
    <w:rsid w:val="006B5183"/>
    <w:rsid w:val="006C016F"/>
    <w:rsid w:val="006C0244"/>
    <w:rsid w:val="006D1227"/>
    <w:rsid w:val="006F264B"/>
    <w:rsid w:val="007026BF"/>
    <w:rsid w:val="00710B49"/>
    <w:rsid w:val="00754402"/>
    <w:rsid w:val="00765DF9"/>
    <w:rsid w:val="00796980"/>
    <w:rsid w:val="00796FF5"/>
    <w:rsid w:val="007A219D"/>
    <w:rsid w:val="007D2EE2"/>
    <w:rsid w:val="007E71BE"/>
    <w:rsid w:val="00802904"/>
    <w:rsid w:val="008351D4"/>
    <w:rsid w:val="00841012"/>
    <w:rsid w:val="0088657C"/>
    <w:rsid w:val="00941824"/>
    <w:rsid w:val="0099070C"/>
    <w:rsid w:val="009C04F7"/>
    <w:rsid w:val="009C1776"/>
    <w:rsid w:val="009C7958"/>
    <w:rsid w:val="00A931D5"/>
    <w:rsid w:val="00AC2F98"/>
    <w:rsid w:val="00AC45FD"/>
    <w:rsid w:val="00B13CD6"/>
    <w:rsid w:val="00B15858"/>
    <w:rsid w:val="00B45BFE"/>
    <w:rsid w:val="00B51E84"/>
    <w:rsid w:val="00B52A00"/>
    <w:rsid w:val="00BA7529"/>
    <w:rsid w:val="00BB1764"/>
    <w:rsid w:val="00BD48CA"/>
    <w:rsid w:val="00C16182"/>
    <w:rsid w:val="00C216DE"/>
    <w:rsid w:val="00C43162"/>
    <w:rsid w:val="00C73B46"/>
    <w:rsid w:val="00C74662"/>
    <w:rsid w:val="00C971BC"/>
    <w:rsid w:val="00CA54D5"/>
    <w:rsid w:val="00CF4572"/>
    <w:rsid w:val="00D176AD"/>
    <w:rsid w:val="00D86BCF"/>
    <w:rsid w:val="00DD5E38"/>
    <w:rsid w:val="00E13330"/>
    <w:rsid w:val="00E16494"/>
    <w:rsid w:val="00E75CB2"/>
    <w:rsid w:val="00E82D03"/>
    <w:rsid w:val="00E83CB5"/>
    <w:rsid w:val="00E90CDF"/>
    <w:rsid w:val="00F27EC4"/>
    <w:rsid w:val="00F33A85"/>
    <w:rsid w:val="00F3497A"/>
    <w:rsid w:val="00F674CC"/>
    <w:rsid w:val="00F96E60"/>
    <w:rsid w:val="00FF63A5"/>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45BB7"/>
  <w15:docId w15:val="{EAC2BCBD-8212-4826-B486-36E4BA0C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16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158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C04F7"/>
    <w:pPr>
      <w:spacing w:before="100" w:beforeAutospacing="1" w:after="100" w:afterAutospacing="1" w:line="240" w:lineRule="auto"/>
      <w:outlineLvl w:val="2"/>
    </w:pPr>
    <w:rPr>
      <w:rFonts w:ascii="Times New Roman" w:eastAsia="Times New Roman" w:hAnsi="Times New Roman" w:cs="Times New Roman"/>
      <w:b/>
      <w:bCs/>
      <w:sz w:val="27"/>
      <w:szCs w:val="27"/>
      <w:lang w:eastAsia="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070C"/>
    <w:pPr>
      <w:spacing w:after="0" w:line="240" w:lineRule="auto"/>
      <w:ind w:firstLine="709"/>
      <w:jc w:val="both"/>
    </w:pPr>
    <w:rPr>
      <w:rFonts w:ascii="Times New Roman" w:hAnsi="Times New Roman"/>
      <w:sz w:val="28"/>
      <w:szCs w:val="28"/>
      <w:lang w:val="ru-RU"/>
    </w:rPr>
  </w:style>
  <w:style w:type="paragraph" w:styleId="a4">
    <w:name w:val="List Paragraph"/>
    <w:basedOn w:val="a"/>
    <w:uiPriority w:val="34"/>
    <w:qFormat/>
    <w:rsid w:val="0099070C"/>
    <w:pPr>
      <w:ind w:left="720"/>
      <w:contextualSpacing/>
    </w:pPr>
  </w:style>
  <w:style w:type="character" w:styleId="a5">
    <w:name w:val="Hyperlink"/>
    <w:basedOn w:val="a0"/>
    <w:uiPriority w:val="99"/>
    <w:semiHidden/>
    <w:unhideWhenUsed/>
    <w:rsid w:val="00941824"/>
    <w:rPr>
      <w:color w:val="0000FF"/>
      <w:u w:val="single"/>
    </w:rPr>
  </w:style>
  <w:style w:type="paragraph" w:styleId="a6">
    <w:name w:val="Balloon Text"/>
    <w:basedOn w:val="a"/>
    <w:link w:val="a7"/>
    <w:uiPriority w:val="99"/>
    <w:semiHidden/>
    <w:unhideWhenUsed/>
    <w:rsid w:val="00E164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6494"/>
    <w:rPr>
      <w:rFonts w:ascii="Tahoma" w:hAnsi="Tahoma" w:cs="Tahoma"/>
      <w:sz w:val="16"/>
      <w:szCs w:val="16"/>
    </w:rPr>
  </w:style>
  <w:style w:type="character" w:customStyle="1" w:styleId="30">
    <w:name w:val="Заголовок 3 Знак"/>
    <w:basedOn w:val="a0"/>
    <w:link w:val="3"/>
    <w:uiPriority w:val="9"/>
    <w:rsid w:val="009C04F7"/>
    <w:rPr>
      <w:rFonts w:ascii="Times New Roman" w:eastAsia="Times New Roman" w:hAnsi="Times New Roman" w:cs="Times New Roman"/>
      <w:b/>
      <w:bCs/>
      <w:sz w:val="27"/>
      <w:szCs w:val="27"/>
      <w:lang w:eastAsia="be-BY"/>
    </w:rPr>
  </w:style>
  <w:style w:type="character" w:styleId="a8">
    <w:name w:val="Strong"/>
    <w:basedOn w:val="a0"/>
    <w:uiPriority w:val="22"/>
    <w:qFormat/>
    <w:rsid w:val="009C04F7"/>
    <w:rPr>
      <w:b/>
      <w:bCs/>
    </w:rPr>
  </w:style>
  <w:style w:type="paragraph" w:styleId="a9">
    <w:name w:val="Normal (Web)"/>
    <w:basedOn w:val="a"/>
    <w:uiPriority w:val="99"/>
    <w:semiHidden/>
    <w:unhideWhenUsed/>
    <w:rsid w:val="009C04F7"/>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10">
    <w:name w:val="Заголовок 1 Знак"/>
    <w:basedOn w:val="a0"/>
    <w:link w:val="1"/>
    <w:uiPriority w:val="9"/>
    <w:rsid w:val="000F167E"/>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122E7C"/>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122E7C"/>
  </w:style>
  <w:style w:type="paragraph" w:styleId="ac">
    <w:name w:val="footer"/>
    <w:basedOn w:val="a"/>
    <w:link w:val="ad"/>
    <w:uiPriority w:val="99"/>
    <w:unhideWhenUsed/>
    <w:rsid w:val="00122E7C"/>
    <w:pPr>
      <w:tabs>
        <w:tab w:val="center" w:pos="4536"/>
        <w:tab w:val="right" w:pos="9072"/>
      </w:tabs>
      <w:spacing w:after="0" w:line="240" w:lineRule="auto"/>
    </w:pPr>
  </w:style>
  <w:style w:type="character" w:customStyle="1" w:styleId="ad">
    <w:name w:val="Нижний колонтитул Знак"/>
    <w:basedOn w:val="a0"/>
    <w:link w:val="ac"/>
    <w:uiPriority w:val="99"/>
    <w:rsid w:val="00122E7C"/>
  </w:style>
  <w:style w:type="character" w:customStyle="1" w:styleId="20">
    <w:name w:val="Заголовок 2 Знак"/>
    <w:basedOn w:val="a0"/>
    <w:link w:val="2"/>
    <w:uiPriority w:val="9"/>
    <w:semiHidden/>
    <w:rsid w:val="00B1585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09907">
      <w:bodyDiv w:val="1"/>
      <w:marLeft w:val="0"/>
      <w:marRight w:val="0"/>
      <w:marTop w:val="0"/>
      <w:marBottom w:val="0"/>
      <w:divBdr>
        <w:top w:val="none" w:sz="0" w:space="0" w:color="auto"/>
        <w:left w:val="none" w:sz="0" w:space="0" w:color="auto"/>
        <w:bottom w:val="none" w:sz="0" w:space="0" w:color="auto"/>
        <w:right w:val="none" w:sz="0" w:space="0" w:color="auto"/>
      </w:divBdr>
    </w:div>
    <w:div w:id="383411745">
      <w:bodyDiv w:val="1"/>
      <w:marLeft w:val="0"/>
      <w:marRight w:val="0"/>
      <w:marTop w:val="0"/>
      <w:marBottom w:val="0"/>
      <w:divBdr>
        <w:top w:val="none" w:sz="0" w:space="0" w:color="auto"/>
        <w:left w:val="none" w:sz="0" w:space="0" w:color="auto"/>
        <w:bottom w:val="none" w:sz="0" w:space="0" w:color="auto"/>
        <w:right w:val="none" w:sz="0" w:space="0" w:color="auto"/>
      </w:divBdr>
    </w:div>
    <w:div w:id="425928305">
      <w:bodyDiv w:val="1"/>
      <w:marLeft w:val="0"/>
      <w:marRight w:val="0"/>
      <w:marTop w:val="0"/>
      <w:marBottom w:val="0"/>
      <w:divBdr>
        <w:top w:val="none" w:sz="0" w:space="0" w:color="auto"/>
        <w:left w:val="none" w:sz="0" w:space="0" w:color="auto"/>
        <w:bottom w:val="none" w:sz="0" w:space="0" w:color="auto"/>
        <w:right w:val="none" w:sz="0" w:space="0" w:color="auto"/>
      </w:divBdr>
    </w:div>
    <w:div w:id="622270916">
      <w:bodyDiv w:val="1"/>
      <w:marLeft w:val="0"/>
      <w:marRight w:val="0"/>
      <w:marTop w:val="0"/>
      <w:marBottom w:val="0"/>
      <w:divBdr>
        <w:top w:val="none" w:sz="0" w:space="0" w:color="auto"/>
        <w:left w:val="none" w:sz="0" w:space="0" w:color="auto"/>
        <w:bottom w:val="none" w:sz="0" w:space="0" w:color="auto"/>
        <w:right w:val="none" w:sz="0" w:space="0" w:color="auto"/>
      </w:divBdr>
    </w:div>
    <w:div w:id="650330647">
      <w:bodyDiv w:val="1"/>
      <w:marLeft w:val="0"/>
      <w:marRight w:val="0"/>
      <w:marTop w:val="0"/>
      <w:marBottom w:val="0"/>
      <w:divBdr>
        <w:top w:val="none" w:sz="0" w:space="0" w:color="auto"/>
        <w:left w:val="none" w:sz="0" w:space="0" w:color="auto"/>
        <w:bottom w:val="none" w:sz="0" w:space="0" w:color="auto"/>
        <w:right w:val="none" w:sz="0" w:space="0" w:color="auto"/>
      </w:divBdr>
    </w:div>
    <w:div w:id="740635682">
      <w:bodyDiv w:val="1"/>
      <w:marLeft w:val="0"/>
      <w:marRight w:val="0"/>
      <w:marTop w:val="0"/>
      <w:marBottom w:val="0"/>
      <w:divBdr>
        <w:top w:val="none" w:sz="0" w:space="0" w:color="auto"/>
        <w:left w:val="none" w:sz="0" w:space="0" w:color="auto"/>
        <w:bottom w:val="none" w:sz="0" w:space="0" w:color="auto"/>
        <w:right w:val="none" w:sz="0" w:space="0" w:color="auto"/>
      </w:divBdr>
    </w:div>
    <w:div w:id="883516931">
      <w:bodyDiv w:val="1"/>
      <w:marLeft w:val="0"/>
      <w:marRight w:val="0"/>
      <w:marTop w:val="0"/>
      <w:marBottom w:val="0"/>
      <w:divBdr>
        <w:top w:val="none" w:sz="0" w:space="0" w:color="auto"/>
        <w:left w:val="none" w:sz="0" w:space="0" w:color="auto"/>
        <w:bottom w:val="none" w:sz="0" w:space="0" w:color="auto"/>
        <w:right w:val="none" w:sz="0" w:space="0" w:color="auto"/>
      </w:divBdr>
    </w:div>
    <w:div w:id="931739060">
      <w:bodyDiv w:val="1"/>
      <w:marLeft w:val="0"/>
      <w:marRight w:val="0"/>
      <w:marTop w:val="0"/>
      <w:marBottom w:val="0"/>
      <w:divBdr>
        <w:top w:val="none" w:sz="0" w:space="0" w:color="auto"/>
        <w:left w:val="none" w:sz="0" w:space="0" w:color="auto"/>
        <w:bottom w:val="none" w:sz="0" w:space="0" w:color="auto"/>
        <w:right w:val="none" w:sz="0" w:space="0" w:color="auto"/>
      </w:divBdr>
    </w:div>
    <w:div w:id="971863950">
      <w:bodyDiv w:val="1"/>
      <w:marLeft w:val="0"/>
      <w:marRight w:val="0"/>
      <w:marTop w:val="0"/>
      <w:marBottom w:val="0"/>
      <w:divBdr>
        <w:top w:val="none" w:sz="0" w:space="0" w:color="auto"/>
        <w:left w:val="none" w:sz="0" w:space="0" w:color="auto"/>
        <w:bottom w:val="none" w:sz="0" w:space="0" w:color="auto"/>
        <w:right w:val="none" w:sz="0" w:space="0" w:color="auto"/>
      </w:divBdr>
    </w:div>
    <w:div w:id="1350523294">
      <w:bodyDiv w:val="1"/>
      <w:marLeft w:val="0"/>
      <w:marRight w:val="0"/>
      <w:marTop w:val="0"/>
      <w:marBottom w:val="0"/>
      <w:divBdr>
        <w:top w:val="none" w:sz="0" w:space="0" w:color="auto"/>
        <w:left w:val="none" w:sz="0" w:space="0" w:color="auto"/>
        <w:bottom w:val="none" w:sz="0" w:space="0" w:color="auto"/>
        <w:right w:val="none" w:sz="0" w:space="0" w:color="auto"/>
      </w:divBdr>
    </w:div>
    <w:div w:id="1721905440">
      <w:bodyDiv w:val="1"/>
      <w:marLeft w:val="0"/>
      <w:marRight w:val="0"/>
      <w:marTop w:val="0"/>
      <w:marBottom w:val="0"/>
      <w:divBdr>
        <w:top w:val="none" w:sz="0" w:space="0" w:color="auto"/>
        <w:left w:val="none" w:sz="0" w:space="0" w:color="auto"/>
        <w:bottom w:val="none" w:sz="0" w:space="0" w:color="auto"/>
        <w:right w:val="none" w:sz="0" w:space="0" w:color="auto"/>
      </w:divBdr>
    </w:div>
    <w:div w:id="1736507636">
      <w:bodyDiv w:val="1"/>
      <w:marLeft w:val="0"/>
      <w:marRight w:val="0"/>
      <w:marTop w:val="0"/>
      <w:marBottom w:val="0"/>
      <w:divBdr>
        <w:top w:val="none" w:sz="0" w:space="0" w:color="auto"/>
        <w:left w:val="none" w:sz="0" w:space="0" w:color="auto"/>
        <w:bottom w:val="none" w:sz="0" w:space="0" w:color="auto"/>
        <w:right w:val="none" w:sz="0" w:space="0" w:color="auto"/>
      </w:divBdr>
    </w:div>
    <w:div w:id="1851289374">
      <w:bodyDiv w:val="1"/>
      <w:marLeft w:val="0"/>
      <w:marRight w:val="0"/>
      <w:marTop w:val="0"/>
      <w:marBottom w:val="0"/>
      <w:divBdr>
        <w:top w:val="none" w:sz="0" w:space="0" w:color="auto"/>
        <w:left w:val="none" w:sz="0" w:space="0" w:color="auto"/>
        <w:bottom w:val="none" w:sz="0" w:space="0" w:color="auto"/>
        <w:right w:val="none" w:sz="0" w:space="0" w:color="auto"/>
      </w:divBdr>
    </w:div>
    <w:div w:id="18989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talog.turgenev.ru/Opac/index.php?url=/auteurs/view/1266/source:defaul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catalog.turgenev.ru/Opac/index.php?url=/auteurs/view/1265/source:defaul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turgenev.ru/Opac/index.php?url=/auteurs/view/1265/source:defaul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82"/>
    <w:rsid w:val="00DA18FD"/>
    <w:rsid w:val="00EF3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39058B81DB44B558C0071504966EDB6">
    <w:name w:val="D39058B81DB44B558C0071504966EDB6"/>
    <w:rsid w:val="00EF3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EF308-3B8B-4953-A690-8C85D1F78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8305</Words>
  <Characters>47344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55538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2</cp:revision>
  <cp:lastPrinted>2018-04-26T09:00:00Z</cp:lastPrinted>
  <dcterms:created xsi:type="dcterms:W3CDTF">2019-03-05T17:56:00Z</dcterms:created>
  <dcterms:modified xsi:type="dcterms:W3CDTF">2019-03-05T17:56:00Z</dcterms:modified>
</cp:coreProperties>
</file>