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DF" w:rsidRPr="00457D20" w:rsidRDefault="00C24EDF" w:rsidP="00624D34">
      <w:pPr>
        <w:pStyle w:val="a4"/>
        <w:jc w:val="center"/>
        <w:rPr>
          <w:rFonts w:ascii="Times New Roman" w:hAnsi="Times New Roman" w:cs="Times New Roman"/>
          <w:b/>
          <w:sz w:val="24"/>
          <w:szCs w:val="24"/>
        </w:rPr>
      </w:pPr>
      <w:r>
        <w:rPr>
          <w:rFonts w:ascii="Times New Roman" w:hAnsi="Times New Roman" w:cs="Times New Roman"/>
          <w:b/>
          <w:sz w:val="24"/>
          <w:szCs w:val="24"/>
        </w:rPr>
        <w:t>ПРИОРИТЕТНЫЕ НАПРАВЛЕНИЯ ДЕЯТЕЛЬНОСТИ ПО РАЗВИТИЮ АДАПТИВНОЙ ФИЗИЧЕСКОЙ КУЛЬТУРЫ</w:t>
      </w:r>
    </w:p>
    <w:p w:rsidR="00FA1EA4" w:rsidRPr="00457D20" w:rsidRDefault="00FA1EA4" w:rsidP="00457D20">
      <w:pPr>
        <w:pStyle w:val="a4"/>
        <w:rPr>
          <w:rFonts w:ascii="Times New Roman" w:hAnsi="Times New Roman" w:cs="Times New Roman"/>
          <w:b/>
          <w:sz w:val="24"/>
          <w:szCs w:val="24"/>
        </w:rPr>
      </w:pPr>
    </w:p>
    <w:p w:rsidR="00457D20" w:rsidRPr="00457D20" w:rsidRDefault="00624D34" w:rsidP="00457D20">
      <w:pPr>
        <w:pStyle w:val="a4"/>
        <w:rPr>
          <w:rFonts w:ascii="Times New Roman" w:hAnsi="Times New Roman" w:cs="Times New Roman"/>
          <w:b/>
          <w:i/>
          <w:sz w:val="24"/>
          <w:szCs w:val="24"/>
        </w:rPr>
      </w:pPr>
      <w:r>
        <w:rPr>
          <w:rFonts w:ascii="Times New Roman" w:hAnsi="Times New Roman" w:cs="Times New Roman"/>
          <w:b/>
          <w:i/>
          <w:sz w:val="24"/>
          <w:szCs w:val="24"/>
        </w:rPr>
        <w:t>Трофимов Алексей Вячеславович</w:t>
      </w:r>
    </w:p>
    <w:p w:rsidR="00624D34" w:rsidRPr="00457D20" w:rsidRDefault="00624D34" w:rsidP="00624D34">
      <w:pPr>
        <w:pStyle w:val="a4"/>
        <w:jc w:val="both"/>
        <w:rPr>
          <w:rFonts w:ascii="Times New Roman" w:hAnsi="Times New Roman" w:cs="Times New Roman"/>
          <w:i/>
          <w:sz w:val="24"/>
          <w:szCs w:val="24"/>
        </w:rPr>
      </w:pPr>
      <w:r>
        <w:rPr>
          <w:rFonts w:ascii="Times New Roman" w:hAnsi="Times New Roman" w:cs="Times New Roman"/>
          <w:i/>
          <w:sz w:val="24"/>
          <w:szCs w:val="24"/>
        </w:rPr>
        <w:t>С</w:t>
      </w:r>
      <w:r w:rsidRPr="00457D20">
        <w:rPr>
          <w:rFonts w:ascii="Times New Roman" w:hAnsi="Times New Roman" w:cs="Times New Roman"/>
          <w:i/>
          <w:sz w:val="24"/>
          <w:szCs w:val="24"/>
        </w:rPr>
        <w:t xml:space="preserve">тарший преподаватель кафедры </w:t>
      </w:r>
      <w:r>
        <w:rPr>
          <w:rFonts w:ascii="Times New Roman" w:hAnsi="Times New Roman" w:cs="Times New Roman"/>
          <w:i/>
          <w:sz w:val="24"/>
          <w:szCs w:val="24"/>
        </w:rPr>
        <w:t xml:space="preserve">физического воспитания и спорта </w:t>
      </w:r>
      <w:r w:rsidRPr="00457D20">
        <w:rPr>
          <w:rFonts w:ascii="Times New Roman" w:hAnsi="Times New Roman" w:cs="Times New Roman"/>
          <w:i/>
          <w:sz w:val="24"/>
          <w:szCs w:val="24"/>
        </w:rPr>
        <w:t>«</w:t>
      </w:r>
      <w:r>
        <w:rPr>
          <w:rFonts w:ascii="Times New Roman" w:hAnsi="Times New Roman" w:cs="Times New Roman"/>
          <w:i/>
          <w:sz w:val="24"/>
          <w:szCs w:val="24"/>
        </w:rPr>
        <w:t>Ярославского государственного университета им. П.Г. Демидова</w:t>
      </w:r>
      <w:r w:rsidRPr="00457D20">
        <w:rPr>
          <w:rFonts w:ascii="Times New Roman" w:hAnsi="Times New Roman" w:cs="Times New Roman"/>
          <w:i/>
          <w:sz w:val="24"/>
          <w:szCs w:val="24"/>
        </w:rPr>
        <w:t>, Ярославль, Россия</w:t>
      </w:r>
    </w:p>
    <w:p w:rsidR="00457D20" w:rsidRPr="009C5469" w:rsidRDefault="00457D20" w:rsidP="00457D20">
      <w:pPr>
        <w:pStyle w:val="a4"/>
        <w:rPr>
          <w:rStyle w:val="a7"/>
          <w:rFonts w:ascii="Times New Roman" w:hAnsi="Times New Roman" w:cs="Times New Roman"/>
          <w:b/>
          <w:i/>
          <w:color w:val="auto"/>
          <w:sz w:val="24"/>
          <w:szCs w:val="24"/>
          <w:u w:val="none"/>
          <w:lang w:val="en-US"/>
        </w:rPr>
      </w:pPr>
      <w:r w:rsidRPr="009C5469">
        <w:rPr>
          <w:rFonts w:ascii="Times New Roman" w:hAnsi="Times New Roman" w:cs="Times New Roman"/>
          <w:b/>
          <w:i/>
          <w:sz w:val="24"/>
          <w:szCs w:val="24"/>
          <w:lang w:val="en-US"/>
        </w:rPr>
        <w:t xml:space="preserve">Email: </w:t>
      </w:r>
      <w:bookmarkStart w:id="0" w:name="_GoBack"/>
      <w:r w:rsidR="009C5469" w:rsidRPr="009C5469">
        <w:rPr>
          <w:rStyle w:val="username"/>
          <w:rFonts w:ascii="Times New Roman" w:hAnsi="Times New Roman" w:cs="Times New Roman"/>
          <w:sz w:val="24"/>
          <w:szCs w:val="24"/>
          <w:lang w:val="en-US"/>
        </w:rPr>
        <w:t>a.trofimov@uniyar.ac.ru</w:t>
      </w:r>
      <w:bookmarkEnd w:id="0"/>
    </w:p>
    <w:p w:rsidR="00457D20" w:rsidRPr="009C5469" w:rsidRDefault="00457D20" w:rsidP="00457D20">
      <w:pPr>
        <w:pStyle w:val="a4"/>
        <w:rPr>
          <w:lang w:val="en-US"/>
        </w:rPr>
      </w:pPr>
    </w:p>
    <w:p w:rsidR="00457D20" w:rsidRPr="00457D20" w:rsidRDefault="00457D20" w:rsidP="00457D20">
      <w:pPr>
        <w:pStyle w:val="a4"/>
        <w:jc w:val="center"/>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t>АННОТАЦИЯ</w:t>
      </w:r>
    </w:p>
    <w:p w:rsidR="00457D20" w:rsidRPr="00C24EDF" w:rsidRDefault="00C24EDF" w:rsidP="00C24EDF">
      <w:pPr>
        <w:pStyle w:val="a4"/>
        <w:ind w:firstLine="567"/>
        <w:jc w:val="both"/>
        <w:rPr>
          <w:rFonts w:ascii="Times New Roman" w:hAnsi="Times New Roman" w:cs="Times New Roman"/>
          <w:sz w:val="24"/>
          <w:szCs w:val="24"/>
        </w:rPr>
      </w:pPr>
      <w:r w:rsidRPr="00C24EDF">
        <w:rPr>
          <w:rFonts w:ascii="Times New Roman" w:hAnsi="Times New Roman" w:cs="Times New Roman"/>
          <w:sz w:val="24"/>
          <w:szCs w:val="24"/>
        </w:rPr>
        <w:t>Адаптивная «Физическая культура» предназначена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состояния здоровья, и при необходимости обеспечивающая коррекцию нарушений развития и социальную адаптацию указанных лиц. Одним из путей привлечения инвалидов c определенными отклонениями по здоровью в активную социальную жизнь и профессиональную деятельность, создания благоприятных условий для их физической, психологической и социальной реабилитации является физкультурно-оздоровительная и спортивная деятельность.</w:t>
      </w:r>
    </w:p>
    <w:p w:rsidR="00C24EDF" w:rsidRPr="00457D20" w:rsidRDefault="00C24EDF" w:rsidP="00457D20">
      <w:pPr>
        <w:pStyle w:val="a4"/>
        <w:ind w:firstLine="708"/>
        <w:jc w:val="both"/>
        <w:rPr>
          <w:rFonts w:ascii="Times New Roman" w:eastAsia="Times New Roman" w:hAnsi="Times New Roman" w:cs="Times New Roman"/>
          <w:b/>
          <w:bCs/>
          <w:color w:val="00000A"/>
          <w:sz w:val="24"/>
          <w:szCs w:val="24"/>
          <w:lang w:eastAsia="ru-RU"/>
        </w:rPr>
      </w:pPr>
    </w:p>
    <w:p w:rsidR="00FA1EA4" w:rsidRPr="00457D20" w:rsidRDefault="00FA1EA4" w:rsidP="00457D20">
      <w:pPr>
        <w:pStyle w:val="a4"/>
        <w:jc w:val="both"/>
        <w:rPr>
          <w:rFonts w:ascii="Times New Roman" w:hAnsi="Times New Roman" w:cs="Times New Roman"/>
          <w:sz w:val="24"/>
          <w:szCs w:val="24"/>
        </w:rPr>
      </w:pPr>
      <w:r w:rsidRPr="00457D20">
        <w:rPr>
          <w:rFonts w:ascii="Times New Roman" w:eastAsia="Times New Roman" w:hAnsi="Times New Roman" w:cs="Times New Roman"/>
          <w:b/>
          <w:bCs/>
          <w:color w:val="00000A"/>
          <w:sz w:val="24"/>
          <w:szCs w:val="24"/>
          <w:lang w:eastAsia="ru-RU"/>
        </w:rPr>
        <w:t xml:space="preserve">Ключевые слова: </w:t>
      </w:r>
      <w:r w:rsidR="00C24EDF" w:rsidRPr="00C24EDF">
        <w:rPr>
          <w:rFonts w:ascii="Times New Roman" w:hAnsi="Times New Roman" w:cs="Times New Roman"/>
          <w:sz w:val="24"/>
          <w:szCs w:val="24"/>
        </w:rPr>
        <w:t>физическая культура, спорт, лица с ограниченными возможностями здоровья, инвалиды, реабилитация.</w:t>
      </w:r>
    </w:p>
    <w:p w:rsidR="00457D20" w:rsidRPr="006E7E8D" w:rsidRDefault="00457D20" w:rsidP="00457D20">
      <w:pPr>
        <w:pStyle w:val="a4"/>
        <w:rPr>
          <w:rFonts w:eastAsia="Times New Roman"/>
          <w:sz w:val="28"/>
          <w:szCs w:val="28"/>
          <w:lang w:eastAsia="ru-RU"/>
        </w:rPr>
      </w:pPr>
    </w:p>
    <w:p w:rsidR="00C24EDF" w:rsidRPr="00C24EDF" w:rsidRDefault="00C24EDF" w:rsidP="00624D34">
      <w:pPr>
        <w:pStyle w:val="a4"/>
        <w:jc w:val="center"/>
        <w:rPr>
          <w:rFonts w:ascii="Times New Roman" w:hAnsi="Times New Roman" w:cs="Times New Roman"/>
          <w:b/>
          <w:sz w:val="24"/>
          <w:szCs w:val="24"/>
          <w:lang w:val="en-US"/>
        </w:rPr>
      </w:pPr>
      <w:r w:rsidRPr="00C24EDF">
        <w:rPr>
          <w:rFonts w:ascii="Times New Roman" w:hAnsi="Times New Roman" w:cs="Times New Roman"/>
          <w:b/>
          <w:sz w:val="24"/>
          <w:szCs w:val="24"/>
          <w:lang w:val="en"/>
        </w:rPr>
        <w:t>PRIORITY ACTIVITIES ON DEVELOPMENT OF ADAPTIVE PHYSICAL CULTURE</w:t>
      </w:r>
    </w:p>
    <w:p w:rsidR="0027318A" w:rsidRPr="00C24EDF" w:rsidRDefault="0027318A" w:rsidP="0027318A">
      <w:pPr>
        <w:pStyle w:val="a4"/>
        <w:rPr>
          <w:rFonts w:ascii="Times New Roman" w:hAnsi="Times New Roman" w:cs="Times New Roman"/>
          <w:b/>
          <w:sz w:val="24"/>
          <w:szCs w:val="24"/>
          <w:lang w:val="en-US"/>
        </w:rPr>
      </w:pPr>
    </w:p>
    <w:p w:rsidR="00624D34" w:rsidRPr="00624D34" w:rsidRDefault="00624D34" w:rsidP="00624D34">
      <w:pPr>
        <w:pStyle w:val="a4"/>
        <w:rPr>
          <w:rFonts w:ascii="Times New Roman" w:hAnsi="Times New Roman" w:cs="Times New Roman"/>
          <w:b/>
          <w:i/>
          <w:sz w:val="24"/>
          <w:szCs w:val="24"/>
          <w:lang w:val="en-US"/>
        </w:rPr>
      </w:pPr>
      <w:proofErr w:type="spellStart"/>
      <w:r w:rsidRPr="00624D34">
        <w:rPr>
          <w:rFonts w:ascii="Times New Roman" w:hAnsi="Times New Roman" w:cs="Times New Roman"/>
          <w:b/>
          <w:i/>
          <w:sz w:val="24"/>
          <w:szCs w:val="24"/>
          <w:lang w:val="en-US"/>
        </w:rPr>
        <w:t>Trofimov</w:t>
      </w:r>
      <w:proofErr w:type="spellEnd"/>
      <w:r w:rsidRPr="00624D34">
        <w:rPr>
          <w:rFonts w:ascii="Times New Roman" w:hAnsi="Times New Roman" w:cs="Times New Roman"/>
          <w:b/>
          <w:i/>
          <w:sz w:val="24"/>
          <w:szCs w:val="24"/>
          <w:lang w:val="en-US"/>
        </w:rPr>
        <w:t xml:space="preserve"> Alexey </w:t>
      </w:r>
      <w:proofErr w:type="spellStart"/>
      <w:r w:rsidRPr="00624D34">
        <w:rPr>
          <w:rFonts w:ascii="Times New Roman" w:hAnsi="Times New Roman" w:cs="Times New Roman"/>
          <w:b/>
          <w:i/>
          <w:sz w:val="24"/>
          <w:szCs w:val="24"/>
          <w:lang w:val="en-US"/>
        </w:rPr>
        <w:t>Vyacheslavovich</w:t>
      </w:r>
      <w:proofErr w:type="spellEnd"/>
    </w:p>
    <w:p w:rsidR="0027318A" w:rsidRPr="00624D34" w:rsidRDefault="00624D34" w:rsidP="00624D34">
      <w:pPr>
        <w:pStyle w:val="a4"/>
        <w:rPr>
          <w:rFonts w:ascii="Times New Roman" w:hAnsi="Times New Roman" w:cs="Times New Roman"/>
          <w:i/>
          <w:sz w:val="24"/>
          <w:szCs w:val="24"/>
          <w:lang w:val="en-US"/>
        </w:rPr>
      </w:pPr>
      <w:r w:rsidRPr="00624D34">
        <w:rPr>
          <w:rFonts w:ascii="Times New Roman" w:hAnsi="Times New Roman" w:cs="Times New Roman"/>
          <w:i/>
          <w:sz w:val="24"/>
          <w:szCs w:val="24"/>
          <w:lang w:val="en-US"/>
        </w:rPr>
        <w:t xml:space="preserve">Senior teacher of department of physical training and sport "Yaroslavl state university of P.G. </w:t>
      </w:r>
      <w:proofErr w:type="spellStart"/>
      <w:r w:rsidRPr="00624D34">
        <w:rPr>
          <w:rFonts w:ascii="Times New Roman" w:hAnsi="Times New Roman" w:cs="Times New Roman"/>
          <w:i/>
          <w:sz w:val="24"/>
          <w:szCs w:val="24"/>
          <w:lang w:val="en-US"/>
        </w:rPr>
        <w:t>Demidov</w:t>
      </w:r>
      <w:proofErr w:type="spellEnd"/>
      <w:r w:rsidRPr="00624D34">
        <w:rPr>
          <w:rFonts w:ascii="Times New Roman" w:hAnsi="Times New Roman" w:cs="Times New Roman"/>
          <w:i/>
          <w:sz w:val="24"/>
          <w:szCs w:val="24"/>
          <w:lang w:val="en-US"/>
        </w:rPr>
        <w:t>, Yaroslavl, Russia</w:t>
      </w:r>
    </w:p>
    <w:p w:rsidR="006E7E8D" w:rsidRPr="0027318A" w:rsidRDefault="0027318A" w:rsidP="0027318A">
      <w:pPr>
        <w:pStyle w:val="a4"/>
        <w:jc w:val="center"/>
        <w:rPr>
          <w:rFonts w:ascii="Times New Roman" w:eastAsia="Times New Roman" w:hAnsi="Times New Roman" w:cs="Times New Roman"/>
          <w:b/>
          <w:bCs/>
          <w:i/>
          <w:color w:val="00000A"/>
          <w:sz w:val="24"/>
          <w:szCs w:val="24"/>
          <w:lang w:val="en-US" w:eastAsia="ru-RU"/>
        </w:rPr>
      </w:pPr>
      <w:r w:rsidRPr="0027318A">
        <w:rPr>
          <w:rFonts w:ascii="Times New Roman" w:hAnsi="Times New Roman" w:cs="Times New Roman"/>
          <w:b/>
          <w:sz w:val="24"/>
          <w:szCs w:val="24"/>
          <w:lang w:val="en-US"/>
        </w:rPr>
        <w:t>ABSTRACT</w:t>
      </w:r>
    </w:p>
    <w:p w:rsidR="0027318A" w:rsidRPr="00C55C59" w:rsidRDefault="00C24EDF" w:rsidP="00C24EDF">
      <w:pPr>
        <w:pStyle w:val="a4"/>
        <w:ind w:firstLine="567"/>
        <w:jc w:val="both"/>
        <w:rPr>
          <w:rFonts w:ascii="Times New Roman" w:eastAsia="Times New Roman" w:hAnsi="Times New Roman" w:cs="Times New Roman"/>
          <w:bCs/>
          <w:color w:val="00000A"/>
          <w:sz w:val="24"/>
          <w:szCs w:val="24"/>
          <w:lang w:val="en-US" w:eastAsia="ru-RU"/>
        </w:rPr>
      </w:pPr>
      <w:r>
        <w:rPr>
          <w:rFonts w:ascii="Times New Roman" w:eastAsia="Times New Roman" w:hAnsi="Times New Roman" w:cs="Times New Roman"/>
          <w:bCs/>
          <w:color w:val="00000A"/>
          <w:sz w:val="24"/>
          <w:szCs w:val="24"/>
          <w:lang w:val="en-US" w:eastAsia="ru-RU"/>
        </w:rPr>
        <w:t>A</w:t>
      </w:r>
      <w:r w:rsidRPr="00C24EDF">
        <w:rPr>
          <w:rFonts w:ascii="Times New Roman" w:eastAsia="Times New Roman" w:hAnsi="Times New Roman" w:cs="Times New Roman"/>
          <w:bCs/>
          <w:color w:val="00000A"/>
          <w:sz w:val="24"/>
          <w:szCs w:val="24"/>
          <w:lang w:val="en-US" w:eastAsia="ru-RU"/>
        </w:rPr>
        <w:t>daptive "Physical culture" is intended for training of disabled people and persons with limited opportunities of health taking into account features of their psychophysical development, individual opportunities and the state of health, and if necessary providing correction of violations of development and social adaptation of specified persons. One of ways of involvement of disabled people with certain deviations on health in active social life and professional activity, creating favorable conditions for their physical, psychological and social rehabilitation is sports and improving and sports activity.</w:t>
      </w:r>
    </w:p>
    <w:p w:rsidR="00C24EDF" w:rsidRPr="00C55C59" w:rsidRDefault="00C24EDF" w:rsidP="0027318A">
      <w:pPr>
        <w:pStyle w:val="a4"/>
        <w:ind w:firstLine="708"/>
        <w:jc w:val="both"/>
        <w:rPr>
          <w:rFonts w:ascii="Times New Roman" w:eastAsia="Times New Roman" w:hAnsi="Times New Roman" w:cs="Times New Roman"/>
          <w:b/>
          <w:bCs/>
          <w:i/>
          <w:color w:val="00000A"/>
          <w:sz w:val="24"/>
          <w:szCs w:val="24"/>
          <w:lang w:val="en-US" w:eastAsia="ru-RU"/>
        </w:rPr>
      </w:pPr>
    </w:p>
    <w:p w:rsidR="0027318A" w:rsidRPr="0027318A" w:rsidRDefault="0027318A" w:rsidP="0027318A">
      <w:pPr>
        <w:pStyle w:val="a4"/>
        <w:jc w:val="both"/>
        <w:rPr>
          <w:rFonts w:ascii="Times New Roman" w:eastAsia="Times New Roman" w:hAnsi="Times New Roman" w:cs="Times New Roman"/>
          <w:i/>
          <w:sz w:val="24"/>
          <w:szCs w:val="24"/>
          <w:lang w:val="en-US" w:eastAsia="ru-RU"/>
        </w:rPr>
      </w:pPr>
      <w:r w:rsidRPr="0027318A">
        <w:rPr>
          <w:rFonts w:ascii="Times New Roman" w:eastAsia="Times New Roman" w:hAnsi="Times New Roman" w:cs="Times New Roman"/>
          <w:b/>
          <w:bCs/>
          <w:i/>
          <w:color w:val="00000A"/>
          <w:sz w:val="24"/>
          <w:szCs w:val="24"/>
          <w:lang w:val="en-US" w:eastAsia="ru-RU"/>
        </w:rPr>
        <w:t>Keywords:</w:t>
      </w:r>
      <w:r w:rsidRPr="0027318A">
        <w:rPr>
          <w:rFonts w:ascii="Times New Roman" w:hAnsi="Times New Roman" w:cs="Times New Roman"/>
          <w:sz w:val="24"/>
          <w:szCs w:val="24"/>
          <w:lang w:val="en-US"/>
        </w:rPr>
        <w:t xml:space="preserve"> </w:t>
      </w:r>
      <w:r w:rsidR="00C24EDF" w:rsidRPr="00C24EDF">
        <w:rPr>
          <w:rFonts w:ascii="Times New Roman" w:eastAsia="Times New Roman" w:hAnsi="Times New Roman" w:cs="Times New Roman"/>
          <w:bCs/>
          <w:color w:val="00000A"/>
          <w:sz w:val="24"/>
          <w:szCs w:val="24"/>
          <w:lang w:val="en-US" w:eastAsia="ru-RU"/>
        </w:rPr>
        <w:t>physical culture, sport, persons with limited opportunities of health, disabled people, rehabilitation.</w:t>
      </w:r>
    </w:p>
    <w:p w:rsidR="003E2DEE" w:rsidRPr="00D94BDF" w:rsidRDefault="003E2DEE" w:rsidP="003E2DEE">
      <w:pPr>
        <w:pStyle w:val="a4"/>
        <w:spacing w:line="360" w:lineRule="auto"/>
        <w:ind w:firstLine="567"/>
        <w:rPr>
          <w:rFonts w:ascii="Times New Roman" w:hAnsi="Times New Roman" w:cs="Times New Roman"/>
          <w:sz w:val="28"/>
          <w:szCs w:val="28"/>
          <w:lang w:val="en-US"/>
        </w:rPr>
      </w:pPr>
    </w:p>
    <w:p w:rsidR="00C24EDF" w:rsidRPr="00A345FD" w:rsidRDefault="00C24EDF" w:rsidP="00C24EDF">
      <w:pPr>
        <w:pStyle w:val="a4"/>
        <w:ind w:firstLine="567"/>
        <w:jc w:val="both"/>
        <w:rPr>
          <w:rFonts w:ascii="Times New Roman" w:hAnsi="Times New Roman" w:cs="Times New Roman"/>
          <w:sz w:val="28"/>
          <w:szCs w:val="28"/>
        </w:rPr>
      </w:pPr>
      <w:r w:rsidRPr="00A345FD">
        <w:rPr>
          <w:rFonts w:ascii="Times New Roman" w:hAnsi="Times New Roman" w:cs="Times New Roman"/>
          <w:sz w:val="28"/>
          <w:szCs w:val="28"/>
        </w:rPr>
        <w:t>Инвалидность обычно вызывается тяжелым заболеванием или травмой. Часто ограничение возможностей жизнедеятельности человека сопряжено как с потерей трудоспособности, так и со значительным снижением двигательной активности. Многие инвалиды подвержены негативному воздействию факторов гипокинезии, приводящей к гиподинамии, что проявляется в абсолютном снижении объема и интенсивности двигательной деятельности человека, сопровождающейся снижением мышечных усилий.</w:t>
      </w:r>
    </w:p>
    <w:p w:rsidR="00C24EDF" w:rsidRPr="00A345FD" w:rsidRDefault="00C24EDF" w:rsidP="00C24EDF">
      <w:pPr>
        <w:pStyle w:val="a4"/>
        <w:ind w:firstLine="567"/>
        <w:jc w:val="both"/>
        <w:rPr>
          <w:rFonts w:ascii="Times New Roman" w:hAnsi="Times New Roman" w:cs="Times New Roman"/>
          <w:sz w:val="28"/>
          <w:szCs w:val="28"/>
        </w:rPr>
      </w:pPr>
      <w:r w:rsidRPr="00A345FD">
        <w:rPr>
          <w:rFonts w:ascii="Times New Roman" w:hAnsi="Times New Roman" w:cs="Times New Roman"/>
          <w:sz w:val="28"/>
          <w:szCs w:val="28"/>
        </w:rPr>
        <w:t xml:space="preserve">Спортивные тренировки способствуют активизации всех систем организма, моторной коррекции, формированию ряда необходимых двигательных компенсаций, что является существенным фактором социальной реабилитации. Активные занятия физкультурой и спортом оказывают </w:t>
      </w:r>
      <w:r w:rsidRPr="00A345FD">
        <w:rPr>
          <w:rFonts w:ascii="Times New Roman" w:hAnsi="Times New Roman" w:cs="Times New Roman"/>
          <w:sz w:val="28"/>
          <w:szCs w:val="28"/>
        </w:rPr>
        <w:lastRenderedPageBreak/>
        <w:t>положительное воздействие на психологическое состояние и жизнедеятельность инвалидов</w:t>
      </w:r>
      <w:r w:rsidRPr="001B59AF">
        <w:rPr>
          <w:rFonts w:ascii="Times New Roman" w:hAnsi="Times New Roman" w:cs="Times New Roman"/>
          <w:sz w:val="28"/>
          <w:szCs w:val="28"/>
        </w:rPr>
        <w:t>[3]</w:t>
      </w:r>
      <w:r w:rsidRPr="00A345FD">
        <w:rPr>
          <w:rFonts w:ascii="Times New Roman" w:hAnsi="Times New Roman" w:cs="Times New Roman"/>
          <w:sz w:val="28"/>
          <w:szCs w:val="28"/>
        </w:rPr>
        <w:t>. Спорт позволяет инвалиду активизировать социальные контакты с другими людьми, удовлетворить потребности в общении, расширить круг знакомств, содействует самореализации человека с ограниченными возможностями интеграции его в общественную жизнь.</w:t>
      </w:r>
    </w:p>
    <w:p w:rsidR="00C24EDF" w:rsidRPr="00A345FD" w:rsidRDefault="00C24EDF" w:rsidP="00C24EDF">
      <w:pPr>
        <w:pStyle w:val="a4"/>
        <w:ind w:firstLine="567"/>
        <w:jc w:val="both"/>
        <w:rPr>
          <w:rFonts w:ascii="Times New Roman" w:hAnsi="Times New Roman" w:cs="Times New Roman"/>
          <w:sz w:val="28"/>
          <w:szCs w:val="28"/>
        </w:rPr>
      </w:pPr>
      <w:r w:rsidRPr="00A345FD">
        <w:rPr>
          <w:rFonts w:ascii="Times New Roman" w:hAnsi="Times New Roman" w:cs="Times New Roman"/>
          <w:sz w:val="28"/>
          <w:szCs w:val="28"/>
        </w:rPr>
        <w:t xml:space="preserve">С учетом этих характеристик ориентировать на адекватные виды спорта или занятия в спортивно-оздоровительных группах разного уровня. По данным медицинских исследований, лечебное действие физических упражнений проявляется в виде следующих основных механизмов: тонизирующего влияния, выработки компенсаций, трофического действия, нормализации функций. В норме здоровый организм обладает способностью к </w:t>
      </w:r>
      <w:proofErr w:type="spellStart"/>
      <w:r w:rsidRPr="00A345FD">
        <w:rPr>
          <w:rFonts w:ascii="Times New Roman" w:hAnsi="Times New Roman" w:cs="Times New Roman"/>
          <w:sz w:val="28"/>
          <w:szCs w:val="28"/>
        </w:rPr>
        <w:t>саморегуляции</w:t>
      </w:r>
      <w:proofErr w:type="spellEnd"/>
      <w:r w:rsidRPr="00A345FD">
        <w:rPr>
          <w:rFonts w:ascii="Times New Roman" w:hAnsi="Times New Roman" w:cs="Times New Roman"/>
          <w:sz w:val="28"/>
          <w:szCs w:val="28"/>
        </w:rPr>
        <w:t xml:space="preserve"> и адаптации к изменяющимся условиям среды. Под влиянием болезни, которая сопровождается снижением двигательной активности, обычно происходит ухудшение уровня протекания многих жизненных процессов. Вынужденная гипокинезия вследствие </w:t>
      </w:r>
      <w:proofErr w:type="spellStart"/>
      <w:r w:rsidRPr="00A345FD">
        <w:rPr>
          <w:rFonts w:ascii="Times New Roman" w:hAnsi="Times New Roman" w:cs="Times New Roman"/>
          <w:sz w:val="28"/>
          <w:szCs w:val="28"/>
        </w:rPr>
        <w:t>развившегося</w:t>
      </w:r>
      <w:proofErr w:type="spellEnd"/>
      <w:r w:rsidRPr="00A345FD">
        <w:rPr>
          <w:rFonts w:ascii="Times New Roman" w:hAnsi="Times New Roman" w:cs="Times New Roman"/>
          <w:sz w:val="28"/>
          <w:szCs w:val="28"/>
        </w:rPr>
        <w:t xml:space="preserve"> заболевания усугубляет состояние больного и может привести к прогрессированию болезни.</w:t>
      </w:r>
    </w:p>
    <w:p w:rsidR="00C24EDF" w:rsidRPr="00A345FD" w:rsidRDefault="00C24EDF" w:rsidP="00C24EDF">
      <w:pPr>
        <w:pStyle w:val="a4"/>
        <w:ind w:firstLine="567"/>
        <w:jc w:val="both"/>
        <w:rPr>
          <w:rFonts w:ascii="Times New Roman" w:hAnsi="Times New Roman" w:cs="Times New Roman"/>
          <w:sz w:val="28"/>
          <w:szCs w:val="28"/>
        </w:rPr>
      </w:pPr>
      <w:r w:rsidRPr="00A345FD">
        <w:rPr>
          <w:rFonts w:ascii="Times New Roman" w:hAnsi="Times New Roman" w:cs="Times New Roman"/>
          <w:sz w:val="28"/>
          <w:szCs w:val="28"/>
        </w:rPr>
        <w:t>Терапевтическое действие физкультуры обусловлено влиянием мышечной деятельности на усиление функционирования рецепторов, участвующих в движении (зрительного, слухового, тактильного). Одновременно возбуждается двигательная зона коры головного мозга, а все это рефлекторно вызывает усиление вегетативных функций</w:t>
      </w:r>
      <w:r w:rsidRPr="001B59AF">
        <w:rPr>
          <w:rFonts w:ascii="Times New Roman" w:hAnsi="Times New Roman" w:cs="Times New Roman"/>
          <w:sz w:val="28"/>
          <w:szCs w:val="28"/>
        </w:rPr>
        <w:t xml:space="preserve"> [1]</w:t>
      </w:r>
      <w:r w:rsidRPr="00A345FD">
        <w:rPr>
          <w:rFonts w:ascii="Times New Roman" w:hAnsi="Times New Roman" w:cs="Times New Roman"/>
          <w:sz w:val="28"/>
          <w:szCs w:val="28"/>
        </w:rPr>
        <w:t xml:space="preserve">. Улучшается деятельность </w:t>
      </w:r>
      <w:proofErr w:type="gramStart"/>
      <w:r w:rsidRPr="00A345FD">
        <w:rPr>
          <w:rFonts w:ascii="Times New Roman" w:hAnsi="Times New Roman" w:cs="Times New Roman"/>
          <w:sz w:val="28"/>
          <w:szCs w:val="28"/>
        </w:rPr>
        <w:t>сердечно-сосудистой</w:t>
      </w:r>
      <w:proofErr w:type="gramEnd"/>
      <w:r w:rsidRPr="00A345FD">
        <w:rPr>
          <w:rFonts w:ascii="Times New Roman" w:hAnsi="Times New Roman" w:cs="Times New Roman"/>
          <w:sz w:val="28"/>
          <w:szCs w:val="28"/>
        </w:rPr>
        <w:t xml:space="preserve"> системы, усиливается функция внешнего дыхания, повышается обмен веществ и интенсивность процессов пищеварения. Тонизирующее действие спортивных тренировок проявляется в стимуляции моторно-висцеральных рефлексов. Усиление афферентной </w:t>
      </w:r>
      <w:proofErr w:type="spellStart"/>
      <w:r w:rsidRPr="00A345FD">
        <w:rPr>
          <w:rFonts w:ascii="Times New Roman" w:hAnsi="Times New Roman" w:cs="Times New Roman"/>
          <w:sz w:val="28"/>
          <w:szCs w:val="28"/>
        </w:rPr>
        <w:t>импульсации</w:t>
      </w:r>
      <w:proofErr w:type="spellEnd"/>
      <w:r w:rsidRPr="00A345FD">
        <w:rPr>
          <w:rFonts w:ascii="Times New Roman" w:hAnsi="Times New Roman" w:cs="Times New Roman"/>
          <w:sz w:val="28"/>
          <w:szCs w:val="28"/>
        </w:rPr>
        <w:t xml:space="preserve"> проприоцепторов (чувствительные нервные окончания, расположенные в мышечно-суставном аппарате) стимулирует клеточный метаболизм в нейронах центрального звена двигательного анализатора, вследствие чего усиливается трофическое влияние центральной нервной системы на скелетную мускулатуру, внутренние органы, организм в целом.</w:t>
      </w:r>
    </w:p>
    <w:p w:rsidR="00C24EDF" w:rsidRPr="00A345FD" w:rsidRDefault="00C24EDF" w:rsidP="00C24EDF">
      <w:pPr>
        <w:pStyle w:val="a4"/>
        <w:ind w:firstLine="567"/>
        <w:jc w:val="both"/>
        <w:rPr>
          <w:rFonts w:ascii="Times New Roman" w:hAnsi="Times New Roman" w:cs="Times New Roman"/>
          <w:sz w:val="28"/>
          <w:szCs w:val="28"/>
        </w:rPr>
      </w:pPr>
      <w:r w:rsidRPr="00A345FD">
        <w:rPr>
          <w:rFonts w:ascii="Times New Roman" w:hAnsi="Times New Roman" w:cs="Times New Roman"/>
          <w:sz w:val="28"/>
          <w:szCs w:val="28"/>
        </w:rPr>
        <w:t>Стимуляция основных жизненных процессов повышает защитные свойства и сопротивляемость организма в целом. Тонизирующее воздействие физических упражнений сопровождается положительными эмоциями, связанными с дозированной физической нагрузкой. Физические упражнения способствуют ускорению формирования временных и постоянных компенсаций и повышают их полноценность. Временные компенсации используются главным образом для приспособления во время болезни и, иногда, в течение какого-то периода после выздоровления. Выработка постоянных компенсаций требуется, в случае необратимых изменений какой-либо функции. Формирование компенсаций происходит по механизму образования условных рефлексов, закрепляемых как стереотипы.</w:t>
      </w:r>
    </w:p>
    <w:p w:rsidR="00C24EDF" w:rsidRPr="00A345FD" w:rsidRDefault="00C24EDF" w:rsidP="00C24EDF">
      <w:pPr>
        <w:pStyle w:val="a4"/>
        <w:ind w:firstLine="567"/>
        <w:jc w:val="both"/>
        <w:rPr>
          <w:rFonts w:ascii="Times New Roman" w:hAnsi="Times New Roman" w:cs="Times New Roman"/>
          <w:sz w:val="28"/>
          <w:szCs w:val="28"/>
        </w:rPr>
      </w:pPr>
      <w:r w:rsidRPr="00A345FD">
        <w:rPr>
          <w:rFonts w:ascii="Times New Roman" w:hAnsi="Times New Roman" w:cs="Times New Roman"/>
          <w:sz w:val="28"/>
          <w:szCs w:val="28"/>
        </w:rPr>
        <w:t>Трофическое действие физических упражнений проявляется в улучшении обменных и регенераторных процессов под воздействием физических нагрузок. При этом происходит перестройка функционального состояния вегетативных центров, которые улучшают кровоснабжение внутренних органов и опорно-</w:t>
      </w:r>
      <w:r w:rsidRPr="00A345FD">
        <w:rPr>
          <w:rFonts w:ascii="Times New Roman" w:hAnsi="Times New Roman" w:cs="Times New Roman"/>
          <w:sz w:val="28"/>
          <w:szCs w:val="28"/>
        </w:rPr>
        <w:lastRenderedPageBreak/>
        <w:t>двигательного аппарата. Улучшение протекания внутриклеточных биохимических процессов и нормализация общего метаболизма оптимизируют протекание местных трофических процессов.</w:t>
      </w:r>
    </w:p>
    <w:p w:rsidR="00C24EDF" w:rsidRPr="00A345FD" w:rsidRDefault="00C24EDF" w:rsidP="00C24EDF">
      <w:pPr>
        <w:pStyle w:val="a4"/>
        <w:ind w:firstLine="567"/>
        <w:jc w:val="both"/>
        <w:rPr>
          <w:rFonts w:ascii="Times New Roman" w:hAnsi="Times New Roman" w:cs="Times New Roman"/>
          <w:sz w:val="28"/>
          <w:szCs w:val="28"/>
        </w:rPr>
      </w:pPr>
      <w:r w:rsidRPr="00A345FD">
        <w:rPr>
          <w:rFonts w:ascii="Times New Roman" w:hAnsi="Times New Roman" w:cs="Times New Roman"/>
          <w:sz w:val="28"/>
          <w:szCs w:val="28"/>
        </w:rPr>
        <w:t>В России существует ряд реабилитационно-спортивных центров инвалидов (РСЦИ). Основу его деятельности составляет специализация имеющихся средств физической культуры, которая содействует развитию инвалида в сфере так называемого практического интеллекта: восприятие и переработка информации, пространственно-временная ориентация, реакция на изменение ситуации, оперативное решение задач. Деятельность центра направлена на то, чтобы научить инвалида осознанно оценивать состояние собственного организма, преодолевать периоды рецидива болезни, увеличить длительность ремиссии, повысить самооценку, почувствовать свою значимость как полноценной личности, подготовить к продуктивным взаимоотношениям со здоровыми людьми, наладить досуговую деятельность, адаптировать к жизни в социуме.</w:t>
      </w:r>
    </w:p>
    <w:p w:rsidR="00C24EDF" w:rsidRPr="00A345FD" w:rsidRDefault="00C24EDF" w:rsidP="00C24EDF">
      <w:pPr>
        <w:pStyle w:val="a4"/>
        <w:ind w:firstLine="567"/>
        <w:jc w:val="both"/>
        <w:rPr>
          <w:rFonts w:ascii="Times New Roman" w:hAnsi="Times New Roman" w:cs="Times New Roman"/>
          <w:sz w:val="28"/>
          <w:szCs w:val="28"/>
        </w:rPr>
      </w:pPr>
      <w:r w:rsidRPr="00A345FD">
        <w:rPr>
          <w:rFonts w:ascii="Times New Roman" w:hAnsi="Times New Roman" w:cs="Times New Roman"/>
          <w:sz w:val="28"/>
          <w:szCs w:val="28"/>
        </w:rPr>
        <w:t>Организация учебно-тренировочного процесса осуществляется аналогично структуре работы СДЮШОР и регламентирующих ее деятельность документов. Основными формами учебно-тренировочного процесса являются групповые занятия, работа по индивидуальным планам, медико-восстановительные мероприятия, участие в соревнованиях, матчевых встречах, инструкторская и судейская практика</w:t>
      </w:r>
      <w:r w:rsidRPr="001B59AF">
        <w:rPr>
          <w:rFonts w:ascii="Times New Roman" w:hAnsi="Times New Roman" w:cs="Times New Roman"/>
          <w:sz w:val="28"/>
          <w:szCs w:val="28"/>
        </w:rPr>
        <w:t>[2]</w:t>
      </w:r>
      <w:r w:rsidRPr="00A345FD">
        <w:rPr>
          <w:rFonts w:ascii="Times New Roman" w:hAnsi="Times New Roman" w:cs="Times New Roman"/>
          <w:sz w:val="28"/>
          <w:szCs w:val="28"/>
        </w:rPr>
        <w:t>. Учебные группы комплектуются из числа инвалидов независимо от возраста, группы инвалидности согласно заявлениям и разрешению врача.</w:t>
      </w:r>
    </w:p>
    <w:p w:rsidR="00C24EDF" w:rsidRPr="00A345FD" w:rsidRDefault="00C24EDF" w:rsidP="00C24EDF">
      <w:pPr>
        <w:pStyle w:val="a4"/>
        <w:ind w:firstLine="567"/>
        <w:jc w:val="both"/>
        <w:rPr>
          <w:rFonts w:ascii="Times New Roman" w:hAnsi="Times New Roman" w:cs="Times New Roman"/>
          <w:sz w:val="28"/>
          <w:szCs w:val="28"/>
        </w:rPr>
      </w:pPr>
      <w:r w:rsidRPr="00A345FD">
        <w:rPr>
          <w:rFonts w:ascii="Times New Roman" w:hAnsi="Times New Roman" w:cs="Times New Roman"/>
          <w:sz w:val="28"/>
          <w:szCs w:val="28"/>
        </w:rPr>
        <w:t xml:space="preserve">В центр принимаются люди с любыми физическими недостатками в здоровье, независимо от возраста. Главным условием является желание заниматься физкультурой или спортом в соответствии со степенью ограничения возможностей человека. Деятельность РСЦИ убеждает в том, что использование физической культуры и спорта является эффективным, а в ряде случаев единственным средством </w:t>
      </w:r>
      <w:proofErr w:type="gramStart"/>
      <w:r w:rsidRPr="00A345FD">
        <w:rPr>
          <w:rFonts w:ascii="Times New Roman" w:hAnsi="Times New Roman" w:cs="Times New Roman"/>
          <w:sz w:val="28"/>
          <w:szCs w:val="28"/>
        </w:rPr>
        <w:t>медико-социальной</w:t>
      </w:r>
      <w:proofErr w:type="gramEnd"/>
      <w:r w:rsidRPr="00A345FD">
        <w:rPr>
          <w:rFonts w:ascii="Times New Roman" w:hAnsi="Times New Roman" w:cs="Times New Roman"/>
          <w:sz w:val="28"/>
          <w:szCs w:val="28"/>
        </w:rPr>
        <w:t xml:space="preserve"> реабилитации, адаптации граждан с ограниченными возможностями к полноценной жизни, возвращения трудоспособности</w:t>
      </w:r>
      <w:r w:rsidRPr="001B59AF">
        <w:rPr>
          <w:rFonts w:ascii="Times New Roman" w:hAnsi="Times New Roman" w:cs="Times New Roman"/>
          <w:sz w:val="28"/>
          <w:szCs w:val="28"/>
        </w:rPr>
        <w:t>[4]</w:t>
      </w:r>
      <w:r w:rsidRPr="00A345FD">
        <w:rPr>
          <w:rFonts w:ascii="Times New Roman" w:hAnsi="Times New Roman" w:cs="Times New Roman"/>
          <w:sz w:val="28"/>
          <w:szCs w:val="28"/>
        </w:rPr>
        <w:t>.</w:t>
      </w:r>
    </w:p>
    <w:p w:rsidR="00C24EDF" w:rsidRPr="00A345FD" w:rsidRDefault="00C24EDF" w:rsidP="00C24EDF">
      <w:pPr>
        <w:pStyle w:val="a4"/>
        <w:ind w:firstLine="567"/>
        <w:jc w:val="both"/>
        <w:rPr>
          <w:rFonts w:ascii="Times New Roman" w:hAnsi="Times New Roman" w:cs="Times New Roman"/>
          <w:sz w:val="28"/>
          <w:szCs w:val="28"/>
        </w:rPr>
      </w:pPr>
      <w:r w:rsidRPr="00A345FD">
        <w:rPr>
          <w:rFonts w:ascii="Times New Roman" w:hAnsi="Times New Roman" w:cs="Times New Roman"/>
          <w:sz w:val="28"/>
          <w:szCs w:val="28"/>
        </w:rPr>
        <w:t>Деятельность РСЦИ не ограничивается только спортивными достижениями спортсменов-инвалидов. Сотрудники центра видят свою миссию во всеобщем охвате физической культурой и спортом основную часть инвалидов области. По исследованиям психологов, медиков, отзывам спортсменов-инвалидов занятия физкультурой и спортом благоприятно сказываются на их самочувствии, психологическом состоянии, формируют уверенность в своих силах, дают возможность полноценного участия в жизни региона, страны.</w:t>
      </w:r>
    </w:p>
    <w:p w:rsidR="003E2DEE" w:rsidRPr="00C52AD2" w:rsidRDefault="003E2DEE" w:rsidP="006D2FA4">
      <w:pPr>
        <w:pStyle w:val="a4"/>
        <w:ind w:firstLine="567"/>
        <w:rPr>
          <w:rFonts w:ascii="Times New Roman" w:hAnsi="Times New Roman" w:cs="Times New Roman"/>
          <w:sz w:val="28"/>
          <w:szCs w:val="28"/>
        </w:rPr>
      </w:pPr>
    </w:p>
    <w:p w:rsidR="003E2DEE" w:rsidRPr="00C52AD2" w:rsidRDefault="0027318A" w:rsidP="006D2FA4">
      <w:pPr>
        <w:pStyle w:val="a4"/>
        <w:ind w:firstLine="567"/>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C24EDF" w:rsidRPr="00EF62C7" w:rsidRDefault="00C24EDF" w:rsidP="00EF62C7">
      <w:pPr>
        <w:pStyle w:val="a4"/>
        <w:numPr>
          <w:ilvl w:val="0"/>
          <w:numId w:val="21"/>
        </w:numPr>
        <w:jc w:val="both"/>
        <w:rPr>
          <w:rFonts w:ascii="Times New Roman" w:hAnsi="Times New Roman" w:cs="Times New Roman"/>
          <w:sz w:val="28"/>
          <w:szCs w:val="28"/>
        </w:rPr>
      </w:pPr>
      <w:r w:rsidRPr="00C24EDF">
        <w:rPr>
          <w:rFonts w:ascii="Times New Roman" w:hAnsi="Times New Roman" w:cs="Times New Roman"/>
          <w:sz w:val="28"/>
          <w:szCs w:val="28"/>
        </w:rPr>
        <w:t xml:space="preserve">Артамонова Л.Л. Лечебная и адаптивно-оздоровительная физическая </w:t>
      </w:r>
      <w:r w:rsidRPr="00EF62C7">
        <w:rPr>
          <w:rFonts w:ascii="Times New Roman" w:hAnsi="Times New Roman" w:cs="Times New Roman"/>
          <w:sz w:val="28"/>
          <w:szCs w:val="28"/>
        </w:rPr>
        <w:t xml:space="preserve">культура / Л.Л. Артамонова, О.П. Панфилов, В.В. Борисова. – М.: </w:t>
      </w:r>
      <w:proofErr w:type="spellStart"/>
      <w:r w:rsidRPr="00EF62C7">
        <w:rPr>
          <w:rFonts w:ascii="Times New Roman" w:hAnsi="Times New Roman" w:cs="Times New Roman"/>
          <w:sz w:val="28"/>
          <w:szCs w:val="28"/>
        </w:rPr>
        <w:t>Владос</w:t>
      </w:r>
      <w:proofErr w:type="spellEnd"/>
      <w:r w:rsidRPr="00EF62C7">
        <w:rPr>
          <w:rFonts w:ascii="Times New Roman" w:hAnsi="Times New Roman" w:cs="Times New Roman"/>
          <w:sz w:val="28"/>
          <w:szCs w:val="28"/>
        </w:rPr>
        <w:t xml:space="preserve">. 2014. </w:t>
      </w:r>
    </w:p>
    <w:p w:rsidR="00EF62C7" w:rsidRPr="00EF62C7" w:rsidRDefault="00EF62C7" w:rsidP="00EF62C7">
      <w:pPr>
        <w:pStyle w:val="a3"/>
        <w:numPr>
          <w:ilvl w:val="0"/>
          <w:numId w:val="21"/>
        </w:numPr>
        <w:spacing w:after="0" w:line="240" w:lineRule="auto"/>
        <w:jc w:val="both"/>
        <w:rPr>
          <w:rFonts w:ascii="Times New Roman" w:hAnsi="Times New Roman" w:cs="Times New Roman"/>
          <w:color w:val="000000" w:themeColor="text1"/>
          <w:sz w:val="28"/>
          <w:szCs w:val="28"/>
        </w:rPr>
      </w:pPr>
      <w:proofErr w:type="spellStart"/>
      <w:r w:rsidRPr="00EF62C7">
        <w:rPr>
          <w:rFonts w:ascii="Times New Roman" w:hAnsi="Times New Roman" w:cs="Times New Roman"/>
          <w:iCs/>
          <w:color w:val="000000" w:themeColor="text1"/>
          <w:sz w:val="28"/>
          <w:szCs w:val="28"/>
        </w:rPr>
        <w:lastRenderedPageBreak/>
        <w:t>Буриков</w:t>
      </w:r>
      <w:proofErr w:type="spellEnd"/>
      <w:r w:rsidRPr="00EF62C7">
        <w:rPr>
          <w:rFonts w:ascii="Times New Roman" w:hAnsi="Times New Roman" w:cs="Times New Roman"/>
          <w:iCs/>
          <w:color w:val="000000" w:themeColor="text1"/>
          <w:sz w:val="28"/>
          <w:szCs w:val="28"/>
        </w:rPr>
        <w:t xml:space="preserve"> А.В. Формирование здоровье сберегающего поведения средствами и методами физической культуры / </w:t>
      </w:r>
      <w:r>
        <w:rPr>
          <w:rFonts w:ascii="Times New Roman" w:hAnsi="Times New Roman" w:cs="Times New Roman"/>
          <w:iCs/>
          <w:color w:val="000000" w:themeColor="text1"/>
          <w:sz w:val="28"/>
          <w:szCs w:val="28"/>
        </w:rPr>
        <w:t xml:space="preserve">А.В. </w:t>
      </w:r>
      <w:proofErr w:type="spellStart"/>
      <w:r>
        <w:rPr>
          <w:rFonts w:ascii="Times New Roman" w:hAnsi="Times New Roman" w:cs="Times New Roman"/>
          <w:iCs/>
          <w:color w:val="000000" w:themeColor="text1"/>
          <w:sz w:val="28"/>
          <w:szCs w:val="28"/>
        </w:rPr>
        <w:t>Буриков</w:t>
      </w:r>
      <w:proofErr w:type="spellEnd"/>
      <w:r w:rsidRPr="00EF62C7">
        <w:rPr>
          <w:rFonts w:ascii="Times New Roman" w:hAnsi="Times New Roman" w:cs="Times New Roman"/>
          <w:iCs/>
          <w:color w:val="000000" w:themeColor="text1"/>
          <w:sz w:val="28"/>
          <w:szCs w:val="28"/>
        </w:rPr>
        <w:t xml:space="preserve">//  </w:t>
      </w:r>
      <w:hyperlink r:id="rId6" w:history="1">
        <w:r w:rsidRPr="00EF62C7">
          <w:rPr>
            <w:rStyle w:val="a7"/>
            <w:rFonts w:ascii="Times New Roman" w:hAnsi="Times New Roman" w:cs="Times New Roman"/>
            <w:color w:val="000000" w:themeColor="text1"/>
            <w:sz w:val="28"/>
            <w:szCs w:val="28"/>
            <w:u w:val="none"/>
          </w:rPr>
          <w:t>Международный академический вестник</w:t>
        </w:r>
      </w:hyperlink>
      <w:r w:rsidRPr="00EF62C7">
        <w:rPr>
          <w:rFonts w:ascii="Times New Roman" w:hAnsi="Times New Roman" w:cs="Times New Roman"/>
          <w:color w:val="000000" w:themeColor="text1"/>
          <w:sz w:val="28"/>
          <w:szCs w:val="28"/>
        </w:rPr>
        <w:t xml:space="preserve">. 2018. </w:t>
      </w:r>
      <w:hyperlink r:id="rId7" w:history="1">
        <w:r w:rsidRPr="00EF62C7">
          <w:rPr>
            <w:rStyle w:val="a7"/>
            <w:rFonts w:ascii="Times New Roman" w:hAnsi="Times New Roman" w:cs="Times New Roman"/>
            <w:color w:val="000000" w:themeColor="text1"/>
            <w:sz w:val="28"/>
            <w:szCs w:val="28"/>
            <w:u w:val="none"/>
          </w:rPr>
          <w:t>№ 9 (29)</w:t>
        </w:r>
      </w:hyperlink>
      <w:r w:rsidRPr="00EF62C7">
        <w:rPr>
          <w:rFonts w:ascii="Times New Roman" w:hAnsi="Times New Roman" w:cs="Times New Roman"/>
          <w:color w:val="000000" w:themeColor="text1"/>
          <w:sz w:val="28"/>
          <w:szCs w:val="28"/>
        </w:rPr>
        <w:t>. С. 15-17</w:t>
      </w:r>
    </w:p>
    <w:p w:rsidR="00C24EDF" w:rsidRPr="00C24EDF" w:rsidRDefault="00C24EDF" w:rsidP="00EF62C7">
      <w:pPr>
        <w:pStyle w:val="a4"/>
        <w:numPr>
          <w:ilvl w:val="0"/>
          <w:numId w:val="21"/>
        </w:numPr>
        <w:jc w:val="both"/>
        <w:rPr>
          <w:rFonts w:ascii="Times New Roman" w:hAnsi="Times New Roman" w:cs="Times New Roman"/>
          <w:sz w:val="28"/>
          <w:szCs w:val="28"/>
        </w:rPr>
      </w:pPr>
      <w:r w:rsidRPr="00EF62C7">
        <w:rPr>
          <w:rFonts w:ascii="Times New Roman" w:hAnsi="Times New Roman" w:cs="Times New Roman"/>
          <w:sz w:val="28"/>
          <w:szCs w:val="28"/>
        </w:rPr>
        <w:t xml:space="preserve">Воронин С.М. Особенности личностно-ориентированной физической подготовки / С.М. Воронин, Н.А. Воронов, Л.Ю. </w:t>
      </w:r>
      <w:proofErr w:type="spellStart"/>
      <w:r w:rsidRPr="00EF62C7">
        <w:rPr>
          <w:rFonts w:ascii="Times New Roman" w:hAnsi="Times New Roman" w:cs="Times New Roman"/>
          <w:sz w:val="28"/>
          <w:szCs w:val="28"/>
        </w:rPr>
        <w:t>Шалайкин</w:t>
      </w:r>
      <w:proofErr w:type="spellEnd"/>
      <w:r w:rsidRPr="00EF62C7">
        <w:rPr>
          <w:rFonts w:ascii="Times New Roman" w:hAnsi="Times New Roman" w:cs="Times New Roman"/>
          <w:sz w:val="28"/>
          <w:szCs w:val="28"/>
        </w:rPr>
        <w:t>, Е.В.</w:t>
      </w:r>
      <w:r w:rsidRPr="00C24EDF">
        <w:rPr>
          <w:rFonts w:ascii="Times New Roman" w:hAnsi="Times New Roman" w:cs="Times New Roman"/>
          <w:sz w:val="28"/>
          <w:szCs w:val="28"/>
        </w:rPr>
        <w:t xml:space="preserve"> Игнатова // </w:t>
      </w:r>
      <w:hyperlink r:id="rId8" w:history="1">
        <w:r w:rsidRPr="00C24EDF">
          <w:rPr>
            <w:rFonts w:ascii="Times New Roman" w:hAnsi="Times New Roman" w:cs="Times New Roman"/>
            <w:sz w:val="28"/>
            <w:szCs w:val="28"/>
          </w:rPr>
          <w:t xml:space="preserve">Вестник Костромского государственного университета им. Н.А. Некрасова. Серия: Педагогика. Психология. Социальная работа. </w:t>
        </w:r>
        <w:proofErr w:type="spellStart"/>
        <w:r w:rsidRPr="00C24EDF">
          <w:rPr>
            <w:rFonts w:ascii="Times New Roman" w:hAnsi="Times New Roman" w:cs="Times New Roman"/>
            <w:sz w:val="28"/>
            <w:szCs w:val="28"/>
          </w:rPr>
          <w:t>Ювенология</w:t>
        </w:r>
        <w:proofErr w:type="spellEnd"/>
        <w:r w:rsidRPr="00C24EDF">
          <w:rPr>
            <w:rFonts w:ascii="Times New Roman" w:hAnsi="Times New Roman" w:cs="Times New Roman"/>
            <w:sz w:val="28"/>
            <w:szCs w:val="28"/>
          </w:rPr>
          <w:t xml:space="preserve">. </w:t>
        </w:r>
        <w:proofErr w:type="spellStart"/>
        <w:r w:rsidRPr="00C24EDF">
          <w:rPr>
            <w:rFonts w:ascii="Times New Roman" w:hAnsi="Times New Roman" w:cs="Times New Roman"/>
            <w:sz w:val="28"/>
            <w:szCs w:val="28"/>
          </w:rPr>
          <w:t>Социокинетика</w:t>
        </w:r>
        <w:proofErr w:type="spellEnd"/>
      </w:hyperlink>
      <w:r w:rsidRPr="00C24EDF">
        <w:rPr>
          <w:rFonts w:ascii="Times New Roman" w:hAnsi="Times New Roman" w:cs="Times New Roman"/>
          <w:sz w:val="28"/>
          <w:szCs w:val="28"/>
        </w:rPr>
        <w:t xml:space="preserve">. 2015. Т. 21. </w:t>
      </w:r>
      <w:hyperlink r:id="rId9" w:history="1">
        <w:r w:rsidRPr="00C24EDF">
          <w:rPr>
            <w:rFonts w:ascii="Times New Roman" w:hAnsi="Times New Roman" w:cs="Times New Roman"/>
            <w:sz w:val="28"/>
            <w:szCs w:val="28"/>
          </w:rPr>
          <w:t>№ 2</w:t>
        </w:r>
      </w:hyperlink>
      <w:r>
        <w:rPr>
          <w:rFonts w:ascii="Times New Roman" w:hAnsi="Times New Roman" w:cs="Times New Roman"/>
          <w:sz w:val="28"/>
          <w:szCs w:val="28"/>
        </w:rPr>
        <w:t>. С. 233-</w:t>
      </w:r>
      <w:r w:rsidRPr="00C24EDF">
        <w:rPr>
          <w:rFonts w:ascii="Times New Roman" w:hAnsi="Times New Roman" w:cs="Times New Roman"/>
          <w:sz w:val="28"/>
          <w:szCs w:val="28"/>
        </w:rPr>
        <w:t>235.</w:t>
      </w:r>
    </w:p>
    <w:p w:rsidR="00C24EDF" w:rsidRPr="00C24EDF" w:rsidRDefault="00C24EDF" w:rsidP="00C24EDF">
      <w:pPr>
        <w:pStyle w:val="a4"/>
        <w:numPr>
          <w:ilvl w:val="0"/>
          <w:numId w:val="21"/>
        </w:numPr>
        <w:jc w:val="both"/>
        <w:rPr>
          <w:rFonts w:ascii="Times New Roman" w:hAnsi="Times New Roman" w:cs="Times New Roman"/>
          <w:sz w:val="28"/>
          <w:szCs w:val="28"/>
        </w:rPr>
      </w:pPr>
      <w:r w:rsidRPr="00C24EDF">
        <w:rPr>
          <w:rFonts w:ascii="Times New Roman" w:hAnsi="Times New Roman" w:cs="Times New Roman"/>
          <w:sz w:val="28"/>
          <w:szCs w:val="28"/>
        </w:rPr>
        <w:t>Воронов Н.А. Адаптивная физическая культура и здоровье // Международный журнал гуманитарных и естественных наук. 2018. № 8. С. 32-34</w:t>
      </w:r>
    </w:p>
    <w:p w:rsidR="00C24EDF" w:rsidRPr="00C24EDF" w:rsidRDefault="00C24EDF" w:rsidP="00C24EDF">
      <w:pPr>
        <w:pStyle w:val="a4"/>
        <w:numPr>
          <w:ilvl w:val="0"/>
          <w:numId w:val="21"/>
        </w:numPr>
        <w:jc w:val="both"/>
        <w:rPr>
          <w:rFonts w:ascii="Times New Roman" w:hAnsi="Times New Roman" w:cs="Times New Roman"/>
          <w:sz w:val="28"/>
          <w:szCs w:val="28"/>
        </w:rPr>
      </w:pPr>
      <w:r w:rsidRPr="00C24EDF">
        <w:rPr>
          <w:rFonts w:ascii="Times New Roman" w:hAnsi="Times New Roman" w:cs="Times New Roman"/>
          <w:sz w:val="28"/>
          <w:szCs w:val="28"/>
        </w:rPr>
        <w:t>Социально-биологические аспекты оздоровительной и адаптивной физической культуры.</w:t>
      </w:r>
      <w:r>
        <w:rPr>
          <w:rFonts w:ascii="Times New Roman" w:hAnsi="Times New Roman" w:cs="Times New Roman"/>
          <w:sz w:val="28"/>
          <w:szCs w:val="28"/>
        </w:rPr>
        <w:t xml:space="preserve"> – Новосибирск: </w:t>
      </w:r>
      <w:proofErr w:type="spellStart"/>
      <w:r>
        <w:rPr>
          <w:rFonts w:ascii="Times New Roman" w:hAnsi="Times New Roman" w:cs="Times New Roman"/>
          <w:sz w:val="28"/>
          <w:szCs w:val="28"/>
        </w:rPr>
        <w:t>НИПКиПРО</w:t>
      </w:r>
      <w:proofErr w:type="spellEnd"/>
      <w:r>
        <w:rPr>
          <w:rFonts w:ascii="Times New Roman" w:hAnsi="Times New Roman" w:cs="Times New Roman"/>
          <w:sz w:val="28"/>
          <w:szCs w:val="28"/>
        </w:rPr>
        <w:t>. 2007.</w:t>
      </w:r>
    </w:p>
    <w:p w:rsidR="00C24EDF" w:rsidRDefault="00C24EDF" w:rsidP="006D2FA4">
      <w:pPr>
        <w:pStyle w:val="a4"/>
        <w:jc w:val="center"/>
        <w:rPr>
          <w:rFonts w:ascii="Times New Roman" w:hAnsi="Times New Roman" w:cs="Times New Roman"/>
          <w:b/>
          <w:sz w:val="28"/>
          <w:szCs w:val="28"/>
        </w:rPr>
      </w:pPr>
    </w:p>
    <w:p w:rsidR="00216BC0" w:rsidRDefault="0027318A" w:rsidP="006D2FA4">
      <w:pPr>
        <w:pStyle w:val="a4"/>
        <w:jc w:val="center"/>
        <w:rPr>
          <w:rFonts w:ascii="Times New Roman" w:hAnsi="Times New Roman" w:cs="Times New Roman"/>
          <w:b/>
          <w:sz w:val="28"/>
          <w:szCs w:val="28"/>
        </w:rPr>
      </w:pPr>
      <w:r w:rsidRPr="0027318A">
        <w:rPr>
          <w:rFonts w:ascii="Times New Roman" w:hAnsi="Times New Roman" w:cs="Times New Roman"/>
          <w:b/>
          <w:sz w:val="28"/>
          <w:szCs w:val="28"/>
        </w:rPr>
        <w:t>REFERENCES</w:t>
      </w:r>
    </w:p>
    <w:p w:rsidR="00EF62C7" w:rsidRDefault="00C24EDF" w:rsidP="00EF62C7">
      <w:pPr>
        <w:pStyle w:val="a4"/>
        <w:numPr>
          <w:ilvl w:val="0"/>
          <w:numId w:val="22"/>
        </w:numPr>
        <w:ind w:left="709"/>
        <w:jc w:val="both"/>
        <w:rPr>
          <w:rFonts w:ascii="Times New Roman" w:hAnsi="Times New Roman" w:cs="Times New Roman"/>
          <w:sz w:val="28"/>
          <w:szCs w:val="28"/>
          <w:lang w:val="en-US"/>
        </w:rPr>
      </w:pPr>
      <w:proofErr w:type="spellStart"/>
      <w:r w:rsidRPr="00C24EDF">
        <w:rPr>
          <w:rFonts w:ascii="Times New Roman" w:hAnsi="Times New Roman" w:cs="Times New Roman"/>
          <w:sz w:val="28"/>
          <w:szCs w:val="28"/>
          <w:lang w:val="en-US"/>
        </w:rPr>
        <w:t>Artamonova</w:t>
      </w:r>
      <w:proofErr w:type="spellEnd"/>
      <w:r w:rsidRPr="00C24EDF">
        <w:rPr>
          <w:rFonts w:ascii="Times New Roman" w:hAnsi="Times New Roman" w:cs="Times New Roman"/>
          <w:sz w:val="28"/>
          <w:szCs w:val="28"/>
          <w:lang w:val="en-US"/>
        </w:rPr>
        <w:t xml:space="preserve"> L.L. Medical and adaptive and improving physical culture/L. L. </w:t>
      </w:r>
      <w:proofErr w:type="spellStart"/>
      <w:r w:rsidRPr="00C24EDF">
        <w:rPr>
          <w:rFonts w:ascii="Times New Roman" w:hAnsi="Times New Roman" w:cs="Times New Roman"/>
          <w:sz w:val="28"/>
          <w:szCs w:val="28"/>
          <w:lang w:val="en-US"/>
        </w:rPr>
        <w:t>Artamonova</w:t>
      </w:r>
      <w:proofErr w:type="spellEnd"/>
      <w:r w:rsidRPr="00C24EDF">
        <w:rPr>
          <w:rFonts w:ascii="Times New Roman" w:hAnsi="Times New Roman" w:cs="Times New Roman"/>
          <w:sz w:val="28"/>
          <w:szCs w:val="28"/>
          <w:lang w:val="en-US"/>
        </w:rPr>
        <w:t xml:space="preserve">, O.P. </w:t>
      </w:r>
      <w:proofErr w:type="spellStart"/>
      <w:r w:rsidRPr="00C24EDF">
        <w:rPr>
          <w:rFonts w:ascii="Times New Roman" w:hAnsi="Times New Roman" w:cs="Times New Roman"/>
          <w:sz w:val="28"/>
          <w:szCs w:val="28"/>
          <w:lang w:val="en-US"/>
        </w:rPr>
        <w:t>Panfilov</w:t>
      </w:r>
      <w:proofErr w:type="spellEnd"/>
      <w:r w:rsidRPr="00C24EDF">
        <w:rPr>
          <w:rFonts w:ascii="Times New Roman" w:hAnsi="Times New Roman" w:cs="Times New Roman"/>
          <w:sz w:val="28"/>
          <w:szCs w:val="28"/>
          <w:lang w:val="en-US"/>
        </w:rPr>
        <w:t xml:space="preserve">, V.V. </w:t>
      </w:r>
      <w:proofErr w:type="spellStart"/>
      <w:r w:rsidRPr="00C24EDF">
        <w:rPr>
          <w:rFonts w:ascii="Times New Roman" w:hAnsi="Times New Roman" w:cs="Times New Roman"/>
          <w:sz w:val="28"/>
          <w:szCs w:val="28"/>
          <w:lang w:val="en-US"/>
        </w:rPr>
        <w:t>Borisova</w:t>
      </w:r>
      <w:proofErr w:type="spellEnd"/>
      <w:r w:rsidRPr="00C24EDF">
        <w:rPr>
          <w:rFonts w:ascii="Times New Roman" w:hAnsi="Times New Roman" w:cs="Times New Roman"/>
          <w:sz w:val="28"/>
          <w:szCs w:val="28"/>
          <w:lang w:val="en-US"/>
        </w:rPr>
        <w:t xml:space="preserve">. – M.: </w:t>
      </w:r>
      <w:proofErr w:type="spellStart"/>
      <w:r w:rsidRPr="00C24EDF">
        <w:rPr>
          <w:rFonts w:ascii="Times New Roman" w:hAnsi="Times New Roman" w:cs="Times New Roman"/>
          <w:sz w:val="28"/>
          <w:szCs w:val="28"/>
          <w:lang w:val="en-US"/>
        </w:rPr>
        <w:t>Владос</w:t>
      </w:r>
      <w:proofErr w:type="spellEnd"/>
      <w:r w:rsidRPr="00C24EDF">
        <w:rPr>
          <w:rFonts w:ascii="Times New Roman" w:hAnsi="Times New Roman" w:cs="Times New Roman"/>
          <w:sz w:val="28"/>
          <w:szCs w:val="28"/>
          <w:lang w:val="en-US"/>
        </w:rPr>
        <w:t xml:space="preserve">. 2014. </w:t>
      </w:r>
    </w:p>
    <w:p w:rsidR="00EF62C7" w:rsidRPr="00EF62C7" w:rsidRDefault="00EF62C7" w:rsidP="00EF62C7">
      <w:pPr>
        <w:pStyle w:val="a4"/>
        <w:numPr>
          <w:ilvl w:val="0"/>
          <w:numId w:val="22"/>
        </w:numPr>
        <w:ind w:left="709"/>
        <w:jc w:val="both"/>
        <w:rPr>
          <w:rFonts w:ascii="Times New Roman" w:hAnsi="Times New Roman" w:cs="Times New Roman"/>
          <w:sz w:val="28"/>
          <w:szCs w:val="28"/>
          <w:lang w:val="en-US"/>
        </w:rPr>
      </w:pPr>
      <w:proofErr w:type="spellStart"/>
      <w:r w:rsidRPr="00EF62C7">
        <w:rPr>
          <w:rFonts w:ascii="Times New Roman" w:hAnsi="Times New Roman" w:cs="Times New Roman"/>
          <w:sz w:val="28"/>
          <w:szCs w:val="28"/>
          <w:lang w:val="en-US"/>
        </w:rPr>
        <w:t>Burikov</w:t>
      </w:r>
      <w:proofErr w:type="spellEnd"/>
      <w:r w:rsidRPr="00EF62C7">
        <w:rPr>
          <w:rFonts w:ascii="Times New Roman" w:hAnsi="Times New Roman" w:cs="Times New Roman"/>
          <w:sz w:val="28"/>
          <w:szCs w:val="28"/>
          <w:lang w:val="en-US"/>
        </w:rPr>
        <w:t xml:space="preserve"> A.V. Formation health of the preserving behavior means and by methods of physical culture / A.V. </w:t>
      </w:r>
      <w:proofErr w:type="spellStart"/>
      <w:r w:rsidRPr="00EF62C7">
        <w:rPr>
          <w:rFonts w:ascii="Times New Roman" w:hAnsi="Times New Roman" w:cs="Times New Roman"/>
          <w:sz w:val="28"/>
          <w:szCs w:val="28"/>
          <w:lang w:val="en-US"/>
        </w:rPr>
        <w:t>Burikov</w:t>
      </w:r>
      <w:proofErr w:type="spellEnd"/>
      <w:r w:rsidRPr="00EF62C7">
        <w:rPr>
          <w:rFonts w:ascii="Times New Roman" w:hAnsi="Times New Roman" w:cs="Times New Roman"/>
          <w:sz w:val="28"/>
          <w:szCs w:val="28"/>
          <w:lang w:val="en-US"/>
        </w:rPr>
        <w:t>//the International academic b</w:t>
      </w:r>
      <w:r>
        <w:rPr>
          <w:rFonts w:ascii="Times New Roman" w:hAnsi="Times New Roman" w:cs="Times New Roman"/>
          <w:sz w:val="28"/>
          <w:szCs w:val="28"/>
          <w:lang w:val="en-US"/>
        </w:rPr>
        <w:t xml:space="preserve">ulletin. 2018. </w:t>
      </w:r>
      <w:r>
        <w:rPr>
          <w:rFonts w:ascii="Times New Roman" w:hAnsi="Times New Roman" w:cs="Times New Roman"/>
          <w:sz w:val="28"/>
          <w:szCs w:val="28"/>
        </w:rPr>
        <w:t>№</w:t>
      </w:r>
      <w:r>
        <w:rPr>
          <w:rFonts w:ascii="Times New Roman" w:hAnsi="Times New Roman" w:cs="Times New Roman"/>
          <w:sz w:val="28"/>
          <w:szCs w:val="28"/>
          <w:lang w:val="en-US"/>
        </w:rPr>
        <w:t>9 (29).</w:t>
      </w:r>
      <w:r w:rsidRPr="00EF62C7">
        <w:rPr>
          <w:rFonts w:ascii="Times New Roman" w:hAnsi="Times New Roman" w:cs="Times New Roman"/>
          <w:sz w:val="28"/>
          <w:szCs w:val="28"/>
          <w:lang w:val="en-US"/>
        </w:rPr>
        <w:t>15-17</w:t>
      </w:r>
      <w:r>
        <w:rPr>
          <w:rFonts w:ascii="Times New Roman" w:hAnsi="Times New Roman" w:cs="Times New Roman"/>
          <w:sz w:val="28"/>
          <w:szCs w:val="28"/>
        </w:rPr>
        <w:t>.</w:t>
      </w:r>
    </w:p>
    <w:p w:rsidR="00C24EDF" w:rsidRPr="00C24EDF" w:rsidRDefault="00C24EDF" w:rsidP="00C24EDF">
      <w:pPr>
        <w:pStyle w:val="a4"/>
        <w:numPr>
          <w:ilvl w:val="0"/>
          <w:numId w:val="22"/>
        </w:numPr>
        <w:ind w:left="709"/>
        <w:jc w:val="both"/>
        <w:rPr>
          <w:rFonts w:ascii="Times New Roman" w:hAnsi="Times New Roman" w:cs="Times New Roman"/>
          <w:sz w:val="28"/>
          <w:szCs w:val="28"/>
          <w:lang w:val="en-US"/>
        </w:rPr>
      </w:pPr>
      <w:proofErr w:type="spellStart"/>
      <w:r w:rsidRPr="00C24EDF">
        <w:rPr>
          <w:rFonts w:ascii="Times New Roman" w:hAnsi="Times New Roman" w:cs="Times New Roman"/>
          <w:sz w:val="28"/>
          <w:szCs w:val="28"/>
          <w:lang w:val="en-US"/>
        </w:rPr>
        <w:t>Voronin</w:t>
      </w:r>
      <w:proofErr w:type="spellEnd"/>
      <w:r w:rsidRPr="00C24EDF">
        <w:rPr>
          <w:rFonts w:ascii="Times New Roman" w:hAnsi="Times New Roman" w:cs="Times New Roman"/>
          <w:sz w:val="28"/>
          <w:szCs w:val="28"/>
          <w:lang w:val="en-US"/>
        </w:rPr>
        <w:t xml:space="preserve"> S.M. Features of the personal focused physical training / S.M. </w:t>
      </w:r>
      <w:proofErr w:type="spellStart"/>
      <w:r w:rsidRPr="00C24EDF">
        <w:rPr>
          <w:rFonts w:ascii="Times New Roman" w:hAnsi="Times New Roman" w:cs="Times New Roman"/>
          <w:sz w:val="28"/>
          <w:szCs w:val="28"/>
          <w:lang w:val="en-US"/>
        </w:rPr>
        <w:t>Voronin</w:t>
      </w:r>
      <w:proofErr w:type="spellEnd"/>
      <w:r w:rsidRPr="00C24EDF">
        <w:rPr>
          <w:rFonts w:ascii="Times New Roman" w:hAnsi="Times New Roman" w:cs="Times New Roman"/>
          <w:sz w:val="28"/>
          <w:szCs w:val="28"/>
          <w:lang w:val="en-US"/>
        </w:rPr>
        <w:t xml:space="preserve">, N.A. </w:t>
      </w:r>
      <w:proofErr w:type="spellStart"/>
      <w:r w:rsidRPr="00C24EDF">
        <w:rPr>
          <w:rFonts w:ascii="Times New Roman" w:hAnsi="Times New Roman" w:cs="Times New Roman"/>
          <w:sz w:val="28"/>
          <w:szCs w:val="28"/>
          <w:lang w:val="en-US"/>
        </w:rPr>
        <w:t>Voronov</w:t>
      </w:r>
      <w:proofErr w:type="spellEnd"/>
      <w:r w:rsidRPr="00C24EDF">
        <w:rPr>
          <w:rFonts w:ascii="Times New Roman" w:hAnsi="Times New Roman" w:cs="Times New Roman"/>
          <w:sz w:val="28"/>
          <w:szCs w:val="28"/>
          <w:lang w:val="en-US"/>
        </w:rPr>
        <w:t xml:space="preserve">, </w:t>
      </w:r>
      <w:proofErr w:type="spellStart"/>
      <w:r w:rsidRPr="00C24EDF">
        <w:rPr>
          <w:rFonts w:ascii="Times New Roman" w:hAnsi="Times New Roman" w:cs="Times New Roman"/>
          <w:sz w:val="28"/>
          <w:szCs w:val="28"/>
          <w:lang w:val="en-US"/>
        </w:rPr>
        <w:t>L.Yu</w:t>
      </w:r>
      <w:proofErr w:type="spellEnd"/>
      <w:r w:rsidRPr="00C24EDF">
        <w:rPr>
          <w:rFonts w:ascii="Times New Roman" w:hAnsi="Times New Roman" w:cs="Times New Roman"/>
          <w:sz w:val="28"/>
          <w:szCs w:val="28"/>
          <w:lang w:val="en-US"/>
        </w:rPr>
        <w:t xml:space="preserve">. </w:t>
      </w:r>
      <w:proofErr w:type="spellStart"/>
      <w:r w:rsidRPr="00C24EDF">
        <w:rPr>
          <w:rFonts w:ascii="Times New Roman" w:hAnsi="Times New Roman" w:cs="Times New Roman"/>
          <w:sz w:val="28"/>
          <w:szCs w:val="28"/>
          <w:lang w:val="en-US"/>
        </w:rPr>
        <w:t>Shalaykin</w:t>
      </w:r>
      <w:proofErr w:type="spellEnd"/>
      <w:r w:rsidRPr="00C24EDF">
        <w:rPr>
          <w:rFonts w:ascii="Times New Roman" w:hAnsi="Times New Roman" w:cs="Times New Roman"/>
          <w:sz w:val="28"/>
          <w:szCs w:val="28"/>
          <w:lang w:val="en-US"/>
        </w:rPr>
        <w:t xml:space="preserve">, E.V. </w:t>
      </w:r>
      <w:proofErr w:type="spellStart"/>
      <w:r w:rsidRPr="00C24EDF">
        <w:rPr>
          <w:rFonts w:ascii="Times New Roman" w:hAnsi="Times New Roman" w:cs="Times New Roman"/>
          <w:sz w:val="28"/>
          <w:szCs w:val="28"/>
          <w:lang w:val="en-US"/>
        </w:rPr>
        <w:t>Ignatova</w:t>
      </w:r>
      <w:proofErr w:type="spellEnd"/>
      <w:r w:rsidRPr="00C24EDF">
        <w:rPr>
          <w:rFonts w:ascii="Times New Roman" w:hAnsi="Times New Roman" w:cs="Times New Roman"/>
          <w:sz w:val="28"/>
          <w:szCs w:val="28"/>
          <w:lang w:val="en-US"/>
        </w:rPr>
        <w:t xml:space="preserve">//the Messenger of the Kostroma state university of N.A. </w:t>
      </w:r>
      <w:proofErr w:type="spellStart"/>
      <w:r w:rsidRPr="00C24EDF">
        <w:rPr>
          <w:rFonts w:ascii="Times New Roman" w:hAnsi="Times New Roman" w:cs="Times New Roman"/>
          <w:sz w:val="28"/>
          <w:szCs w:val="28"/>
          <w:lang w:val="en-US"/>
        </w:rPr>
        <w:t>Nekrasov</w:t>
      </w:r>
      <w:proofErr w:type="spellEnd"/>
      <w:r w:rsidRPr="00C24EDF">
        <w:rPr>
          <w:rFonts w:ascii="Times New Roman" w:hAnsi="Times New Roman" w:cs="Times New Roman"/>
          <w:sz w:val="28"/>
          <w:szCs w:val="28"/>
          <w:lang w:val="en-US"/>
        </w:rPr>
        <w:t xml:space="preserve">. Series: Pedagogics. Psychology. Social work. Youth studies. </w:t>
      </w:r>
      <w:proofErr w:type="spellStart"/>
      <w:r w:rsidRPr="00C24EDF">
        <w:rPr>
          <w:rFonts w:ascii="Times New Roman" w:hAnsi="Times New Roman" w:cs="Times New Roman"/>
          <w:sz w:val="28"/>
          <w:szCs w:val="28"/>
          <w:lang w:val="en-US"/>
        </w:rPr>
        <w:t>Sotsiokin</w:t>
      </w:r>
      <w:r>
        <w:rPr>
          <w:rFonts w:ascii="Times New Roman" w:hAnsi="Times New Roman" w:cs="Times New Roman"/>
          <w:sz w:val="28"/>
          <w:szCs w:val="28"/>
          <w:lang w:val="en-US"/>
        </w:rPr>
        <w:t>etika</w:t>
      </w:r>
      <w:proofErr w:type="spellEnd"/>
      <w:r>
        <w:rPr>
          <w:rFonts w:ascii="Times New Roman" w:hAnsi="Times New Roman" w:cs="Times New Roman"/>
          <w:sz w:val="28"/>
          <w:szCs w:val="28"/>
          <w:lang w:val="en-US"/>
        </w:rPr>
        <w:t xml:space="preserve">. 2015. T. 21. </w:t>
      </w:r>
      <w:r w:rsidRPr="00EF62C7">
        <w:rPr>
          <w:rFonts w:ascii="Times New Roman" w:hAnsi="Times New Roman" w:cs="Times New Roman"/>
          <w:sz w:val="28"/>
          <w:szCs w:val="28"/>
          <w:lang w:val="en-US"/>
        </w:rPr>
        <w:t>№</w:t>
      </w:r>
      <w:r>
        <w:rPr>
          <w:rFonts w:ascii="Times New Roman" w:hAnsi="Times New Roman" w:cs="Times New Roman"/>
          <w:sz w:val="28"/>
          <w:szCs w:val="28"/>
          <w:lang w:val="en-US"/>
        </w:rPr>
        <w:t xml:space="preserve">2. </w:t>
      </w:r>
      <w:r w:rsidRPr="00C24EDF">
        <w:rPr>
          <w:rFonts w:ascii="Times New Roman" w:hAnsi="Times New Roman" w:cs="Times New Roman"/>
          <w:sz w:val="28"/>
          <w:szCs w:val="28"/>
          <w:lang w:val="en-US"/>
        </w:rPr>
        <w:t>233-235.</w:t>
      </w:r>
    </w:p>
    <w:p w:rsidR="00C24EDF" w:rsidRPr="00C24EDF" w:rsidRDefault="00C24EDF" w:rsidP="00C24EDF">
      <w:pPr>
        <w:pStyle w:val="a4"/>
        <w:numPr>
          <w:ilvl w:val="0"/>
          <w:numId w:val="22"/>
        </w:numPr>
        <w:ind w:left="709"/>
        <w:jc w:val="both"/>
        <w:rPr>
          <w:rFonts w:ascii="Times New Roman" w:hAnsi="Times New Roman" w:cs="Times New Roman"/>
          <w:sz w:val="28"/>
          <w:szCs w:val="28"/>
          <w:lang w:val="en-US"/>
        </w:rPr>
      </w:pPr>
      <w:proofErr w:type="spellStart"/>
      <w:r w:rsidRPr="00C24EDF">
        <w:rPr>
          <w:rFonts w:ascii="Times New Roman" w:hAnsi="Times New Roman" w:cs="Times New Roman"/>
          <w:sz w:val="28"/>
          <w:szCs w:val="28"/>
          <w:lang w:val="en-US"/>
        </w:rPr>
        <w:t>Voronov</w:t>
      </w:r>
      <w:proofErr w:type="spellEnd"/>
      <w:r w:rsidRPr="00C24EDF">
        <w:rPr>
          <w:rFonts w:ascii="Times New Roman" w:hAnsi="Times New Roman" w:cs="Times New Roman"/>
          <w:sz w:val="28"/>
          <w:szCs w:val="28"/>
          <w:lang w:val="en-US"/>
        </w:rPr>
        <w:t xml:space="preserve"> N.A. Adaptive physical culture and health//International magazine of humanitarian and natu</w:t>
      </w:r>
      <w:r>
        <w:rPr>
          <w:rFonts w:ascii="Times New Roman" w:hAnsi="Times New Roman" w:cs="Times New Roman"/>
          <w:sz w:val="28"/>
          <w:szCs w:val="28"/>
          <w:lang w:val="en-US"/>
        </w:rPr>
        <w:t xml:space="preserve">ral sciences. 2018. </w:t>
      </w:r>
      <w:r w:rsidRPr="00C24EDF">
        <w:rPr>
          <w:rFonts w:ascii="Times New Roman" w:hAnsi="Times New Roman" w:cs="Times New Roman"/>
          <w:sz w:val="28"/>
          <w:szCs w:val="28"/>
          <w:lang w:val="en-US"/>
        </w:rPr>
        <w:t>№</w:t>
      </w:r>
      <w:r>
        <w:rPr>
          <w:rFonts w:ascii="Times New Roman" w:hAnsi="Times New Roman" w:cs="Times New Roman"/>
          <w:sz w:val="28"/>
          <w:szCs w:val="28"/>
          <w:lang w:val="en-US"/>
        </w:rPr>
        <w:t>8.</w:t>
      </w:r>
      <w:r w:rsidRPr="00C24EDF">
        <w:rPr>
          <w:rFonts w:ascii="Times New Roman" w:hAnsi="Times New Roman" w:cs="Times New Roman"/>
          <w:sz w:val="28"/>
          <w:szCs w:val="28"/>
          <w:lang w:val="en-US"/>
        </w:rPr>
        <w:t xml:space="preserve"> 32-34</w:t>
      </w:r>
    </w:p>
    <w:p w:rsidR="0027318A" w:rsidRPr="00C24EDF" w:rsidRDefault="00C24EDF" w:rsidP="00C24EDF">
      <w:pPr>
        <w:pStyle w:val="a4"/>
        <w:numPr>
          <w:ilvl w:val="0"/>
          <w:numId w:val="22"/>
        </w:numPr>
        <w:ind w:left="709"/>
        <w:jc w:val="both"/>
        <w:rPr>
          <w:rFonts w:ascii="Times New Roman" w:hAnsi="Times New Roman" w:cs="Times New Roman"/>
          <w:sz w:val="28"/>
          <w:szCs w:val="28"/>
          <w:lang w:val="en-US"/>
        </w:rPr>
      </w:pPr>
      <w:r w:rsidRPr="00C24EDF">
        <w:rPr>
          <w:rFonts w:ascii="Times New Roman" w:hAnsi="Times New Roman" w:cs="Times New Roman"/>
          <w:sz w:val="28"/>
          <w:szCs w:val="28"/>
          <w:lang w:val="en-US"/>
        </w:rPr>
        <w:t xml:space="preserve">Social and biological aspects of improving and adaptive physical culture. – Novosibirsk: </w:t>
      </w:r>
      <w:proofErr w:type="spellStart"/>
      <w:r w:rsidRPr="00C24EDF">
        <w:rPr>
          <w:rFonts w:ascii="Times New Roman" w:hAnsi="Times New Roman" w:cs="Times New Roman"/>
          <w:sz w:val="28"/>
          <w:szCs w:val="28"/>
          <w:lang w:val="en-US"/>
        </w:rPr>
        <w:t>НИПКиПРО</w:t>
      </w:r>
      <w:proofErr w:type="spellEnd"/>
      <w:r w:rsidRPr="00C24EDF">
        <w:rPr>
          <w:rFonts w:ascii="Times New Roman" w:hAnsi="Times New Roman" w:cs="Times New Roman"/>
          <w:sz w:val="28"/>
          <w:szCs w:val="28"/>
          <w:lang w:val="en-US"/>
        </w:rPr>
        <w:t>. 2007.</w:t>
      </w:r>
    </w:p>
    <w:p w:rsidR="006D2FA4" w:rsidRPr="00C24EDF" w:rsidRDefault="006D2FA4" w:rsidP="006D2FA4">
      <w:pPr>
        <w:pStyle w:val="a4"/>
        <w:ind w:left="720"/>
        <w:jc w:val="both"/>
        <w:rPr>
          <w:rFonts w:ascii="Times New Roman" w:hAnsi="Times New Roman" w:cs="Times New Roman"/>
          <w:sz w:val="28"/>
          <w:szCs w:val="28"/>
          <w:lang w:val="en-US"/>
        </w:rPr>
      </w:pPr>
    </w:p>
    <w:p w:rsidR="006D2FA4" w:rsidRPr="0027318A" w:rsidRDefault="006D2FA4" w:rsidP="006D2FA4">
      <w:pPr>
        <w:pStyle w:val="a4"/>
        <w:ind w:left="720"/>
        <w:jc w:val="both"/>
        <w:rPr>
          <w:rFonts w:ascii="Times New Roman" w:hAnsi="Times New Roman" w:cs="Times New Roman"/>
          <w:sz w:val="28"/>
          <w:szCs w:val="28"/>
        </w:rPr>
      </w:pPr>
    </w:p>
    <w:sectPr w:rsidR="006D2FA4" w:rsidRPr="0027318A" w:rsidSect="00273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196"/>
    <w:multiLevelType w:val="hybridMultilevel"/>
    <w:tmpl w:val="BC4E7F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796B73"/>
    <w:multiLevelType w:val="hybridMultilevel"/>
    <w:tmpl w:val="9E72F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24092D"/>
    <w:multiLevelType w:val="hybridMultilevel"/>
    <w:tmpl w:val="4B7E7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5220B"/>
    <w:multiLevelType w:val="hybridMultilevel"/>
    <w:tmpl w:val="F0405140"/>
    <w:lvl w:ilvl="0" w:tplc="E396A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E813F7"/>
    <w:multiLevelType w:val="hybridMultilevel"/>
    <w:tmpl w:val="0A885F5E"/>
    <w:lvl w:ilvl="0" w:tplc="D65AF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8505D0"/>
    <w:multiLevelType w:val="hybridMultilevel"/>
    <w:tmpl w:val="64F80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7B162A"/>
    <w:multiLevelType w:val="hybridMultilevel"/>
    <w:tmpl w:val="4C38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E52BC"/>
    <w:multiLevelType w:val="hybridMultilevel"/>
    <w:tmpl w:val="5EDCA02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08E13DB"/>
    <w:multiLevelType w:val="hybridMultilevel"/>
    <w:tmpl w:val="D178A1E6"/>
    <w:lvl w:ilvl="0" w:tplc="55B0C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1A2AA7"/>
    <w:multiLevelType w:val="hybridMultilevel"/>
    <w:tmpl w:val="22489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16949"/>
    <w:multiLevelType w:val="hybridMultilevel"/>
    <w:tmpl w:val="BAF60B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3BE4EBC"/>
    <w:multiLevelType w:val="hybridMultilevel"/>
    <w:tmpl w:val="9CFA9158"/>
    <w:lvl w:ilvl="0" w:tplc="6F8A812A">
      <w:start w:val="1"/>
      <w:numFmt w:val="decimal"/>
      <w:lvlText w:val="%1."/>
      <w:lvlJc w:val="left"/>
      <w:pPr>
        <w:ind w:left="1557" w:hanging="85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2">
    <w:nsid w:val="3E1E393E"/>
    <w:multiLevelType w:val="hybridMultilevel"/>
    <w:tmpl w:val="83E20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F263B"/>
    <w:multiLevelType w:val="hybridMultilevel"/>
    <w:tmpl w:val="B24A74DC"/>
    <w:lvl w:ilvl="0" w:tplc="6F8A812A">
      <w:start w:val="1"/>
      <w:numFmt w:val="decimal"/>
      <w:lvlText w:val="%1."/>
      <w:lvlJc w:val="left"/>
      <w:pPr>
        <w:ind w:left="2259" w:hanging="855"/>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nsid w:val="477172DC"/>
    <w:multiLevelType w:val="hybridMultilevel"/>
    <w:tmpl w:val="9340A2DA"/>
    <w:lvl w:ilvl="0" w:tplc="55F89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B87D54"/>
    <w:multiLevelType w:val="hybridMultilevel"/>
    <w:tmpl w:val="93DE1998"/>
    <w:lvl w:ilvl="0" w:tplc="4C34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3521D3"/>
    <w:multiLevelType w:val="hybridMultilevel"/>
    <w:tmpl w:val="BDDC16C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DD0459A"/>
    <w:multiLevelType w:val="hybridMultilevel"/>
    <w:tmpl w:val="5756D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DE04C4"/>
    <w:multiLevelType w:val="hybridMultilevel"/>
    <w:tmpl w:val="071C3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60117E"/>
    <w:multiLevelType w:val="hybridMultilevel"/>
    <w:tmpl w:val="7E5AAD3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0542389"/>
    <w:multiLevelType w:val="hybridMultilevel"/>
    <w:tmpl w:val="D48E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071CF"/>
    <w:multiLevelType w:val="hybridMultilevel"/>
    <w:tmpl w:val="EA02FD00"/>
    <w:lvl w:ilvl="0" w:tplc="C80C2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EE4281"/>
    <w:multiLevelType w:val="hybridMultilevel"/>
    <w:tmpl w:val="01208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1"/>
  </w:num>
  <w:num w:numId="5">
    <w:abstractNumId w:val="14"/>
  </w:num>
  <w:num w:numId="6">
    <w:abstractNumId w:val="4"/>
  </w:num>
  <w:num w:numId="7">
    <w:abstractNumId w:val="0"/>
  </w:num>
  <w:num w:numId="8">
    <w:abstractNumId w:val="1"/>
  </w:num>
  <w:num w:numId="9">
    <w:abstractNumId w:val="19"/>
  </w:num>
  <w:num w:numId="10">
    <w:abstractNumId w:val="17"/>
  </w:num>
  <w:num w:numId="11">
    <w:abstractNumId w:val="20"/>
  </w:num>
  <w:num w:numId="12">
    <w:abstractNumId w:val="11"/>
  </w:num>
  <w:num w:numId="13">
    <w:abstractNumId w:val="13"/>
  </w:num>
  <w:num w:numId="14">
    <w:abstractNumId w:val="16"/>
  </w:num>
  <w:num w:numId="15">
    <w:abstractNumId w:val="7"/>
  </w:num>
  <w:num w:numId="16">
    <w:abstractNumId w:val="9"/>
  </w:num>
  <w:num w:numId="17">
    <w:abstractNumId w:val="22"/>
  </w:num>
  <w:num w:numId="18">
    <w:abstractNumId w:val="6"/>
  </w:num>
  <w:num w:numId="19">
    <w:abstractNumId w:val="2"/>
  </w:num>
  <w:num w:numId="20">
    <w:abstractNumId w:val="12"/>
  </w:num>
  <w:num w:numId="21">
    <w:abstractNumId w:val="18"/>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21"/>
    <w:rsid w:val="00044678"/>
    <w:rsid w:val="00216BC0"/>
    <w:rsid w:val="0027318A"/>
    <w:rsid w:val="002E4576"/>
    <w:rsid w:val="003E2DEE"/>
    <w:rsid w:val="00457D20"/>
    <w:rsid w:val="00505FFE"/>
    <w:rsid w:val="005B7F23"/>
    <w:rsid w:val="00624D34"/>
    <w:rsid w:val="006D2FA4"/>
    <w:rsid w:val="006E7E8D"/>
    <w:rsid w:val="00764864"/>
    <w:rsid w:val="00883A58"/>
    <w:rsid w:val="00917FF9"/>
    <w:rsid w:val="009C5469"/>
    <w:rsid w:val="00B43D32"/>
    <w:rsid w:val="00BC110F"/>
    <w:rsid w:val="00BF0F3E"/>
    <w:rsid w:val="00C24EDF"/>
    <w:rsid w:val="00C41D21"/>
    <w:rsid w:val="00C55C59"/>
    <w:rsid w:val="00D1486B"/>
    <w:rsid w:val="00D94BDF"/>
    <w:rsid w:val="00DC6976"/>
    <w:rsid w:val="00EF62C7"/>
    <w:rsid w:val="00F45760"/>
    <w:rsid w:val="00F56CFD"/>
    <w:rsid w:val="00F75428"/>
    <w:rsid w:val="00FA1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EA4"/>
    <w:pPr>
      <w:ind w:left="720"/>
      <w:contextualSpacing/>
    </w:pPr>
  </w:style>
  <w:style w:type="paragraph" w:styleId="a4">
    <w:name w:val="No Spacing"/>
    <w:link w:val="a5"/>
    <w:uiPriority w:val="1"/>
    <w:qFormat/>
    <w:rsid w:val="00FA1EA4"/>
    <w:pPr>
      <w:spacing w:after="0" w:line="240" w:lineRule="auto"/>
    </w:pPr>
  </w:style>
  <w:style w:type="character" w:customStyle="1" w:styleId="shorttext">
    <w:name w:val="short_text"/>
    <w:basedOn w:val="a0"/>
    <w:rsid w:val="00FA1EA4"/>
  </w:style>
  <w:style w:type="character" w:styleId="a6">
    <w:name w:val="Strong"/>
    <w:basedOn w:val="a0"/>
    <w:uiPriority w:val="22"/>
    <w:qFormat/>
    <w:rsid w:val="00FA1EA4"/>
    <w:rPr>
      <w:b/>
      <w:bCs/>
    </w:rPr>
  </w:style>
  <w:style w:type="character" w:customStyle="1" w:styleId="refresult">
    <w:name w:val="ref_result"/>
    <w:basedOn w:val="a0"/>
    <w:rsid w:val="00D1486B"/>
  </w:style>
  <w:style w:type="character" w:styleId="a7">
    <w:name w:val="Hyperlink"/>
    <w:basedOn w:val="a0"/>
    <w:uiPriority w:val="99"/>
    <w:unhideWhenUsed/>
    <w:rsid w:val="00B43D32"/>
    <w:rPr>
      <w:color w:val="0000FF"/>
      <w:u w:val="single"/>
    </w:rPr>
  </w:style>
  <w:style w:type="character" w:customStyle="1" w:styleId="a5">
    <w:name w:val="Без интервала Знак"/>
    <w:basedOn w:val="a0"/>
    <w:link w:val="a4"/>
    <w:uiPriority w:val="1"/>
    <w:rsid w:val="00216BC0"/>
  </w:style>
  <w:style w:type="paragraph" w:styleId="a8">
    <w:name w:val="Normal (Web)"/>
    <w:basedOn w:val="a"/>
    <w:rsid w:val="00C24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name">
    <w:name w:val="username"/>
    <w:basedOn w:val="a0"/>
    <w:rsid w:val="009C5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EA4"/>
    <w:pPr>
      <w:ind w:left="720"/>
      <w:contextualSpacing/>
    </w:pPr>
  </w:style>
  <w:style w:type="paragraph" w:styleId="a4">
    <w:name w:val="No Spacing"/>
    <w:link w:val="a5"/>
    <w:uiPriority w:val="1"/>
    <w:qFormat/>
    <w:rsid w:val="00FA1EA4"/>
    <w:pPr>
      <w:spacing w:after="0" w:line="240" w:lineRule="auto"/>
    </w:pPr>
  </w:style>
  <w:style w:type="character" w:customStyle="1" w:styleId="shorttext">
    <w:name w:val="short_text"/>
    <w:basedOn w:val="a0"/>
    <w:rsid w:val="00FA1EA4"/>
  </w:style>
  <w:style w:type="character" w:styleId="a6">
    <w:name w:val="Strong"/>
    <w:basedOn w:val="a0"/>
    <w:uiPriority w:val="22"/>
    <w:qFormat/>
    <w:rsid w:val="00FA1EA4"/>
    <w:rPr>
      <w:b/>
      <w:bCs/>
    </w:rPr>
  </w:style>
  <w:style w:type="character" w:customStyle="1" w:styleId="refresult">
    <w:name w:val="ref_result"/>
    <w:basedOn w:val="a0"/>
    <w:rsid w:val="00D1486B"/>
  </w:style>
  <w:style w:type="character" w:styleId="a7">
    <w:name w:val="Hyperlink"/>
    <w:basedOn w:val="a0"/>
    <w:uiPriority w:val="99"/>
    <w:unhideWhenUsed/>
    <w:rsid w:val="00B43D32"/>
    <w:rPr>
      <w:color w:val="0000FF"/>
      <w:u w:val="single"/>
    </w:rPr>
  </w:style>
  <w:style w:type="character" w:customStyle="1" w:styleId="a5">
    <w:name w:val="Без интервала Знак"/>
    <w:basedOn w:val="a0"/>
    <w:link w:val="a4"/>
    <w:uiPriority w:val="1"/>
    <w:rsid w:val="00216BC0"/>
  </w:style>
  <w:style w:type="paragraph" w:styleId="a8">
    <w:name w:val="Normal (Web)"/>
    <w:basedOn w:val="a"/>
    <w:rsid w:val="00C24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name">
    <w:name w:val="username"/>
    <w:basedOn w:val="a0"/>
    <w:rsid w:val="009C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34106462" TargetMode="External"/><Relationship Id="rId3" Type="http://schemas.microsoft.com/office/2007/relationships/stylesWithEffects" Target="stylesWithEffects.xml"/><Relationship Id="rId7" Type="http://schemas.openxmlformats.org/officeDocument/2006/relationships/hyperlink" Target="https://elibrary.ru/contents.asp?id=35739820&amp;selid=357398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ibrary.ru/contents.asp?id=357398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ary.ru/contents.asp?id=34106462&amp;selid=24095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1517</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2019-04-29T21:11:00Z</dcterms:created>
  <dcterms:modified xsi:type="dcterms:W3CDTF">2019-04-29T21:12:00Z</dcterms:modified>
</cp:coreProperties>
</file>