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8451" w14:textId="1510478E" w:rsidR="00457EAE" w:rsidRDefault="004318AF" w:rsidP="00457EAE">
      <w:pPr>
        <w:spacing w:line="276" w:lineRule="auto"/>
        <w:jc w:val="center"/>
        <w:rPr>
          <w:sz w:val="28"/>
          <w:szCs w:val="28"/>
        </w:rPr>
      </w:pPr>
      <w:r>
        <w:rPr>
          <w:sz w:val="28"/>
          <w:szCs w:val="28"/>
        </w:rPr>
        <w:t xml:space="preserve">ФГБОУ ВО «Московский государственный университет им. </w:t>
      </w:r>
      <w:proofErr w:type="spellStart"/>
      <w:r>
        <w:rPr>
          <w:sz w:val="28"/>
          <w:szCs w:val="28"/>
        </w:rPr>
        <w:t>М.В.Ломоносова</w:t>
      </w:r>
      <w:proofErr w:type="spellEnd"/>
      <w:r>
        <w:rPr>
          <w:sz w:val="28"/>
          <w:szCs w:val="28"/>
        </w:rPr>
        <w:t>»</w:t>
      </w:r>
      <w:r w:rsidR="00457EAE">
        <w:rPr>
          <w:sz w:val="28"/>
          <w:szCs w:val="28"/>
        </w:rPr>
        <w:t xml:space="preserve"> </w:t>
      </w:r>
    </w:p>
    <w:p w14:paraId="0CADFBC2" w14:textId="77777777" w:rsidR="00457EAE" w:rsidRPr="00F37ED7" w:rsidRDefault="00457EAE" w:rsidP="00457EAE">
      <w:pPr>
        <w:spacing w:line="360" w:lineRule="auto"/>
        <w:jc w:val="center"/>
        <w:rPr>
          <w:sz w:val="28"/>
          <w:szCs w:val="28"/>
        </w:rPr>
      </w:pPr>
    </w:p>
    <w:p w14:paraId="099FFD46" w14:textId="77777777" w:rsidR="00457EAE" w:rsidRDefault="00457EAE" w:rsidP="00457EAE">
      <w:pPr>
        <w:spacing w:line="360" w:lineRule="auto"/>
        <w:jc w:val="center"/>
        <w:rPr>
          <w:sz w:val="28"/>
          <w:szCs w:val="28"/>
        </w:rPr>
      </w:pPr>
    </w:p>
    <w:p w14:paraId="59C417F5" w14:textId="77777777" w:rsidR="00457EAE" w:rsidRDefault="00457EAE" w:rsidP="00457EAE">
      <w:pPr>
        <w:spacing w:line="360" w:lineRule="auto"/>
        <w:jc w:val="center"/>
        <w:rPr>
          <w:sz w:val="28"/>
          <w:szCs w:val="28"/>
        </w:rPr>
      </w:pPr>
    </w:p>
    <w:p w14:paraId="52D7EE51" w14:textId="77777777" w:rsidR="00457EAE" w:rsidRDefault="00457EAE" w:rsidP="00457EAE">
      <w:pPr>
        <w:spacing w:line="360" w:lineRule="auto"/>
        <w:jc w:val="center"/>
        <w:rPr>
          <w:sz w:val="28"/>
          <w:szCs w:val="28"/>
        </w:rPr>
      </w:pPr>
    </w:p>
    <w:p w14:paraId="40DE6AE0" w14:textId="2D28975B" w:rsidR="00457EAE" w:rsidRPr="00F37ED7" w:rsidRDefault="00F64091" w:rsidP="00457EAE">
      <w:pPr>
        <w:spacing w:line="276" w:lineRule="auto"/>
        <w:jc w:val="center"/>
        <w:rPr>
          <w:sz w:val="28"/>
          <w:szCs w:val="28"/>
        </w:rPr>
      </w:pPr>
      <w:r>
        <w:rPr>
          <w:sz w:val="28"/>
          <w:szCs w:val="28"/>
        </w:rPr>
        <w:t>Ступень обучения</w:t>
      </w:r>
      <w:r w:rsidR="00457EAE" w:rsidRPr="00F37ED7">
        <w:rPr>
          <w:sz w:val="28"/>
          <w:szCs w:val="28"/>
        </w:rPr>
        <w:t>:</w:t>
      </w:r>
      <w:r w:rsidR="00F20C58">
        <w:rPr>
          <w:sz w:val="28"/>
          <w:szCs w:val="28"/>
        </w:rPr>
        <w:t xml:space="preserve"> Магистратура</w:t>
      </w:r>
    </w:p>
    <w:p w14:paraId="2FB6D7DC" w14:textId="7351551C" w:rsidR="00457EAE" w:rsidRDefault="00457EAE" w:rsidP="00457EAE">
      <w:pPr>
        <w:spacing w:line="276" w:lineRule="auto"/>
        <w:jc w:val="center"/>
        <w:rPr>
          <w:sz w:val="28"/>
          <w:szCs w:val="28"/>
        </w:rPr>
      </w:pPr>
      <w:r>
        <w:rPr>
          <w:sz w:val="28"/>
          <w:szCs w:val="28"/>
        </w:rPr>
        <w:t xml:space="preserve">Направление: </w:t>
      </w:r>
      <w:r w:rsidR="00F20C58">
        <w:rPr>
          <w:sz w:val="28"/>
          <w:szCs w:val="28"/>
        </w:rPr>
        <w:t>Экономические</w:t>
      </w:r>
      <w:r w:rsidR="002B55B0">
        <w:rPr>
          <w:sz w:val="28"/>
          <w:szCs w:val="28"/>
        </w:rPr>
        <w:t xml:space="preserve"> науки</w:t>
      </w:r>
    </w:p>
    <w:p w14:paraId="1483ED83" w14:textId="2DB1BA51" w:rsidR="00457EAE" w:rsidRDefault="00750DB3" w:rsidP="00457EAE">
      <w:pPr>
        <w:spacing w:line="276" w:lineRule="auto"/>
        <w:jc w:val="center"/>
        <w:rPr>
          <w:sz w:val="28"/>
          <w:szCs w:val="28"/>
        </w:rPr>
      </w:pPr>
      <w:r>
        <w:rPr>
          <w:sz w:val="28"/>
          <w:szCs w:val="28"/>
        </w:rPr>
        <w:t>Тематика</w:t>
      </w:r>
      <w:r w:rsidR="00457EAE" w:rsidRPr="00F37ED7">
        <w:rPr>
          <w:sz w:val="28"/>
          <w:szCs w:val="28"/>
        </w:rPr>
        <w:t xml:space="preserve">: </w:t>
      </w:r>
      <w:r w:rsidR="00F20C58">
        <w:rPr>
          <w:sz w:val="28"/>
          <w:szCs w:val="28"/>
        </w:rPr>
        <w:t>Моделирование экономической деятельности</w:t>
      </w:r>
    </w:p>
    <w:p w14:paraId="243B8538" w14:textId="77777777" w:rsidR="00457EAE" w:rsidRPr="00F37ED7" w:rsidRDefault="00457EAE" w:rsidP="00457EAE">
      <w:pPr>
        <w:spacing w:line="360" w:lineRule="auto"/>
        <w:ind w:left="5529"/>
        <w:rPr>
          <w:sz w:val="28"/>
          <w:szCs w:val="28"/>
        </w:rPr>
      </w:pPr>
    </w:p>
    <w:p w14:paraId="1A728BE3" w14:textId="77777777" w:rsidR="00457EAE" w:rsidRDefault="00457EAE" w:rsidP="00457EAE">
      <w:pPr>
        <w:jc w:val="center"/>
        <w:rPr>
          <w:sz w:val="28"/>
          <w:szCs w:val="28"/>
        </w:rPr>
      </w:pPr>
    </w:p>
    <w:p w14:paraId="78737895" w14:textId="77777777" w:rsidR="00457EAE" w:rsidRDefault="00457EAE" w:rsidP="00457EAE">
      <w:pPr>
        <w:jc w:val="center"/>
        <w:rPr>
          <w:sz w:val="28"/>
          <w:szCs w:val="28"/>
        </w:rPr>
      </w:pPr>
    </w:p>
    <w:p w14:paraId="00E5F69A" w14:textId="77777777" w:rsidR="00457EAE" w:rsidRDefault="00457EAE" w:rsidP="00457EAE">
      <w:pPr>
        <w:jc w:val="center"/>
        <w:rPr>
          <w:sz w:val="28"/>
          <w:szCs w:val="28"/>
        </w:rPr>
      </w:pPr>
    </w:p>
    <w:p w14:paraId="113218D6" w14:textId="77777777" w:rsidR="00457EAE" w:rsidRDefault="00457EAE" w:rsidP="00457EAE">
      <w:pPr>
        <w:jc w:val="center"/>
        <w:rPr>
          <w:sz w:val="28"/>
          <w:szCs w:val="28"/>
        </w:rPr>
      </w:pPr>
    </w:p>
    <w:p w14:paraId="49EF87A2" w14:textId="77777777" w:rsidR="00457EAE" w:rsidRDefault="00457EAE" w:rsidP="00457EAE">
      <w:pPr>
        <w:jc w:val="center"/>
        <w:rPr>
          <w:sz w:val="40"/>
          <w:szCs w:val="40"/>
        </w:rPr>
      </w:pPr>
      <w:r w:rsidRPr="00F37ED7">
        <w:rPr>
          <w:sz w:val="40"/>
          <w:szCs w:val="40"/>
        </w:rPr>
        <w:t>Исследовательская работа</w:t>
      </w:r>
    </w:p>
    <w:p w14:paraId="18237E7D" w14:textId="77777777" w:rsidR="00F20C58" w:rsidRPr="00F37ED7" w:rsidRDefault="00F20C58" w:rsidP="00457EAE">
      <w:pPr>
        <w:jc w:val="center"/>
        <w:rPr>
          <w:sz w:val="40"/>
          <w:szCs w:val="40"/>
        </w:rPr>
      </w:pPr>
    </w:p>
    <w:p w14:paraId="4E921CAF" w14:textId="43DBE83A" w:rsidR="00F20C58" w:rsidRPr="00F20C58" w:rsidRDefault="00F20C58" w:rsidP="00F20C58">
      <w:pPr>
        <w:spacing w:line="360" w:lineRule="auto"/>
        <w:jc w:val="center"/>
        <w:rPr>
          <w:b/>
          <w:sz w:val="28"/>
          <w:szCs w:val="28"/>
        </w:rPr>
      </w:pPr>
      <w:r w:rsidRPr="00F20C58">
        <w:rPr>
          <w:b/>
          <w:sz w:val="28"/>
          <w:szCs w:val="28"/>
        </w:rPr>
        <w:t>АКТУАЛЬНОСТЬ МОДЕЛИРОВАНИЯ В ЭКОНОМИЧЕСКОЙ ДЕЯТЕЛЬНОСТИ НА ПРИМЕРЕ ПАО «ВЫМПЕЛКОМ»</w:t>
      </w:r>
    </w:p>
    <w:p w14:paraId="207FE808" w14:textId="77777777" w:rsidR="00457EAE" w:rsidRDefault="00457EAE" w:rsidP="00457EAE">
      <w:pPr>
        <w:jc w:val="center"/>
        <w:rPr>
          <w:sz w:val="28"/>
          <w:szCs w:val="28"/>
        </w:rPr>
      </w:pPr>
    </w:p>
    <w:p w14:paraId="65F54DC6" w14:textId="77777777" w:rsidR="00457EAE" w:rsidRDefault="00457EAE" w:rsidP="00457EAE">
      <w:pPr>
        <w:jc w:val="center"/>
        <w:rPr>
          <w:sz w:val="28"/>
          <w:szCs w:val="28"/>
        </w:rPr>
      </w:pPr>
    </w:p>
    <w:p w14:paraId="0EB5A117" w14:textId="77777777" w:rsidR="00457EAE" w:rsidRDefault="00457EAE" w:rsidP="00457EAE">
      <w:pPr>
        <w:jc w:val="center"/>
        <w:rPr>
          <w:sz w:val="28"/>
          <w:szCs w:val="28"/>
        </w:rPr>
      </w:pPr>
    </w:p>
    <w:p w14:paraId="68F1A201" w14:textId="77777777" w:rsidR="00457EAE" w:rsidRDefault="00457EAE" w:rsidP="00457EAE">
      <w:pPr>
        <w:ind w:left="5245"/>
        <w:rPr>
          <w:b/>
          <w:sz w:val="28"/>
        </w:rPr>
      </w:pPr>
      <w:r>
        <w:rPr>
          <w:b/>
          <w:sz w:val="28"/>
        </w:rPr>
        <w:t>Работу выполнил:</w:t>
      </w:r>
    </w:p>
    <w:p w14:paraId="18E0F87A" w14:textId="555A6E4B" w:rsidR="00457EAE" w:rsidRDefault="00F20C58" w:rsidP="00457EAE">
      <w:pPr>
        <w:ind w:left="5245"/>
        <w:rPr>
          <w:sz w:val="28"/>
        </w:rPr>
      </w:pPr>
      <w:proofErr w:type="spellStart"/>
      <w:r>
        <w:rPr>
          <w:sz w:val="28"/>
        </w:rPr>
        <w:t>Бутнарь</w:t>
      </w:r>
      <w:proofErr w:type="spellEnd"/>
      <w:r>
        <w:rPr>
          <w:sz w:val="28"/>
        </w:rPr>
        <w:t xml:space="preserve"> Виктория Алексеевна</w:t>
      </w:r>
    </w:p>
    <w:p w14:paraId="09A91A52" w14:textId="03CAA360" w:rsidR="00457EAE" w:rsidRDefault="00F20C58" w:rsidP="00457EAE">
      <w:pPr>
        <w:ind w:left="5245"/>
        <w:rPr>
          <w:sz w:val="28"/>
        </w:rPr>
      </w:pPr>
      <w:r>
        <w:rPr>
          <w:sz w:val="28"/>
        </w:rPr>
        <w:t>Студент 2 курса магистратуры</w:t>
      </w:r>
    </w:p>
    <w:p w14:paraId="23AC8990" w14:textId="2D7123B2" w:rsidR="00F20C58" w:rsidRPr="00F20C58" w:rsidRDefault="00F20C58" w:rsidP="00F20C58">
      <w:pPr>
        <w:ind w:left="5245"/>
        <w:rPr>
          <w:sz w:val="28"/>
          <w:szCs w:val="28"/>
        </w:rPr>
      </w:pPr>
      <w:r w:rsidRPr="00F20C58">
        <w:rPr>
          <w:sz w:val="28"/>
          <w:szCs w:val="28"/>
        </w:rPr>
        <w:t>ФГАОУ ВО «</w:t>
      </w:r>
      <w:proofErr w:type="gramStart"/>
      <w:r w:rsidRPr="00F20C58">
        <w:rPr>
          <w:sz w:val="28"/>
          <w:szCs w:val="28"/>
        </w:rPr>
        <w:t>Северо-Кавказский</w:t>
      </w:r>
      <w:proofErr w:type="gramEnd"/>
      <w:r w:rsidRPr="00F20C58">
        <w:rPr>
          <w:sz w:val="28"/>
          <w:szCs w:val="28"/>
        </w:rPr>
        <w:t xml:space="preserve"> Федеральный Университет»</w:t>
      </w:r>
    </w:p>
    <w:p w14:paraId="7A54B088" w14:textId="77777777" w:rsidR="00457EAE" w:rsidRDefault="00457EAE" w:rsidP="00457EAE">
      <w:pPr>
        <w:ind w:left="5245"/>
        <w:rPr>
          <w:sz w:val="28"/>
          <w:lang w:val="uk-UA"/>
        </w:rPr>
      </w:pPr>
    </w:p>
    <w:p w14:paraId="1E05403A" w14:textId="77777777" w:rsidR="00457EAE" w:rsidRDefault="00457EAE" w:rsidP="00457EAE">
      <w:pPr>
        <w:ind w:left="5245"/>
        <w:rPr>
          <w:b/>
          <w:sz w:val="28"/>
        </w:rPr>
      </w:pPr>
      <w:r>
        <w:rPr>
          <w:b/>
          <w:sz w:val="28"/>
        </w:rPr>
        <w:t>Научный руководитель:</w:t>
      </w:r>
    </w:p>
    <w:p w14:paraId="4A7DBD6C" w14:textId="45437F38" w:rsidR="00457EAE" w:rsidRDefault="00F20C58" w:rsidP="00457EAE">
      <w:pPr>
        <w:ind w:left="5245"/>
        <w:rPr>
          <w:sz w:val="28"/>
        </w:rPr>
      </w:pPr>
      <w:r>
        <w:rPr>
          <w:sz w:val="28"/>
        </w:rPr>
        <w:t>Мануйленко Виктория Валерьевна</w:t>
      </w:r>
    </w:p>
    <w:p w14:paraId="54D8B598" w14:textId="1330DDAF" w:rsidR="00457EAE" w:rsidRDefault="00471B4E" w:rsidP="00457EAE">
      <w:pPr>
        <w:ind w:left="5245"/>
        <w:rPr>
          <w:sz w:val="28"/>
        </w:rPr>
      </w:pPr>
      <w:r>
        <w:rPr>
          <w:sz w:val="28"/>
        </w:rPr>
        <w:t>Д</w:t>
      </w:r>
      <w:r w:rsidR="00BC71A0">
        <w:rPr>
          <w:sz w:val="28"/>
        </w:rPr>
        <w:t>.</w:t>
      </w:r>
      <w:r w:rsidR="00F20C58">
        <w:rPr>
          <w:sz w:val="28"/>
        </w:rPr>
        <w:t>э</w:t>
      </w:r>
      <w:r>
        <w:rPr>
          <w:sz w:val="28"/>
        </w:rPr>
        <w:t>.н., профессор</w:t>
      </w:r>
    </w:p>
    <w:p w14:paraId="27BAD328" w14:textId="77777777" w:rsidR="00F20C58" w:rsidRPr="00F20C58" w:rsidRDefault="00F20C58" w:rsidP="00F20C58">
      <w:pPr>
        <w:ind w:left="5245"/>
        <w:rPr>
          <w:sz w:val="28"/>
          <w:szCs w:val="28"/>
        </w:rPr>
      </w:pPr>
      <w:r w:rsidRPr="00F20C58">
        <w:rPr>
          <w:sz w:val="28"/>
          <w:szCs w:val="28"/>
        </w:rPr>
        <w:t>ФГАОУ ВО «</w:t>
      </w:r>
      <w:proofErr w:type="gramStart"/>
      <w:r w:rsidRPr="00F20C58">
        <w:rPr>
          <w:sz w:val="28"/>
          <w:szCs w:val="28"/>
        </w:rPr>
        <w:t>Северо-Кавказский</w:t>
      </w:r>
      <w:proofErr w:type="gramEnd"/>
      <w:r w:rsidRPr="00F20C58">
        <w:rPr>
          <w:sz w:val="28"/>
          <w:szCs w:val="28"/>
        </w:rPr>
        <w:t xml:space="preserve"> Федеральный Университет»</w:t>
      </w:r>
    </w:p>
    <w:p w14:paraId="698AD5A7" w14:textId="77777777" w:rsidR="00457EAE" w:rsidRDefault="00457EAE" w:rsidP="00457EAE">
      <w:pPr>
        <w:spacing w:line="360" w:lineRule="auto"/>
        <w:jc w:val="center"/>
        <w:rPr>
          <w:sz w:val="28"/>
          <w:szCs w:val="28"/>
        </w:rPr>
      </w:pPr>
    </w:p>
    <w:p w14:paraId="0E334781" w14:textId="77777777" w:rsidR="00457EAE" w:rsidRDefault="00457EAE" w:rsidP="00457EAE">
      <w:pPr>
        <w:jc w:val="center"/>
        <w:rPr>
          <w:sz w:val="28"/>
          <w:szCs w:val="28"/>
        </w:rPr>
      </w:pPr>
    </w:p>
    <w:p w14:paraId="604ADF8D" w14:textId="77777777" w:rsidR="00457EAE" w:rsidRDefault="00457EAE" w:rsidP="00457EAE">
      <w:pPr>
        <w:jc w:val="center"/>
        <w:rPr>
          <w:sz w:val="28"/>
          <w:szCs w:val="28"/>
        </w:rPr>
      </w:pPr>
    </w:p>
    <w:p w14:paraId="54B5500D" w14:textId="77777777" w:rsidR="00F20C58" w:rsidRDefault="00F20C58" w:rsidP="00457EAE">
      <w:pPr>
        <w:jc w:val="center"/>
        <w:rPr>
          <w:sz w:val="28"/>
          <w:szCs w:val="28"/>
        </w:rPr>
      </w:pPr>
    </w:p>
    <w:p w14:paraId="4ACCD585" w14:textId="77777777" w:rsidR="00F20C58" w:rsidRDefault="00F20C58" w:rsidP="00457EAE">
      <w:pPr>
        <w:jc w:val="center"/>
        <w:rPr>
          <w:sz w:val="28"/>
          <w:szCs w:val="28"/>
        </w:rPr>
      </w:pPr>
    </w:p>
    <w:p w14:paraId="10DCDC58" w14:textId="4DE0C462" w:rsidR="00F20C58" w:rsidRDefault="00457EAE" w:rsidP="00F20C58">
      <w:pPr>
        <w:spacing w:line="360" w:lineRule="auto"/>
        <w:jc w:val="center"/>
        <w:rPr>
          <w:sz w:val="28"/>
          <w:szCs w:val="28"/>
        </w:rPr>
      </w:pPr>
      <w:r>
        <w:rPr>
          <w:sz w:val="28"/>
          <w:szCs w:val="28"/>
        </w:rPr>
        <w:t>Москва, 2019</w:t>
      </w:r>
    </w:p>
    <w:p w14:paraId="5158677E" w14:textId="77777777" w:rsidR="00F20C58" w:rsidRPr="00F20C58" w:rsidRDefault="00F20C58" w:rsidP="00F20C58">
      <w:pPr>
        <w:ind w:firstLine="425"/>
        <w:jc w:val="both"/>
        <w:rPr>
          <w:i/>
          <w:color w:val="000000" w:themeColor="text1"/>
        </w:rPr>
      </w:pPr>
      <w:r w:rsidRPr="00F20C58">
        <w:rPr>
          <w:i/>
          <w:color w:val="000000" w:themeColor="text1"/>
        </w:rPr>
        <w:lastRenderedPageBreak/>
        <w:t>Современная экономическая теория как на микро-, так и на макроуровне включает естественный, необходимый элемент математической модели и методов. Использование математики в экономике позволяет, во-первых, выделить и формализовано описать наиболее важные, существенные связи экономических переменных и объектов: изучение столь сложного объекта предполагает высокую степень абстракции. Во-вторых, из четко сформулированных исходных данных и соотношений методов дедукции можно получать выводы, адекватные изучаемому объекту в той же мере, что и сделанные предпосылки. В-третьих, методы математики и статистики позволяют индуктивным путем получать новые знания об объекте: оценивать форму и параметры зависимостей его переменных, в наибольшей степени соответствующие имеющимся наблюдениям. Наконец, в-четвертых, использование языка математики позволяет точно и компактно излагать положения экономической теории, формулировать ее понятия и выводы. Целью данного исследования является описание существенных связей на ПАО «</w:t>
      </w:r>
      <w:proofErr w:type="spellStart"/>
      <w:r w:rsidRPr="00F20C58">
        <w:rPr>
          <w:i/>
          <w:color w:val="000000" w:themeColor="text1"/>
        </w:rPr>
        <w:t>Вымпелком</w:t>
      </w:r>
      <w:proofErr w:type="spellEnd"/>
      <w:r w:rsidRPr="00F20C58">
        <w:rPr>
          <w:i/>
          <w:color w:val="000000" w:themeColor="text1"/>
        </w:rPr>
        <w:t>», изучение положения на рынке, получение выводов по изучаемому объекту.</w:t>
      </w:r>
    </w:p>
    <w:p w14:paraId="47871C1F" w14:textId="77777777" w:rsidR="00F20C58" w:rsidRPr="00F20C58" w:rsidRDefault="00F20C58" w:rsidP="00F20C58">
      <w:pPr>
        <w:jc w:val="both"/>
        <w:rPr>
          <w:i/>
          <w:color w:val="000000" w:themeColor="text1"/>
        </w:rPr>
      </w:pPr>
    </w:p>
    <w:p w14:paraId="254EB8D1" w14:textId="77777777" w:rsidR="00F20C58" w:rsidRPr="00F20C58" w:rsidRDefault="00F20C58" w:rsidP="00F20C58">
      <w:pPr>
        <w:ind w:firstLine="425"/>
        <w:jc w:val="both"/>
        <w:rPr>
          <w:i/>
          <w:color w:val="000000" w:themeColor="text1"/>
        </w:rPr>
      </w:pPr>
      <w:r w:rsidRPr="00F20C58">
        <w:rPr>
          <w:i/>
          <w:color w:val="000000" w:themeColor="text1"/>
        </w:rPr>
        <w:t>Ключевые слова: экономическая теория, экономическое моделирование, критерий принятия финансовых решений, статистические данные, возможные альтернативы, критерий «</w:t>
      </w:r>
      <w:proofErr w:type="spellStart"/>
      <w:r w:rsidRPr="00F20C58">
        <w:rPr>
          <w:i/>
          <w:color w:val="000000" w:themeColor="text1"/>
        </w:rPr>
        <w:t>Вальда</w:t>
      </w:r>
      <w:proofErr w:type="spellEnd"/>
      <w:r w:rsidRPr="00F20C58">
        <w:rPr>
          <w:i/>
          <w:color w:val="000000" w:themeColor="text1"/>
        </w:rPr>
        <w:t>», критерий «</w:t>
      </w:r>
      <w:proofErr w:type="spellStart"/>
      <w:r w:rsidRPr="00F20C58">
        <w:rPr>
          <w:i/>
          <w:color w:val="000000" w:themeColor="text1"/>
        </w:rPr>
        <w:t>Максимакса</w:t>
      </w:r>
      <w:proofErr w:type="spellEnd"/>
      <w:r w:rsidRPr="00F20C58">
        <w:rPr>
          <w:i/>
          <w:color w:val="000000" w:themeColor="text1"/>
        </w:rPr>
        <w:t>», критерий «</w:t>
      </w:r>
      <w:proofErr w:type="spellStart"/>
      <w:r w:rsidRPr="00F20C58">
        <w:rPr>
          <w:i/>
          <w:color w:val="000000" w:themeColor="text1"/>
        </w:rPr>
        <w:t>Сэвиджа</w:t>
      </w:r>
      <w:proofErr w:type="spellEnd"/>
      <w:r w:rsidRPr="00F20C58">
        <w:rPr>
          <w:i/>
          <w:color w:val="000000" w:themeColor="text1"/>
        </w:rPr>
        <w:t>»</w:t>
      </w:r>
    </w:p>
    <w:p w14:paraId="34DC7B5F" w14:textId="2354255F" w:rsidR="00F20C58" w:rsidRPr="007675E8" w:rsidRDefault="00F20C58" w:rsidP="00F20C58">
      <w:pPr>
        <w:rPr>
          <w:lang w:val="en-US"/>
        </w:rPr>
      </w:pPr>
    </w:p>
    <w:p w14:paraId="0975C6A1" w14:textId="77777777" w:rsidR="00F20C58" w:rsidRPr="001C691F" w:rsidRDefault="00F20C58" w:rsidP="00F20C58">
      <w:pPr>
        <w:ind w:firstLine="425"/>
        <w:jc w:val="both"/>
        <w:rPr>
          <w:i/>
          <w:lang w:val="en-US"/>
        </w:rPr>
      </w:pPr>
    </w:p>
    <w:p w14:paraId="0651BD2C" w14:textId="77777777" w:rsidR="00F20C58" w:rsidRPr="00F20C58" w:rsidRDefault="00F20C58" w:rsidP="00F20C58">
      <w:pPr>
        <w:ind w:firstLine="425"/>
        <w:jc w:val="both"/>
        <w:rPr>
          <w:lang w:val="en-US"/>
        </w:rPr>
      </w:pPr>
      <w:r w:rsidRPr="00F20C58">
        <w:rPr>
          <w:i/>
          <w:lang w:val="en-US"/>
        </w:rPr>
        <w:t>Modern economic theory, both at the micro level and at the macro level, includes both a natural, necessary element of a mathematical model, and methods. The use of mathematics in economics makes it possible, first, to isolate and formally describe the most important, essential connections of economic variables and objects: the study of such a complex object implies a high degree of abstraction. Secondly, conclusions can be represented from clearly articulated initial data and interrelationships by deduction methods that are adequate to the object be studied to the same extent as the assumptions made.</w:t>
      </w:r>
      <w:r w:rsidRPr="00F20C58">
        <w:rPr>
          <w:lang w:val="en-US"/>
        </w:rPr>
        <w:t xml:space="preserve"> </w:t>
      </w:r>
      <w:r w:rsidRPr="00F20C58">
        <w:rPr>
          <w:i/>
          <w:lang w:val="en-US"/>
        </w:rPr>
        <w:t xml:space="preserve">Thirdly, the methods of mathematics and statistics allow using the inductive method to obtain new knowledge about the object: to evaluate the form and parameters of the dependencies of its variables, which most closely correspond to the existing observations. Finally, the use of the language of mathematics makes it possible </w:t>
      </w:r>
      <w:proofErr w:type="gramStart"/>
      <w:r w:rsidRPr="00F20C58">
        <w:rPr>
          <w:i/>
          <w:lang w:val="en-US"/>
        </w:rPr>
        <w:t>to accurately and compactly set</w:t>
      </w:r>
      <w:proofErr w:type="gramEnd"/>
      <w:r w:rsidRPr="00F20C58">
        <w:rPr>
          <w:i/>
          <w:lang w:val="en-US"/>
        </w:rPr>
        <w:t xml:space="preserve"> forth the provisions of economic theory, to formulate its concepts and conclusions. The purpose of this study is to describe the essential relationships at PJSC «</w:t>
      </w:r>
      <w:proofErr w:type="spellStart"/>
      <w:r w:rsidRPr="00F20C58">
        <w:rPr>
          <w:i/>
          <w:lang w:val="en-US"/>
        </w:rPr>
        <w:t>VimpelCom</w:t>
      </w:r>
      <w:proofErr w:type="spellEnd"/>
      <w:r w:rsidRPr="00F20C58">
        <w:rPr>
          <w:i/>
          <w:lang w:val="en-US"/>
        </w:rPr>
        <w:t>», to study the situation on the market, to draw conclusions on the studied object.</w:t>
      </w:r>
    </w:p>
    <w:p w14:paraId="08D2FAAF" w14:textId="77777777" w:rsidR="00F20C58" w:rsidRPr="00F20C58" w:rsidRDefault="00F20C58" w:rsidP="00F20C58">
      <w:pPr>
        <w:ind w:firstLine="425"/>
        <w:jc w:val="both"/>
        <w:rPr>
          <w:i/>
          <w:lang w:val="en-US"/>
        </w:rPr>
      </w:pPr>
    </w:p>
    <w:p w14:paraId="20E7B9CF" w14:textId="77777777" w:rsidR="00F20C58" w:rsidRPr="00F20C58" w:rsidRDefault="00F20C58" w:rsidP="00F20C58">
      <w:pPr>
        <w:ind w:firstLine="425"/>
        <w:jc w:val="both"/>
        <w:rPr>
          <w:i/>
          <w:lang w:val="en-US"/>
        </w:rPr>
      </w:pPr>
      <w:r w:rsidRPr="00F20C58">
        <w:rPr>
          <w:i/>
          <w:lang w:val="en-US"/>
        </w:rPr>
        <w:t>Keywords: economic theory, economic modeling, criterion for making financial decisions, statistical data, possible alternatives, “Wald” criterion, “</w:t>
      </w:r>
      <w:proofErr w:type="spellStart"/>
      <w:r w:rsidRPr="00F20C58">
        <w:rPr>
          <w:i/>
          <w:lang w:val="en-US"/>
        </w:rPr>
        <w:t>Maximax</w:t>
      </w:r>
      <w:proofErr w:type="spellEnd"/>
      <w:r w:rsidRPr="00F20C58">
        <w:rPr>
          <w:i/>
          <w:lang w:val="en-US"/>
        </w:rPr>
        <w:t>” criterion, “Savage” criterion</w:t>
      </w:r>
    </w:p>
    <w:p w14:paraId="74CFF072" w14:textId="6E2A6209" w:rsidR="00F20C58" w:rsidRPr="00B548DE" w:rsidRDefault="00F20C58" w:rsidP="00F20C58">
      <w:pPr>
        <w:jc w:val="both"/>
        <w:rPr>
          <w:i/>
        </w:rPr>
      </w:pPr>
    </w:p>
    <w:p w14:paraId="684832BB" w14:textId="77777777" w:rsidR="00F20C58" w:rsidRDefault="00F20C58" w:rsidP="00F20C58">
      <w:pPr>
        <w:ind w:firstLine="425"/>
        <w:jc w:val="both"/>
        <w:rPr>
          <w:b/>
        </w:rPr>
      </w:pPr>
    </w:p>
    <w:p w14:paraId="34CF30BD" w14:textId="77777777" w:rsidR="00F20C58" w:rsidRPr="00F20C58" w:rsidRDefault="00F20C58" w:rsidP="00F20C58">
      <w:pPr>
        <w:spacing w:line="360" w:lineRule="auto"/>
        <w:ind w:firstLine="425"/>
        <w:jc w:val="both"/>
        <w:rPr>
          <w:b/>
          <w:sz w:val="28"/>
          <w:szCs w:val="28"/>
        </w:rPr>
      </w:pPr>
      <w:r w:rsidRPr="00F20C58">
        <w:rPr>
          <w:b/>
          <w:sz w:val="28"/>
          <w:szCs w:val="28"/>
        </w:rPr>
        <w:t>Введение</w:t>
      </w:r>
    </w:p>
    <w:p w14:paraId="0B8D7F5B" w14:textId="77777777" w:rsidR="00F20C58" w:rsidRPr="00F20C58" w:rsidRDefault="00F20C58" w:rsidP="00F20C58">
      <w:pPr>
        <w:spacing w:line="360" w:lineRule="auto"/>
        <w:ind w:firstLine="425"/>
        <w:jc w:val="both"/>
        <w:rPr>
          <w:sz w:val="28"/>
          <w:szCs w:val="28"/>
        </w:rPr>
      </w:pPr>
      <w:r w:rsidRPr="00F20C58">
        <w:rPr>
          <w:sz w:val="28"/>
          <w:szCs w:val="28"/>
        </w:rPr>
        <w:t xml:space="preserve">Различные математические модели были использованы с иллюстративными и исследовательскими целями еще в различных работах </w:t>
      </w:r>
      <w:proofErr w:type="spellStart"/>
      <w:r w:rsidRPr="00F20C58">
        <w:rPr>
          <w:sz w:val="28"/>
          <w:szCs w:val="28"/>
        </w:rPr>
        <w:t>Ф.Кенэ</w:t>
      </w:r>
      <w:proofErr w:type="spellEnd"/>
      <w:r w:rsidRPr="00F20C58">
        <w:rPr>
          <w:sz w:val="28"/>
          <w:szCs w:val="28"/>
        </w:rPr>
        <w:t xml:space="preserve"> (1758 г., «Экономическая таблица»), </w:t>
      </w:r>
      <w:proofErr w:type="spellStart"/>
      <w:r w:rsidRPr="00F20C58">
        <w:rPr>
          <w:sz w:val="28"/>
          <w:szCs w:val="28"/>
        </w:rPr>
        <w:t>А.Смитом</w:t>
      </w:r>
      <w:proofErr w:type="spellEnd"/>
      <w:r w:rsidRPr="00F20C58">
        <w:rPr>
          <w:sz w:val="28"/>
          <w:szCs w:val="28"/>
        </w:rPr>
        <w:t xml:space="preserve"> (классическая макроэкономическая модель), </w:t>
      </w:r>
      <w:proofErr w:type="spellStart"/>
      <w:r w:rsidRPr="00F20C58">
        <w:rPr>
          <w:sz w:val="28"/>
          <w:szCs w:val="28"/>
        </w:rPr>
        <w:t>Д.Рикардо</w:t>
      </w:r>
      <w:proofErr w:type="spellEnd"/>
      <w:r w:rsidRPr="00F20C58">
        <w:rPr>
          <w:sz w:val="28"/>
          <w:szCs w:val="28"/>
        </w:rPr>
        <w:t xml:space="preserve"> (модель международной торговли). Большой вклад в данное моделирование рыночной экономики в XIX веке внесла математическая школа (</w:t>
      </w:r>
      <w:proofErr w:type="spellStart"/>
      <w:r w:rsidRPr="00F20C58">
        <w:rPr>
          <w:sz w:val="28"/>
          <w:szCs w:val="28"/>
        </w:rPr>
        <w:t>Л.Вальрас</w:t>
      </w:r>
      <w:proofErr w:type="spellEnd"/>
      <w:r w:rsidRPr="00F20C58">
        <w:rPr>
          <w:sz w:val="28"/>
          <w:szCs w:val="28"/>
        </w:rPr>
        <w:t xml:space="preserve">, </w:t>
      </w:r>
      <w:proofErr w:type="spellStart"/>
      <w:r w:rsidRPr="00F20C58">
        <w:rPr>
          <w:sz w:val="28"/>
          <w:szCs w:val="28"/>
        </w:rPr>
        <w:t>О.Курно</w:t>
      </w:r>
      <w:proofErr w:type="spellEnd"/>
      <w:r w:rsidRPr="00F20C58">
        <w:rPr>
          <w:sz w:val="28"/>
          <w:szCs w:val="28"/>
        </w:rPr>
        <w:t xml:space="preserve">, </w:t>
      </w:r>
      <w:proofErr w:type="spellStart"/>
      <w:r w:rsidRPr="00F20C58">
        <w:rPr>
          <w:sz w:val="28"/>
          <w:szCs w:val="28"/>
        </w:rPr>
        <w:t>В.Парето</w:t>
      </w:r>
      <w:proofErr w:type="spellEnd"/>
      <w:r w:rsidRPr="00F20C58">
        <w:rPr>
          <w:sz w:val="28"/>
          <w:szCs w:val="28"/>
        </w:rPr>
        <w:t xml:space="preserve">, </w:t>
      </w:r>
      <w:proofErr w:type="spellStart"/>
      <w:r w:rsidRPr="00F20C58">
        <w:rPr>
          <w:sz w:val="28"/>
          <w:szCs w:val="28"/>
        </w:rPr>
        <w:t>Ф.Эджворт</w:t>
      </w:r>
      <w:proofErr w:type="spellEnd"/>
      <w:r w:rsidRPr="00F20C58">
        <w:rPr>
          <w:sz w:val="28"/>
          <w:szCs w:val="28"/>
        </w:rPr>
        <w:t xml:space="preserve"> и др.).  Уже </w:t>
      </w:r>
      <w:proofErr w:type="gramStart"/>
      <w:r w:rsidRPr="00F20C58">
        <w:rPr>
          <w:sz w:val="28"/>
          <w:szCs w:val="28"/>
        </w:rPr>
        <w:t>в  XX</w:t>
      </w:r>
      <w:proofErr w:type="gramEnd"/>
      <w:r w:rsidRPr="00F20C58">
        <w:rPr>
          <w:sz w:val="28"/>
          <w:szCs w:val="28"/>
        </w:rPr>
        <w:t xml:space="preserve"> веке математические методы моделирования набирали популярность и имели широкое применение, с их использованием связаны практически все работы, которые были </w:t>
      </w:r>
      <w:proofErr w:type="spellStart"/>
      <w:r w:rsidRPr="00F20C58">
        <w:rPr>
          <w:sz w:val="28"/>
          <w:szCs w:val="28"/>
        </w:rPr>
        <w:t>удостоенны</w:t>
      </w:r>
      <w:proofErr w:type="spellEnd"/>
      <w:r w:rsidRPr="00F20C58">
        <w:rPr>
          <w:sz w:val="28"/>
          <w:szCs w:val="28"/>
        </w:rPr>
        <w:t xml:space="preserve">  </w:t>
      </w:r>
      <w:r w:rsidRPr="00F20C58">
        <w:rPr>
          <w:sz w:val="28"/>
          <w:szCs w:val="28"/>
        </w:rPr>
        <w:lastRenderedPageBreak/>
        <w:t>Нобелевской премией по экономике (</w:t>
      </w:r>
      <w:proofErr w:type="spellStart"/>
      <w:r w:rsidRPr="00F20C58">
        <w:rPr>
          <w:sz w:val="28"/>
          <w:szCs w:val="28"/>
        </w:rPr>
        <w:t>Д.Хикс</w:t>
      </w:r>
      <w:proofErr w:type="spellEnd"/>
      <w:r w:rsidRPr="00F20C58">
        <w:rPr>
          <w:sz w:val="28"/>
          <w:szCs w:val="28"/>
        </w:rPr>
        <w:t xml:space="preserve">, </w:t>
      </w:r>
      <w:proofErr w:type="spellStart"/>
      <w:r w:rsidRPr="00F20C58">
        <w:rPr>
          <w:sz w:val="28"/>
          <w:szCs w:val="28"/>
        </w:rPr>
        <w:t>Р.Солоу</w:t>
      </w:r>
      <w:proofErr w:type="spellEnd"/>
      <w:r w:rsidRPr="00F20C58">
        <w:rPr>
          <w:sz w:val="28"/>
          <w:szCs w:val="28"/>
        </w:rPr>
        <w:t xml:space="preserve">, </w:t>
      </w:r>
      <w:proofErr w:type="spellStart"/>
      <w:r w:rsidRPr="00F20C58">
        <w:rPr>
          <w:sz w:val="28"/>
          <w:szCs w:val="28"/>
        </w:rPr>
        <w:t>В.Леонтьев</w:t>
      </w:r>
      <w:proofErr w:type="spellEnd"/>
      <w:r w:rsidRPr="00F20C58">
        <w:rPr>
          <w:sz w:val="28"/>
          <w:szCs w:val="28"/>
        </w:rPr>
        <w:t xml:space="preserve">, </w:t>
      </w:r>
      <w:proofErr w:type="spellStart"/>
      <w:r w:rsidRPr="00F20C58">
        <w:rPr>
          <w:sz w:val="28"/>
          <w:szCs w:val="28"/>
        </w:rPr>
        <w:t>П.Самуэльсон</w:t>
      </w:r>
      <w:proofErr w:type="spellEnd"/>
      <w:r w:rsidRPr="00F20C58">
        <w:rPr>
          <w:sz w:val="28"/>
          <w:szCs w:val="28"/>
        </w:rPr>
        <w:t xml:space="preserve"> и др.).</w:t>
      </w:r>
    </w:p>
    <w:p w14:paraId="4E5B7E7B" w14:textId="77777777" w:rsidR="00F20C58" w:rsidRPr="00F20C58" w:rsidRDefault="00F20C58" w:rsidP="00F20C58">
      <w:pPr>
        <w:spacing w:line="360" w:lineRule="auto"/>
        <w:ind w:firstLine="425"/>
        <w:jc w:val="both"/>
        <w:rPr>
          <w:sz w:val="28"/>
          <w:szCs w:val="28"/>
        </w:rPr>
      </w:pPr>
      <w:r w:rsidRPr="00F20C58">
        <w:rPr>
          <w:sz w:val="28"/>
          <w:szCs w:val="28"/>
        </w:rPr>
        <w:t>Различное исследование в экономике всегда предполагает объединение теории (экономической модели) и практики (статистических данных). Для описания и объяснения различных наблюдаемых процессов используются теоретические модели, для эмпирического построения и обоснования моделей – собираются статистические данные [1].</w:t>
      </w:r>
    </w:p>
    <w:p w14:paraId="271005E8" w14:textId="77777777" w:rsidR="00F20C58" w:rsidRPr="00F20C58" w:rsidRDefault="00F20C58" w:rsidP="00F20C58">
      <w:pPr>
        <w:spacing w:line="360" w:lineRule="auto"/>
        <w:ind w:firstLine="425"/>
        <w:jc w:val="both"/>
        <w:rPr>
          <w:sz w:val="28"/>
          <w:szCs w:val="28"/>
        </w:rPr>
      </w:pPr>
    </w:p>
    <w:p w14:paraId="2CBF6B3A" w14:textId="77777777" w:rsidR="00F20C58" w:rsidRPr="00F20C58" w:rsidRDefault="00F20C58" w:rsidP="00F20C58">
      <w:pPr>
        <w:spacing w:line="360" w:lineRule="auto"/>
        <w:ind w:firstLine="425"/>
        <w:jc w:val="both"/>
        <w:rPr>
          <w:b/>
          <w:sz w:val="28"/>
          <w:szCs w:val="28"/>
        </w:rPr>
      </w:pPr>
      <w:r w:rsidRPr="00F20C58">
        <w:rPr>
          <w:b/>
          <w:sz w:val="28"/>
          <w:szCs w:val="28"/>
        </w:rPr>
        <w:t>Анализ последних исследований и публикаций</w:t>
      </w:r>
    </w:p>
    <w:p w14:paraId="468150A9" w14:textId="77777777" w:rsidR="00F20C58" w:rsidRPr="00F20C58" w:rsidRDefault="00F20C58" w:rsidP="00F20C58">
      <w:pPr>
        <w:spacing w:line="360" w:lineRule="auto"/>
        <w:ind w:firstLine="425"/>
        <w:jc w:val="both"/>
        <w:rPr>
          <w:sz w:val="28"/>
          <w:szCs w:val="28"/>
        </w:rPr>
      </w:pPr>
      <w:r w:rsidRPr="00F20C58">
        <w:rPr>
          <w:sz w:val="28"/>
          <w:szCs w:val="28"/>
        </w:rPr>
        <w:t>Основной идеей любого критерия является изменение целого набора значений одним численным показателем, который характеризует данный набор с определенной точки зрения, и затем просто численно сравнить между собой эти показатели.</w:t>
      </w:r>
    </w:p>
    <w:p w14:paraId="6A002CE6" w14:textId="77777777" w:rsidR="00F20C58" w:rsidRPr="00F20C58" w:rsidRDefault="00F20C58" w:rsidP="00F20C58">
      <w:pPr>
        <w:spacing w:line="360" w:lineRule="auto"/>
        <w:ind w:firstLine="425"/>
        <w:jc w:val="both"/>
        <w:rPr>
          <w:sz w:val="28"/>
          <w:szCs w:val="28"/>
        </w:rPr>
      </w:pPr>
      <w:r w:rsidRPr="00F20C58">
        <w:rPr>
          <w:sz w:val="28"/>
          <w:szCs w:val="28"/>
        </w:rPr>
        <w:t>Оптимальным по данному критерию будет считаться тот набор, у которого численный показатель окажется лучшим для самого предприятия (больше или меньше – зависит от вида критерия и ситуации).</w:t>
      </w:r>
    </w:p>
    <w:p w14:paraId="23C754AA" w14:textId="77777777" w:rsidR="00F20C58" w:rsidRPr="00F20C58" w:rsidRDefault="00F20C58" w:rsidP="00F20C58">
      <w:pPr>
        <w:spacing w:line="360" w:lineRule="auto"/>
        <w:ind w:firstLine="425"/>
        <w:jc w:val="both"/>
        <w:rPr>
          <w:sz w:val="28"/>
          <w:szCs w:val="28"/>
        </w:rPr>
      </w:pPr>
      <w:r w:rsidRPr="00F20C58">
        <w:rPr>
          <w:sz w:val="28"/>
          <w:szCs w:val="28"/>
        </w:rPr>
        <w:t>В общем случае порядок применения критерия выглядит следующим образом:</w:t>
      </w:r>
    </w:p>
    <w:p w14:paraId="3107C0D2" w14:textId="77777777" w:rsidR="00F20C58" w:rsidRPr="00F20C58" w:rsidRDefault="00F20C58" w:rsidP="00F20C58">
      <w:pPr>
        <w:spacing w:line="360" w:lineRule="auto"/>
        <w:ind w:firstLine="425"/>
        <w:jc w:val="both"/>
        <w:rPr>
          <w:sz w:val="28"/>
          <w:szCs w:val="28"/>
        </w:rPr>
      </w:pPr>
      <w:r w:rsidRPr="00F20C58">
        <w:rPr>
          <w:sz w:val="28"/>
          <w:szCs w:val="28"/>
        </w:rPr>
        <w:t>1) выбор самого критерия, по которому производится решение;</w:t>
      </w:r>
    </w:p>
    <w:p w14:paraId="117D0192" w14:textId="77777777" w:rsidR="00F20C58" w:rsidRPr="00F20C58" w:rsidRDefault="00F20C58" w:rsidP="00F20C58">
      <w:pPr>
        <w:spacing w:line="360" w:lineRule="auto"/>
        <w:ind w:firstLine="425"/>
        <w:jc w:val="both"/>
        <w:rPr>
          <w:sz w:val="28"/>
          <w:szCs w:val="28"/>
        </w:rPr>
      </w:pPr>
      <w:r w:rsidRPr="00F20C58">
        <w:rPr>
          <w:sz w:val="28"/>
          <w:szCs w:val="28"/>
        </w:rPr>
        <w:t>2) определение значение выбранного критерия по каждой альтернативе;</w:t>
      </w:r>
    </w:p>
    <w:p w14:paraId="03B20A3F" w14:textId="77777777" w:rsidR="00F20C58" w:rsidRPr="00F20C58" w:rsidRDefault="00F20C58" w:rsidP="00F20C58">
      <w:pPr>
        <w:spacing w:line="360" w:lineRule="auto"/>
        <w:ind w:firstLine="425"/>
        <w:jc w:val="both"/>
        <w:rPr>
          <w:sz w:val="28"/>
          <w:szCs w:val="28"/>
        </w:rPr>
      </w:pPr>
      <w:r w:rsidRPr="00F20C58">
        <w:rPr>
          <w:sz w:val="28"/>
          <w:szCs w:val="28"/>
        </w:rPr>
        <w:t xml:space="preserve">3) сравнение альтернативы </w:t>
      </w:r>
      <w:r w:rsidRPr="00F20C58">
        <w:rPr>
          <w:sz w:val="28"/>
          <w:szCs w:val="28"/>
          <w:highlight w:val="white"/>
        </w:rPr>
        <w:t>с использованием тех</w:t>
      </w:r>
      <w:r w:rsidRPr="00F20C58">
        <w:rPr>
          <w:sz w:val="28"/>
          <w:szCs w:val="28"/>
        </w:rPr>
        <w:t xml:space="preserve"> критериев, которые им соответствуют; </w:t>
      </w:r>
    </w:p>
    <w:p w14:paraId="603FBBF2" w14:textId="77777777" w:rsidR="00F20C58" w:rsidRPr="00F20C58" w:rsidRDefault="00F20C58" w:rsidP="00F20C58">
      <w:pPr>
        <w:spacing w:line="360" w:lineRule="auto"/>
        <w:ind w:firstLine="425"/>
        <w:jc w:val="both"/>
        <w:rPr>
          <w:sz w:val="28"/>
          <w:szCs w:val="28"/>
        </w:rPr>
      </w:pPr>
      <w:r w:rsidRPr="00F20C58">
        <w:rPr>
          <w:sz w:val="28"/>
          <w:szCs w:val="28"/>
        </w:rPr>
        <w:t>4) по результатам сравнения выбор оптимальной альтернативы, которая имеет наилучшее значение критерия.</w:t>
      </w:r>
    </w:p>
    <w:p w14:paraId="081A2170" w14:textId="77777777" w:rsidR="00F20C58" w:rsidRPr="00F20C58" w:rsidRDefault="00F20C58" w:rsidP="00F20C58">
      <w:pPr>
        <w:spacing w:line="360" w:lineRule="auto"/>
        <w:ind w:firstLine="425"/>
        <w:jc w:val="both"/>
        <w:rPr>
          <w:sz w:val="28"/>
          <w:szCs w:val="28"/>
        </w:rPr>
      </w:pPr>
      <w:r w:rsidRPr="00F20C58">
        <w:rPr>
          <w:sz w:val="28"/>
          <w:szCs w:val="28"/>
        </w:rPr>
        <w:t xml:space="preserve"> «Наилучшим» будет считаться тот критерий, максимальное или минимальное значение которого зависит от того, что показывают исходы альтернатив (прибыль, выигрыш или убыток, расход), и по какому критерию производится сравнение [2].</w:t>
      </w:r>
    </w:p>
    <w:p w14:paraId="6D817617" w14:textId="77777777" w:rsidR="00F20C58" w:rsidRPr="00F20C58" w:rsidRDefault="00F20C58" w:rsidP="00F20C58">
      <w:pPr>
        <w:spacing w:line="360" w:lineRule="auto"/>
        <w:ind w:firstLine="425"/>
        <w:jc w:val="both"/>
        <w:rPr>
          <w:bCs/>
          <w:sz w:val="28"/>
          <w:szCs w:val="28"/>
        </w:rPr>
      </w:pPr>
    </w:p>
    <w:p w14:paraId="1A9C373C" w14:textId="77777777" w:rsidR="00F20C58" w:rsidRPr="00F20C58" w:rsidRDefault="00F20C58" w:rsidP="00F20C58">
      <w:pPr>
        <w:spacing w:line="360" w:lineRule="auto"/>
        <w:ind w:firstLine="425"/>
        <w:jc w:val="both"/>
        <w:rPr>
          <w:b/>
          <w:bCs/>
          <w:sz w:val="28"/>
          <w:szCs w:val="28"/>
        </w:rPr>
      </w:pPr>
      <w:r w:rsidRPr="00F20C58">
        <w:rPr>
          <w:b/>
          <w:bCs/>
          <w:sz w:val="28"/>
          <w:szCs w:val="28"/>
        </w:rPr>
        <w:t>Апробация критериев принятия финансовых решений в ПАО «</w:t>
      </w:r>
      <w:proofErr w:type="spellStart"/>
      <w:r w:rsidRPr="00F20C58">
        <w:rPr>
          <w:b/>
          <w:bCs/>
          <w:sz w:val="28"/>
          <w:szCs w:val="28"/>
        </w:rPr>
        <w:t>Вымпелком</w:t>
      </w:r>
      <w:proofErr w:type="spellEnd"/>
      <w:r w:rsidRPr="00F20C58">
        <w:rPr>
          <w:b/>
          <w:bCs/>
          <w:sz w:val="28"/>
          <w:szCs w:val="28"/>
        </w:rPr>
        <w:t>»</w:t>
      </w:r>
    </w:p>
    <w:p w14:paraId="75FFBB68" w14:textId="77777777" w:rsidR="00F20C58" w:rsidRPr="00F20C58" w:rsidRDefault="00F20C58" w:rsidP="00F20C58">
      <w:pPr>
        <w:spacing w:line="360" w:lineRule="auto"/>
        <w:ind w:firstLine="425"/>
        <w:jc w:val="both"/>
        <w:rPr>
          <w:sz w:val="28"/>
          <w:szCs w:val="28"/>
        </w:rPr>
      </w:pPr>
      <w:r w:rsidRPr="00F20C58">
        <w:rPr>
          <w:sz w:val="28"/>
          <w:szCs w:val="28"/>
        </w:rPr>
        <w:t>В данной рассматриваемой статье было предложено несколько критериев принятия финансовых решений на примере ПАО «</w:t>
      </w:r>
      <w:proofErr w:type="spellStart"/>
      <w:r w:rsidRPr="00F20C58">
        <w:rPr>
          <w:sz w:val="28"/>
          <w:szCs w:val="28"/>
        </w:rPr>
        <w:t>Вымпелком</w:t>
      </w:r>
      <w:proofErr w:type="spellEnd"/>
      <w:r w:rsidRPr="00F20C58">
        <w:rPr>
          <w:sz w:val="28"/>
          <w:szCs w:val="28"/>
        </w:rPr>
        <w:t>».</w:t>
      </w:r>
    </w:p>
    <w:p w14:paraId="6EC570FA" w14:textId="77777777" w:rsidR="00F20C58" w:rsidRPr="00F20C58" w:rsidRDefault="00F20C58" w:rsidP="00F20C58">
      <w:pPr>
        <w:spacing w:line="360" w:lineRule="auto"/>
        <w:ind w:firstLine="425"/>
        <w:jc w:val="both"/>
        <w:rPr>
          <w:sz w:val="28"/>
          <w:szCs w:val="28"/>
        </w:rPr>
      </w:pPr>
      <w:r w:rsidRPr="00F20C58">
        <w:rPr>
          <w:bCs/>
          <w:sz w:val="28"/>
          <w:szCs w:val="28"/>
        </w:rPr>
        <w:t xml:space="preserve">Критерий </w:t>
      </w:r>
      <w:proofErr w:type="spellStart"/>
      <w:r w:rsidRPr="00F20C58">
        <w:rPr>
          <w:bCs/>
          <w:sz w:val="28"/>
          <w:szCs w:val="28"/>
        </w:rPr>
        <w:t>Вальда</w:t>
      </w:r>
      <w:proofErr w:type="spellEnd"/>
      <w:r w:rsidRPr="00F20C58">
        <w:rPr>
          <w:sz w:val="28"/>
          <w:szCs w:val="28"/>
        </w:rPr>
        <w:t xml:space="preserve"> – самый «осторожный», оптимальной альтернативой при данном критерии будет та, которая обеспечит наилучший исход среди всех </w:t>
      </w:r>
      <w:r w:rsidRPr="00F20C58">
        <w:rPr>
          <w:sz w:val="28"/>
          <w:szCs w:val="28"/>
        </w:rPr>
        <w:lastRenderedPageBreak/>
        <w:t xml:space="preserve">возможных альтернатив при наихудшем стечении обстоятельств. Если исходы будут отражать подлежащие минимизации показатели (убытки, расходы, потери и т.д.), то критерий </w:t>
      </w:r>
      <w:proofErr w:type="spellStart"/>
      <w:r w:rsidRPr="00F20C58">
        <w:rPr>
          <w:sz w:val="28"/>
          <w:szCs w:val="28"/>
        </w:rPr>
        <w:t>Вальда</w:t>
      </w:r>
      <w:proofErr w:type="spellEnd"/>
      <w:r w:rsidRPr="00F20C58">
        <w:rPr>
          <w:sz w:val="28"/>
          <w:szCs w:val="28"/>
        </w:rPr>
        <w:t xml:space="preserve"> будет ориентирован на </w:t>
      </w:r>
      <w:r w:rsidRPr="00F20C58">
        <w:rPr>
          <w:bCs/>
          <w:sz w:val="28"/>
          <w:szCs w:val="28"/>
        </w:rPr>
        <w:t>«минимакс»</w:t>
      </w:r>
      <w:r w:rsidRPr="00F20C58">
        <w:rPr>
          <w:sz w:val="28"/>
          <w:szCs w:val="28"/>
        </w:rPr>
        <w:t> (минимум среди максимальных значений потерь всех альтернатив).</w:t>
      </w:r>
    </w:p>
    <w:p w14:paraId="42AB9200" w14:textId="60D978DB" w:rsidR="00F20C58" w:rsidRPr="00F20C58" w:rsidRDefault="00F20C58" w:rsidP="00F20C58">
      <w:pPr>
        <w:spacing w:line="360" w:lineRule="auto"/>
        <w:ind w:firstLine="425"/>
        <w:jc w:val="both"/>
        <w:rPr>
          <w:sz w:val="28"/>
          <w:szCs w:val="28"/>
        </w:rPr>
      </w:pPr>
      <w:r w:rsidRPr="00F20C58">
        <w:rPr>
          <w:sz w:val="28"/>
          <w:szCs w:val="28"/>
        </w:rPr>
        <w:t>Если в качестве исходов альтернатив выбраны показатели прибыли, дохода и других показателей, которые надо максимизировать, то потребуется найти </w:t>
      </w:r>
      <w:r w:rsidRPr="00F20C58">
        <w:rPr>
          <w:bCs/>
          <w:sz w:val="28"/>
          <w:szCs w:val="28"/>
        </w:rPr>
        <w:t>«максимин</w:t>
      </w:r>
      <w:r w:rsidRPr="00F20C58">
        <w:rPr>
          <w:b/>
          <w:bCs/>
          <w:sz w:val="28"/>
          <w:szCs w:val="28"/>
        </w:rPr>
        <w:t>»</w:t>
      </w:r>
      <w:r w:rsidRPr="00F20C58">
        <w:rPr>
          <w:sz w:val="28"/>
          <w:szCs w:val="28"/>
        </w:rPr>
        <w:t> выигрыша (максимум среди минимальных выигрышей). В исследовании был рассмотрен критерий, при котором исход показывает некий выигрыш. Согласно ему, оптимальной альтернативой будет та, которая обеспечит наилучший исход среди всех возможных альтернатив при наихудшем стечении обстоятельств. Рассмотрим выбор максимального значения из всех минимальных по коэффициенту финансовой независимости ПАО «</w:t>
      </w:r>
      <w:proofErr w:type="spellStart"/>
      <w:r w:rsidRPr="00F20C58">
        <w:rPr>
          <w:sz w:val="28"/>
          <w:szCs w:val="28"/>
        </w:rPr>
        <w:t>Вымпелком</w:t>
      </w:r>
      <w:proofErr w:type="spellEnd"/>
      <w:r w:rsidRPr="00F20C58">
        <w:rPr>
          <w:sz w:val="28"/>
          <w:szCs w:val="28"/>
        </w:rPr>
        <w:t>» (таблица 1).</w:t>
      </w:r>
    </w:p>
    <w:p w14:paraId="4B0CEE41" w14:textId="2D93A1C7" w:rsidR="00F20C58" w:rsidRPr="00F20C58" w:rsidRDefault="00F20C58" w:rsidP="00F20C58">
      <w:pPr>
        <w:spacing w:line="360" w:lineRule="auto"/>
        <w:rPr>
          <w:sz w:val="28"/>
          <w:szCs w:val="28"/>
        </w:rPr>
      </w:pPr>
      <w:r w:rsidRPr="00F20C58">
        <w:rPr>
          <w:sz w:val="28"/>
          <w:szCs w:val="28"/>
        </w:rPr>
        <w:t xml:space="preserve">Таблица </w:t>
      </w:r>
      <w:r w:rsidRPr="00F20C58">
        <w:rPr>
          <w:sz w:val="28"/>
          <w:szCs w:val="28"/>
        </w:rPr>
        <w:t xml:space="preserve">1 – </w:t>
      </w:r>
      <w:r w:rsidRPr="00F20C58">
        <w:rPr>
          <w:sz w:val="28"/>
          <w:szCs w:val="28"/>
        </w:rPr>
        <w:t>Исходные данные для расчета по критерию «</w:t>
      </w:r>
      <w:proofErr w:type="spellStart"/>
      <w:r w:rsidRPr="00F20C58">
        <w:rPr>
          <w:sz w:val="28"/>
          <w:szCs w:val="28"/>
        </w:rPr>
        <w:t>Вальда</w:t>
      </w:r>
      <w:proofErr w:type="spellEnd"/>
      <w:r w:rsidRPr="00F20C58">
        <w:rPr>
          <w:sz w:val="28"/>
          <w:szCs w:val="28"/>
        </w:rPr>
        <w:t>», млн руб.</w:t>
      </w:r>
    </w:p>
    <w:tbl>
      <w:tblPr>
        <w:tblpPr w:leftFromText="180" w:rightFromText="180" w:vertAnchor="text"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453"/>
        <w:gridCol w:w="1453"/>
        <w:gridCol w:w="2139"/>
      </w:tblGrid>
      <w:tr w:rsidR="00F20C58" w:rsidRPr="00F20C58" w14:paraId="081232FD" w14:textId="77777777" w:rsidTr="00B46E5E">
        <w:trPr>
          <w:trHeight w:val="267"/>
        </w:trPr>
        <w:tc>
          <w:tcPr>
            <w:tcW w:w="4731" w:type="dxa"/>
            <w:vMerge w:val="restart"/>
            <w:shd w:val="clear" w:color="auto" w:fill="auto"/>
            <w:hideMark/>
          </w:tcPr>
          <w:p w14:paraId="4A1D0ECD" w14:textId="77777777" w:rsidR="00F20C58" w:rsidRPr="00F20C58" w:rsidRDefault="00F20C58" w:rsidP="00B46E5E">
            <w:pPr>
              <w:jc w:val="center"/>
              <w:rPr>
                <w:b/>
              </w:rPr>
            </w:pPr>
            <w:r w:rsidRPr="00F20C58">
              <w:rPr>
                <w:b/>
              </w:rPr>
              <w:t>Показатели</w:t>
            </w:r>
          </w:p>
        </w:tc>
        <w:tc>
          <w:tcPr>
            <w:tcW w:w="5045" w:type="dxa"/>
            <w:gridSpan w:val="3"/>
            <w:shd w:val="clear" w:color="auto" w:fill="auto"/>
            <w:hideMark/>
          </w:tcPr>
          <w:p w14:paraId="57CDAA7C" w14:textId="77777777" w:rsidR="00F20C58" w:rsidRPr="00F20C58" w:rsidRDefault="00F20C58" w:rsidP="00B46E5E">
            <w:pPr>
              <w:jc w:val="center"/>
              <w:rPr>
                <w:b/>
              </w:rPr>
            </w:pPr>
            <w:r w:rsidRPr="00F20C58">
              <w:rPr>
                <w:b/>
              </w:rPr>
              <w:t>Периоды</w:t>
            </w:r>
          </w:p>
        </w:tc>
      </w:tr>
      <w:tr w:rsidR="00F20C58" w:rsidRPr="00F20C58" w14:paraId="7A933C89" w14:textId="77777777" w:rsidTr="00B46E5E">
        <w:trPr>
          <w:trHeight w:val="267"/>
        </w:trPr>
        <w:tc>
          <w:tcPr>
            <w:tcW w:w="4731" w:type="dxa"/>
            <w:vMerge/>
            <w:shd w:val="clear" w:color="auto" w:fill="auto"/>
          </w:tcPr>
          <w:p w14:paraId="3D3AC284" w14:textId="77777777" w:rsidR="00F20C58" w:rsidRPr="00F20C58" w:rsidRDefault="00F20C58" w:rsidP="00B46E5E">
            <w:pPr>
              <w:rPr>
                <w:b/>
              </w:rPr>
            </w:pPr>
          </w:p>
        </w:tc>
        <w:tc>
          <w:tcPr>
            <w:tcW w:w="1453" w:type="dxa"/>
            <w:shd w:val="clear" w:color="auto" w:fill="auto"/>
          </w:tcPr>
          <w:p w14:paraId="12451B0C" w14:textId="77777777" w:rsidR="00F20C58" w:rsidRPr="00F20C58" w:rsidRDefault="00F20C58" w:rsidP="00B46E5E">
            <w:pPr>
              <w:jc w:val="center"/>
              <w:rPr>
                <w:b/>
              </w:rPr>
            </w:pPr>
            <w:r w:rsidRPr="00F20C58">
              <w:rPr>
                <w:b/>
              </w:rPr>
              <w:t>2015</w:t>
            </w:r>
          </w:p>
        </w:tc>
        <w:tc>
          <w:tcPr>
            <w:tcW w:w="1453" w:type="dxa"/>
            <w:shd w:val="clear" w:color="auto" w:fill="auto"/>
          </w:tcPr>
          <w:p w14:paraId="002B4DB7" w14:textId="77777777" w:rsidR="00F20C58" w:rsidRPr="00F20C58" w:rsidRDefault="00F20C58" w:rsidP="00B46E5E">
            <w:pPr>
              <w:jc w:val="center"/>
              <w:rPr>
                <w:b/>
              </w:rPr>
            </w:pPr>
            <w:r w:rsidRPr="00F20C58">
              <w:rPr>
                <w:b/>
              </w:rPr>
              <w:t>2016</w:t>
            </w:r>
          </w:p>
        </w:tc>
        <w:tc>
          <w:tcPr>
            <w:tcW w:w="2139" w:type="dxa"/>
            <w:shd w:val="clear" w:color="auto" w:fill="auto"/>
          </w:tcPr>
          <w:p w14:paraId="18511B5B" w14:textId="77777777" w:rsidR="00F20C58" w:rsidRPr="00F20C58" w:rsidRDefault="00F20C58" w:rsidP="00B46E5E">
            <w:pPr>
              <w:jc w:val="center"/>
              <w:rPr>
                <w:b/>
              </w:rPr>
            </w:pPr>
            <w:r w:rsidRPr="00F20C58">
              <w:rPr>
                <w:b/>
              </w:rPr>
              <w:t>2017</w:t>
            </w:r>
          </w:p>
        </w:tc>
      </w:tr>
      <w:tr w:rsidR="00F20C58" w:rsidRPr="00F20C58" w14:paraId="4BF95C0F" w14:textId="77777777" w:rsidTr="00B46E5E">
        <w:trPr>
          <w:trHeight w:val="157"/>
        </w:trPr>
        <w:tc>
          <w:tcPr>
            <w:tcW w:w="4731" w:type="dxa"/>
            <w:shd w:val="clear" w:color="auto" w:fill="auto"/>
            <w:hideMark/>
          </w:tcPr>
          <w:p w14:paraId="7D86511A" w14:textId="77777777" w:rsidR="00F20C58" w:rsidRPr="00F20C58" w:rsidRDefault="00F20C58" w:rsidP="00B46E5E">
            <w:pPr>
              <w:rPr>
                <w:b/>
              </w:rPr>
            </w:pPr>
            <w:r w:rsidRPr="00F20C58">
              <w:rPr>
                <w:b/>
              </w:rPr>
              <w:t>Собственные средства</w:t>
            </w:r>
          </w:p>
        </w:tc>
        <w:tc>
          <w:tcPr>
            <w:tcW w:w="1453" w:type="dxa"/>
            <w:shd w:val="clear" w:color="auto" w:fill="auto"/>
            <w:hideMark/>
          </w:tcPr>
          <w:p w14:paraId="24E25619" w14:textId="77777777" w:rsidR="00F20C58" w:rsidRPr="00F20C58" w:rsidRDefault="00F20C58" w:rsidP="00B46E5E">
            <w:pPr>
              <w:jc w:val="both"/>
            </w:pPr>
            <w:r w:rsidRPr="00F20C58">
              <w:t>119473</w:t>
            </w:r>
          </w:p>
        </w:tc>
        <w:tc>
          <w:tcPr>
            <w:tcW w:w="1453" w:type="dxa"/>
            <w:shd w:val="clear" w:color="auto" w:fill="auto"/>
            <w:hideMark/>
          </w:tcPr>
          <w:p w14:paraId="1A0DB61B" w14:textId="77777777" w:rsidR="00F20C58" w:rsidRPr="00F20C58" w:rsidRDefault="00F20C58" w:rsidP="00B46E5E">
            <w:pPr>
              <w:jc w:val="both"/>
            </w:pPr>
            <w:r w:rsidRPr="00F20C58">
              <w:t>108232</w:t>
            </w:r>
          </w:p>
        </w:tc>
        <w:tc>
          <w:tcPr>
            <w:tcW w:w="2139" w:type="dxa"/>
            <w:shd w:val="clear" w:color="auto" w:fill="auto"/>
            <w:hideMark/>
          </w:tcPr>
          <w:p w14:paraId="1B0FE60E" w14:textId="77777777" w:rsidR="00F20C58" w:rsidRPr="00F20C58" w:rsidRDefault="00F20C58" w:rsidP="00B46E5E">
            <w:pPr>
              <w:jc w:val="both"/>
            </w:pPr>
            <w:r w:rsidRPr="00F20C58">
              <w:t>93246</w:t>
            </w:r>
          </w:p>
        </w:tc>
      </w:tr>
      <w:tr w:rsidR="00F20C58" w:rsidRPr="00F20C58" w14:paraId="1793C673" w14:textId="77777777" w:rsidTr="00B46E5E">
        <w:trPr>
          <w:trHeight w:val="276"/>
        </w:trPr>
        <w:tc>
          <w:tcPr>
            <w:tcW w:w="4731" w:type="dxa"/>
            <w:shd w:val="clear" w:color="auto" w:fill="auto"/>
            <w:hideMark/>
          </w:tcPr>
          <w:p w14:paraId="384D9566" w14:textId="77777777" w:rsidR="00F20C58" w:rsidRPr="00F20C58" w:rsidRDefault="00F20C58" w:rsidP="00B46E5E">
            <w:pPr>
              <w:rPr>
                <w:b/>
              </w:rPr>
            </w:pPr>
            <w:r w:rsidRPr="00F20C58">
              <w:rPr>
                <w:b/>
              </w:rPr>
              <w:t>Валюта баланса</w:t>
            </w:r>
          </w:p>
        </w:tc>
        <w:tc>
          <w:tcPr>
            <w:tcW w:w="0" w:type="auto"/>
            <w:shd w:val="clear" w:color="auto" w:fill="auto"/>
            <w:hideMark/>
          </w:tcPr>
          <w:p w14:paraId="13693DC1" w14:textId="77777777" w:rsidR="00F20C58" w:rsidRPr="00F20C58" w:rsidRDefault="00F20C58" w:rsidP="00B46E5E">
            <w:pPr>
              <w:jc w:val="both"/>
            </w:pPr>
            <w:r w:rsidRPr="00F20C58">
              <w:t>477898</w:t>
            </w:r>
          </w:p>
        </w:tc>
        <w:tc>
          <w:tcPr>
            <w:tcW w:w="0" w:type="auto"/>
            <w:shd w:val="clear" w:color="auto" w:fill="auto"/>
            <w:hideMark/>
          </w:tcPr>
          <w:p w14:paraId="4772C478" w14:textId="77777777" w:rsidR="00F20C58" w:rsidRPr="00F20C58" w:rsidRDefault="00F20C58" w:rsidP="00B46E5E">
            <w:pPr>
              <w:jc w:val="both"/>
            </w:pPr>
            <w:r w:rsidRPr="00F20C58">
              <w:t>413999</w:t>
            </w:r>
          </w:p>
        </w:tc>
        <w:tc>
          <w:tcPr>
            <w:tcW w:w="2139" w:type="dxa"/>
            <w:shd w:val="clear" w:color="auto" w:fill="auto"/>
            <w:hideMark/>
          </w:tcPr>
          <w:p w14:paraId="18E801A5" w14:textId="77777777" w:rsidR="00F20C58" w:rsidRPr="00F20C58" w:rsidRDefault="00F20C58" w:rsidP="00B46E5E">
            <w:pPr>
              <w:jc w:val="both"/>
            </w:pPr>
            <w:r w:rsidRPr="00F20C58">
              <w:t>390831</w:t>
            </w:r>
          </w:p>
        </w:tc>
      </w:tr>
    </w:tbl>
    <w:p w14:paraId="1B30E366" w14:textId="77777777" w:rsidR="00F20C58" w:rsidRDefault="00F20C58" w:rsidP="00F20C58">
      <w:pPr>
        <w:spacing w:line="120" w:lineRule="atLeast"/>
        <w:rPr>
          <w:b/>
          <w:bCs/>
          <w:lang w:val="de-DE"/>
        </w:rPr>
      </w:pPr>
    </w:p>
    <w:p w14:paraId="3D908DAE" w14:textId="77777777" w:rsidR="00F20C58" w:rsidRPr="00F20C58" w:rsidRDefault="00F20C58" w:rsidP="00F20C58">
      <w:pPr>
        <w:spacing w:line="360" w:lineRule="auto"/>
        <w:ind w:firstLine="425"/>
        <w:jc w:val="both"/>
        <w:rPr>
          <w:bCs/>
          <w:sz w:val="28"/>
          <w:szCs w:val="28"/>
          <w:lang w:val="de-DE"/>
        </w:rPr>
      </w:pPr>
      <w:r w:rsidRPr="00F20C58">
        <w:rPr>
          <w:bCs/>
          <w:sz w:val="28"/>
          <w:szCs w:val="28"/>
        </w:rPr>
        <w:t>Находятся</w:t>
      </w:r>
      <w:r w:rsidRPr="00F20C58">
        <w:rPr>
          <w:bCs/>
          <w:sz w:val="28"/>
          <w:szCs w:val="28"/>
          <w:lang w:val="de-DE"/>
        </w:rPr>
        <w:t xml:space="preserve"> </w:t>
      </w:r>
      <w:proofErr w:type="spellStart"/>
      <w:r w:rsidRPr="00F20C58">
        <w:rPr>
          <w:bCs/>
          <w:sz w:val="28"/>
          <w:szCs w:val="28"/>
          <w:lang w:val="de-DE"/>
        </w:rPr>
        <w:t>минимальные</w:t>
      </w:r>
      <w:proofErr w:type="spellEnd"/>
      <w:r w:rsidRPr="00F20C58">
        <w:rPr>
          <w:bCs/>
          <w:sz w:val="28"/>
          <w:szCs w:val="28"/>
          <w:lang w:val="de-DE"/>
        </w:rPr>
        <w:t xml:space="preserve"> </w:t>
      </w:r>
      <w:proofErr w:type="spellStart"/>
      <w:r w:rsidRPr="00F20C58">
        <w:rPr>
          <w:bCs/>
          <w:sz w:val="28"/>
          <w:szCs w:val="28"/>
          <w:lang w:val="de-DE"/>
        </w:rPr>
        <w:t>исходы</w:t>
      </w:r>
      <w:proofErr w:type="spellEnd"/>
      <w:r w:rsidRPr="00F20C58">
        <w:rPr>
          <w:bCs/>
          <w:sz w:val="28"/>
          <w:szCs w:val="28"/>
          <w:lang w:val="de-DE"/>
        </w:rPr>
        <w:t xml:space="preserve"> </w:t>
      </w:r>
      <w:proofErr w:type="spellStart"/>
      <w:r w:rsidRPr="00F20C58">
        <w:rPr>
          <w:bCs/>
          <w:sz w:val="28"/>
          <w:szCs w:val="28"/>
          <w:lang w:val="de-DE"/>
        </w:rPr>
        <w:t>по</w:t>
      </w:r>
      <w:proofErr w:type="spellEnd"/>
      <w:r w:rsidRPr="00F20C58">
        <w:rPr>
          <w:bCs/>
          <w:sz w:val="28"/>
          <w:szCs w:val="28"/>
          <w:lang w:val="de-DE"/>
        </w:rPr>
        <w:t xml:space="preserve"> </w:t>
      </w:r>
      <w:proofErr w:type="spellStart"/>
      <w:r w:rsidRPr="00F20C58">
        <w:rPr>
          <w:bCs/>
          <w:sz w:val="28"/>
          <w:szCs w:val="28"/>
          <w:lang w:val="de-DE"/>
        </w:rPr>
        <w:t>каждой</w:t>
      </w:r>
      <w:proofErr w:type="spellEnd"/>
      <w:r w:rsidRPr="00F20C58">
        <w:rPr>
          <w:bCs/>
          <w:sz w:val="28"/>
          <w:szCs w:val="28"/>
          <w:lang w:val="de-DE"/>
        </w:rPr>
        <w:t xml:space="preserve"> </w:t>
      </w:r>
      <w:proofErr w:type="spellStart"/>
      <w:r w:rsidRPr="00F20C58">
        <w:rPr>
          <w:bCs/>
          <w:sz w:val="28"/>
          <w:szCs w:val="28"/>
          <w:lang w:val="de-DE"/>
        </w:rPr>
        <w:t>альтернативе</w:t>
      </w:r>
      <w:proofErr w:type="spellEnd"/>
      <w:r w:rsidRPr="00F20C58">
        <w:rPr>
          <w:bCs/>
          <w:sz w:val="28"/>
          <w:szCs w:val="28"/>
          <w:lang w:val="de-DE"/>
        </w:rPr>
        <w:t xml:space="preserve">. </w:t>
      </w:r>
      <w:proofErr w:type="spellStart"/>
      <w:r w:rsidRPr="00F20C58">
        <w:rPr>
          <w:bCs/>
          <w:sz w:val="28"/>
          <w:szCs w:val="28"/>
          <w:lang w:val="de-DE"/>
        </w:rPr>
        <w:t>Это</w:t>
      </w:r>
      <w:proofErr w:type="spellEnd"/>
      <w:r w:rsidRPr="00F20C58">
        <w:rPr>
          <w:bCs/>
          <w:sz w:val="28"/>
          <w:szCs w:val="28"/>
          <w:lang w:val="de-DE"/>
        </w:rPr>
        <w:t xml:space="preserve"> и </w:t>
      </w:r>
      <w:proofErr w:type="spellStart"/>
      <w:r w:rsidRPr="00F20C58">
        <w:rPr>
          <w:bCs/>
          <w:sz w:val="28"/>
          <w:szCs w:val="28"/>
          <w:lang w:val="de-DE"/>
        </w:rPr>
        <w:t>будут</w:t>
      </w:r>
      <w:proofErr w:type="spellEnd"/>
      <w:r w:rsidRPr="00F20C58">
        <w:rPr>
          <w:bCs/>
          <w:sz w:val="28"/>
          <w:szCs w:val="28"/>
          <w:lang w:val="de-DE"/>
        </w:rPr>
        <w:t xml:space="preserve"> </w:t>
      </w:r>
      <w:proofErr w:type="spellStart"/>
      <w:r w:rsidRPr="00F20C58">
        <w:rPr>
          <w:bCs/>
          <w:sz w:val="28"/>
          <w:szCs w:val="28"/>
          <w:lang w:val="de-DE"/>
        </w:rPr>
        <w:t>значения</w:t>
      </w:r>
      <w:proofErr w:type="spellEnd"/>
      <w:r w:rsidRPr="00F20C58">
        <w:rPr>
          <w:bCs/>
          <w:sz w:val="28"/>
          <w:szCs w:val="28"/>
          <w:lang w:val="de-DE"/>
        </w:rPr>
        <w:t xml:space="preserve"> </w:t>
      </w:r>
      <w:proofErr w:type="spellStart"/>
      <w:r w:rsidRPr="00F20C58">
        <w:rPr>
          <w:bCs/>
          <w:sz w:val="28"/>
          <w:szCs w:val="28"/>
          <w:lang w:val="de-DE"/>
        </w:rPr>
        <w:t>критерия</w:t>
      </w:r>
      <w:proofErr w:type="spellEnd"/>
      <w:r w:rsidRPr="00F20C58">
        <w:rPr>
          <w:bCs/>
          <w:sz w:val="28"/>
          <w:szCs w:val="28"/>
          <w:lang w:val="de-DE"/>
        </w:rPr>
        <w:t xml:space="preserve"> </w:t>
      </w:r>
      <w:proofErr w:type="spellStart"/>
      <w:r w:rsidRPr="00F20C58">
        <w:rPr>
          <w:bCs/>
          <w:sz w:val="28"/>
          <w:szCs w:val="28"/>
          <w:lang w:val="de-DE"/>
        </w:rPr>
        <w:t>Вальда</w:t>
      </w:r>
      <w:proofErr w:type="spellEnd"/>
      <w:r w:rsidRPr="00F20C58">
        <w:rPr>
          <w:bCs/>
          <w:sz w:val="28"/>
          <w:szCs w:val="28"/>
          <w:lang w:val="de-DE"/>
        </w:rPr>
        <w:t>:</w:t>
      </w:r>
    </w:p>
    <w:p w14:paraId="6D982CF1" w14:textId="77777777" w:rsidR="00F20C58" w:rsidRPr="00F20C58" w:rsidRDefault="00F20C58" w:rsidP="00F20C58">
      <w:pPr>
        <w:spacing w:line="360" w:lineRule="auto"/>
        <w:ind w:firstLine="425"/>
        <w:jc w:val="both"/>
        <w:rPr>
          <w:sz w:val="28"/>
          <w:szCs w:val="28"/>
          <w:lang w:val="en-US"/>
        </w:rPr>
      </w:pPr>
      <w:r w:rsidRPr="00F20C58">
        <w:rPr>
          <w:bCs/>
          <w:sz w:val="28"/>
          <w:szCs w:val="28"/>
          <w:lang w:val="en-US"/>
        </w:rPr>
        <w:t>W</w:t>
      </w:r>
      <w:r w:rsidRPr="00F20C58">
        <w:rPr>
          <w:bCs/>
          <w:sz w:val="28"/>
          <w:szCs w:val="28"/>
          <w:vertAlign w:val="subscript"/>
          <w:lang w:val="de-DE"/>
        </w:rPr>
        <w:t>1</w:t>
      </w:r>
      <w:r w:rsidRPr="00F20C58">
        <w:rPr>
          <w:bCs/>
          <w:sz w:val="28"/>
          <w:szCs w:val="28"/>
          <w:lang w:val="de-DE"/>
        </w:rPr>
        <w:t> = min</w:t>
      </w:r>
      <w:r w:rsidRPr="00F20C58">
        <w:rPr>
          <w:bCs/>
          <w:sz w:val="28"/>
          <w:szCs w:val="28"/>
          <w:lang w:val="en-US"/>
        </w:rPr>
        <w:t xml:space="preserve"> </w:t>
      </w:r>
      <w:r w:rsidRPr="00F20C58">
        <w:rPr>
          <w:bCs/>
          <w:sz w:val="28"/>
          <w:szCs w:val="28"/>
          <w:lang w:val="de-DE"/>
        </w:rPr>
        <w:t>(x</w:t>
      </w:r>
      <w:r w:rsidRPr="00F20C58">
        <w:rPr>
          <w:bCs/>
          <w:sz w:val="28"/>
          <w:szCs w:val="28"/>
          <w:vertAlign w:val="subscript"/>
          <w:lang w:val="de-DE"/>
        </w:rPr>
        <w:t>1j</w:t>
      </w:r>
      <w:r w:rsidRPr="00F20C58">
        <w:rPr>
          <w:bCs/>
          <w:sz w:val="28"/>
          <w:szCs w:val="28"/>
          <w:lang w:val="de-DE"/>
        </w:rPr>
        <w:t>), j = 1</w:t>
      </w:r>
      <w:proofErr w:type="gramStart"/>
      <w:r w:rsidRPr="00F20C58">
        <w:rPr>
          <w:bCs/>
          <w:sz w:val="28"/>
          <w:szCs w:val="28"/>
          <w:lang w:val="de-DE"/>
        </w:rPr>
        <w:t>..3</w:t>
      </w:r>
      <w:proofErr w:type="gramEnd"/>
      <w:r w:rsidRPr="00F20C58">
        <w:rPr>
          <w:bCs/>
          <w:sz w:val="28"/>
          <w:szCs w:val="28"/>
          <w:lang w:val="de-DE"/>
        </w:rPr>
        <w:t xml:space="preserve"> =&gt; W</w:t>
      </w:r>
      <w:r w:rsidRPr="00F20C58">
        <w:rPr>
          <w:bCs/>
          <w:sz w:val="28"/>
          <w:szCs w:val="28"/>
          <w:vertAlign w:val="subscript"/>
          <w:lang w:val="de-DE"/>
        </w:rPr>
        <w:t>1</w:t>
      </w:r>
      <w:r w:rsidRPr="00F20C58">
        <w:rPr>
          <w:bCs/>
          <w:sz w:val="28"/>
          <w:szCs w:val="28"/>
          <w:lang w:val="de-DE"/>
        </w:rPr>
        <w:t> = min</w:t>
      </w:r>
      <w:r w:rsidRPr="00F20C58">
        <w:rPr>
          <w:bCs/>
          <w:sz w:val="28"/>
          <w:szCs w:val="28"/>
          <w:lang w:val="en-US"/>
        </w:rPr>
        <w:t xml:space="preserve"> </w:t>
      </w:r>
      <w:r w:rsidRPr="00F20C58">
        <w:rPr>
          <w:bCs/>
          <w:sz w:val="28"/>
          <w:szCs w:val="28"/>
          <w:lang w:val="de-DE"/>
        </w:rPr>
        <w:t>(</w:t>
      </w:r>
      <w:r w:rsidRPr="00F20C58">
        <w:rPr>
          <w:bCs/>
          <w:sz w:val="28"/>
          <w:szCs w:val="28"/>
          <w:lang w:val="en-US"/>
        </w:rPr>
        <w:t>0,250;</w:t>
      </w:r>
      <w:r w:rsidRPr="00F20C58">
        <w:rPr>
          <w:bCs/>
          <w:sz w:val="28"/>
          <w:szCs w:val="28"/>
          <w:lang w:val="de-DE"/>
        </w:rPr>
        <w:t xml:space="preserve"> </w:t>
      </w:r>
      <w:r w:rsidRPr="00F20C58">
        <w:rPr>
          <w:bCs/>
          <w:sz w:val="28"/>
          <w:szCs w:val="28"/>
          <w:lang w:val="en-US"/>
        </w:rPr>
        <w:t>0,226; 0,195</w:t>
      </w:r>
      <w:r w:rsidRPr="00F20C58">
        <w:rPr>
          <w:bCs/>
          <w:sz w:val="28"/>
          <w:szCs w:val="28"/>
          <w:lang w:val="de-DE"/>
        </w:rPr>
        <w:t xml:space="preserve">) = </w:t>
      </w:r>
      <w:r w:rsidRPr="00F20C58">
        <w:rPr>
          <w:bCs/>
          <w:sz w:val="28"/>
          <w:szCs w:val="28"/>
          <w:lang w:val="en-US"/>
        </w:rPr>
        <w:t>0,195</w:t>
      </w:r>
    </w:p>
    <w:p w14:paraId="02010680" w14:textId="77777777" w:rsidR="00F20C58" w:rsidRPr="00F20C58" w:rsidRDefault="00F20C58" w:rsidP="00F20C58">
      <w:pPr>
        <w:spacing w:line="360" w:lineRule="auto"/>
        <w:ind w:firstLine="425"/>
        <w:jc w:val="both"/>
        <w:rPr>
          <w:sz w:val="28"/>
          <w:szCs w:val="28"/>
          <w:lang w:val="en-US"/>
        </w:rPr>
      </w:pPr>
      <w:r w:rsidRPr="00F20C58">
        <w:rPr>
          <w:bCs/>
          <w:sz w:val="28"/>
          <w:szCs w:val="28"/>
          <w:lang w:val="de-DE"/>
        </w:rPr>
        <w:t>W</w:t>
      </w:r>
      <w:r w:rsidRPr="00F20C58">
        <w:rPr>
          <w:bCs/>
          <w:sz w:val="28"/>
          <w:szCs w:val="28"/>
          <w:vertAlign w:val="subscript"/>
          <w:lang w:val="de-DE"/>
        </w:rPr>
        <w:t>2</w:t>
      </w:r>
      <w:r w:rsidRPr="00F20C58">
        <w:rPr>
          <w:bCs/>
          <w:sz w:val="28"/>
          <w:szCs w:val="28"/>
          <w:lang w:val="de-DE"/>
        </w:rPr>
        <w:t> = min</w:t>
      </w:r>
      <w:r w:rsidRPr="00F20C58">
        <w:rPr>
          <w:bCs/>
          <w:sz w:val="28"/>
          <w:szCs w:val="28"/>
          <w:lang w:val="en-US"/>
        </w:rPr>
        <w:t xml:space="preserve"> </w:t>
      </w:r>
      <w:r w:rsidRPr="00F20C58">
        <w:rPr>
          <w:bCs/>
          <w:sz w:val="28"/>
          <w:szCs w:val="28"/>
          <w:lang w:val="de-DE"/>
        </w:rPr>
        <w:t>(x</w:t>
      </w:r>
      <w:r w:rsidRPr="00F20C58">
        <w:rPr>
          <w:bCs/>
          <w:sz w:val="28"/>
          <w:szCs w:val="28"/>
          <w:vertAlign w:val="subscript"/>
          <w:lang w:val="de-DE"/>
        </w:rPr>
        <w:t>2j</w:t>
      </w:r>
      <w:r w:rsidRPr="00F20C58">
        <w:rPr>
          <w:bCs/>
          <w:sz w:val="28"/>
          <w:szCs w:val="28"/>
          <w:lang w:val="de-DE"/>
        </w:rPr>
        <w:t>), j = 1..3 =&gt; W</w:t>
      </w:r>
      <w:r w:rsidRPr="00F20C58">
        <w:rPr>
          <w:bCs/>
          <w:sz w:val="28"/>
          <w:szCs w:val="28"/>
          <w:vertAlign w:val="subscript"/>
          <w:lang w:val="de-DE"/>
        </w:rPr>
        <w:t>2</w:t>
      </w:r>
      <w:r w:rsidRPr="00F20C58">
        <w:rPr>
          <w:bCs/>
          <w:sz w:val="28"/>
          <w:szCs w:val="28"/>
          <w:lang w:val="de-DE"/>
        </w:rPr>
        <w:t> = min</w:t>
      </w:r>
      <w:r w:rsidRPr="00F20C58">
        <w:rPr>
          <w:bCs/>
          <w:sz w:val="28"/>
          <w:szCs w:val="28"/>
          <w:lang w:val="en-US"/>
        </w:rPr>
        <w:t xml:space="preserve"> </w:t>
      </w:r>
      <w:r w:rsidRPr="00F20C58">
        <w:rPr>
          <w:bCs/>
          <w:sz w:val="28"/>
          <w:szCs w:val="28"/>
          <w:lang w:val="de-DE"/>
        </w:rPr>
        <w:t>(</w:t>
      </w:r>
      <w:r w:rsidRPr="00F20C58">
        <w:rPr>
          <w:bCs/>
          <w:sz w:val="28"/>
          <w:szCs w:val="28"/>
          <w:lang w:val="en-US"/>
        </w:rPr>
        <w:t>0,289;</w:t>
      </w:r>
      <w:r w:rsidRPr="00F20C58">
        <w:rPr>
          <w:bCs/>
          <w:sz w:val="28"/>
          <w:szCs w:val="28"/>
          <w:lang w:val="de-DE"/>
        </w:rPr>
        <w:t xml:space="preserve"> </w:t>
      </w:r>
      <w:r w:rsidRPr="00F20C58">
        <w:rPr>
          <w:bCs/>
          <w:sz w:val="28"/>
          <w:szCs w:val="28"/>
          <w:lang w:val="en-US"/>
        </w:rPr>
        <w:t>0,261;</w:t>
      </w:r>
      <w:r w:rsidRPr="00F20C58">
        <w:rPr>
          <w:bCs/>
          <w:sz w:val="28"/>
          <w:szCs w:val="28"/>
          <w:lang w:val="de-DE"/>
        </w:rPr>
        <w:t xml:space="preserve"> </w:t>
      </w:r>
      <w:r w:rsidRPr="00F20C58">
        <w:rPr>
          <w:bCs/>
          <w:sz w:val="28"/>
          <w:szCs w:val="28"/>
          <w:lang w:val="en-US"/>
        </w:rPr>
        <w:t>0,225</w:t>
      </w:r>
      <w:r w:rsidRPr="00F20C58">
        <w:rPr>
          <w:bCs/>
          <w:sz w:val="28"/>
          <w:szCs w:val="28"/>
          <w:lang w:val="de-DE"/>
        </w:rPr>
        <w:t xml:space="preserve">) = </w:t>
      </w:r>
      <w:r w:rsidRPr="00F20C58">
        <w:rPr>
          <w:bCs/>
          <w:sz w:val="28"/>
          <w:szCs w:val="28"/>
          <w:lang w:val="en-US"/>
        </w:rPr>
        <w:t>0,225</w:t>
      </w:r>
    </w:p>
    <w:p w14:paraId="7C63142B" w14:textId="77777777" w:rsidR="00F20C58" w:rsidRPr="00F20C58" w:rsidRDefault="00F20C58" w:rsidP="00F20C58">
      <w:pPr>
        <w:spacing w:line="360" w:lineRule="auto"/>
        <w:ind w:firstLine="425"/>
        <w:jc w:val="both"/>
        <w:rPr>
          <w:sz w:val="28"/>
          <w:szCs w:val="28"/>
          <w:lang w:val="en-US"/>
        </w:rPr>
      </w:pPr>
      <w:r w:rsidRPr="00F20C58">
        <w:rPr>
          <w:bCs/>
          <w:sz w:val="28"/>
          <w:szCs w:val="28"/>
          <w:lang w:val="de-DE"/>
        </w:rPr>
        <w:t>W</w:t>
      </w:r>
      <w:r w:rsidRPr="00F20C58">
        <w:rPr>
          <w:bCs/>
          <w:sz w:val="28"/>
          <w:szCs w:val="28"/>
          <w:vertAlign w:val="subscript"/>
          <w:lang w:val="en-US"/>
        </w:rPr>
        <w:t>3</w:t>
      </w:r>
      <w:r w:rsidRPr="00F20C58">
        <w:rPr>
          <w:bCs/>
          <w:sz w:val="28"/>
          <w:szCs w:val="28"/>
          <w:lang w:val="de-DE"/>
        </w:rPr>
        <w:t> = min</w:t>
      </w:r>
      <w:r w:rsidRPr="00F20C58">
        <w:rPr>
          <w:bCs/>
          <w:sz w:val="28"/>
          <w:szCs w:val="28"/>
          <w:lang w:val="en-US"/>
        </w:rPr>
        <w:t xml:space="preserve"> </w:t>
      </w:r>
      <w:r w:rsidRPr="00F20C58">
        <w:rPr>
          <w:bCs/>
          <w:sz w:val="28"/>
          <w:szCs w:val="28"/>
          <w:lang w:val="de-DE"/>
        </w:rPr>
        <w:t>(x</w:t>
      </w:r>
      <w:r w:rsidRPr="00F20C58">
        <w:rPr>
          <w:bCs/>
          <w:sz w:val="28"/>
          <w:szCs w:val="28"/>
          <w:vertAlign w:val="subscript"/>
          <w:lang w:val="en-US"/>
        </w:rPr>
        <w:t>3</w:t>
      </w:r>
      <w:r w:rsidRPr="00F20C58">
        <w:rPr>
          <w:bCs/>
          <w:sz w:val="28"/>
          <w:szCs w:val="28"/>
          <w:vertAlign w:val="subscript"/>
          <w:lang w:val="de-DE"/>
        </w:rPr>
        <w:t>j</w:t>
      </w:r>
      <w:r w:rsidRPr="00F20C58">
        <w:rPr>
          <w:bCs/>
          <w:sz w:val="28"/>
          <w:szCs w:val="28"/>
          <w:lang w:val="de-DE"/>
        </w:rPr>
        <w:t>), j = 1..3 =&gt; W</w:t>
      </w:r>
      <w:r w:rsidRPr="00F20C58">
        <w:rPr>
          <w:bCs/>
          <w:sz w:val="28"/>
          <w:szCs w:val="28"/>
          <w:vertAlign w:val="subscript"/>
          <w:lang w:val="de-DE"/>
        </w:rPr>
        <w:t>1</w:t>
      </w:r>
      <w:r w:rsidRPr="00F20C58">
        <w:rPr>
          <w:bCs/>
          <w:sz w:val="28"/>
          <w:szCs w:val="28"/>
          <w:lang w:val="de-DE"/>
        </w:rPr>
        <w:t> = min</w:t>
      </w:r>
      <w:r w:rsidRPr="00F20C58">
        <w:rPr>
          <w:bCs/>
          <w:sz w:val="28"/>
          <w:szCs w:val="28"/>
          <w:lang w:val="en-US"/>
        </w:rPr>
        <w:t xml:space="preserve"> </w:t>
      </w:r>
      <w:r w:rsidRPr="00F20C58">
        <w:rPr>
          <w:bCs/>
          <w:sz w:val="28"/>
          <w:szCs w:val="28"/>
          <w:lang w:val="de-DE"/>
        </w:rPr>
        <w:t>(</w:t>
      </w:r>
      <w:r w:rsidRPr="00F20C58">
        <w:rPr>
          <w:bCs/>
          <w:sz w:val="28"/>
          <w:szCs w:val="28"/>
          <w:lang w:val="en-US"/>
        </w:rPr>
        <w:t>0,306;</w:t>
      </w:r>
      <w:r w:rsidRPr="00F20C58">
        <w:rPr>
          <w:bCs/>
          <w:sz w:val="28"/>
          <w:szCs w:val="28"/>
          <w:lang w:val="de-DE"/>
        </w:rPr>
        <w:t xml:space="preserve"> </w:t>
      </w:r>
      <w:r w:rsidRPr="00F20C58">
        <w:rPr>
          <w:bCs/>
          <w:sz w:val="28"/>
          <w:szCs w:val="28"/>
          <w:lang w:val="en-US"/>
        </w:rPr>
        <w:t>0,277;</w:t>
      </w:r>
      <w:r w:rsidRPr="00F20C58">
        <w:rPr>
          <w:bCs/>
          <w:sz w:val="28"/>
          <w:szCs w:val="28"/>
          <w:lang w:val="de-DE"/>
        </w:rPr>
        <w:t xml:space="preserve"> </w:t>
      </w:r>
      <w:r w:rsidRPr="00F20C58">
        <w:rPr>
          <w:bCs/>
          <w:sz w:val="28"/>
          <w:szCs w:val="28"/>
          <w:lang w:val="en-US"/>
        </w:rPr>
        <w:t>0,239</w:t>
      </w:r>
      <w:r w:rsidRPr="00F20C58">
        <w:rPr>
          <w:bCs/>
          <w:sz w:val="28"/>
          <w:szCs w:val="28"/>
          <w:lang w:val="de-DE"/>
        </w:rPr>
        <w:t xml:space="preserve">) = </w:t>
      </w:r>
      <w:r w:rsidRPr="00F20C58">
        <w:rPr>
          <w:bCs/>
          <w:sz w:val="28"/>
          <w:szCs w:val="28"/>
          <w:lang w:val="en-US"/>
        </w:rPr>
        <w:t>0,239</w:t>
      </w:r>
    </w:p>
    <w:p w14:paraId="0009B442" w14:textId="77777777" w:rsidR="00F20C58" w:rsidRPr="00F20C58" w:rsidRDefault="00F20C58" w:rsidP="00F20C58">
      <w:pPr>
        <w:spacing w:line="360" w:lineRule="auto"/>
        <w:ind w:firstLine="425"/>
        <w:jc w:val="both"/>
        <w:rPr>
          <w:bCs/>
          <w:sz w:val="28"/>
          <w:szCs w:val="28"/>
          <w:lang w:val="de-DE"/>
        </w:rPr>
      </w:pPr>
      <w:r w:rsidRPr="00F20C58">
        <w:rPr>
          <w:bCs/>
          <w:sz w:val="28"/>
          <w:szCs w:val="28"/>
          <w:lang w:val="de-DE"/>
        </w:rPr>
        <w:t xml:space="preserve">Сравнив </w:t>
      </w:r>
      <w:proofErr w:type="spellStart"/>
      <w:r w:rsidRPr="00F20C58">
        <w:rPr>
          <w:bCs/>
          <w:sz w:val="28"/>
          <w:szCs w:val="28"/>
          <w:lang w:val="de-DE"/>
        </w:rPr>
        <w:t>значения</w:t>
      </w:r>
      <w:proofErr w:type="spellEnd"/>
      <w:r w:rsidRPr="00F20C58">
        <w:rPr>
          <w:bCs/>
          <w:sz w:val="28"/>
          <w:szCs w:val="28"/>
          <w:lang w:val="de-DE"/>
        </w:rPr>
        <w:t xml:space="preserve"> </w:t>
      </w:r>
      <w:proofErr w:type="spellStart"/>
      <w:r w:rsidRPr="00F20C58">
        <w:rPr>
          <w:bCs/>
          <w:sz w:val="28"/>
          <w:szCs w:val="28"/>
          <w:lang w:val="de-DE"/>
        </w:rPr>
        <w:t>критерия</w:t>
      </w:r>
      <w:proofErr w:type="spellEnd"/>
      <w:r w:rsidRPr="00F20C58">
        <w:rPr>
          <w:bCs/>
          <w:sz w:val="28"/>
          <w:szCs w:val="28"/>
          <w:lang w:val="de-DE"/>
        </w:rPr>
        <w:t xml:space="preserve"> </w:t>
      </w:r>
      <w:proofErr w:type="spellStart"/>
      <w:r w:rsidRPr="00F20C58">
        <w:rPr>
          <w:bCs/>
          <w:sz w:val="28"/>
          <w:szCs w:val="28"/>
          <w:lang w:val="de-DE"/>
        </w:rPr>
        <w:t>Вальда</w:t>
      </w:r>
      <w:proofErr w:type="spellEnd"/>
      <w:r w:rsidRPr="00F20C58">
        <w:rPr>
          <w:bCs/>
          <w:sz w:val="28"/>
          <w:szCs w:val="28"/>
          <w:lang w:val="de-DE"/>
        </w:rPr>
        <w:t xml:space="preserve">, </w:t>
      </w:r>
      <w:proofErr w:type="spellStart"/>
      <w:r w:rsidRPr="00F20C58">
        <w:rPr>
          <w:bCs/>
          <w:sz w:val="28"/>
          <w:szCs w:val="28"/>
          <w:lang w:val="de-DE"/>
        </w:rPr>
        <w:t>можно</w:t>
      </w:r>
      <w:proofErr w:type="spellEnd"/>
      <w:r w:rsidRPr="00F20C58">
        <w:rPr>
          <w:bCs/>
          <w:sz w:val="28"/>
          <w:szCs w:val="28"/>
          <w:lang w:val="de-DE"/>
        </w:rPr>
        <w:t xml:space="preserve"> </w:t>
      </w:r>
      <w:proofErr w:type="spellStart"/>
      <w:r w:rsidRPr="00F20C58">
        <w:rPr>
          <w:bCs/>
          <w:sz w:val="28"/>
          <w:szCs w:val="28"/>
          <w:lang w:val="de-DE"/>
        </w:rPr>
        <w:t>найти</w:t>
      </w:r>
      <w:proofErr w:type="spellEnd"/>
      <w:r w:rsidRPr="00F20C58">
        <w:rPr>
          <w:bCs/>
          <w:sz w:val="28"/>
          <w:szCs w:val="28"/>
          <w:lang w:val="de-DE"/>
        </w:rPr>
        <w:t xml:space="preserve"> </w:t>
      </w:r>
      <w:proofErr w:type="spellStart"/>
      <w:r w:rsidRPr="00F20C58">
        <w:rPr>
          <w:bCs/>
          <w:sz w:val="28"/>
          <w:szCs w:val="28"/>
          <w:lang w:val="de-DE"/>
        </w:rPr>
        <w:t>наибольшую</w:t>
      </w:r>
      <w:proofErr w:type="spellEnd"/>
      <w:r w:rsidRPr="00F20C58">
        <w:rPr>
          <w:bCs/>
          <w:sz w:val="28"/>
          <w:szCs w:val="28"/>
          <w:lang w:val="de-DE"/>
        </w:rPr>
        <w:t xml:space="preserve"> </w:t>
      </w:r>
      <w:proofErr w:type="spellStart"/>
      <w:r w:rsidRPr="00F20C58">
        <w:rPr>
          <w:bCs/>
          <w:sz w:val="28"/>
          <w:szCs w:val="28"/>
          <w:lang w:val="de-DE"/>
        </w:rPr>
        <w:t>величину</w:t>
      </w:r>
      <w:proofErr w:type="spellEnd"/>
      <w:r w:rsidRPr="00F20C58">
        <w:rPr>
          <w:bCs/>
          <w:sz w:val="28"/>
          <w:szCs w:val="28"/>
          <w:lang w:val="de-DE"/>
        </w:rPr>
        <w:t xml:space="preserve">. </w:t>
      </w:r>
      <w:r w:rsidRPr="00F20C58">
        <w:rPr>
          <w:bCs/>
          <w:sz w:val="28"/>
          <w:szCs w:val="28"/>
        </w:rPr>
        <w:t>Оптимальной а</w:t>
      </w:r>
      <w:proofErr w:type="spellStart"/>
      <w:r w:rsidRPr="00F20C58">
        <w:rPr>
          <w:bCs/>
          <w:sz w:val="28"/>
          <w:szCs w:val="28"/>
          <w:lang w:val="de-DE"/>
        </w:rPr>
        <w:t>льтернативой</w:t>
      </w:r>
      <w:proofErr w:type="spellEnd"/>
      <w:r w:rsidRPr="00F20C58">
        <w:rPr>
          <w:bCs/>
          <w:sz w:val="28"/>
          <w:szCs w:val="28"/>
          <w:lang w:val="de-DE"/>
        </w:rPr>
        <w:t xml:space="preserve"> с </w:t>
      </w:r>
      <w:proofErr w:type="spellStart"/>
      <w:r w:rsidRPr="00F20C58">
        <w:rPr>
          <w:bCs/>
          <w:sz w:val="28"/>
          <w:szCs w:val="28"/>
          <w:lang w:val="de-DE"/>
        </w:rPr>
        <w:t>максимальным</w:t>
      </w:r>
      <w:proofErr w:type="spellEnd"/>
      <w:r w:rsidRPr="00F20C58">
        <w:rPr>
          <w:bCs/>
          <w:sz w:val="28"/>
          <w:szCs w:val="28"/>
          <w:lang w:val="de-DE"/>
        </w:rPr>
        <w:t xml:space="preserve"> </w:t>
      </w:r>
      <w:proofErr w:type="spellStart"/>
      <w:r w:rsidRPr="00F20C58">
        <w:rPr>
          <w:bCs/>
          <w:sz w:val="28"/>
          <w:szCs w:val="28"/>
          <w:lang w:val="de-DE"/>
        </w:rPr>
        <w:t>значением</w:t>
      </w:r>
      <w:proofErr w:type="spellEnd"/>
      <w:r w:rsidRPr="00F20C58">
        <w:rPr>
          <w:bCs/>
          <w:sz w:val="28"/>
          <w:szCs w:val="28"/>
          <w:lang w:val="de-DE"/>
        </w:rPr>
        <w:t xml:space="preserve"> </w:t>
      </w:r>
      <w:proofErr w:type="spellStart"/>
      <w:r w:rsidRPr="00F20C58">
        <w:rPr>
          <w:bCs/>
          <w:sz w:val="28"/>
          <w:szCs w:val="28"/>
          <w:lang w:val="de-DE"/>
        </w:rPr>
        <w:t>критерия</w:t>
      </w:r>
      <w:proofErr w:type="spellEnd"/>
      <w:r w:rsidRPr="00F20C58">
        <w:rPr>
          <w:bCs/>
          <w:sz w:val="28"/>
          <w:szCs w:val="28"/>
          <w:lang w:val="de-DE"/>
        </w:rPr>
        <w:t xml:space="preserve"> </w:t>
      </w:r>
      <w:proofErr w:type="spellStart"/>
      <w:r w:rsidRPr="00F20C58">
        <w:rPr>
          <w:bCs/>
          <w:sz w:val="28"/>
          <w:szCs w:val="28"/>
          <w:lang w:val="de-DE"/>
        </w:rPr>
        <w:t>будет</w:t>
      </w:r>
      <w:proofErr w:type="spellEnd"/>
      <w:r w:rsidRPr="00F20C58">
        <w:rPr>
          <w:bCs/>
          <w:sz w:val="28"/>
          <w:szCs w:val="28"/>
          <w:lang w:val="de-DE"/>
        </w:rPr>
        <w:t xml:space="preserve"> </w:t>
      </w:r>
      <w:proofErr w:type="spellStart"/>
      <w:r w:rsidRPr="00F20C58">
        <w:rPr>
          <w:bCs/>
          <w:sz w:val="28"/>
          <w:szCs w:val="28"/>
          <w:lang w:val="de-DE"/>
        </w:rPr>
        <w:t>считаться</w:t>
      </w:r>
      <w:proofErr w:type="spellEnd"/>
      <w:r w:rsidRPr="00F20C58">
        <w:rPr>
          <w:bCs/>
          <w:sz w:val="28"/>
          <w:szCs w:val="28"/>
          <w:lang w:val="de-DE"/>
        </w:rPr>
        <w:t>:</w:t>
      </w:r>
    </w:p>
    <w:p w14:paraId="0F54EB1F" w14:textId="77777777" w:rsidR="00F20C58" w:rsidRPr="00F20C58" w:rsidRDefault="00F20C58" w:rsidP="00F20C58">
      <w:pPr>
        <w:spacing w:line="360" w:lineRule="auto"/>
        <w:ind w:firstLine="425"/>
        <w:jc w:val="both"/>
        <w:rPr>
          <w:bCs/>
          <w:sz w:val="28"/>
          <w:szCs w:val="28"/>
          <w:lang w:val="de-DE"/>
        </w:rPr>
      </w:pPr>
      <w:r w:rsidRPr="00F20C58">
        <w:rPr>
          <w:bCs/>
          <w:sz w:val="28"/>
          <w:szCs w:val="28"/>
          <w:lang w:val="de-DE"/>
        </w:rPr>
        <w:t>0,239 &gt; 0,225</w:t>
      </w:r>
      <w:r w:rsidRPr="00F20C58">
        <w:rPr>
          <w:bCs/>
          <w:sz w:val="28"/>
          <w:szCs w:val="28"/>
        </w:rPr>
        <w:t xml:space="preserve"> </w:t>
      </w:r>
      <w:r w:rsidRPr="00F20C58">
        <w:rPr>
          <w:bCs/>
          <w:sz w:val="28"/>
          <w:szCs w:val="28"/>
          <w:lang w:val="de-DE"/>
        </w:rPr>
        <w:t xml:space="preserve">&gt; </w:t>
      </w:r>
      <w:r w:rsidRPr="00F20C58">
        <w:rPr>
          <w:bCs/>
          <w:sz w:val="28"/>
          <w:szCs w:val="28"/>
        </w:rPr>
        <w:t>0,195</w:t>
      </w:r>
      <w:r w:rsidRPr="00F20C58">
        <w:rPr>
          <w:bCs/>
          <w:sz w:val="28"/>
          <w:szCs w:val="28"/>
          <w:lang w:val="de-DE"/>
        </w:rPr>
        <w:t xml:space="preserve"> =&gt; W3 &gt; W2 &gt; W3 =&gt; X* = X3</w:t>
      </w:r>
    </w:p>
    <w:p w14:paraId="47CCBF02" w14:textId="77777777" w:rsidR="00F20C58" w:rsidRPr="00F20C58" w:rsidRDefault="00F20C58" w:rsidP="00F20C58">
      <w:pPr>
        <w:spacing w:line="360" w:lineRule="auto"/>
        <w:ind w:firstLine="425"/>
        <w:jc w:val="both"/>
        <w:rPr>
          <w:bCs/>
          <w:sz w:val="28"/>
          <w:szCs w:val="28"/>
          <w:lang w:val="de-DE"/>
        </w:rPr>
      </w:pPr>
      <w:proofErr w:type="spellStart"/>
      <w:r w:rsidRPr="00F20C58">
        <w:rPr>
          <w:bCs/>
          <w:sz w:val="28"/>
          <w:szCs w:val="28"/>
          <w:lang w:val="de-DE"/>
        </w:rPr>
        <w:t>Основная</w:t>
      </w:r>
      <w:proofErr w:type="spellEnd"/>
      <w:r w:rsidRPr="00F20C58">
        <w:rPr>
          <w:bCs/>
          <w:sz w:val="28"/>
          <w:szCs w:val="28"/>
          <w:lang w:val="de-DE"/>
        </w:rPr>
        <w:t xml:space="preserve"> </w:t>
      </w:r>
      <w:proofErr w:type="spellStart"/>
      <w:r w:rsidRPr="00F20C58">
        <w:rPr>
          <w:bCs/>
          <w:sz w:val="28"/>
          <w:szCs w:val="28"/>
          <w:lang w:val="de-DE"/>
        </w:rPr>
        <w:t>проблема</w:t>
      </w:r>
      <w:proofErr w:type="spellEnd"/>
      <w:r w:rsidRPr="00F20C58">
        <w:rPr>
          <w:bCs/>
          <w:sz w:val="28"/>
          <w:szCs w:val="28"/>
          <w:lang w:val="de-DE"/>
        </w:rPr>
        <w:t xml:space="preserve"> </w:t>
      </w:r>
      <w:proofErr w:type="spellStart"/>
      <w:r w:rsidRPr="00F20C58">
        <w:rPr>
          <w:bCs/>
          <w:sz w:val="28"/>
          <w:szCs w:val="28"/>
          <w:lang w:val="de-DE"/>
        </w:rPr>
        <w:t>критерия</w:t>
      </w:r>
      <w:proofErr w:type="spellEnd"/>
      <w:r w:rsidRPr="00F20C58">
        <w:rPr>
          <w:bCs/>
          <w:sz w:val="28"/>
          <w:szCs w:val="28"/>
          <w:lang w:val="de-DE"/>
        </w:rPr>
        <w:t xml:space="preserve"> </w:t>
      </w:r>
      <w:proofErr w:type="spellStart"/>
      <w:r w:rsidRPr="00F20C58">
        <w:rPr>
          <w:bCs/>
          <w:sz w:val="28"/>
          <w:szCs w:val="28"/>
          <w:lang w:val="de-DE"/>
        </w:rPr>
        <w:t>Вальда</w:t>
      </w:r>
      <w:proofErr w:type="spellEnd"/>
      <w:r w:rsidRPr="00F20C58">
        <w:rPr>
          <w:bCs/>
          <w:sz w:val="28"/>
          <w:szCs w:val="28"/>
          <w:lang w:val="de-DE"/>
        </w:rPr>
        <w:t xml:space="preserve"> </w:t>
      </w:r>
      <w:r w:rsidRPr="00F20C58">
        <w:rPr>
          <w:bCs/>
          <w:sz w:val="28"/>
          <w:szCs w:val="28"/>
        </w:rPr>
        <w:t xml:space="preserve">– </w:t>
      </w:r>
      <w:proofErr w:type="spellStart"/>
      <w:r w:rsidRPr="00F20C58">
        <w:rPr>
          <w:bCs/>
          <w:sz w:val="28"/>
          <w:szCs w:val="28"/>
          <w:lang w:val="de-DE"/>
        </w:rPr>
        <w:t>излишняя</w:t>
      </w:r>
      <w:proofErr w:type="spellEnd"/>
      <w:r w:rsidRPr="00F20C58">
        <w:rPr>
          <w:bCs/>
          <w:sz w:val="28"/>
          <w:szCs w:val="28"/>
          <w:lang w:val="de-DE"/>
        </w:rPr>
        <w:t xml:space="preserve"> </w:t>
      </w:r>
      <w:proofErr w:type="spellStart"/>
      <w:r w:rsidRPr="00F20C58">
        <w:rPr>
          <w:bCs/>
          <w:sz w:val="28"/>
          <w:szCs w:val="28"/>
          <w:lang w:val="de-DE"/>
        </w:rPr>
        <w:t>пессимистичность</w:t>
      </w:r>
      <w:proofErr w:type="spellEnd"/>
      <w:r w:rsidRPr="00F20C58">
        <w:rPr>
          <w:bCs/>
          <w:sz w:val="28"/>
          <w:szCs w:val="28"/>
          <w:lang w:val="de-DE"/>
        </w:rPr>
        <w:t xml:space="preserve">, и, как </w:t>
      </w:r>
      <w:proofErr w:type="spellStart"/>
      <w:r w:rsidRPr="00F20C58">
        <w:rPr>
          <w:bCs/>
          <w:sz w:val="28"/>
          <w:szCs w:val="28"/>
          <w:lang w:val="de-DE"/>
        </w:rPr>
        <w:t>следствие</w:t>
      </w:r>
      <w:proofErr w:type="spellEnd"/>
      <w:r w:rsidRPr="00F20C58">
        <w:rPr>
          <w:bCs/>
          <w:sz w:val="28"/>
          <w:szCs w:val="28"/>
          <w:lang w:val="de-DE"/>
        </w:rPr>
        <w:t xml:space="preserve">, </w:t>
      </w:r>
      <w:proofErr w:type="spellStart"/>
      <w:r w:rsidRPr="00F20C58">
        <w:rPr>
          <w:bCs/>
          <w:sz w:val="28"/>
          <w:szCs w:val="28"/>
          <w:lang w:val="de-DE"/>
        </w:rPr>
        <w:t>не</w:t>
      </w:r>
      <w:proofErr w:type="spellEnd"/>
      <w:r w:rsidRPr="00F20C58">
        <w:rPr>
          <w:bCs/>
          <w:sz w:val="28"/>
          <w:szCs w:val="28"/>
          <w:lang w:val="de-DE"/>
        </w:rPr>
        <w:t xml:space="preserve"> </w:t>
      </w:r>
      <w:proofErr w:type="spellStart"/>
      <w:r w:rsidRPr="00F20C58">
        <w:rPr>
          <w:bCs/>
          <w:sz w:val="28"/>
          <w:szCs w:val="28"/>
          <w:lang w:val="de-DE"/>
        </w:rPr>
        <w:t>всегда</w:t>
      </w:r>
      <w:proofErr w:type="spellEnd"/>
      <w:r w:rsidRPr="00F20C58">
        <w:rPr>
          <w:bCs/>
          <w:sz w:val="28"/>
          <w:szCs w:val="28"/>
          <w:lang w:val="de-DE"/>
        </w:rPr>
        <w:t xml:space="preserve"> </w:t>
      </w:r>
      <w:r w:rsidRPr="00F20C58">
        <w:rPr>
          <w:bCs/>
          <w:sz w:val="28"/>
          <w:szCs w:val="28"/>
        </w:rPr>
        <w:t xml:space="preserve">объяснимый </w:t>
      </w:r>
      <w:proofErr w:type="spellStart"/>
      <w:r w:rsidRPr="00F20C58">
        <w:rPr>
          <w:bCs/>
          <w:sz w:val="28"/>
          <w:szCs w:val="28"/>
          <w:lang w:val="de-DE"/>
        </w:rPr>
        <w:t>логичный</w:t>
      </w:r>
      <w:proofErr w:type="spellEnd"/>
      <w:r w:rsidRPr="00F20C58">
        <w:rPr>
          <w:bCs/>
          <w:sz w:val="28"/>
          <w:szCs w:val="28"/>
          <w:lang w:val="de-DE"/>
        </w:rPr>
        <w:t xml:space="preserve"> </w:t>
      </w:r>
      <w:proofErr w:type="spellStart"/>
      <w:r w:rsidRPr="00F20C58">
        <w:rPr>
          <w:bCs/>
          <w:sz w:val="28"/>
          <w:szCs w:val="28"/>
          <w:lang w:val="de-DE"/>
        </w:rPr>
        <w:t>результат</w:t>
      </w:r>
      <w:proofErr w:type="spellEnd"/>
      <w:r w:rsidRPr="00F20C58">
        <w:rPr>
          <w:bCs/>
          <w:sz w:val="28"/>
          <w:szCs w:val="28"/>
          <w:lang w:val="de-DE"/>
        </w:rPr>
        <w:t xml:space="preserve">. </w:t>
      </w:r>
      <w:r w:rsidRPr="00F20C58">
        <w:rPr>
          <w:bCs/>
          <w:sz w:val="28"/>
          <w:szCs w:val="28"/>
        </w:rPr>
        <w:t xml:space="preserve">В итоге </w:t>
      </w:r>
      <w:r w:rsidRPr="00F20C58">
        <w:rPr>
          <w:sz w:val="28"/>
          <w:szCs w:val="28"/>
        </w:rPr>
        <w:t>максимум из всех минимумов значений коэффициента финансовой независимости (</w:t>
      </w:r>
      <w:r w:rsidRPr="00F20C58">
        <w:rPr>
          <w:bCs/>
          <w:sz w:val="28"/>
          <w:szCs w:val="28"/>
        </w:rPr>
        <w:t>0,239</w:t>
      </w:r>
      <w:r w:rsidRPr="00F20C58">
        <w:rPr>
          <w:bCs/>
          <w:sz w:val="28"/>
          <w:szCs w:val="28"/>
          <w:lang w:val="pl-PL"/>
        </w:rPr>
        <w:t xml:space="preserve">&gt; </w:t>
      </w:r>
      <w:r w:rsidRPr="00F20C58">
        <w:rPr>
          <w:bCs/>
          <w:sz w:val="28"/>
          <w:szCs w:val="28"/>
        </w:rPr>
        <w:t>0,225</w:t>
      </w:r>
      <w:r w:rsidRPr="00F20C58">
        <w:rPr>
          <w:bCs/>
          <w:sz w:val="28"/>
          <w:szCs w:val="28"/>
          <w:lang w:val="pl-PL"/>
        </w:rPr>
        <w:t xml:space="preserve">&gt; </w:t>
      </w:r>
      <w:r w:rsidRPr="00F20C58">
        <w:rPr>
          <w:bCs/>
          <w:sz w:val="28"/>
          <w:szCs w:val="28"/>
        </w:rPr>
        <w:t>0,195)</w:t>
      </w:r>
      <w:r w:rsidRPr="00F20C58">
        <w:rPr>
          <w:sz w:val="28"/>
          <w:szCs w:val="28"/>
        </w:rPr>
        <w:t xml:space="preserve"> достигается при варианте </w:t>
      </w:r>
      <w:r w:rsidRPr="00F20C58">
        <w:rPr>
          <w:bCs/>
          <w:i/>
          <w:iCs/>
          <w:sz w:val="28"/>
          <w:szCs w:val="28"/>
          <w:lang w:val="de-DE"/>
        </w:rPr>
        <w:t>М</w:t>
      </w:r>
      <w:r w:rsidRPr="00F20C58">
        <w:rPr>
          <w:bCs/>
          <w:i/>
          <w:iCs/>
          <w:sz w:val="28"/>
          <w:szCs w:val="28"/>
          <w:vertAlign w:val="subscript"/>
        </w:rPr>
        <w:t>3</w:t>
      </w:r>
      <w:r w:rsidRPr="00F20C58">
        <w:rPr>
          <w:bCs/>
          <w:i/>
          <w:iCs/>
          <w:sz w:val="28"/>
          <w:szCs w:val="28"/>
        </w:rPr>
        <w:t xml:space="preserve"> </w:t>
      </w:r>
      <w:r w:rsidRPr="00F20C58">
        <w:rPr>
          <w:sz w:val="28"/>
          <w:szCs w:val="28"/>
        </w:rPr>
        <w:t>= 0,239, при котором собственные средства равны 93246 млн руб., а валюта баланса – 390831 млн руб.</w:t>
      </w:r>
    </w:p>
    <w:p w14:paraId="6AF45912" w14:textId="1928ED3F" w:rsidR="00F20C58" w:rsidRPr="00F20C58" w:rsidRDefault="00F20C58" w:rsidP="00F20C58">
      <w:pPr>
        <w:spacing w:line="360" w:lineRule="auto"/>
        <w:ind w:firstLine="425"/>
        <w:jc w:val="both"/>
        <w:rPr>
          <w:sz w:val="28"/>
          <w:szCs w:val="28"/>
        </w:rPr>
      </w:pPr>
      <w:r w:rsidRPr="00F20C58">
        <w:rPr>
          <w:sz w:val="28"/>
          <w:szCs w:val="28"/>
        </w:rPr>
        <w:t xml:space="preserve">Критерий </w:t>
      </w:r>
      <w:r w:rsidRPr="00F20C58">
        <w:rPr>
          <w:bCs/>
          <w:sz w:val="28"/>
          <w:szCs w:val="28"/>
        </w:rPr>
        <w:t>«</w:t>
      </w:r>
      <w:proofErr w:type="spellStart"/>
      <w:r w:rsidRPr="00F20C58">
        <w:rPr>
          <w:bCs/>
          <w:sz w:val="28"/>
          <w:szCs w:val="28"/>
        </w:rPr>
        <w:t>Максимакса</w:t>
      </w:r>
      <w:proofErr w:type="spellEnd"/>
      <w:r w:rsidRPr="00F20C58">
        <w:rPr>
          <w:bCs/>
          <w:sz w:val="28"/>
          <w:szCs w:val="28"/>
        </w:rPr>
        <w:t>»</w:t>
      </w:r>
      <w:r w:rsidRPr="00F20C58">
        <w:rPr>
          <w:sz w:val="28"/>
          <w:szCs w:val="28"/>
        </w:rPr>
        <w:t xml:space="preserve"> соответствует отношению крайнего оптимизма. Наибольшее внимание будет уделяться только наилучшим исходам, поэтому </w:t>
      </w:r>
      <w:r w:rsidRPr="00F20C58">
        <w:rPr>
          <w:sz w:val="28"/>
          <w:szCs w:val="28"/>
        </w:rPr>
        <w:lastRenderedPageBreak/>
        <w:t>оценкой </w:t>
      </w:r>
      <w:r w:rsidRPr="00F20C58">
        <w:rPr>
          <w:bCs/>
          <w:i/>
          <w:iCs/>
          <w:sz w:val="28"/>
          <w:szCs w:val="28"/>
        </w:rPr>
        <w:t>i</w:t>
      </w:r>
      <w:r w:rsidRPr="00F20C58">
        <w:rPr>
          <w:sz w:val="28"/>
          <w:szCs w:val="28"/>
        </w:rPr>
        <w:t>-й альтернативы по данному критерию является ее наибольший выигрыш </w:t>
      </w:r>
      <w:proofErr w:type="spellStart"/>
      <w:r w:rsidRPr="00F20C58">
        <w:rPr>
          <w:bCs/>
          <w:i/>
          <w:iCs/>
          <w:sz w:val="28"/>
          <w:szCs w:val="28"/>
        </w:rPr>
        <w:t>М</w:t>
      </w:r>
      <w:proofErr w:type="gramStart"/>
      <w:r w:rsidRPr="00F20C58">
        <w:rPr>
          <w:bCs/>
          <w:i/>
          <w:iCs/>
          <w:sz w:val="28"/>
          <w:szCs w:val="28"/>
          <w:vertAlign w:val="subscript"/>
        </w:rPr>
        <w:t>i</w:t>
      </w:r>
      <w:proofErr w:type="spellEnd"/>
      <w:r w:rsidRPr="00F20C58">
        <w:rPr>
          <w:bCs/>
          <w:i/>
          <w:iCs/>
          <w:sz w:val="28"/>
          <w:szCs w:val="28"/>
          <w:vertAlign w:val="subscript"/>
        </w:rPr>
        <w:t>..</w:t>
      </w:r>
      <w:proofErr w:type="gramEnd"/>
      <w:r w:rsidRPr="00F20C58">
        <w:rPr>
          <w:bCs/>
          <w:i/>
          <w:iCs/>
          <w:sz w:val="28"/>
          <w:szCs w:val="28"/>
          <w:vertAlign w:val="subscript"/>
        </w:rPr>
        <w:t xml:space="preserve"> </w:t>
      </w:r>
      <w:r w:rsidRPr="00F20C58">
        <w:rPr>
          <w:sz w:val="28"/>
          <w:szCs w:val="28"/>
        </w:rPr>
        <w:t>Выбор максимального значения из всех максимальных по рентабельности собственного капитала ПАО «</w:t>
      </w:r>
      <w:proofErr w:type="spellStart"/>
      <w:r w:rsidRPr="00F20C58">
        <w:rPr>
          <w:sz w:val="28"/>
          <w:szCs w:val="28"/>
        </w:rPr>
        <w:t>Вымпелком</w:t>
      </w:r>
      <w:proofErr w:type="spellEnd"/>
      <w:r w:rsidRPr="00F20C58">
        <w:rPr>
          <w:sz w:val="28"/>
          <w:szCs w:val="28"/>
        </w:rPr>
        <w:t>» (таблица 2).</w:t>
      </w:r>
    </w:p>
    <w:p w14:paraId="3B0A0891" w14:textId="05AD3511" w:rsidR="00F20C58" w:rsidRPr="00F20C58" w:rsidRDefault="00F20C58" w:rsidP="00F20C58">
      <w:pPr>
        <w:spacing w:line="360" w:lineRule="auto"/>
        <w:jc w:val="both"/>
        <w:rPr>
          <w:sz w:val="28"/>
          <w:szCs w:val="28"/>
        </w:rPr>
      </w:pPr>
      <w:r w:rsidRPr="00F20C58">
        <w:rPr>
          <w:sz w:val="28"/>
          <w:szCs w:val="28"/>
        </w:rPr>
        <w:t>Таблиц</w:t>
      </w:r>
      <w:r>
        <w:rPr>
          <w:sz w:val="28"/>
          <w:szCs w:val="28"/>
        </w:rPr>
        <w:t>а 2 –</w:t>
      </w:r>
      <w:r w:rsidRPr="00F20C58">
        <w:rPr>
          <w:sz w:val="28"/>
          <w:szCs w:val="28"/>
        </w:rPr>
        <w:t xml:space="preserve"> Исходные данные для расчета по критерию «</w:t>
      </w:r>
      <w:proofErr w:type="spellStart"/>
      <w:r w:rsidRPr="00F20C58">
        <w:rPr>
          <w:sz w:val="28"/>
          <w:szCs w:val="28"/>
        </w:rPr>
        <w:t>Максимакса</w:t>
      </w:r>
      <w:proofErr w:type="spellEnd"/>
      <w:r w:rsidRPr="00F20C58">
        <w:rPr>
          <w:sz w:val="28"/>
          <w:szCs w:val="28"/>
        </w:rPr>
        <w:t>», млн руб.</w:t>
      </w:r>
    </w:p>
    <w:tbl>
      <w:tblPr>
        <w:tblpPr w:leftFromText="180" w:rightFromText="180" w:vertAnchor="text" w:tblpY="1"/>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453"/>
        <w:gridCol w:w="1453"/>
        <w:gridCol w:w="2276"/>
      </w:tblGrid>
      <w:tr w:rsidR="00F20C58" w:rsidRPr="00F20C58" w14:paraId="1DDA1853" w14:textId="77777777" w:rsidTr="00B46E5E">
        <w:trPr>
          <w:trHeight w:val="267"/>
        </w:trPr>
        <w:tc>
          <w:tcPr>
            <w:tcW w:w="4731" w:type="dxa"/>
            <w:vMerge w:val="restart"/>
            <w:shd w:val="clear" w:color="auto" w:fill="auto"/>
            <w:hideMark/>
          </w:tcPr>
          <w:p w14:paraId="0AF7746D" w14:textId="77777777" w:rsidR="00F20C58" w:rsidRPr="00F20C58" w:rsidRDefault="00F20C58" w:rsidP="00B46E5E">
            <w:pPr>
              <w:jc w:val="center"/>
              <w:rPr>
                <w:b/>
              </w:rPr>
            </w:pPr>
            <w:r w:rsidRPr="00F20C58">
              <w:rPr>
                <w:b/>
              </w:rPr>
              <w:t>Показатели</w:t>
            </w:r>
          </w:p>
        </w:tc>
        <w:tc>
          <w:tcPr>
            <w:tcW w:w="5182" w:type="dxa"/>
            <w:gridSpan w:val="3"/>
            <w:shd w:val="clear" w:color="auto" w:fill="auto"/>
            <w:hideMark/>
          </w:tcPr>
          <w:p w14:paraId="523A3397" w14:textId="77777777" w:rsidR="00F20C58" w:rsidRPr="00F20C58" w:rsidRDefault="00F20C58" w:rsidP="00B46E5E">
            <w:pPr>
              <w:jc w:val="center"/>
              <w:rPr>
                <w:b/>
              </w:rPr>
            </w:pPr>
            <w:r w:rsidRPr="00F20C58">
              <w:rPr>
                <w:b/>
              </w:rPr>
              <w:t>Периоды</w:t>
            </w:r>
          </w:p>
        </w:tc>
      </w:tr>
      <w:tr w:rsidR="00F20C58" w:rsidRPr="00F20C58" w14:paraId="5B0D2C8A" w14:textId="77777777" w:rsidTr="00B46E5E">
        <w:trPr>
          <w:trHeight w:val="267"/>
        </w:trPr>
        <w:tc>
          <w:tcPr>
            <w:tcW w:w="4731" w:type="dxa"/>
            <w:vMerge/>
            <w:shd w:val="clear" w:color="auto" w:fill="auto"/>
          </w:tcPr>
          <w:p w14:paraId="52E3F447" w14:textId="77777777" w:rsidR="00F20C58" w:rsidRPr="00F20C58" w:rsidRDefault="00F20C58" w:rsidP="00B46E5E">
            <w:pPr>
              <w:jc w:val="center"/>
              <w:rPr>
                <w:b/>
              </w:rPr>
            </w:pPr>
          </w:p>
        </w:tc>
        <w:tc>
          <w:tcPr>
            <w:tcW w:w="1453" w:type="dxa"/>
            <w:shd w:val="clear" w:color="auto" w:fill="auto"/>
          </w:tcPr>
          <w:p w14:paraId="0E1F369E" w14:textId="77777777" w:rsidR="00F20C58" w:rsidRPr="00F20C58" w:rsidRDefault="00F20C58" w:rsidP="00B46E5E">
            <w:pPr>
              <w:jc w:val="center"/>
              <w:rPr>
                <w:b/>
              </w:rPr>
            </w:pPr>
            <w:r w:rsidRPr="00F20C58">
              <w:rPr>
                <w:b/>
              </w:rPr>
              <w:t>2015</w:t>
            </w:r>
          </w:p>
        </w:tc>
        <w:tc>
          <w:tcPr>
            <w:tcW w:w="1453" w:type="dxa"/>
            <w:shd w:val="clear" w:color="auto" w:fill="auto"/>
          </w:tcPr>
          <w:p w14:paraId="5E7EF150" w14:textId="77777777" w:rsidR="00F20C58" w:rsidRPr="00F20C58" w:rsidRDefault="00F20C58" w:rsidP="00B46E5E">
            <w:pPr>
              <w:jc w:val="center"/>
              <w:rPr>
                <w:b/>
              </w:rPr>
            </w:pPr>
            <w:r w:rsidRPr="00F20C58">
              <w:rPr>
                <w:b/>
              </w:rPr>
              <w:t>2016</w:t>
            </w:r>
          </w:p>
        </w:tc>
        <w:tc>
          <w:tcPr>
            <w:tcW w:w="2276" w:type="dxa"/>
            <w:shd w:val="clear" w:color="auto" w:fill="auto"/>
          </w:tcPr>
          <w:p w14:paraId="46FC6074" w14:textId="77777777" w:rsidR="00F20C58" w:rsidRPr="00F20C58" w:rsidRDefault="00F20C58" w:rsidP="00B46E5E">
            <w:pPr>
              <w:jc w:val="center"/>
              <w:rPr>
                <w:b/>
              </w:rPr>
            </w:pPr>
            <w:r w:rsidRPr="00F20C58">
              <w:rPr>
                <w:b/>
              </w:rPr>
              <w:t>2017</w:t>
            </w:r>
          </w:p>
        </w:tc>
      </w:tr>
      <w:tr w:rsidR="00F20C58" w:rsidRPr="00F20C58" w14:paraId="08EFD293" w14:textId="77777777" w:rsidTr="00B46E5E">
        <w:trPr>
          <w:trHeight w:val="267"/>
        </w:trPr>
        <w:tc>
          <w:tcPr>
            <w:tcW w:w="4731" w:type="dxa"/>
            <w:shd w:val="clear" w:color="auto" w:fill="auto"/>
            <w:hideMark/>
          </w:tcPr>
          <w:p w14:paraId="23728147" w14:textId="77777777" w:rsidR="00F20C58" w:rsidRPr="00F20C58" w:rsidRDefault="00F20C58" w:rsidP="00B46E5E">
            <w:pPr>
              <w:rPr>
                <w:b/>
              </w:rPr>
            </w:pPr>
            <w:r w:rsidRPr="00F20C58">
              <w:rPr>
                <w:b/>
              </w:rPr>
              <w:t>Чистая прибыль</w:t>
            </w:r>
          </w:p>
        </w:tc>
        <w:tc>
          <w:tcPr>
            <w:tcW w:w="1453" w:type="dxa"/>
            <w:shd w:val="clear" w:color="auto" w:fill="auto"/>
            <w:hideMark/>
          </w:tcPr>
          <w:p w14:paraId="7AD63DC8" w14:textId="77777777" w:rsidR="00F20C58" w:rsidRPr="00F20C58" w:rsidRDefault="00F20C58" w:rsidP="00B46E5E">
            <w:r w:rsidRPr="00F20C58">
              <w:t>32618</w:t>
            </w:r>
          </w:p>
        </w:tc>
        <w:tc>
          <w:tcPr>
            <w:tcW w:w="1453" w:type="dxa"/>
            <w:shd w:val="clear" w:color="auto" w:fill="auto"/>
            <w:hideMark/>
          </w:tcPr>
          <w:p w14:paraId="080D1C51" w14:textId="77777777" w:rsidR="00F20C58" w:rsidRPr="00F20C58" w:rsidRDefault="00F20C58" w:rsidP="00B46E5E">
            <w:r w:rsidRPr="00F20C58">
              <w:t>19787</w:t>
            </w:r>
          </w:p>
        </w:tc>
        <w:tc>
          <w:tcPr>
            <w:tcW w:w="2276" w:type="dxa"/>
            <w:shd w:val="clear" w:color="auto" w:fill="auto"/>
            <w:hideMark/>
          </w:tcPr>
          <w:p w14:paraId="7A04103C" w14:textId="77777777" w:rsidR="00F20C58" w:rsidRPr="00F20C58" w:rsidRDefault="00F20C58" w:rsidP="00B46E5E">
            <w:r w:rsidRPr="00F20C58">
              <w:t>13853</w:t>
            </w:r>
          </w:p>
        </w:tc>
      </w:tr>
      <w:tr w:rsidR="00F20C58" w:rsidRPr="00F20C58" w14:paraId="5F90703A" w14:textId="77777777" w:rsidTr="00B46E5E">
        <w:trPr>
          <w:trHeight w:val="276"/>
        </w:trPr>
        <w:tc>
          <w:tcPr>
            <w:tcW w:w="4731" w:type="dxa"/>
            <w:shd w:val="clear" w:color="auto" w:fill="auto"/>
            <w:hideMark/>
          </w:tcPr>
          <w:p w14:paraId="736DFFC8" w14:textId="77777777" w:rsidR="00F20C58" w:rsidRPr="00F20C58" w:rsidRDefault="00F20C58" w:rsidP="00B46E5E">
            <w:pPr>
              <w:rPr>
                <w:b/>
              </w:rPr>
            </w:pPr>
            <w:r w:rsidRPr="00F20C58">
              <w:rPr>
                <w:b/>
              </w:rPr>
              <w:t>Собственные средства</w:t>
            </w:r>
          </w:p>
        </w:tc>
        <w:tc>
          <w:tcPr>
            <w:tcW w:w="0" w:type="auto"/>
            <w:shd w:val="clear" w:color="auto" w:fill="auto"/>
            <w:hideMark/>
          </w:tcPr>
          <w:p w14:paraId="5DFA8634" w14:textId="77777777" w:rsidR="00F20C58" w:rsidRPr="00F20C58" w:rsidRDefault="00F20C58" w:rsidP="00B46E5E">
            <w:r w:rsidRPr="00F20C58">
              <w:t>119473</w:t>
            </w:r>
          </w:p>
        </w:tc>
        <w:tc>
          <w:tcPr>
            <w:tcW w:w="0" w:type="auto"/>
            <w:shd w:val="clear" w:color="auto" w:fill="auto"/>
            <w:hideMark/>
          </w:tcPr>
          <w:p w14:paraId="6EFB5E1E" w14:textId="77777777" w:rsidR="00F20C58" w:rsidRPr="00F20C58" w:rsidRDefault="00F20C58" w:rsidP="00B46E5E">
            <w:r w:rsidRPr="00F20C58">
              <w:t>108232</w:t>
            </w:r>
          </w:p>
        </w:tc>
        <w:tc>
          <w:tcPr>
            <w:tcW w:w="2276" w:type="dxa"/>
            <w:shd w:val="clear" w:color="auto" w:fill="auto"/>
            <w:hideMark/>
          </w:tcPr>
          <w:p w14:paraId="3C568DF3" w14:textId="77777777" w:rsidR="00F20C58" w:rsidRPr="00F20C58" w:rsidRDefault="00F20C58" w:rsidP="00B46E5E">
            <w:r w:rsidRPr="00F20C58">
              <w:t>93246</w:t>
            </w:r>
          </w:p>
        </w:tc>
      </w:tr>
    </w:tbl>
    <w:p w14:paraId="432E4FD1" w14:textId="77777777" w:rsidR="00F20C58" w:rsidRDefault="00F20C58" w:rsidP="00F20C58">
      <w:pPr>
        <w:spacing w:line="120" w:lineRule="atLeast"/>
        <w:rPr>
          <w:b/>
          <w:bCs/>
          <w:i/>
          <w:iCs/>
        </w:rPr>
      </w:pPr>
    </w:p>
    <w:p w14:paraId="62B8CA3C" w14:textId="77777777" w:rsidR="00F20C58" w:rsidRPr="00F20C58" w:rsidRDefault="00F20C58" w:rsidP="00F20C58">
      <w:pPr>
        <w:spacing w:line="360" w:lineRule="auto"/>
        <w:ind w:firstLine="425"/>
        <w:jc w:val="both"/>
        <w:rPr>
          <w:bCs/>
          <w:iCs/>
          <w:sz w:val="28"/>
          <w:szCs w:val="28"/>
        </w:rPr>
      </w:pPr>
      <w:r w:rsidRPr="00F20C58">
        <w:rPr>
          <w:bCs/>
          <w:iCs/>
          <w:sz w:val="28"/>
          <w:szCs w:val="28"/>
        </w:rPr>
        <w:t>Определяются максимальные исходы по каждой альтернативе.</w:t>
      </w:r>
    </w:p>
    <w:p w14:paraId="66333A4F" w14:textId="77777777" w:rsidR="00F20C58" w:rsidRPr="00F20C58" w:rsidRDefault="00F20C58" w:rsidP="00F20C58">
      <w:pPr>
        <w:spacing w:line="360" w:lineRule="auto"/>
        <w:ind w:firstLine="425"/>
        <w:jc w:val="both"/>
        <w:rPr>
          <w:sz w:val="28"/>
          <w:szCs w:val="28"/>
          <w:lang w:val="en-US"/>
        </w:rPr>
      </w:pPr>
      <w:r w:rsidRPr="00F20C58">
        <w:rPr>
          <w:bCs/>
          <w:iCs/>
          <w:sz w:val="28"/>
          <w:szCs w:val="28"/>
        </w:rPr>
        <w:t>М</w:t>
      </w:r>
      <w:r w:rsidRPr="00F20C58">
        <w:rPr>
          <w:bCs/>
          <w:iCs/>
          <w:sz w:val="28"/>
          <w:szCs w:val="28"/>
          <w:vertAlign w:val="subscript"/>
          <w:lang w:val="en-US"/>
        </w:rPr>
        <w:t>1</w:t>
      </w:r>
      <w:r w:rsidRPr="00F20C58">
        <w:rPr>
          <w:bCs/>
          <w:iCs/>
          <w:sz w:val="28"/>
          <w:szCs w:val="28"/>
          <w:lang w:val="en-US"/>
        </w:rPr>
        <w:t> = </w:t>
      </w:r>
      <w:r w:rsidRPr="00F20C58">
        <w:rPr>
          <w:bCs/>
          <w:sz w:val="28"/>
          <w:szCs w:val="28"/>
          <w:lang w:val="en-US"/>
        </w:rPr>
        <w:t xml:space="preserve">max </w:t>
      </w:r>
      <w:r w:rsidRPr="00F20C58">
        <w:rPr>
          <w:bCs/>
          <w:iCs/>
          <w:sz w:val="28"/>
          <w:szCs w:val="28"/>
          <w:lang w:val="en-US"/>
        </w:rPr>
        <w:t>(x</w:t>
      </w:r>
      <w:r w:rsidRPr="00F20C58">
        <w:rPr>
          <w:bCs/>
          <w:iCs/>
          <w:sz w:val="28"/>
          <w:szCs w:val="28"/>
          <w:vertAlign w:val="subscript"/>
          <w:lang w:val="en-US"/>
        </w:rPr>
        <w:t>1j</w:t>
      </w:r>
      <w:r w:rsidRPr="00F20C58">
        <w:rPr>
          <w:bCs/>
          <w:iCs/>
          <w:sz w:val="28"/>
          <w:szCs w:val="28"/>
          <w:lang w:val="en-US"/>
        </w:rPr>
        <w:t xml:space="preserve">), j = </w:t>
      </w:r>
      <w:proofErr w:type="gramStart"/>
      <w:r w:rsidRPr="00F20C58">
        <w:rPr>
          <w:bCs/>
          <w:iCs/>
          <w:sz w:val="28"/>
          <w:szCs w:val="28"/>
          <w:lang w:val="en-US"/>
        </w:rPr>
        <w:t>1..</w:t>
      </w:r>
      <w:proofErr w:type="gramEnd"/>
      <w:r w:rsidRPr="00F20C58">
        <w:rPr>
          <w:bCs/>
          <w:iCs/>
          <w:sz w:val="28"/>
          <w:szCs w:val="28"/>
          <w:lang w:val="en-US"/>
        </w:rPr>
        <w:t xml:space="preserve">3 =&gt; </w:t>
      </w:r>
      <w:r w:rsidRPr="00F20C58">
        <w:rPr>
          <w:bCs/>
          <w:iCs/>
          <w:sz w:val="28"/>
          <w:szCs w:val="28"/>
        </w:rPr>
        <w:t>М</w:t>
      </w:r>
      <w:r w:rsidRPr="00F20C58">
        <w:rPr>
          <w:bCs/>
          <w:iCs/>
          <w:sz w:val="28"/>
          <w:szCs w:val="28"/>
          <w:vertAlign w:val="subscript"/>
          <w:lang w:val="en-US"/>
        </w:rPr>
        <w:t>1</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(0,273; 0,166; 0,116) = 0,273</w:t>
      </w:r>
    </w:p>
    <w:p w14:paraId="5650D2B9" w14:textId="77777777" w:rsidR="00F20C58" w:rsidRPr="00F20C58" w:rsidRDefault="00F20C58" w:rsidP="00F20C58">
      <w:pPr>
        <w:spacing w:line="360" w:lineRule="auto"/>
        <w:ind w:firstLine="425"/>
        <w:jc w:val="both"/>
        <w:rPr>
          <w:sz w:val="28"/>
          <w:szCs w:val="28"/>
          <w:lang w:val="en-US"/>
        </w:rPr>
      </w:pPr>
      <w:r w:rsidRPr="00F20C58">
        <w:rPr>
          <w:bCs/>
          <w:iCs/>
          <w:sz w:val="28"/>
          <w:szCs w:val="28"/>
        </w:rPr>
        <w:t>М</w:t>
      </w:r>
      <w:r w:rsidRPr="00F20C58">
        <w:rPr>
          <w:bCs/>
          <w:iCs/>
          <w:sz w:val="28"/>
          <w:szCs w:val="28"/>
          <w:vertAlign w:val="subscript"/>
          <w:lang w:val="en-US"/>
        </w:rPr>
        <w:t>2</w:t>
      </w:r>
      <w:r w:rsidRPr="00F20C58">
        <w:rPr>
          <w:bCs/>
          <w:iCs/>
          <w:sz w:val="28"/>
          <w:szCs w:val="28"/>
          <w:lang w:val="en-US"/>
        </w:rPr>
        <w:t> = </w:t>
      </w:r>
      <w:r w:rsidRPr="00F20C58">
        <w:rPr>
          <w:bCs/>
          <w:sz w:val="28"/>
          <w:szCs w:val="28"/>
          <w:lang w:val="en-US"/>
        </w:rPr>
        <w:t xml:space="preserve">max </w:t>
      </w:r>
      <w:r w:rsidRPr="00F20C58">
        <w:rPr>
          <w:bCs/>
          <w:iCs/>
          <w:sz w:val="28"/>
          <w:szCs w:val="28"/>
          <w:lang w:val="en-US"/>
        </w:rPr>
        <w:t>(x</w:t>
      </w:r>
      <w:r w:rsidRPr="00F20C58">
        <w:rPr>
          <w:bCs/>
          <w:iCs/>
          <w:sz w:val="28"/>
          <w:szCs w:val="28"/>
          <w:vertAlign w:val="subscript"/>
          <w:lang w:val="en-US"/>
        </w:rPr>
        <w:t>2j</w:t>
      </w:r>
      <w:r w:rsidRPr="00F20C58">
        <w:rPr>
          <w:bCs/>
          <w:iCs/>
          <w:sz w:val="28"/>
          <w:szCs w:val="28"/>
          <w:lang w:val="en-US"/>
        </w:rPr>
        <w:t xml:space="preserve">), j = </w:t>
      </w:r>
      <w:proofErr w:type="gramStart"/>
      <w:r w:rsidRPr="00F20C58">
        <w:rPr>
          <w:bCs/>
          <w:iCs/>
          <w:sz w:val="28"/>
          <w:szCs w:val="28"/>
          <w:lang w:val="en-US"/>
        </w:rPr>
        <w:t>1..</w:t>
      </w:r>
      <w:proofErr w:type="gramEnd"/>
      <w:r w:rsidRPr="00F20C58">
        <w:rPr>
          <w:bCs/>
          <w:iCs/>
          <w:sz w:val="28"/>
          <w:szCs w:val="28"/>
          <w:lang w:val="en-US"/>
        </w:rPr>
        <w:t xml:space="preserve">3 =&gt; </w:t>
      </w:r>
      <w:r w:rsidRPr="00F20C58">
        <w:rPr>
          <w:bCs/>
          <w:iCs/>
          <w:sz w:val="28"/>
          <w:szCs w:val="28"/>
        </w:rPr>
        <w:t>М</w:t>
      </w:r>
      <w:r w:rsidRPr="00F20C58">
        <w:rPr>
          <w:bCs/>
          <w:iCs/>
          <w:sz w:val="28"/>
          <w:szCs w:val="28"/>
          <w:vertAlign w:val="subscript"/>
          <w:lang w:val="en-US"/>
        </w:rPr>
        <w:t>2</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(0,301; 0,183; 0,128) = 0,301</w:t>
      </w:r>
    </w:p>
    <w:p w14:paraId="75B0DDDE" w14:textId="77777777" w:rsidR="00F20C58" w:rsidRPr="00F20C58" w:rsidRDefault="00F20C58" w:rsidP="00F20C58">
      <w:pPr>
        <w:spacing w:line="360" w:lineRule="auto"/>
        <w:ind w:firstLine="425"/>
        <w:jc w:val="both"/>
        <w:rPr>
          <w:sz w:val="28"/>
          <w:szCs w:val="28"/>
          <w:lang w:val="en-US"/>
        </w:rPr>
      </w:pPr>
      <w:r w:rsidRPr="00F20C58">
        <w:rPr>
          <w:bCs/>
          <w:iCs/>
          <w:sz w:val="28"/>
          <w:szCs w:val="28"/>
        </w:rPr>
        <w:t>М</w:t>
      </w:r>
      <w:r w:rsidRPr="00F20C58">
        <w:rPr>
          <w:bCs/>
          <w:iCs/>
          <w:sz w:val="28"/>
          <w:szCs w:val="28"/>
          <w:vertAlign w:val="subscript"/>
          <w:lang w:val="en-US"/>
        </w:rPr>
        <w:t>3</w:t>
      </w:r>
      <w:r w:rsidRPr="00F20C58">
        <w:rPr>
          <w:bCs/>
          <w:iCs/>
          <w:sz w:val="28"/>
          <w:szCs w:val="28"/>
          <w:lang w:val="en-US"/>
        </w:rPr>
        <w:t> = </w:t>
      </w:r>
      <w:r w:rsidRPr="00F20C58">
        <w:rPr>
          <w:bCs/>
          <w:sz w:val="28"/>
          <w:szCs w:val="28"/>
          <w:lang w:val="en-US"/>
        </w:rPr>
        <w:t xml:space="preserve">max </w:t>
      </w:r>
      <w:r w:rsidRPr="00F20C58">
        <w:rPr>
          <w:bCs/>
          <w:iCs/>
          <w:sz w:val="28"/>
          <w:szCs w:val="28"/>
          <w:lang w:val="en-US"/>
        </w:rPr>
        <w:t>(x</w:t>
      </w:r>
      <w:r w:rsidRPr="00F20C58">
        <w:rPr>
          <w:bCs/>
          <w:iCs/>
          <w:sz w:val="28"/>
          <w:szCs w:val="28"/>
          <w:vertAlign w:val="subscript"/>
          <w:lang w:val="en-US"/>
        </w:rPr>
        <w:t>3j</w:t>
      </w:r>
      <w:r w:rsidRPr="00F20C58">
        <w:rPr>
          <w:bCs/>
          <w:iCs/>
          <w:sz w:val="28"/>
          <w:szCs w:val="28"/>
          <w:lang w:val="en-US"/>
        </w:rPr>
        <w:t xml:space="preserve">), j = </w:t>
      </w:r>
      <w:proofErr w:type="gramStart"/>
      <w:r w:rsidRPr="00F20C58">
        <w:rPr>
          <w:bCs/>
          <w:iCs/>
          <w:sz w:val="28"/>
          <w:szCs w:val="28"/>
          <w:lang w:val="en-US"/>
        </w:rPr>
        <w:t>1..</w:t>
      </w:r>
      <w:proofErr w:type="gramEnd"/>
      <w:r w:rsidRPr="00F20C58">
        <w:rPr>
          <w:bCs/>
          <w:iCs/>
          <w:sz w:val="28"/>
          <w:szCs w:val="28"/>
          <w:lang w:val="en-US"/>
        </w:rPr>
        <w:t xml:space="preserve">3 =&gt; </w:t>
      </w:r>
      <w:r w:rsidRPr="00F20C58">
        <w:rPr>
          <w:bCs/>
          <w:iCs/>
          <w:sz w:val="28"/>
          <w:szCs w:val="28"/>
        </w:rPr>
        <w:t>М</w:t>
      </w:r>
      <w:r w:rsidRPr="00F20C58">
        <w:rPr>
          <w:bCs/>
          <w:iCs/>
          <w:sz w:val="28"/>
          <w:szCs w:val="28"/>
          <w:vertAlign w:val="subscript"/>
          <w:lang w:val="en-US"/>
        </w:rPr>
        <w:t>3</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(0,351; 0,212; 0,149) = 0,351</w:t>
      </w:r>
    </w:p>
    <w:p w14:paraId="1D3C859C" w14:textId="77777777" w:rsidR="00F20C58" w:rsidRPr="00F20C58" w:rsidRDefault="00F20C58" w:rsidP="00F20C58">
      <w:pPr>
        <w:spacing w:line="360" w:lineRule="auto"/>
        <w:ind w:firstLine="425"/>
        <w:jc w:val="both"/>
        <w:rPr>
          <w:sz w:val="28"/>
          <w:szCs w:val="28"/>
        </w:rPr>
      </w:pPr>
      <w:r w:rsidRPr="00F20C58">
        <w:rPr>
          <w:sz w:val="28"/>
          <w:szCs w:val="28"/>
        </w:rPr>
        <w:t>Сравниваются найденные значения и определяется альтернатива с максимальной величиной критерия:</w:t>
      </w:r>
    </w:p>
    <w:p w14:paraId="35DE842B" w14:textId="77777777" w:rsidR="00F20C58" w:rsidRPr="00F20C58" w:rsidRDefault="00F20C58" w:rsidP="00F20C58">
      <w:pPr>
        <w:spacing w:line="360" w:lineRule="auto"/>
        <w:ind w:firstLine="425"/>
        <w:jc w:val="both"/>
        <w:rPr>
          <w:bCs/>
          <w:sz w:val="28"/>
          <w:szCs w:val="28"/>
        </w:rPr>
      </w:pPr>
      <w:r w:rsidRPr="00F20C58">
        <w:rPr>
          <w:bCs/>
          <w:sz w:val="28"/>
          <w:szCs w:val="28"/>
          <w:lang w:val="de-DE"/>
        </w:rPr>
        <w:t>0,273 &lt; 0,301</w:t>
      </w:r>
      <w:r w:rsidRPr="00F20C58">
        <w:rPr>
          <w:bCs/>
          <w:sz w:val="28"/>
          <w:szCs w:val="28"/>
        </w:rPr>
        <w:t xml:space="preserve"> </w:t>
      </w:r>
      <w:r w:rsidRPr="00F20C58">
        <w:rPr>
          <w:bCs/>
          <w:sz w:val="28"/>
          <w:szCs w:val="28"/>
          <w:lang w:val="de-DE"/>
        </w:rPr>
        <w:t>&lt; 0,351 =&gt; М1 &lt; М2</w:t>
      </w:r>
      <w:r w:rsidRPr="00F20C58">
        <w:rPr>
          <w:bCs/>
          <w:sz w:val="28"/>
          <w:szCs w:val="28"/>
        </w:rPr>
        <w:t xml:space="preserve"> </w:t>
      </w:r>
      <w:r w:rsidRPr="00F20C58">
        <w:rPr>
          <w:bCs/>
          <w:sz w:val="28"/>
          <w:szCs w:val="28"/>
          <w:lang w:val="de-DE"/>
        </w:rPr>
        <w:t xml:space="preserve">&lt; </w:t>
      </w:r>
      <w:r w:rsidRPr="00F20C58">
        <w:rPr>
          <w:bCs/>
          <w:sz w:val="28"/>
          <w:szCs w:val="28"/>
        </w:rPr>
        <w:t>М3</w:t>
      </w:r>
      <w:r w:rsidRPr="00F20C58">
        <w:rPr>
          <w:bCs/>
          <w:sz w:val="28"/>
          <w:szCs w:val="28"/>
          <w:lang w:val="de-DE"/>
        </w:rPr>
        <w:t xml:space="preserve"> =&gt; X* = Х3</w:t>
      </w:r>
    </w:p>
    <w:p w14:paraId="34813EF0" w14:textId="77777777" w:rsidR="00F20C58" w:rsidRPr="00F20C58" w:rsidRDefault="00F20C58" w:rsidP="00F20C58">
      <w:pPr>
        <w:spacing w:line="360" w:lineRule="auto"/>
        <w:ind w:firstLine="425"/>
        <w:jc w:val="both"/>
        <w:rPr>
          <w:bCs/>
          <w:sz w:val="28"/>
          <w:szCs w:val="28"/>
        </w:rPr>
      </w:pPr>
      <w:r w:rsidRPr="00F20C58">
        <w:rPr>
          <w:bCs/>
          <w:sz w:val="28"/>
          <w:szCs w:val="28"/>
        </w:rPr>
        <w:t>Следовательно, по критерию «</w:t>
      </w:r>
      <w:proofErr w:type="spellStart"/>
      <w:r w:rsidRPr="00F20C58">
        <w:rPr>
          <w:bCs/>
          <w:sz w:val="28"/>
          <w:szCs w:val="28"/>
        </w:rPr>
        <w:t>максимакса</w:t>
      </w:r>
      <w:proofErr w:type="spellEnd"/>
      <w:r w:rsidRPr="00F20C58">
        <w:rPr>
          <w:bCs/>
          <w:sz w:val="28"/>
          <w:szCs w:val="28"/>
        </w:rPr>
        <w:t xml:space="preserve">» оптимальным является проект Х3, обеспечивающий наибольшую прибыль при наилучшем стечении обстоятельств. В результате, </w:t>
      </w:r>
      <w:r w:rsidRPr="00F20C58">
        <w:rPr>
          <w:sz w:val="28"/>
          <w:szCs w:val="28"/>
        </w:rPr>
        <w:t>максимум из всех максимумов значений рентабельности собственного капитала (</w:t>
      </w:r>
      <w:r w:rsidRPr="00F20C58">
        <w:rPr>
          <w:bCs/>
          <w:sz w:val="28"/>
          <w:szCs w:val="28"/>
        </w:rPr>
        <w:t>0,351</w:t>
      </w:r>
      <w:r w:rsidRPr="00F20C58">
        <w:rPr>
          <w:bCs/>
          <w:sz w:val="28"/>
          <w:szCs w:val="28"/>
          <w:lang w:val="pl-PL"/>
        </w:rPr>
        <w:t xml:space="preserve">&gt; </w:t>
      </w:r>
      <w:r w:rsidRPr="00F20C58">
        <w:rPr>
          <w:bCs/>
          <w:sz w:val="28"/>
          <w:szCs w:val="28"/>
        </w:rPr>
        <w:t>0,301</w:t>
      </w:r>
      <w:r w:rsidRPr="00F20C58">
        <w:rPr>
          <w:bCs/>
          <w:sz w:val="28"/>
          <w:szCs w:val="28"/>
          <w:lang w:val="pl-PL"/>
        </w:rPr>
        <w:t xml:space="preserve">&gt; </w:t>
      </w:r>
      <w:r w:rsidRPr="00F20C58">
        <w:rPr>
          <w:bCs/>
          <w:sz w:val="28"/>
          <w:szCs w:val="28"/>
        </w:rPr>
        <w:t>0,273)</w:t>
      </w:r>
      <w:r w:rsidRPr="00F20C58">
        <w:rPr>
          <w:sz w:val="28"/>
          <w:szCs w:val="28"/>
        </w:rPr>
        <w:t xml:space="preserve"> достигнут при варианте </w:t>
      </w:r>
      <w:r w:rsidRPr="00F20C58">
        <w:rPr>
          <w:bCs/>
          <w:iCs/>
          <w:sz w:val="28"/>
          <w:szCs w:val="28"/>
        </w:rPr>
        <w:t>М</w:t>
      </w:r>
      <w:r w:rsidRPr="00F20C58">
        <w:rPr>
          <w:bCs/>
          <w:iCs/>
          <w:sz w:val="28"/>
          <w:szCs w:val="28"/>
          <w:vertAlign w:val="subscript"/>
        </w:rPr>
        <w:t>3</w:t>
      </w:r>
      <w:r w:rsidRPr="00F20C58">
        <w:rPr>
          <w:bCs/>
          <w:i/>
          <w:iCs/>
          <w:sz w:val="28"/>
          <w:szCs w:val="28"/>
        </w:rPr>
        <w:t xml:space="preserve"> </w:t>
      </w:r>
      <w:r w:rsidRPr="00F20C58">
        <w:rPr>
          <w:sz w:val="28"/>
          <w:szCs w:val="28"/>
        </w:rPr>
        <w:t>= 0,351, при котором чистая прибыль составит 32618 млн руб., а собственные средства – 93246 млн руб.</w:t>
      </w:r>
    </w:p>
    <w:p w14:paraId="5D584471" w14:textId="77777777" w:rsidR="00F20C58" w:rsidRPr="00F20C58" w:rsidRDefault="00F20C58" w:rsidP="00F20C58">
      <w:pPr>
        <w:spacing w:line="360" w:lineRule="auto"/>
        <w:ind w:firstLine="425"/>
        <w:jc w:val="both"/>
        <w:rPr>
          <w:sz w:val="28"/>
          <w:szCs w:val="28"/>
        </w:rPr>
      </w:pPr>
      <w:r w:rsidRPr="00F20C58">
        <w:rPr>
          <w:sz w:val="28"/>
          <w:szCs w:val="28"/>
        </w:rPr>
        <w:t>Критерий «</w:t>
      </w:r>
      <w:proofErr w:type="spellStart"/>
      <w:r w:rsidRPr="00F20C58">
        <w:rPr>
          <w:sz w:val="28"/>
          <w:szCs w:val="28"/>
        </w:rPr>
        <w:t>максимакса</w:t>
      </w:r>
      <w:proofErr w:type="spellEnd"/>
      <w:r w:rsidRPr="00F20C58">
        <w:rPr>
          <w:sz w:val="28"/>
          <w:szCs w:val="28"/>
        </w:rPr>
        <w:t xml:space="preserve">» не будет учитывать никакие другие исходы, кроме наилучших. Соответственно, его применение может быть весьма опасным и он, как и критерий </w:t>
      </w:r>
      <w:proofErr w:type="spellStart"/>
      <w:r w:rsidRPr="00F20C58">
        <w:rPr>
          <w:sz w:val="28"/>
          <w:szCs w:val="28"/>
        </w:rPr>
        <w:t>Вальда</w:t>
      </w:r>
      <w:proofErr w:type="spellEnd"/>
      <w:r w:rsidRPr="00F20C58">
        <w:rPr>
          <w:sz w:val="28"/>
          <w:szCs w:val="28"/>
        </w:rPr>
        <w:t>, может привести к нелогичным решениям [3].</w:t>
      </w:r>
    </w:p>
    <w:p w14:paraId="1573777D" w14:textId="19809FED" w:rsidR="00F20C58" w:rsidRPr="00F20C58" w:rsidRDefault="00F20C58" w:rsidP="00F20C58">
      <w:pPr>
        <w:spacing w:line="360" w:lineRule="auto"/>
        <w:ind w:firstLine="425"/>
        <w:jc w:val="both"/>
        <w:rPr>
          <w:sz w:val="28"/>
          <w:szCs w:val="28"/>
        </w:rPr>
      </w:pPr>
      <w:r w:rsidRPr="00F20C58">
        <w:rPr>
          <w:sz w:val="28"/>
          <w:szCs w:val="28"/>
        </w:rPr>
        <w:t>При выборе финансового решения по критерию «</w:t>
      </w:r>
      <w:proofErr w:type="spellStart"/>
      <w:r w:rsidRPr="00F20C58">
        <w:rPr>
          <w:sz w:val="28"/>
          <w:szCs w:val="28"/>
        </w:rPr>
        <w:t>Сэвиджа</w:t>
      </w:r>
      <w:proofErr w:type="spellEnd"/>
      <w:r w:rsidRPr="00F20C58">
        <w:rPr>
          <w:sz w:val="28"/>
          <w:szCs w:val="28"/>
        </w:rPr>
        <w:t xml:space="preserve">», в котором из совокупных возможных вариантов </w:t>
      </w:r>
      <w:proofErr w:type="spellStart"/>
      <w:r w:rsidRPr="00F20C58">
        <w:rPr>
          <w:sz w:val="28"/>
          <w:szCs w:val="28"/>
        </w:rPr>
        <w:t>min-ся</w:t>
      </w:r>
      <w:proofErr w:type="spellEnd"/>
      <w:r w:rsidRPr="00F20C58">
        <w:rPr>
          <w:sz w:val="28"/>
          <w:szCs w:val="28"/>
        </w:rPr>
        <w:t xml:space="preserve"> размеры </w:t>
      </w:r>
      <w:proofErr w:type="spellStart"/>
      <w:r w:rsidRPr="00F20C58">
        <w:rPr>
          <w:sz w:val="28"/>
          <w:szCs w:val="28"/>
        </w:rPr>
        <w:t>max</w:t>
      </w:r>
      <w:proofErr w:type="spellEnd"/>
      <w:r w:rsidRPr="00F20C58">
        <w:rPr>
          <w:sz w:val="28"/>
          <w:szCs w:val="28"/>
        </w:rPr>
        <w:t xml:space="preserve"> потерь по каждому из возможных вариантов рациональным станет решение, по которому </w:t>
      </w:r>
      <w:proofErr w:type="spellStart"/>
      <w:r w:rsidRPr="00F20C58">
        <w:rPr>
          <w:sz w:val="28"/>
          <w:szCs w:val="28"/>
        </w:rPr>
        <w:t>max</w:t>
      </w:r>
      <w:proofErr w:type="spellEnd"/>
      <w:r w:rsidRPr="00F20C58">
        <w:rPr>
          <w:sz w:val="28"/>
          <w:szCs w:val="28"/>
        </w:rPr>
        <w:t xml:space="preserve"> риск при отдельных вариантах условий – </w:t>
      </w:r>
      <w:proofErr w:type="spellStart"/>
      <w:r w:rsidRPr="00F20C58">
        <w:rPr>
          <w:sz w:val="28"/>
          <w:szCs w:val="28"/>
        </w:rPr>
        <w:t>min</w:t>
      </w:r>
      <w:proofErr w:type="spellEnd"/>
      <w:r w:rsidRPr="00F20C58">
        <w:rPr>
          <w:sz w:val="28"/>
          <w:szCs w:val="28"/>
        </w:rPr>
        <w:t>. При этом «матрица финансовых решений» переходит в «матрицу потерь. Критерий рассчитывается по рентабельности активов ПАО «</w:t>
      </w:r>
      <w:proofErr w:type="spellStart"/>
      <w:r w:rsidRPr="00F20C58">
        <w:rPr>
          <w:sz w:val="28"/>
          <w:szCs w:val="28"/>
        </w:rPr>
        <w:t>Вымпелком</w:t>
      </w:r>
      <w:proofErr w:type="spellEnd"/>
      <w:r w:rsidRPr="00F20C58">
        <w:rPr>
          <w:sz w:val="28"/>
          <w:szCs w:val="28"/>
        </w:rPr>
        <w:t>» (таблица 3).</w:t>
      </w:r>
    </w:p>
    <w:p w14:paraId="1FA0D1A8" w14:textId="77777777" w:rsidR="00F20C58" w:rsidRDefault="00F20C58" w:rsidP="00F20C58">
      <w:pPr>
        <w:spacing w:line="360" w:lineRule="auto"/>
        <w:jc w:val="both"/>
        <w:rPr>
          <w:sz w:val="28"/>
          <w:szCs w:val="28"/>
        </w:rPr>
      </w:pPr>
    </w:p>
    <w:p w14:paraId="7797E6FB" w14:textId="77777777" w:rsidR="00F20C58" w:rsidRDefault="00F20C58" w:rsidP="00F20C58">
      <w:pPr>
        <w:spacing w:line="360" w:lineRule="auto"/>
        <w:jc w:val="both"/>
        <w:rPr>
          <w:sz w:val="28"/>
          <w:szCs w:val="28"/>
        </w:rPr>
      </w:pPr>
    </w:p>
    <w:p w14:paraId="198519EE" w14:textId="77777777" w:rsidR="00F20C58" w:rsidRDefault="00F20C58" w:rsidP="00F20C58">
      <w:pPr>
        <w:spacing w:line="360" w:lineRule="auto"/>
        <w:jc w:val="both"/>
        <w:rPr>
          <w:sz w:val="28"/>
          <w:szCs w:val="28"/>
        </w:rPr>
      </w:pPr>
    </w:p>
    <w:p w14:paraId="09BBB474" w14:textId="4019AC1C" w:rsidR="00F20C58" w:rsidRPr="00F20C58" w:rsidRDefault="00F20C58" w:rsidP="00F20C58">
      <w:pPr>
        <w:spacing w:line="360" w:lineRule="auto"/>
        <w:jc w:val="both"/>
        <w:rPr>
          <w:sz w:val="28"/>
          <w:szCs w:val="28"/>
        </w:rPr>
      </w:pPr>
      <w:r w:rsidRPr="00F20C58">
        <w:rPr>
          <w:sz w:val="28"/>
          <w:szCs w:val="28"/>
        </w:rPr>
        <w:lastRenderedPageBreak/>
        <w:t>Таблица 3</w:t>
      </w:r>
      <w:r>
        <w:rPr>
          <w:sz w:val="28"/>
          <w:szCs w:val="28"/>
        </w:rPr>
        <w:t xml:space="preserve"> – </w:t>
      </w:r>
      <w:r w:rsidRPr="00F20C58">
        <w:rPr>
          <w:sz w:val="28"/>
          <w:szCs w:val="28"/>
        </w:rPr>
        <w:t>Исходные данные для расчета по критерию «</w:t>
      </w:r>
      <w:proofErr w:type="spellStart"/>
      <w:r w:rsidRPr="00F20C58">
        <w:rPr>
          <w:sz w:val="28"/>
          <w:szCs w:val="28"/>
        </w:rPr>
        <w:t>Сэвиджа</w:t>
      </w:r>
      <w:proofErr w:type="spellEnd"/>
      <w:r w:rsidRPr="00F20C58">
        <w:rPr>
          <w:sz w:val="28"/>
          <w:szCs w:val="28"/>
        </w:rPr>
        <w:t>», млн руб.</w:t>
      </w: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731"/>
        <w:gridCol w:w="1453"/>
        <w:gridCol w:w="1453"/>
        <w:gridCol w:w="2134"/>
      </w:tblGrid>
      <w:tr w:rsidR="00F20C58" w:rsidRPr="00F20C58" w14:paraId="1EB211A1" w14:textId="77777777" w:rsidTr="00B46E5E">
        <w:trPr>
          <w:trHeight w:val="107"/>
        </w:trPr>
        <w:tc>
          <w:tcPr>
            <w:tcW w:w="473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010688E8" w14:textId="77777777" w:rsidR="00F20C58" w:rsidRPr="00F20C58" w:rsidRDefault="00F20C58" w:rsidP="00B46E5E">
            <w:pPr>
              <w:jc w:val="center"/>
              <w:rPr>
                <w:b/>
                <w:szCs w:val="20"/>
              </w:rPr>
            </w:pPr>
            <w:r w:rsidRPr="00F20C58">
              <w:rPr>
                <w:b/>
                <w:szCs w:val="20"/>
              </w:rPr>
              <w:t>Показатели</w:t>
            </w:r>
          </w:p>
        </w:tc>
        <w:tc>
          <w:tcPr>
            <w:tcW w:w="50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BED9AF" w14:textId="77777777" w:rsidR="00F20C58" w:rsidRPr="00F20C58" w:rsidRDefault="00F20C58" w:rsidP="00B46E5E">
            <w:pPr>
              <w:jc w:val="center"/>
              <w:rPr>
                <w:b/>
                <w:szCs w:val="20"/>
              </w:rPr>
            </w:pPr>
            <w:r w:rsidRPr="00F20C58">
              <w:rPr>
                <w:b/>
                <w:szCs w:val="20"/>
              </w:rPr>
              <w:t>Периоды</w:t>
            </w:r>
          </w:p>
        </w:tc>
      </w:tr>
      <w:tr w:rsidR="00F20C58" w:rsidRPr="00F20C58" w14:paraId="5FE01BDF" w14:textId="77777777" w:rsidTr="00B46E5E">
        <w:trPr>
          <w:trHeight w:val="76"/>
        </w:trPr>
        <w:tc>
          <w:tcPr>
            <w:tcW w:w="473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5B00AA" w14:textId="77777777" w:rsidR="00F20C58" w:rsidRPr="00F20C58" w:rsidRDefault="00F20C58" w:rsidP="00B46E5E">
            <w:pPr>
              <w:jc w:val="center"/>
              <w:rPr>
                <w:b/>
                <w:szCs w:val="20"/>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3555EC" w14:textId="77777777" w:rsidR="00F20C58" w:rsidRPr="00F20C58" w:rsidRDefault="00F20C58" w:rsidP="00B46E5E">
            <w:pPr>
              <w:jc w:val="center"/>
              <w:rPr>
                <w:b/>
                <w:szCs w:val="20"/>
              </w:rPr>
            </w:pPr>
            <w:r w:rsidRPr="00F20C58">
              <w:rPr>
                <w:b/>
                <w:szCs w:val="20"/>
              </w:rPr>
              <w:t>2015</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2E023F" w14:textId="77777777" w:rsidR="00F20C58" w:rsidRPr="00F20C58" w:rsidRDefault="00F20C58" w:rsidP="00B46E5E">
            <w:pPr>
              <w:jc w:val="center"/>
              <w:rPr>
                <w:b/>
                <w:szCs w:val="20"/>
              </w:rPr>
            </w:pPr>
            <w:r w:rsidRPr="00F20C58">
              <w:rPr>
                <w:b/>
                <w:szCs w:val="20"/>
              </w:rPr>
              <w:t>2016</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18F79D" w14:textId="77777777" w:rsidR="00F20C58" w:rsidRPr="00F20C58" w:rsidRDefault="00F20C58" w:rsidP="00B46E5E">
            <w:pPr>
              <w:jc w:val="center"/>
              <w:rPr>
                <w:b/>
                <w:szCs w:val="20"/>
              </w:rPr>
            </w:pPr>
            <w:r w:rsidRPr="00F20C58">
              <w:rPr>
                <w:b/>
                <w:szCs w:val="20"/>
              </w:rPr>
              <w:t>2017</w:t>
            </w:r>
          </w:p>
        </w:tc>
      </w:tr>
      <w:tr w:rsidR="00F20C58" w:rsidRPr="00F20C58" w14:paraId="068E4362" w14:textId="77777777" w:rsidTr="00B46E5E">
        <w:trPr>
          <w:trHeight w:val="267"/>
        </w:trPr>
        <w:tc>
          <w:tcPr>
            <w:tcW w:w="4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9A320C" w14:textId="77777777" w:rsidR="00F20C58" w:rsidRPr="00F20C58" w:rsidRDefault="00F20C58" w:rsidP="00B46E5E">
            <w:pPr>
              <w:rPr>
                <w:b/>
                <w:szCs w:val="20"/>
              </w:rPr>
            </w:pPr>
            <w:r w:rsidRPr="00F20C58">
              <w:rPr>
                <w:b/>
                <w:szCs w:val="20"/>
              </w:rPr>
              <w:t>Прибыль до уплаты %</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ECFC0" w14:textId="77777777" w:rsidR="00F20C58" w:rsidRPr="00F20C58" w:rsidRDefault="00F20C58" w:rsidP="00B46E5E">
            <w:pPr>
              <w:rPr>
                <w:szCs w:val="20"/>
              </w:rPr>
            </w:pPr>
            <w:r w:rsidRPr="00F20C58">
              <w:rPr>
                <w:szCs w:val="20"/>
              </w:rPr>
              <w:t>34262</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4C6FA" w14:textId="77777777" w:rsidR="00F20C58" w:rsidRPr="00F20C58" w:rsidRDefault="00F20C58" w:rsidP="00B46E5E">
            <w:pPr>
              <w:rPr>
                <w:szCs w:val="20"/>
              </w:rPr>
            </w:pPr>
            <w:r w:rsidRPr="00F20C58">
              <w:rPr>
                <w:szCs w:val="20"/>
              </w:rPr>
              <w:t>25860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23092" w14:textId="77777777" w:rsidR="00F20C58" w:rsidRPr="00F20C58" w:rsidRDefault="00F20C58" w:rsidP="00B46E5E">
            <w:pPr>
              <w:rPr>
                <w:szCs w:val="20"/>
              </w:rPr>
            </w:pPr>
            <w:r w:rsidRPr="00F20C58">
              <w:rPr>
                <w:szCs w:val="20"/>
              </w:rPr>
              <w:t>9963</w:t>
            </w:r>
          </w:p>
        </w:tc>
      </w:tr>
      <w:tr w:rsidR="00F20C58" w:rsidRPr="00F20C58" w14:paraId="24460874" w14:textId="77777777" w:rsidTr="00B46E5E">
        <w:trPr>
          <w:trHeight w:val="276"/>
        </w:trPr>
        <w:tc>
          <w:tcPr>
            <w:tcW w:w="47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BBC146" w14:textId="77777777" w:rsidR="00F20C58" w:rsidRPr="00F20C58" w:rsidRDefault="00F20C58" w:rsidP="00B46E5E">
            <w:pPr>
              <w:rPr>
                <w:b/>
                <w:szCs w:val="20"/>
              </w:rPr>
            </w:pPr>
            <w:r w:rsidRPr="00F20C58">
              <w:rPr>
                <w:b/>
                <w:szCs w:val="20"/>
              </w:rPr>
              <w:t>Средняя стоимость активов</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F25686" w14:textId="77777777" w:rsidR="00F20C58" w:rsidRPr="00F20C58" w:rsidRDefault="00F20C58" w:rsidP="00B46E5E">
            <w:pPr>
              <w:rPr>
                <w:szCs w:val="20"/>
              </w:rPr>
            </w:pPr>
            <w:r w:rsidRPr="00F20C58">
              <w:rPr>
                <w:szCs w:val="20"/>
              </w:rPr>
              <w:t>450863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EE2014" w14:textId="77777777" w:rsidR="00F20C58" w:rsidRPr="00F20C58" w:rsidRDefault="00F20C58" w:rsidP="00B46E5E">
            <w:pPr>
              <w:rPr>
                <w:szCs w:val="20"/>
              </w:rPr>
            </w:pPr>
            <w:r w:rsidRPr="00F20C58">
              <w:rPr>
                <w:szCs w:val="20"/>
              </w:rPr>
              <w:t>445948,5</w:t>
            </w:r>
          </w:p>
        </w:tc>
        <w:tc>
          <w:tcPr>
            <w:tcW w:w="2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519176" w14:textId="77777777" w:rsidR="00F20C58" w:rsidRPr="00F20C58" w:rsidRDefault="00F20C58" w:rsidP="00B46E5E">
            <w:pPr>
              <w:rPr>
                <w:szCs w:val="20"/>
              </w:rPr>
            </w:pPr>
            <w:r w:rsidRPr="00F20C58">
              <w:rPr>
                <w:szCs w:val="20"/>
              </w:rPr>
              <w:t>402415</w:t>
            </w:r>
          </w:p>
        </w:tc>
      </w:tr>
    </w:tbl>
    <w:p w14:paraId="2DBF008A" w14:textId="77777777" w:rsidR="00F20C58" w:rsidRDefault="00F20C58" w:rsidP="00F20C58">
      <w:pPr>
        <w:spacing w:line="120" w:lineRule="atLeast"/>
        <w:rPr>
          <w:b/>
          <w:bCs/>
          <w:i/>
          <w:iCs/>
          <w:lang w:val="en-US"/>
        </w:rPr>
      </w:pPr>
    </w:p>
    <w:p w14:paraId="13848308" w14:textId="77777777" w:rsidR="00F20C58" w:rsidRPr="00F20C58" w:rsidRDefault="00F20C58" w:rsidP="00F20C58">
      <w:pPr>
        <w:spacing w:line="360" w:lineRule="auto"/>
        <w:ind w:firstLine="425"/>
        <w:jc w:val="both"/>
        <w:rPr>
          <w:sz w:val="28"/>
          <w:szCs w:val="28"/>
          <w:lang w:val="en-US"/>
        </w:rPr>
      </w:pPr>
      <w:r w:rsidRPr="00F20C58">
        <w:rPr>
          <w:bCs/>
          <w:iCs/>
          <w:sz w:val="28"/>
          <w:szCs w:val="28"/>
          <w:lang w:val="en-US"/>
        </w:rPr>
        <w:t>y</w:t>
      </w:r>
      <w:r w:rsidRPr="00F20C58">
        <w:rPr>
          <w:bCs/>
          <w:iCs/>
          <w:sz w:val="28"/>
          <w:szCs w:val="28"/>
          <w:vertAlign w:val="subscript"/>
          <w:lang w:val="en-US"/>
        </w:rPr>
        <w:t>1</w:t>
      </w:r>
      <w:r w:rsidRPr="00F20C58">
        <w:rPr>
          <w:bCs/>
          <w:iCs/>
          <w:sz w:val="28"/>
          <w:szCs w:val="28"/>
          <w:lang w:val="en-US"/>
        </w:rPr>
        <w:t> = </w:t>
      </w:r>
      <w:r w:rsidRPr="00F20C58">
        <w:rPr>
          <w:bCs/>
          <w:sz w:val="28"/>
          <w:szCs w:val="28"/>
          <w:lang w:val="en-US"/>
        </w:rPr>
        <w:t>max</w:t>
      </w:r>
      <w:r w:rsidRPr="00F20C58">
        <w:rPr>
          <w:bCs/>
          <w:iCs/>
          <w:sz w:val="28"/>
          <w:szCs w:val="28"/>
          <w:lang w:val="en-US"/>
        </w:rPr>
        <w:t> (x</w:t>
      </w:r>
      <w:r w:rsidRPr="00F20C58">
        <w:rPr>
          <w:bCs/>
          <w:iCs/>
          <w:sz w:val="28"/>
          <w:szCs w:val="28"/>
          <w:vertAlign w:val="subscript"/>
          <w:lang w:val="en-US"/>
        </w:rPr>
        <w:t>11</w:t>
      </w:r>
      <w:r w:rsidRPr="00F20C58">
        <w:rPr>
          <w:bCs/>
          <w:iCs/>
          <w:sz w:val="28"/>
          <w:szCs w:val="28"/>
          <w:lang w:val="en-US"/>
        </w:rPr>
        <w:t>, x</w:t>
      </w:r>
      <w:r w:rsidRPr="00F20C58">
        <w:rPr>
          <w:bCs/>
          <w:iCs/>
          <w:sz w:val="28"/>
          <w:szCs w:val="28"/>
          <w:vertAlign w:val="subscript"/>
          <w:lang w:val="en-US"/>
        </w:rPr>
        <w:t>21</w:t>
      </w:r>
      <w:r w:rsidRPr="00F20C58">
        <w:rPr>
          <w:bCs/>
          <w:iCs/>
          <w:sz w:val="28"/>
          <w:szCs w:val="28"/>
          <w:lang w:val="en-US"/>
        </w:rPr>
        <w:t>, x</w:t>
      </w:r>
      <w:r w:rsidRPr="00F20C58">
        <w:rPr>
          <w:bCs/>
          <w:iCs/>
          <w:sz w:val="28"/>
          <w:szCs w:val="28"/>
          <w:vertAlign w:val="subscript"/>
          <w:lang w:val="en-US"/>
        </w:rPr>
        <w:t>31</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(0,076; 0,077; 0,085) = 0,085</w:t>
      </w:r>
    </w:p>
    <w:p w14:paraId="5DA375AA" w14:textId="77777777" w:rsidR="00F20C58" w:rsidRPr="00F20C58" w:rsidRDefault="00F20C58" w:rsidP="00F20C58">
      <w:pPr>
        <w:spacing w:line="360" w:lineRule="auto"/>
        <w:ind w:firstLine="425"/>
        <w:jc w:val="both"/>
        <w:rPr>
          <w:sz w:val="28"/>
          <w:szCs w:val="28"/>
          <w:lang w:val="en-US"/>
        </w:rPr>
      </w:pPr>
      <w:r w:rsidRPr="00F20C58">
        <w:rPr>
          <w:bCs/>
          <w:iCs/>
          <w:sz w:val="28"/>
          <w:szCs w:val="28"/>
          <w:lang w:val="en-US"/>
        </w:rPr>
        <w:t>y</w:t>
      </w:r>
      <w:r w:rsidRPr="00F20C58">
        <w:rPr>
          <w:bCs/>
          <w:iCs/>
          <w:sz w:val="28"/>
          <w:szCs w:val="28"/>
          <w:vertAlign w:val="subscript"/>
          <w:lang w:val="en-US"/>
        </w:rPr>
        <w:t>2</w:t>
      </w:r>
      <w:r w:rsidRPr="00F20C58">
        <w:rPr>
          <w:bCs/>
          <w:iCs/>
          <w:sz w:val="28"/>
          <w:szCs w:val="28"/>
          <w:lang w:val="en-US"/>
        </w:rPr>
        <w:t> = </w:t>
      </w:r>
      <w:r w:rsidRPr="00F20C58">
        <w:rPr>
          <w:bCs/>
          <w:sz w:val="28"/>
          <w:szCs w:val="28"/>
          <w:lang w:val="en-US"/>
        </w:rPr>
        <w:t>max</w:t>
      </w:r>
      <w:r w:rsidRPr="00F20C58">
        <w:rPr>
          <w:bCs/>
          <w:iCs/>
          <w:sz w:val="28"/>
          <w:szCs w:val="28"/>
          <w:lang w:val="en-US"/>
        </w:rPr>
        <w:t> (x</w:t>
      </w:r>
      <w:r w:rsidRPr="00F20C58">
        <w:rPr>
          <w:bCs/>
          <w:iCs/>
          <w:sz w:val="28"/>
          <w:szCs w:val="28"/>
          <w:vertAlign w:val="subscript"/>
          <w:lang w:val="en-US"/>
        </w:rPr>
        <w:t>12</w:t>
      </w:r>
      <w:r w:rsidRPr="00F20C58">
        <w:rPr>
          <w:bCs/>
          <w:iCs/>
          <w:sz w:val="28"/>
          <w:szCs w:val="28"/>
          <w:lang w:val="en-US"/>
        </w:rPr>
        <w:t>, x</w:t>
      </w:r>
      <w:r w:rsidRPr="00F20C58">
        <w:rPr>
          <w:bCs/>
          <w:iCs/>
          <w:sz w:val="28"/>
          <w:szCs w:val="28"/>
          <w:vertAlign w:val="subscript"/>
          <w:lang w:val="en-US"/>
        </w:rPr>
        <w:t>22</w:t>
      </w:r>
      <w:r w:rsidRPr="00F20C58">
        <w:rPr>
          <w:bCs/>
          <w:iCs/>
          <w:sz w:val="28"/>
          <w:szCs w:val="28"/>
          <w:lang w:val="en-US"/>
        </w:rPr>
        <w:t>, x</w:t>
      </w:r>
      <w:r w:rsidRPr="00F20C58">
        <w:rPr>
          <w:bCs/>
          <w:iCs/>
          <w:sz w:val="28"/>
          <w:szCs w:val="28"/>
          <w:vertAlign w:val="subscript"/>
          <w:lang w:val="en-US"/>
        </w:rPr>
        <w:t>32</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(0,057; 0,058; 0,064) = 0,064</w:t>
      </w:r>
    </w:p>
    <w:p w14:paraId="62E5D798" w14:textId="77777777" w:rsidR="00F20C58" w:rsidRPr="00F20C58" w:rsidRDefault="00F20C58" w:rsidP="00F20C58">
      <w:pPr>
        <w:spacing w:line="360" w:lineRule="auto"/>
        <w:ind w:firstLine="425"/>
        <w:jc w:val="both"/>
        <w:rPr>
          <w:bCs/>
          <w:iCs/>
          <w:sz w:val="28"/>
          <w:szCs w:val="28"/>
          <w:lang w:val="en-US"/>
        </w:rPr>
      </w:pPr>
      <w:r w:rsidRPr="00F20C58">
        <w:rPr>
          <w:bCs/>
          <w:iCs/>
          <w:sz w:val="28"/>
          <w:szCs w:val="28"/>
          <w:lang w:val="en-US"/>
        </w:rPr>
        <w:t>y</w:t>
      </w:r>
      <w:r w:rsidRPr="00F20C58">
        <w:rPr>
          <w:bCs/>
          <w:iCs/>
          <w:sz w:val="28"/>
          <w:szCs w:val="28"/>
          <w:vertAlign w:val="subscript"/>
          <w:lang w:val="en-US"/>
        </w:rPr>
        <w:t>3</w:t>
      </w:r>
      <w:r w:rsidRPr="00F20C58">
        <w:rPr>
          <w:bCs/>
          <w:iCs/>
          <w:sz w:val="28"/>
          <w:szCs w:val="28"/>
          <w:lang w:val="en-US"/>
        </w:rPr>
        <w:t> = </w:t>
      </w:r>
      <w:r w:rsidRPr="00F20C58">
        <w:rPr>
          <w:bCs/>
          <w:sz w:val="28"/>
          <w:szCs w:val="28"/>
          <w:lang w:val="en-US"/>
        </w:rPr>
        <w:t>max</w:t>
      </w:r>
      <w:r w:rsidRPr="00F20C58">
        <w:rPr>
          <w:bCs/>
          <w:iCs/>
          <w:sz w:val="28"/>
          <w:szCs w:val="28"/>
          <w:lang w:val="en-US"/>
        </w:rPr>
        <w:t> (x</w:t>
      </w:r>
      <w:r w:rsidRPr="00F20C58">
        <w:rPr>
          <w:bCs/>
          <w:iCs/>
          <w:sz w:val="28"/>
          <w:szCs w:val="28"/>
          <w:vertAlign w:val="subscript"/>
          <w:lang w:val="en-US"/>
        </w:rPr>
        <w:t>13</w:t>
      </w:r>
      <w:r w:rsidRPr="00F20C58">
        <w:rPr>
          <w:bCs/>
          <w:iCs/>
          <w:sz w:val="28"/>
          <w:szCs w:val="28"/>
          <w:lang w:val="en-US"/>
        </w:rPr>
        <w:t>, x</w:t>
      </w:r>
      <w:r w:rsidRPr="00F20C58">
        <w:rPr>
          <w:bCs/>
          <w:iCs/>
          <w:sz w:val="28"/>
          <w:szCs w:val="28"/>
          <w:vertAlign w:val="subscript"/>
          <w:lang w:val="en-US"/>
        </w:rPr>
        <w:t>23</w:t>
      </w:r>
      <w:r w:rsidRPr="00F20C58">
        <w:rPr>
          <w:bCs/>
          <w:iCs/>
          <w:sz w:val="28"/>
          <w:szCs w:val="28"/>
          <w:lang w:val="en-US"/>
        </w:rPr>
        <w:t>, x</w:t>
      </w:r>
      <w:r w:rsidRPr="00F20C58">
        <w:rPr>
          <w:bCs/>
          <w:iCs/>
          <w:sz w:val="28"/>
          <w:szCs w:val="28"/>
          <w:vertAlign w:val="subscript"/>
          <w:lang w:val="en-US"/>
        </w:rPr>
        <w:t>33</w:t>
      </w:r>
      <w:r w:rsidRPr="00F20C58">
        <w:rPr>
          <w:bCs/>
          <w:iCs/>
          <w:sz w:val="28"/>
          <w:szCs w:val="28"/>
          <w:lang w:val="en-US"/>
        </w:rPr>
        <w:t>) = </w:t>
      </w:r>
      <w:r w:rsidRPr="00F20C58">
        <w:rPr>
          <w:bCs/>
          <w:sz w:val="28"/>
          <w:szCs w:val="28"/>
          <w:lang w:val="en-US"/>
        </w:rPr>
        <w:t xml:space="preserve">max </w:t>
      </w:r>
      <w:r w:rsidRPr="00F20C58">
        <w:rPr>
          <w:bCs/>
          <w:iCs/>
          <w:sz w:val="28"/>
          <w:szCs w:val="28"/>
          <w:lang w:val="en-US"/>
        </w:rPr>
        <w:t>(0,022; 0,023; 0,025) = 0,025</w:t>
      </w:r>
    </w:p>
    <w:p w14:paraId="0064F9A2" w14:textId="582DD983" w:rsidR="00F20C58" w:rsidRPr="00F20C58" w:rsidRDefault="00F20C58" w:rsidP="00F20C58">
      <w:pPr>
        <w:spacing w:line="360" w:lineRule="auto"/>
        <w:ind w:firstLine="425"/>
        <w:jc w:val="both"/>
        <w:rPr>
          <w:bCs/>
          <w:iCs/>
          <w:sz w:val="28"/>
          <w:szCs w:val="28"/>
        </w:rPr>
      </w:pPr>
      <w:r w:rsidRPr="00F20C58">
        <w:rPr>
          <w:bCs/>
          <w:iCs/>
          <w:sz w:val="28"/>
          <w:szCs w:val="28"/>
        </w:rPr>
        <w:t>Рассчитываются значения «сожалений» для каждого проекта при каждом сценарии (т.е. находится недополученная прибыль по сравнению с максимально возможной при данном сценарии развития) (таблица 4). Из полученных значений составляется «матрица сожалений».</w:t>
      </w:r>
    </w:p>
    <w:p w14:paraId="3CC972B3" w14:textId="29B2DC70" w:rsidR="00F20C58" w:rsidRPr="00F20C58" w:rsidRDefault="00F20C58" w:rsidP="00F20C58">
      <w:pPr>
        <w:spacing w:line="360" w:lineRule="auto"/>
        <w:jc w:val="both"/>
        <w:rPr>
          <w:bCs/>
          <w:iCs/>
          <w:sz w:val="28"/>
          <w:szCs w:val="28"/>
        </w:rPr>
      </w:pPr>
      <w:r w:rsidRPr="00F20C58">
        <w:rPr>
          <w:bCs/>
          <w:iCs/>
          <w:sz w:val="28"/>
          <w:szCs w:val="28"/>
        </w:rPr>
        <w:t>Таблица 4</w:t>
      </w:r>
      <w:r>
        <w:rPr>
          <w:bCs/>
          <w:iCs/>
          <w:sz w:val="28"/>
          <w:szCs w:val="28"/>
        </w:rPr>
        <w:t xml:space="preserve"> – </w:t>
      </w:r>
      <w:r w:rsidRPr="00F20C58">
        <w:rPr>
          <w:bCs/>
          <w:iCs/>
          <w:sz w:val="28"/>
          <w:szCs w:val="28"/>
        </w:rPr>
        <w:t>Определение параметров «сожалений» по каждому значению при каждом сценарии</w:t>
      </w:r>
    </w:p>
    <w:tbl>
      <w:tblPr>
        <w:tblW w:w="9771" w:type="dxa"/>
        <w:tblCellMar>
          <w:left w:w="0" w:type="dxa"/>
          <w:right w:w="0" w:type="dxa"/>
        </w:tblCellMar>
        <w:tblLook w:val="0420" w:firstRow="1" w:lastRow="0" w:firstColumn="0" w:lastColumn="0" w:noHBand="0" w:noVBand="1"/>
      </w:tblPr>
      <w:tblGrid>
        <w:gridCol w:w="3027"/>
        <w:gridCol w:w="3027"/>
        <w:gridCol w:w="3717"/>
      </w:tblGrid>
      <w:tr w:rsidR="00F20C58" w:rsidRPr="00F20C58" w14:paraId="202844E4" w14:textId="77777777" w:rsidTr="00B46E5E">
        <w:trPr>
          <w:trHeight w:val="233"/>
        </w:trPr>
        <w:tc>
          <w:tcPr>
            <w:tcW w:w="3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42155F" w14:textId="77777777" w:rsidR="00F20C58" w:rsidRPr="00F20C58" w:rsidRDefault="00F20C58" w:rsidP="00B46E5E">
            <w:pPr>
              <w:jc w:val="center"/>
              <w:rPr>
                <w:b/>
                <w:szCs w:val="20"/>
              </w:rPr>
            </w:pPr>
            <w:r w:rsidRPr="00F20C58">
              <w:rPr>
                <w:b/>
                <w:szCs w:val="20"/>
              </w:rPr>
              <w:t>для значения </w:t>
            </w:r>
            <w:r w:rsidRPr="00F20C58">
              <w:rPr>
                <w:b/>
                <w:bCs/>
                <w:i/>
                <w:iCs/>
                <w:szCs w:val="20"/>
              </w:rPr>
              <w:t>Х</w:t>
            </w:r>
            <w:r w:rsidRPr="00F20C58">
              <w:rPr>
                <w:b/>
                <w:bCs/>
                <w:i/>
                <w:iCs/>
                <w:szCs w:val="20"/>
                <w:vertAlign w:val="subscript"/>
              </w:rPr>
              <w:t>1</w:t>
            </w:r>
            <w:r w:rsidRPr="00F20C58">
              <w:rPr>
                <w:b/>
                <w:szCs w:val="20"/>
              </w:rPr>
              <w:t>:</w:t>
            </w:r>
          </w:p>
        </w:tc>
        <w:tc>
          <w:tcPr>
            <w:tcW w:w="3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AA54B" w14:textId="77777777" w:rsidR="00F20C58" w:rsidRPr="00F20C58" w:rsidRDefault="00F20C58" w:rsidP="00B46E5E">
            <w:pPr>
              <w:jc w:val="center"/>
              <w:rPr>
                <w:b/>
                <w:szCs w:val="20"/>
              </w:rPr>
            </w:pPr>
            <w:r w:rsidRPr="00F20C58">
              <w:rPr>
                <w:b/>
                <w:szCs w:val="20"/>
              </w:rPr>
              <w:t>для значения </w:t>
            </w:r>
            <w:r w:rsidRPr="00F20C58">
              <w:rPr>
                <w:b/>
                <w:bCs/>
                <w:i/>
                <w:iCs/>
                <w:szCs w:val="20"/>
              </w:rPr>
              <w:t>Х</w:t>
            </w:r>
            <w:r w:rsidRPr="00F20C58">
              <w:rPr>
                <w:b/>
                <w:bCs/>
                <w:i/>
                <w:iCs/>
                <w:szCs w:val="20"/>
                <w:vertAlign w:val="subscript"/>
              </w:rPr>
              <w:t>2</w:t>
            </w:r>
            <w:r w:rsidRPr="00F20C58">
              <w:rPr>
                <w:b/>
                <w:szCs w:val="20"/>
              </w:rPr>
              <w:t>:</w:t>
            </w:r>
          </w:p>
        </w:tc>
        <w:tc>
          <w:tcPr>
            <w:tcW w:w="3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E40889" w14:textId="77777777" w:rsidR="00F20C58" w:rsidRPr="00F20C58" w:rsidRDefault="00F20C58" w:rsidP="00B46E5E">
            <w:pPr>
              <w:jc w:val="center"/>
              <w:rPr>
                <w:b/>
                <w:szCs w:val="20"/>
              </w:rPr>
            </w:pPr>
            <w:r w:rsidRPr="00F20C58">
              <w:rPr>
                <w:b/>
                <w:szCs w:val="20"/>
              </w:rPr>
              <w:t>для значения </w:t>
            </w:r>
            <w:r w:rsidRPr="00F20C58">
              <w:rPr>
                <w:b/>
                <w:bCs/>
                <w:i/>
                <w:iCs/>
                <w:szCs w:val="20"/>
              </w:rPr>
              <w:t>Х</w:t>
            </w:r>
            <w:r w:rsidRPr="00F20C58">
              <w:rPr>
                <w:b/>
                <w:bCs/>
                <w:i/>
                <w:iCs/>
                <w:szCs w:val="20"/>
                <w:vertAlign w:val="subscript"/>
              </w:rPr>
              <w:t>2</w:t>
            </w:r>
            <w:r w:rsidRPr="00F20C58">
              <w:rPr>
                <w:b/>
                <w:szCs w:val="20"/>
              </w:rPr>
              <w:t>:</w:t>
            </w:r>
          </w:p>
        </w:tc>
      </w:tr>
      <w:tr w:rsidR="00F20C58" w:rsidRPr="00F20C58" w14:paraId="5E05A86F" w14:textId="77777777" w:rsidTr="00B46E5E">
        <w:trPr>
          <w:trHeight w:val="947"/>
        </w:trPr>
        <w:tc>
          <w:tcPr>
            <w:tcW w:w="3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E79F7E"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11</w:t>
            </w:r>
            <w:r w:rsidRPr="00F20C58">
              <w:rPr>
                <w:b/>
                <w:bCs/>
                <w:i/>
                <w:iCs/>
                <w:szCs w:val="20"/>
              </w:rPr>
              <w:t>=y</w:t>
            </w:r>
            <w:r w:rsidRPr="00F20C58">
              <w:rPr>
                <w:b/>
                <w:bCs/>
                <w:i/>
                <w:iCs/>
                <w:szCs w:val="20"/>
                <w:vertAlign w:val="subscript"/>
              </w:rPr>
              <w:t>1</w:t>
            </w:r>
            <w:r w:rsidRPr="00F20C58">
              <w:rPr>
                <w:b/>
                <w:bCs/>
                <w:i/>
                <w:iCs/>
                <w:szCs w:val="20"/>
              </w:rPr>
              <w:t> - x</w:t>
            </w:r>
            <w:r w:rsidRPr="00F20C58">
              <w:rPr>
                <w:b/>
                <w:bCs/>
                <w:i/>
                <w:iCs/>
                <w:szCs w:val="20"/>
                <w:vertAlign w:val="subscript"/>
              </w:rPr>
              <w:t>11</w:t>
            </w:r>
            <w:r w:rsidRPr="00F20C58">
              <w:rPr>
                <w:b/>
                <w:bCs/>
                <w:i/>
                <w:iCs/>
                <w:szCs w:val="20"/>
              </w:rPr>
              <w:t>=0,085 – 0,076=0,009</w:t>
            </w:r>
          </w:p>
          <w:p w14:paraId="27DE7540"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12</w:t>
            </w:r>
            <w:r w:rsidRPr="00F20C58">
              <w:rPr>
                <w:b/>
                <w:bCs/>
                <w:i/>
                <w:iCs/>
                <w:szCs w:val="20"/>
              </w:rPr>
              <w:t>=y</w:t>
            </w:r>
            <w:r w:rsidRPr="00F20C58">
              <w:rPr>
                <w:b/>
                <w:bCs/>
                <w:i/>
                <w:iCs/>
                <w:szCs w:val="20"/>
                <w:vertAlign w:val="subscript"/>
              </w:rPr>
              <w:t>2</w:t>
            </w:r>
            <w:r w:rsidRPr="00F20C58">
              <w:rPr>
                <w:b/>
                <w:bCs/>
                <w:i/>
                <w:iCs/>
                <w:szCs w:val="20"/>
              </w:rPr>
              <w:t> - x</w:t>
            </w:r>
            <w:r w:rsidRPr="00F20C58">
              <w:rPr>
                <w:b/>
                <w:bCs/>
                <w:i/>
                <w:iCs/>
                <w:szCs w:val="20"/>
                <w:vertAlign w:val="subscript"/>
              </w:rPr>
              <w:t>12</w:t>
            </w:r>
            <w:r w:rsidRPr="00F20C58">
              <w:rPr>
                <w:b/>
                <w:bCs/>
                <w:i/>
                <w:iCs/>
                <w:szCs w:val="20"/>
              </w:rPr>
              <w:t>=0,064 – 0,057=0,007</w:t>
            </w:r>
          </w:p>
          <w:p w14:paraId="1C44CEE0"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13</w:t>
            </w:r>
            <w:r w:rsidRPr="00F20C58">
              <w:rPr>
                <w:b/>
                <w:bCs/>
                <w:i/>
                <w:iCs/>
                <w:szCs w:val="20"/>
              </w:rPr>
              <w:t>=y</w:t>
            </w:r>
            <w:r w:rsidRPr="00F20C58">
              <w:rPr>
                <w:b/>
                <w:bCs/>
                <w:i/>
                <w:iCs/>
                <w:szCs w:val="20"/>
                <w:vertAlign w:val="subscript"/>
              </w:rPr>
              <w:t>3</w:t>
            </w:r>
            <w:r w:rsidRPr="00F20C58">
              <w:rPr>
                <w:b/>
                <w:bCs/>
                <w:i/>
                <w:iCs/>
                <w:szCs w:val="20"/>
              </w:rPr>
              <w:t> - x</w:t>
            </w:r>
            <w:r w:rsidRPr="00F20C58">
              <w:rPr>
                <w:b/>
                <w:bCs/>
                <w:i/>
                <w:iCs/>
                <w:szCs w:val="20"/>
                <w:vertAlign w:val="subscript"/>
              </w:rPr>
              <w:t>13</w:t>
            </w:r>
            <w:r w:rsidRPr="00F20C58">
              <w:rPr>
                <w:b/>
                <w:bCs/>
                <w:i/>
                <w:iCs/>
                <w:szCs w:val="20"/>
              </w:rPr>
              <w:t>=0,025 – 0,022=0,003</w:t>
            </w:r>
          </w:p>
        </w:tc>
        <w:tc>
          <w:tcPr>
            <w:tcW w:w="30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C12AD0"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21</w:t>
            </w:r>
            <w:r w:rsidRPr="00F20C58">
              <w:rPr>
                <w:b/>
                <w:bCs/>
                <w:i/>
                <w:iCs/>
                <w:szCs w:val="20"/>
              </w:rPr>
              <w:t>=y</w:t>
            </w:r>
            <w:r w:rsidRPr="00F20C58">
              <w:rPr>
                <w:b/>
                <w:bCs/>
                <w:i/>
                <w:iCs/>
                <w:szCs w:val="20"/>
                <w:vertAlign w:val="subscript"/>
              </w:rPr>
              <w:t>1</w:t>
            </w:r>
            <w:r w:rsidRPr="00F20C58">
              <w:rPr>
                <w:b/>
                <w:bCs/>
                <w:i/>
                <w:iCs/>
                <w:szCs w:val="20"/>
              </w:rPr>
              <w:t> - x</w:t>
            </w:r>
            <w:r w:rsidRPr="00F20C58">
              <w:rPr>
                <w:b/>
                <w:bCs/>
                <w:i/>
                <w:iCs/>
                <w:szCs w:val="20"/>
                <w:vertAlign w:val="subscript"/>
              </w:rPr>
              <w:t>21</w:t>
            </w:r>
            <w:r w:rsidRPr="00F20C58">
              <w:rPr>
                <w:b/>
                <w:bCs/>
                <w:i/>
                <w:iCs/>
                <w:szCs w:val="20"/>
              </w:rPr>
              <w:t>=0,085 – 0,077=0,008</w:t>
            </w:r>
          </w:p>
          <w:p w14:paraId="0B943353"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22</w:t>
            </w:r>
            <w:r w:rsidRPr="00F20C58">
              <w:rPr>
                <w:b/>
                <w:bCs/>
                <w:i/>
                <w:iCs/>
                <w:szCs w:val="20"/>
              </w:rPr>
              <w:t>=y</w:t>
            </w:r>
            <w:r w:rsidRPr="00F20C58">
              <w:rPr>
                <w:b/>
                <w:bCs/>
                <w:i/>
                <w:iCs/>
                <w:szCs w:val="20"/>
                <w:vertAlign w:val="subscript"/>
              </w:rPr>
              <w:t>2</w:t>
            </w:r>
            <w:r w:rsidRPr="00F20C58">
              <w:rPr>
                <w:b/>
                <w:bCs/>
                <w:i/>
                <w:iCs/>
                <w:szCs w:val="20"/>
              </w:rPr>
              <w:t> - x</w:t>
            </w:r>
            <w:r w:rsidRPr="00F20C58">
              <w:rPr>
                <w:b/>
                <w:bCs/>
                <w:i/>
                <w:iCs/>
                <w:szCs w:val="20"/>
                <w:vertAlign w:val="subscript"/>
              </w:rPr>
              <w:t>22</w:t>
            </w:r>
            <w:r w:rsidRPr="00F20C58">
              <w:rPr>
                <w:b/>
                <w:bCs/>
                <w:i/>
                <w:iCs/>
                <w:szCs w:val="20"/>
              </w:rPr>
              <w:t>=0,064 – 0,058=0,006</w:t>
            </w:r>
          </w:p>
          <w:p w14:paraId="4F81AEC0"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23</w:t>
            </w:r>
            <w:r w:rsidRPr="00F20C58">
              <w:rPr>
                <w:b/>
                <w:bCs/>
                <w:i/>
                <w:iCs/>
                <w:szCs w:val="20"/>
              </w:rPr>
              <w:t>=y</w:t>
            </w:r>
            <w:r w:rsidRPr="00F20C58">
              <w:rPr>
                <w:b/>
                <w:bCs/>
                <w:i/>
                <w:iCs/>
                <w:szCs w:val="20"/>
                <w:vertAlign w:val="subscript"/>
              </w:rPr>
              <w:t>3</w:t>
            </w:r>
            <w:r w:rsidRPr="00F20C58">
              <w:rPr>
                <w:b/>
                <w:bCs/>
                <w:i/>
                <w:iCs/>
                <w:szCs w:val="20"/>
              </w:rPr>
              <w:t> - x</w:t>
            </w:r>
            <w:r w:rsidRPr="00F20C58">
              <w:rPr>
                <w:b/>
                <w:bCs/>
                <w:i/>
                <w:iCs/>
                <w:szCs w:val="20"/>
                <w:vertAlign w:val="subscript"/>
              </w:rPr>
              <w:t>23</w:t>
            </w:r>
            <w:r w:rsidRPr="00F20C58">
              <w:rPr>
                <w:b/>
                <w:bCs/>
                <w:i/>
                <w:iCs/>
                <w:szCs w:val="20"/>
              </w:rPr>
              <w:t>=0,025 – 0,023=0,002</w:t>
            </w:r>
          </w:p>
        </w:tc>
        <w:tc>
          <w:tcPr>
            <w:tcW w:w="37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19CD0C"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21</w:t>
            </w:r>
            <w:r w:rsidRPr="00F20C58">
              <w:rPr>
                <w:b/>
                <w:bCs/>
                <w:i/>
                <w:iCs/>
                <w:szCs w:val="20"/>
              </w:rPr>
              <w:t>=y</w:t>
            </w:r>
            <w:r w:rsidRPr="00F20C58">
              <w:rPr>
                <w:b/>
                <w:bCs/>
                <w:i/>
                <w:iCs/>
                <w:szCs w:val="20"/>
                <w:vertAlign w:val="subscript"/>
              </w:rPr>
              <w:t>1</w:t>
            </w:r>
            <w:r w:rsidRPr="00F20C58">
              <w:rPr>
                <w:b/>
                <w:bCs/>
                <w:i/>
                <w:iCs/>
                <w:szCs w:val="20"/>
              </w:rPr>
              <w:t> - x</w:t>
            </w:r>
            <w:r w:rsidRPr="00F20C58">
              <w:rPr>
                <w:b/>
                <w:bCs/>
                <w:i/>
                <w:iCs/>
                <w:szCs w:val="20"/>
                <w:vertAlign w:val="subscript"/>
              </w:rPr>
              <w:t>21</w:t>
            </w:r>
            <w:r w:rsidRPr="00F20C58">
              <w:rPr>
                <w:b/>
                <w:bCs/>
                <w:i/>
                <w:iCs/>
                <w:szCs w:val="20"/>
              </w:rPr>
              <w:t>= 0,085 – 0,085=0</w:t>
            </w:r>
          </w:p>
          <w:p w14:paraId="21DC2246"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22</w:t>
            </w:r>
            <w:r w:rsidRPr="00F20C58">
              <w:rPr>
                <w:b/>
                <w:bCs/>
                <w:i/>
                <w:iCs/>
                <w:szCs w:val="20"/>
              </w:rPr>
              <w:t>=y</w:t>
            </w:r>
            <w:r w:rsidRPr="00F20C58">
              <w:rPr>
                <w:b/>
                <w:bCs/>
                <w:i/>
                <w:iCs/>
                <w:szCs w:val="20"/>
                <w:vertAlign w:val="subscript"/>
              </w:rPr>
              <w:t>2</w:t>
            </w:r>
            <w:r w:rsidRPr="00F20C58">
              <w:rPr>
                <w:b/>
                <w:bCs/>
                <w:i/>
                <w:iCs/>
                <w:szCs w:val="20"/>
              </w:rPr>
              <w:t> - x</w:t>
            </w:r>
            <w:r w:rsidRPr="00F20C58">
              <w:rPr>
                <w:b/>
                <w:bCs/>
                <w:i/>
                <w:iCs/>
                <w:szCs w:val="20"/>
                <w:vertAlign w:val="subscript"/>
              </w:rPr>
              <w:t>22</w:t>
            </w:r>
            <w:r w:rsidRPr="00F20C58">
              <w:rPr>
                <w:b/>
                <w:bCs/>
                <w:i/>
                <w:iCs/>
                <w:szCs w:val="20"/>
              </w:rPr>
              <w:t>=0,064– 0,064 =0</w:t>
            </w:r>
          </w:p>
          <w:p w14:paraId="151B93E6" w14:textId="77777777" w:rsidR="00F20C58" w:rsidRPr="00F20C58" w:rsidRDefault="00F20C58" w:rsidP="00B46E5E">
            <w:pPr>
              <w:jc w:val="both"/>
              <w:rPr>
                <w:szCs w:val="20"/>
              </w:rPr>
            </w:pPr>
            <w:r w:rsidRPr="00F20C58">
              <w:rPr>
                <w:b/>
                <w:bCs/>
                <w:i/>
                <w:iCs/>
                <w:szCs w:val="20"/>
              </w:rPr>
              <w:t>r</w:t>
            </w:r>
            <w:r w:rsidRPr="00F20C58">
              <w:rPr>
                <w:b/>
                <w:bCs/>
                <w:i/>
                <w:iCs/>
                <w:szCs w:val="20"/>
                <w:vertAlign w:val="subscript"/>
              </w:rPr>
              <w:t>23</w:t>
            </w:r>
            <w:r w:rsidRPr="00F20C58">
              <w:rPr>
                <w:b/>
                <w:bCs/>
                <w:i/>
                <w:iCs/>
                <w:szCs w:val="20"/>
              </w:rPr>
              <w:t>=y</w:t>
            </w:r>
            <w:r w:rsidRPr="00F20C58">
              <w:rPr>
                <w:b/>
                <w:bCs/>
                <w:i/>
                <w:iCs/>
                <w:szCs w:val="20"/>
                <w:vertAlign w:val="subscript"/>
              </w:rPr>
              <w:t>3</w:t>
            </w:r>
            <w:r w:rsidRPr="00F20C58">
              <w:rPr>
                <w:b/>
                <w:bCs/>
                <w:i/>
                <w:iCs/>
                <w:szCs w:val="20"/>
              </w:rPr>
              <w:t> - x</w:t>
            </w:r>
            <w:r w:rsidRPr="00F20C58">
              <w:rPr>
                <w:b/>
                <w:bCs/>
                <w:i/>
                <w:iCs/>
                <w:szCs w:val="20"/>
                <w:vertAlign w:val="subscript"/>
              </w:rPr>
              <w:t>23</w:t>
            </w:r>
            <w:r w:rsidRPr="00F20C58">
              <w:rPr>
                <w:b/>
                <w:bCs/>
                <w:i/>
                <w:iCs/>
                <w:szCs w:val="20"/>
              </w:rPr>
              <w:t>=0,025 – 0,025=0</w:t>
            </w:r>
          </w:p>
        </w:tc>
      </w:tr>
    </w:tbl>
    <w:p w14:paraId="48C3031A" w14:textId="77777777" w:rsidR="00F20C58" w:rsidRDefault="00F20C58" w:rsidP="00F20C58">
      <w:pPr>
        <w:ind w:firstLine="425"/>
        <w:jc w:val="both"/>
      </w:pPr>
      <w:bookmarkStart w:id="0" w:name="_GoBack"/>
      <w:bookmarkEnd w:id="0"/>
    </w:p>
    <w:p w14:paraId="7C5AE232" w14:textId="77777777" w:rsidR="00F20C58" w:rsidRDefault="00F20C58" w:rsidP="00F20C58">
      <w:pPr>
        <w:ind w:firstLine="425"/>
        <w:jc w:val="both"/>
      </w:pPr>
    </w:p>
    <w:p w14:paraId="2D39CA77" w14:textId="77777777" w:rsidR="00F20C58" w:rsidRPr="00F20C58" w:rsidRDefault="00F20C58" w:rsidP="00F20C58">
      <w:pPr>
        <w:spacing w:line="360" w:lineRule="auto"/>
        <w:ind w:firstLine="425"/>
        <w:jc w:val="both"/>
        <w:rPr>
          <w:sz w:val="28"/>
          <w:szCs w:val="28"/>
        </w:rPr>
      </w:pPr>
      <w:r w:rsidRPr="00F20C58">
        <w:rPr>
          <w:sz w:val="28"/>
          <w:szCs w:val="28"/>
        </w:rPr>
        <w:t>По полученным значениям строится матрица сожалений (таблица 5).</w:t>
      </w:r>
    </w:p>
    <w:p w14:paraId="1D190263" w14:textId="6C617757" w:rsidR="00F20C58" w:rsidRPr="00F20C58" w:rsidRDefault="00F20C58" w:rsidP="00F20C58">
      <w:pPr>
        <w:spacing w:line="360" w:lineRule="auto"/>
        <w:jc w:val="both"/>
        <w:rPr>
          <w:sz w:val="28"/>
          <w:szCs w:val="28"/>
        </w:rPr>
      </w:pPr>
      <w:r>
        <w:rPr>
          <w:sz w:val="28"/>
          <w:szCs w:val="28"/>
        </w:rPr>
        <w:t xml:space="preserve">Таблица 5 – </w:t>
      </w:r>
      <w:r w:rsidRPr="00F20C58">
        <w:rPr>
          <w:sz w:val="28"/>
          <w:szCs w:val="28"/>
        </w:rPr>
        <w:t>Матрица сожалений ПАО «</w:t>
      </w:r>
      <w:proofErr w:type="spellStart"/>
      <w:r w:rsidRPr="00F20C58">
        <w:rPr>
          <w:sz w:val="28"/>
          <w:szCs w:val="28"/>
        </w:rPr>
        <w:t>Вымпелком</w:t>
      </w:r>
      <w:proofErr w:type="spellEnd"/>
      <w:r w:rsidRPr="00F20C58">
        <w:rPr>
          <w:sz w:val="28"/>
          <w:szCs w:val="28"/>
        </w:rPr>
        <w:t>»</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440"/>
        <w:gridCol w:w="1440"/>
        <w:gridCol w:w="1440"/>
        <w:gridCol w:w="3371"/>
      </w:tblGrid>
      <w:tr w:rsidR="00F20C58" w:rsidRPr="00F20C58" w14:paraId="3FC49812" w14:textId="77777777" w:rsidTr="00B46E5E">
        <w:trPr>
          <w:trHeight w:val="360"/>
        </w:trPr>
        <w:tc>
          <w:tcPr>
            <w:tcW w:w="2080" w:type="dxa"/>
            <w:vMerge w:val="restart"/>
            <w:shd w:val="clear" w:color="auto" w:fill="auto"/>
            <w:hideMark/>
          </w:tcPr>
          <w:p w14:paraId="637D4A8F" w14:textId="77777777" w:rsidR="00F20C58" w:rsidRPr="00F20C58" w:rsidRDefault="00F20C58" w:rsidP="00B46E5E">
            <w:pPr>
              <w:jc w:val="center"/>
              <w:rPr>
                <w:b/>
              </w:rPr>
            </w:pPr>
            <w:r w:rsidRPr="00F20C58">
              <w:rPr>
                <w:b/>
              </w:rPr>
              <w:t>Значения (</w:t>
            </w:r>
            <w:proofErr w:type="spellStart"/>
            <w:r w:rsidRPr="00F20C58">
              <w:rPr>
                <w:b/>
              </w:rPr>
              <w:t>X</w:t>
            </w:r>
            <w:r w:rsidRPr="00F20C58">
              <w:rPr>
                <w:b/>
                <w:vertAlign w:val="subscript"/>
              </w:rPr>
              <w:t>i</w:t>
            </w:r>
            <w:proofErr w:type="spellEnd"/>
            <w:r w:rsidRPr="00F20C58">
              <w:rPr>
                <w:b/>
              </w:rPr>
              <w:t>)</w:t>
            </w:r>
          </w:p>
        </w:tc>
        <w:tc>
          <w:tcPr>
            <w:tcW w:w="4320" w:type="dxa"/>
            <w:gridSpan w:val="3"/>
            <w:shd w:val="clear" w:color="auto" w:fill="auto"/>
            <w:hideMark/>
          </w:tcPr>
          <w:p w14:paraId="58A22B6F" w14:textId="77777777" w:rsidR="00F20C58" w:rsidRPr="00F20C58" w:rsidRDefault="00F20C58" w:rsidP="00B46E5E">
            <w:pPr>
              <w:jc w:val="center"/>
              <w:rPr>
                <w:b/>
              </w:rPr>
            </w:pPr>
            <w:r w:rsidRPr="00F20C58">
              <w:rPr>
                <w:b/>
              </w:rPr>
              <w:t>Сценарии</w:t>
            </w:r>
          </w:p>
        </w:tc>
        <w:tc>
          <w:tcPr>
            <w:tcW w:w="3371" w:type="dxa"/>
            <w:vMerge w:val="restart"/>
            <w:shd w:val="clear" w:color="auto" w:fill="auto"/>
            <w:hideMark/>
          </w:tcPr>
          <w:p w14:paraId="60693935" w14:textId="77777777" w:rsidR="00F20C58" w:rsidRPr="00F20C58" w:rsidRDefault="00F20C58" w:rsidP="00B46E5E">
            <w:pPr>
              <w:jc w:val="center"/>
              <w:rPr>
                <w:b/>
              </w:rPr>
            </w:pPr>
            <w:r w:rsidRPr="00F20C58">
              <w:rPr>
                <w:b/>
              </w:rPr>
              <w:t>Макс. «сожаление» </w:t>
            </w:r>
            <w:proofErr w:type="spellStart"/>
            <w:r w:rsidRPr="00F20C58">
              <w:rPr>
                <w:b/>
              </w:rPr>
              <w:t>S</w:t>
            </w:r>
            <w:r w:rsidRPr="00F20C58">
              <w:rPr>
                <w:b/>
                <w:vertAlign w:val="subscript"/>
              </w:rPr>
              <w:t>i</w:t>
            </w:r>
            <w:proofErr w:type="spellEnd"/>
          </w:p>
        </w:tc>
      </w:tr>
      <w:tr w:rsidR="00F20C58" w:rsidRPr="00F20C58" w14:paraId="17CB8C39" w14:textId="77777777" w:rsidTr="00B46E5E">
        <w:trPr>
          <w:trHeight w:val="332"/>
        </w:trPr>
        <w:tc>
          <w:tcPr>
            <w:tcW w:w="0" w:type="auto"/>
            <w:vMerge/>
            <w:shd w:val="clear" w:color="auto" w:fill="auto"/>
            <w:hideMark/>
          </w:tcPr>
          <w:p w14:paraId="740AC101" w14:textId="77777777" w:rsidR="00F20C58" w:rsidRPr="00F20C58" w:rsidRDefault="00F20C58" w:rsidP="00B46E5E">
            <w:pPr>
              <w:jc w:val="center"/>
              <w:rPr>
                <w:b/>
              </w:rPr>
            </w:pPr>
          </w:p>
        </w:tc>
        <w:tc>
          <w:tcPr>
            <w:tcW w:w="1440" w:type="dxa"/>
            <w:shd w:val="clear" w:color="auto" w:fill="auto"/>
            <w:hideMark/>
          </w:tcPr>
          <w:p w14:paraId="5B9B34BA" w14:textId="77777777" w:rsidR="00F20C58" w:rsidRPr="00F20C58" w:rsidRDefault="00F20C58" w:rsidP="00B46E5E">
            <w:pPr>
              <w:jc w:val="center"/>
              <w:rPr>
                <w:b/>
              </w:rPr>
            </w:pPr>
            <w:r w:rsidRPr="00F20C58">
              <w:rPr>
                <w:b/>
              </w:rPr>
              <w:t>1</w:t>
            </w:r>
          </w:p>
        </w:tc>
        <w:tc>
          <w:tcPr>
            <w:tcW w:w="1440" w:type="dxa"/>
            <w:shd w:val="clear" w:color="auto" w:fill="auto"/>
            <w:hideMark/>
          </w:tcPr>
          <w:p w14:paraId="6C42BD07" w14:textId="77777777" w:rsidR="00F20C58" w:rsidRPr="00F20C58" w:rsidRDefault="00F20C58" w:rsidP="00B46E5E">
            <w:pPr>
              <w:jc w:val="center"/>
              <w:rPr>
                <w:b/>
              </w:rPr>
            </w:pPr>
            <w:r w:rsidRPr="00F20C58">
              <w:rPr>
                <w:b/>
              </w:rPr>
              <w:t>2</w:t>
            </w:r>
          </w:p>
        </w:tc>
        <w:tc>
          <w:tcPr>
            <w:tcW w:w="1440" w:type="dxa"/>
            <w:shd w:val="clear" w:color="auto" w:fill="auto"/>
            <w:hideMark/>
          </w:tcPr>
          <w:p w14:paraId="575AA03D" w14:textId="77777777" w:rsidR="00F20C58" w:rsidRPr="00F20C58" w:rsidRDefault="00F20C58" w:rsidP="00B46E5E">
            <w:pPr>
              <w:jc w:val="center"/>
              <w:rPr>
                <w:b/>
              </w:rPr>
            </w:pPr>
            <w:r w:rsidRPr="00F20C58">
              <w:rPr>
                <w:b/>
              </w:rPr>
              <w:t>3</w:t>
            </w:r>
          </w:p>
        </w:tc>
        <w:tc>
          <w:tcPr>
            <w:tcW w:w="3371" w:type="dxa"/>
            <w:vMerge/>
            <w:shd w:val="clear" w:color="auto" w:fill="auto"/>
            <w:hideMark/>
          </w:tcPr>
          <w:p w14:paraId="4AC2372D" w14:textId="77777777" w:rsidR="00F20C58" w:rsidRPr="00F20C58" w:rsidRDefault="00F20C58" w:rsidP="00B46E5E">
            <w:pPr>
              <w:jc w:val="center"/>
              <w:rPr>
                <w:b/>
              </w:rPr>
            </w:pPr>
          </w:p>
        </w:tc>
      </w:tr>
      <w:tr w:rsidR="00F20C58" w:rsidRPr="00F20C58" w14:paraId="696965C8" w14:textId="77777777" w:rsidTr="00B46E5E">
        <w:trPr>
          <w:trHeight w:val="107"/>
        </w:trPr>
        <w:tc>
          <w:tcPr>
            <w:tcW w:w="2080" w:type="dxa"/>
            <w:shd w:val="clear" w:color="auto" w:fill="auto"/>
            <w:hideMark/>
          </w:tcPr>
          <w:p w14:paraId="76CF1622" w14:textId="77777777" w:rsidR="00F20C58" w:rsidRPr="00F20C58" w:rsidRDefault="00F20C58" w:rsidP="00B46E5E">
            <w:pPr>
              <w:rPr>
                <w:b/>
              </w:rPr>
            </w:pPr>
            <w:r w:rsidRPr="00F20C58">
              <w:rPr>
                <w:b/>
              </w:rPr>
              <w:t>X</w:t>
            </w:r>
            <w:r w:rsidRPr="00F20C58">
              <w:rPr>
                <w:b/>
                <w:vertAlign w:val="subscript"/>
              </w:rPr>
              <w:t>1</w:t>
            </w:r>
          </w:p>
        </w:tc>
        <w:tc>
          <w:tcPr>
            <w:tcW w:w="1440" w:type="dxa"/>
            <w:shd w:val="clear" w:color="auto" w:fill="auto"/>
            <w:hideMark/>
          </w:tcPr>
          <w:p w14:paraId="019115BC" w14:textId="77777777" w:rsidR="00F20C58" w:rsidRPr="00F20C58" w:rsidRDefault="00F20C58" w:rsidP="00B46E5E">
            <w:r w:rsidRPr="00F20C58">
              <w:t>0,009</w:t>
            </w:r>
          </w:p>
        </w:tc>
        <w:tc>
          <w:tcPr>
            <w:tcW w:w="1440" w:type="dxa"/>
            <w:shd w:val="clear" w:color="auto" w:fill="auto"/>
            <w:hideMark/>
          </w:tcPr>
          <w:p w14:paraId="35FB78AE" w14:textId="77777777" w:rsidR="00F20C58" w:rsidRPr="00F20C58" w:rsidRDefault="00F20C58" w:rsidP="00B46E5E">
            <w:r w:rsidRPr="00F20C58">
              <w:t>0,008</w:t>
            </w:r>
          </w:p>
        </w:tc>
        <w:tc>
          <w:tcPr>
            <w:tcW w:w="1440" w:type="dxa"/>
            <w:shd w:val="clear" w:color="auto" w:fill="auto"/>
            <w:hideMark/>
          </w:tcPr>
          <w:p w14:paraId="0B518B93" w14:textId="77777777" w:rsidR="00F20C58" w:rsidRPr="00F20C58" w:rsidRDefault="00F20C58" w:rsidP="00B46E5E">
            <w:r w:rsidRPr="00F20C58">
              <w:t>0</w:t>
            </w:r>
          </w:p>
        </w:tc>
        <w:tc>
          <w:tcPr>
            <w:tcW w:w="3371" w:type="dxa"/>
            <w:shd w:val="clear" w:color="auto" w:fill="auto"/>
            <w:hideMark/>
          </w:tcPr>
          <w:p w14:paraId="5264359B" w14:textId="77777777" w:rsidR="00F20C58" w:rsidRPr="00F20C58" w:rsidRDefault="00F20C58" w:rsidP="00B46E5E">
            <w:r w:rsidRPr="00F20C58">
              <w:t>0,009</w:t>
            </w:r>
          </w:p>
        </w:tc>
      </w:tr>
      <w:tr w:rsidR="00F20C58" w:rsidRPr="00F20C58" w14:paraId="4D07F240" w14:textId="77777777" w:rsidTr="00B46E5E">
        <w:trPr>
          <w:trHeight w:val="336"/>
        </w:trPr>
        <w:tc>
          <w:tcPr>
            <w:tcW w:w="2080" w:type="dxa"/>
            <w:shd w:val="clear" w:color="auto" w:fill="auto"/>
            <w:hideMark/>
          </w:tcPr>
          <w:p w14:paraId="0B7287C5" w14:textId="77777777" w:rsidR="00F20C58" w:rsidRPr="00F20C58" w:rsidRDefault="00F20C58" w:rsidP="00B46E5E">
            <w:pPr>
              <w:rPr>
                <w:b/>
              </w:rPr>
            </w:pPr>
            <w:r w:rsidRPr="00F20C58">
              <w:rPr>
                <w:b/>
              </w:rPr>
              <w:t>X</w:t>
            </w:r>
            <w:r w:rsidRPr="00F20C58">
              <w:rPr>
                <w:b/>
                <w:vertAlign w:val="subscript"/>
              </w:rPr>
              <w:t>2</w:t>
            </w:r>
          </w:p>
        </w:tc>
        <w:tc>
          <w:tcPr>
            <w:tcW w:w="1440" w:type="dxa"/>
            <w:shd w:val="clear" w:color="auto" w:fill="auto"/>
            <w:hideMark/>
          </w:tcPr>
          <w:p w14:paraId="43CF4970" w14:textId="77777777" w:rsidR="00F20C58" w:rsidRPr="00F20C58" w:rsidRDefault="00F20C58" w:rsidP="00B46E5E">
            <w:r w:rsidRPr="00F20C58">
              <w:t>0,007</w:t>
            </w:r>
          </w:p>
        </w:tc>
        <w:tc>
          <w:tcPr>
            <w:tcW w:w="1440" w:type="dxa"/>
            <w:shd w:val="clear" w:color="auto" w:fill="auto"/>
            <w:hideMark/>
          </w:tcPr>
          <w:p w14:paraId="0241225C" w14:textId="77777777" w:rsidR="00F20C58" w:rsidRPr="00F20C58" w:rsidRDefault="00F20C58" w:rsidP="00B46E5E">
            <w:r w:rsidRPr="00F20C58">
              <w:t>0,006</w:t>
            </w:r>
          </w:p>
        </w:tc>
        <w:tc>
          <w:tcPr>
            <w:tcW w:w="1440" w:type="dxa"/>
            <w:shd w:val="clear" w:color="auto" w:fill="auto"/>
            <w:hideMark/>
          </w:tcPr>
          <w:p w14:paraId="17CFE0A4" w14:textId="77777777" w:rsidR="00F20C58" w:rsidRPr="00F20C58" w:rsidRDefault="00F20C58" w:rsidP="00B46E5E">
            <w:r w:rsidRPr="00F20C58">
              <w:t>0</w:t>
            </w:r>
          </w:p>
        </w:tc>
        <w:tc>
          <w:tcPr>
            <w:tcW w:w="3371" w:type="dxa"/>
            <w:shd w:val="clear" w:color="auto" w:fill="auto"/>
            <w:hideMark/>
          </w:tcPr>
          <w:p w14:paraId="1CE9B66B" w14:textId="77777777" w:rsidR="00F20C58" w:rsidRPr="00F20C58" w:rsidRDefault="00F20C58" w:rsidP="00B46E5E">
            <w:r w:rsidRPr="00F20C58">
              <w:t>0,007</w:t>
            </w:r>
          </w:p>
        </w:tc>
      </w:tr>
      <w:tr w:rsidR="00F20C58" w:rsidRPr="00F20C58" w14:paraId="4E181C35" w14:textId="77777777" w:rsidTr="00B46E5E">
        <w:trPr>
          <w:trHeight w:val="328"/>
        </w:trPr>
        <w:tc>
          <w:tcPr>
            <w:tcW w:w="2080" w:type="dxa"/>
            <w:shd w:val="clear" w:color="auto" w:fill="auto"/>
            <w:hideMark/>
          </w:tcPr>
          <w:p w14:paraId="44E550C0" w14:textId="77777777" w:rsidR="00F20C58" w:rsidRPr="00F20C58" w:rsidRDefault="00F20C58" w:rsidP="00B46E5E">
            <w:pPr>
              <w:rPr>
                <w:b/>
              </w:rPr>
            </w:pPr>
            <w:r w:rsidRPr="00F20C58">
              <w:rPr>
                <w:b/>
              </w:rPr>
              <w:t>X</w:t>
            </w:r>
            <w:r w:rsidRPr="00F20C58">
              <w:rPr>
                <w:b/>
                <w:vertAlign w:val="subscript"/>
              </w:rPr>
              <w:t>3</w:t>
            </w:r>
          </w:p>
        </w:tc>
        <w:tc>
          <w:tcPr>
            <w:tcW w:w="1440" w:type="dxa"/>
            <w:shd w:val="clear" w:color="auto" w:fill="auto"/>
            <w:hideMark/>
          </w:tcPr>
          <w:p w14:paraId="2C57A4E0" w14:textId="77777777" w:rsidR="00F20C58" w:rsidRPr="00F20C58" w:rsidRDefault="00F20C58" w:rsidP="00B46E5E">
            <w:r w:rsidRPr="00F20C58">
              <w:t>0,003</w:t>
            </w:r>
          </w:p>
        </w:tc>
        <w:tc>
          <w:tcPr>
            <w:tcW w:w="1440" w:type="dxa"/>
            <w:shd w:val="clear" w:color="auto" w:fill="auto"/>
            <w:hideMark/>
          </w:tcPr>
          <w:p w14:paraId="395CF806" w14:textId="77777777" w:rsidR="00F20C58" w:rsidRPr="00F20C58" w:rsidRDefault="00F20C58" w:rsidP="00B46E5E">
            <w:r w:rsidRPr="00F20C58">
              <w:t>0,002</w:t>
            </w:r>
          </w:p>
        </w:tc>
        <w:tc>
          <w:tcPr>
            <w:tcW w:w="1440" w:type="dxa"/>
            <w:shd w:val="clear" w:color="auto" w:fill="auto"/>
            <w:hideMark/>
          </w:tcPr>
          <w:p w14:paraId="3EA3BF11" w14:textId="77777777" w:rsidR="00F20C58" w:rsidRPr="00F20C58" w:rsidRDefault="00F20C58" w:rsidP="00B46E5E">
            <w:r w:rsidRPr="00F20C58">
              <w:t>0</w:t>
            </w:r>
          </w:p>
        </w:tc>
        <w:tc>
          <w:tcPr>
            <w:tcW w:w="3371" w:type="dxa"/>
            <w:shd w:val="clear" w:color="auto" w:fill="auto"/>
            <w:hideMark/>
          </w:tcPr>
          <w:p w14:paraId="2AE5D48E" w14:textId="77777777" w:rsidR="00F20C58" w:rsidRPr="00F20C58" w:rsidRDefault="00F20C58" w:rsidP="00B46E5E">
            <w:r w:rsidRPr="00F20C58">
              <w:t>0,003</w:t>
            </w:r>
          </w:p>
        </w:tc>
      </w:tr>
      <w:tr w:rsidR="00F20C58" w:rsidRPr="00F20C58" w14:paraId="153FECE5" w14:textId="77777777" w:rsidTr="00B46E5E">
        <w:trPr>
          <w:trHeight w:val="241"/>
        </w:trPr>
        <w:tc>
          <w:tcPr>
            <w:tcW w:w="2080" w:type="dxa"/>
            <w:shd w:val="clear" w:color="auto" w:fill="auto"/>
            <w:hideMark/>
          </w:tcPr>
          <w:p w14:paraId="0DFF082E" w14:textId="77777777" w:rsidR="00F20C58" w:rsidRPr="00F20C58" w:rsidRDefault="00F20C58" w:rsidP="00B46E5E">
            <w:pPr>
              <w:rPr>
                <w:b/>
              </w:rPr>
            </w:pPr>
            <w:proofErr w:type="spellStart"/>
            <w:r w:rsidRPr="00F20C58">
              <w:rPr>
                <w:b/>
              </w:rPr>
              <w:t>y</w:t>
            </w:r>
            <w:r w:rsidRPr="00F20C58">
              <w:rPr>
                <w:b/>
                <w:vertAlign w:val="subscript"/>
              </w:rPr>
              <w:t>j</w:t>
            </w:r>
            <w:proofErr w:type="spellEnd"/>
          </w:p>
        </w:tc>
        <w:tc>
          <w:tcPr>
            <w:tcW w:w="1440" w:type="dxa"/>
            <w:shd w:val="clear" w:color="auto" w:fill="auto"/>
            <w:hideMark/>
          </w:tcPr>
          <w:p w14:paraId="0BE987E8" w14:textId="77777777" w:rsidR="00F20C58" w:rsidRPr="00F20C58" w:rsidRDefault="00F20C58" w:rsidP="00B46E5E">
            <w:r w:rsidRPr="00F20C58">
              <w:t>0,085</w:t>
            </w:r>
          </w:p>
        </w:tc>
        <w:tc>
          <w:tcPr>
            <w:tcW w:w="1440" w:type="dxa"/>
            <w:shd w:val="clear" w:color="auto" w:fill="auto"/>
            <w:hideMark/>
          </w:tcPr>
          <w:p w14:paraId="190F95CB" w14:textId="77777777" w:rsidR="00F20C58" w:rsidRPr="00F20C58" w:rsidRDefault="00F20C58" w:rsidP="00B46E5E">
            <w:r w:rsidRPr="00F20C58">
              <w:t>0,064</w:t>
            </w:r>
          </w:p>
        </w:tc>
        <w:tc>
          <w:tcPr>
            <w:tcW w:w="1440" w:type="dxa"/>
            <w:shd w:val="clear" w:color="auto" w:fill="auto"/>
            <w:hideMark/>
          </w:tcPr>
          <w:p w14:paraId="05F23D4E" w14:textId="77777777" w:rsidR="00F20C58" w:rsidRPr="00F20C58" w:rsidRDefault="00F20C58" w:rsidP="00B46E5E">
            <w:r w:rsidRPr="00F20C58">
              <w:t>0,025</w:t>
            </w:r>
          </w:p>
        </w:tc>
        <w:tc>
          <w:tcPr>
            <w:tcW w:w="3371" w:type="dxa"/>
            <w:shd w:val="clear" w:color="auto" w:fill="auto"/>
            <w:hideMark/>
          </w:tcPr>
          <w:p w14:paraId="3926816C" w14:textId="77777777" w:rsidR="00F20C58" w:rsidRPr="00F20C58" w:rsidRDefault="00F20C58" w:rsidP="00B46E5E">
            <w:r w:rsidRPr="00F20C58">
              <w:t xml:space="preserve">     </w:t>
            </w:r>
          </w:p>
        </w:tc>
      </w:tr>
    </w:tbl>
    <w:p w14:paraId="506FCCCE" w14:textId="77777777" w:rsidR="00F20C58" w:rsidRPr="0081112D" w:rsidRDefault="00F20C58" w:rsidP="00F20C58">
      <w:pPr>
        <w:spacing w:line="120" w:lineRule="atLeast"/>
        <w:jc w:val="both"/>
      </w:pPr>
    </w:p>
    <w:p w14:paraId="6C10DCD7" w14:textId="77777777" w:rsidR="00F20C58" w:rsidRPr="00F20C58" w:rsidRDefault="00F20C58" w:rsidP="00F20C58">
      <w:pPr>
        <w:spacing w:line="360" w:lineRule="auto"/>
        <w:ind w:firstLine="425"/>
        <w:jc w:val="both"/>
        <w:rPr>
          <w:sz w:val="28"/>
          <w:szCs w:val="28"/>
        </w:rPr>
      </w:pPr>
      <w:r w:rsidRPr="00F20C58">
        <w:rPr>
          <w:sz w:val="28"/>
          <w:szCs w:val="28"/>
        </w:rPr>
        <w:t xml:space="preserve">В полученной матрице по каждой строке находится наибольшая величина «сожаления» по каждому проекту. Это значение соответствует оценке альтернативы по критерию </w:t>
      </w:r>
      <w:proofErr w:type="spellStart"/>
      <w:r w:rsidRPr="00F20C58">
        <w:rPr>
          <w:sz w:val="28"/>
          <w:szCs w:val="28"/>
        </w:rPr>
        <w:t>Сэвиджа</w:t>
      </w:r>
      <w:proofErr w:type="spellEnd"/>
      <w:r w:rsidRPr="00F20C58">
        <w:rPr>
          <w:sz w:val="28"/>
          <w:szCs w:val="28"/>
        </w:rPr>
        <w:t xml:space="preserve"> [4].</w:t>
      </w:r>
    </w:p>
    <w:p w14:paraId="5DF5146C" w14:textId="77777777" w:rsidR="00F20C58" w:rsidRPr="00F20C58" w:rsidRDefault="00F20C58" w:rsidP="00F20C58">
      <w:pPr>
        <w:spacing w:line="360" w:lineRule="auto"/>
        <w:ind w:firstLine="425"/>
        <w:jc w:val="both"/>
        <w:rPr>
          <w:sz w:val="28"/>
          <w:szCs w:val="28"/>
        </w:rPr>
      </w:pPr>
      <w:r w:rsidRPr="00F20C58">
        <w:rPr>
          <w:sz w:val="28"/>
          <w:szCs w:val="28"/>
          <w:lang w:val="en-US"/>
        </w:rPr>
        <w:t>S</w:t>
      </w:r>
      <w:r w:rsidRPr="00F20C58">
        <w:rPr>
          <w:sz w:val="28"/>
          <w:szCs w:val="28"/>
        </w:rPr>
        <w:t xml:space="preserve">1 = </w:t>
      </w:r>
      <w:r w:rsidRPr="00F20C58">
        <w:rPr>
          <w:sz w:val="28"/>
          <w:szCs w:val="28"/>
          <w:lang w:val="en-US"/>
        </w:rPr>
        <w:t>max</w:t>
      </w:r>
      <w:r w:rsidRPr="00F20C58">
        <w:rPr>
          <w:sz w:val="28"/>
          <w:szCs w:val="28"/>
        </w:rPr>
        <w:t xml:space="preserve"> (0,009; 0,008; 0) = 0,009</w:t>
      </w:r>
    </w:p>
    <w:p w14:paraId="1E1D57DE" w14:textId="77777777" w:rsidR="00F20C58" w:rsidRPr="00F20C58" w:rsidRDefault="00F20C58" w:rsidP="00F20C58">
      <w:pPr>
        <w:spacing w:line="360" w:lineRule="auto"/>
        <w:ind w:firstLine="425"/>
        <w:jc w:val="both"/>
        <w:rPr>
          <w:sz w:val="28"/>
          <w:szCs w:val="28"/>
        </w:rPr>
      </w:pPr>
      <w:r w:rsidRPr="00F20C58">
        <w:rPr>
          <w:sz w:val="28"/>
          <w:szCs w:val="28"/>
          <w:lang w:val="en-US"/>
        </w:rPr>
        <w:t>S</w:t>
      </w:r>
      <w:r w:rsidRPr="00F20C58">
        <w:rPr>
          <w:sz w:val="28"/>
          <w:szCs w:val="28"/>
        </w:rPr>
        <w:t xml:space="preserve">2 = </w:t>
      </w:r>
      <w:r w:rsidRPr="00F20C58">
        <w:rPr>
          <w:sz w:val="28"/>
          <w:szCs w:val="28"/>
          <w:lang w:val="en-US"/>
        </w:rPr>
        <w:t>max</w:t>
      </w:r>
      <w:r w:rsidRPr="00F20C58">
        <w:rPr>
          <w:sz w:val="28"/>
          <w:szCs w:val="28"/>
        </w:rPr>
        <w:t xml:space="preserve"> (0,007; 0,006; 0) = 0,007</w:t>
      </w:r>
    </w:p>
    <w:p w14:paraId="66C090F3" w14:textId="77777777" w:rsidR="00F20C58" w:rsidRPr="00F20C58" w:rsidRDefault="00F20C58" w:rsidP="00F20C58">
      <w:pPr>
        <w:spacing w:line="360" w:lineRule="auto"/>
        <w:ind w:firstLine="425"/>
        <w:jc w:val="both"/>
        <w:rPr>
          <w:sz w:val="28"/>
          <w:szCs w:val="28"/>
        </w:rPr>
      </w:pPr>
      <w:r w:rsidRPr="00F20C58">
        <w:rPr>
          <w:sz w:val="28"/>
          <w:szCs w:val="28"/>
          <w:lang w:val="en-US"/>
        </w:rPr>
        <w:lastRenderedPageBreak/>
        <w:t>S</w:t>
      </w:r>
      <w:r w:rsidRPr="00F20C58">
        <w:rPr>
          <w:sz w:val="28"/>
          <w:szCs w:val="28"/>
        </w:rPr>
        <w:t xml:space="preserve">3 = </w:t>
      </w:r>
      <w:r w:rsidRPr="00F20C58">
        <w:rPr>
          <w:sz w:val="28"/>
          <w:szCs w:val="28"/>
          <w:lang w:val="en-US"/>
        </w:rPr>
        <w:t>max</w:t>
      </w:r>
      <w:r w:rsidRPr="00F20C58">
        <w:rPr>
          <w:sz w:val="28"/>
          <w:szCs w:val="28"/>
        </w:rPr>
        <w:t xml:space="preserve"> (0,003; 0,002; 0) = 0,003</w:t>
      </w:r>
    </w:p>
    <w:p w14:paraId="0485A80D" w14:textId="77777777" w:rsidR="00F20C58" w:rsidRPr="00F20C58" w:rsidRDefault="00F20C58" w:rsidP="00F20C58">
      <w:pPr>
        <w:spacing w:line="360" w:lineRule="auto"/>
        <w:ind w:firstLine="425"/>
        <w:jc w:val="both"/>
        <w:rPr>
          <w:sz w:val="28"/>
          <w:szCs w:val="28"/>
        </w:rPr>
      </w:pPr>
      <w:r w:rsidRPr="00F20C58">
        <w:rPr>
          <w:sz w:val="28"/>
          <w:szCs w:val="28"/>
        </w:rPr>
        <w:t>Сравниваются полученные величины и находится проект с минимальным значением критерия; он и будет оптимальным:</w:t>
      </w:r>
    </w:p>
    <w:p w14:paraId="168CB22C" w14:textId="77777777" w:rsidR="00F20C58" w:rsidRPr="00F20C58" w:rsidRDefault="00F20C58" w:rsidP="00F20C58">
      <w:pPr>
        <w:spacing w:line="360" w:lineRule="auto"/>
        <w:ind w:firstLine="425"/>
        <w:jc w:val="both"/>
        <w:rPr>
          <w:sz w:val="28"/>
          <w:szCs w:val="28"/>
        </w:rPr>
      </w:pPr>
      <w:r w:rsidRPr="00F20C58">
        <w:rPr>
          <w:sz w:val="28"/>
          <w:szCs w:val="28"/>
        </w:rPr>
        <w:t>0,</w:t>
      </w:r>
      <w:proofErr w:type="gramStart"/>
      <w:r w:rsidRPr="00F20C58">
        <w:rPr>
          <w:sz w:val="28"/>
          <w:szCs w:val="28"/>
        </w:rPr>
        <w:t>009 &gt;</w:t>
      </w:r>
      <w:proofErr w:type="gramEnd"/>
      <w:r w:rsidRPr="00F20C58">
        <w:rPr>
          <w:sz w:val="28"/>
          <w:szCs w:val="28"/>
        </w:rPr>
        <w:t xml:space="preserve"> 0,007 &gt; 0,003 =&gt; S1 &gt; S2 &gt; S3  =&gt; X* = X3</w:t>
      </w:r>
    </w:p>
    <w:p w14:paraId="2E9C0559" w14:textId="77777777" w:rsidR="00F20C58" w:rsidRPr="00F20C58" w:rsidRDefault="00F20C58" w:rsidP="00F20C58">
      <w:pPr>
        <w:spacing w:line="360" w:lineRule="auto"/>
        <w:ind w:firstLine="425"/>
        <w:jc w:val="both"/>
        <w:rPr>
          <w:sz w:val="28"/>
          <w:szCs w:val="28"/>
        </w:rPr>
      </w:pPr>
      <w:r w:rsidRPr="00F20C58">
        <w:rPr>
          <w:sz w:val="28"/>
          <w:szCs w:val="28"/>
        </w:rPr>
        <w:t xml:space="preserve">Наилучшей альтернативой является та, для которой значение критерия </w:t>
      </w:r>
      <w:proofErr w:type="spellStart"/>
      <w:r w:rsidRPr="00F20C58">
        <w:rPr>
          <w:sz w:val="28"/>
          <w:szCs w:val="28"/>
        </w:rPr>
        <w:t>Сэвиджа</w:t>
      </w:r>
      <w:proofErr w:type="spellEnd"/>
      <w:r w:rsidRPr="00F20C58">
        <w:rPr>
          <w:sz w:val="28"/>
          <w:szCs w:val="28"/>
        </w:rPr>
        <w:t> </w:t>
      </w:r>
      <w:r w:rsidRPr="00F20C58">
        <w:rPr>
          <w:bCs/>
          <w:sz w:val="28"/>
          <w:szCs w:val="28"/>
        </w:rPr>
        <w:t>минимально (0,009&gt;0,007&gt;0,003)</w:t>
      </w:r>
      <w:r w:rsidRPr="00F20C58">
        <w:rPr>
          <w:sz w:val="28"/>
          <w:szCs w:val="28"/>
        </w:rPr>
        <w:t xml:space="preserve">, поскольку критерий </w:t>
      </w:r>
      <w:proofErr w:type="spellStart"/>
      <w:r w:rsidRPr="00F20C58">
        <w:rPr>
          <w:sz w:val="28"/>
          <w:szCs w:val="28"/>
        </w:rPr>
        <w:t>пказывает</w:t>
      </w:r>
      <w:proofErr w:type="spellEnd"/>
      <w:r w:rsidRPr="00F20C58">
        <w:rPr>
          <w:sz w:val="28"/>
          <w:szCs w:val="28"/>
        </w:rPr>
        <w:t xml:space="preserve"> наибольший из возможных недополученных выигрышей по данной альтернативе. Чем меньше можно недополучить, тем лучше [5]. Следовательно, предпочтительнее вариант значения рентабельности активов X</w:t>
      </w:r>
      <w:r w:rsidRPr="00F20C58">
        <w:rPr>
          <w:sz w:val="28"/>
          <w:szCs w:val="28"/>
          <w:vertAlign w:val="subscript"/>
        </w:rPr>
        <w:t>2</w:t>
      </w:r>
      <w:r w:rsidRPr="00F20C58">
        <w:rPr>
          <w:sz w:val="28"/>
          <w:szCs w:val="28"/>
        </w:rPr>
        <w:t xml:space="preserve">, поскольку он не имеет риска при 2-х иных сценариях изменения прибыли до уплаты процентов [6]. </w:t>
      </w:r>
    </w:p>
    <w:p w14:paraId="3285E620" w14:textId="77777777" w:rsidR="00F20C58" w:rsidRPr="00F20C58" w:rsidRDefault="00F20C58" w:rsidP="00F20C58">
      <w:pPr>
        <w:spacing w:line="360" w:lineRule="auto"/>
        <w:ind w:firstLine="425"/>
        <w:jc w:val="both"/>
        <w:rPr>
          <w:sz w:val="28"/>
          <w:szCs w:val="28"/>
        </w:rPr>
      </w:pPr>
    </w:p>
    <w:p w14:paraId="55DA1558" w14:textId="77777777" w:rsidR="00F20C58" w:rsidRPr="00F20C58" w:rsidRDefault="00F20C58" w:rsidP="00F20C58">
      <w:pPr>
        <w:spacing w:line="360" w:lineRule="auto"/>
        <w:ind w:firstLine="425"/>
        <w:jc w:val="both"/>
        <w:rPr>
          <w:b/>
          <w:sz w:val="28"/>
          <w:szCs w:val="28"/>
        </w:rPr>
      </w:pPr>
      <w:r w:rsidRPr="00F20C58">
        <w:rPr>
          <w:b/>
          <w:sz w:val="28"/>
          <w:szCs w:val="28"/>
        </w:rPr>
        <w:t>Результаты</w:t>
      </w:r>
    </w:p>
    <w:p w14:paraId="2A71A1E5" w14:textId="77777777" w:rsidR="00F20C58" w:rsidRPr="00F20C58" w:rsidRDefault="00F20C58" w:rsidP="00F20C58">
      <w:pPr>
        <w:spacing w:line="360" w:lineRule="auto"/>
        <w:ind w:firstLine="425"/>
        <w:jc w:val="both"/>
        <w:rPr>
          <w:b/>
          <w:sz w:val="28"/>
          <w:szCs w:val="28"/>
        </w:rPr>
      </w:pPr>
      <w:r w:rsidRPr="00F20C58">
        <w:rPr>
          <w:sz w:val="28"/>
          <w:szCs w:val="28"/>
        </w:rPr>
        <w:t xml:space="preserve">Рассмотрев 3 критерия принятия финансовых решений получаются следующие результаты. По критерию </w:t>
      </w:r>
      <w:proofErr w:type="spellStart"/>
      <w:r w:rsidRPr="00F20C58">
        <w:rPr>
          <w:sz w:val="28"/>
          <w:szCs w:val="28"/>
        </w:rPr>
        <w:t>Вальда</w:t>
      </w:r>
      <w:proofErr w:type="spellEnd"/>
      <w:r w:rsidRPr="00F20C58">
        <w:rPr>
          <w:sz w:val="28"/>
          <w:szCs w:val="28"/>
        </w:rPr>
        <w:t>, максимум из всех минимумов значений коэффициента финансовой независимости (</w:t>
      </w:r>
      <w:r w:rsidRPr="00F20C58">
        <w:rPr>
          <w:bCs/>
          <w:sz w:val="28"/>
          <w:szCs w:val="28"/>
        </w:rPr>
        <w:t>0,239</w:t>
      </w:r>
      <w:r w:rsidRPr="00F20C58">
        <w:rPr>
          <w:bCs/>
          <w:sz w:val="28"/>
          <w:szCs w:val="28"/>
          <w:lang w:val="pl-PL"/>
        </w:rPr>
        <w:t xml:space="preserve">&gt; </w:t>
      </w:r>
      <w:r w:rsidRPr="00F20C58">
        <w:rPr>
          <w:bCs/>
          <w:sz w:val="28"/>
          <w:szCs w:val="28"/>
        </w:rPr>
        <w:t>0,225</w:t>
      </w:r>
      <w:r w:rsidRPr="00F20C58">
        <w:rPr>
          <w:bCs/>
          <w:sz w:val="28"/>
          <w:szCs w:val="28"/>
          <w:lang w:val="pl-PL"/>
        </w:rPr>
        <w:t xml:space="preserve">&gt; </w:t>
      </w:r>
      <w:r w:rsidRPr="00F20C58">
        <w:rPr>
          <w:bCs/>
          <w:sz w:val="28"/>
          <w:szCs w:val="28"/>
        </w:rPr>
        <w:t>0,195)</w:t>
      </w:r>
      <w:r w:rsidRPr="00F20C58">
        <w:rPr>
          <w:sz w:val="28"/>
          <w:szCs w:val="28"/>
        </w:rPr>
        <w:t xml:space="preserve"> достигается при варианте </w:t>
      </w:r>
      <w:r w:rsidRPr="00F20C58">
        <w:rPr>
          <w:bCs/>
          <w:i/>
          <w:iCs/>
          <w:sz w:val="28"/>
          <w:szCs w:val="28"/>
          <w:lang w:val="de-DE"/>
        </w:rPr>
        <w:t>М</w:t>
      </w:r>
      <w:r w:rsidRPr="00F20C58">
        <w:rPr>
          <w:bCs/>
          <w:i/>
          <w:iCs/>
          <w:sz w:val="28"/>
          <w:szCs w:val="28"/>
          <w:vertAlign w:val="subscript"/>
        </w:rPr>
        <w:t>3</w:t>
      </w:r>
      <w:r w:rsidRPr="00F20C58">
        <w:rPr>
          <w:bCs/>
          <w:i/>
          <w:iCs/>
          <w:sz w:val="28"/>
          <w:szCs w:val="28"/>
        </w:rPr>
        <w:t xml:space="preserve"> </w:t>
      </w:r>
      <w:r w:rsidRPr="00F20C58">
        <w:rPr>
          <w:sz w:val="28"/>
          <w:szCs w:val="28"/>
        </w:rPr>
        <w:t xml:space="preserve">= 0,239, при котором собственные средства равняются 93246 млн руб., а валюта баланса – 390831 млн руб. По </w:t>
      </w:r>
      <w:r w:rsidRPr="00F20C58">
        <w:rPr>
          <w:bCs/>
          <w:sz w:val="28"/>
          <w:szCs w:val="28"/>
        </w:rPr>
        <w:t>критерию «</w:t>
      </w:r>
      <w:proofErr w:type="spellStart"/>
      <w:r w:rsidRPr="00F20C58">
        <w:rPr>
          <w:bCs/>
          <w:sz w:val="28"/>
          <w:szCs w:val="28"/>
        </w:rPr>
        <w:t>максимакса</w:t>
      </w:r>
      <w:proofErr w:type="spellEnd"/>
      <w:r w:rsidRPr="00F20C58">
        <w:rPr>
          <w:bCs/>
          <w:sz w:val="28"/>
          <w:szCs w:val="28"/>
        </w:rPr>
        <w:t>» оптимальным будет проект Х3, обеспечивающий наибольшую прибыль при наилучшем стечении обстоятельств.</w:t>
      </w:r>
    </w:p>
    <w:p w14:paraId="645C8842" w14:textId="77777777" w:rsidR="00F20C58" w:rsidRPr="00F20C58" w:rsidRDefault="00F20C58" w:rsidP="00F20C58">
      <w:pPr>
        <w:spacing w:line="360" w:lineRule="auto"/>
        <w:ind w:firstLine="425"/>
        <w:jc w:val="both"/>
        <w:rPr>
          <w:sz w:val="28"/>
          <w:szCs w:val="28"/>
        </w:rPr>
      </w:pPr>
      <w:r w:rsidRPr="00F20C58">
        <w:rPr>
          <w:sz w:val="28"/>
          <w:szCs w:val="28"/>
        </w:rPr>
        <w:t>Максимум из всех максимумов значений рентабельности собственного капитала (</w:t>
      </w:r>
      <w:r w:rsidRPr="00F20C58">
        <w:rPr>
          <w:bCs/>
          <w:sz w:val="28"/>
          <w:szCs w:val="28"/>
        </w:rPr>
        <w:t>0,351</w:t>
      </w:r>
      <w:r w:rsidRPr="00F20C58">
        <w:rPr>
          <w:bCs/>
          <w:sz w:val="28"/>
          <w:szCs w:val="28"/>
          <w:lang w:val="pl-PL"/>
        </w:rPr>
        <w:t xml:space="preserve">&gt; </w:t>
      </w:r>
      <w:r w:rsidRPr="00F20C58">
        <w:rPr>
          <w:bCs/>
          <w:sz w:val="28"/>
          <w:szCs w:val="28"/>
        </w:rPr>
        <w:t>0,301</w:t>
      </w:r>
      <w:r w:rsidRPr="00F20C58">
        <w:rPr>
          <w:bCs/>
          <w:sz w:val="28"/>
          <w:szCs w:val="28"/>
          <w:lang w:val="pl-PL"/>
        </w:rPr>
        <w:t xml:space="preserve">&gt; </w:t>
      </w:r>
      <w:r w:rsidRPr="00F20C58">
        <w:rPr>
          <w:bCs/>
          <w:sz w:val="28"/>
          <w:szCs w:val="28"/>
        </w:rPr>
        <w:t>0,273)</w:t>
      </w:r>
      <w:r w:rsidRPr="00F20C58">
        <w:rPr>
          <w:sz w:val="28"/>
          <w:szCs w:val="28"/>
        </w:rPr>
        <w:t xml:space="preserve"> достигается при варианте </w:t>
      </w:r>
      <w:r w:rsidRPr="00F20C58">
        <w:rPr>
          <w:bCs/>
          <w:iCs/>
          <w:sz w:val="28"/>
          <w:szCs w:val="28"/>
        </w:rPr>
        <w:t>М</w:t>
      </w:r>
      <w:r w:rsidRPr="00F20C58">
        <w:rPr>
          <w:bCs/>
          <w:iCs/>
          <w:sz w:val="28"/>
          <w:szCs w:val="28"/>
          <w:vertAlign w:val="subscript"/>
        </w:rPr>
        <w:t>3</w:t>
      </w:r>
      <w:r w:rsidRPr="00F20C58">
        <w:rPr>
          <w:bCs/>
          <w:i/>
          <w:iCs/>
          <w:sz w:val="28"/>
          <w:szCs w:val="28"/>
        </w:rPr>
        <w:t xml:space="preserve"> </w:t>
      </w:r>
      <w:r w:rsidRPr="00F20C58">
        <w:rPr>
          <w:sz w:val="28"/>
          <w:szCs w:val="28"/>
        </w:rPr>
        <w:t>= 0,351, при котором чистая прибыль составит 32618 млн руб., а собственные средства – 93246 млн руб. Оценив критерий «</w:t>
      </w:r>
      <w:proofErr w:type="spellStart"/>
      <w:r w:rsidRPr="00F20C58">
        <w:rPr>
          <w:sz w:val="28"/>
          <w:szCs w:val="28"/>
        </w:rPr>
        <w:t>Сэвиджа</w:t>
      </w:r>
      <w:proofErr w:type="spellEnd"/>
      <w:r w:rsidRPr="00F20C58">
        <w:rPr>
          <w:sz w:val="28"/>
          <w:szCs w:val="28"/>
        </w:rPr>
        <w:t xml:space="preserve">» наилучшей альтернативой является та, для которой значение критерия </w:t>
      </w:r>
      <w:proofErr w:type="spellStart"/>
      <w:r w:rsidRPr="00F20C58">
        <w:rPr>
          <w:sz w:val="28"/>
          <w:szCs w:val="28"/>
        </w:rPr>
        <w:t>Сэвиджа</w:t>
      </w:r>
      <w:proofErr w:type="spellEnd"/>
      <w:r w:rsidRPr="00F20C58">
        <w:rPr>
          <w:sz w:val="28"/>
          <w:szCs w:val="28"/>
        </w:rPr>
        <w:t xml:space="preserve"> было </w:t>
      </w:r>
      <w:r w:rsidRPr="00F20C58">
        <w:rPr>
          <w:bCs/>
          <w:sz w:val="28"/>
          <w:szCs w:val="28"/>
        </w:rPr>
        <w:t>минимальным (0,009&gt;0,007&gt;0,003)</w:t>
      </w:r>
      <w:r w:rsidRPr="00F20C58">
        <w:rPr>
          <w:sz w:val="28"/>
          <w:szCs w:val="28"/>
        </w:rPr>
        <w:t>, поскольку критерий показывает наибольший из возможных недополученных выигрышей по данной альтернативе. Разумеется, чем меньше можно недополучить, тем лучше.</w:t>
      </w:r>
    </w:p>
    <w:p w14:paraId="4CE44369" w14:textId="77777777" w:rsidR="00F20C58" w:rsidRPr="00F20C58" w:rsidRDefault="00F20C58" w:rsidP="00F20C58">
      <w:pPr>
        <w:spacing w:line="360" w:lineRule="auto"/>
        <w:ind w:firstLine="425"/>
        <w:jc w:val="both"/>
        <w:rPr>
          <w:sz w:val="28"/>
          <w:szCs w:val="28"/>
        </w:rPr>
      </w:pPr>
    </w:p>
    <w:p w14:paraId="6BFB0183" w14:textId="77777777" w:rsidR="00F20C58" w:rsidRPr="00F20C58" w:rsidRDefault="00F20C58" w:rsidP="00F20C58">
      <w:pPr>
        <w:spacing w:line="360" w:lineRule="auto"/>
        <w:ind w:firstLine="425"/>
        <w:jc w:val="both"/>
        <w:rPr>
          <w:b/>
          <w:sz w:val="28"/>
          <w:szCs w:val="28"/>
        </w:rPr>
      </w:pPr>
      <w:r w:rsidRPr="00F20C58">
        <w:rPr>
          <w:b/>
          <w:sz w:val="28"/>
          <w:szCs w:val="28"/>
        </w:rPr>
        <w:t>Выводы</w:t>
      </w:r>
    </w:p>
    <w:p w14:paraId="1775EDC9" w14:textId="77777777" w:rsidR="00F20C58" w:rsidRPr="00F20C58" w:rsidRDefault="00F20C58" w:rsidP="00F20C58">
      <w:pPr>
        <w:spacing w:line="360" w:lineRule="auto"/>
        <w:ind w:firstLine="425"/>
        <w:jc w:val="both"/>
        <w:rPr>
          <w:sz w:val="28"/>
          <w:szCs w:val="28"/>
        </w:rPr>
      </w:pPr>
      <w:r w:rsidRPr="00F20C58">
        <w:rPr>
          <w:sz w:val="28"/>
          <w:szCs w:val="28"/>
        </w:rPr>
        <w:t xml:space="preserve">Исследования показывают, что нет универсальных критериев. Каждый критерий обращает внимания на некоторые свойства результатов, «затуманивая» другие [7]. В этой связи сравниваются альтернативы как по одному, так и по нескольким </w:t>
      </w:r>
      <w:r w:rsidRPr="00F20C58">
        <w:rPr>
          <w:sz w:val="28"/>
          <w:szCs w:val="28"/>
        </w:rPr>
        <w:lastRenderedPageBreak/>
        <w:t>критериям. Процедура использования критериев формализована, а сами критерии сильно «упрощают» представление об альтернативах. Из-за этого результаты применения критерия могут быть не совсем логичны с позиций реального человека. Поэтому любое решение, «рекомендуемое» тем или иным критерием проверяется на реальность.</w:t>
      </w:r>
    </w:p>
    <w:p w14:paraId="223000C7" w14:textId="77777777" w:rsidR="00F20C58" w:rsidRPr="00F20C58" w:rsidRDefault="00F20C58" w:rsidP="00F20C58">
      <w:pPr>
        <w:spacing w:line="360" w:lineRule="auto"/>
        <w:ind w:firstLine="425"/>
        <w:jc w:val="both"/>
        <w:rPr>
          <w:sz w:val="28"/>
          <w:szCs w:val="28"/>
        </w:rPr>
      </w:pPr>
    </w:p>
    <w:p w14:paraId="269A9415" w14:textId="77777777" w:rsidR="00F20C58" w:rsidRPr="00F20C58" w:rsidRDefault="00F20C58" w:rsidP="00F20C58">
      <w:pPr>
        <w:spacing w:line="360" w:lineRule="auto"/>
        <w:ind w:firstLine="425"/>
        <w:jc w:val="both"/>
        <w:rPr>
          <w:b/>
          <w:sz w:val="28"/>
          <w:szCs w:val="28"/>
        </w:rPr>
      </w:pPr>
      <w:r w:rsidRPr="00F20C58">
        <w:rPr>
          <w:b/>
          <w:sz w:val="28"/>
          <w:szCs w:val="28"/>
        </w:rPr>
        <w:t>Список литературы</w:t>
      </w:r>
    </w:p>
    <w:p w14:paraId="132FAF8A" w14:textId="77777777" w:rsidR="00F20C58" w:rsidRPr="00F20C58" w:rsidRDefault="00F20C58" w:rsidP="00F20C58">
      <w:pPr>
        <w:spacing w:line="360" w:lineRule="auto"/>
        <w:ind w:firstLine="425"/>
        <w:jc w:val="both"/>
        <w:rPr>
          <w:sz w:val="28"/>
          <w:szCs w:val="28"/>
        </w:rPr>
      </w:pPr>
      <w:r w:rsidRPr="00F20C58">
        <w:rPr>
          <w:sz w:val="28"/>
          <w:szCs w:val="28"/>
        </w:rPr>
        <w:t xml:space="preserve">1. Бабешко, Л. О. Математическое моделирование финансовой деятельности. Учебное пособие / Л.О. Бабешко. - М.: </w:t>
      </w:r>
      <w:proofErr w:type="spellStart"/>
      <w:r w:rsidRPr="00F20C58">
        <w:rPr>
          <w:sz w:val="28"/>
          <w:szCs w:val="28"/>
        </w:rPr>
        <w:t>КноРус</w:t>
      </w:r>
      <w:proofErr w:type="spellEnd"/>
      <w:r w:rsidRPr="00F20C58">
        <w:rPr>
          <w:sz w:val="28"/>
          <w:szCs w:val="28"/>
        </w:rPr>
        <w:t>, 2016. - 224 c.</w:t>
      </w:r>
    </w:p>
    <w:p w14:paraId="276E06AB" w14:textId="77777777" w:rsidR="00F20C58" w:rsidRPr="00F20C58" w:rsidRDefault="00F20C58" w:rsidP="00F20C58">
      <w:pPr>
        <w:spacing w:line="360" w:lineRule="auto"/>
        <w:ind w:firstLine="425"/>
        <w:jc w:val="both"/>
        <w:rPr>
          <w:sz w:val="28"/>
          <w:szCs w:val="28"/>
        </w:rPr>
      </w:pPr>
      <w:r w:rsidRPr="00F20C58">
        <w:rPr>
          <w:sz w:val="28"/>
          <w:szCs w:val="28"/>
        </w:rPr>
        <w:t>2.  Гусева, Е. Н. Экономико-математическое моделирование / Е.Н. Гусева. - М.: Флинта, МПСИ, </w:t>
      </w:r>
      <w:r w:rsidRPr="00F20C58">
        <w:rPr>
          <w:bCs/>
          <w:sz w:val="28"/>
          <w:szCs w:val="28"/>
        </w:rPr>
        <w:t>2017</w:t>
      </w:r>
      <w:r w:rsidRPr="00F20C58">
        <w:rPr>
          <w:sz w:val="28"/>
          <w:szCs w:val="28"/>
        </w:rPr>
        <w:t>. - 216 c.</w:t>
      </w:r>
    </w:p>
    <w:p w14:paraId="4302972D" w14:textId="77777777" w:rsidR="00F20C58" w:rsidRPr="00F20C58" w:rsidRDefault="00F20C58" w:rsidP="00F20C58">
      <w:pPr>
        <w:spacing w:line="360" w:lineRule="auto"/>
        <w:ind w:firstLine="425"/>
        <w:jc w:val="both"/>
        <w:rPr>
          <w:sz w:val="28"/>
          <w:szCs w:val="28"/>
        </w:rPr>
      </w:pPr>
      <w:r w:rsidRPr="00F20C58">
        <w:rPr>
          <w:sz w:val="28"/>
          <w:szCs w:val="28"/>
        </w:rPr>
        <w:t xml:space="preserve">3. Советов, Б. Я. Моделирование систем. Учебник / Б.Я. Советов, С.А. Яковлев. - М.: </w:t>
      </w:r>
      <w:proofErr w:type="spellStart"/>
      <w:r w:rsidRPr="00F20C58">
        <w:rPr>
          <w:sz w:val="28"/>
          <w:szCs w:val="28"/>
        </w:rPr>
        <w:t>Юрайт</w:t>
      </w:r>
      <w:proofErr w:type="spellEnd"/>
      <w:r w:rsidRPr="00F20C58">
        <w:rPr>
          <w:sz w:val="28"/>
          <w:szCs w:val="28"/>
        </w:rPr>
        <w:t>, 2016. - 344 c.</w:t>
      </w:r>
    </w:p>
    <w:p w14:paraId="556E7702" w14:textId="77777777" w:rsidR="00F20C58" w:rsidRPr="00F20C58" w:rsidRDefault="00F20C58" w:rsidP="00F20C58">
      <w:pPr>
        <w:spacing w:line="360" w:lineRule="auto"/>
        <w:ind w:firstLine="425"/>
        <w:jc w:val="both"/>
        <w:rPr>
          <w:sz w:val="28"/>
          <w:szCs w:val="28"/>
        </w:rPr>
      </w:pPr>
      <w:r w:rsidRPr="00F20C58">
        <w:rPr>
          <w:sz w:val="28"/>
          <w:szCs w:val="28"/>
        </w:rPr>
        <w:t xml:space="preserve">4. Попов, А.М. Экономико-математические методы и модели: Учебник для бакалавров / А.М. Попов. - М.: </w:t>
      </w:r>
      <w:proofErr w:type="spellStart"/>
      <w:r w:rsidRPr="00F20C58">
        <w:rPr>
          <w:sz w:val="28"/>
          <w:szCs w:val="28"/>
        </w:rPr>
        <w:t>Юрайт</w:t>
      </w:r>
      <w:proofErr w:type="spellEnd"/>
      <w:r w:rsidRPr="00F20C58">
        <w:rPr>
          <w:sz w:val="28"/>
          <w:szCs w:val="28"/>
        </w:rPr>
        <w:t>, 2013. - 479 c.</w:t>
      </w:r>
    </w:p>
    <w:p w14:paraId="09D86384" w14:textId="77777777" w:rsidR="00F20C58" w:rsidRPr="00F20C58" w:rsidRDefault="00F20C58" w:rsidP="00F20C58">
      <w:pPr>
        <w:spacing w:line="360" w:lineRule="auto"/>
        <w:ind w:firstLine="425"/>
        <w:jc w:val="both"/>
        <w:rPr>
          <w:sz w:val="28"/>
          <w:szCs w:val="28"/>
        </w:rPr>
      </w:pPr>
      <w:r w:rsidRPr="00F20C58">
        <w:rPr>
          <w:sz w:val="28"/>
          <w:szCs w:val="28"/>
        </w:rPr>
        <w:t xml:space="preserve">5. </w:t>
      </w:r>
      <w:proofErr w:type="spellStart"/>
      <w:r w:rsidRPr="00F20C58">
        <w:rPr>
          <w:sz w:val="28"/>
          <w:szCs w:val="28"/>
        </w:rPr>
        <w:t>Хуснутдинов</w:t>
      </w:r>
      <w:proofErr w:type="spellEnd"/>
      <w:r w:rsidRPr="00F20C58">
        <w:rPr>
          <w:sz w:val="28"/>
          <w:szCs w:val="28"/>
        </w:rPr>
        <w:t xml:space="preserve">, Р.Ш. Экономико-математические методы и модели: Учебное пособие / Р.Ш. </w:t>
      </w:r>
      <w:proofErr w:type="spellStart"/>
      <w:r w:rsidRPr="00F20C58">
        <w:rPr>
          <w:sz w:val="28"/>
          <w:szCs w:val="28"/>
        </w:rPr>
        <w:t>Хуснутдинов</w:t>
      </w:r>
      <w:proofErr w:type="spellEnd"/>
      <w:r w:rsidRPr="00F20C58">
        <w:rPr>
          <w:sz w:val="28"/>
          <w:szCs w:val="28"/>
        </w:rPr>
        <w:t>. - М.: НИЦ ИНФРА-М, 2013. - 224 c.</w:t>
      </w:r>
    </w:p>
    <w:p w14:paraId="4D6E85FC" w14:textId="77777777" w:rsidR="00F20C58" w:rsidRPr="00F20C58" w:rsidRDefault="00F20C58" w:rsidP="00F20C58">
      <w:pPr>
        <w:spacing w:line="360" w:lineRule="auto"/>
        <w:ind w:firstLine="425"/>
        <w:jc w:val="both"/>
        <w:rPr>
          <w:sz w:val="28"/>
          <w:szCs w:val="28"/>
        </w:rPr>
      </w:pPr>
      <w:r w:rsidRPr="00F20C58">
        <w:rPr>
          <w:sz w:val="28"/>
          <w:szCs w:val="28"/>
        </w:rPr>
        <w:t xml:space="preserve">6. </w:t>
      </w:r>
      <w:proofErr w:type="spellStart"/>
      <w:r w:rsidRPr="00F20C58">
        <w:rPr>
          <w:sz w:val="28"/>
          <w:szCs w:val="28"/>
        </w:rPr>
        <w:t>Чупрынов</w:t>
      </w:r>
      <w:proofErr w:type="spellEnd"/>
      <w:r w:rsidRPr="00F20C58">
        <w:rPr>
          <w:sz w:val="28"/>
          <w:szCs w:val="28"/>
        </w:rPr>
        <w:t xml:space="preserve">, Б.П. Математика в экономике: математические методы и модели: Учебник для бакалавров / М.С. Красс, Б.П. </w:t>
      </w:r>
      <w:proofErr w:type="spellStart"/>
      <w:r w:rsidRPr="00F20C58">
        <w:rPr>
          <w:sz w:val="28"/>
          <w:szCs w:val="28"/>
        </w:rPr>
        <w:t>Чупрынов</w:t>
      </w:r>
      <w:proofErr w:type="spellEnd"/>
      <w:r w:rsidRPr="00F20C58">
        <w:rPr>
          <w:sz w:val="28"/>
          <w:szCs w:val="28"/>
        </w:rPr>
        <w:t xml:space="preserve">; Под ред. М.С. Красс. - М.: </w:t>
      </w:r>
      <w:proofErr w:type="spellStart"/>
      <w:r w:rsidRPr="00F20C58">
        <w:rPr>
          <w:sz w:val="28"/>
          <w:szCs w:val="28"/>
        </w:rPr>
        <w:t>Юрайт</w:t>
      </w:r>
      <w:proofErr w:type="spellEnd"/>
      <w:r w:rsidRPr="00F20C58">
        <w:rPr>
          <w:sz w:val="28"/>
          <w:szCs w:val="28"/>
        </w:rPr>
        <w:t>, 2013. - 541 c.</w:t>
      </w:r>
    </w:p>
    <w:p w14:paraId="2416F5E1" w14:textId="77777777" w:rsidR="00F20C58" w:rsidRPr="00F20C58" w:rsidRDefault="00F20C58" w:rsidP="00F20C58">
      <w:pPr>
        <w:spacing w:line="360" w:lineRule="auto"/>
        <w:ind w:firstLine="425"/>
        <w:jc w:val="both"/>
        <w:rPr>
          <w:sz w:val="28"/>
          <w:szCs w:val="28"/>
        </w:rPr>
      </w:pPr>
      <w:r w:rsidRPr="00F20C58">
        <w:rPr>
          <w:sz w:val="28"/>
          <w:szCs w:val="28"/>
        </w:rPr>
        <w:t>7. Шапкин, А.С. Математические методы и модели исследования операций: Учебник / А.С. Шапкин, В.А. Шапкин. - М.: Дашков и К, 2013. - 400 c.</w:t>
      </w:r>
    </w:p>
    <w:p w14:paraId="1FE390B5" w14:textId="77777777" w:rsidR="00F20C58" w:rsidRPr="00F20C58" w:rsidRDefault="00F20C58" w:rsidP="00F20C58">
      <w:pPr>
        <w:spacing w:line="360" w:lineRule="auto"/>
        <w:ind w:firstLine="425"/>
        <w:rPr>
          <w:b/>
          <w:sz w:val="28"/>
          <w:szCs w:val="28"/>
        </w:rPr>
      </w:pPr>
    </w:p>
    <w:p w14:paraId="78332CAB" w14:textId="77777777" w:rsidR="00F20C58" w:rsidRPr="00F20C58" w:rsidRDefault="00F20C58" w:rsidP="00F20C58">
      <w:pPr>
        <w:spacing w:line="360" w:lineRule="auto"/>
        <w:ind w:firstLine="425"/>
        <w:jc w:val="both"/>
        <w:rPr>
          <w:b/>
          <w:sz w:val="28"/>
          <w:szCs w:val="28"/>
          <w:lang w:val="en-US"/>
        </w:rPr>
      </w:pPr>
      <w:r w:rsidRPr="00F20C58">
        <w:rPr>
          <w:b/>
          <w:sz w:val="28"/>
          <w:szCs w:val="28"/>
          <w:lang w:val="en-US"/>
        </w:rPr>
        <w:t>References</w:t>
      </w:r>
    </w:p>
    <w:p w14:paraId="5E458FCF"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t xml:space="preserve">1. </w:t>
      </w:r>
      <w:proofErr w:type="spellStart"/>
      <w:r w:rsidRPr="00F20C58">
        <w:rPr>
          <w:sz w:val="28"/>
          <w:szCs w:val="28"/>
          <w:lang w:val="en-US"/>
        </w:rPr>
        <w:t>Babeshko</w:t>
      </w:r>
      <w:proofErr w:type="spellEnd"/>
      <w:r w:rsidRPr="00F20C58">
        <w:rPr>
          <w:sz w:val="28"/>
          <w:szCs w:val="28"/>
          <w:lang w:val="en-US"/>
        </w:rPr>
        <w:t xml:space="preserve">, L. O. Mathematical modeling of financial activities. Tutorial / L.O. </w:t>
      </w:r>
      <w:proofErr w:type="spellStart"/>
      <w:r w:rsidRPr="00F20C58">
        <w:rPr>
          <w:sz w:val="28"/>
          <w:szCs w:val="28"/>
          <w:lang w:val="en-US"/>
        </w:rPr>
        <w:t>Babeshko</w:t>
      </w:r>
      <w:proofErr w:type="spellEnd"/>
      <w:r w:rsidRPr="00F20C58">
        <w:rPr>
          <w:sz w:val="28"/>
          <w:szCs w:val="28"/>
          <w:lang w:val="en-US"/>
        </w:rPr>
        <w:t xml:space="preserve">. - </w:t>
      </w:r>
      <w:proofErr w:type="gramStart"/>
      <w:r w:rsidRPr="00F20C58">
        <w:rPr>
          <w:sz w:val="28"/>
          <w:szCs w:val="28"/>
          <w:lang w:val="en-US"/>
        </w:rPr>
        <w:t>M .</w:t>
      </w:r>
      <w:proofErr w:type="gramEnd"/>
      <w:r w:rsidRPr="00F20C58">
        <w:rPr>
          <w:sz w:val="28"/>
          <w:szCs w:val="28"/>
          <w:lang w:val="en-US"/>
        </w:rPr>
        <w:t xml:space="preserve">: </w:t>
      </w:r>
      <w:proofErr w:type="spellStart"/>
      <w:r w:rsidRPr="00F20C58">
        <w:rPr>
          <w:sz w:val="28"/>
          <w:szCs w:val="28"/>
          <w:lang w:val="en-US"/>
        </w:rPr>
        <w:t>KnoRus</w:t>
      </w:r>
      <w:proofErr w:type="spellEnd"/>
      <w:r w:rsidRPr="00F20C58">
        <w:rPr>
          <w:sz w:val="28"/>
          <w:szCs w:val="28"/>
          <w:lang w:val="en-US"/>
        </w:rPr>
        <w:t>, 2016. - 224 p.</w:t>
      </w:r>
    </w:p>
    <w:p w14:paraId="2DAAE36C"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t xml:space="preserve">2. </w:t>
      </w:r>
      <w:proofErr w:type="spellStart"/>
      <w:r w:rsidRPr="00F20C58">
        <w:rPr>
          <w:sz w:val="28"/>
          <w:szCs w:val="28"/>
          <w:lang w:val="en-US"/>
        </w:rPr>
        <w:t>Guseva</w:t>
      </w:r>
      <w:proofErr w:type="spellEnd"/>
      <w:r w:rsidRPr="00F20C58">
        <w:rPr>
          <w:sz w:val="28"/>
          <w:szCs w:val="28"/>
          <w:lang w:val="en-US"/>
        </w:rPr>
        <w:t xml:space="preserve">, E.N. Economic-mathematical modeling / E.N. </w:t>
      </w:r>
      <w:proofErr w:type="spellStart"/>
      <w:r w:rsidRPr="00F20C58">
        <w:rPr>
          <w:sz w:val="28"/>
          <w:szCs w:val="28"/>
          <w:lang w:val="en-US"/>
        </w:rPr>
        <w:t>Gusev</w:t>
      </w:r>
      <w:proofErr w:type="spellEnd"/>
      <w:r w:rsidRPr="00F20C58">
        <w:rPr>
          <w:sz w:val="28"/>
          <w:szCs w:val="28"/>
          <w:lang w:val="en-US"/>
        </w:rPr>
        <w:t xml:space="preserve">. - </w:t>
      </w:r>
      <w:proofErr w:type="gramStart"/>
      <w:r w:rsidRPr="00F20C58">
        <w:rPr>
          <w:sz w:val="28"/>
          <w:szCs w:val="28"/>
          <w:lang w:val="en-US"/>
        </w:rPr>
        <w:t>M .</w:t>
      </w:r>
      <w:proofErr w:type="gramEnd"/>
      <w:r w:rsidRPr="00F20C58">
        <w:rPr>
          <w:sz w:val="28"/>
          <w:szCs w:val="28"/>
          <w:lang w:val="en-US"/>
        </w:rPr>
        <w:t>: Flint, MPSI, 2017. - 216 p.</w:t>
      </w:r>
    </w:p>
    <w:p w14:paraId="0FE37D4E"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t xml:space="preserve">3. </w:t>
      </w:r>
      <w:proofErr w:type="spellStart"/>
      <w:r w:rsidRPr="00F20C58">
        <w:rPr>
          <w:sz w:val="28"/>
          <w:szCs w:val="28"/>
          <w:lang w:val="en-US"/>
        </w:rPr>
        <w:t>Sovetov</w:t>
      </w:r>
      <w:proofErr w:type="spellEnd"/>
      <w:r w:rsidRPr="00F20C58">
        <w:rPr>
          <w:sz w:val="28"/>
          <w:szCs w:val="28"/>
          <w:lang w:val="en-US"/>
        </w:rPr>
        <w:t xml:space="preserve">, B. </w:t>
      </w:r>
      <w:proofErr w:type="spellStart"/>
      <w:r w:rsidRPr="00F20C58">
        <w:rPr>
          <w:sz w:val="28"/>
          <w:szCs w:val="28"/>
          <w:lang w:val="en-US"/>
        </w:rPr>
        <w:t>Ya</w:t>
      </w:r>
      <w:proofErr w:type="spellEnd"/>
      <w:r w:rsidRPr="00F20C58">
        <w:rPr>
          <w:sz w:val="28"/>
          <w:szCs w:val="28"/>
          <w:lang w:val="en-US"/>
        </w:rPr>
        <w:t xml:space="preserve">. System modeling. Textbook / B.YA. </w:t>
      </w:r>
      <w:proofErr w:type="spellStart"/>
      <w:r w:rsidRPr="00F20C58">
        <w:rPr>
          <w:sz w:val="28"/>
          <w:szCs w:val="28"/>
          <w:lang w:val="en-US"/>
        </w:rPr>
        <w:t>Sovetov</w:t>
      </w:r>
      <w:proofErr w:type="spellEnd"/>
      <w:r w:rsidRPr="00F20C58">
        <w:rPr>
          <w:sz w:val="28"/>
          <w:szCs w:val="28"/>
          <w:lang w:val="en-US"/>
        </w:rPr>
        <w:t xml:space="preserve">, S.A. Yakovlev. - </w:t>
      </w:r>
      <w:proofErr w:type="gramStart"/>
      <w:r w:rsidRPr="00F20C58">
        <w:rPr>
          <w:sz w:val="28"/>
          <w:szCs w:val="28"/>
          <w:lang w:val="en-US"/>
        </w:rPr>
        <w:t>M .</w:t>
      </w:r>
      <w:proofErr w:type="gramEnd"/>
      <w:r w:rsidRPr="00F20C58">
        <w:rPr>
          <w:sz w:val="28"/>
          <w:szCs w:val="28"/>
          <w:lang w:val="en-US"/>
        </w:rPr>
        <w:t xml:space="preserve">: </w:t>
      </w:r>
      <w:proofErr w:type="spellStart"/>
      <w:r w:rsidRPr="00F20C58">
        <w:rPr>
          <w:sz w:val="28"/>
          <w:szCs w:val="28"/>
          <w:lang w:val="en-US"/>
        </w:rPr>
        <w:t>Yurayt</w:t>
      </w:r>
      <w:proofErr w:type="spellEnd"/>
      <w:r w:rsidRPr="00F20C58">
        <w:rPr>
          <w:sz w:val="28"/>
          <w:szCs w:val="28"/>
          <w:lang w:val="en-US"/>
        </w:rPr>
        <w:t>, 2016. - 344 p.</w:t>
      </w:r>
    </w:p>
    <w:p w14:paraId="254ACF5C"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lastRenderedPageBreak/>
        <w:t xml:space="preserve">4. Popov, A.M. Economic-mathematical methods and models: A textbook for bachelors / A.M. Popov. - </w:t>
      </w:r>
      <w:proofErr w:type="gramStart"/>
      <w:r w:rsidRPr="00F20C58">
        <w:rPr>
          <w:sz w:val="28"/>
          <w:szCs w:val="28"/>
          <w:lang w:val="en-US"/>
        </w:rPr>
        <w:t>M .</w:t>
      </w:r>
      <w:proofErr w:type="gramEnd"/>
      <w:r w:rsidRPr="00F20C58">
        <w:rPr>
          <w:sz w:val="28"/>
          <w:szCs w:val="28"/>
          <w:lang w:val="en-US"/>
        </w:rPr>
        <w:t xml:space="preserve">: </w:t>
      </w:r>
      <w:proofErr w:type="spellStart"/>
      <w:r w:rsidRPr="00F20C58">
        <w:rPr>
          <w:sz w:val="28"/>
          <w:szCs w:val="28"/>
          <w:lang w:val="en-US"/>
        </w:rPr>
        <w:t>Yurayt</w:t>
      </w:r>
      <w:proofErr w:type="spellEnd"/>
      <w:r w:rsidRPr="00F20C58">
        <w:rPr>
          <w:sz w:val="28"/>
          <w:szCs w:val="28"/>
          <w:lang w:val="en-US"/>
        </w:rPr>
        <w:t>, 2013. - 479 p.</w:t>
      </w:r>
    </w:p>
    <w:p w14:paraId="4201D4D6"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t xml:space="preserve">5. </w:t>
      </w:r>
      <w:proofErr w:type="spellStart"/>
      <w:r w:rsidRPr="00F20C58">
        <w:rPr>
          <w:sz w:val="28"/>
          <w:szCs w:val="28"/>
          <w:lang w:val="en-US"/>
        </w:rPr>
        <w:t>Khusnutdinov</w:t>
      </w:r>
      <w:proofErr w:type="spellEnd"/>
      <w:r w:rsidRPr="00F20C58">
        <w:rPr>
          <w:sz w:val="28"/>
          <w:szCs w:val="28"/>
          <w:lang w:val="en-US"/>
        </w:rPr>
        <w:t xml:space="preserve">, </w:t>
      </w:r>
      <w:proofErr w:type="spellStart"/>
      <w:r w:rsidRPr="00F20C58">
        <w:rPr>
          <w:sz w:val="28"/>
          <w:szCs w:val="28"/>
          <w:lang w:val="en-US"/>
        </w:rPr>
        <w:t>R.Sh</w:t>
      </w:r>
      <w:proofErr w:type="spellEnd"/>
      <w:r w:rsidRPr="00F20C58">
        <w:rPr>
          <w:sz w:val="28"/>
          <w:szCs w:val="28"/>
          <w:lang w:val="en-US"/>
        </w:rPr>
        <w:t xml:space="preserve">. Economic-mathematical methods and models: Textbook / </w:t>
      </w:r>
      <w:proofErr w:type="spellStart"/>
      <w:r w:rsidRPr="00F20C58">
        <w:rPr>
          <w:sz w:val="28"/>
          <w:szCs w:val="28"/>
          <w:lang w:val="en-US"/>
        </w:rPr>
        <w:t>R.Sh</w:t>
      </w:r>
      <w:proofErr w:type="spellEnd"/>
      <w:r w:rsidRPr="00F20C58">
        <w:rPr>
          <w:sz w:val="28"/>
          <w:szCs w:val="28"/>
          <w:lang w:val="en-US"/>
        </w:rPr>
        <w:t xml:space="preserve">. </w:t>
      </w:r>
      <w:proofErr w:type="spellStart"/>
      <w:r w:rsidRPr="00F20C58">
        <w:rPr>
          <w:sz w:val="28"/>
          <w:szCs w:val="28"/>
          <w:lang w:val="en-US"/>
        </w:rPr>
        <w:t>Khusnutdinov</w:t>
      </w:r>
      <w:proofErr w:type="spellEnd"/>
      <w:r w:rsidRPr="00F20C58">
        <w:rPr>
          <w:sz w:val="28"/>
          <w:szCs w:val="28"/>
          <w:lang w:val="en-US"/>
        </w:rPr>
        <w:t xml:space="preserve">. - </w:t>
      </w:r>
      <w:proofErr w:type="gramStart"/>
      <w:r w:rsidRPr="00F20C58">
        <w:rPr>
          <w:sz w:val="28"/>
          <w:szCs w:val="28"/>
          <w:lang w:val="en-US"/>
        </w:rPr>
        <w:t>M .</w:t>
      </w:r>
      <w:proofErr w:type="gramEnd"/>
      <w:r w:rsidRPr="00F20C58">
        <w:rPr>
          <w:sz w:val="28"/>
          <w:szCs w:val="28"/>
          <w:lang w:val="en-US"/>
        </w:rPr>
        <w:t>: SIC INFRA-M, 2013. - 224 p.</w:t>
      </w:r>
    </w:p>
    <w:p w14:paraId="5B4EFC78" w14:textId="77777777" w:rsidR="00F20C58" w:rsidRPr="00F20C58" w:rsidRDefault="00F20C58" w:rsidP="00F20C58">
      <w:pPr>
        <w:spacing w:line="360" w:lineRule="auto"/>
        <w:ind w:firstLine="425"/>
        <w:jc w:val="both"/>
        <w:rPr>
          <w:sz w:val="28"/>
          <w:szCs w:val="28"/>
          <w:lang w:val="en-US"/>
        </w:rPr>
      </w:pPr>
      <w:r w:rsidRPr="00F20C58">
        <w:rPr>
          <w:sz w:val="28"/>
          <w:szCs w:val="28"/>
          <w:lang w:val="en-US"/>
        </w:rPr>
        <w:t xml:space="preserve">6. </w:t>
      </w:r>
      <w:proofErr w:type="spellStart"/>
      <w:r w:rsidRPr="00F20C58">
        <w:rPr>
          <w:sz w:val="28"/>
          <w:szCs w:val="28"/>
          <w:lang w:val="en-US"/>
        </w:rPr>
        <w:t>Chuprynov</w:t>
      </w:r>
      <w:proofErr w:type="spellEnd"/>
      <w:r w:rsidRPr="00F20C58">
        <w:rPr>
          <w:sz w:val="28"/>
          <w:szCs w:val="28"/>
          <w:lang w:val="en-US"/>
        </w:rPr>
        <w:t xml:space="preserve">, B.P. Mathematics in economics: mathematical methods and models: A textbook for bachelors / MS. Crassus, B.P. </w:t>
      </w:r>
      <w:proofErr w:type="spellStart"/>
      <w:r w:rsidRPr="00F20C58">
        <w:rPr>
          <w:sz w:val="28"/>
          <w:szCs w:val="28"/>
          <w:lang w:val="en-US"/>
        </w:rPr>
        <w:t>Chuprynov</w:t>
      </w:r>
      <w:proofErr w:type="spellEnd"/>
      <w:r w:rsidRPr="00F20C58">
        <w:rPr>
          <w:sz w:val="28"/>
          <w:szCs w:val="28"/>
          <w:lang w:val="en-US"/>
        </w:rPr>
        <w:t xml:space="preserve">; Ed. M.S. Crassus - </w:t>
      </w:r>
      <w:proofErr w:type="gramStart"/>
      <w:r w:rsidRPr="00F20C58">
        <w:rPr>
          <w:sz w:val="28"/>
          <w:szCs w:val="28"/>
          <w:lang w:val="en-US"/>
        </w:rPr>
        <w:t>M .</w:t>
      </w:r>
      <w:proofErr w:type="gramEnd"/>
      <w:r w:rsidRPr="00F20C58">
        <w:rPr>
          <w:sz w:val="28"/>
          <w:szCs w:val="28"/>
          <w:lang w:val="en-US"/>
        </w:rPr>
        <w:t xml:space="preserve">: </w:t>
      </w:r>
      <w:proofErr w:type="spellStart"/>
      <w:r w:rsidRPr="00F20C58">
        <w:rPr>
          <w:sz w:val="28"/>
          <w:szCs w:val="28"/>
          <w:lang w:val="en-US"/>
        </w:rPr>
        <w:t>Yurayt</w:t>
      </w:r>
      <w:proofErr w:type="spellEnd"/>
      <w:r w:rsidRPr="00F20C58">
        <w:rPr>
          <w:sz w:val="28"/>
          <w:szCs w:val="28"/>
          <w:lang w:val="en-US"/>
        </w:rPr>
        <w:t>, 2013. - 541 p.</w:t>
      </w:r>
    </w:p>
    <w:p w14:paraId="00386290" w14:textId="77777777" w:rsidR="00F20C58" w:rsidRPr="00F20C58" w:rsidRDefault="00F20C58" w:rsidP="00F20C58">
      <w:pPr>
        <w:spacing w:line="360" w:lineRule="auto"/>
        <w:ind w:firstLine="425"/>
        <w:rPr>
          <w:sz w:val="28"/>
          <w:szCs w:val="28"/>
          <w:lang w:val="en-US"/>
        </w:rPr>
      </w:pPr>
      <w:r w:rsidRPr="00F20C58">
        <w:rPr>
          <w:sz w:val="28"/>
          <w:szCs w:val="28"/>
          <w:lang w:val="en-US"/>
        </w:rPr>
        <w:t xml:space="preserve">7. </w:t>
      </w:r>
      <w:proofErr w:type="spellStart"/>
      <w:r w:rsidRPr="00F20C58">
        <w:rPr>
          <w:sz w:val="28"/>
          <w:szCs w:val="28"/>
          <w:lang w:val="en-US"/>
        </w:rPr>
        <w:t>Shapkin</w:t>
      </w:r>
      <w:proofErr w:type="spellEnd"/>
      <w:r w:rsidRPr="00F20C58">
        <w:rPr>
          <w:sz w:val="28"/>
          <w:szCs w:val="28"/>
          <w:lang w:val="en-US"/>
        </w:rPr>
        <w:t xml:space="preserve">, A.S. Mathematical methods and models of operations research: Textbook / A.S. </w:t>
      </w:r>
      <w:proofErr w:type="spellStart"/>
      <w:r w:rsidRPr="00F20C58">
        <w:rPr>
          <w:sz w:val="28"/>
          <w:szCs w:val="28"/>
          <w:lang w:val="en-US"/>
        </w:rPr>
        <w:t>Shapkin</w:t>
      </w:r>
      <w:proofErr w:type="spellEnd"/>
      <w:r w:rsidRPr="00F20C58">
        <w:rPr>
          <w:sz w:val="28"/>
          <w:szCs w:val="28"/>
          <w:lang w:val="en-US"/>
        </w:rPr>
        <w:t xml:space="preserve">, V.A. </w:t>
      </w:r>
      <w:proofErr w:type="spellStart"/>
      <w:r w:rsidRPr="00F20C58">
        <w:rPr>
          <w:sz w:val="28"/>
          <w:szCs w:val="28"/>
          <w:lang w:val="en-US"/>
        </w:rPr>
        <w:t>Shapkin</w:t>
      </w:r>
      <w:proofErr w:type="spellEnd"/>
      <w:r w:rsidRPr="00F20C58">
        <w:rPr>
          <w:sz w:val="28"/>
          <w:szCs w:val="28"/>
          <w:lang w:val="en-US"/>
        </w:rPr>
        <w:t xml:space="preserve">. - </w:t>
      </w:r>
      <w:proofErr w:type="gramStart"/>
      <w:r w:rsidRPr="00F20C58">
        <w:rPr>
          <w:sz w:val="28"/>
          <w:szCs w:val="28"/>
          <w:lang w:val="en-US"/>
        </w:rPr>
        <w:t>M .</w:t>
      </w:r>
      <w:proofErr w:type="gramEnd"/>
      <w:r w:rsidRPr="00F20C58">
        <w:rPr>
          <w:sz w:val="28"/>
          <w:szCs w:val="28"/>
          <w:lang w:val="en-US"/>
        </w:rPr>
        <w:t xml:space="preserve">: </w:t>
      </w:r>
      <w:proofErr w:type="spellStart"/>
      <w:r w:rsidRPr="00F20C58">
        <w:rPr>
          <w:sz w:val="28"/>
          <w:szCs w:val="28"/>
          <w:lang w:val="en-US"/>
        </w:rPr>
        <w:t>Dashkov</w:t>
      </w:r>
      <w:proofErr w:type="spellEnd"/>
      <w:r w:rsidRPr="00F20C58">
        <w:rPr>
          <w:sz w:val="28"/>
          <w:szCs w:val="28"/>
          <w:lang w:val="en-US"/>
        </w:rPr>
        <w:t xml:space="preserve"> and K, 2013. - 400 p.</w:t>
      </w:r>
    </w:p>
    <w:p w14:paraId="0E29CF0F" w14:textId="77777777" w:rsidR="00F20C58" w:rsidRPr="00F20C58" w:rsidRDefault="00F20C58" w:rsidP="00F20C58">
      <w:pPr>
        <w:spacing w:line="360" w:lineRule="auto"/>
        <w:ind w:firstLine="425"/>
        <w:jc w:val="center"/>
        <w:rPr>
          <w:sz w:val="28"/>
          <w:szCs w:val="28"/>
          <w:lang w:val="en-US"/>
        </w:rPr>
      </w:pPr>
    </w:p>
    <w:p w14:paraId="74F93462" w14:textId="77777777" w:rsidR="00F20C58" w:rsidRPr="00F20C58" w:rsidRDefault="00F20C58" w:rsidP="00F20C58">
      <w:pPr>
        <w:spacing w:line="360" w:lineRule="auto"/>
        <w:ind w:firstLine="425"/>
        <w:jc w:val="both"/>
        <w:rPr>
          <w:sz w:val="28"/>
          <w:szCs w:val="28"/>
          <w:lang w:val="en-US"/>
        </w:rPr>
      </w:pPr>
    </w:p>
    <w:p w14:paraId="175B9C2E" w14:textId="77777777" w:rsidR="00F20C58" w:rsidRPr="00F20C58" w:rsidRDefault="00F20C58" w:rsidP="00F20C58">
      <w:pPr>
        <w:spacing w:line="360" w:lineRule="auto"/>
        <w:rPr>
          <w:sz w:val="28"/>
          <w:szCs w:val="28"/>
          <w:lang w:val="en-US"/>
        </w:rPr>
      </w:pPr>
    </w:p>
    <w:p w14:paraId="30835113" w14:textId="77777777" w:rsidR="00F20C58" w:rsidRPr="00F20C58" w:rsidRDefault="00F20C58" w:rsidP="00F20C58">
      <w:pPr>
        <w:spacing w:line="360" w:lineRule="auto"/>
        <w:rPr>
          <w:sz w:val="28"/>
          <w:szCs w:val="28"/>
          <w:lang w:val="en-US"/>
        </w:rPr>
      </w:pPr>
    </w:p>
    <w:p w14:paraId="7D0D3685" w14:textId="77777777" w:rsidR="00E21599" w:rsidRPr="00F20C58" w:rsidRDefault="00E21599" w:rsidP="00F20C58">
      <w:pPr>
        <w:spacing w:line="360" w:lineRule="auto"/>
        <w:jc w:val="center"/>
        <w:rPr>
          <w:sz w:val="28"/>
          <w:szCs w:val="28"/>
          <w:lang w:val="en-US"/>
        </w:rPr>
      </w:pPr>
    </w:p>
    <w:sectPr w:rsidR="00E21599" w:rsidRPr="00F20C58" w:rsidSect="00FA4D2B">
      <w:footerReference w:type="even" r:id="rId6"/>
      <w:headerReference w:type="first" r:id="rId7"/>
      <w:footerReference w:type="first" r:id="rId8"/>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5F3A7" w14:textId="77777777" w:rsidR="00FA566C" w:rsidRDefault="00FA566C" w:rsidP="00A56A28">
      <w:r>
        <w:separator/>
      </w:r>
    </w:p>
  </w:endnote>
  <w:endnote w:type="continuationSeparator" w:id="0">
    <w:p w14:paraId="7B049404" w14:textId="77777777" w:rsidR="00FA566C" w:rsidRDefault="00FA566C"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FA56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CC95" w14:textId="77777777" w:rsidR="00987506" w:rsidRDefault="00FA566C">
    <w:pPr>
      <w:pStyle w:val="a3"/>
      <w:jc w:val="center"/>
    </w:pPr>
  </w:p>
  <w:p w14:paraId="15015D14" w14:textId="77777777" w:rsidR="00987506" w:rsidRDefault="00FA56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46A0" w14:textId="77777777" w:rsidR="00FA566C" w:rsidRDefault="00FA566C" w:rsidP="00A56A28">
      <w:r>
        <w:separator/>
      </w:r>
    </w:p>
  </w:footnote>
  <w:footnote w:type="continuationSeparator" w:id="0">
    <w:p w14:paraId="39614D0B" w14:textId="77777777" w:rsidR="00FA566C" w:rsidRDefault="00FA566C" w:rsidP="00A5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7D7A" w14:textId="6584653E"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14:anchorId="636E177B" wp14:editId="19F81CAF">
          <wp:simplePos x="0" y="0"/>
          <wp:positionH relativeFrom="margin">
            <wp:posOffset>89535</wp:posOffset>
          </wp:positionH>
          <wp:positionV relativeFrom="paragraph">
            <wp:posOffset>-269240</wp:posOffset>
          </wp:positionV>
          <wp:extent cx="657225" cy="657225"/>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4D20EF" w:rsidRPr="004D20EF">
      <w:t xml:space="preserve"> </w:t>
    </w:r>
    <w:r w:rsidR="004D20EF" w:rsidRPr="004D20EF">
      <w:rPr>
        <w:noProof/>
        <w:color w:val="0033CC"/>
        <w:sz w:val="28"/>
        <w:szCs w:val="28"/>
      </w:rPr>
      <w:t xml:space="preserve">I Летний всемирный научный марафон </w:t>
    </w:r>
    <w:r w:rsidR="004D20EF">
      <w:rPr>
        <w:noProof/>
        <w:color w:val="0033CC"/>
        <w:sz w:val="28"/>
        <w:szCs w:val="28"/>
      </w:rPr>
      <w:t>–</w:t>
    </w:r>
    <w:r w:rsidR="004D20EF" w:rsidRPr="004D20EF">
      <w:rPr>
        <w:noProof/>
        <w:color w:val="0033CC"/>
        <w:sz w:val="28"/>
        <w:szCs w:val="28"/>
      </w:rPr>
      <w:t xml:space="preserve"> 2019</w:t>
    </w:r>
  </w:p>
  <w:p w14:paraId="228FBC2F" w14:textId="666E45F8"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14:paraId="10CAF3F3" w14:textId="77777777" w:rsidR="00A56A28" w:rsidRDefault="00A56A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E"/>
    <w:rsid w:val="0002526A"/>
    <w:rsid w:val="0005254D"/>
    <w:rsid w:val="00054E4E"/>
    <w:rsid w:val="00091659"/>
    <w:rsid w:val="002B55B0"/>
    <w:rsid w:val="002F1F80"/>
    <w:rsid w:val="00341EBC"/>
    <w:rsid w:val="00366990"/>
    <w:rsid w:val="00383D4C"/>
    <w:rsid w:val="004318AF"/>
    <w:rsid w:val="00446FBF"/>
    <w:rsid w:val="00457EAE"/>
    <w:rsid w:val="00471B4E"/>
    <w:rsid w:val="004D20EF"/>
    <w:rsid w:val="006A124E"/>
    <w:rsid w:val="00736B88"/>
    <w:rsid w:val="00750DB3"/>
    <w:rsid w:val="008407A1"/>
    <w:rsid w:val="008602E4"/>
    <w:rsid w:val="00A56A28"/>
    <w:rsid w:val="00AF36C6"/>
    <w:rsid w:val="00B0752A"/>
    <w:rsid w:val="00BC71A0"/>
    <w:rsid w:val="00C93DA6"/>
    <w:rsid w:val="00CA4831"/>
    <w:rsid w:val="00CA7349"/>
    <w:rsid w:val="00CC0C4F"/>
    <w:rsid w:val="00D51215"/>
    <w:rsid w:val="00E07587"/>
    <w:rsid w:val="00E21599"/>
    <w:rsid w:val="00ED756E"/>
    <w:rsid w:val="00F057A9"/>
    <w:rsid w:val="00F17212"/>
    <w:rsid w:val="00F20C58"/>
    <w:rsid w:val="00F64091"/>
    <w:rsid w:val="00FA566C"/>
    <w:rsid w:val="00FE05EC"/>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15:chartTrackingRefBased/>
  <w15:docId w15:val="{1B21ECF2-6546-498C-80B5-5B29FC3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uiPriority w:val="99"/>
    <w:unhideWhenUsed/>
    <w:rsid w:val="00F20C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1</cp:lastModifiedBy>
  <cp:revision>2</cp:revision>
  <dcterms:created xsi:type="dcterms:W3CDTF">2019-08-06T14:07:00Z</dcterms:created>
  <dcterms:modified xsi:type="dcterms:W3CDTF">2019-08-06T14:07:00Z</dcterms:modified>
</cp:coreProperties>
</file>