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27B3" w:rsidRDefault="001E27B3" w:rsidP="00903D12">
      <w:pPr>
        <w:spacing w:after="0" w:line="240" w:lineRule="auto"/>
        <w:ind w:firstLine="851"/>
        <w:jc w:val="right"/>
        <w:rPr>
          <w:rFonts w:ascii="Times New Roman" w:hAnsi="Times New Roman" w:cs="Times New Roman"/>
          <w:b/>
          <w:i/>
          <w:sz w:val="28"/>
          <w:szCs w:val="32"/>
        </w:rPr>
      </w:pPr>
      <w:r>
        <w:rPr>
          <w:rFonts w:ascii="Times New Roman" w:hAnsi="Times New Roman" w:cs="Times New Roman"/>
          <w:b/>
          <w:i/>
          <w:sz w:val="28"/>
          <w:szCs w:val="32"/>
        </w:rPr>
        <w:t xml:space="preserve">Харитонов А.В., Степенко В.Е. </w:t>
      </w:r>
    </w:p>
    <w:p w:rsidR="001E27B3" w:rsidRDefault="001E27B3" w:rsidP="00903D12">
      <w:pPr>
        <w:tabs>
          <w:tab w:val="center" w:pos="2977"/>
        </w:tabs>
        <w:spacing w:after="0" w:line="240" w:lineRule="auto"/>
        <w:ind w:firstLine="851"/>
        <w:jc w:val="right"/>
        <w:rPr>
          <w:rFonts w:ascii="Times New Roman" w:hAnsi="Times New Roman" w:cs="Times New Roman"/>
          <w:b/>
          <w:i/>
          <w:sz w:val="28"/>
          <w:szCs w:val="32"/>
        </w:rPr>
      </w:pPr>
      <w:r>
        <w:rPr>
          <w:rFonts w:ascii="Times New Roman" w:hAnsi="Times New Roman" w:cs="Times New Roman"/>
          <w:b/>
          <w:i/>
          <w:sz w:val="28"/>
          <w:szCs w:val="32"/>
        </w:rPr>
        <w:t>Тихоокеанский государственный университет</w:t>
      </w:r>
    </w:p>
    <w:p w:rsidR="001E27B3" w:rsidRDefault="001E27B3" w:rsidP="00903D12">
      <w:pPr>
        <w:tabs>
          <w:tab w:val="center" w:pos="2977"/>
        </w:tabs>
        <w:spacing w:line="240" w:lineRule="auto"/>
        <w:ind w:left="-284" w:firstLine="851"/>
        <w:jc w:val="right"/>
        <w:rPr>
          <w:rFonts w:ascii="Times New Roman" w:hAnsi="Times New Roman" w:cs="Times New Roman"/>
          <w:b/>
          <w:i/>
          <w:sz w:val="28"/>
          <w:szCs w:val="32"/>
        </w:rPr>
      </w:pPr>
    </w:p>
    <w:p w:rsidR="00D8501D" w:rsidRDefault="001E27B3" w:rsidP="00903D12">
      <w:pPr>
        <w:spacing w:after="0" w:line="240" w:lineRule="auto"/>
        <w:ind w:firstLine="851"/>
        <w:jc w:val="center"/>
        <w:rPr>
          <w:rFonts w:ascii="Times New Roman" w:hAnsi="Times New Roman" w:cs="Times New Roman"/>
          <w:b/>
          <w:sz w:val="32"/>
        </w:rPr>
      </w:pPr>
      <w:r w:rsidRPr="001E27B3">
        <w:rPr>
          <w:rFonts w:ascii="Times New Roman" w:hAnsi="Times New Roman" w:cs="Times New Roman"/>
          <w:b/>
          <w:sz w:val="32"/>
        </w:rPr>
        <w:t>АДМИ</w:t>
      </w:r>
      <w:r>
        <w:rPr>
          <w:rFonts w:ascii="Times New Roman" w:hAnsi="Times New Roman" w:cs="Times New Roman"/>
          <w:b/>
          <w:sz w:val="32"/>
        </w:rPr>
        <w:t>НИИСТРАТИВНАЯ ОТВЕТСТВЕННОСТЬ  ЗА НАРУШЕНИЕ ПОГРАНИЧНОГО РЕЖИМА</w:t>
      </w:r>
    </w:p>
    <w:p w:rsidR="001E27B3" w:rsidRDefault="001E27B3" w:rsidP="00903D12">
      <w:pPr>
        <w:spacing w:after="0" w:line="240" w:lineRule="auto"/>
        <w:ind w:firstLine="851"/>
        <w:jc w:val="both"/>
        <w:rPr>
          <w:rFonts w:ascii="Times New Roman" w:hAnsi="Times New Roman" w:cs="Times New Roman"/>
          <w:b/>
          <w:sz w:val="32"/>
        </w:rPr>
      </w:pPr>
    </w:p>
    <w:p w:rsidR="001E27B3" w:rsidRDefault="001E27B3" w:rsidP="00903D12">
      <w:pPr>
        <w:spacing w:after="0" w:line="240" w:lineRule="auto"/>
        <w:ind w:firstLine="851"/>
        <w:jc w:val="both"/>
        <w:rPr>
          <w:rFonts w:ascii="Times New Roman" w:hAnsi="Times New Roman" w:cs="Times New Roman"/>
          <w:sz w:val="28"/>
        </w:rPr>
      </w:pPr>
      <w:r>
        <w:rPr>
          <w:rFonts w:ascii="Times New Roman" w:hAnsi="Times New Roman" w:cs="Times New Roman"/>
          <w:sz w:val="28"/>
        </w:rPr>
        <w:t>Аннотация</w:t>
      </w:r>
      <w:r w:rsidRPr="001E27B3">
        <w:rPr>
          <w:rFonts w:ascii="Times New Roman" w:hAnsi="Times New Roman" w:cs="Times New Roman"/>
          <w:sz w:val="28"/>
        </w:rPr>
        <w:t xml:space="preserve">: </w:t>
      </w:r>
      <w:r>
        <w:rPr>
          <w:rFonts w:ascii="Times New Roman" w:hAnsi="Times New Roman" w:cs="Times New Roman"/>
          <w:sz w:val="28"/>
        </w:rPr>
        <w:t xml:space="preserve">в статье рассматривается характеристика административной ответственности за нарушения пограничного режима. </w:t>
      </w:r>
    </w:p>
    <w:p w:rsidR="001E27B3" w:rsidRDefault="001E27B3" w:rsidP="00903D12">
      <w:pPr>
        <w:spacing w:after="0" w:line="240" w:lineRule="auto"/>
        <w:ind w:firstLine="851"/>
        <w:jc w:val="both"/>
        <w:rPr>
          <w:rFonts w:ascii="Times New Roman" w:hAnsi="Times New Roman" w:cs="Times New Roman"/>
          <w:sz w:val="28"/>
        </w:rPr>
      </w:pPr>
    </w:p>
    <w:p w:rsidR="001E27B3" w:rsidRDefault="001E27B3" w:rsidP="00903D12">
      <w:pPr>
        <w:spacing w:before="240" w:after="100" w:afterAutospacing="1" w:line="240" w:lineRule="auto"/>
        <w:ind w:firstLine="851"/>
        <w:mirrorIndents/>
        <w:jc w:val="both"/>
        <w:rPr>
          <w:rFonts w:ascii="Times New Roman" w:hAnsi="Times New Roman" w:cs="Times New Roman"/>
          <w:sz w:val="28"/>
        </w:rPr>
      </w:pPr>
      <w:r>
        <w:rPr>
          <w:rFonts w:ascii="Times New Roman" w:hAnsi="Times New Roman" w:cs="Times New Roman"/>
          <w:sz w:val="28"/>
        </w:rPr>
        <w:t>Ключевые слова</w:t>
      </w:r>
      <w:r w:rsidRPr="001E27B3">
        <w:rPr>
          <w:rFonts w:ascii="Times New Roman" w:hAnsi="Times New Roman" w:cs="Times New Roman"/>
          <w:sz w:val="28"/>
        </w:rPr>
        <w:t xml:space="preserve">: </w:t>
      </w:r>
      <w:r>
        <w:rPr>
          <w:rFonts w:ascii="Times New Roman" w:hAnsi="Times New Roman" w:cs="Times New Roman"/>
          <w:sz w:val="28"/>
        </w:rPr>
        <w:t xml:space="preserve">государственная граница, юридическая ответственность, </w:t>
      </w:r>
      <w:r w:rsidR="003558B5">
        <w:rPr>
          <w:rFonts w:ascii="Times New Roman" w:hAnsi="Times New Roman" w:cs="Times New Roman"/>
          <w:sz w:val="28"/>
        </w:rPr>
        <w:t>административные правонарушения.</w:t>
      </w:r>
    </w:p>
    <w:p w:rsidR="003558B5" w:rsidRPr="003558B5" w:rsidRDefault="003558B5" w:rsidP="00903D12">
      <w:pPr>
        <w:spacing w:before="240" w:after="100" w:afterAutospacing="1" w:line="240" w:lineRule="auto"/>
        <w:ind w:firstLine="851"/>
        <w:mirrorIndents/>
        <w:jc w:val="right"/>
        <w:rPr>
          <w:rFonts w:ascii="Times New Roman" w:hAnsi="Times New Roman" w:cs="Times New Roman"/>
          <w:b/>
          <w:i/>
          <w:sz w:val="28"/>
        </w:rPr>
      </w:pPr>
    </w:p>
    <w:p w:rsidR="003558B5" w:rsidRPr="003558B5" w:rsidRDefault="003558B5" w:rsidP="00903D12">
      <w:pPr>
        <w:spacing w:after="0" w:line="240" w:lineRule="auto"/>
        <w:ind w:firstLine="851"/>
        <w:mirrorIndents/>
        <w:jc w:val="right"/>
        <w:rPr>
          <w:rFonts w:ascii="Times New Roman" w:hAnsi="Times New Roman" w:cs="Times New Roman"/>
          <w:b/>
          <w:i/>
          <w:sz w:val="28"/>
          <w:lang w:val="en-US"/>
        </w:rPr>
      </w:pPr>
      <w:r w:rsidRPr="003558B5">
        <w:rPr>
          <w:rFonts w:ascii="Times New Roman" w:hAnsi="Times New Roman" w:cs="Times New Roman"/>
          <w:b/>
          <w:i/>
          <w:sz w:val="28"/>
          <w:lang w:val="en-US"/>
        </w:rPr>
        <w:t>Kharitonov A.V., Stepenko V.E.</w:t>
      </w:r>
    </w:p>
    <w:p w:rsidR="003558B5" w:rsidRPr="003558B5" w:rsidRDefault="003558B5" w:rsidP="00903D12">
      <w:pPr>
        <w:spacing w:after="0" w:line="240" w:lineRule="auto"/>
        <w:ind w:firstLine="851"/>
        <w:mirrorIndents/>
        <w:jc w:val="right"/>
        <w:rPr>
          <w:rFonts w:ascii="Times New Roman" w:hAnsi="Times New Roman" w:cs="Times New Roman"/>
          <w:b/>
          <w:i/>
          <w:sz w:val="28"/>
          <w:lang w:val="en-US"/>
        </w:rPr>
      </w:pPr>
      <w:r w:rsidRPr="003558B5">
        <w:rPr>
          <w:rFonts w:ascii="Times New Roman" w:hAnsi="Times New Roman" w:cs="Times New Roman"/>
          <w:b/>
          <w:i/>
          <w:sz w:val="28"/>
          <w:lang w:val="en-US"/>
        </w:rPr>
        <w:t>Pacific State University</w:t>
      </w:r>
    </w:p>
    <w:p w:rsidR="003558B5" w:rsidRPr="003558B5" w:rsidRDefault="003558B5" w:rsidP="00903D12">
      <w:pPr>
        <w:spacing w:before="240" w:after="100" w:afterAutospacing="1" w:line="240" w:lineRule="auto"/>
        <w:ind w:firstLine="851"/>
        <w:mirrorIndents/>
        <w:jc w:val="center"/>
        <w:rPr>
          <w:rFonts w:ascii="Times New Roman" w:hAnsi="Times New Roman" w:cs="Times New Roman"/>
          <w:b/>
          <w:sz w:val="32"/>
          <w:lang w:val="en-US"/>
        </w:rPr>
      </w:pPr>
    </w:p>
    <w:p w:rsidR="003558B5" w:rsidRPr="003558B5" w:rsidRDefault="003558B5" w:rsidP="00903D12">
      <w:pPr>
        <w:spacing w:before="240" w:after="100" w:afterAutospacing="1" w:line="240" w:lineRule="auto"/>
        <w:ind w:firstLine="851"/>
        <w:mirrorIndents/>
        <w:jc w:val="center"/>
        <w:rPr>
          <w:rFonts w:ascii="Times New Roman" w:hAnsi="Times New Roman" w:cs="Times New Roman"/>
          <w:b/>
          <w:sz w:val="32"/>
          <w:lang w:val="en-US"/>
        </w:rPr>
      </w:pPr>
      <w:r w:rsidRPr="003558B5">
        <w:rPr>
          <w:rFonts w:ascii="Times New Roman" w:hAnsi="Times New Roman" w:cs="Times New Roman"/>
          <w:b/>
          <w:sz w:val="32"/>
          <w:lang w:val="en-US"/>
        </w:rPr>
        <w:t>ADMINISTRATIVE RESPONSIBILITY FOR VIOLATION OF THE BORDER REGIME</w:t>
      </w:r>
    </w:p>
    <w:p w:rsidR="003558B5" w:rsidRPr="003558B5" w:rsidRDefault="003558B5" w:rsidP="00903D12">
      <w:pPr>
        <w:spacing w:before="240" w:after="100" w:afterAutospacing="1" w:line="240" w:lineRule="auto"/>
        <w:ind w:firstLine="851"/>
        <w:mirrorIndents/>
        <w:jc w:val="both"/>
        <w:rPr>
          <w:rFonts w:ascii="Times New Roman" w:hAnsi="Times New Roman" w:cs="Times New Roman"/>
          <w:sz w:val="28"/>
          <w:lang w:val="en-US"/>
        </w:rPr>
      </w:pPr>
    </w:p>
    <w:p w:rsidR="003558B5" w:rsidRPr="003558B5" w:rsidRDefault="001A0943" w:rsidP="00903D12">
      <w:pPr>
        <w:spacing w:before="240" w:after="100" w:afterAutospacing="1" w:line="240" w:lineRule="auto"/>
        <w:ind w:firstLine="851"/>
        <w:mirrorIndents/>
        <w:jc w:val="both"/>
        <w:rPr>
          <w:rFonts w:ascii="Times New Roman" w:hAnsi="Times New Roman" w:cs="Times New Roman"/>
          <w:sz w:val="28"/>
          <w:lang w:val="en-US"/>
        </w:rPr>
      </w:pPr>
      <w:r>
        <w:rPr>
          <w:rFonts w:ascii="Times New Roman" w:hAnsi="Times New Roman" w:cs="Times New Roman"/>
          <w:color w:val="000000" w:themeColor="text1"/>
          <w:sz w:val="28"/>
          <w:szCs w:val="27"/>
          <w:lang w:val="en-US"/>
        </w:rPr>
        <w:t xml:space="preserve">Abstract: </w:t>
      </w:r>
      <w:r>
        <w:rPr>
          <w:rFonts w:ascii="Times New Roman" w:hAnsi="Times New Roman" w:cs="Times New Roman"/>
          <w:sz w:val="28"/>
          <w:lang w:val="en-US"/>
        </w:rPr>
        <w:t>t</w:t>
      </w:r>
      <w:r w:rsidR="003558B5" w:rsidRPr="003558B5">
        <w:rPr>
          <w:rFonts w:ascii="Times New Roman" w:hAnsi="Times New Roman" w:cs="Times New Roman"/>
          <w:sz w:val="28"/>
          <w:lang w:val="en-US"/>
        </w:rPr>
        <w:t>he article discusses the characteristic of administrative responsibility for violations of the border regime.</w:t>
      </w:r>
    </w:p>
    <w:p w:rsidR="003558B5" w:rsidRDefault="00903D12" w:rsidP="00903D12">
      <w:pPr>
        <w:spacing w:before="240" w:after="100" w:afterAutospacing="1" w:line="240" w:lineRule="auto"/>
        <w:mirrorIndents/>
        <w:jc w:val="both"/>
        <w:rPr>
          <w:rFonts w:ascii="Times New Roman" w:hAnsi="Times New Roman" w:cs="Times New Roman"/>
          <w:sz w:val="28"/>
          <w:lang w:val="en-US"/>
        </w:rPr>
      </w:pPr>
      <w:r w:rsidRPr="00903D12">
        <w:rPr>
          <w:rFonts w:ascii="Times New Roman" w:hAnsi="Times New Roman" w:cs="Times New Roman"/>
          <w:sz w:val="28"/>
          <w:lang w:val="en-US"/>
        </w:rPr>
        <w:t xml:space="preserve">            </w:t>
      </w:r>
      <w:r w:rsidR="001A0943">
        <w:rPr>
          <w:rFonts w:ascii="Times New Roman" w:hAnsi="Times New Roman" w:cs="Times New Roman"/>
          <w:sz w:val="28"/>
          <w:lang w:val="en-US"/>
        </w:rPr>
        <w:t xml:space="preserve"> </w:t>
      </w:r>
      <w:r w:rsidR="003558B5" w:rsidRPr="003558B5">
        <w:rPr>
          <w:rFonts w:ascii="Times New Roman" w:hAnsi="Times New Roman" w:cs="Times New Roman"/>
          <w:sz w:val="28"/>
          <w:lang w:val="en-US"/>
        </w:rPr>
        <w:t>Key words: state border, legal liability, ad</w:t>
      </w:r>
      <w:r w:rsidR="001A0943" w:rsidRPr="001A0943">
        <w:rPr>
          <w:rFonts w:ascii="Times New Roman" w:hAnsi="Times New Roman" w:cs="Times New Roman"/>
          <w:sz w:val="28"/>
          <w:lang w:val="en-US"/>
        </w:rPr>
        <w:t>ministrative offenses.</w:t>
      </w:r>
    </w:p>
    <w:p w:rsidR="00BA4D45" w:rsidRDefault="00BA4D45" w:rsidP="00BA4D45">
      <w:pPr>
        <w:spacing w:after="0" w:line="240" w:lineRule="auto"/>
        <w:ind w:firstLine="709"/>
        <w:jc w:val="both"/>
        <w:rPr>
          <w:rFonts w:ascii="Times New Roman" w:hAnsi="Times New Roman" w:cs="Times New Roman"/>
          <w:sz w:val="28"/>
          <w:szCs w:val="28"/>
        </w:rPr>
      </w:pPr>
      <w:r w:rsidRPr="00BA4D45">
        <w:rPr>
          <w:rFonts w:ascii="Times New Roman" w:hAnsi="Times New Roman" w:cs="Times New Roman"/>
          <w:sz w:val="28"/>
          <w:szCs w:val="28"/>
        </w:rPr>
        <w:t xml:space="preserve">Во все времена и во всех государствах юридическая ответственность призвана защищать те общественные отношения, которые выгодны на определенном отрезке исторического развития конкретному социально-экономическому сообществу – государству. Юридическая ответственность, являясь составной частью и разновидностью </w:t>
      </w:r>
      <w:proofErr w:type="spellStart"/>
      <w:r w:rsidRPr="00BA4D45">
        <w:rPr>
          <w:rFonts w:ascii="Times New Roman" w:hAnsi="Times New Roman" w:cs="Times New Roman"/>
          <w:sz w:val="28"/>
          <w:szCs w:val="28"/>
        </w:rPr>
        <w:t>общесоциальной</w:t>
      </w:r>
      <w:proofErr w:type="spellEnd"/>
      <w:r w:rsidRPr="00BA4D45">
        <w:rPr>
          <w:rFonts w:ascii="Times New Roman" w:hAnsi="Times New Roman" w:cs="Times New Roman"/>
          <w:sz w:val="28"/>
          <w:szCs w:val="28"/>
        </w:rPr>
        <w:t xml:space="preserve"> ответственности, исходит из соотношения философских категорий диалектического материализма – общее, особенное и частное, что определенным образ</w:t>
      </w:r>
      <w:r>
        <w:rPr>
          <w:rFonts w:ascii="Times New Roman" w:hAnsi="Times New Roman" w:cs="Times New Roman"/>
          <w:sz w:val="28"/>
          <w:szCs w:val="28"/>
        </w:rPr>
        <w:t>ом характеризует их взаимосвязь</w:t>
      </w:r>
      <w:r w:rsidRPr="00BA4D45">
        <w:rPr>
          <w:rFonts w:ascii="Times New Roman" w:hAnsi="Times New Roman" w:cs="Times New Roman"/>
          <w:sz w:val="28"/>
          <w:szCs w:val="28"/>
        </w:rPr>
        <w:t xml:space="preserve"> . Мораль, обычаи, религия и право находятся во взаимовлиянии и развитии, но нормы каждой из них относительно обособлены. </w:t>
      </w:r>
    </w:p>
    <w:p w:rsidR="00BA4D45" w:rsidRDefault="00BA4D45" w:rsidP="00BA4D45">
      <w:pPr>
        <w:spacing w:after="0" w:line="240" w:lineRule="auto"/>
        <w:ind w:firstLine="709"/>
        <w:jc w:val="both"/>
        <w:rPr>
          <w:rFonts w:ascii="Times New Roman" w:hAnsi="Times New Roman" w:cs="Times New Roman"/>
          <w:sz w:val="28"/>
          <w:szCs w:val="28"/>
        </w:rPr>
      </w:pPr>
      <w:r w:rsidRPr="00BA4D45">
        <w:rPr>
          <w:rFonts w:ascii="Times New Roman" w:hAnsi="Times New Roman" w:cs="Times New Roman"/>
          <w:sz w:val="28"/>
          <w:szCs w:val="28"/>
        </w:rPr>
        <w:t xml:space="preserve">Социальная ответственность является формой взаимосвязи личности и общества. Она порождается совместной деятельностью, противоречием интересов личности и общества и необходима для урегулирования отношений между людьми. Ее предпосылкой является осознанная возможность выбора поведения и потребность общества в определенном ограничении проявления </w:t>
      </w:r>
      <w:r w:rsidRPr="00BA4D45">
        <w:rPr>
          <w:rFonts w:ascii="Times New Roman" w:hAnsi="Times New Roman" w:cs="Times New Roman"/>
          <w:sz w:val="28"/>
          <w:szCs w:val="28"/>
        </w:rPr>
        <w:lastRenderedPageBreak/>
        <w:t xml:space="preserve">воли индивида для сохранения </w:t>
      </w:r>
      <w:r>
        <w:rPr>
          <w:rFonts w:ascii="Times New Roman" w:hAnsi="Times New Roman" w:cs="Times New Roman"/>
          <w:sz w:val="28"/>
          <w:szCs w:val="28"/>
        </w:rPr>
        <w:t xml:space="preserve">социального целого. </w:t>
      </w:r>
      <w:r w:rsidRPr="00BA4D45">
        <w:rPr>
          <w:rFonts w:ascii="Times New Roman" w:hAnsi="Times New Roman" w:cs="Times New Roman"/>
          <w:sz w:val="28"/>
          <w:szCs w:val="28"/>
        </w:rPr>
        <w:t xml:space="preserve">Юридическая ответственность – термин, широко используемый в отечественной правовой системе. Это одна из фундаментальных правовых категорий, занимающих важное место в механизме правового регулирования общественных отношений. Основанием возникновения юридической ответственности является правонарушение – общественно вредное, виновное деяние, прямо предусмотренное нормами права. </w:t>
      </w:r>
    </w:p>
    <w:p w:rsidR="00BA4D45" w:rsidRDefault="00BA4D45" w:rsidP="00BA4D45">
      <w:pPr>
        <w:spacing w:after="0" w:line="240" w:lineRule="auto"/>
        <w:ind w:firstLine="709"/>
        <w:jc w:val="both"/>
        <w:rPr>
          <w:rFonts w:ascii="Times New Roman" w:hAnsi="Times New Roman" w:cs="Times New Roman"/>
          <w:sz w:val="28"/>
          <w:szCs w:val="28"/>
        </w:rPr>
      </w:pPr>
      <w:r w:rsidRPr="00BA4D45">
        <w:rPr>
          <w:rFonts w:ascii="Times New Roman" w:hAnsi="Times New Roman" w:cs="Times New Roman"/>
          <w:sz w:val="28"/>
          <w:szCs w:val="28"/>
        </w:rPr>
        <w:t>Она не наступает за объективно противоправные деяния, поскольку они фактически не отличаются от стихийных сил природы. Однако, возможность ответственности и при отсутствии вины продолжает обсуждаться в литературе. Обычно ссылаются на соответствующие нормы гражданского законодательства, которые такую конструкцию применительно к владельцам источников повышенной опасности действительно содержат. В этой ситуации налицо не что иное, как пример некорректного использования слова «ответственность», свидетельствующий не об ограничении сферы действия общеправового принципа ответственности только за вину, а о серьезных изъянах юридической техники. Подтверждением правильности такого вывода является наличие в гражданском пра</w:t>
      </w:r>
      <w:r>
        <w:rPr>
          <w:rFonts w:ascii="Times New Roman" w:hAnsi="Times New Roman" w:cs="Times New Roman"/>
          <w:sz w:val="28"/>
          <w:szCs w:val="28"/>
        </w:rPr>
        <w:t xml:space="preserve">ве института страхования риска </w:t>
      </w:r>
      <w:r w:rsidRPr="00BA4D45">
        <w:rPr>
          <w:rFonts w:ascii="Times New Roman" w:hAnsi="Times New Roman" w:cs="Times New Roman"/>
          <w:sz w:val="28"/>
          <w:szCs w:val="28"/>
        </w:rPr>
        <w:t>ст. 931 и 932 ГК РФ.</w:t>
      </w:r>
    </w:p>
    <w:p w:rsidR="00BA4D45" w:rsidRPr="00BA4D45" w:rsidRDefault="00BA4D45" w:rsidP="00BA4D45">
      <w:pPr>
        <w:spacing w:after="0" w:line="240" w:lineRule="auto"/>
        <w:ind w:firstLine="709"/>
        <w:jc w:val="both"/>
        <w:rPr>
          <w:rFonts w:ascii="Times New Roman" w:hAnsi="Times New Roman" w:cs="Times New Roman"/>
          <w:sz w:val="28"/>
          <w:szCs w:val="28"/>
        </w:rPr>
      </w:pPr>
      <w:r w:rsidRPr="00BA4D45">
        <w:rPr>
          <w:rFonts w:ascii="Times New Roman" w:hAnsi="Times New Roman" w:cs="Times New Roman"/>
          <w:sz w:val="28"/>
          <w:szCs w:val="28"/>
        </w:rPr>
        <w:t xml:space="preserve"> Иными словами, под юридической ответственностью понимаются: наказание, кара правонарушителя; реализация санкции правовой нормы; мера государственного принуждения, которая выражается в отрицательных последствиях для правонарушителя; обязанность претерпевать определенные лишения личного или имущественного характера; результат основанного на законе порицания (отрицательной оценки) совершенного правонарушения и его субъекта; особое «охранительное» правоотношение, возникающее в связи с совершенным правонарушением; определенная стадия развития возникшего в момент совершения правонарушения охранительного правоотношения</w:t>
      </w:r>
      <w:r>
        <w:t>.</w:t>
      </w:r>
    </w:p>
    <w:p w:rsidR="000D6502" w:rsidRPr="000D6502" w:rsidRDefault="000D6502" w:rsidP="00BA4D45">
      <w:pPr>
        <w:spacing w:after="0" w:line="240" w:lineRule="auto"/>
        <w:ind w:firstLine="709"/>
        <w:jc w:val="both"/>
        <w:rPr>
          <w:rFonts w:ascii="Times New Roman" w:hAnsi="Times New Roman" w:cs="Times New Roman"/>
          <w:sz w:val="28"/>
        </w:rPr>
      </w:pPr>
      <w:r w:rsidRPr="000D6502">
        <w:rPr>
          <w:rFonts w:ascii="Times New Roman" w:hAnsi="Times New Roman" w:cs="Times New Roman"/>
          <w:sz w:val="28"/>
        </w:rPr>
        <w:t>История развития человечества представляет собой постоянный процесс самоидентификации</w:t>
      </w:r>
      <w:r>
        <w:rPr>
          <w:rFonts w:ascii="Times New Roman" w:hAnsi="Times New Roman" w:cs="Times New Roman"/>
          <w:sz w:val="28"/>
        </w:rPr>
        <w:t xml:space="preserve"> </w:t>
      </w:r>
      <w:r w:rsidRPr="000D6502">
        <w:rPr>
          <w:rFonts w:ascii="Times New Roman" w:hAnsi="Times New Roman" w:cs="Times New Roman"/>
          <w:sz w:val="28"/>
        </w:rPr>
        <w:t>различных наций, народов, этносов и их борьбу за определение важнейшего параметра (признака) этой</w:t>
      </w:r>
      <w:r>
        <w:rPr>
          <w:rFonts w:ascii="Times New Roman" w:hAnsi="Times New Roman" w:cs="Times New Roman"/>
          <w:sz w:val="28"/>
        </w:rPr>
        <w:t xml:space="preserve"> </w:t>
      </w:r>
      <w:r w:rsidRPr="000D6502">
        <w:rPr>
          <w:rFonts w:ascii="Times New Roman" w:hAnsi="Times New Roman" w:cs="Times New Roman"/>
          <w:sz w:val="28"/>
        </w:rPr>
        <w:t>самоидентификации - международно-правового признания их суверенных прав на определенную</w:t>
      </w:r>
    </w:p>
    <w:p w:rsidR="000D6502" w:rsidRDefault="000D6502" w:rsidP="000D6502">
      <w:pPr>
        <w:spacing w:after="0" w:line="240" w:lineRule="auto"/>
        <w:ind w:firstLine="709"/>
        <w:jc w:val="both"/>
        <w:rPr>
          <w:rFonts w:ascii="Times New Roman" w:hAnsi="Times New Roman" w:cs="Times New Roman"/>
          <w:sz w:val="28"/>
        </w:rPr>
      </w:pPr>
      <w:r w:rsidRPr="000D6502">
        <w:rPr>
          <w:rFonts w:ascii="Times New Roman" w:hAnsi="Times New Roman" w:cs="Times New Roman"/>
          <w:sz w:val="28"/>
        </w:rPr>
        <w:t xml:space="preserve">территорию и сферу владения землями, водами, воздушным пространством и др. </w:t>
      </w:r>
    </w:p>
    <w:p w:rsidR="000D6502" w:rsidRPr="000D6502" w:rsidRDefault="000D6502" w:rsidP="000D6502">
      <w:pPr>
        <w:spacing w:after="0" w:line="240" w:lineRule="auto"/>
        <w:ind w:firstLine="709"/>
        <w:jc w:val="both"/>
        <w:rPr>
          <w:rFonts w:ascii="Times New Roman" w:hAnsi="Times New Roman" w:cs="Times New Roman"/>
          <w:sz w:val="28"/>
        </w:rPr>
      </w:pPr>
      <w:r w:rsidRPr="000D6502">
        <w:rPr>
          <w:rFonts w:ascii="Times New Roman" w:hAnsi="Times New Roman" w:cs="Times New Roman"/>
          <w:sz w:val="28"/>
        </w:rPr>
        <w:t>Неотъемлемым</w:t>
      </w:r>
      <w:r>
        <w:rPr>
          <w:rFonts w:ascii="Times New Roman" w:hAnsi="Times New Roman" w:cs="Times New Roman"/>
          <w:sz w:val="28"/>
        </w:rPr>
        <w:t xml:space="preserve"> </w:t>
      </w:r>
      <w:r w:rsidRPr="000D6502">
        <w:rPr>
          <w:rFonts w:ascii="Times New Roman" w:hAnsi="Times New Roman" w:cs="Times New Roman"/>
          <w:sz w:val="28"/>
        </w:rPr>
        <w:t>атрибутом самоидентификации, пределом суверенитета государства с древних времен выступала и</w:t>
      </w:r>
      <w:r>
        <w:rPr>
          <w:rFonts w:ascii="Times New Roman" w:hAnsi="Times New Roman" w:cs="Times New Roman"/>
          <w:sz w:val="28"/>
        </w:rPr>
        <w:t xml:space="preserve"> </w:t>
      </w:r>
      <w:r w:rsidRPr="000D6502">
        <w:rPr>
          <w:rFonts w:ascii="Times New Roman" w:hAnsi="Times New Roman" w:cs="Times New Roman"/>
          <w:sz w:val="28"/>
        </w:rPr>
        <w:t>выступает до наших дней государственная граница.</w:t>
      </w:r>
    </w:p>
    <w:p w:rsidR="000D6502" w:rsidRPr="000D6502" w:rsidRDefault="00BA4D45" w:rsidP="00BA4D45">
      <w:pPr>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000D6502">
        <w:rPr>
          <w:rFonts w:ascii="Times New Roman" w:hAnsi="Times New Roman" w:cs="Times New Roman"/>
          <w:sz w:val="28"/>
        </w:rPr>
        <w:t xml:space="preserve"> </w:t>
      </w:r>
      <w:r w:rsidR="000D6502" w:rsidRPr="000D6502">
        <w:rPr>
          <w:rFonts w:ascii="Times New Roman" w:hAnsi="Times New Roman" w:cs="Times New Roman"/>
          <w:sz w:val="28"/>
        </w:rPr>
        <w:t>В настоящее время процесс межгосударственного разграничения с отдельными бывшими</w:t>
      </w:r>
      <w:r w:rsidR="000D6502">
        <w:rPr>
          <w:rFonts w:ascii="Times New Roman" w:hAnsi="Times New Roman" w:cs="Times New Roman"/>
          <w:sz w:val="28"/>
        </w:rPr>
        <w:t xml:space="preserve"> </w:t>
      </w:r>
      <w:r w:rsidR="000D6502" w:rsidRPr="000D6502">
        <w:rPr>
          <w:rFonts w:ascii="Times New Roman" w:hAnsi="Times New Roman" w:cs="Times New Roman"/>
          <w:sz w:val="28"/>
        </w:rPr>
        <w:t>республиками Советского Союза полностью не завершен, линия границы между образовавшимися</w:t>
      </w:r>
      <w:r w:rsidR="000D6502">
        <w:rPr>
          <w:rFonts w:ascii="Times New Roman" w:hAnsi="Times New Roman" w:cs="Times New Roman"/>
          <w:sz w:val="28"/>
        </w:rPr>
        <w:t xml:space="preserve"> </w:t>
      </w:r>
      <w:r w:rsidR="000D6502" w:rsidRPr="000D6502">
        <w:rPr>
          <w:rFonts w:ascii="Times New Roman" w:hAnsi="Times New Roman" w:cs="Times New Roman"/>
          <w:sz w:val="28"/>
        </w:rPr>
        <w:t>государствами на местности не проведена и соответствующими пограничными знаками не обозначена. В</w:t>
      </w:r>
      <w:r w:rsidR="000D6502">
        <w:rPr>
          <w:rFonts w:ascii="Times New Roman" w:hAnsi="Times New Roman" w:cs="Times New Roman"/>
          <w:sz w:val="28"/>
        </w:rPr>
        <w:t xml:space="preserve"> </w:t>
      </w:r>
      <w:r w:rsidR="000D6502" w:rsidRPr="000D6502">
        <w:rPr>
          <w:rFonts w:ascii="Times New Roman" w:hAnsi="Times New Roman" w:cs="Times New Roman"/>
          <w:sz w:val="28"/>
        </w:rPr>
        <w:t>период радикальных политических, социально-экономических и военных изменений в мире, каждом</w:t>
      </w:r>
      <w:r w:rsidR="000D6502">
        <w:rPr>
          <w:rFonts w:ascii="Times New Roman" w:hAnsi="Times New Roman" w:cs="Times New Roman"/>
          <w:sz w:val="28"/>
        </w:rPr>
        <w:t xml:space="preserve"> </w:t>
      </w:r>
      <w:r w:rsidR="000D6502" w:rsidRPr="000D6502">
        <w:rPr>
          <w:rFonts w:ascii="Times New Roman" w:hAnsi="Times New Roman" w:cs="Times New Roman"/>
          <w:sz w:val="28"/>
        </w:rPr>
        <w:t>конкретном регионе нашей страны для оценки состояния защищенности интересов личности, общества и</w:t>
      </w:r>
      <w:r w:rsidR="000D6502">
        <w:rPr>
          <w:rFonts w:ascii="Times New Roman" w:hAnsi="Times New Roman" w:cs="Times New Roman"/>
          <w:sz w:val="28"/>
        </w:rPr>
        <w:t xml:space="preserve"> </w:t>
      </w:r>
      <w:r w:rsidR="000D6502" w:rsidRPr="000D6502">
        <w:rPr>
          <w:rFonts w:ascii="Times New Roman" w:hAnsi="Times New Roman" w:cs="Times New Roman"/>
          <w:sz w:val="28"/>
        </w:rPr>
        <w:t xml:space="preserve">государства в пограничном пространстве необходимо выявить степень определенности </w:t>
      </w:r>
      <w:r w:rsidR="000D6502" w:rsidRPr="000D6502">
        <w:rPr>
          <w:rFonts w:ascii="Times New Roman" w:hAnsi="Times New Roman" w:cs="Times New Roman"/>
          <w:sz w:val="28"/>
        </w:rPr>
        <w:lastRenderedPageBreak/>
        <w:t>правового статуса</w:t>
      </w:r>
      <w:r w:rsidR="000D6502">
        <w:rPr>
          <w:rFonts w:ascii="Times New Roman" w:hAnsi="Times New Roman" w:cs="Times New Roman"/>
          <w:sz w:val="28"/>
        </w:rPr>
        <w:t xml:space="preserve"> </w:t>
      </w:r>
      <w:r w:rsidR="000D6502" w:rsidRPr="000D6502">
        <w:rPr>
          <w:rFonts w:ascii="Times New Roman" w:hAnsi="Times New Roman" w:cs="Times New Roman"/>
          <w:sz w:val="28"/>
        </w:rPr>
        <w:t>новых участков границы, реализации конституционных основ их защиты и определить участников правовых</w:t>
      </w:r>
      <w:r w:rsidR="000D6502">
        <w:rPr>
          <w:rFonts w:ascii="Times New Roman" w:hAnsi="Times New Roman" w:cs="Times New Roman"/>
          <w:sz w:val="28"/>
        </w:rPr>
        <w:t xml:space="preserve"> о</w:t>
      </w:r>
      <w:r w:rsidR="000D6502" w:rsidRPr="000D6502">
        <w:rPr>
          <w:rFonts w:ascii="Times New Roman" w:hAnsi="Times New Roman" w:cs="Times New Roman"/>
          <w:sz w:val="28"/>
        </w:rPr>
        <w:t>тношений в сфере защиты</w:t>
      </w:r>
      <w:r w:rsidR="000D6502">
        <w:rPr>
          <w:rFonts w:ascii="Times New Roman" w:hAnsi="Times New Roman" w:cs="Times New Roman"/>
          <w:sz w:val="28"/>
        </w:rPr>
        <w:t xml:space="preserve"> </w:t>
      </w:r>
      <w:r w:rsidR="000D6502" w:rsidRPr="000D6502">
        <w:rPr>
          <w:rFonts w:ascii="Times New Roman" w:hAnsi="Times New Roman" w:cs="Times New Roman"/>
          <w:sz w:val="28"/>
        </w:rPr>
        <w:t xml:space="preserve"> Государственной границы Российской Федерации.</w:t>
      </w:r>
    </w:p>
    <w:p w:rsidR="000D6502" w:rsidRPr="000D6502" w:rsidRDefault="000D6502" w:rsidP="000D6502">
      <w:pPr>
        <w:spacing w:after="0" w:line="240" w:lineRule="auto"/>
        <w:ind w:firstLine="709"/>
        <w:jc w:val="both"/>
        <w:rPr>
          <w:rFonts w:ascii="Times New Roman" w:hAnsi="Times New Roman" w:cs="Times New Roman"/>
          <w:sz w:val="28"/>
        </w:rPr>
      </w:pPr>
      <w:r w:rsidRPr="000D6502">
        <w:rPr>
          <w:rFonts w:ascii="Times New Roman" w:hAnsi="Times New Roman" w:cs="Times New Roman"/>
          <w:sz w:val="28"/>
        </w:rPr>
        <w:t>Как следует из Конституции Российской Федерации, госуда</w:t>
      </w:r>
      <w:r>
        <w:rPr>
          <w:rFonts w:ascii="Times New Roman" w:hAnsi="Times New Roman" w:cs="Times New Roman"/>
          <w:sz w:val="28"/>
        </w:rPr>
        <w:t xml:space="preserve">рственная территория Российской </w:t>
      </w:r>
      <w:r w:rsidRPr="000D6502">
        <w:rPr>
          <w:rFonts w:ascii="Times New Roman" w:hAnsi="Times New Roman" w:cs="Times New Roman"/>
          <w:sz w:val="28"/>
        </w:rPr>
        <w:t>Федерации включает в себя сушу, недра, акваторию (внутренние воды и территориальное море),</w:t>
      </w:r>
      <w:r>
        <w:rPr>
          <w:rFonts w:ascii="Times New Roman" w:hAnsi="Times New Roman" w:cs="Times New Roman"/>
          <w:sz w:val="28"/>
        </w:rPr>
        <w:t xml:space="preserve"> </w:t>
      </w:r>
      <w:r w:rsidRPr="000D6502">
        <w:rPr>
          <w:rFonts w:ascii="Times New Roman" w:hAnsi="Times New Roman" w:cs="Times New Roman"/>
          <w:sz w:val="28"/>
        </w:rPr>
        <w:t>воздушное пространство над ними. Каждый субъект Федерации обладает собственной территорией,</w:t>
      </w:r>
      <w:r>
        <w:rPr>
          <w:rFonts w:ascii="Times New Roman" w:hAnsi="Times New Roman" w:cs="Times New Roman"/>
          <w:sz w:val="28"/>
        </w:rPr>
        <w:t xml:space="preserve"> к</w:t>
      </w:r>
      <w:r w:rsidRPr="000D6502">
        <w:rPr>
          <w:rFonts w:ascii="Times New Roman" w:hAnsi="Times New Roman" w:cs="Times New Roman"/>
          <w:sz w:val="28"/>
        </w:rPr>
        <w:t>оторая является неотъемлемой частью территории Российской Федерации. В основополагающих актах</w:t>
      </w:r>
      <w:r>
        <w:rPr>
          <w:rFonts w:ascii="Times New Roman" w:hAnsi="Times New Roman" w:cs="Times New Roman"/>
          <w:sz w:val="28"/>
        </w:rPr>
        <w:t xml:space="preserve"> </w:t>
      </w:r>
      <w:r w:rsidRPr="000D6502">
        <w:rPr>
          <w:rFonts w:ascii="Times New Roman" w:hAnsi="Times New Roman" w:cs="Times New Roman"/>
          <w:sz w:val="28"/>
        </w:rPr>
        <w:t>субъектов РФ констатируется, что их территория не может быть изменена без согласия субъекта.</w:t>
      </w:r>
    </w:p>
    <w:p w:rsidR="008A74A7" w:rsidRPr="00456E12" w:rsidRDefault="00903D12" w:rsidP="000D6502">
      <w:pPr>
        <w:spacing w:after="0" w:line="240" w:lineRule="auto"/>
        <w:ind w:firstLine="709"/>
        <w:jc w:val="both"/>
        <w:rPr>
          <w:rFonts w:ascii="Times New Roman" w:hAnsi="Times New Roman" w:cs="Times New Roman"/>
          <w:sz w:val="28"/>
          <w:szCs w:val="28"/>
        </w:rPr>
      </w:pPr>
      <w:r w:rsidRPr="00456E12">
        <w:rPr>
          <w:rFonts w:ascii="Times New Roman" w:hAnsi="Times New Roman" w:cs="Times New Roman"/>
          <w:sz w:val="28"/>
          <w:szCs w:val="28"/>
        </w:rPr>
        <w:t>Актуальность обеспечения  пограничной безопасности Российской Федерации обусловлена ускоряющимся процессом глобализации, богатством природных</w:t>
      </w:r>
      <w:r w:rsidR="008A74A7" w:rsidRPr="00456E12">
        <w:rPr>
          <w:rFonts w:ascii="Times New Roman" w:hAnsi="Times New Roman" w:cs="Times New Roman"/>
          <w:sz w:val="28"/>
          <w:szCs w:val="28"/>
        </w:rPr>
        <w:t xml:space="preserve"> ресурсов нашей страны, ростом открытости ее экономики.</w:t>
      </w:r>
    </w:p>
    <w:p w:rsidR="00C32F73" w:rsidRDefault="008A74A7" w:rsidP="000D6502">
      <w:pPr>
        <w:spacing w:after="0" w:line="240" w:lineRule="auto"/>
        <w:ind w:firstLine="709"/>
        <w:jc w:val="both"/>
        <w:rPr>
          <w:rFonts w:ascii="Times New Roman" w:hAnsi="Times New Roman" w:cs="Times New Roman"/>
          <w:sz w:val="28"/>
          <w:szCs w:val="28"/>
        </w:rPr>
      </w:pPr>
      <w:r w:rsidRPr="00456E12">
        <w:rPr>
          <w:rFonts w:ascii="Times New Roman" w:hAnsi="Times New Roman" w:cs="Times New Roman"/>
          <w:sz w:val="28"/>
          <w:szCs w:val="28"/>
        </w:rPr>
        <w:t xml:space="preserve">За последние годы растет количество попыток спецслужб ряда зарубежных государств, международных террористических и экстремистских организаций дестабилизировать ситуацию в приграничных регионах Российской Федерации путем осуществления  разведывательно-подрывных, террористических и иных акций. Угрожающие масштабы стал приобретать наркотрафик через государственную границу Российской Федерации. Продолжается рост незаконной миграции иностранных граждан и лиц без гражданства на территорию Российской Федерации. Возросла активность противоправных трансграничных </w:t>
      </w:r>
      <w:r w:rsidR="00C32F73" w:rsidRPr="00456E12">
        <w:rPr>
          <w:rFonts w:ascii="Times New Roman" w:hAnsi="Times New Roman" w:cs="Times New Roman"/>
          <w:sz w:val="28"/>
          <w:szCs w:val="28"/>
        </w:rPr>
        <w:t>преступных группировок, занимающихся незаконным перемещение через государственною границу Российской Федерации лиц, товаров и грузов, расхищение природных ресурсов. Также участились противоправные деяние в сфере нарушение пограничного режима, что является целью моего ис</w:t>
      </w:r>
      <w:r w:rsidR="008E02EB" w:rsidRPr="00456E12">
        <w:rPr>
          <w:rFonts w:ascii="Times New Roman" w:hAnsi="Times New Roman" w:cs="Times New Roman"/>
          <w:sz w:val="28"/>
          <w:szCs w:val="28"/>
        </w:rPr>
        <w:t xml:space="preserve">следования и является не маловажной </w:t>
      </w:r>
      <w:r w:rsidR="00C32F73" w:rsidRPr="00456E12">
        <w:rPr>
          <w:rFonts w:ascii="Times New Roman" w:hAnsi="Times New Roman" w:cs="Times New Roman"/>
          <w:sz w:val="28"/>
          <w:szCs w:val="28"/>
        </w:rPr>
        <w:t xml:space="preserve">проблемой </w:t>
      </w:r>
      <w:r w:rsidR="008E02EB" w:rsidRPr="00456E12">
        <w:rPr>
          <w:rFonts w:ascii="Times New Roman" w:hAnsi="Times New Roman" w:cs="Times New Roman"/>
          <w:sz w:val="28"/>
          <w:szCs w:val="28"/>
        </w:rPr>
        <w:t xml:space="preserve">на </w:t>
      </w:r>
      <w:r w:rsidR="00C32F73" w:rsidRPr="00456E12">
        <w:rPr>
          <w:rFonts w:ascii="Times New Roman" w:hAnsi="Times New Roman" w:cs="Times New Roman"/>
          <w:sz w:val="28"/>
          <w:szCs w:val="28"/>
        </w:rPr>
        <w:t>сегодня.</w:t>
      </w:r>
    </w:p>
    <w:p w:rsidR="005954E5" w:rsidRDefault="005954E5" w:rsidP="000D6502">
      <w:pPr>
        <w:spacing w:after="0" w:line="240" w:lineRule="auto"/>
        <w:ind w:firstLine="709"/>
        <w:jc w:val="both"/>
        <w:rPr>
          <w:rFonts w:ascii="Times New Roman" w:hAnsi="Times New Roman" w:cs="Times New Roman"/>
          <w:sz w:val="28"/>
        </w:rPr>
      </w:pPr>
      <w:r>
        <w:rPr>
          <w:rFonts w:ascii="Times New Roman" w:hAnsi="Times New Roman" w:cs="Times New Roman"/>
          <w:sz w:val="28"/>
          <w:szCs w:val="28"/>
        </w:rPr>
        <w:t xml:space="preserve">Работая с официальным сайтом агентства правовой информации - </w:t>
      </w:r>
      <w:hyperlink r:id="rId6" w:history="1">
        <w:r w:rsidRPr="00B55C04">
          <w:rPr>
            <w:rStyle w:val="a4"/>
            <w:rFonts w:ascii="Times New Roman" w:hAnsi="Times New Roman" w:cs="Times New Roman"/>
            <w:color w:val="000000" w:themeColor="text1"/>
            <w:sz w:val="28"/>
            <w:szCs w:val="28"/>
            <w:u w:val="none"/>
          </w:rPr>
          <w:t>http://stat.апи-пресс.рф</w:t>
        </w:r>
      </w:hyperlink>
      <w:r w:rsidRPr="00B55C04">
        <w:rPr>
          <w:rFonts w:ascii="Times New Roman" w:hAnsi="Times New Roman" w:cs="Times New Roman"/>
          <w:color w:val="000000" w:themeColor="text1"/>
          <w:sz w:val="28"/>
          <w:szCs w:val="28"/>
        </w:rPr>
        <w:t>.</w:t>
      </w:r>
      <w:r w:rsidRPr="00B55C04">
        <w:rPr>
          <w:rFonts w:ascii="Times New Roman" w:hAnsi="Times New Roman" w:cs="Times New Roman"/>
          <w:color w:val="000000" w:themeColor="text1"/>
          <w:sz w:val="28"/>
        </w:rPr>
        <w:t xml:space="preserve"> </w:t>
      </w:r>
      <w:r>
        <w:rPr>
          <w:rFonts w:ascii="Times New Roman" w:hAnsi="Times New Roman" w:cs="Times New Roman"/>
          <w:sz w:val="28"/>
        </w:rPr>
        <w:t>Мною был произведен анализ статистики административных правонарушений в области защиты государственной границы и обеспечения режима пребывания иностранных граждан</w:t>
      </w:r>
      <w:r w:rsidR="00100076">
        <w:rPr>
          <w:rFonts w:ascii="Times New Roman" w:hAnsi="Times New Roman" w:cs="Times New Roman"/>
          <w:sz w:val="28"/>
        </w:rPr>
        <w:t xml:space="preserve"> за 2017-2018 года. При анализе вышеуказанной статистики мною было установлено, что количество административных правонарушений в области нарушения пограничного</w:t>
      </w:r>
      <w:r w:rsidR="00DC4530">
        <w:rPr>
          <w:rFonts w:ascii="Times New Roman" w:hAnsi="Times New Roman" w:cs="Times New Roman"/>
          <w:sz w:val="28"/>
        </w:rPr>
        <w:t xml:space="preserve"> режима увеличился в полтора раза, данную стати</w:t>
      </w:r>
      <w:r w:rsidR="00B55C04">
        <w:rPr>
          <w:rFonts w:ascii="Times New Roman" w:hAnsi="Times New Roman" w:cs="Times New Roman"/>
          <w:sz w:val="28"/>
        </w:rPr>
        <w:t xml:space="preserve">стику изобразил в виде диаграммы и таблицы приложенной в </w:t>
      </w:r>
      <w:r w:rsidR="00DC4530">
        <w:rPr>
          <w:rFonts w:ascii="Times New Roman" w:hAnsi="Times New Roman" w:cs="Times New Roman"/>
          <w:sz w:val="28"/>
        </w:rPr>
        <w:t>Приложении А.</w:t>
      </w:r>
    </w:p>
    <w:p w:rsidR="00B55C04" w:rsidRDefault="00B55C04" w:rsidP="000D6502">
      <w:pPr>
        <w:spacing w:after="0" w:line="240" w:lineRule="auto"/>
        <w:ind w:firstLine="709"/>
        <w:jc w:val="both"/>
        <w:rPr>
          <w:rFonts w:ascii="Times New Roman" w:hAnsi="Times New Roman" w:cs="Times New Roman"/>
          <w:sz w:val="28"/>
        </w:rPr>
      </w:pPr>
      <w:r>
        <w:rPr>
          <w:rFonts w:ascii="Times New Roman" w:hAnsi="Times New Roman" w:cs="Times New Roman"/>
          <w:noProof/>
          <w:sz w:val="28"/>
          <w:lang w:eastAsia="ru-RU"/>
        </w:rPr>
        <w:lastRenderedPageBreak/>
        <w:drawing>
          <wp:inline distT="0" distB="0" distL="0" distR="0">
            <wp:extent cx="5105400" cy="356235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B55C04" w:rsidRDefault="00B55C04" w:rsidP="000D6502">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                                                Рис.1</w:t>
      </w:r>
    </w:p>
    <w:p w:rsidR="00B55C04" w:rsidRDefault="00B55C04" w:rsidP="000D6502">
      <w:pPr>
        <w:spacing w:after="0" w:line="240" w:lineRule="auto"/>
        <w:ind w:firstLine="709"/>
        <w:jc w:val="both"/>
        <w:rPr>
          <w:rFonts w:ascii="Times New Roman" w:hAnsi="Times New Roman" w:cs="Times New Roman"/>
          <w:sz w:val="28"/>
        </w:rPr>
      </w:pPr>
    </w:p>
    <w:p w:rsidR="00DF0999" w:rsidRDefault="00DC4530" w:rsidP="000D6502">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В 2017 году должностными лица органов МВД было рассмотрено административных дел по статье 18. 2 КоАП РФ – 854, из них </w:t>
      </w:r>
      <w:r w:rsidR="00DF0999">
        <w:rPr>
          <w:rFonts w:ascii="Times New Roman" w:hAnsi="Times New Roman" w:cs="Times New Roman"/>
          <w:sz w:val="28"/>
        </w:rPr>
        <w:t>847 лиц подвергнуто административному наказанию, 99.0% составляет доля наказанных, в 2018 году должностными лица органов МВД было рассмотрено административных дел по статье 18. 2 КоАП РФ – 1430, из них 1419 лиц подвергнуто административному наказанию, 99.2% составляет доля наказанных.</w:t>
      </w:r>
    </w:p>
    <w:p w:rsidR="00BA4D45" w:rsidRPr="00BA4D45" w:rsidRDefault="00BA4D45" w:rsidP="00BA4D45">
      <w:pPr>
        <w:spacing w:after="0" w:line="240" w:lineRule="auto"/>
        <w:ind w:firstLine="709"/>
        <w:jc w:val="both"/>
        <w:rPr>
          <w:rFonts w:ascii="Times New Roman" w:hAnsi="Times New Roman" w:cs="Times New Roman"/>
          <w:sz w:val="40"/>
        </w:rPr>
      </w:pPr>
      <w:r w:rsidRPr="00BA4D45">
        <w:rPr>
          <w:rFonts w:ascii="Times New Roman" w:hAnsi="Times New Roman" w:cs="Times New Roman"/>
          <w:color w:val="000000"/>
          <w:sz w:val="28"/>
          <w:szCs w:val="21"/>
          <w:shd w:val="clear" w:color="auto" w:fill="FFFFFF"/>
        </w:rPr>
        <w:t>Охрана Государственной границы Российской Федерации является составной частью защиты Государственной границы и осуществляется пограничными органами Федеральной службы безопасности (ФСБ России) в пределах приграничной территории, Вооруженными Силами РФ в воздушном пространстве и подводной среде и другими силами (органами) обеспечения национальной безопасности Российской Федерации. Охрана Государственной границы осуществляется в целях недопущения противоправного изменения прохождения Государственной границы, обеспечения соблюдения физическими и юридическими лицами режима Государственной границы, пограничного режима и режима в пунктах пропуска через Государственную границу. Меры по охране Государственной границы рассматриваются как пограничные меры, которые входят в систему мер безопасности, осуществляемых в рамках единой государственной политики обеспечения национальной безопасности и соответствующих угрозе жизненно важным интересам личности, общества и государства.</w:t>
      </w:r>
    </w:p>
    <w:p w:rsidR="00BA4D45" w:rsidRDefault="008E02EB" w:rsidP="00F74582">
      <w:pPr>
        <w:pStyle w:val="a3"/>
        <w:shd w:val="clear" w:color="auto" w:fill="FFFFFF"/>
        <w:spacing w:after="0" w:line="240" w:lineRule="auto"/>
        <w:ind w:firstLine="709"/>
        <w:jc w:val="both"/>
        <w:rPr>
          <w:rFonts w:ascii="Verdana" w:eastAsia="Times New Roman" w:hAnsi="Verdana"/>
          <w:color w:val="000000"/>
          <w:sz w:val="21"/>
          <w:szCs w:val="21"/>
          <w:lang w:eastAsia="ru-RU"/>
        </w:rPr>
      </w:pPr>
      <w:r w:rsidRPr="00456E12">
        <w:rPr>
          <w:sz w:val="28"/>
          <w:szCs w:val="28"/>
        </w:rPr>
        <w:t xml:space="preserve">Фундаментальным законом в области безопасности государственной границы Российской Федерации является Закон РФ от 1 апреля 1993 № 4730-1 «О государственной границе Российской Федерации» </w:t>
      </w:r>
      <w:r w:rsidR="00456E12" w:rsidRPr="00456E12">
        <w:rPr>
          <w:sz w:val="28"/>
          <w:szCs w:val="28"/>
        </w:rPr>
        <w:t xml:space="preserve">в котором определено </w:t>
      </w:r>
      <w:r w:rsidR="00456E12" w:rsidRPr="00456E12">
        <w:rPr>
          <w:sz w:val="28"/>
          <w:szCs w:val="28"/>
        </w:rPr>
        <w:lastRenderedPageBreak/>
        <w:t xml:space="preserve">понятие пограничного режима. В соответствии статьей 16 «Пограничный режим» - это </w:t>
      </w:r>
      <w:r w:rsidR="00456E12" w:rsidRPr="00456E12">
        <w:rPr>
          <w:color w:val="464C55"/>
          <w:sz w:val="28"/>
          <w:szCs w:val="28"/>
          <w:shd w:val="clear" w:color="auto" w:fill="FFFFFF"/>
        </w:rPr>
        <w:t> </w:t>
      </w:r>
      <w:r w:rsidR="00456E12" w:rsidRPr="00456E12">
        <w:rPr>
          <w:sz w:val="28"/>
          <w:szCs w:val="28"/>
          <w:shd w:val="clear" w:color="auto" w:fill="FFFFFF"/>
        </w:rPr>
        <w:t>режим пограничной зоны, территориальных вод Российской Федерации, а также ее внутренних вод, имеющих выход к Государственной границе (далее - внутренние воды), - служит исключительно интересам создания необходимых условий для охраны Государственной границы. Также   в вышеуказанной статье предусмотрены правила за нарушения которых наступает юридическая ответственность.</w:t>
      </w:r>
      <w:r w:rsidR="00BA4D45" w:rsidRPr="00BA4D45">
        <w:rPr>
          <w:rFonts w:ascii="Verdana" w:eastAsia="Times New Roman" w:hAnsi="Verdana"/>
          <w:color w:val="000000"/>
          <w:sz w:val="21"/>
          <w:szCs w:val="21"/>
          <w:lang w:eastAsia="ru-RU"/>
        </w:rPr>
        <w:t xml:space="preserve"> </w:t>
      </w:r>
    </w:p>
    <w:p w:rsidR="00BA4D45" w:rsidRDefault="00BA4D45" w:rsidP="00F74582">
      <w:pPr>
        <w:pStyle w:val="a3"/>
        <w:shd w:val="clear" w:color="auto" w:fill="FFFFFF"/>
        <w:spacing w:after="0" w:line="240" w:lineRule="auto"/>
        <w:ind w:firstLine="709"/>
        <w:jc w:val="both"/>
        <w:rPr>
          <w:rFonts w:eastAsia="Times New Roman"/>
          <w:color w:val="000000"/>
          <w:sz w:val="28"/>
          <w:szCs w:val="21"/>
          <w:lang w:eastAsia="ru-RU"/>
        </w:rPr>
      </w:pPr>
      <w:r w:rsidRPr="00BA4D45">
        <w:rPr>
          <w:rFonts w:eastAsia="Times New Roman"/>
          <w:color w:val="000000"/>
          <w:sz w:val="28"/>
          <w:szCs w:val="21"/>
          <w:lang w:eastAsia="ru-RU"/>
        </w:rPr>
        <w:t>Режим Государственной границы включает в себя правила:</w:t>
      </w:r>
    </w:p>
    <w:p w:rsidR="00BA4D45" w:rsidRDefault="00BA4D45" w:rsidP="00F74582">
      <w:pPr>
        <w:pStyle w:val="a3"/>
        <w:numPr>
          <w:ilvl w:val="0"/>
          <w:numId w:val="6"/>
        </w:numPr>
        <w:shd w:val="clear" w:color="auto" w:fill="FFFFFF"/>
        <w:spacing w:after="0" w:line="240" w:lineRule="auto"/>
        <w:jc w:val="both"/>
        <w:rPr>
          <w:rFonts w:eastAsia="Times New Roman"/>
          <w:color w:val="000000"/>
          <w:sz w:val="28"/>
          <w:szCs w:val="21"/>
          <w:lang w:eastAsia="ru-RU"/>
        </w:rPr>
      </w:pPr>
      <w:r w:rsidRPr="00BA4D45">
        <w:rPr>
          <w:rFonts w:eastAsia="Times New Roman"/>
          <w:color w:val="000000"/>
          <w:sz w:val="28"/>
          <w:szCs w:val="21"/>
          <w:lang w:eastAsia="ru-RU"/>
        </w:rPr>
        <w:t>содержания Государственной границы;</w:t>
      </w:r>
    </w:p>
    <w:p w:rsidR="00BA4D45" w:rsidRDefault="00BA4D45" w:rsidP="00F74582">
      <w:pPr>
        <w:pStyle w:val="a3"/>
        <w:numPr>
          <w:ilvl w:val="0"/>
          <w:numId w:val="6"/>
        </w:numPr>
        <w:shd w:val="clear" w:color="auto" w:fill="FFFFFF"/>
        <w:spacing w:after="0" w:line="240" w:lineRule="auto"/>
        <w:jc w:val="both"/>
        <w:rPr>
          <w:rFonts w:eastAsia="Times New Roman"/>
          <w:color w:val="000000"/>
          <w:sz w:val="28"/>
          <w:szCs w:val="21"/>
          <w:lang w:eastAsia="ru-RU"/>
        </w:rPr>
      </w:pPr>
      <w:r w:rsidRPr="00BA4D45">
        <w:rPr>
          <w:rFonts w:eastAsia="Times New Roman"/>
          <w:color w:val="000000"/>
          <w:sz w:val="28"/>
          <w:szCs w:val="21"/>
          <w:lang w:eastAsia="ru-RU"/>
        </w:rPr>
        <w:t>пересечения Государственной границы лицами и транспортными средствами;</w:t>
      </w:r>
    </w:p>
    <w:p w:rsidR="00BA4D45" w:rsidRDefault="00BA4D45" w:rsidP="00F74582">
      <w:pPr>
        <w:pStyle w:val="a3"/>
        <w:numPr>
          <w:ilvl w:val="0"/>
          <w:numId w:val="6"/>
        </w:numPr>
        <w:shd w:val="clear" w:color="auto" w:fill="FFFFFF"/>
        <w:spacing w:after="0" w:line="240" w:lineRule="auto"/>
        <w:jc w:val="both"/>
        <w:rPr>
          <w:rFonts w:eastAsia="Times New Roman"/>
          <w:color w:val="000000"/>
          <w:sz w:val="28"/>
          <w:szCs w:val="21"/>
          <w:lang w:eastAsia="ru-RU"/>
        </w:rPr>
      </w:pPr>
      <w:r w:rsidRPr="00BA4D45">
        <w:rPr>
          <w:rFonts w:eastAsia="Times New Roman"/>
          <w:color w:val="000000"/>
          <w:sz w:val="28"/>
          <w:szCs w:val="21"/>
          <w:lang w:eastAsia="ru-RU"/>
        </w:rPr>
        <w:t>перемещения через Государственную границу грузов, товаров и животных;</w:t>
      </w:r>
    </w:p>
    <w:p w:rsidR="00BA4D45" w:rsidRDefault="00BA4D45" w:rsidP="00F74582">
      <w:pPr>
        <w:pStyle w:val="a3"/>
        <w:numPr>
          <w:ilvl w:val="0"/>
          <w:numId w:val="6"/>
        </w:numPr>
        <w:shd w:val="clear" w:color="auto" w:fill="FFFFFF"/>
        <w:spacing w:after="0" w:line="240" w:lineRule="auto"/>
        <w:jc w:val="both"/>
        <w:rPr>
          <w:rFonts w:eastAsia="Times New Roman"/>
          <w:color w:val="000000"/>
          <w:sz w:val="28"/>
          <w:szCs w:val="21"/>
          <w:lang w:eastAsia="ru-RU"/>
        </w:rPr>
      </w:pPr>
      <w:r w:rsidRPr="00BA4D45">
        <w:rPr>
          <w:rFonts w:eastAsia="Times New Roman"/>
          <w:color w:val="000000"/>
          <w:sz w:val="28"/>
          <w:szCs w:val="21"/>
          <w:lang w:eastAsia="ru-RU"/>
        </w:rPr>
        <w:t>пропуска через Государственную границу лиц, транспортных средств, грузов, товаров и животных;</w:t>
      </w:r>
    </w:p>
    <w:p w:rsidR="00BA4D45" w:rsidRDefault="00BA4D45" w:rsidP="00F74582">
      <w:pPr>
        <w:pStyle w:val="a3"/>
        <w:numPr>
          <w:ilvl w:val="0"/>
          <w:numId w:val="6"/>
        </w:numPr>
        <w:shd w:val="clear" w:color="auto" w:fill="FFFFFF"/>
        <w:spacing w:after="0" w:line="240" w:lineRule="auto"/>
        <w:jc w:val="both"/>
        <w:rPr>
          <w:rFonts w:eastAsia="Times New Roman"/>
          <w:color w:val="000000"/>
          <w:sz w:val="28"/>
          <w:szCs w:val="21"/>
          <w:lang w:eastAsia="ru-RU"/>
        </w:rPr>
      </w:pPr>
      <w:r w:rsidRPr="00BA4D45">
        <w:rPr>
          <w:rFonts w:eastAsia="Times New Roman"/>
          <w:color w:val="000000"/>
          <w:sz w:val="28"/>
          <w:szCs w:val="21"/>
          <w:lang w:eastAsia="ru-RU"/>
        </w:rPr>
        <w:t>ведения на Государственной границе либо вблизи нее на территории Российской Федерации хозяйственной, промысловой и иной деятельности;</w:t>
      </w:r>
    </w:p>
    <w:p w:rsidR="00BA4D45" w:rsidRPr="00BA4D45" w:rsidRDefault="00BA4D45" w:rsidP="00F74582">
      <w:pPr>
        <w:pStyle w:val="a3"/>
        <w:numPr>
          <w:ilvl w:val="0"/>
          <w:numId w:val="6"/>
        </w:numPr>
        <w:shd w:val="clear" w:color="auto" w:fill="FFFFFF"/>
        <w:spacing w:after="0" w:line="240" w:lineRule="auto"/>
        <w:jc w:val="both"/>
        <w:rPr>
          <w:rFonts w:eastAsia="Times New Roman"/>
          <w:color w:val="000000"/>
          <w:sz w:val="28"/>
          <w:szCs w:val="21"/>
          <w:lang w:eastAsia="ru-RU"/>
        </w:rPr>
      </w:pPr>
      <w:r w:rsidRPr="00BA4D45">
        <w:rPr>
          <w:rFonts w:eastAsia="Times New Roman"/>
          <w:color w:val="000000"/>
          <w:sz w:val="28"/>
          <w:szCs w:val="21"/>
          <w:lang w:eastAsia="ru-RU"/>
        </w:rPr>
        <w:t>разрешения с иностранными государствами инцидентов, связанных с нарушением указанных правил.</w:t>
      </w:r>
    </w:p>
    <w:p w:rsidR="00456E12" w:rsidRPr="00456E12" w:rsidRDefault="00F74582" w:rsidP="00F74582">
      <w:pPr>
        <w:pStyle w:val="a3"/>
        <w:shd w:val="clear" w:color="auto" w:fill="FFFFFF"/>
        <w:spacing w:after="0" w:line="240" w:lineRule="auto"/>
        <w:jc w:val="both"/>
        <w:rPr>
          <w:rFonts w:eastAsia="Times New Roman"/>
          <w:color w:val="000000"/>
          <w:sz w:val="28"/>
          <w:szCs w:val="28"/>
          <w:lang w:eastAsia="ru-RU"/>
        </w:rPr>
      </w:pPr>
      <w:r>
        <w:rPr>
          <w:sz w:val="28"/>
          <w:szCs w:val="28"/>
          <w:shd w:val="clear" w:color="auto" w:fill="FFFFFF"/>
        </w:rPr>
        <w:t xml:space="preserve">         </w:t>
      </w:r>
      <w:r w:rsidR="00BA4D45">
        <w:rPr>
          <w:rFonts w:eastAsia="Times New Roman"/>
          <w:color w:val="000000"/>
          <w:sz w:val="28"/>
          <w:szCs w:val="28"/>
          <w:lang w:eastAsia="ru-RU"/>
        </w:rPr>
        <w:t xml:space="preserve"> Д</w:t>
      </w:r>
      <w:r w:rsidR="00456E12" w:rsidRPr="00456E12">
        <w:rPr>
          <w:rFonts w:eastAsia="Times New Roman"/>
          <w:color w:val="000000"/>
          <w:sz w:val="28"/>
          <w:szCs w:val="28"/>
          <w:lang w:eastAsia="ru-RU"/>
        </w:rPr>
        <w:t>испозиция ст. 18.</w:t>
      </w:r>
      <w:r w:rsidR="00DF0999">
        <w:rPr>
          <w:rFonts w:eastAsia="Times New Roman"/>
          <w:color w:val="000000"/>
          <w:sz w:val="28"/>
          <w:szCs w:val="28"/>
          <w:lang w:eastAsia="ru-RU"/>
        </w:rPr>
        <w:t xml:space="preserve"> </w:t>
      </w:r>
      <w:r w:rsidR="00456E12" w:rsidRPr="00456E12">
        <w:rPr>
          <w:rFonts w:eastAsia="Times New Roman"/>
          <w:color w:val="000000"/>
          <w:sz w:val="28"/>
          <w:szCs w:val="28"/>
          <w:lang w:eastAsia="ru-RU"/>
        </w:rPr>
        <w:t>1 КоАП РФ является бланкетной, для привлечения виновного лица к административной ответственности необходимо установить, какие конкретно правила режима Государственной границы были нарушены. Эти правила, касающиеся режима Государственной границы РФ, нахождения на Государственной границе либо вблизи нее хозяйственной, промысловой или иной деятельности, содержатся в законодательных и иных нормативных правовых актах Российской Федерации и ее субъектов, а также в международных договорах Российской Федерации.</w:t>
      </w:r>
    </w:p>
    <w:p w:rsidR="00456E12" w:rsidRDefault="00456E12" w:rsidP="000D650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56E12">
        <w:rPr>
          <w:rFonts w:ascii="Times New Roman" w:eastAsia="Times New Roman" w:hAnsi="Times New Roman" w:cs="Times New Roman"/>
          <w:color w:val="000000"/>
          <w:sz w:val="28"/>
          <w:szCs w:val="28"/>
          <w:lang w:eastAsia="ru-RU"/>
        </w:rPr>
        <w:t>По объективной стороне административные правонарушения, охватываемые ч. 1 и 2 ст. 18.</w:t>
      </w:r>
      <w:r w:rsidR="00DF0999">
        <w:rPr>
          <w:rFonts w:ascii="Times New Roman" w:eastAsia="Times New Roman" w:hAnsi="Times New Roman" w:cs="Times New Roman"/>
          <w:color w:val="000000"/>
          <w:sz w:val="28"/>
          <w:szCs w:val="28"/>
          <w:lang w:eastAsia="ru-RU"/>
        </w:rPr>
        <w:t xml:space="preserve"> </w:t>
      </w:r>
      <w:r w:rsidRPr="00456E12">
        <w:rPr>
          <w:rFonts w:ascii="Times New Roman" w:eastAsia="Times New Roman" w:hAnsi="Times New Roman" w:cs="Times New Roman"/>
          <w:color w:val="000000"/>
          <w:sz w:val="28"/>
          <w:szCs w:val="28"/>
          <w:lang w:eastAsia="ru-RU"/>
        </w:rPr>
        <w:t>1 КоАП РФ, следует отграничивать от преступлений, предусмотренных ст. 322 УК РФ «Незаконное пересечение Государственной границы Российской Федерации», объективная сторона которых заключается в пересечении охраняемой Государственной границы Российской Федерации без установленных документов и надлежащего разрешения.</w:t>
      </w:r>
    </w:p>
    <w:p w:rsidR="00B55C04" w:rsidRPr="00B55C04" w:rsidRDefault="00B55C04" w:rsidP="00B55C04">
      <w:pPr>
        <w:shd w:val="clear" w:color="auto" w:fill="FFFFFF"/>
        <w:spacing w:after="0" w:line="240" w:lineRule="auto"/>
        <w:ind w:firstLine="709"/>
        <w:jc w:val="both"/>
        <w:rPr>
          <w:rFonts w:ascii="Times New Roman" w:hAnsi="Times New Roman" w:cs="Times New Roman"/>
          <w:color w:val="000000" w:themeColor="text1"/>
          <w:sz w:val="28"/>
          <w:szCs w:val="28"/>
          <w:shd w:val="clear" w:color="auto" w:fill="FFFFFF"/>
        </w:rPr>
      </w:pPr>
      <w:r w:rsidRPr="00B55C04">
        <w:rPr>
          <w:rFonts w:ascii="Times New Roman" w:eastAsia="Times New Roman" w:hAnsi="Times New Roman" w:cs="Times New Roman"/>
          <w:color w:val="000000"/>
          <w:sz w:val="28"/>
          <w:szCs w:val="28"/>
          <w:lang w:eastAsia="ru-RU"/>
        </w:rPr>
        <w:t xml:space="preserve">По мнению Трофимова М. В. </w:t>
      </w:r>
      <w:r w:rsidRPr="00B55C04">
        <w:rPr>
          <w:rFonts w:ascii="Times New Roman" w:hAnsi="Times New Roman" w:cs="Times New Roman"/>
          <w:color w:val="000000"/>
          <w:sz w:val="28"/>
          <w:szCs w:val="28"/>
          <w:shd w:val="clear" w:color="auto" w:fill="FFFFFF"/>
        </w:rPr>
        <w:t>б</w:t>
      </w:r>
      <w:r w:rsidRPr="00B55C04">
        <w:rPr>
          <w:rFonts w:ascii="Times New Roman" w:hAnsi="Times New Roman" w:cs="Times New Roman"/>
          <w:color w:val="000000"/>
          <w:sz w:val="28"/>
          <w:szCs w:val="28"/>
          <w:shd w:val="clear" w:color="auto" w:fill="FFFFFF"/>
        </w:rPr>
        <w:t>езусловно, наиболее актуальной на сегодняшний день остается проблема разграничения правонарушений по ст. 18.</w:t>
      </w:r>
      <w:r w:rsidRPr="00B55C04">
        <w:rPr>
          <w:rFonts w:ascii="Times New Roman" w:hAnsi="Times New Roman" w:cs="Times New Roman"/>
          <w:color w:val="000000"/>
          <w:sz w:val="28"/>
          <w:szCs w:val="28"/>
          <w:shd w:val="clear" w:color="auto" w:fill="FFFFFF"/>
        </w:rPr>
        <w:t xml:space="preserve"> 1</w:t>
      </w:r>
      <w:r w:rsidRPr="00B55C04">
        <w:rPr>
          <w:rFonts w:ascii="Times New Roman" w:hAnsi="Times New Roman" w:cs="Times New Roman"/>
          <w:color w:val="000000"/>
          <w:sz w:val="28"/>
          <w:szCs w:val="28"/>
          <w:shd w:val="clear" w:color="auto" w:fill="FFFFFF"/>
        </w:rPr>
        <w:t xml:space="preserve"> КоАП РФ и прес</w:t>
      </w:r>
      <w:r>
        <w:rPr>
          <w:rFonts w:ascii="Times New Roman" w:hAnsi="Times New Roman" w:cs="Times New Roman"/>
          <w:color w:val="000000"/>
          <w:sz w:val="28"/>
          <w:szCs w:val="28"/>
          <w:shd w:val="clear" w:color="auto" w:fill="FFFFFF"/>
        </w:rPr>
        <w:t>туплений по ч. 1 ст. 322 УК РФ «</w:t>
      </w:r>
      <w:r w:rsidRPr="00B55C04">
        <w:rPr>
          <w:rFonts w:ascii="Times New Roman" w:hAnsi="Times New Roman" w:cs="Times New Roman"/>
          <w:color w:val="000000"/>
          <w:sz w:val="28"/>
          <w:szCs w:val="28"/>
          <w:shd w:val="clear" w:color="auto" w:fill="FFFFFF"/>
        </w:rPr>
        <w:t>Незаконное пересечение Государственн</w:t>
      </w:r>
      <w:r>
        <w:rPr>
          <w:rFonts w:ascii="Times New Roman" w:hAnsi="Times New Roman" w:cs="Times New Roman"/>
          <w:color w:val="000000"/>
          <w:sz w:val="28"/>
          <w:szCs w:val="28"/>
          <w:shd w:val="clear" w:color="auto" w:fill="FFFFFF"/>
        </w:rPr>
        <w:t>ой границы Российской Федерации»</w:t>
      </w:r>
      <w:r w:rsidRPr="00B55C04">
        <w:rPr>
          <w:rFonts w:ascii="Times New Roman" w:hAnsi="Times New Roman" w:cs="Times New Roman"/>
          <w:color w:val="000000"/>
          <w:sz w:val="28"/>
          <w:szCs w:val="28"/>
          <w:shd w:val="clear" w:color="auto" w:fill="FFFFFF"/>
        </w:rPr>
        <w:t>. В корне проблемы лежит толкование термина "надлежащее разрешение", указанного в диспозиции ч. 1 ст. 322 УК РФ. Приходится констатировать, что в настоящее время судебная практика пошла по пути двойного толкования уголовно-процессуального</w:t>
      </w:r>
      <w:r>
        <w:rPr>
          <w:rFonts w:ascii="Times New Roman" w:hAnsi="Times New Roman" w:cs="Times New Roman"/>
          <w:color w:val="000000"/>
          <w:sz w:val="28"/>
          <w:szCs w:val="28"/>
          <w:shd w:val="clear" w:color="auto" w:fill="FFFFFF"/>
        </w:rPr>
        <w:t xml:space="preserve"> понятия «надлежащее разрешение»</w:t>
      </w:r>
      <w:r w:rsidRPr="00B55C04">
        <w:rPr>
          <w:rFonts w:ascii="Times New Roman" w:hAnsi="Times New Roman" w:cs="Times New Roman"/>
          <w:color w:val="000000"/>
          <w:sz w:val="28"/>
          <w:szCs w:val="28"/>
          <w:shd w:val="clear" w:color="auto" w:fill="FFFFFF"/>
        </w:rPr>
        <w:t xml:space="preserve"> в зависимости от места совершения правонарушения. Если на морских участках государственной границы в полном со</w:t>
      </w:r>
      <w:r>
        <w:rPr>
          <w:rFonts w:ascii="Times New Roman" w:hAnsi="Times New Roman" w:cs="Times New Roman"/>
          <w:color w:val="000000"/>
          <w:sz w:val="28"/>
          <w:szCs w:val="28"/>
          <w:shd w:val="clear" w:color="auto" w:fill="FFFFFF"/>
        </w:rPr>
        <w:t>ответствии со ст. 11 Закона РФ «</w:t>
      </w:r>
      <w:r w:rsidRPr="00B55C04">
        <w:rPr>
          <w:rFonts w:ascii="Times New Roman" w:hAnsi="Times New Roman" w:cs="Times New Roman"/>
          <w:color w:val="000000"/>
          <w:sz w:val="28"/>
          <w:szCs w:val="28"/>
          <w:shd w:val="clear" w:color="auto" w:fill="FFFFFF"/>
        </w:rPr>
        <w:t>О Государственн</w:t>
      </w:r>
      <w:r>
        <w:rPr>
          <w:rFonts w:ascii="Times New Roman" w:hAnsi="Times New Roman" w:cs="Times New Roman"/>
          <w:color w:val="000000"/>
          <w:sz w:val="28"/>
          <w:szCs w:val="28"/>
          <w:shd w:val="clear" w:color="auto" w:fill="FFFFFF"/>
        </w:rPr>
        <w:t xml:space="preserve">ой границе </w:t>
      </w:r>
      <w:r>
        <w:rPr>
          <w:rFonts w:ascii="Times New Roman" w:hAnsi="Times New Roman" w:cs="Times New Roman"/>
          <w:color w:val="000000"/>
          <w:sz w:val="28"/>
          <w:szCs w:val="28"/>
          <w:shd w:val="clear" w:color="auto" w:fill="FFFFFF"/>
        </w:rPr>
        <w:lastRenderedPageBreak/>
        <w:t>Российской Федерации»</w:t>
      </w:r>
      <w:r w:rsidRPr="00B55C04">
        <w:rPr>
          <w:rFonts w:ascii="Times New Roman" w:hAnsi="Times New Roman" w:cs="Times New Roman"/>
          <w:color w:val="000000"/>
          <w:sz w:val="28"/>
          <w:szCs w:val="28"/>
          <w:shd w:val="clear" w:color="auto" w:fill="FFFFFF"/>
        </w:rPr>
        <w:t xml:space="preserve"> под надлежащим разрешением понимается разрешение пограничных органов, то на сухопутных участках надлежащим </w:t>
      </w:r>
      <w:r w:rsidRPr="00B55C04">
        <w:rPr>
          <w:rFonts w:ascii="Times New Roman" w:hAnsi="Times New Roman" w:cs="Times New Roman"/>
          <w:color w:val="000000" w:themeColor="text1"/>
          <w:sz w:val="28"/>
          <w:szCs w:val="28"/>
          <w:shd w:val="clear" w:color="auto" w:fill="FFFFFF"/>
        </w:rPr>
        <w:t>разр</w:t>
      </w:r>
      <w:r w:rsidRPr="00B55C04">
        <w:rPr>
          <w:rFonts w:ascii="Times New Roman" w:hAnsi="Times New Roman" w:cs="Times New Roman"/>
          <w:color w:val="000000" w:themeColor="text1"/>
          <w:sz w:val="28"/>
          <w:szCs w:val="28"/>
          <w:shd w:val="clear" w:color="auto" w:fill="FFFFFF"/>
        </w:rPr>
        <w:t>ешением принято считать визу</w:t>
      </w:r>
      <w:r w:rsidRPr="00B55C04">
        <w:rPr>
          <w:rFonts w:ascii="Times New Roman" w:hAnsi="Times New Roman" w:cs="Times New Roman"/>
          <w:color w:val="000000" w:themeColor="text1"/>
          <w:sz w:val="28"/>
          <w:szCs w:val="28"/>
          <w:shd w:val="clear" w:color="auto" w:fill="FFFFFF"/>
        </w:rPr>
        <w:t>. В результате при наличии у лица действительного удостоверяющего его личность документа и визы, но при пересечении им государственной границы вне установленных пунктов пропуска деяние не образует состава преступления, предусмотренного ч. 1 ст. 322 УК РФ, и подлежит квалификации по ст. 18.</w:t>
      </w:r>
      <w:r w:rsidRPr="00B55C04">
        <w:rPr>
          <w:rFonts w:ascii="Times New Roman" w:hAnsi="Times New Roman" w:cs="Times New Roman"/>
          <w:color w:val="000000" w:themeColor="text1"/>
          <w:sz w:val="28"/>
          <w:szCs w:val="28"/>
          <w:shd w:val="clear" w:color="auto" w:fill="FFFFFF"/>
        </w:rPr>
        <w:t xml:space="preserve"> </w:t>
      </w:r>
      <w:r w:rsidRPr="00B55C04">
        <w:rPr>
          <w:rFonts w:ascii="Times New Roman" w:hAnsi="Times New Roman" w:cs="Times New Roman"/>
          <w:color w:val="000000" w:themeColor="text1"/>
          <w:sz w:val="28"/>
          <w:szCs w:val="28"/>
          <w:shd w:val="clear" w:color="auto" w:fill="FFFFFF"/>
        </w:rPr>
        <w:t>1 КоАП РФ.</w:t>
      </w:r>
    </w:p>
    <w:p w:rsidR="00B55C04" w:rsidRPr="00B55C04" w:rsidRDefault="00B55C04" w:rsidP="00B55C04">
      <w:pPr>
        <w:shd w:val="clear" w:color="auto" w:fill="FFFFFF"/>
        <w:spacing w:after="0" w:line="240" w:lineRule="auto"/>
        <w:ind w:firstLine="709"/>
        <w:jc w:val="both"/>
        <w:rPr>
          <w:rFonts w:ascii="Times New Roman" w:hAnsi="Times New Roman" w:cs="Times New Roman"/>
          <w:color w:val="000000" w:themeColor="text1"/>
          <w:sz w:val="28"/>
          <w:szCs w:val="28"/>
          <w:shd w:val="clear" w:color="auto" w:fill="FFFFFF"/>
        </w:rPr>
      </w:pPr>
      <w:r w:rsidRPr="00B55C04">
        <w:rPr>
          <w:rFonts w:ascii="Times New Roman" w:hAnsi="Times New Roman" w:cs="Times New Roman"/>
          <w:color w:val="000000" w:themeColor="text1"/>
          <w:sz w:val="28"/>
          <w:szCs w:val="28"/>
          <w:shd w:val="clear" w:color="auto" w:fill="FFFFFF"/>
        </w:rPr>
        <w:t xml:space="preserve">Что представляют собой правила пресечения государственной границы  и в каких случаях правомерно квалифицировать  действия граждан по ст. 18. 1 КоАП РФ. </w:t>
      </w:r>
    </w:p>
    <w:p w:rsidR="00B55C04" w:rsidRPr="00B55C04" w:rsidRDefault="00B55C04" w:rsidP="00B55C04">
      <w:pPr>
        <w:shd w:val="clear" w:color="auto" w:fill="FFFFFF"/>
        <w:spacing w:after="0" w:line="240" w:lineRule="auto"/>
        <w:ind w:firstLine="709"/>
        <w:jc w:val="both"/>
        <w:rPr>
          <w:rFonts w:ascii="Times New Roman" w:hAnsi="Times New Roman" w:cs="Times New Roman"/>
          <w:color w:val="000000" w:themeColor="text1"/>
          <w:sz w:val="28"/>
          <w:szCs w:val="28"/>
          <w:shd w:val="clear" w:color="auto" w:fill="FFFFFF"/>
        </w:rPr>
      </w:pPr>
      <w:r w:rsidRPr="00B55C04">
        <w:rPr>
          <w:rFonts w:ascii="Times New Roman" w:hAnsi="Times New Roman" w:cs="Times New Roman"/>
          <w:color w:val="000000" w:themeColor="text1"/>
          <w:sz w:val="28"/>
          <w:szCs w:val="28"/>
          <w:shd w:val="clear" w:color="auto" w:fill="FFFFFF"/>
        </w:rPr>
        <w:t>В юридической науке под правовой квалификацией понимается юридическая оценка всей совокупности фактических обстоятельств дела путем отнесения данного случая (главного факта) к опр</w:t>
      </w:r>
      <w:r w:rsidRPr="00B55C04">
        <w:rPr>
          <w:rFonts w:ascii="Times New Roman" w:hAnsi="Times New Roman" w:cs="Times New Roman"/>
          <w:color w:val="000000" w:themeColor="text1"/>
          <w:sz w:val="28"/>
          <w:szCs w:val="28"/>
          <w:shd w:val="clear" w:color="auto" w:fill="FFFFFF"/>
        </w:rPr>
        <w:t>еделенным юридическим нормам</w:t>
      </w:r>
      <w:r w:rsidRPr="00B55C04">
        <w:rPr>
          <w:rFonts w:ascii="Times New Roman" w:hAnsi="Times New Roman" w:cs="Times New Roman"/>
          <w:color w:val="000000" w:themeColor="text1"/>
          <w:sz w:val="28"/>
          <w:szCs w:val="28"/>
          <w:shd w:val="clear" w:color="auto" w:fill="FFFFFF"/>
        </w:rPr>
        <w:t>. Под квалификацией административных правонарушений можно понимать правовую оценку противоправного поведения граждан путем соотнесения содержания и последствий такого поведения с нормами законодательства, предусматривающими административную ответственность.</w:t>
      </w:r>
    </w:p>
    <w:p w:rsidR="00B55C04" w:rsidRPr="00B55C04" w:rsidRDefault="00B55C04" w:rsidP="00B55C0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B55C04">
        <w:rPr>
          <w:rFonts w:ascii="Times New Roman" w:eastAsia="Times New Roman" w:hAnsi="Times New Roman" w:cs="Times New Roman"/>
          <w:color w:val="000000" w:themeColor="text1"/>
          <w:sz w:val="28"/>
          <w:szCs w:val="28"/>
          <w:lang w:eastAsia="ru-RU"/>
        </w:rPr>
        <w:t>Из анализа положений раздела 3 Закона РФ «О Государственной границе Российской Федерации» следует, что, как правило, пересечение государственной границы на суше осуществляется на путях международного сообщения с обязательным посещением пункта пропуска. Именно в пунктах пропуска сотрудники пограничных органов проверяют законность пересечения государственной границы лицами, прибывшими на территорию Российской Федерации, либо дают разрешение на пересечение государственной границы лицами, убывающими из пределов Российской Федерации. Основанием для пропуска через государственную границу является наличие действительных документов на право въезда лиц в Российскую Федерацию или выезда их из Российской Федерации.</w:t>
      </w:r>
    </w:p>
    <w:p w:rsidR="00B55C04" w:rsidRPr="00B55C04" w:rsidRDefault="00B55C04" w:rsidP="00B55C0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B55C04">
        <w:rPr>
          <w:rFonts w:ascii="Times New Roman" w:eastAsia="Times New Roman" w:hAnsi="Times New Roman" w:cs="Times New Roman"/>
          <w:color w:val="000000" w:themeColor="text1"/>
          <w:sz w:val="28"/>
          <w:szCs w:val="28"/>
          <w:lang w:eastAsia="ru-RU"/>
        </w:rPr>
        <w:t>Таким образом, в общем порядке пересечение государственной границы по недействительным документам запрещено. Кроме того, запрещено пересечение государственной границы вне путей международного сообщения и помимо пунктов пропуска, в том числе с действительными документами. Именно в нарушении указанных запретов в нашем случае будет заключаться противоправное поведение граждан.</w:t>
      </w:r>
    </w:p>
    <w:p w:rsidR="00B55C04" w:rsidRPr="00B55C04" w:rsidRDefault="00B55C04" w:rsidP="00B55C0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B55C04">
        <w:rPr>
          <w:rFonts w:ascii="Times New Roman" w:eastAsia="Times New Roman" w:hAnsi="Times New Roman" w:cs="Times New Roman"/>
          <w:color w:val="000000" w:themeColor="text1"/>
          <w:sz w:val="28"/>
          <w:szCs w:val="28"/>
          <w:lang w:eastAsia="ru-RU"/>
        </w:rPr>
        <w:t xml:space="preserve">Поэтому </w:t>
      </w:r>
      <w:proofErr w:type="spellStart"/>
      <w:r w:rsidRPr="00B55C04">
        <w:rPr>
          <w:rFonts w:ascii="Times New Roman" w:eastAsia="Times New Roman" w:hAnsi="Times New Roman" w:cs="Times New Roman"/>
          <w:color w:val="000000" w:themeColor="text1"/>
          <w:sz w:val="28"/>
          <w:szCs w:val="28"/>
          <w:lang w:eastAsia="ru-RU"/>
        </w:rPr>
        <w:t>правоприменителям</w:t>
      </w:r>
      <w:proofErr w:type="spellEnd"/>
      <w:r w:rsidRPr="00B55C04">
        <w:rPr>
          <w:rFonts w:ascii="Times New Roman" w:eastAsia="Times New Roman" w:hAnsi="Times New Roman" w:cs="Times New Roman"/>
          <w:color w:val="000000" w:themeColor="text1"/>
          <w:sz w:val="28"/>
          <w:szCs w:val="28"/>
          <w:lang w:eastAsia="ru-RU"/>
        </w:rPr>
        <w:t xml:space="preserve"> в обязательном порядке следует руководствоваться ст. 2. 2 КоАП РФ, которая предусматривает две формы вины: а) умысел - лицо сознавало противоправный характер своего действия (бездействия), предвидело его вредные последствия и желало наступления таких последствий или сознательно их допускало либо относилось к ним безразлично; б) неосторожность - лицо предвидело возможность наступления вредных последствий своего действия (бездействия), но без достаточных к тому оснований самонадеянно рассчитывало на предотвращение таких последствий либо не предвидело возможности наступления таких последствий, хотя должно было и могло их предвидеть.</w:t>
      </w:r>
    </w:p>
    <w:p w:rsidR="00B55C04" w:rsidRPr="00B55C04" w:rsidRDefault="00B55C04" w:rsidP="00B55C0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B55C04">
        <w:rPr>
          <w:rFonts w:ascii="Times New Roman" w:eastAsia="Times New Roman" w:hAnsi="Times New Roman" w:cs="Times New Roman"/>
          <w:color w:val="000000" w:themeColor="text1"/>
          <w:sz w:val="28"/>
          <w:szCs w:val="28"/>
          <w:lang w:eastAsia="ru-RU"/>
        </w:rPr>
        <w:lastRenderedPageBreak/>
        <w:t>Таким образом, при наличии вины во всех случаях правомерно квалифицировать по ст. 18. 1 КоАП РФ действия лиц, прибывших на территорию Российской Федерации (фактически пересекших государственную границу с сопредельной стороны) по недействительным документам, а также вне путей международного сообщения и помимо пунктов пропуска, в том числе с действительными документами. При этом недействительность документов устанавливается в пунктах пропуска, тогда как остальные факты нарушения правил пересечения государственной границы фиксируются, как правило, в пограничной зоне. Представляется, что при надлежащем международно-правовом урегулировании прохождения государственной границы нарушители не вправе ссылаться на обстоятельство, что линия государственной границы на местности не обозначена и якобы их никто не предупреждал о возможных последствиях, поскольку в случае нахождения вблизи государственной границы граждане должны и могут предвидеть возможность ее неосторожного пересечения. Те же самые доводы можно привести в отношении граждан, допустивших (в том числе и по неосторожности) факт пересечения государственной границы вне путей международного сообщения и помимо пунктов пропуска с российской стороны.</w:t>
      </w:r>
    </w:p>
    <w:p w:rsidR="00B55C04" w:rsidRPr="00B55C04" w:rsidRDefault="00B55C04" w:rsidP="00B55C04">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Pr="00B55C04">
        <w:rPr>
          <w:rFonts w:ascii="Times New Roman" w:eastAsia="Times New Roman" w:hAnsi="Times New Roman" w:cs="Times New Roman"/>
          <w:color w:val="000000" w:themeColor="text1"/>
          <w:sz w:val="28"/>
          <w:szCs w:val="28"/>
          <w:lang w:eastAsia="ru-RU"/>
        </w:rPr>
        <w:t>Вместе с тем, согласно правовой позиции Конституционного Суда РФ, привлечение к ответственности за совершение правонарушения не может обосновываться одним только фактом нарушения. К основаниям ответственности относится и вина, которая является общим принципом юридической ответственности во всех отраслях права, и всякое исключение из него должно быть выражено прямо и недвусмысленно, т.е. закреплено непосредственно. Так, не является нарушением правил пересечения государственной границы вынужденное ее пересечение в силу ряда обстоятельств, перечисленных в ст. 9 Закона РФ «О Государственной границе Российской Федерации».</w:t>
      </w:r>
    </w:p>
    <w:p w:rsidR="00456E12" w:rsidRPr="00B55C04" w:rsidRDefault="00B55C04" w:rsidP="00B55C0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Далее рассмотрим субъектов и субъективную сторону ст. 18. 1.  </w:t>
      </w:r>
      <w:r w:rsidR="00456E12" w:rsidRPr="00B55C04">
        <w:rPr>
          <w:rFonts w:ascii="Times New Roman" w:eastAsia="Times New Roman" w:hAnsi="Times New Roman" w:cs="Times New Roman"/>
          <w:color w:val="000000" w:themeColor="text1"/>
          <w:sz w:val="28"/>
          <w:szCs w:val="28"/>
          <w:lang w:eastAsia="ru-RU"/>
        </w:rPr>
        <w:t>Субъектами данных правонарушений могут быть граждане Российской Федера</w:t>
      </w:r>
      <w:r w:rsidR="005B1AC3" w:rsidRPr="00B55C04">
        <w:rPr>
          <w:rFonts w:ascii="Times New Roman" w:eastAsia="Times New Roman" w:hAnsi="Times New Roman" w:cs="Times New Roman"/>
          <w:color w:val="000000" w:themeColor="text1"/>
          <w:sz w:val="28"/>
          <w:szCs w:val="28"/>
          <w:lang w:eastAsia="ru-RU"/>
        </w:rPr>
        <w:t>ции, достигшие возраста 16 лет ч. 1 и 3</w:t>
      </w:r>
      <w:r w:rsidR="00456E12" w:rsidRPr="00B55C04">
        <w:rPr>
          <w:rFonts w:ascii="Times New Roman" w:eastAsia="Times New Roman" w:hAnsi="Times New Roman" w:cs="Times New Roman"/>
          <w:color w:val="000000" w:themeColor="text1"/>
          <w:sz w:val="28"/>
          <w:szCs w:val="28"/>
          <w:lang w:eastAsia="ru-RU"/>
        </w:rPr>
        <w:t>; иностранные граждане и лица без гражд</w:t>
      </w:r>
      <w:r w:rsidR="005B1AC3" w:rsidRPr="00B55C04">
        <w:rPr>
          <w:rFonts w:ascii="Times New Roman" w:eastAsia="Times New Roman" w:hAnsi="Times New Roman" w:cs="Times New Roman"/>
          <w:color w:val="000000" w:themeColor="text1"/>
          <w:sz w:val="28"/>
          <w:szCs w:val="28"/>
          <w:lang w:eastAsia="ru-RU"/>
        </w:rPr>
        <w:t>анства ч. 2</w:t>
      </w:r>
      <w:r w:rsidR="00572BA0" w:rsidRPr="00B55C04">
        <w:rPr>
          <w:rFonts w:ascii="Times New Roman" w:eastAsia="Times New Roman" w:hAnsi="Times New Roman" w:cs="Times New Roman"/>
          <w:color w:val="000000" w:themeColor="text1"/>
          <w:sz w:val="28"/>
          <w:szCs w:val="28"/>
          <w:lang w:eastAsia="ru-RU"/>
        </w:rPr>
        <w:t xml:space="preserve">; должностные лица </w:t>
      </w:r>
      <w:r w:rsidR="005B1AC3" w:rsidRPr="00B55C04">
        <w:rPr>
          <w:rFonts w:ascii="Times New Roman" w:eastAsia="Times New Roman" w:hAnsi="Times New Roman" w:cs="Times New Roman"/>
          <w:color w:val="000000" w:themeColor="text1"/>
          <w:sz w:val="28"/>
          <w:szCs w:val="28"/>
          <w:lang w:eastAsia="ru-RU"/>
        </w:rPr>
        <w:t>ч. 1 и 3; юридические лица ч. 3</w:t>
      </w:r>
      <w:r w:rsidR="00456E12" w:rsidRPr="00B55C04">
        <w:rPr>
          <w:rFonts w:ascii="Times New Roman" w:eastAsia="Times New Roman" w:hAnsi="Times New Roman" w:cs="Times New Roman"/>
          <w:color w:val="000000" w:themeColor="text1"/>
          <w:sz w:val="28"/>
          <w:szCs w:val="28"/>
          <w:lang w:eastAsia="ru-RU"/>
        </w:rPr>
        <w:t>.</w:t>
      </w:r>
    </w:p>
    <w:p w:rsidR="00456E12" w:rsidRPr="00B55C04" w:rsidRDefault="00456E12" w:rsidP="00B55C0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B55C04">
        <w:rPr>
          <w:rFonts w:ascii="Times New Roman" w:eastAsia="Times New Roman" w:hAnsi="Times New Roman" w:cs="Times New Roman"/>
          <w:color w:val="000000" w:themeColor="text1"/>
          <w:sz w:val="28"/>
          <w:szCs w:val="28"/>
          <w:lang w:eastAsia="ru-RU"/>
        </w:rPr>
        <w:t>Субъективная сторона рассматриваемых правонарушений может быть выражена в форме ка</w:t>
      </w:r>
      <w:r w:rsidR="00B55C04" w:rsidRPr="00B55C04">
        <w:rPr>
          <w:rFonts w:ascii="Times New Roman" w:eastAsia="Times New Roman" w:hAnsi="Times New Roman" w:cs="Times New Roman"/>
          <w:color w:val="000000" w:themeColor="text1"/>
          <w:sz w:val="28"/>
          <w:szCs w:val="28"/>
          <w:lang w:eastAsia="ru-RU"/>
        </w:rPr>
        <w:t xml:space="preserve">к умысла, так и неосторожности. </w:t>
      </w:r>
      <w:r w:rsidRPr="00B55C04">
        <w:rPr>
          <w:rFonts w:ascii="Times New Roman" w:eastAsia="Times New Roman" w:hAnsi="Times New Roman" w:cs="Times New Roman"/>
          <w:color w:val="000000" w:themeColor="text1"/>
          <w:sz w:val="28"/>
          <w:szCs w:val="28"/>
          <w:lang w:eastAsia="ru-RU"/>
        </w:rPr>
        <w:t>Дела об административных правонарушениях рассматривают должностные лица органов и войск пограничной службы ФСБ России.</w:t>
      </w:r>
    </w:p>
    <w:p w:rsidR="00456E12" w:rsidRPr="00456E12" w:rsidRDefault="00456E12" w:rsidP="00B55C0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55C04">
        <w:rPr>
          <w:rFonts w:ascii="Times New Roman" w:eastAsia="Times New Roman" w:hAnsi="Times New Roman" w:cs="Times New Roman"/>
          <w:color w:val="000000" w:themeColor="text1"/>
          <w:sz w:val="28"/>
          <w:szCs w:val="28"/>
          <w:lang w:eastAsia="ru-RU"/>
        </w:rPr>
        <w:t xml:space="preserve">Дело об административном правонарушении, совершенном иностранным гражданином или лицом без гражданства, рассматривается районным судьей в случаях, если должностное лицо пограничных органов Российской Федерации передаст его на рассмотрение судье, поскольку </w:t>
      </w:r>
      <w:r w:rsidRPr="00456E12">
        <w:rPr>
          <w:rFonts w:ascii="Times New Roman" w:eastAsia="Times New Roman" w:hAnsi="Times New Roman" w:cs="Times New Roman"/>
          <w:color w:val="000000"/>
          <w:sz w:val="28"/>
          <w:szCs w:val="28"/>
          <w:lang w:eastAsia="ru-RU"/>
        </w:rPr>
        <w:t>в санкциях ч. 2 и 3 данной статьи предусмотрена возможность административного выдворения соответствующего лица з</w:t>
      </w:r>
      <w:r w:rsidR="00572BA0">
        <w:rPr>
          <w:rFonts w:ascii="Times New Roman" w:eastAsia="Times New Roman" w:hAnsi="Times New Roman" w:cs="Times New Roman"/>
          <w:color w:val="000000"/>
          <w:sz w:val="28"/>
          <w:szCs w:val="28"/>
          <w:lang w:eastAsia="ru-RU"/>
        </w:rPr>
        <w:t>а пределы Российской Федерации ч. 2 ст. 23.</w:t>
      </w:r>
      <w:r w:rsidR="00DF0999">
        <w:rPr>
          <w:rFonts w:ascii="Times New Roman" w:eastAsia="Times New Roman" w:hAnsi="Times New Roman" w:cs="Times New Roman"/>
          <w:color w:val="000000"/>
          <w:sz w:val="28"/>
          <w:szCs w:val="28"/>
          <w:lang w:eastAsia="ru-RU"/>
        </w:rPr>
        <w:t xml:space="preserve"> </w:t>
      </w:r>
      <w:r w:rsidR="00572BA0">
        <w:rPr>
          <w:rFonts w:ascii="Times New Roman" w:eastAsia="Times New Roman" w:hAnsi="Times New Roman" w:cs="Times New Roman"/>
          <w:color w:val="000000"/>
          <w:sz w:val="28"/>
          <w:szCs w:val="28"/>
          <w:lang w:eastAsia="ru-RU"/>
        </w:rPr>
        <w:t>1</w:t>
      </w:r>
      <w:r w:rsidRPr="00456E12">
        <w:rPr>
          <w:rFonts w:ascii="Times New Roman" w:eastAsia="Times New Roman" w:hAnsi="Times New Roman" w:cs="Times New Roman"/>
          <w:color w:val="000000"/>
          <w:sz w:val="28"/>
          <w:szCs w:val="28"/>
          <w:lang w:eastAsia="ru-RU"/>
        </w:rPr>
        <w:t>.</w:t>
      </w:r>
    </w:p>
    <w:p w:rsidR="00456E12" w:rsidRPr="00456E12" w:rsidRDefault="00456E12" w:rsidP="000D650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56E12">
        <w:rPr>
          <w:rFonts w:ascii="Times New Roman" w:eastAsia="Times New Roman" w:hAnsi="Times New Roman" w:cs="Times New Roman"/>
          <w:color w:val="000000"/>
          <w:sz w:val="28"/>
          <w:szCs w:val="28"/>
          <w:lang w:eastAsia="ru-RU"/>
        </w:rPr>
        <w:lastRenderedPageBreak/>
        <w:t>Протоколы об административных правонарушениях составляются должностн</w:t>
      </w:r>
      <w:r w:rsidR="00DF0999">
        <w:rPr>
          <w:rFonts w:ascii="Times New Roman" w:eastAsia="Times New Roman" w:hAnsi="Times New Roman" w:cs="Times New Roman"/>
          <w:color w:val="000000"/>
          <w:sz w:val="28"/>
          <w:szCs w:val="28"/>
          <w:lang w:eastAsia="ru-RU"/>
        </w:rPr>
        <w:t xml:space="preserve">ыми лицами пограничных органов </w:t>
      </w:r>
      <w:r w:rsidRPr="00456E12">
        <w:rPr>
          <w:rFonts w:ascii="Times New Roman" w:eastAsia="Times New Roman" w:hAnsi="Times New Roman" w:cs="Times New Roman"/>
          <w:color w:val="000000"/>
          <w:sz w:val="28"/>
          <w:szCs w:val="28"/>
          <w:lang w:eastAsia="ru-RU"/>
        </w:rPr>
        <w:t>ч. 1 ст. 28.</w:t>
      </w:r>
      <w:r w:rsidR="000D6502">
        <w:rPr>
          <w:rFonts w:ascii="Times New Roman" w:eastAsia="Times New Roman" w:hAnsi="Times New Roman" w:cs="Times New Roman"/>
          <w:color w:val="000000"/>
          <w:sz w:val="28"/>
          <w:szCs w:val="28"/>
          <w:lang w:eastAsia="ru-RU"/>
        </w:rPr>
        <w:t xml:space="preserve"> </w:t>
      </w:r>
      <w:r w:rsidRPr="00456E12">
        <w:rPr>
          <w:rFonts w:ascii="Times New Roman" w:eastAsia="Times New Roman" w:hAnsi="Times New Roman" w:cs="Times New Roman"/>
          <w:color w:val="000000"/>
          <w:sz w:val="28"/>
          <w:szCs w:val="28"/>
          <w:lang w:eastAsia="ru-RU"/>
        </w:rPr>
        <w:t xml:space="preserve">3 КоАП </w:t>
      </w:r>
      <w:r w:rsidR="00DF0999">
        <w:rPr>
          <w:rFonts w:ascii="Times New Roman" w:eastAsia="Times New Roman" w:hAnsi="Times New Roman" w:cs="Times New Roman"/>
          <w:color w:val="000000"/>
          <w:sz w:val="28"/>
          <w:szCs w:val="28"/>
          <w:lang w:eastAsia="ru-RU"/>
        </w:rPr>
        <w:t>РФ</w:t>
      </w:r>
      <w:r w:rsidRPr="00456E12">
        <w:rPr>
          <w:rFonts w:ascii="Times New Roman" w:eastAsia="Times New Roman" w:hAnsi="Times New Roman" w:cs="Times New Roman"/>
          <w:color w:val="000000"/>
          <w:sz w:val="28"/>
          <w:szCs w:val="28"/>
          <w:lang w:eastAsia="ru-RU"/>
        </w:rPr>
        <w:t>.</w:t>
      </w:r>
    </w:p>
    <w:p w:rsidR="00B55C04" w:rsidRPr="00B55C04" w:rsidRDefault="00456E12" w:rsidP="00B55C0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456E12">
        <w:rPr>
          <w:rFonts w:ascii="Times New Roman" w:eastAsia="Times New Roman" w:hAnsi="Times New Roman" w:cs="Times New Roman"/>
          <w:color w:val="000000"/>
          <w:sz w:val="28"/>
          <w:szCs w:val="28"/>
          <w:lang w:eastAsia="ru-RU"/>
        </w:rPr>
        <w:t>Для квалификации правонарушений, предусмотренных данной статьей</w:t>
      </w:r>
      <w:r w:rsidR="00572BA0">
        <w:rPr>
          <w:rFonts w:ascii="Times New Roman" w:eastAsia="Times New Roman" w:hAnsi="Times New Roman" w:cs="Times New Roman"/>
          <w:color w:val="000000"/>
          <w:sz w:val="28"/>
          <w:szCs w:val="28"/>
          <w:lang w:eastAsia="ru-RU"/>
        </w:rPr>
        <w:t xml:space="preserve"> 18. 2 КоАП РФ</w:t>
      </w:r>
      <w:r w:rsidRPr="00456E12">
        <w:rPr>
          <w:rFonts w:ascii="Times New Roman" w:eastAsia="Times New Roman" w:hAnsi="Times New Roman" w:cs="Times New Roman"/>
          <w:color w:val="000000"/>
          <w:sz w:val="28"/>
          <w:szCs w:val="28"/>
          <w:lang w:eastAsia="ru-RU"/>
        </w:rPr>
        <w:t>, нужно обращаться к конкретным правилам пограничного режима, которые содержатся в Законе РФ «О Государственной границе Российской Федерации», а также к иным нормативным правовым актам и другим документам.</w:t>
      </w:r>
      <w:r w:rsidR="00B55C04" w:rsidRPr="00B55C04">
        <w:rPr>
          <w:rFonts w:ascii="Times New Roman" w:eastAsia="Times New Roman" w:hAnsi="Times New Roman" w:cs="Times New Roman"/>
          <w:color w:val="000000" w:themeColor="text1"/>
          <w:sz w:val="28"/>
          <w:szCs w:val="28"/>
          <w:lang w:eastAsia="ru-RU"/>
        </w:rPr>
        <w:t xml:space="preserve"> </w:t>
      </w:r>
      <w:r w:rsidR="00B55C04">
        <w:rPr>
          <w:rFonts w:ascii="Times New Roman" w:eastAsia="Times New Roman" w:hAnsi="Times New Roman" w:cs="Times New Roman"/>
          <w:color w:val="000000" w:themeColor="text1"/>
          <w:sz w:val="28"/>
          <w:szCs w:val="28"/>
          <w:lang w:eastAsia="ru-RU"/>
        </w:rPr>
        <w:t xml:space="preserve">Далее разберемся, в каких </w:t>
      </w:r>
      <w:r w:rsidR="00B55C04" w:rsidRPr="00B55C04">
        <w:rPr>
          <w:rFonts w:ascii="Times New Roman" w:eastAsia="Times New Roman" w:hAnsi="Times New Roman" w:cs="Times New Roman"/>
          <w:color w:val="000000" w:themeColor="text1"/>
          <w:sz w:val="28"/>
          <w:szCs w:val="28"/>
          <w:lang w:eastAsia="ru-RU"/>
        </w:rPr>
        <w:t xml:space="preserve"> случаях правомерно квалифицировать действия граждан по ст. 18. 2 КоАП РФ.</w:t>
      </w:r>
    </w:p>
    <w:p w:rsidR="00B55C04" w:rsidRPr="00B55C04" w:rsidRDefault="00B55C04" w:rsidP="00B55C0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B55C04">
        <w:rPr>
          <w:rFonts w:ascii="Times New Roman" w:eastAsia="Times New Roman" w:hAnsi="Times New Roman" w:cs="Times New Roman"/>
          <w:color w:val="000000" w:themeColor="text1"/>
          <w:sz w:val="28"/>
          <w:szCs w:val="28"/>
          <w:lang w:eastAsia="ru-RU"/>
        </w:rPr>
        <w:t>Из анализа положений Закона РФ «О Государственной границе Российской Федерации» и Правил пограничного режима следует, что в общем порядке въезд (проход) граждан в пограничную зону осуществляется на путях сообщения, которые обозначаются предупреждающими знаками. Основанием для въезда (прохода) граждан в пограничную зону является наличие документов, удостоверяющих личность, а также пропусков, выдаваемых пограничными органами и их подразделениями.</w:t>
      </w:r>
    </w:p>
    <w:p w:rsidR="00B55C04" w:rsidRPr="00B55C04" w:rsidRDefault="00B55C04" w:rsidP="00B55C0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B55C04">
        <w:rPr>
          <w:rFonts w:ascii="Times New Roman" w:eastAsia="Times New Roman" w:hAnsi="Times New Roman" w:cs="Times New Roman"/>
          <w:color w:val="000000" w:themeColor="text1"/>
          <w:sz w:val="28"/>
          <w:szCs w:val="28"/>
          <w:lang w:eastAsia="ru-RU"/>
        </w:rPr>
        <w:t>Таким образом, в общем порядке въезд (проход) граждан в пограничную зону в случае отсутствия действительных документов (в том числе по причине отсутствия пропуска) запрещен. Кроме того, запрещен въезд (проход) граждан в пограничную зону вне путей сообщения, в том числе с действительными документами. В данной ситуации именно в нарушении указанных запретов будет заключаться противоправное поведение граждан.</w:t>
      </w:r>
    </w:p>
    <w:p w:rsidR="00B55C04" w:rsidRPr="00B55C04" w:rsidRDefault="00B55C04" w:rsidP="00B55C0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B55C04">
        <w:rPr>
          <w:rFonts w:ascii="Times New Roman" w:eastAsia="Times New Roman" w:hAnsi="Times New Roman" w:cs="Times New Roman"/>
          <w:color w:val="000000" w:themeColor="text1"/>
          <w:sz w:val="28"/>
          <w:szCs w:val="28"/>
          <w:lang w:eastAsia="ru-RU"/>
        </w:rPr>
        <w:t>Поэтому при наличии вины во всех случаях правомерно квалифицировать по ст. 18. 2 КоАП РФ действия лиц, прибывших в пограничную зону без действительных документов, а также вне путей сообщения, в том числе с действительными документами. При этом действительность документов может устанавливаться как непосредственно в пограничной зоне, так и при осуществлении контроля на въезде в пограничную зону на путях сообщения.</w:t>
      </w:r>
    </w:p>
    <w:p w:rsidR="00B55C04" w:rsidRPr="00B55C04" w:rsidRDefault="00B55C04" w:rsidP="00B55C0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B55C04">
        <w:rPr>
          <w:rFonts w:ascii="Times New Roman" w:eastAsia="Times New Roman" w:hAnsi="Times New Roman" w:cs="Times New Roman"/>
          <w:color w:val="000000" w:themeColor="text1"/>
          <w:sz w:val="28"/>
          <w:szCs w:val="28"/>
          <w:lang w:eastAsia="ru-RU"/>
        </w:rPr>
        <w:t>Следует отметить, что при наличии контроля на въезде в пограничную зону на путях сообщения нарушение пограничного режима следует считать оконченным правонарушением с момента выявления отсутствия действительных документов на въезд (проход) в пограничную зону. При наличии вины (а прохождение контроля на путях сообщения свидетельствует о намерении попасть в пограничную зону) такие действия правомерно квалифицировать по ст. 18. 2 КоАП РФ.</w:t>
      </w:r>
    </w:p>
    <w:p w:rsidR="00B55C04" w:rsidRPr="00B55C04" w:rsidRDefault="00B55C04" w:rsidP="00B55C04">
      <w:pPr>
        <w:shd w:val="clear" w:color="auto" w:fill="FFFFFF"/>
        <w:spacing w:after="0" w:line="24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В</w:t>
      </w:r>
      <w:r w:rsidRPr="00B55C04">
        <w:rPr>
          <w:rFonts w:ascii="Times New Roman" w:hAnsi="Times New Roman" w:cs="Times New Roman"/>
          <w:color w:val="000000" w:themeColor="text1"/>
          <w:sz w:val="28"/>
          <w:szCs w:val="28"/>
          <w:shd w:val="clear" w:color="auto" w:fill="FFFFFF"/>
        </w:rPr>
        <w:t xml:space="preserve">месте с тем, согласно правовой позиции Конституционного Суда Российской Федерации, при привлечении к ответственности следует учитывать принцип соразмерности, который означает установление публично-правовой ответственности лишь за виновное деяние и ее дифференциацию в зависимости от тяжести содеянного, размера и характера причиненного ущерба, степени вины правонарушителя и иных существенных обстоятельств. Поэтому вопрос, насколько целесообразно привлекать к административной ответственности гражданина по причине отсутствия действительных документов на въезд (проход) в пограничную зону, остается за </w:t>
      </w:r>
      <w:proofErr w:type="spellStart"/>
      <w:r w:rsidRPr="00B55C04">
        <w:rPr>
          <w:rFonts w:ascii="Times New Roman" w:hAnsi="Times New Roman" w:cs="Times New Roman"/>
          <w:color w:val="000000" w:themeColor="text1"/>
          <w:sz w:val="28"/>
          <w:szCs w:val="28"/>
          <w:shd w:val="clear" w:color="auto" w:fill="FFFFFF"/>
        </w:rPr>
        <w:t>правоприменителями</w:t>
      </w:r>
      <w:proofErr w:type="spellEnd"/>
      <w:r w:rsidRPr="00B55C04">
        <w:rPr>
          <w:rFonts w:ascii="Times New Roman" w:hAnsi="Times New Roman" w:cs="Times New Roman"/>
          <w:color w:val="000000" w:themeColor="text1"/>
          <w:sz w:val="28"/>
          <w:szCs w:val="28"/>
          <w:shd w:val="clear" w:color="auto" w:fill="FFFFFF"/>
        </w:rPr>
        <w:t>.</w:t>
      </w:r>
    </w:p>
    <w:p w:rsidR="00B55C04" w:rsidRPr="00B55C04" w:rsidRDefault="00B55C04" w:rsidP="00B55C0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B55C04">
        <w:rPr>
          <w:rFonts w:ascii="Times New Roman" w:eastAsia="Times New Roman" w:hAnsi="Times New Roman" w:cs="Times New Roman"/>
          <w:color w:val="000000" w:themeColor="text1"/>
          <w:sz w:val="28"/>
          <w:szCs w:val="28"/>
          <w:lang w:eastAsia="ru-RU"/>
        </w:rPr>
        <w:lastRenderedPageBreak/>
        <w:t>Напомним, что временное пребывание и передвижение лиц и транспортных средств в пограничной зоне возможно исключительно в пределах поселений, на территории которых расположены места их пребывания. Посещение других территорий, входящих в пограничную зону, возможно по индивидуальным или коллективным пропускам, выдаваемым пограничными управлениями ФСБ России по субъектам Российской Федерации или подразделениями пограничных управлений ФСБ России, непосредственно осуществляющими защиту и охрану государственной границы, при наличии документов, удостоверяющих личность. В противном случае действия граждан следует квалифицировать по ст. 18. 2 КоАП РФ.</w:t>
      </w:r>
    </w:p>
    <w:p w:rsidR="00456E12" w:rsidRPr="00456E12" w:rsidRDefault="00B55C04" w:rsidP="00B55C0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56E12" w:rsidRPr="00456E12">
        <w:rPr>
          <w:rFonts w:ascii="Times New Roman" w:eastAsia="Times New Roman" w:hAnsi="Times New Roman" w:cs="Times New Roman"/>
          <w:color w:val="000000"/>
          <w:sz w:val="28"/>
          <w:szCs w:val="28"/>
          <w:lang w:eastAsia="ru-RU"/>
        </w:rPr>
        <w:t>В пограничную зону включается зона местности шириной до 5 км вдоль Государственной границы Российской Федерации на суше, морского побережья России, российских берегов пограничных рек, озер и иных водоемов и островов на указанных водоемах, а также до рубежа инженерно-технических сооружений за пределами 5 км.</w:t>
      </w:r>
    </w:p>
    <w:p w:rsidR="00456E12" w:rsidRPr="00456E12" w:rsidRDefault="00456E12" w:rsidP="00B55C0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56E12">
        <w:rPr>
          <w:rFonts w:ascii="Times New Roman" w:eastAsia="Times New Roman" w:hAnsi="Times New Roman" w:cs="Times New Roman"/>
          <w:color w:val="000000"/>
          <w:sz w:val="28"/>
          <w:szCs w:val="28"/>
          <w:lang w:eastAsia="ru-RU"/>
        </w:rPr>
        <w:t>На въездах в пограничную зону устанавливаются предупреждающие знаки. Пределы пограничной зоны определяются на основе решений федеральных органов исполнительной власти по представлениям старших должностных лиц пограничных органов на территории субъектов Российской Федерации.</w:t>
      </w:r>
    </w:p>
    <w:p w:rsidR="00456E12" w:rsidRPr="00456E12" w:rsidRDefault="00456E12" w:rsidP="000D650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56E12">
        <w:rPr>
          <w:rFonts w:ascii="Times New Roman" w:eastAsia="Times New Roman" w:hAnsi="Times New Roman" w:cs="Times New Roman"/>
          <w:color w:val="000000"/>
          <w:sz w:val="28"/>
          <w:szCs w:val="28"/>
          <w:lang w:eastAsia="ru-RU"/>
        </w:rPr>
        <w:t>Объектом посягательства правонарушений, предусмотренных законодательством России, является установленный порядок управления в области защиты Государственной границы Российской Федерации, выраженный в виде пограничного режима в пограничной зоне.</w:t>
      </w:r>
    </w:p>
    <w:p w:rsidR="00456E12" w:rsidRPr="00456E12" w:rsidRDefault="00456E12" w:rsidP="000D650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56E12">
        <w:rPr>
          <w:rFonts w:ascii="Times New Roman" w:eastAsia="Times New Roman" w:hAnsi="Times New Roman" w:cs="Times New Roman"/>
          <w:color w:val="000000"/>
          <w:sz w:val="28"/>
          <w:szCs w:val="28"/>
          <w:lang w:eastAsia="ru-RU"/>
        </w:rPr>
        <w:t>Объективная сторона рассматриваемых правонарушений заключается:</w:t>
      </w:r>
      <w:r w:rsidR="005B1AC3">
        <w:rPr>
          <w:rFonts w:ascii="Times New Roman" w:eastAsia="Times New Roman" w:hAnsi="Times New Roman" w:cs="Times New Roman"/>
          <w:color w:val="000000"/>
          <w:sz w:val="28"/>
          <w:szCs w:val="28"/>
          <w:lang w:eastAsia="ru-RU"/>
        </w:rPr>
        <w:t xml:space="preserve"> </w:t>
      </w:r>
      <w:r w:rsidRPr="00456E12">
        <w:rPr>
          <w:rFonts w:ascii="Times New Roman" w:eastAsia="Times New Roman" w:hAnsi="Times New Roman" w:cs="Times New Roman"/>
          <w:color w:val="000000"/>
          <w:sz w:val="28"/>
          <w:szCs w:val="28"/>
          <w:lang w:eastAsia="ru-RU"/>
        </w:rPr>
        <w:t>по ч. 1 — в нарушении правил въезда (прохода) в пограничную зону, временного пребывания, передвижения лиц и (или) транспортных средств в пограничной зоне;</w:t>
      </w:r>
      <w:r w:rsidR="005B1AC3">
        <w:rPr>
          <w:rFonts w:ascii="Times New Roman" w:eastAsia="Times New Roman" w:hAnsi="Times New Roman" w:cs="Times New Roman"/>
          <w:color w:val="000000"/>
          <w:sz w:val="28"/>
          <w:szCs w:val="28"/>
          <w:lang w:eastAsia="ru-RU"/>
        </w:rPr>
        <w:t xml:space="preserve"> </w:t>
      </w:r>
      <w:r w:rsidRPr="00456E12">
        <w:rPr>
          <w:rFonts w:ascii="Times New Roman" w:eastAsia="Times New Roman" w:hAnsi="Times New Roman" w:cs="Times New Roman"/>
          <w:color w:val="000000"/>
          <w:sz w:val="28"/>
          <w:szCs w:val="28"/>
          <w:lang w:eastAsia="ru-RU"/>
        </w:rPr>
        <w:t>по ч. 2 — в нарушении любого из следующих действий: ведении хозяйственной или иной деятельности либо проведении массовых общественно-политических, культурных или иных мероприятий в пограничной зоне, а равно содержании или выпасе скота в карантинной полосе в пределах пограничной зоны без разрешения органов и войск пограничной службы; ведении хозяйственной, промысловой или иной деятельности в пределах пограничной зоны с разрешения органов и войск пограничной службы, но с нарушением установленного порядка; нарушении порядка проведения массовых общественно-политических, культурных или иных мероприятий в пограничной зоне.</w:t>
      </w:r>
    </w:p>
    <w:p w:rsidR="00456E12" w:rsidRPr="00456E12" w:rsidRDefault="00456E12" w:rsidP="000D650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56E12">
        <w:rPr>
          <w:rFonts w:ascii="Times New Roman" w:eastAsia="Times New Roman" w:hAnsi="Times New Roman" w:cs="Times New Roman"/>
          <w:color w:val="000000"/>
          <w:sz w:val="28"/>
          <w:szCs w:val="28"/>
          <w:lang w:eastAsia="ru-RU"/>
        </w:rPr>
        <w:t>Субъектами данных правонарушений могут быть граждане Российской Федерации, иностранные граждане и лица без гражданства, достигшие возраста 16 лет; должностные лица, юридические лица.</w:t>
      </w:r>
    </w:p>
    <w:p w:rsidR="00456E12" w:rsidRPr="00456E12" w:rsidRDefault="00456E12" w:rsidP="000D650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56E12">
        <w:rPr>
          <w:rFonts w:ascii="Times New Roman" w:eastAsia="Times New Roman" w:hAnsi="Times New Roman" w:cs="Times New Roman"/>
          <w:color w:val="000000"/>
          <w:sz w:val="28"/>
          <w:szCs w:val="28"/>
          <w:lang w:eastAsia="ru-RU"/>
        </w:rPr>
        <w:t>Субъективная сторона рассматриваемых правонарушений может быть выражена в форме как умысла, так и неосторожности.</w:t>
      </w:r>
    </w:p>
    <w:p w:rsidR="00456E12" w:rsidRPr="00456E12" w:rsidRDefault="00456E12" w:rsidP="000D650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56E12">
        <w:rPr>
          <w:rFonts w:ascii="Times New Roman" w:eastAsia="Times New Roman" w:hAnsi="Times New Roman" w:cs="Times New Roman"/>
          <w:color w:val="000000"/>
          <w:sz w:val="28"/>
          <w:szCs w:val="28"/>
          <w:lang w:eastAsia="ru-RU"/>
        </w:rPr>
        <w:t>Дела об административных правонарушениях рассматривают должностные лица орга</w:t>
      </w:r>
      <w:r w:rsidR="00B55C04">
        <w:rPr>
          <w:rFonts w:ascii="Times New Roman" w:eastAsia="Times New Roman" w:hAnsi="Times New Roman" w:cs="Times New Roman"/>
          <w:color w:val="000000"/>
          <w:sz w:val="28"/>
          <w:szCs w:val="28"/>
          <w:lang w:eastAsia="ru-RU"/>
        </w:rPr>
        <w:t>нов и войск пограничной службы ст. 23.10 КоАП РФ</w:t>
      </w:r>
      <w:r w:rsidRPr="00456E12">
        <w:rPr>
          <w:rFonts w:ascii="Times New Roman" w:eastAsia="Times New Roman" w:hAnsi="Times New Roman" w:cs="Times New Roman"/>
          <w:color w:val="000000"/>
          <w:sz w:val="28"/>
          <w:szCs w:val="28"/>
          <w:lang w:eastAsia="ru-RU"/>
        </w:rPr>
        <w:t>.</w:t>
      </w:r>
    </w:p>
    <w:p w:rsidR="00456E12" w:rsidRPr="00456E12" w:rsidRDefault="00456E12" w:rsidP="000D650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56E12">
        <w:rPr>
          <w:rFonts w:ascii="Times New Roman" w:eastAsia="Times New Roman" w:hAnsi="Times New Roman" w:cs="Times New Roman"/>
          <w:color w:val="000000"/>
          <w:sz w:val="28"/>
          <w:szCs w:val="28"/>
          <w:lang w:eastAsia="ru-RU"/>
        </w:rPr>
        <w:lastRenderedPageBreak/>
        <w:t>Протоколы об административных правонарушениях составляются должностн</w:t>
      </w:r>
      <w:r w:rsidR="00DF0999">
        <w:rPr>
          <w:rFonts w:ascii="Times New Roman" w:eastAsia="Times New Roman" w:hAnsi="Times New Roman" w:cs="Times New Roman"/>
          <w:color w:val="000000"/>
          <w:sz w:val="28"/>
          <w:szCs w:val="28"/>
          <w:lang w:eastAsia="ru-RU"/>
        </w:rPr>
        <w:t xml:space="preserve">ыми лицами пограничных органов </w:t>
      </w:r>
      <w:r w:rsidRPr="00456E12">
        <w:rPr>
          <w:rFonts w:ascii="Times New Roman" w:eastAsia="Times New Roman" w:hAnsi="Times New Roman" w:cs="Times New Roman"/>
          <w:color w:val="000000"/>
          <w:sz w:val="28"/>
          <w:szCs w:val="28"/>
          <w:lang w:eastAsia="ru-RU"/>
        </w:rPr>
        <w:t>ч. 1 ст. 28.</w:t>
      </w:r>
      <w:r w:rsidR="00DF0999">
        <w:rPr>
          <w:rFonts w:ascii="Times New Roman" w:eastAsia="Times New Roman" w:hAnsi="Times New Roman" w:cs="Times New Roman"/>
          <w:color w:val="000000"/>
          <w:sz w:val="28"/>
          <w:szCs w:val="28"/>
          <w:lang w:eastAsia="ru-RU"/>
        </w:rPr>
        <w:t xml:space="preserve"> </w:t>
      </w:r>
      <w:r w:rsidRPr="00456E12">
        <w:rPr>
          <w:rFonts w:ascii="Times New Roman" w:eastAsia="Times New Roman" w:hAnsi="Times New Roman" w:cs="Times New Roman"/>
          <w:color w:val="000000"/>
          <w:sz w:val="28"/>
          <w:szCs w:val="28"/>
          <w:lang w:eastAsia="ru-RU"/>
        </w:rPr>
        <w:t>3 КоАП РФ</w:t>
      </w:r>
      <w:r w:rsidR="00DF0999">
        <w:rPr>
          <w:rFonts w:ascii="Times New Roman" w:eastAsia="Times New Roman" w:hAnsi="Times New Roman" w:cs="Times New Roman"/>
          <w:color w:val="000000"/>
          <w:sz w:val="28"/>
          <w:szCs w:val="28"/>
          <w:lang w:eastAsia="ru-RU"/>
        </w:rPr>
        <w:t xml:space="preserve"> </w:t>
      </w:r>
      <w:r w:rsidRPr="00456E12">
        <w:rPr>
          <w:rFonts w:ascii="Times New Roman" w:eastAsia="Times New Roman" w:hAnsi="Times New Roman" w:cs="Times New Roman"/>
          <w:color w:val="000000"/>
          <w:sz w:val="28"/>
          <w:szCs w:val="28"/>
          <w:lang w:eastAsia="ru-RU"/>
        </w:rPr>
        <w:t>и органов внутренних дел (</w:t>
      </w:r>
      <w:r w:rsidR="00DF0999">
        <w:rPr>
          <w:rFonts w:ascii="Times New Roman" w:eastAsia="Times New Roman" w:hAnsi="Times New Roman" w:cs="Times New Roman"/>
          <w:color w:val="000000"/>
          <w:sz w:val="28"/>
          <w:szCs w:val="28"/>
          <w:lang w:eastAsia="ru-RU"/>
        </w:rPr>
        <w:t>полиции) п. 1 ч. 2 ст. 28. 3 КоАП РФ</w:t>
      </w:r>
      <w:r w:rsidRPr="00456E12">
        <w:rPr>
          <w:rFonts w:ascii="Times New Roman" w:eastAsia="Times New Roman" w:hAnsi="Times New Roman" w:cs="Times New Roman"/>
          <w:color w:val="000000"/>
          <w:sz w:val="28"/>
          <w:szCs w:val="28"/>
          <w:lang w:eastAsia="ru-RU"/>
        </w:rPr>
        <w:t>.</w:t>
      </w:r>
    </w:p>
    <w:p w:rsidR="00456E12" w:rsidRPr="00456E12" w:rsidRDefault="00456E12" w:rsidP="000D650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56E12">
        <w:rPr>
          <w:rFonts w:ascii="Times New Roman" w:eastAsia="Times New Roman" w:hAnsi="Times New Roman" w:cs="Times New Roman"/>
          <w:color w:val="000000"/>
          <w:sz w:val="28"/>
          <w:szCs w:val="28"/>
          <w:lang w:eastAsia="ru-RU"/>
        </w:rPr>
        <w:t>В соответствии со ст. 2 Федерального закона от 31 июля 1998 г. № 155-ФЗ «О внутренних морских водах, территориальном море и прилежащей зоне Российской Федерации</w:t>
      </w:r>
      <w:r w:rsidR="00DF0999">
        <w:rPr>
          <w:rFonts w:ascii="Times New Roman" w:eastAsia="Times New Roman" w:hAnsi="Times New Roman" w:cs="Times New Roman"/>
          <w:color w:val="000000"/>
          <w:sz w:val="28"/>
          <w:szCs w:val="28"/>
          <w:lang w:eastAsia="ru-RU"/>
        </w:rPr>
        <w:t xml:space="preserve">» </w:t>
      </w:r>
      <w:r w:rsidRPr="00456E12">
        <w:rPr>
          <w:rFonts w:ascii="Times New Roman" w:eastAsia="Times New Roman" w:hAnsi="Times New Roman" w:cs="Times New Roman"/>
          <w:color w:val="000000"/>
          <w:sz w:val="28"/>
          <w:szCs w:val="28"/>
          <w:lang w:eastAsia="ru-RU"/>
        </w:rPr>
        <w:t>территориальным морем Российской Федерации является примыкающий к сухопутной территории или к внутренним морским водам морской пояс шириной 12 морских миль, отмеряемых от исходных линий, определяемых как линии наибольшего отлива вдоль берега или как прямые исходные линии, соединяющие соответствующие точки.</w:t>
      </w:r>
    </w:p>
    <w:p w:rsidR="00B55C04" w:rsidRDefault="00456E12" w:rsidP="00B55C0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456E12">
        <w:rPr>
          <w:rFonts w:ascii="Times New Roman" w:eastAsia="Times New Roman" w:hAnsi="Times New Roman" w:cs="Times New Roman"/>
          <w:color w:val="000000"/>
          <w:sz w:val="28"/>
          <w:szCs w:val="28"/>
          <w:lang w:eastAsia="ru-RU"/>
        </w:rPr>
        <w:t xml:space="preserve">Внутренние морские воды Российской Федерации — это воды, расположенные в сторону берега от исходных линий, от которых </w:t>
      </w:r>
      <w:proofErr w:type="spellStart"/>
      <w:r w:rsidRPr="00456E12">
        <w:rPr>
          <w:rFonts w:ascii="Times New Roman" w:eastAsia="Times New Roman" w:hAnsi="Times New Roman" w:cs="Times New Roman"/>
          <w:color w:val="000000"/>
          <w:sz w:val="28"/>
          <w:szCs w:val="28"/>
          <w:lang w:eastAsia="ru-RU"/>
        </w:rPr>
        <w:t>отмеряется</w:t>
      </w:r>
      <w:proofErr w:type="spellEnd"/>
      <w:r w:rsidRPr="00456E12">
        <w:rPr>
          <w:rFonts w:ascii="Times New Roman" w:eastAsia="Times New Roman" w:hAnsi="Times New Roman" w:cs="Times New Roman"/>
          <w:color w:val="000000"/>
          <w:sz w:val="28"/>
          <w:szCs w:val="28"/>
          <w:lang w:eastAsia="ru-RU"/>
        </w:rPr>
        <w:t xml:space="preserve"> ширина территориального моря Российской Федерации, и являющиеся составной частью территории Российской Федерации.</w:t>
      </w:r>
      <w:r w:rsidR="00B55C04" w:rsidRPr="00B55C04">
        <w:rPr>
          <w:rFonts w:ascii="Times New Roman" w:eastAsia="Times New Roman" w:hAnsi="Times New Roman" w:cs="Times New Roman"/>
          <w:color w:val="000000" w:themeColor="text1"/>
          <w:sz w:val="28"/>
          <w:szCs w:val="28"/>
          <w:lang w:eastAsia="ru-RU"/>
        </w:rPr>
        <w:t xml:space="preserve"> </w:t>
      </w:r>
    </w:p>
    <w:p w:rsidR="00B55C04" w:rsidRDefault="00B55C04" w:rsidP="00B55C0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B55C04">
        <w:rPr>
          <w:rFonts w:ascii="Times New Roman" w:eastAsia="Times New Roman" w:hAnsi="Times New Roman" w:cs="Times New Roman"/>
          <w:color w:val="000000" w:themeColor="text1"/>
          <w:sz w:val="28"/>
          <w:szCs w:val="28"/>
          <w:lang w:eastAsia="ru-RU"/>
        </w:rPr>
        <w:t>В качестве вывода можно отметить, что в основе обозначенных проблем лежит неоднозначное толкование терминов, используемых в ст. 18.</w:t>
      </w:r>
      <w:r>
        <w:rPr>
          <w:rFonts w:ascii="Times New Roman" w:eastAsia="Times New Roman" w:hAnsi="Times New Roman" w:cs="Times New Roman"/>
          <w:color w:val="000000" w:themeColor="text1"/>
          <w:sz w:val="28"/>
          <w:szCs w:val="28"/>
          <w:lang w:eastAsia="ru-RU"/>
        </w:rPr>
        <w:t xml:space="preserve"> </w:t>
      </w:r>
      <w:r w:rsidRPr="00B55C04">
        <w:rPr>
          <w:rFonts w:ascii="Times New Roman" w:eastAsia="Times New Roman" w:hAnsi="Times New Roman" w:cs="Times New Roman"/>
          <w:color w:val="000000" w:themeColor="text1"/>
          <w:sz w:val="28"/>
          <w:szCs w:val="28"/>
          <w:lang w:eastAsia="ru-RU"/>
        </w:rPr>
        <w:t xml:space="preserve">1, 18. </w:t>
      </w:r>
      <w:r>
        <w:rPr>
          <w:rFonts w:ascii="Times New Roman" w:eastAsia="Times New Roman" w:hAnsi="Times New Roman" w:cs="Times New Roman"/>
          <w:color w:val="000000" w:themeColor="text1"/>
          <w:sz w:val="28"/>
          <w:szCs w:val="28"/>
          <w:lang w:eastAsia="ru-RU"/>
        </w:rPr>
        <w:t>2,</w:t>
      </w:r>
      <w:r w:rsidRPr="00B55C04">
        <w:rPr>
          <w:rFonts w:ascii="Times New Roman" w:eastAsia="Times New Roman" w:hAnsi="Times New Roman" w:cs="Times New Roman"/>
          <w:color w:val="000000" w:themeColor="text1"/>
          <w:sz w:val="28"/>
          <w:szCs w:val="28"/>
          <w:lang w:eastAsia="ru-RU"/>
        </w:rPr>
        <w:t xml:space="preserve"> КоАП РФ. Выходом из создавшейся ситуации могло бы стать внесение изменений в законодательство, направленных на уточнение употребляемых терминов. В частности, для более четкого определения нарушения правил пересечения государственной границы целесообразно воспользоваться наработками в части регламентации незаконного перемещения товаров и (или) транспортных средс</w:t>
      </w:r>
      <w:r>
        <w:rPr>
          <w:rFonts w:ascii="Times New Roman" w:eastAsia="Times New Roman" w:hAnsi="Times New Roman" w:cs="Times New Roman"/>
          <w:color w:val="000000" w:themeColor="text1"/>
          <w:sz w:val="28"/>
          <w:szCs w:val="28"/>
          <w:lang w:eastAsia="ru-RU"/>
        </w:rPr>
        <w:t xml:space="preserve">тв через таможенную границу РФ </w:t>
      </w:r>
      <w:r w:rsidRPr="00B55C04">
        <w:rPr>
          <w:rFonts w:ascii="Times New Roman" w:eastAsia="Times New Roman" w:hAnsi="Times New Roman" w:cs="Times New Roman"/>
          <w:color w:val="000000" w:themeColor="text1"/>
          <w:sz w:val="28"/>
          <w:szCs w:val="28"/>
          <w:lang w:eastAsia="ru-RU"/>
        </w:rPr>
        <w:t>ст. 16. 1</w:t>
      </w:r>
      <w:r>
        <w:rPr>
          <w:rFonts w:ascii="Times New Roman" w:eastAsia="Times New Roman" w:hAnsi="Times New Roman" w:cs="Times New Roman"/>
          <w:color w:val="000000" w:themeColor="text1"/>
          <w:sz w:val="28"/>
          <w:szCs w:val="28"/>
          <w:lang w:eastAsia="ru-RU"/>
        </w:rPr>
        <w:t xml:space="preserve"> КоАП РФ</w:t>
      </w:r>
      <w:r w:rsidRPr="00B55C04">
        <w:rPr>
          <w:rFonts w:ascii="Times New Roman" w:eastAsia="Times New Roman" w:hAnsi="Times New Roman" w:cs="Times New Roman"/>
          <w:color w:val="000000" w:themeColor="text1"/>
          <w:sz w:val="28"/>
          <w:szCs w:val="28"/>
          <w:lang w:eastAsia="ru-RU"/>
        </w:rPr>
        <w:t>. Решение обозначенных проблем не требует каких-либо существенных затрат со стороны государства, а их консервация абсолютно недопустима с точки зрения эффективности механизма управления страной. Полагаем, что разрешение данных проблем позволит существенно повысить эффективность решения задач по обеспечению безопасности Российской Федерации.</w:t>
      </w:r>
    </w:p>
    <w:p w:rsidR="00456E12" w:rsidRDefault="00456E12" w:rsidP="000D650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B55C04" w:rsidRPr="00456E12" w:rsidRDefault="00B55C04" w:rsidP="000D650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456E12" w:rsidRPr="00456E12" w:rsidRDefault="00B55C04" w:rsidP="000D650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статье 18. 3</w:t>
      </w:r>
      <w:r w:rsidR="00456E12" w:rsidRPr="00456E12">
        <w:rPr>
          <w:rFonts w:ascii="Times New Roman" w:eastAsia="Times New Roman" w:hAnsi="Times New Roman" w:cs="Times New Roman"/>
          <w:color w:val="000000"/>
          <w:sz w:val="28"/>
          <w:szCs w:val="28"/>
          <w:lang w:eastAsia="ru-RU"/>
        </w:rPr>
        <w:t xml:space="preserve"> предусматривает</w:t>
      </w:r>
      <w:r>
        <w:rPr>
          <w:rFonts w:ascii="Times New Roman" w:eastAsia="Times New Roman" w:hAnsi="Times New Roman" w:cs="Times New Roman"/>
          <w:color w:val="000000"/>
          <w:sz w:val="28"/>
          <w:szCs w:val="28"/>
          <w:lang w:eastAsia="ru-RU"/>
        </w:rPr>
        <w:t xml:space="preserve">ся административная ответственность </w:t>
      </w:r>
      <w:r w:rsidR="00456E12" w:rsidRPr="00456E12">
        <w:rPr>
          <w:rFonts w:ascii="Times New Roman" w:eastAsia="Times New Roman" w:hAnsi="Times New Roman" w:cs="Times New Roman"/>
          <w:color w:val="000000"/>
          <w:sz w:val="28"/>
          <w:szCs w:val="28"/>
          <w:lang w:eastAsia="ru-RU"/>
        </w:rPr>
        <w:t xml:space="preserve"> за нарушение пограничного режима в водах пограничных рек, озер и иных водоемов, берега которых принадлежат Российской Федерации.</w:t>
      </w:r>
    </w:p>
    <w:p w:rsidR="00456E12" w:rsidRPr="00456E12" w:rsidRDefault="00456E12" w:rsidP="000D650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56E12">
        <w:rPr>
          <w:rFonts w:ascii="Times New Roman" w:eastAsia="Times New Roman" w:hAnsi="Times New Roman" w:cs="Times New Roman"/>
          <w:color w:val="000000"/>
          <w:sz w:val="28"/>
          <w:szCs w:val="28"/>
          <w:lang w:eastAsia="ru-RU"/>
        </w:rPr>
        <w:t>Объектом посягательства указанных правонарушений является установленный порядок управления в области защиты Государственной границы РФ, выраженный в виде пограничного режима в территориальном море и во внутренних водах Российской Федерации, а также в российской части вод пограничных водоемов.</w:t>
      </w:r>
    </w:p>
    <w:p w:rsidR="00456E12" w:rsidRPr="00456E12" w:rsidRDefault="00456E12" w:rsidP="000D650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56E12">
        <w:rPr>
          <w:rFonts w:ascii="Times New Roman" w:eastAsia="Times New Roman" w:hAnsi="Times New Roman" w:cs="Times New Roman"/>
          <w:color w:val="000000"/>
          <w:sz w:val="28"/>
          <w:szCs w:val="28"/>
          <w:lang w:eastAsia="ru-RU"/>
        </w:rPr>
        <w:t>Объективная сторона рассматриваемых правонарушений заключается в ряде конкретных юридических составов:</w:t>
      </w:r>
      <w:r w:rsidR="00572BA0">
        <w:rPr>
          <w:rFonts w:ascii="Times New Roman" w:eastAsia="Times New Roman" w:hAnsi="Times New Roman" w:cs="Times New Roman"/>
          <w:color w:val="000000"/>
          <w:sz w:val="28"/>
          <w:szCs w:val="28"/>
          <w:lang w:eastAsia="ru-RU"/>
        </w:rPr>
        <w:t xml:space="preserve"> </w:t>
      </w:r>
      <w:r w:rsidRPr="00456E12">
        <w:rPr>
          <w:rFonts w:ascii="Times New Roman" w:eastAsia="Times New Roman" w:hAnsi="Times New Roman" w:cs="Times New Roman"/>
          <w:color w:val="000000"/>
          <w:sz w:val="28"/>
          <w:szCs w:val="28"/>
          <w:lang w:eastAsia="ru-RU"/>
        </w:rPr>
        <w:t>по ч. 1 — нарушение правил, установленных в территориальном море и во внутренних морских водах Российской Федерации, российской части вод пограничных рек, озер и иных водоемов: учета; хранения; выхода из пунктов базирования; возвращения в пункты базирования; пребывания в воде (на льду) российских маломерных самоходных и несамоходных (надводных и подводных) судов (средств) или средств передвижения по льду;</w:t>
      </w:r>
      <w:r w:rsidR="00572BA0">
        <w:rPr>
          <w:rFonts w:ascii="Times New Roman" w:eastAsia="Times New Roman" w:hAnsi="Times New Roman" w:cs="Times New Roman"/>
          <w:color w:val="000000"/>
          <w:sz w:val="28"/>
          <w:szCs w:val="28"/>
          <w:lang w:eastAsia="ru-RU"/>
        </w:rPr>
        <w:t xml:space="preserve">  </w:t>
      </w:r>
      <w:r w:rsidRPr="00456E12">
        <w:rPr>
          <w:rFonts w:ascii="Times New Roman" w:eastAsia="Times New Roman" w:hAnsi="Times New Roman" w:cs="Times New Roman"/>
          <w:color w:val="000000"/>
          <w:sz w:val="28"/>
          <w:szCs w:val="28"/>
          <w:lang w:eastAsia="ru-RU"/>
        </w:rPr>
        <w:t xml:space="preserve">по ч. 2 — ведение в территориальном море и </w:t>
      </w:r>
      <w:r w:rsidRPr="00456E12">
        <w:rPr>
          <w:rFonts w:ascii="Times New Roman" w:eastAsia="Times New Roman" w:hAnsi="Times New Roman" w:cs="Times New Roman"/>
          <w:color w:val="000000"/>
          <w:sz w:val="28"/>
          <w:szCs w:val="28"/>
          <w:lang w:eastAsia="ru-RU"/>
        </w:rPr>
        <w:lastRenderedPageBreak/>
        <w:t>во внутренних морских водах Российской Федерации, в российской части вод пограничных рек, озер и иных водоемов промысловой, исследовательской, изыскательской и иной деятельности: без разрешения (уведомления) органов и войск пограничной службы; с разрешения (с уведомлением) таких органов и войск, но с нарушением условий такого разрешения (уведомления).</w:t>
      </w:r>
    </w:p>
    <w:p w:rsidR="00456E12" w:rsidRPr="00456E12" w:rsidRDefault="00456E12" w:rsidP="000D650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56E12">
        <w:rPr>
          <w:rFonts w:ascii="Times New Roman" w:eastAsia="Times New Roman" w:hAnsi="Times New Roman" w:cs="Times New Roman"/>
          <w:color w:val="000000"/>
          <w:sz w:val="28"/>
          <w:szCs w:val="28"/>
          <w:lang w:eastAsia="ru-RU"/>
        </w:rPr>
        <w:t>Субъектами данных правонарушений могут быть граждане Российской Федерации, иностранные граждане и лица без гражданства, достигшие возраста 16 лет; долж</w:t>
      </w:r>
      <w:r w:rsidR="00572BA0">
        <w:rPr>
          <w:rFonts w:ascii="Times New Roman" w:eastAsia="Times New Roman" w:hAnsi="Times New Roman" w:cs="Times New Roman"/>
          <w:color w:val="000000"/>
          <w:sz w:val="28"/>
          <w:szCs w:val="28"/>
          <w:lang w:eastAsia="ru-RU"/>
        </w:rPr>
        <w:t xml:space="preserve">ностные лица, юридические лица </w:t>
      </w:r>
      <w:r w:rsidRPr="00456E12">
        <w:rPr>
          <w:rFonts w:ascii="Times New Roman" w:eastAsia="Times New Roman" w:hAnsi="Times New Roman" w:cs="Times New Roman"/>
          <w:color w:val="000000"/>
          <w:sz w:val="28"/>
          <w:szCs w:val="28"/>
          <w:lang w:eastAsia="ru-RU"/>
        </w:rPr>
        <w:t>по ч. 2 ст. 18.3 КоАП РФ).</w:t>
      </w:r>
    </w:p>
    <w:p w:rsidR="00456E12" w:rsidRPr="00456E12" w:rsidRDefault="00456E12" w:rsidP="000D650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56E12">
        <w:rPr>
          <w:rFonts w:ascii="Times New Roman" w:eastAsia="Times New Roman" w:hAnsi="Times New Roman" w:cs="Times New Roman"/>
          <w:color w:val="000000"/>
          <w:sz w:val="28"/>
          <w:szCs w:val="28"/>
          <w:lang w:eastAsia="ru-RU"/>
        </w:rPr>
        <w:t>Субъективная сторона рассматриваемых правонарушений может быть выражена только в форме умысла.</w:t>
      </w:r>
    </w:p>
    <w:p w:rsidR="00456E12" w:rsidRPr="00456E12" w:rsidRDefault="00456E12" w:rsidP="000D650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56E12">
        <w:rPr>
          <w:rFonts w:ascii="Times New Roman" w:eastAsia="Times New Roman" w:hAnsi="Times New Roman" w:cs="Times New Roman"/>
          <w:color w:val="000000"/>
          <w:sz w:val="28"/>
          <w:szCs w:val="28"/>
          <w:lang w:eastAsia="ru-RU"/>
        </w:rPr>
        <w:t>Протоколы об административных правонарушениях составляются должност</w:t>
      </w:r>
      <w:r w:rsidR="00572BA0">
        <w:rPr>
          <w:rFonts w:ascii="Times New Roman" w:eastAsia="Times New Roman" w:hAnsi="Times New Roman" w:cs="Times New Roman"/>
          <w:color w:val="000000"/>
          <w:sz w:val="28"/>
          <w:szCs w:val="28"/>
          <w:lang w:eastAsia="ru-RU"/>
        </w:rPr>
        <w:t>ными лицами пограничных органов ч. 1 ст. 28.</w:t>
      </w:r>
      <w:r w:rsidR="00DF0999">
        <w:rPr>
          <w:rFonts w:ascii="Times New Roman" w:eastAsia="Times New Roman" w:hAnsi="Times New Roman" w:cs="Times New Roman"/>
          <w:color w:val="000000"/>
          <w:sz w:val="28"/>
          <w:szCs w:val="28"/>
          <w:lang w:eastAsia="ru-RU"/>
        </w:rPr>
        <w:t xml:space="preserve"> </w:t>
      </w:r>
      <w:r w:rsidR="00572BA0">
        <w:rPr>
          <w:rFonts w:ascii="Times New Roman" w:eastAsia="Times New Roman" w:hAnsi="Times New Roman" w:cs="Times New Roman"/>
          <w:color w:val="000000"/>
          <w:sz w:val="28"/>
          <w:szCs w:val="28"/>
          <w:lang w:eastAsia="ru-RU"/>
        </w:rPr>
        <w:t>3 КоАП РФ</w:t>
      </w:r>
      <w:r w:rsidRPr="00456E12">
        <w:rPr>
          <w:rFonts w:ascii="Times New Roman" w:eastAsia="Times New Roman" w:hAnsi="Times New Roman" w:cs="Times New Roman"/>
          <w:color w:val="000000"/>
          <w:sz w:val="28"/>
          <w:szCs w:val="28"/>
          <w:lang w:eastAsia="ru-RU"/>
        </w:rPr>
        <w:t xml:space="preserve"> и</w:t>
      </w:r>
      <w:r w:rsidR="00572BA0">
        <w:rPr>
          <w:rFonts w:ascii="Times New Roman" w:eastAsia="Times New Roman" w:hAnsi="Times New Roman" w:cs="Times New Roman"/>
          <w:color w:val="000000"/>
          <w:sz w:val="28"/>
          <w:szCs w:val="28"/>
          <w:lang w:eastAsia="ru-RU"/>
        </w:rPr>
        <w:t xml:space="preserve"> органов внутренних дел (полиции) п. 1 ч. 2 ст. 28.</w:t>
      </w:r>
      <w:r w:rsidR="00DF0999">
        <w:rPr>
          <w:rFonts w:ascii="Times New Roman" w:eastAsia="Times New Roman" w:hAnsi="Times New Roman" w:cs="Times New Roman"/>
          <w:color w:val="000000"/>
          <w:sz w:val="28"/>
          <w:szCs w:val="28"/>
          <w:lang w:eastAsia="ru-RU"/>
        </w:rPr>
        <w:t xml:space="preserve"> </w:t>
      </w:r>
      <w:r w:rsidR="00572BA0">
        <w:rPr>
          <w:rFonts w:ascii="Times New Roman" w:eastAsia="Times New Roman" w:hAnsi="Times New Roman" w:cs="Times New Roman"/>
          <w:color w:val="000000"/>
          <w:sz w:val="28"/>
          <w:szCs w:val="28"/>
          <w:lang w:eastAsia="ru-RU"/>
        </w:rPr>
        <w:t>3 КоАП РФ</w:t>
      </w:r>
      <w:r w:rsidRPr="00456E12">
        <w:rPr>
          <w:rFonts w:ascii="Times New Roman" w:eastAsia="Times New Roman" w:hAnsi="Times New Roman" w:cs="Times New Roman"/>
          <w:color w:val="000000"/>
          <w:sz w:val="28"/>
          <w:szCs w:val="28"/>
          <w:lang w:eastAsia="ru-RU"/>
        </w:rPr>
        <w:t>.</w:t>
      </w:r>
    </w:p>
    <w:p w:rsidR="00456E12" w:rsidRPr="00456E12" w:rsidRDefault="00456E12" w:rsidP="000D650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56E12">
        <w:rPr>
          <w:rFonts w:ascii="Times New Roman" w:eastAsia="Times New Roman" w:hAnsi="Times New Roman" w:cs="Times New Roman"/>
          <w:color w:val="000000"/>
          <w:sz w:val="28"/>
          <w:szCs w:val="28"/>
          <w:lang w:eastAsia="ru-RU"/>
        </w:rPr>
        <w:t>Режим в пунктах пропуска через Государственную границу РФ включает в себя правила въезда в эти пункты, пребывания и выезда из них лиц, транспортных средств, ввоза, нахождения и вывоза грузов, товаров и животных, устанавливаемые исключительно в интересах создания необходимых условий для осуществления пограничного, таможенного и иных видов контроля.</w:t>
      </w:r>
    </w:p>
    <w:p w:rsidR="00456E12" w:rsidRPr="00456E12" w:rsidRDefault="00456E12" w:rsidP="000D650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56E12">
        <w:rPr>
          <w:rFonts w:ascii="Times New Roman" w:eastAsia="Times New Roman" w:hAnsi="Times New Roman" w:cs="Times New Roman"/>
          <w:color w:val="000000"/>
          <w:sz w:val="28"/>
          <w:szCs w:val="28"/>
          <w:lang w:eastAsia="ru-RU"/>
        </w:rPr>
        <w:t>Пропуск через Государственную границу РФ лиц, транспортных средств, грузов, товаров и животных производится в установленных пунктах пропуска и заключается в признании законности пересечения Государственной границы лицами, транспортными средствами, прибывшими на территорию Российской Федерации, перемещения через Государственную границу грузов, товаров, животных на территорию Российской Федерации либо в разрешении на пересечение Государственной границы лицами, транспортными средствами, убывающими из пределов Российской Федерации, перемещение через Государственную границу РФ грузов, товаров, животных за пределы Российской Федерации.</w:t>
      </w:r>
    </w:p>
    <w:p w:rsidR="00456E12" w:rsidRPr="00456E12" w:rsidRDefault="00456E12" w:rsidP="000D650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56E12">
        <w:rPr>
          <w:rFonts w:ascii="Times New Roman" w:eastAsia="Times New Roman" w:hAnsi="Times New Roman" w:cs="Times New Roman"/>
          <w:color w:val="000000"/>
          <w:sz w:val="28"/>
          <w:szCs w:val="28"/>
          <w:lang w:eastAsia="ru-RU"/>
        </w:rPr>
        <w:t>Основанием для пропуска через Государственную границу РФ лиц, транспортных средств, грузов, товаров и животных является наличие действительных документов на право въезда в Российскую Федерацию или выезда из Российской Федерации, документов на транспортные средства, грузы, товары и животных.</w:t>
      </w:r>
    </w:p>
    <w:p w:rsidR="00456E12" w:rsidRPr="00456E12" w:rsidRDefault="00456E12" w:rsidP="000D650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56E12">
        <w:rPr>
          <w:rFonts w:ascii="Times New Roman" w:eastAsia="Times New Roman" w:hAnsi="Times New Roman" w:cs="Times New Roman"/>
          <w:color w:val="000000"/>
          <w:sz w:val="28"/>
          <w:szCs w:val="28"/>
          <w:lang w:eastAsia="ru-RU"/>
        </w:rPr>
        <w:t>Договором Российской Федерации с сопредельным государством может быть установлен упрощенный порядок пропуска через Государственную границу РФ граждан Российской Федерации и граждан сопредельного государства в части определения документов на право выезда из Российской Федерации и въезда в Российскую Федерацию.</w:t>
      </w:r>
    </w:p>
    <w:p w:rsidR="00456E12" w:rsidRPr="00456E12" w:rsidRDefault="00456E12" w:rsidP="000D650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56E12">
        <w:rPr>
          <w:rFonts w:ascii="Times New Roman" w:eastAsia="Times New Roman" w:hAnsi="Times New Roman" w:cs="Times New Roman"/>
          <w:color w:val="000000"/>
          <w:sz w:val="28"/>
          <w:szCs w:val="28"/>
          <w:lang w:eastAsia="ru-RU"/>
        </w:rPr>
        <w:t>Пропуск лиц, транспортных средств, грузов, товаров и животных через Государственную границу РФ включает в себя осуществление пограничного контроля (проверку документов, досмотр), а при необходимости — также таможенного, иммиграционного, санитарно-карантинного, ветеринарного, фитосанитарного, транспортного и других видов контроля.</w:t>
      </w:r>
    </w:p>
    <w:p w:rsidR="00456E12" w:rsidRPr="00456E12" w:rsidRDefault="00456E12" w:rsidP="000D650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56E12">
        <w:rPr>
          <w:rFonts w:ascii="Times New Roman" w:eastAsia="Times New Roman" w:hAnsi="Times New Roman" w:cs="Times New Roman"/>
          <w:color w:val="000000"/>
          <w:sz w:val="28"/>
          <w:szCs w:val="28"/>
          <w:lang w:eastAsia="ru-RU"/>
        </w:rPr>
        <w:lastRenderedPageBreak/>
        <w:t>Содержание, средства и методы контроля, порядок их применения определены постановлением Правительства РФ от 2 февраля 2005 г. № 50 «О порядке применения средств и методов контроля при осуществлении пропуска лиц, транспортных средств, грузов, товаров и животных через Государственную границу Российской Федерации», утвердившим соответствующее Положение.</w:t>
      </w:r>
    </w:p>
    <w:p w:rsidR="00456E12" w:rsidRPr="00456E12" w:rsidRDefault="00456E12" w:rsidP="000D650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56E12">
        <w:rPr>
          <w:rFonts w:ascii="Times New Roman" w:eastAsia="Times New Roman" w:hAnsi="Times New Roman" w:cs="Times New Roman"/>
          <w:color w:val="000000"/>
          <w:sz w:val="28"/>
          <w:szCs w:val="28"/>
          <w:lang w:eastAsia="ru-RU"/>
        </w:rPr>
        <w:t>Объектом посягательства данных правонарушений является установленный порядок управления в области защиты Государственной границы Российской Федерации, выраженный в виде режима в пунктах пропуска через Государственную границу РФ.</w:t>
      </w:r>
    </w:p>
    <w:p w:rsidR="00456E12" w:rsidRPr="00456E12" w:rsidRDefault="00456E12" w:rsidP="000D650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56E12">
        <w:rPr>
          <w:rFonts w:ascii="Times New Roman" w:eastAsia="Times New Roman" w:hAnsi="Times New Roman" w:cs="Times New Roman"/>
          <w:color w:val="000000"/>
          <w:sz w:val="28"/>
          <w:szCs w:val="28"/>
          <w:lang w:eastAsia="ru-RU"/>
        </w:rPr>
        <w:t>Под пунктом пропуска через Государственную границу понимается территория в пределах железнодорожного, автомобильного вокзалов, станций, морского, речного портов, аэропорта, мест, где осуществляются пограничный, а при необходимости и другие виды контроля, пропуск через Государственную границу лиц, транспортных средств, грузов, товаров и животных.</w:t>
      </w:r>
    </w:p>
    <w:p w:rsidR="00456E12" w:rsidRPr="00456E12" w:rsidRDefault="00456E12" w:rsidP="000D650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56E12">
        <w:rPr>
          <w:rFonts w:ascii="Times New Roman" w:eastAsia="Times New Roman" w:hAnsi="Times New Roman" w:cs="Times New Roman"/>
          <w:color w:val="000000"/>
          <w:sz w:val="28"/>
          <w:szCs w:val="28"/>
          <w:lang w:eastAsia="ru-RU"/>
        </w:rPr>
        <w:t>Объективная сторона рассматриваемых правонарушений не включается в нарушения (невыполнение либо несоблюдение) конкретных правил, регулирующих режим в пунктах пропуска через Государственную границу РФ.</w:t>
      </w:r>
    </w:p>
    <w:p w:rsidR="00456E12" w:rsidRPr="00456E12" w:rsidRDefault="00456E12" w:rsidP="000D650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56E12">
        <w:rPr>
          <w:rFonts w:ascii="Times New Roman" w:eastAsia="Times New Roman" w:hAnsi="Times New Roman" w:cs="Times New Roman"/>
          <w:color w:val="000000"/>
          <w:sz w:val="28"/>
          <w:szCs w:val="28"/>
          <w:lang w:eastAsia="ru-RU"/>
        </w:rPr>
        <w:t>Субъектами данных правонарушений могут быть г</w:t>
      </w:r>
      <w:r w:rsidR="00572BA0">
        <w:rPr>
          <w:rFonts w:ascii="Times New Roman" w:eastAsia="Times New Roman" w:hAnsi="Times New Roman" w:cs="Times New Roman"/>
          <w:color w:val="000000"/>
          <w:sz w:val="28"/>
          <w:szCs w:val="28"/>
          <w:lang w:eastAsia="ru-RU"/>
        </w:rPr>
        <w:t>раждане Российской Федерации ч. 1</w:t>
      </w:r>
      <w:r w:rsidRPr="00456E12">
        <w:rPr>
          <w:rFonts w:ascii="Times New Roman" w:eastAsia="Times New Roman" w:hAnsi="Times New Roman" w:cs="Times New Roman"/>
          <w:color w:val="000000"/>
          <w:sz w:val="28"/>
          <w:szCs w:val="28"/>
          <w:lang w:eastAsia="ru-RU"/>
        </w:rPr>
        <w:t xml:space="preserve"> или иностранные </w:t>
      </w:r>
      <w:r w:rsidR="00572BA0">
        <w:rPr>
          <w:rFonts w:ascii="Times New Roman" w:eastAsia="Times New Roman" w:hAnsi="Times New Roman" w:cs="Times New Roman"/>
          <w:color w:val="000000"/>
          <w:sz w:val="28"/>
          <w:szCs w:val="28"/>
          <w:lang w:eastAsia="ru-RU"/>
        </w:rPr>
        <w:t xml:space="preserve">граждане и лица без гражданства </w:t>
      </w:r>
      <w:r w:rsidRPr="00456E12">
        <w:rPr>
          <w:rFonts w:ascii="Times New Roman" w:eastAsia="Times New Roman" w:hAnsi="Times New Roman" w:cs="Times New Roman"/>
          <w:color w:val="000000"/>
          <w:sz w:val="28"/>
          <w:szCs w:val="28"/>
          <w:lang w:eastAsia="ru-RU"/>
        </w:rPr>
        <w:t>ч. 2, достигшие возраста 16 лет.</w:t>
      </w:r>
    </w:p>
    <w:p w:rsidR="00456E12" w:rsidRPr="00456E12" w:rsidRDefault="00456E12" w:rsidP="000D650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56E12">
        <w:rPr>
          <w:rFonts w:ascii="Times New Roman" w:eastAsia="Times New Roman" w:hAnsi="Times New Roman" w:cs="Times New Roman"/>
          <w:color w:val="000000"/>
          <w:sz w:val="28"/>
          <w:szCs w:val="28"/>
          <w:lang w:eastAsia="ru-RU"/>
        </w:rPr>
        <w:t>Субъективная сторона рассматриваемых правонарушений может быть выражена только в форме умысла.</w:t>
      </w:r>
    </w:p>
    <w:p w:rsidR="00456E12" w:rsidRPr="00456E12" w:rsidRDefault="00456E12" w:rsidP="000D650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56E12">
        <w:rPr>
          <w:rFonts w:ascii="Times New Roman" w:eastAsia="Times New Roman" w:hAnsi="Times New Roman" w:cs="Times New Roman"/>
          <w:color w:val="000000"/>
          <w:sz w:val="28"/>
          <w:szCs w:val="28"/>
          <w:lang w:eastAsia="ru-RU"/>
        </w:rPr>
        <w:t>Протоколы об административных правонарушениях составляются должностн</w:t>
      </w:r>
      <w:r w:rsidR="00572BA0">
        <w:rPr>
          <w:rFonts w:ascii="Times New Roman" w:eastAsia="Times New Roman" w:hAnsi="Times New Roman" w:cs="Times New Roman"/>
          <w:color w:val="000000"/>
          <w:sz w:val="28"/>
          <w:szCs w:val="28"/>
          <w:lang w:eastAsia="ru-RU"/>
        </w:rPr>
        <w:t>ыми лицами пограничных органов ч. 1 ст. 28.</w:t>
      </w:r>
      <w:r w:rsidR="00DF0999">
        <w:rPr>
          <w:rFonts w:ascii="Times New Roman" w:eastAsia="Times New Roman" w:hAnsi="Times New Roman" w:cs="Times New Roman"/>
          <w:color w:val="000000"/>
          <w:sz w:val="28"/>
          <w:szCs w:val="28"/>
          <w:lang w:eastAsia="ru-RU"/>
        </w:rPr>
        <w:t xml:space="preserve"> </w:t>
      </w:r>
      <w:r w:rsidR="00572BA0">
        <w:rPr>
          <w:rFonts w:ascii="Times New Roman" w:eastAsia="Times New Roman" w:hAnsi="Times New Roman" w:cs="Times New Roman"/>
          <w:color w:val="000000"/>
          <w:sz w:val="28"/>
          <w:szCs w:val="28"/>
          <w:lang w:eastAsia="ru-RU"/>
        </w:rPr>
        <w:t>3 КоАП РФ</w:t>
      </w:r>
      <w:r w:rsidRPr="00456E12">
        <w:rPr>
          <w:rFonts w:ascii="Times New Roman" w:eastAsia="Times New Roman" w:hAnsi="Times New Roman" w:cs="Times New Roman"/>
          <w:color w:val="000000"/>
          <w:sz w:val="28"/>
          <w:szCs w:val="28"/>
          <w:lang w:eastAsia="ru-RU"/>
        </w:rPr>
        <w:t xml:space="preserve"> и</w:t>
      </w:r>
      <w:r w:rsidR="00572BA0">
        <w:rPr>
          <w:rFonts w:ascii="Times New Roman" w:eastAsia="Times New Roman" w:hAnsi="Times New Roman" w:cs="Times New Roman"/>
          <w:color w:val="000000"/>
          <w:sz w:val="28"/>
          <w:szCs w:val="28"/>
          <w:lang w:eastAsia="ru-RU"/>
        </w:rPr>
        <w:t xml:space="preserve"> органов внутренних дел (полиции</w:t>
      </w:r>
      <w:r w:rsidRPr="00456E12">
        <w:rPr>
          <w:rFonts w:ascii="Times New Roman" w:eastAsia="Times New Roman" w:hAnsi="Times New Roman" w:cs="Times New Roman"/>
          <w:color w:val="000000"/>
          <w:sz w:val="28"/>
          <w:szCs w:val="28"/>
          <w:lang w:eastAsia="ru-RU"/>
        </w:rPr>
        <w:t>).</w:t>
      </w:r>
    </w:p>
    <w:p w:rsidR="00456E12" w:rsidRPr="00456E12" w:rsidRDefault="00456E12" w:rsidP="000D650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56E12">
        <w:rPr>
          <w:rFonts w:ascii="Times New Roman" w:eastAsia="Times New Roman" w:hAnsi="Times New Roman" w:cs="Times New Roman"/>
          <w:color w:val="000000"/>
          <w:sz w:val="28"/>
          <w:szCs w:val="28"/>
          <w:lang w:eastAsia="ru-RU"/>
        </w:rPr>
        <w:t>Пересечение Государственной границы РФ осуществляется на путях международного сообщения либо в иных местах, определяемых международными договорами Российской Федерации или решениями Правительства РФ.</w:t>
      </w:r>
    </w:p>
    <w:p w:rsidR="00456E12" w:rsidRPr="00456E12" w:rsidRDefault="00456E12" w:rsidP="000D650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56E12">
        <w:rPr>
          <w:rFonts w:ascii="Times New Roman" w:eastAsia="Times New Roman" w:hAnsi="Times New Roman" w:cs="Times New Roman"/>
          <w:color w:val="000000"/>
          <w:sz w:val="28"/>
          <w:szCs w:val="28"/>
          <w:lang w:eastAsia="ru-RU"/>
        </w:rPr>
        <w:t>Не являются нарушением правил пересечения Государственной границы РФ вынужденное пересечение Государственной границы лицами, транспортными средствами на суше, вынужденный заход иностранных невоенных судов и военных кораблей на территорию Российской Федерации, а также вынужденный, несанкционированный влет в воздушное пространство Российской Федерации воздушных судов, транзитный пролет, осуществляемые в силу чрезвычайных обстоятельств: несчастного случая, аварии, стихийного бедствия, ледовых условий, угрожающих безопасности судна, буксировки поврежденных судов (кораблей), доставки спасенных людей, оказания срочной медицинской помощи членам экипажа или пассажирам и т.п.</w:t>
      </w:r>
    </w:p>
    <w:p w:rsidR="00456E12" w:rsidRPr="00456E12" w:rsidRDefault="00456E12" w:rsidP="000D650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56E12">
        <w:rPr>
          <w:rFonts w:ascii="Times New Roman" w:eastAsia="Times New Roman" w:hAnsi="Times New Roman" w:cs="Times New Roman"/>
          <w:color w:val="000000"/>
          <w:sz w:val="28"/>
          <w:szCs w:val="28"/>
          <w:lang w:eastAsia="ru-RU"/>
        </w:rPr>
        <w:t xml:space="preserve">Объектом посягательства правонарушений является установленный порядок управления в области охраны Государственной границы РФ, </w:t>
      </w:r>
      <w:r w:rsidRPr="00456E12">
        <w:rPr>
          <w:rFonts w:ascii="Times New Roman" w:eastAsia="Times New Roman" w:hAnsi="Times New Roman" w:cs="Times New Roman"/>
          <w:color w:val="000000"/>
          <w:sz w:val="28"/>
          <w:szCs w:val="28"/>
          <w:lang w:eastAsia="ru-RU"/>
        </w:rPr>
        <w:lastRenderedPageBreak/>
        <w:t>основанный на соблюдении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w:t>
      </w:r>
    </w:p>
    <w:p w:rsidR="00456E12" w:rsidRPr="00456E12" w:rsidRDefault="00456E12" w:rsidP="000D650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56E12">
        <w:rPr>
          <w:rFonts w:ascii="Times New Roman" w:eastAsia="Times New Roman" w:hAnsi="Times New Roman" w:cs="Times New Roman"/>
          <w:color w:val="000000"/>
          <w:sz w:val="28"/>
          <w:szCs w:val="28"/>
          <w:lang w:eastAsia="ru-RU"/>
        </w:rPr>
        <w:t>Объективная сторона рассматриваемых правонарушений заключается в нарушении (невыполнении либо несоблюдении) конкретных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w:t>
      </w:r>
    </w:p>
    <w:p w:rsidR="00456E12" w:rsidRPr="00456E12" w:rsidRDefault="00456E12" w:rsidP="000D650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56E12">
        <w:rPr>
          <w:rFonts w:ascii="Times New Roman" w:eastAsia="Times New Roman" w:hAnsi="Times New Roman" w:cs="Times New Roman"/>
          <w:color w:val="000000"/>
          <w:sz w:val="28"/>
          <w:szCs w:val="28"/>
          <w:lang w:eastAsia="ru-RU"/>
        </w:rPr>
        <w:t>Субъектами данных правонарушений могут выступать только юридические лица.</w:t>
      </w:r>
    </w:p>
    <w:p w:rsidR="00456E12" w:rsidRPr="00456E12" w:rsidRDefault="00456E12" w:rsidP="000D650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56E12">
        <w:rPr>
          <w:rFonts w:ascii="Times New Roman" w:eastAsia="Times New Roman" w:hAnsi="Times New Roman" w:cs="Times New Roman"/>
          <w:color w:val="000000"/>
          <w:sz w:val="28"/>
          <w:szCs w:val="28"/>
          <w:lang w:eastAsia="ru-RU"/>
        </w:rPr>
        <w:t>Субъективная сторона рассматриваемых правонарушений может быть выражена в форме как умысла, так и неосторожности.</w:t>
      </w:r>
    </w:p>
    <w:p w:rsidR="00456E12" w:rsidRPr="00456E12" w:rsidRDefault="00456E12" w:rsidP="000D650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56E12">
        <w:rPr>
          <w:rFonts w:ascii="Times New Roman" w:eastAsia="Times New Roman" w:hAnsi="Times New Roman" w:cs="Times New Roman"/>
          <w:color w:val="000000"/>
          <w:sz w:val="28"/>
          <w:szCs w:val="28"/>
          <w:lang w:eastAsia="ru-RU"/>
        </w:rPr>
        <w:t>Дела об административных правонарушениях рассматривают должностные лица орга</w:t>
      </w:r>
      <w:r w:rsidR="00DF0999">
        <w:rPr>
          <w:rFonts w:ascii="Times New Roman" w:eastAsia="Times New Roman" w:hAnsi="Times New Roman" w:cs="Times New Roman"/>
          <w:color w:val="000000"/>
          <w:sz w:val="28"/>
          <w:szCs w:val="28"/>
          <w:lang w:eastAsia="ru-RU"/>
        </w:rPr>
        <w:t>нов и войск пограничной службы ст. 10 КоАП РФ</w:t>
      </w:r>
      <w:r w:rsidRPr="00456E12">
        <w:rPr>
          <w:rFonts w:ascii="Times New Roman" w:eastAsia="Times New Roman" w:hAnsi="Times New Roman" w:cs="Times New Roman"/>
          <w:color w:val="000000"/>
          <w:sz w:val="28"/>
          <w:szCs w:val="28"/>
          <w:lang w:eastAsia="ru-RU"/>
        </w:rPr>
        <w:t>.</w:t>
      </w:r>
    </w:p>
    <w:p w:rsidR="00456E12" w:rsidRPr="00456E12" w:rsidRDefault="00456E12" w:rsidP="000D650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56E12">
        <w:rPr>
          <w:rFonts w:ascii="Times New Roman" w:eastAsia="Times New Roman" w:hAnsi="Times New Roman" w:cs="Times New Roman"/>
          <w:color w:val="000000"/>
          <w:sz w:val="28"/>
          <w:szCs w:val="28"/>
          <w:lang w:eastAsia="ru-RU"/>
        </w:rPr>
        <w:t>Протоколы об административных правонарушениях составляются должностн</w:t>
      </w:r>
      <w:r w:rsidR="00DF0999">
        <w:rPr>
          <w:rFonts w:ascii="Times New Roman" w:eastAsia="Times New Roman" w:hAnsi="Times New Roman" w:cs="Times New Roman"/>
          <w:color w:val="000000"/>
          <w:sz w:val="28"/>
          <w:szCs w:val="28"/>
          <w:lang w:eastAsia="ru-RU"/>
        </w:rPr>
        <w:t>ыми лицами пограничных органов ч. 1 ст. 28.3 КоАП РФ</w:t>
      </w:r>
      <w:r w:rsidRPr="00456E12">
        <w:rPr>
          <w:rFonts w:ascii="Times New Roman" w:eastAsia="Times New Roman" w:hAnsi="Times New Roman" w:cs="Times New Roman"/>
          <w:color w:val="000000"/>
          <w:sz w:val="28"/>
          <w:szCs w:val="28"/>
          <w:lang w:eastAsia="ru-RU"/>
        </w:rPr>
        <w:t>.</w:t>
      </w:r>
    </w:p>
    <w:p w:rsidR="00456E12" w:rsidRPr="00456E12" w:rsidRDefault="00456E12" w:rsidP="000D650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56E12">
        <w:rPr>
          <w:rFonts w:ascii="Times New Roman" w:eastAsia="Times New Roman" w:hAnsi="Times New Roman" w:cs="Times New Roman"/>
          <w:color w:val="000000"/>
          <w:sz w:val="28"/>
          <w:szCs w:val="28"/>
          <w:lang w:eastAsia="ru-RU"/>
        </w:rPr>
        <w:t>Внутренней границей исключительной экономической зоны, в соответствии с Федеральным законом от 17 декабря 1998 г. № 191-ФЗ «Об исключительной экономической зоне Российской</w:t>
      </w:r>
      <w:r w:rsidR="005954E5">
        <w:rPr>
          <w:rFonts w:ascii="Times New Roman" w:eastAsia="Times New Roman" w:hAnsi="Times New Roman" w:cs="Times New Roman"/>
          <w:color w:val="000000"/>
          <w:sz w:val="28"/>
          <w:szCs w:val="28"/>
          <w:lang w:eastAsia="ru-RU"/>
        </w:rPr>
        <w:t xml:space="preserve"> Федерации»</w:t>
      </w:r>
      <w:r w:rsidRPr="00456E12">
        <w:rPr>
          <w:rFonts w:ascii="Times New Roman" w:eastAsia="Times New Roman" w:hAnsi="Times New Roman" w:cs="Times New Roman"/>
          <w:color w:val="000000"/>
          <w:sz w:val="28"/>
          <w:szCs w:val="28"/>
          <w:lang w:eastAsia="ru-RU"/>
        </w:rPr>
        <w:t xml:space="preserve">, является внешняя граница территориального моря. Внешняя граница исключительной экономической зоны находится на расстоянии 200 морских миль от исходных линий, от которых </w:t>
      </w:r>
      <w:proofErr w:type="spellStart"/>
      <w:r w:rsidRPr="00456E12">
        <w:rPr>
          <w:rFonts w:ascii="Times New Roman" w:eastAsia="Times New Roman" w:hAnsi="Times New Roman" w:cs="Times New Roman"/>
          <w:color w:val="000000"/>
          <w:sz w:val="28"/>
          <w:szCs w:val="28"/>
          <w:lang w:eastAsia="ru-RU"/>
        </w:rPr>
        <w:t>отмеряется</w:t>
      </w:r>
      <w:proofErr w:type="spellEnd"/>
      <w:r w:rsidRPr="00456E12">
        <w:rPr>
          <w:rFonts w:ascii="Times New Roman" w:eastAsia="Times New Roman" w:hAnsi="Times New Roman" w:cs="Times New Roman"/>
          <w:color w:val="000000"/>
          <w:sz w:val="28"/>
          <w:szCs w:val="28"/>
          <w:lang w:eastAsia="ru-RU"/>
        </w:rPr>
        <w:t xml:space="preserve"> ширина территориального моря, если иное не предусмотрено международными договорами Российской Федерации.</w:t>
      </w:r>
    </w:p>
    <w:p w:rsidR="00456E12" w:rsidRPr="00456E12" w:rsidRDefault="00456E12" w:rsidP="000D650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56E12">
        <w:rPr>
          <w:rFonts w:ascii="Times New Roman" w:eastAsia="Times New Roman" w:hAnsi="Times New Roman" w:cs="Times New Roman"/>
          <w:color w:val="000000"/>
          <w:sz w:val="28"/>
          <w:szCs w:val="28"/>
          <w:lang w:eastAsia="ru-RU"/>
        </w:rPr>
        <w:t xml:space="preserve">Линии внешних границ исключительной экономической зоны или заменяющие их, утвержденные Правительством РФ перечни географических координат точек с указанием основных исходных геодезических данных и </w:t>
      </w:r>
      <w:proofErr w:type="spellStart"/>
      <w:r w:rsidRPr="00456E12">
        <w:rPr>
          <w:rFonts w:ascii="Times New Roman" w:eastAsia="Times New Roman" w:hAnsi="Times New Roman" w:cs="Times New Roman"/>
          <w:color w:val="000000"/>
          <w:sz w:val="28"/>
          <w:szCs w:val="28"/>
          <w:lang w:eastAsia="ru-RU"/>
        </w:rPr>
        <w:t>делимитационные</w:t>
      </w:r>
      <w:proofErr w:type="spellEnd"/>
      <w:r w:rsidRPr="00456E12">
        <w:rPr>
          <w:rFonts w:ascii="Times New Roman" w:eastAsia="Times New Roman" w:hAnsi="Times New Roman" w:cs="Times New Roman"/>
          <w:color w:val="000000"/>
          <w:sz w:val="28"/>
          <w:szCs w:val="28"/>
          <w:lang w:eastAsia="ru-RU"/>
        </w:rPr>
        <w:t xml:space="preserve"> линии, определенные международными договорами РФ или на основе общепризнанных принципов и норм международного права, указываются на картах установленного масштаба и публикуются в «Извещениях мореплавателям».</w:t>
      </w:r>
    </w:p>
    <w:p w:rsidR="00456E12" w:rsidRPr="00456E12" w:rsidRDefault="00456E12" w:rsidP="000D650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56E12">
        <w:rPr>
          <w:rFonts w:ascii="Times New Roman" w:eastAsia="Times New Roman" w:hAnsi="Times New Roman" w:cs="Times New Roman"/>
          <w:color w:val="000000"/>
          <w:sz w:val="28"/>
          <w:szCs w:val="28"/>
          <w:lang w:eastAsia="ru-RU"/>
        </w:rPr>
        <w:t>Для квалификации противоправных действий необходимо обратиться к Положению о порядке прохождения российскими и иностранными судами морских контрольных пунктов (точек) и Системе этих контрольных пунктов (точек), утвержденным совместным приказом ФСБ России и Минсельхоза России от 14 июня 2007 г. № 311/324.</w:t>
      </w:r>
    </w:p>
    <w:p w:rsidR="00456E12" w:rsidRPr="00456E12" w:rsidRDefault="00456E12" w:rsidP="000D650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56E12">
        <w:rPr>
          <w:rFonts w:ascii="Times New Roman" w:eastAsia="Times New Roman" w:hAnsi="Times New Roman" w:cs="Times New Roman"/>
          <w:color w:val="000000"/>
          <w:sz w:val="28"/>
          <w:szCs w:val="28"/>
          <w:lang w:eastAsia="ru-RU"/>
        </w:rPr>
        <w:t>Объектом посягательства правонарушений является установленный порядок управления в исключительной экономической зоне Российской Федерации.</w:t>
      </w:r>
    </w:p>
    <w:p w:rsidR="00456E12" w:rsidRPr="00456E12" w:rsidRDefault="00456E12" w:rsidP="000D650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56E12">
        <w:rPr>
          <w:rFonts w:ascii="Times New Roman" w:eastAsia="Times New Roman" w:hAnsi="Times New Roman" w:cs="Times New Roman"/>
          <w:color w:val="000000"/>
          <w:sz w:val="28"/>
          <w:szCs w:val="28"/>
          <w:lang w:eastAsia="ru-RU"/>
        </w:rPr>
        <w:t>Объективная сторона рассматриваемых правонарушений заключается в нарушении (невыполнении либо несоблюдении) конкретных правил, определяющих порядок прохождения установленных контрольных пунктов (точек).</w:t>
      </w:r>
    </w:p>
    <w:p w:rsidR="00456E12" w:rsidRPr="00456E12" w:rsidRDefault="00456E12" w:rsidP="000D650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56E12">
        <w:rPr>
          <w:rFonts w:ascii="Times New Roman" w:eastAsia="Times New Roman" w:hAnsi="Times New Roman" w:cs="Times New Roman"/>
          <w:color w:val="000000"/>
          <w:sz w:val="28"/>
          <w:szCs w:val="28"/>
          <w:lang w:eastAsia="ru-RU"/>
        </w:rPr>
        <w:t xml:space="preserve">Субъектами данных правонарушений могут выступать граждане Российской Федерации, иностранные граждане и лица без гражданства, достигшие возраста 16 лет, а также российские и иностранные должностные </w:t>
      </w:r>
      <w:r w:rsidRPr="00456E12">
        <w:rPr>
          <w:rFonts w:ascii="Times New Roman" w:eastAsia="Times New Roman" w:hAnsi="Times New Roman" w:cs="Times New Roman"/>
          <w:color w:val="000000"/>
          <w:sz w:val="28"/>
          <w:szCs w:val="28"/>
          <w:lang w:eastAsia="ru-RU"/>
        </w:rPr>
        <w:lastRenderedPageBreak/>
        <w:t>лица и юридические лица. Субъективная сторона рассматриваемых правонарушений может быть выражена только в форме умысла.</w:t>
      </w:r>
    </w:p>
    <w:p w:rsidR="00456E12" w:rsidRPr="00456E12" w:rsidRDefault="00456E12" w:rsidP="000D650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56E12">
        <w:rPr>
          <w:rFonts w:ascii="Times New Roman" w:eastAsia="Times New Roman" w:hAnsi="Times New Roman" w:cs="Times New Roman"/>
          <w:color w:val="000000"/>
          <w:sz w:val="28"/>
          <w:szCs w:val="28"/>
          <w:lang w:eastAsia="ru-RU"/>
        </w:rPr>
        <w:t>Дела об административных правонарушениях рассматриваются должностными лицами пограничных орг</w:t>
      </w:r>
      <w:r w:rsidR="005954E5">
        <w:rPr>
          <w:rFonts w:ascii="Times New Roman" w:eastAsia="Times New Roman" w:hAnsi="Times New Roman" w:cs="Times New Roman"/>
          <w:color w:val="000000"/>
          <w:sz w:val="28"/>
          <w:szCs w:val="28"/>
          <w:lang w:eastAsia="ru-RU"/>
        </w:rPr>
        <w:t>анов ст. 23.</w:t>
      </w:r>
      <w:r w:rsidR="00DF0999">
        <w:rPr>
          <w:rFonts w:ascii="Times New Roman" w:eastAsia="Times New Roman" w:hAnsi="Times New Roman" w:cs="Times New Roman"/>
          <w:color w:val="000000"/>
          <w:sz w:val="28"/>
          <w:szCs w:val="28"/>
          <w:lang w:eastAsia="ru-RU"/>
        </w:rPr>
        <w:t xml:space="preserve"> </w:t>
      </w:r>
      <w:r w:rsidR="005954E5">
        <w:rPr>
          <w:rFonts w:ascii="Times New Roman" w:eastAsia="Times New Roman" w:hAnsi="Times New Roman" w:cs="Times New Roman"/>
          <w:color w:val="000000"/>
          <w:sz w:val="28"/>
          <w:szCs w:val="28"/>
          <w:lang w:eastAsia="ru-RU"/>
        </w:rPr>
        <w:t>10 КоАП РФ</w:t>
      </w:r>
      <w:r w:rsidRPr="00456E12">
        <w:rPr>
          <w:rFonts w:ascii="Times New Roman" w:eastAsia="Times New Roman" w:hAnsi="Times New Roman" w:cs="Times New Roman"/>
          <w:color w:val="000000"/>
          <w:sz w:val="28"/>
          <w:szCs w:val="28"/>
          <w:lang w:eastAsia="ru-RU"/>
        </w:rPr>
        <w:t>.</w:t>
      </w:r>
    </w:p>
    <w:p w:rsidR="00456E12" w:rsidRPr="00456E12" w:rsidRDefault="00456E12" w:rsidP="000D650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56E12">
        <w:rPr>
          <w:rFonts w:ascii="Times New Roman" w:eastAsia="Times New Roman" w:hAnsi="Times New Roman" w:cs="Times New Roman"/>
          <w:color w:val="000000"/>
          <w:sz w:val="28"/>
          <w:szCs w:val="28"/>
          <w:lang w:eastAsia="ru-RU"/>
        </w:rPr>
        <w:t>Протоколы об административных правонарушениях составляют долж</w:t>
      </w:r>
      <w:r w:rsidR="005954E5">
        <w:rPr>
          <w:rFonts w:ascii="Times New Roman" w:eastAsia="Times New Roman" w:hAnsi="Times New Roman" w:cs="Times New Roman"/>
          <w:color w:val="000000"/>
          <w:sz w:val="28"/>
          <w:szCs w:val="28"/>
          <w:lang w:eastAsia="ru-RU"/>
        </w:rPr>
        <w:t>ностные лица указанных органов ч. 1 ст. 28.</w:t>
      </w:r>
      <w:r w:rsidR="00DF0999">
        <w:rPr>
          <w:rFonts w:ascii="Times New Roman" w:eastAsia="Times New Roman" w:hAnsi="Times New Roman" w:cs="Times New Roman"/>
          <w:color w:val="000000"/>
          <w:sz w:val="28"/>
          <w:szCs w:val="28"/>
          <w:lang w:eastAsia="ru-RU"/>
        </w:rPr>
        <w:t xml:space="preserve"> </w:t>
      </w:r>
      <w:r w:rsidR="005954E5">
        <w:rPr>
          <w:rFonts w:ascii="Times New Roman" w:eastAsia="Times New Roman" w:hAnsi="Times New Roman" w:cs="Times New Roman"/>
          <w:color w:val="000000"/>
          <w:sz w:val="28"/>
          <w:szCs w:val="28"/>
          <w:lang w:eastAsia="ru-RU"/>
        </w:rPr>
        <w:t>3 КоАП РФ</w:t>
      </w:r>
      <w:r w:rsidRPr="00456E12">
        <w:rPr>
          <w:rFonts w:ascii="Times New Roman" w:eastAsia="Times New Roman" w:hAnsi="Times New Roman" w:cs="Times New Roman"/>
          <w:color w:val="000000"/>
          <w:sz w:val="28"/>
          <w:szCs w:val="28"/>
          <w:lang w:eastAsia="ru-RU"/>
        </w:rPr>
        <w:t>.</w:t>
      </w:r>
    </w:p>
    <w:p w:rsidR="00456E12" w:rsidRPr="00456E12" w:rsidRDefault="00456E12" w:rsidP="000D650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56E12">
        <w:rPr>
          <w:rFonts w:ascii="Times New Roman" w:eastAsia="Times New Roman" w:hAnsi="Times New Roman" w:cs="Times New Roman"/>
          <w:color w:val="000000"/>
          <w:sz w:val="28"/>
          <w:szCs w:val="28"/>
          <w:lang w:eastAsia="ru-RU"/>
        </w:rPr>
        <w:t>Правон</w:t>
      </w:r>
      <w:r w:rsidR="005954E5">
        <w:rPr>
          <w:rFonts w:ascii="Times New Roman" w:eastAsia="Times New Roman" w:hAnsi="Times New Roman" w:cs="Times New Roman"/>
          <w:color w:val="000000"/>
          <w:sz w:val="28"/>
          <w:szCs w:val="28"/>
          <w:lang w:eastAsia="ru-RU"/>
        </w:rPr>
        <w:t xml:space="preserve">арушение, предусмотренное </w:t>
      </w:r>
      <w:r w:rsidRPr="00456E12">
        <w:rPr>
          <w:rFonts w:ascii="Times New Roman" w:eastAsia="Times New Roman" w:hAnsi="Times New Roman" w:cs="Times New Roman"/>
          <w:color w:val="000000"/>
          <w:sz w:val="28"/>
          <w:szCs w:val="28"/>
          <w:lang w:eastAsia="ru-RU"/>
        </w:rPr>
        <w:t>статьей</w:t>
      </w:r>
      <w:r w:rsidR="005954E5">
        <w:rPr>
          <w:rFonts w:ascii="Times New Roman" w:eastAsia="Times New Roman" w:hAnsi="Times New Roman" w:cs="Times New Roman"/>
          <w:color w:val="000000"/>
          <w:sz w:val="28"/>
          <w:szCs w:val="28"/>
          <w:lang w:eastAsia="ru-RU"/>
        </w:rPr>
        <w:t xml:space="preserve"> 18.</w:t>
      </w:r>
      <w:r w:rsidR="00DF0999">
        <w:rPr>
          <w:rFonts w:ascii="Times New Roman" w:eastAsia="Times New Roman" w:hAnsi="Times New Roman" w:cs="Times New Roman"/>
          <w:color w:val="000000"/>
          <w:sz w:val="28"/>
          <w:szCs w:val="28"/>
          <w:lang w:eastAsia="ru-RU"/>
        </w:rPr>
        <w:t xml:space="preserve"> </w:t>
      </w:r>
      <w:r w:rsidR="005954E5">
        <w:rPr>
          <w:rFonts w:ascii="Times New Roman" w:eastAsia="Times New Roman" w:hAnsi="Times New Roman" w:cs="Times New Roman"/>
          <w:color w:val="000000"/>
          <w:sz w:val="28"/>
          <w:szCs w:val="28"/>
          <w:lang w:eastAsia="ru-RU"/>
        </w:rPr>
        <w:t>7 КоАП РФ</w:t>
      </w:r>
      <w:r w:rsidRPr="00456E12">
        <w:rPr>
          <w:rFonts w:ascii="Times New Roman" w:eastAsia="Times New Roman" w:hAnsi="Times New Roman" w:cs="Times New Roman"/>
          <w:color w:val="000000"/>
          <w:sz w:val="28"/>
          <w:szCs w:val="28"/>
          <w:lang w:eastAsia="ru-RU"/>
        </w:rPr>
        <w:t>, посягает на порядок, установленный на Государственной границе РФ, безопасность личности, общества, государства. Неповиновение законному распоряжению или требованию военнослужащего при исполнении им обязанностей по охране Государственной границы РФ препятствует нормальной деятельности государственных органов и их должностных лиц, исполнению представителями власти своих служебных обязанностей по охране Государственной границы РФ.</w:t>
      </w:r>
    </w:p>
    <w:p w:rsidR="00456E12" w:rsidRPr="00456E12" w:rsidRDefault="00456E12" w:rsidP="000D650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56E12">
        <w:rPr>
          <w:rFonts w:ascii="Times New Roman" w:eastAsia="Times New Roman" w:hAnsi="Times New Roman" w:cs="Times New Roman"/>
          <w:color w:val="000000"/>
          <w:sz w:val="28"/>
          <w:szCs w:val="28"/>
          <w:lang w:eastAsia="ru-RU"/>
        </w:rPr>
        <w:t>К военнослужащим применительно к комментируемой статье относятся солдаты и матросы, сержанты и старшины, прапорщики и мичманы, офицеры Вооруженных Сил РФ, внутренних войск МВД России, других войск и воинских формирований Российской Федерации, участвующие в защите Государственной границы РФ.</w:t>
      </w:r>
    </w:p>
    <w:p w:rsidR="00456E12" w:rsidRPr="00456E12" w:rsidRDefault="00456E12" w:rsidP="000D650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56E12">
        <w:rPr>
          <w:rFonts w:ascii="Times New Roman" w:eastAsia="Times New Roman" w:hAnsi="Times New Roman" w:cs="Times New Roman"/>
          <w:color w:val="000000"/>
          <w:sz w:val="28"/>
          <w:szCs w:val="28"/>
          <w:lang w:eastAsia="ru-RU"/>
        </w:rPr>
        <w:t>О нахождении военнослужащего при исполнении обязанностей по защите Государственной границы РФ должны свидетельствовать наличие установленной формы одежды, нагрудный знак или предъявление соответствующего удостоверения.</w:t>
      </w:r>
    </w:p>
    <w:p w:rsidR="00456E12" w:rsidRPr="00456E12" w:rsidRDefault="00456E12" w:rsidP="000D650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56E12">
        <w:rPr>
          <w:rFonts w:ascii="Times New Roman" w:eastAsia="Times New Roman" w:hAnsi="Times New Roman" w:cs="Times New Roman"/>
          <w:color w:val="000000"/>
          <w:sz w:val="28"/>
          <w:szCs w:val="28"/>
          <w:lang w:eastAsia="ru-RU"/>
        </w:rPr>
        <w:t>Объектом посягательства правонарушений, предусматриваемых законом, является установленный порядок управления в области охраны Государственной границы РФ, реализующийся в деятельности военнослужащих, органов и войск пограничной службы.</w:t>
      </w:r>
    </w:p>
    <w:p w:rsidR="00456E12" w:rsidRPr="00C703B7" w:rsidRDefault="00456E12" w:rsidP="00C703B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56E12">
        <w:rPr>
          <w:rFonts w:ascii="Times New Roman" w:eastAsia="Times New Roman" w:hAnsi="Times New Roman" w:cs="Times New Roman"/>
          <w:color w:val="000000"/>
          <w:sz w:val="28"/>
          <w:szCs w:val="28"/>
          <w:lang w:eastAsia="ru-RU"/>
        </w:rPr>
        <w:t xml:space="preserve">Объективная сторона рассматриваемых правонарушений заключается в неповиновении физического лица законному распоряжению или требованию военнослужащего в связи с исполнением им обязанностей по охране </w:t>
      </w:r>
      <w:r w:rsidRPr="00C703B7">
        <w:rPr>
          <w:rFonts w:ascii="Times New Roman" w:eastAsia="Times New Roman" w:hAnsi="Times New Roman" w:cs="Times New Roman"/>
          <w:color w:val="000000"/>
          <w:sz w:val="28"/>
          <w:szCs w:val="28"/>
          <w:lang w:eastAsia="ru-RU"/>
        </w:rPr>
        <w:t>Государственной границы РФ.</w:t>
      </w:r>
    </w:p>
    <w:p w:rsidR="00456E12" w:rsidRPr="00C703B7" w:rsidRDefault="00456E12" w:rsidP="00C703B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703B7">
        <w:rPr>
          <w:rFonts w:ascii="Times New Roman" w:eastAsia="Times New Roman" w:hAnsi="Times New Roman" w:cs="Times New Roman"/>
          <w:color w:val="000000"/>
          <w:sz w:val="28"/>
          <w:szCs w:val="28"/>
          <w:lang w:eastAsia="ru-RU"/>
        </w:rPr>
        <w:t>Субъектами данных правонарушений могут выступать граждане Российской Федерации, иностранные граждане и лица без гражданства, достигшие возраста 16 лет. Субъективная сторона рассматриваемых правонарушений может быть выражена только в форме умысла.</w:t>
      </w:r>
    </w:p>
    <w:p w:rsidR="00456E12" w:rsidRPr="00C703B7" w:rsidRDefault="00456E12" w:rsidP="00C703B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703B7">
        <w:rPr>
          <w:rFonts w:ascii="Times New Roman" w:eastAsia="Times New Roman" w:hAnsi="Times New Roman" w:cs="Times New Roman"/>
          <w:color w:val="000000"/>
          <w:sz w:val="28"/>
          <w:szCs w:val="28"/>
          <w:lang w:eastAsia="ru-RU"/>
        </w:rPr>
        <w:t>Протоколы об административных правонарушениях составляются должностн</w:t>
      </w:r>
      <w:r w:rsidR="00DF0999" w:rsidRPr="00C703B7">
        <w:rPr>
          <w:rFonts w:ascii="Times New Roman" w:eastAsia="Times New Roman" w:hAnsi="Times New Roman" w:cs="Times New Roman"/>
          <w:color w:val="000000"/>
          <w:sz w:val="28"/>
          <w:szCs w:val="28"/>
          <w:lang w:eastAsia="ru-RU"/>
        </w:rPr>
        <w:t>ыми лицами пограничных органов ч. 1 ст. 28. 3 КоАП РФ.</w:t>
      </w:r>
    </w:p>
    <w:p w:rsidR="008A74A7" w:rsidRDefault="00C703B7" w:rsidP="00C703B7">
      <w:pPr>
        <w:spacing w:after="0" w:line="240" w:lineRule="auto"/>
        <w:ind w:firstLine="709"/>
        <w:jc w:val="both"/>
        <w:rPr>
          <w:rFonts w:ascii="Times New Roman" w:hAnsi="Times New Roman" w:cs="Times New Roman"/>
          <w:sz w:val="28"/>
          <w:szCs w:val="28"/>
        </w:rPr>
      </w:pPr>
      <w:r w:rsidRPr="00C703B7">
        <w:rPr>
          <w:rFonts w:ascii="Times New Roman" w:hAnsi="Times New Roman" w:cs="Times New Roman"/>
          <w:sz w:val="28"/>
          <w:szCs w:val="28"/>
        </w:rPr>
        <w:t xml:space="preserve">Таким образом, Государственная граница является не только естественным, но и важнейшим политическим и правовым фактором во взаимоотношениях государств, тем правовым пределом, в рамках которого находят свое самоопределение нации. Административно-правовая защита государственной границы обеспечивает жизненно важные интересы личности, общества и государства на государственной границе в пределах приграничной территории. В современных социально-экономических и политических условиях административно-правовая охрана и защита Государственной </w:t>
      </w:r>
      <w:r w:rsidRPr="00C703B7">
        <w:rPr>
          <w:rFonts w:ascii="Times New Roman" w:hAnsi="Times New Roman" w:cs="Times New Roman"/>
          <w:sz w:val="28"/>
          <w:szCs w:val="28"/>
        </w:rPr>
        <w:lastRenderedPageBreak/>
        <w:t>границы Российской Федерации является приоритетным элементом обеспечения государственной безопасности и выступает в этом качестве как атрибут территориальной целостности государства.</w:t>
      </w:r>
    </w:p>
    <w:p w:rsidR="00B55C04" w:rsidRDefault="00B55C04" w:rsidP="00C703B7">
      <w:pPr>
        <w:spacing w:after="0" w:line="240" w:lineRule="auto"/>
        <w:ind w:firstLine="709"/>
        <w:jc w:val="both"/>
        <w:rPr>
          <w:rFonts w:ascii="Times New Roman" w:hAnsi="Times New Roman" w:cs="Times New Roman"/>
          <w:sz w:val="28"/>
          <w:szCs w:val="28"/>
        </w:rPr>
      </w:pPr>
    </w:p>
    <w:p w:rsidR="00B55C04" w:rsidRDefault="00B55C04" w:rsidP="00B55C04">
      <w:pPr>
        <w:rPr>
          <w:rFonts w:ascii="Times New Roman" w:hAnsi="Times New Roman" w:cs="Times New Roman"/>
          <w:sz w:val="28"/>
          <w:szCs w:val="28"/>
        </w:rPr>
      </w:pPr>
      <w:r>
        <w:rPr>
          <w:rFonts w:ascii="Times New Roman" w:hAnsi="Times New Roman" w:cs="Times New Roman"/>
          <w:sz w:val="28"/>
          <w:szCs w:val="28"/>
        </w:rPr>
        <w:t>Используемые источники</w:t>
      </w:r>
    </w:p>
    <w:p w:rsidR="00B55C04" w:rsidRPr="00A96D58" w:rsidRDefault="00B55C04" w:rsidP="00B55C04">
      <w:pPr>
        <w:rPr>
          <w:rFonts w:ascii="Times New Roman" w:hAnsi="Times New Roman" w:cs="Times New Roman"/>
          <w:sz w:val="28"/>
          <w:szCs w:val="28"/>
        </w:rPr>
      </w:pPr>
      <w:r>
        <w:rPr>
          <w:rFonts w:ascii="Times New Roman" w:hAnsi="Times New Roman" w:cs="Times New Roman"/>
          <w:sz w:val="28"/>
          <w:szCs w:val="28"/>
        </w:rPr>
        <w:t>Нормативно правовая база:</w:t>
      </w:r>
    </w:p>
    <w:p w:rsidR="00B55C04" w:rsidRPr="00A96D58" w:rsidRDefault="00B55C04" w:rsidP="00B55C04">
      <w:pPr>
        <w:spacing w:after="0" w:line="240" w:lineRule="auto"/>
        <w:ind w:firstLine="709"/>
        <w:rPr>
          <w:rFonts w:ascii="Times New Roman" w:hAnsi="Times New Roman" w:cs="Times New Roman"/>
          <w:sz w:val="28"/>
          <w:szCs w:val="28"/>
        </w:rPr>
      </w:pPr>
    </w:p>
    <w:p w:rsidR="00B55C04" w:rsidRPr="00A96D58" w:rsidRDefault="00B55C04" w:rsidP="00B55C04">
      <w:pPr>
        <w:pStyle w:val="a5"/>
        <w:numPr>
          <w:ilvl w:val="0"/>
          <w:numId w:val="7"/>
        </w:numPr>
        <w:spacing w:after="0" w:line="240" w:lineRule="auto"/>
        <w:ind w:left="0" w:firstLine="709"/>
        <w:rPr>
          <w:rFonts w:ascii="Times New Roman" w:hAnsi="Times New Roman" w:cs="Times New Roman"/>
          <w:sz w:val="28"/>
          <w:szCs w:val="28"/>
        </w:rPr>
      </w:pPr>
      <w:r w:rsidRPr="002846E8">
        <w:rPr>
          <w:rFonts w:ascii="Times New Roman" w:hAnsi="Times New Roman" w:cs="Times New Roman"/>
          <w:sz w:val="28"/>
          <w:szCs w:val="28"/>
        </w:rPr>
        <w:t xml:space="preserve">«Конституция </w:t>
      </w:r>
      <w:r>
        <w:rPr>
          <w:rFonts w:ascii="Times New Roman" w:hAnsi="Times New Roman" w:cs="Times New Roman"/>
          <w:sz w:val="28"/>
          <w:szCs w:val="28"/>
        </w:rPr>
        <w:t>Российской Федерации»</w:t>
      </w:r>
      <w:r w:rsidRPr="00A96D58">
        <w:rPr>
          <w:rFonts w:ascii="Times New Roman" w:hAnsi="Times New Roman" w:cs="Times New Roman"/>
          <w:sz w:val="28"/>
          <w:szCs w:val="28"/>
        </w:rPr>
        <w:t xml:space="preserve"> (принята всенародным голосованием 12.12.1993) (с учетом поправок, внесенных Законами РФ о поправках </w:t>
      </w:r>
      <w:r>
        <w:rPr>
          <w:rFonts w:ascii="Times New Roman" w:hAnsi="Times New Roman" w:cs="Times New Roman"/>
          <w:sz w:val="28"/>
          <w:szCs w:val="28"/>
        </w:rPr>
        <w:t>к Конституции РФ от 30.12.2008 № 6-ФКЗ, от 30.12.2008 №</w:t>
      </w:r>
      <w:r w:rsidRPr="00A96D58">
        <w:rPr>
          <w:rFonts w:ascii="Times New Roman" w:hAnsi="Times New Roman" w:cs="Times New Roman"/>
          <w:sz w:val="28"/>
          <w:szCs w:val="28"/>
        </w:rPr>
        <w:t xml:space="preserve"> 7-ФКЗ, от 05.02.2014 </w:t>
      </w:r>
      <w:r w:rsidRPr="002846E8">
        <w:rPr>
          <w:rFonts w:ascii="Times New Roman" w:hAnsi="Times New Roman" w:cs="Times New Roman"/>
          <w:sz w:val="28"/>
          <w:szCs w:val="28"/>
        </w:rPr>
        <w:t>№</w:t>
      </w:r>
      <w:r>
        <w:rPr>
          <w:rFonts w:ascii="Times New Roman" w:hAnsi="Times New Roman" w:cs="Times New Roman"/>
          <w:sz w:val="28"/>
          <w:szCs w:val="28"/>
        </w:rPr>
        <w:t xml:space="preserve"> 2-ФКЗ, от 21.07.2014 №</w:t>
      </w:r>
      <w:r w:rsidRPr="00A96D58">
        <w:rPr>
          <w:rFonts w:ascii="Times New Roman" w:hAnsi="Times New Roman" w:cs="Times New Roman"/>
          <w:sz w:val="28"/>
          <w:szCs w:val="28"/>
        </w:rPr>
        <w:t xml:space="preserve"> 11-ФКЗ)</w:t>
      </w:r>
      <w:r>
        <w:rPr>
          <w:rFonts w:ascii="Times New Roman" w:hAnsi="Times New Roman" w:cs="Times New Roman"/>
          <w:sz w:val="28"/>
          <w:szCs w:val="28"/>
        </w:rPr>
        <w:t xml:space="preserve"> </w:t>
      </w:r>
    </w:p>
    <w:p w:rsidR="00B55C04" w:rsidRPr="00A96D58" w:rsidRDefault="00B55C04" w:rsidP="00B55C04">
      <w:pPr>
        <w:pStyle w:val="a5"/>
        <w:numPr>
          <w:ilvl w:val="0"/>
          <w:numId w:val="7"/>
        </w:numPr>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Закон РФ от 01.04.1993 №</w:t>
      </w:r>
      <w:r w:rsidRPr="00A96D58">
        <w:rPr>
          <w:rFonts w:ascii="Times New Roman" w:hAnsi="Times New Roman" w:cs="Times New Roman"/>
          <w:sz w:val="28"/>
          <w:szCs w:val="28"/>
        </w:rPr>
        <w:t xml:space="preserve"> 4730-1 (ред. от 29.0</w:t>
      </w:r>
      <w:r>
        <w:rPr>
          <w:rFonts w:ascii="Times New Roman" w:hAnsi="Times New Roman" w:cs="Times New Roman"/>
          <w:sz w:val="28"/>
          <w:szCs w:val="28"/>
        </w:rPr>
        <w:t>7.2018) «</w:t>
      </w:r>
      <w:r w:rsidRPr="00A96D58">
        <w:rPr>
          <w:rFonts w:ascii="Times New Roman" w:hAnsi="Times New Roman" w:cs="Times New Roman"/>
          <w:sz w:val="28"/>
          <w:szCs w:val="28"/>
        </w:rPr>
        <w:t>О Государственн</w:t>
      </w:r>
      <w:r>
        <w:rPr>
          <w:rFonts w:ascii="Times New Roman" w:hAnsi="Times New Roman" w:cs="Times New Roman"/>
          <w:sz w:val="28"/>
          <w:szCs w:val="28"/>
        </w:rPr>
        <w:t>ой границе Российской Федерации»</w:t>
      </w:r>
    </w:p>
    <w:p w:rsidR="00B55C04" w:rsidRPr="00B55C04" w:rsidRDefault="00B55C04" w:rsidP="00B55C04">
      <w:pPr>
        <w:pStyle w:val="a5"/>
        <w:numPr>
          <w:ilvl w:val="0"/>
          <w:numId w:val="7"/>
        </w:numPr>
        <w:spacing w:after="0" w:line="240" w:lineRule="auto"/>
        <w:ind w:left="0" w:firstLine="709"/>
      </w:pPr>
      <w:r>
        <w:rPr>
          <w:rFonts w:ascii="Times New Roman" w:eastAsia="Times New Roman" w:hAnsi="Times New Roman" w:cs="Times New Roman"/>
          <w:color w:val="000000"/>
          <w:sz w:val="28"/>
          <w:szCs w:val="28"/>
          <w:lang w:eastAsia="ru-RU"/>
        </w:rPr>
        <w:t>Постановление</w:t>
      </w:r>
      <w:r w:rsidRPr="00456E12">
        <w:rPr>
          <w:rFonts w:ascii="Times New Roman" w:eastAsia="Times New Roman" w:hAnsi="Times New Roman" w:cs="Times New Roman"/>
          <w:color w:val="000000"/>
          <w:sz w:val="28"/>
          <w:szCs w:val="28"/>
          <w:lang w:eastAsia="ru-RU"/>
        </w:rPr>
        <w:t xml:space="preserve"> Правительства РФ от 2 февраля 2005 г. № 50 «О порядке применения средств и методов контроля при осуществлении пропуска лиц, </w:t>
      </w:r>
      <w:r w:rsidRPr="00B55C04">
        <w:rPr>
          <w:rFonts w:ascii="Times New Roman" w:eastAsia="Times New Roman" w:hAnsi="Times New Roman" w:cs="Times New Roman"/>
          <w:color w:val="000000"/>
          <w:sz w:val="28"/>
          <w:szCs w:val="28"/>
          <w:lang w:eastAsia="ru-RU"/>
        </w:rPr>
        <w:t>транспортных средств, грузов, товаров и животных через Государственную границу Российской Федерации»</w:t>
      </w:r>
      <w:r w:rsidRPr="00B55C04">
        <w:rPr>
          <w:rFonts w:ascii="Times New Roman" w:eastAsia="Times New Roman" w:hAnsi="Times New Roman" w:cs="Times New Roman"/>
          <w:color w:val="000000"/>
          <w:sz w:val="28"/>
          <w:szCs w:val="28"/>
          <w:lang w:eastAsia="ru-RU"/>
        </w:rPr>
        <w:t xml:space="preserve"> (с учетом поправок. </w:t>
      </w:r>
      <w:r w:rsidRPr="00B55C04">
        <w:rPr>
          <w:rFonts w:ascii="Times New Roman" w:hAnsi="Times New Roman" w:cs="Times New Roman"/>
          <w:sz w:val="28"/>
          <w:szCs w:val="28"/>
        </w:rPr>
        <w:t>изменений и дополнений внесенным</w:t>
      </w:r>
      <w:r w:rsidRPr="00B55C04">
        <w:rPr>
          <w:rFonts w:ascii="Times New Roman" w:hAnsi="Times New Roman" w:cs="Times New Roman"/>
          <w:color w:val="000000" w:themeColor="text1"/>
          <w:sz w:val="28"/>
          <w:szCs w:val="28"/>
        </w:rPr>
        <w:t xml:space="preserve"> </w:t>
      </w:r>
      <w:hyperlink r:id="rId8" w:anchor="block_1055" w:history="1">
        <w:r w:rsidRPr="00B55C04">
          <w:rPr>
            <w:rStyle w:val="a4"/>
            <w:rFonts w:ascii="Times New Roman" w:hAnsi="Times New Roman" w:cs="Times New Roman"/>
            <w:color w:val="000000" w:themeColor="text1"/>
            <w:sz w:val="28"/>
            <w:szCs w:val="28"/>
            <w:u w:val="none"/>
          </w:rPr>
          <w:t>Постановлением</w:t>
        </w:r>
      </w:hyperlink>
      <w:r w:rsidRPr="00B55C04">
        <w:rPr>
          <w:rFonts w:ascii="Times New Roman" w:hAnsi="Times New Roman" w:cs="Times New Roman"/>
          <w:sz w:val="28"/>
          <w:szCs w:val="28"/>
        </w:rPr>
        <w:t> Правительства РФ от 4 сентября 2012 г. N 882</w:t>
      </w:r>
      <w:r>
        <w:rPr>
          <w:rFonts w:ascii="Times New Roman" w:hAnsi="Times New Roman" w:cs="Times New Roman"/>
          <w:sz w:val="28"/>
          <w:szCs w:val="28"/>
        </w:rPr>
        <w:t>)</w:t>
      </w:r>
    </w:p>
    <w:p w:rsidR="00B55C04" w:rsidRPr="00B55C04" w:rsidRDefault="00B55C04" w:rsidP="00B55C04">
      <w:pPr>
        <w:pStyle w:val="a5"/>
        <w:numPr>
          <w:ilvl w:val="0"/>
          <w:numId w:val="7"/>
        </w:numPr>
        <w:spacing w:after="0" w:line="240" w:lineRule="auto"/>
        <w:ind w:left="0" w:firstLine="709"/>
        <w:jc w:val="both"/>
      </w:pPr>
      <w:r>
        <w:rPr>
          <w:rFonts w:ascii="Times New Roman" w:eastAsia="Times New Roman" w:hAnsi="Times New Roman" w:cs="Times New Roman"/>
          <w:color w:val="000000"/>
          <w:sz w:val="28"/>
          <w:szCs w:val="28"/>
          <w:lang w:eastAsia="ru-RU"/>
        </w:rPr>
        <w:t>Федеральный закон</w:t>
      </w:r>
      <w:r w:rsidRPr="00456E12">
        <w:rPr>
          <w:rFonts w:ascii="Times New Roman" w:eastAsia="Times New Roman" w:hAnsi="Times New Roman" w:cs="Times New Roman"/>
          <w:color w:val="000000"/>
          <w:sz w:val="28"/>
          <w:szCs w:val="28"/>
          <w:lang w:eastAsia="ru-RU"/>
        </w:rPr>
        <w:t xml:space="preserve"> от 31 июля 1998 г. № 155-ФЗ «О внутренних морских водах, территориальном море и прилежащей зоне Российской Федерации</w:t>
      </w:r>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(с изменениями и дополнениями внесенных 2 августа 2019)</w:t>
      </w:r>
    </w:p>
    <w:p w:rsidR="00B55C04" w:rsidRPr="00B55C04" w:rsidRDefault="00B55C04" w:rsidP="00B55C04">
      <w:pPr>
        <w:pStyle w:val="a5"/>
        <w:numPr>
          <w:ilvl w:val="0"/>
          <w:numId w:val="7"/>
        </w:numPr>
        <w:spacing w:after="0" w:line="240" w:lineRule="auto"/>
        <w:ind w:left="0" w:firstLine="709"/>
        <w:jc w:val="both"/>
      </w:pPr>
      <w:r>
        <w:rPr>
          <w:rFonts w:ascii="Times New Roman" w:eastAsia="Times New Roman" w:hAnsi="Times New Roman" w:cs="Times New Roman"/>
          <w:color w:val="000000"/>
          <w:sz w:val="28"/>
          <w:szCs w:val="28"/>
          <w:lang w:eastAsia="ru-RU"/>
        </w:rPr>
        <w:t>Федеральный закон</w:t>
      </w:r>
      <w:r w:rsidRPr="00456E12">
        <w:rPr>
          <w:rFonts w:ascii="Times New Roman" w:eastAsia="Times New Roman" w:hAnsi="Times New Roman" w:cs="Times New Roman"/>
          <w:color w:val="000000"/>
          <w:sz w:val="28"/>
          <w:szCs w:val="28"/>
          <w:lang w:eastAsia="ru-RU"/>
        </w:rPr>
        <w:t xml:space="preserve"> от 17 декабря 1998 г. № 191-ФЗ «Об исключительной экономической зоне Российской</w:t>
      </w:r>
      <w:r>
        <w:rPr>
          <w:rFonts w:ascii="Times New Roman" w:eastAsia="Times New Roman" w:hAnsi="Times New Roman" w:cs="Times New Roman"/>
          <w:color w:val="000000"/>
          <w:sz w:val="28"/>
          <w:szCs w:val="28"/>
          <w:lang w:eastAsia="ru-RU"/>
        </w:rPr>
        <w:t xml:space="preserve"> Федерации»</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(с изменениями и </w:t>
      </w:r>
      <w:r>
        <w:rPr>
          <w:rFonts w:ascii="Times New Roman" w:eastAsia="Times New Roman" w:hAnsi="Times New Roman" w:cs="Times New Roman"/>
          <w:color w:val="000000"/>
          <w:sz w:val="28"/>
          <w:szCs w:val="28"/>
          <w:lang w:eastAsia="ru-RU"/>
        </w:rPr>
        <w:t>дополнениями внесенных 27 июня</w:t>
      </w:r>
      <w:r>
        <w:rPr>
          <w:rFonts w:ascii="Times New Roman" w:eastAsia="Times New Roman" w:hAnsi="Times New Roman" w:cs="Times New Roman"/>
          <w:color w:val="000000"/>
          <w:sz w:val="28"/>
          <w:szCs w:val="28"/>
          <w:lang w:eastAsia="ru-RU"/>
        </w:rPr>
        <w:t xml:space="preserve"> 201</w:t>
      </w:r>
      <w:r>
        <w:rPr>
          <w:rFonts w:ascii="Times New Roman" w:eastAsia="Times New Roman" w:hAnsi="Times New Roman" w:cs="Times New Roman"/>
          <w:color w:val="000000"/>
          <w:sz w:val="28"/>
          <w:szCs w:val="28"/>
          <w:lang w:eastAsia="ru-RU"/>
        </w:rPr>
        <w:t>8</w:t>
      </w:r>
      <w:r>
        <w:rPr>
          <w:rFonts w:ascii="Times New Roman" w:eastAsia="Times New Roman" w:hAnsi="Times New Roman" w:cs="Times New Roman"/>
          <w:color w:val="000000"/>
          <w:sz w:val="28"/>
          <w:szCs w:val="28"/>
          <w:lang w:eastAsia="ru-RU"/>
        </w:rPr>
        <w:t>)</w:t>
      </w:r>
    </w:p>
    <w:p w:rsidR="00B55C04" w:rsidRDefault="00B55C04" w:rsidP="00B55C04">
      <w:pPr>
        <w:pStyle w:val="a5"/>
        <w:numPr>
          <w:ilvl w:val="0"/>
          <w:numId w:val="7"/>
        </w:numPr>
        <w:shd w:val="clear" w:color="auto" w:fill="FFFFFF"/>
        <w:spacing w:after="0" w:line="240" w:lineRule="auto"/>
        <w:ind w:left="0" w:firstLine="709"/>
        <w:contextualSpacing w:val="0"/>
        <w:jc w:val="both"/>
        <w:rPr>
          <w:rStyle w:val="blk"/>
          <w:rFonts w:ascii="Times New Roman" w:hAnsi="Times New Roman" w:cs="Times New Roman"/>
          <w:color w:val="000000" w:themeColor="text1"/>
          <w:sz w:val="28"/>
        </w:rPr>
      </w:pPr>
      <w:r w:rsidRPr="00B55C04">
        <w:rPr>
          <w:rFonts w:ascii="Times New Roman" w:hAnsi="Times New Roman" w:cs="Times New Roman"/>
          <w:sz w:val="28"/>
        </w:rPr>
        <w:t xml:space="preserve"> «Гражданский кодекс» от 30 ноября 1994 № 51-ФЗ (</w:t>
      </w:r>
      <w:r w:rsidRPr="00B55C04">
        <w:rPr>
          <w:rStyle w:val="blk"/>
          <w:rFonts w:ascii="Times New Roman" w:hAnsi="Times New Roman" w:cs="Times New Roman"/>
          <w:color w:val="000000" w:themeColor="text1"/>
          <w:sz w:val="28"/>
        </w:rPr>
        <w:t>с изм., внесенными Федеральными законами</w:t>
      </w:r>
      <w:r w:rsidRPr="00B55C04">
        <w:rPr>
          <w:rFonts w:ascii="Times New Roman" w:hAnsi="Times New Roman" w:cs="Times New Roman"/>
          <w:color w:val="000000" w:themeColor="text1"/>
          <w:sz w:val="28"/>
        </w:rPr>
        <w:t xml:space="preserve"> </w:t>
      </w:r>
      <w:r w:rsidRPr="00B55C04">
        <w:rPr>
          <w:rStyle w:val="blk"/>
          <w:rFonts w:ascii="Times New Roman" w:hAnsi="Times New Roman" w:cs="Times New Roman"/>
          <w:color w:val="000000" w:themeColor="text1"/>
          <w:sz w:val="28"/>
        </w:rPr>
        <w:t>от 17.05.2007 </w:t>
      </w:r>
      <w:hyperlink r:id="rId9" w:anchor="dst100202" w:history="1">
        <w:r w:rsidRPr="00B55C04">
          <w:rPr>
            <w:rStyle w:val="a4"/>
            <w:rFonts w:ascii="Times New Roman" w:hAnsi="Times New Roman" w:cs="Times New Roman"/>
            <w:color w:val="000000" w:themeColor="text1"/>
            <w:sz w:val="28"/>
            <w:u w:val="none"/>
          </w:rPr>
          <w:t>N 82-ФЗ</w:t>
        </w:r>
      </w:hyperlink>
      <w:r w:rsidRPr="00B55C04">
        <w:rPr>
          <w:rStyle w:val="blk"/>
          <w:rFonts w:ascii="Times New Roman" w:hAnsi="Times New Roman" w:cs="Times New Roman"/>
          <w:color w:val="000000" w:themeColor="text1"/>
          <w:sz w:val="28"/>
        </w:rPr>
        <w:t> (в ред. от 29.12.2010), от 24.07.2008 </w:t>
      </w:r>
      <w:hyperlink r:id="rId10" w:anchor="dst100019" w:history="1">
        <w:r w:rsidRPr="00B55C04">
          <w:rPr>
            <w:rStyle w:val="a4"/>
            <w:rFonts w:ascii="Times New Roman" w:hAnsi="Times New Roman" w:cs="Times New Roman"/>
            <w:color w:val="000000" w:themeColor="text1"/>
            <w:sz w:val="28"/>
            <w:u w:val="none"/>
          </w:rPr>
          <w:t>N 161-ФЗ</w:t>
        </w:r>
      </w:hyperlink>
      <w:r w:rsidRPr="00B55C04">
        <w:rPr>
          <w:rStyle w:val="blk"/>
          <w:rFonts w:ascii="Times New Roman" w:hAnsi="Times New Roman" w:cs="Times New Roman"/>
          <w:color w:val="000000" w:themeColor="text1"/>
          <w:sz w:val="28"/>
        </w:rPr>
        <w:t>,</w:t>
      </w:r>
      <w:r w:rsidRPr="00B55C04">
        <w:rPr>
          <w:rFonts w:ascii="Times New Roman" w:hAnsi="Times New Roman" w:cs="Times New Roman"/>
          <w:color w:val="000000" w:themeColor="text1"/>
          <w:sz w:val="28"/>
        </w:rPr>
        <w:t xml:space="preserve"> </w:t>
      </w:r>
      <w:r w:rsidRPr="00B55C04">
        <w:rPr>
          <w:rStyle w:val="blk"/>
          <w:rFonts w:ascii="Times New Roman" w:hAnsi="Times New Roman" w:cs="Times New Roman"/>
          <w:color w:val="000000" w:themeColor="text1"/>
          <w:sz w:val="28"/>
        </w:rPr>
        <w:t>от 13.10.2008 </w:t>
      </w:r>
      <w:hyperlink r:id="rId11" w:anchor="dst100074" w:history="1">
        <w:r w:rsidRPr="00B55C04">
          <w:rPr>
            <w:rStyle w:val="a4"/>
            <w:rFonts w:ascii="Times New Roman" w:hAnsi="Times New Roman" w:cs="Times New Roman"/>
            <w:color w:val="000000" w:themeColor="text1"/>
            <w:sz w:val="28"/>
            <w:u w:val="none"/>
          </w:rPr>
          <w:t>N 173-ФЗ</w:t>
        </w:r>
      </w:hyperlink>
      <w:r w:rsidRPr="00B55C04">
        <w:rPr>
          <w:rStyle w:val="blk"/>
          <w:rFonts w:ascii="Times New Roman" w:hAnsi="Times New Roman" w:cs="Times New Roman"/>
          <w:color w:val="000000" w:themeColor="text1"/>
          <w:sz w:val="28"/>
        </w:rPr>
        <w:t> (ред. от 21.07.2014), от 18.07.2009 </w:t>
      </w:r>
      <w:hyperlink r:id="rId12" w:anchor="dst100114" w:history="1">
        <w:r w:rsidRPr="00B55C04">
          <w:rPr>
            <w:rStyle w:val="a4"/>
            <w:rFonts w:ascii="Times New Roman" w:hAnsi="Times New Roman" w:cs="Times New Roman"/>
            <w:color w:val="000000" w:themeColor="text1"/>
            <w:sz w:val="28"/>
            <w:u w:val="none"/>
          </w:rPr>
          <w:t>N 181-ФЗ</w:t>
        </w:r>
      </w:hyperlink>
      <w:r w:rsidRPr="00B55C04">
        <w:rPr>
          <w:rStyle w:val="blk"/>
          <w:rFonts w:ascii="Times New Roman" w:hAnsi="Times New Roman" w:cs="Times New Roman"/>
          <w:color w:val="000000" w:themeColor="text1"/>
          <w:sz w:val="28"/>
        </w:rPr>
        <w:t>,</w:t>
      </w:r>
      <w:r w:rsidRPr="00B55C04">
        <w:rPr>
          <w:rFonts w:ascii="Times New Roman" w:hAnsi="Times New Roman" w:cs="Times New Roman"/>
          <w:color w:val="000000" w:themeColor="text1"/>
          <w:sz w:val="28"/>
        </w:rPr>
        <w:t xml:space="preserve"> </w:t>
      </w:r>
      <w:r w:rsidRPr="00B55C04">
        <w:rPr>
          <w:rStyle w:val="blk"/>
          <w:rFonts w:ascii="Times New Roman" w:hAnsi="Times New Roman" w:cs="Times New Roman"/>
          <w:color w:val="000000" w:themeColor="text1"/>
          <w:sz w:val="28"/>
        </w:rPr>
        <w:t>Постановлениями Конституционного Суда РФ от 27.06.2012 </w:t>
      </w:r>
      <w:hyperlink r:id="rId13" w:anchor="dst100056" w:history="1">
        <w:r w:rsidRPr="00B55C04">
          <w:rPr>
            <w:rStyle w:val="a4"/>
            <w:rFonts w:ascii="Times New Roman" w:hAnsi="Times New Roman" w:cs="Times New Roman"/>
            <w:color w:val="000000" w:themeColor="text1"/>
            <w:sz w:val="28"/>
            <w:u w:val="none"/>
          </w:rPr>
          <w:t>N 15-П</w:t>
        </w:r>
      </w:hyperlink>
      <w:r w:rsidRPr="00B55C04">
        <w:rPr>
          <w:rStyle w:val="blk"/>
          <w:rFonts w:ascii="Times New Roman" w:hAnsi="Times New Roman" w:cs="Times New Roman"/>
          <w:color w:val="000000" w:themeColor="text1"/>
          <w:sz w:val="28"/>
        </w:rPr>
        <w:t>,</w:t>
      </w:r>
      <w:r w:rsidRPr="00B55C04">
        <w:rPr>
          <w:rFonts w:ascii="Times New Roman" w:hAnsi="Times New Roman" w:cs="Times New Roman"/>
          <w:color w:val="000000" w:themeColor="text1"/>
          <w:sz w:val="28"/>
        </w:rPr>
        <w:t xml:space="preserve"> о</w:t>
      </w:r>
      <w:r w:rsidRPr="00B55C04">
        <w:rPr>
          <w:rStyle w:val="blk"/>
          <w:rFonts w:ascii="Times New Roman" w:hAnsi="Times New Roman" w:cs="Times New Roman"/>
          <w:color w:val="000000" w:themeColor="text1"/>
          <w:sz w:val="28"/>
        </w:rPr>
        <w:t>т 22.06.2017 </w:t>
      </w:r>
      <w:hyperlink r:id="rId14" w:anchor="dst100056" w:history="1">
        <w:r w:rsidRPr="00B55C04">
          <w:rPr>
            <w:rStyle w:val="a4"/>
            <w:rFonts w:ascii="Times New Roman" w:hAnsi="Times New Roman" w:cs="Times New Roman"/>
            <w:color w:val="000000" w:themeColor="text1"/>
            <w:sz w:val="28"/>
            <w:u w:val="none"/>
          </w:rPr>
          <w:t>N 16-П</w:t>
        </w:r>
      </w:hyperlink>
      <w:r w:rsidRPr="00B55C04">
        <w:rPr>
          <w:rStyle w:val="blk"/>
          <w:rFonts w:ascii="Times New Roman" w:hAnsi="Times New Roman" w:cs="Times New Roman"/>
          <w:color w:val="000000" w:themeColor="text1"/>
          <w:sz w:val="28"/>
        </w:rPr>
        <w:t>, от 03.07.2019 </w:t>
      </w:r>
      <w:hyperlink r:id="rId15" w:anchor="dst100075" w:history="1">
        <w:r w:rsidRPr="00B55C04">
          <w:rPr>
            <w:rStyle w:val="a4"/>
            <w:rFonts w:ascii="Times New Roman" w:hAnsi="Times New Roman" w:cs="Times New Roman"/>
            <w:color w:val="000000" w:themeColor="text1"/>
            <w:sz w:val="28"/>
            <w:u w:val="none"/>
          </w:rPr>
          <w:t>N 26-П</w:t>
        </w:r>
      </w:hyperlink>
      <w:r w:rsidRPr="00B55C04">
        <w:rPr>
          <w:rStyle w:val="blk"/>
          <w:rFonts w:ascii="Times New Roman" w:hAnsi="Times New Roman" w:cs="Times New Roman"/>
          <w:color w:val="000000" w:themeColor="text1"/>
          <w:sz w:val="28"/>
        </w:rPr>
        <w:t>)</w:t>
      </w:r>
    </w:p>
    <w:p w:rsidR="00B55C04" w:rsidRPr="00B55C04" w:rsidRDefault="00B55C04" w:rsidP="00B55C04">
      <w:pPr>
        <w:pStyle w:val="a5"/>
        <w:numPr>
          <w:ilvl w:val="0"/>
          <w:numId w:val="7"/>
        </w:numPr>
        <w:shd w:val="clear" w:color="auto" w:fill="FFFFFF"/>
        <w:spacing w:after="0" w:line="240" w:lineRule="auto"/>
        <w:ind w:left="0" w:firstLine="709"/>
        <w:jc w:val="both"/>
        <w:rPr>
          <w:rFonts w:ascii="Times New Roman" w:eastAsia="Times New Roman" w:hAnsi="Times New Roman" w:cs="Times New Roman"/>
          <w:bCs/>
          <w:color w:val="000000" w:themeColor="text1"/>
          <w:kern w:val="36"/>
          <w:sz w:val="28"/>
          <w:szCs w:val="24"/>
          <w:lang w:eastAsia="ru-RU"/>
        </w:rPr>
      </w:pPr>
      <w:r>
        <w:rPr>
          <w:rFonts w:ascii="Times New Roman" w:eastAsia="Times New Roman" w:hAnsi="Times New Roman" w:cs="Times New Roman"/>
          <w:bCs/>
          <w:color w:val="000000" w:themeColor="text1"/>
          <w:kern w:val="36"/>
          <w:sz w:val="28"/>
          <w:szCs w:val="24"/>
          <w:lang w:eastAsia="ru-RU"/>
        </w:rPr>
        <w:t>«</w:t>
      </w:r>
      <w:r w:rsidRPr="00B55C04">
        <w:rPr>
          <w:rFonts w:ascii="Times New Roman" w:eastAsia="Times New Roman" w:hAnsi="Times New Roman" w:cs="Times New Roman"/>
          <w:bCs/>
          <w:color w:val="000000" w:themeColor="text1"/>
          <w:kern w:val="36"/>
          <w:sz w:val="28"/>
          <w:szCs w:val="24"/>
          <w:lang w:eastAsia="ru-RU"/>
        </w:rPr>
        <w:t>Кодекс Российской Федерации об а</w:t>
      </w:r>
      <w:r>
        <w:rPr>
          <w:rFonts w:ascii="Times New Roman" w:eastAsia="Times New Roman" w:hAnsi="Times New Roman" w:cs="Times New Roman"/>
          <w:bCs/>
          <w:color w:val="000000" w:themeColor="text1"/>
          <w:kern w:val="36"/>
          <w:sz w:val="28"/>
          <w:szCs w:val="24"/>
          <w:lang w:eastAsia="ru-RU"/>
        </w:rPr>
        <w:t xml:space="preserve">дминистративных правонарушениях» от 30 декабря </w:t>
      </w:r>
      <w:r w:rsidRPr="00B55C04">
        <w:rPr>
          <w:rFonts w:ascii="Times New Roman" w:eastAsia="Times New Roman" w:hAnsi="Times New Roman" w:cs="Times New Roman"/>
          <w:bCs/>
          <w:color w:val="000000" w:themeColor="text1"/>
          <w:kern w:val="36"/>
          <w:sz w:val="28"/>
          <w:szCs w:val="24"/>
          <w:lang w:eastAsia="ru-RU"/>
        </w:rPr>
        <w:t>2001 N 195-ФЗ (ред. от 02.08.2019) (с изм. и доп., вступ. в силу с 01.09.2019)</w:t>
      </w:r>
    </w:p>
    <w:p w:rsidR="00B55C04" w:rsidRPr="00B55C04" w:rsidRDefault="00B55C04" w:rsidP="00901C2E">
      <w:pPr>
        <w:pStyle w:val="a5"/>
        <w:numPr>
          <w:ilvl w:val="0"/>
          <w:numId w:val="7"/>
        </w:numPr>
        <w:shd w:val="clear" w:color="auto" w:fill="FFFFFF"/>
        <w:spacing w:after="0" w:line="240" w:lineRule="auto"/>
        <w:ind w:left="0" w:firstLine="709"/>
        <w:jc w:val="both"/>
      </w:pPr>
      <w:r>
        <w:rPr>
          <w:rFonts w:ascii="Times New Roman" w:hAnsi="Times New Roman" w:cs="Times New Roman"/>
          <w:color w:val="000000" w:themeColor="text1"/>
          <w:sz w:val="28"/>
        </w:rPr>
        <w:t>« Уголовный кодекс Российской Федерации» от 13 июня 1996 № 63-ФЗ (ред. от 02.08.2019)</w:t>
      </w:r>
    </w:p>
    <w:p w:rsidR="00B55C04" w:rsidRPr="00B55C04" w:rsidRDefault="00B55C04" w:rsidP="00901C2E">
      <w:pPr>
        <w:pStyle w:val="a5"/>
        <w:numPr>
          <w:ilvl w:val="0"/>
          <w:numId w:val="7"/>
        </w:numPr>
        <w:shd w:val="clear" w:color="auto" w:fill="FFFFFF"/>
        <w:spacing w:after="0" w:line="240" w:lineRule="auto"/>
        <w:ind w:left="0" w:firstLine="709"/>
        <w:jc w:val="both"/>
      </w:pPr>
      <w:r>
        <w:rPr>
          <w:rFonts w:ascii="Times New Roman" w:hAnsi="Times New Roman" w:cs="Times New Roman"/>
          <w:sz w:val="28"/>
        </w:rPr>
        <w:t>Приказ ФСБ РФ и Минсельхоза РФ от 14 июня 2007г. № 311</w:t>
      </w:r>
      <w:r w:rsidRPr="00B55C04">
        <w:rPr>
          <w:rFonts w:ascii="Times New Roman" w:hAnsi="Times New Roman" w:cs="Times New Roman"/>
          <w:sz w:val="28"/>
        </w:rPr>
        <w:t>/</w:t>
      </w:r>
      <w:r>
        <w:rPr>
          <w:rFonts w:ascii="Times New Roman" w:hAnsi="Times New Roman" w:cs="Times New Roman"/>
          <w:sz w:val="28"/>
        </w:rPr>
        <w:t>324 «Об утверждении Положения о порядке прохождения российскими и иностранными судами морских контрольных пунктов (точек) и Системы морских контрольных пунктов (точек)»</w:t>
      </w:r>
    </w:p>
    <w:p w:rsidR="00B55C04" w:rsidRDefault="00B55C04" w:rsidP="00B55C04">
      <w:pPr>
        <w:shd w:val="clear" w:color="auto" w:fill="FFFFFF"/>
        <w:spacing w:after="0" w:line="240" w:lineRule="auto"/>
        <w:jc w:val="both"/>
      </w:pPr>
    </w:p>
    <w:p w:rsidR="00B55C04" w:rsidRDefault="00B55C04" w:rsidP="00B55C04">
      <w:pPr>
        <w:shd w:val="clear" w:color="auto" w:fill="FFFFFF"/>
        <w:spacing w:after="0" w:line="240" w:lineRule="auto"/>
        <w:jc w:val="both"/>
      </w:pPr>
    </w:p>
    <w:p w:rsidR="00B55C04" w:rsidRDefault="00B55C04" w:rsidP="00B55C04">
      <w:pPr>
        <w:shd w:val="clear" w:color="auto" w:fill="FFFFFF"/>
        <w:spacing w:after="0" w:line="240" w:lineRule="auto"/>
        <w:jc w:val="both"/>
        <w:rPr>
          <w:rFonts w:ascii="Times New Roman" w:hAnsi="Times New Roman" w:cs="Times New Roman"/>
          <w:sz w:val="28"/>
        </w:rPr>
      </w:pPr>
      <w:r>
        <w:rPr>
          <w:rFonts w:ascii="Times New Roman" w:hAnsi="Times New Roman" w:cs="Times New Roman"/>
          <w:sz w:val="28"/>
        </w:rPr>
        <w:t>Библиографические источники:</w:t>
      </w:r>
    </w:p>
    <w:p w:rsidR="00B55C04" w:rsidRPr="00B55C04" w:rsidRDefault="00B55C04" w:rsidP="00B55C04">
      <w:pPr>
        <w:shd w:val="clear" w:color="auto" w:fill="FFFFFF"/>
        <w:spacing w:after="0" w:line="240" w:lineRule="auto"/>
        <w:jc w:val="both"/>
        <w:rPr>
          <w:rFonts w:ascii="Times New Roman" w:hAnsi="Times New Roman" w:cs="Times New Roman"/>
          <w:sz w:val="28"/>
        </w:rPr>
      </w:pPr>
    </w:p>
    <w:p w:rsidR="00B55C04" w:rsidRPr="00B4354D" w:rsidRDefault="00B55C04" w:rsidP="00B55C04">
      <w:pPr>
        <w:pStyle w:val="a5"/>
        <w:numPr>
          <w:ilvl w:val="0"/>
          <w:numId w:val="7"/>
        </w:numPr>
        <w:spacing w:after="0" w:line="240" w:lineRule="auto"/>
        <w:ind w:left="0" w:firstLine="709"/>
        <w:jc w:val="both"/>
        <w:rPr>
          <w:rFonts w:ascii="Times New Roman" w:hAnsi="Times New Roman" w:cs="Times New Roman"/>
          <w:sz w:val="28"/>
          <w:szCs w:val="28"/>
        </w:rPr>
      </w:pPr>
      <w:r w:rsidRPr="00B4354D">
        <w:rPr>
          <w:rFonts w:ascii="Times New Roman" w:hAnsi="Times New Roman" w:cs="Times New Roman"/>
          <w:sz w:val="28"/>
          <w:szCs w:val="28"/>
        </w:rPr>
        <w:lastRenderedPageBreak/>
        <w:t>Государственная граница российской федерации в сфере обеспечения безопасности государства. </w:t>
      </w:r>
      <w:proofErr w:type="spellStart"/>
      <w:r w:rsidRPr="00B4354D">
        <w:rPr>
          <w:rFonts w:ascii="Times New Roman" w:hAnsi="Times New Roman" w:cs="Times New Roman"/>
          <w:sz w:val="28"/>
          <w:szCs w:val="28"/>
        </w:rPr>
        <w:t>Чепунов</w:t>
      </w:r>
      <w:proofErr w:type="spellEnd"/>
      <w:r w:rsidRPr="00B4354D">
        <w:rPr>
          <w:rFonts w:ascii="Times New Roman" w:hAnsi="Times New Roman" w:cs="Times New Roman"/>
          <w:sz w:val="28"/>
          <w:szCs w:val="28"/>
        </w:rPr>
        <w:t> Олег Иванович, Минаев Александр Викторович. Российская академия народного хозяйства и государственной службы при Президенте Российской Федерации 2 Тувинский государственный университет, научная электронная библиотека elibrary.ru/</w:t>
      </w:r>
      <w:proofErr w:type="spellStart"/>
      <w:r w:rsidRPr="00B4354D">
        <w:rPr>
          <w:rFonts w:ascii="Times New Roman" w:hAnsi="Times New Roman" w:cs="Times New Roman"/>
          <w:sz w:val="28"/>
          <w:szCs w:val="28"/>
        </w:rPr>
        <w:t>item.asp?id</w:t>
      </w:r>
      <w:proofErr w:type="spellEnd"/>
      <w:r w:rsidRPr="00B4354D">
        <w:rPr>
          <w:rFonts w:ascii="Times New Roman" w:hAnsi="Times New Roman" w:cs="Times New Roman"/>
          <w:sz w:val="28"/>
          <w:szCs w:val="28"/>
        </w:rPr>
        <w:t>=27689123, 2016.</w:t>
      </w:r>
    </w:p>
    <w:p w:rsidR="00B55C04" w:rsidRDefault="00B55C04" w:rsidP="00B55C04">
      <w:pPr>
        <w:pStyle w:val="a5"/>
        <w:numPr>
          <w:ilvl w:val="0"/>
          <w:numId w:val="7"/>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Административная ответственность за нарушении правил режима государственной границы и других пограничных территорий. Прудников Анатолий Семенович, доктор юридических наук, профессор, ученный секретарь  Московского университета МВД России имени В. Я. </w:t>
      </w:r>
      <w:proofErr w:type="spellStart"/>
      <w:r>
        <w:rPr>
          <w:rFonts w:ascii="Times New Roman" w:hAnsi="Times New Roman" w:cs="Times New Roman"/>
          <w:sz w:val="28"/>
          <w:szCs w:val="28"/>
        </w:rPr>
        <w:t>Кикотя</w:t>
      </w:r>
      <w:proofErr w:type="spellEnd"/>
      <w:r>
        <w:rPr>
          <w:rFonts w:ascii="Times New Roman" w:hAnsi="Times New Roman" w:cs="Times New Roman"/>
          <w:sz w:val="28"/>
          <w:szCs w:val="28"/>
        </w:rPr>
        <w:t xml:space="preserve">. </w:t>
      </w:r>
      <w:hyperlink r:id="rId16" w:history="1">
        <w:r>
          <w:rPr>
            <w:rStyle w:val="a4"/>
            <w:rFonts w:ascii="Times New Roman" w:hAnsi="Times New Roman" w:cs="Times New Roman"/>
            <w:color w:val="000000" w:themeColor="text1"/>
            <w:sz w:val="28"/>
            <w:u w:val="none"/>
          </w:rPr>
          <w:t xml:space="preserve">  научная электронная библиотека </w:t>
        </w:r>
        <w:r w:rsidRPr="00B55C04">
          <w:rPr>
            <w:rStyle w:val="a4"/>
            <w:rFonts w:ascii="Times New Roman" w:hAnsi="Times New Roman" w:cs="Times New Roman"/>
            <w:color w:val="000000" w:themeColor="text1"/>
            <w:sz w:val="28"/>
            <w:u w:val="none"/>
          </w:rPr>
          <w:t>elibrary.ru/</w:t>
        </w:r>
        <w:proofErr w:type="spellStart"/>
        <w:r w:rsidRPr="00B55C04">
          <w:rPr>
            <w:rStyle w:val="a4"/>
            <w:rFonts w:ascii="Times New Roman" w:hAnsi="Times New Roman" w:cs="Times New Roman"/>
            <w:color w:val="000000" w:themeColor="text1"/>
            <w:sz w:val="28"/>
            <w:u w:val="none"/>
          </w:rPr>
          <w:t>item.asp?id</w:t>
        </w:r>
        <w:proofErr w:type="spellEnd"/>
        <w:r w:rsidRPr="00B55C04">
          <w:rPr>
            <w:rStyle w:val="a4"/>
            <w:rFonts w:ascii="Times New Roman" w:hAnsi="Times New Roman" w:cs="Times New Roman"/>
            <w:color w:val="000000" w:themeColor="text1"/>
            <w:sz w:val="28"/>
            <w:u w:val="none"/>
          </w:rPr>
          <w:t>=23487637&amp;</w:t>
        </w:r>
      </w:hyperlink>
    </w:p>
    <w:p w:rsidR="00B55C04" w:rsidRDefault="00B55C04" w:rsidP="00B55C04">
      <w:pPr>
        <w:pStyle w:val="a5"/>
        <w:numPr>
          <w:ilvl w:val="0"/>
          <w:numId w:val="7"/>
        </w:numPr>
        <w:spacing w:after="0" w:line="240" w:lineRule="auto"/>
        <w:ind w:left="0" w:firstLine="709"/>
        <w:jc w:val="both"/>
        <w:rPr>
          <w:rFonts w:ascii="Times New Roman" w:hAnsi="Times New Roman" w:cs="Times New Roman"/>
          <w:sz w:val="28"/>
          <w:szCs w:val="28"/>
        </w:rPr>
      </w:pPr>
      <w:r w:rsidRPr="00A96D58">
        <w:rPr>
          <w:rFonts w:ascii="Times New Roman" w:hAnsi="Times New Roman" w:cs="Times New Roman"/>
          <w:sz w:val="28"/>
          <w:szCs w:val="28"/>
        </w:rPr>
        <w:t>Деятельность органов государственной власти в сфере защиты и охраны государственной границы: проблемы конституционного правового регулирования Кудинов В.В. доцент кафедры гражданско-правовых дисциплин юридического Россия, г. Курган факультета Курганского государственног</w:t>
      </w:r>
      <w:r>
        <w:rPr>
          <w:rFonts w:ascii="Times New Roman" w:hAnsi="Times New Roman" w:cs="Times New Roman"/>
          <w:sz w:val="28"/>
          <w:szCs w:val="28"/>
        </w:rPr>
        <w:t xml:space="preserve">о университета, канд. юр. наук, научная электронная библиотека </w:t>
      </w:r>
      <w:r w:rsidRPr="00A96D58">
        <w:rPr>
          <w:rFonts w:ascii="Times New Roman" w:hAnsi="Times New Roman" w:cs="Times New Roman"/>
          <w:sz w:val="28"/>
          <w:szCs w:val="28"/>
        </w:rPr>
        <w:t>elibrary.ru/</w:t>
      </w:r>
      <w:proofErr w:type="spellStart"/>
      <w:r w:rsidRPr="00A96D58">
        <w:rPr>
          <w:rFonts w:ascii="Times New Roman" w:hAnsi="Times New Roman" w:cs="Times New Roman"/>
          <w:sz w:val="28"/>
          <w:szCs w:val="28"/>
        </w:rPr>
        <w:t>item.asp?id</w:t>
      </w:r>
      <w:proofErr w:type="spellEnd"/>
      <w:r w:rsidRPr="00A96D58">
        <w:rPr>
          <w:rFonts w:ascii="Times New Roman" w:hAnsi="Times New Roman" w:cs="Times New Roman"/>
          <w:sz w:val="28"/>
          <w:szCs w:val="28"/>
        </w:rPr>
        <w:t>=24122113, 2015.</w:t>
      </w:r>
    </w:p>
    <w:p w:rsidR="00B55C04" w:rsidRPr="00B55C04" w:rsidRDefault="00B55C04" w:rsidP="00B55C04">
      <w:pPr>
        <w:pStyle w:val="a5"/>
        <w:numPr>
          <w:ilvl w:val="0"/>
          <w:numId w:val="7"/>
        </w:numPr>
        <w:spacing w:after="0" w:line="240" w:lineRule="auto"/>
        <w:ind w:left="0" w:firstLine="709"/>
        <w:jc w:val="both"/>
        <w:rPr>
          <w:rFonts w:ascii="Times New Roman" w:hAnsi="Times New Roman" w:cs="Times New Roman"/>
          <w:color w:val="000000" w:themeColor="text1"/>
          <w:sz w:val="48"/>
          <w:szCs w:val="28"/>
        </w:rPr>
      </w:pPr>
      <w:r w:rsidRPr="00B55C04">
        <w:rPr>
          <w:rFonts w:ascii="Times New Roman" w:hAnsi="Times New Roman" w:cs="Times New Roman"/>
          <w:sz w:val="28"/>
        </w:rPr>
        <w:t>Пограничная безопасность Российской Федерации: сущность, основные задачи обеспечения</w:t>
      </w:r>
      <w:r w:rsidRPr="00B55C04">
        <w:rPr>
          <w:rFonts w:ascii="Times New Roman" w:hAnsi="Times New Roman" w:cs="Times New Roman"/>
          <w:bCs/>
          <w:color w:val="000000" w:themeColor="text1"/>
          <w:sz w:val="36"/>
          <w:szCs w:val="20"/>
          <w:shd w:val="clear" w:color="auto" w:fill="F5F5F5"/>
        </w:rPr>
        <w:t xml:space="preserve"> </w:t>
      </w:r>
      <w:r w:rsidRPr="00B55C04">
        <w:rPr>
          <w:rFonts w:ascii="Times New Roman" w:hAnsi="Times New Roman" w:cs="Times New Roman"/>
          <w:sz w:val="28"/>
        </w:rPr>
        <w:t>Поздняков Александр Иванович, доктор философских наук, профессор, заслуженный деятель науки РФ, профессор кафедры национальной безопасности Российской академии народного хозяйства и государственной службы при Президенте РФ</w:t>
      </w:r>
      <w:r>
        <w:rPr>
          <w:rFonts w:ascii="Times New Roman" w:hAnsi="Times New Roman" w:cs="Times New Roman"/>
          <w:sz w:val="28"/>
        </w:rPr>
        <w:t xml:space="preserve">, </w:t>
      </w:r>
      <w:r w:rsidRPr="00B55C04">
        <w:rPr>
          <w:rFonts w:ascii="Times New Roman" w:hAnsi="Times New Roman" w:cs="Times New Roman"/>
          <w:sz w:val="28"/>
        </w:rPr>
        <w:t>Шевцов Владимир Сергеевич, кандидат психологических наук, преподаватель кафедры общей психологии и психологии личности Современной гуманитарной академии</w:t>
      </w:r>
      <w:r>
        <w:rPr>
          <w:rFonts w:ascii="Times New Roman" w:hAnsi="Times New Roman" w:cs="Times New Roman"/>
          <w:sz w:val="28"/>
        </w:rPr>
        <w:t>.</w:t>
      </w:r>
      <w:r w:rsidRPr="00B55C04">
        <w:rPr>
          <w:rFonts w:ascii="Times New Roman" w:hAnsi="Times New Roman" w:cs="Times New Roman"/>
          <w:sz w:val="28"/>
          <w:szCs w:val="28"/>
        </w:rPr>
        <w:t xml:space="preserve"> </w:t>
      </w:r>
      <w:r w:rsidRPr="00A96D58">
        <w:rPr>
          <w:rFonts w:ascii="Times New Roman" w:hAnsi="Times New Roman" w:cs="Times New Roman"/>
          <w:sz w:val="28"/>
          <w:szCs w:val="28"/>
        </w:rPr>
        <w:t>научная электронная библиотека</w:t>
      </w:r>
      <w:r w:rsidRPr="00B55C04">
        <w:rPr>
          <w:rFonts w:ascii="Times New Roman" w:hAnsi="Times New Roman" w:cs="Times New Roman"/>
          <w:color w:val="000000" w:themeColor="text1"/>
          <w:sz w:val="36"/>
          <w:szCs w:val="28"/>
        </w:rPr>
        <w:t xml:space="preserve"> </w:t>
      </w:r>
      <w:hyperlink r:id="rId17" w:history="1">
        <w:r w:rsidRPr="00B55C04">
          <w:rPr>
            <w:rStyle w:val="a4"/>
            <w:rFonts w:ascii="Times New Roman" w:hAnsi="Times New Roman" w:cs="Times New Roman"/>
            <w:color w:val="000000" w:themeColor="text1"/>
            <w:sz w:val="28"/>
            <w:u w:val="none"/>
          </w:rPr>
          <w:t>elibrary.ru/</w:t>
        </w:r>
        <w:proofErr w:type="spellStart"/>
        <w:r w:rsidRPr="00B55C04">
          <w:rPr>
            <w:rStyle w:val="a4"/>
            <w:rFonts w:ascii="Times New Roman" w:hAnsi="Times New Roman" w:cs="Times New Roman"/>
            <w:color w:val="000000" w:themeColor="text1"/>
            <w:sz w:val="28"/>
            <w:u w:val="none"/>
          </w:rPr>
          <w:t>item.asp?id</w:t>
        </w:r>
        <w:proofErr w:type="spellEnd"/>
        <w:r w:rsidRPr="00B55C04">
          <w:rPr>
            <w:rStyle w:val="a4"/>
            <w:rFonts w:ascii="Times New Roman" w:hAnsi="Times New Roman" w:cs="Times New Roman"/>
            <w:color w:val="000000" w:themeColor="text1"/>
            <w:sz w:val="28"/>
            <w:u w:val="none"/>
          </w:rPr>
          <w:t>=19430453</w:t>
        </w:r>
      </w:hyperlink>
    </w:p>
    <w:p w:rsidR="00B55C04" w:rsidRPr="00B55C04" w:rsidRDefault="00B55C04" w:rsidP="00B55C04">
      <w:pPr>
        <w:pStyle w:val="a5"/>
        <w:numPr>
          <w:ilvl w:val="0"/>
          <w:numId w:val="7"/>
        </w:numPr>
        <w:spacing w:after="0" w:line="240" w:lineRule="auto"/>
        <w:ind w:left="0" w:firstLine="709"/>
        <w:jc w:val="both"/>
        <w:rPr>
          <w:rFonts w:ascii="Times New Roman" w:hAnsi="Times New Roman" w:cs="Times New Roman"/>
          <w:color w:val="000000" w:themeColor="text1"/>
          <w:sz w:val="56"/>
          <w:szCs w:val="28"/>
        </w:rPr>
      </w:pPr>
      <w:r>
        <w:rPr>
          <w:rFonts w:ascii="Times New Roman" w:hAnsi="Times New Roman" w:cs="Times New Roman"/>
          <w:sz w:val="28"/>
        </w:rPr>
        <w:t xml:space="preserve">Актуальные проблемы правового регулирования административно-процессуальной деятельности пограничных органов Трофимов Максим  Владимирович </w:t>
      </w:r>
      <w:r>
        <w:rPr>
          <w:rFonts w:ascii="Georgia" w:hAnsi="Georgia"/>
          <w:color w:val="000000"/>
          <w:sz w:val="27"/>
          <w:szCs w:val="27"/>
          <w:shd w:val="clear" w:color="auto" w:fill="FFFFFF"/>
        </w:rPr>
        <w:t>юрист Центра правовых исследований, кандидат юридических наук.</w:t>
      </w:r>
      <w:r>
        <w:rPr>
          <w:rFonts w:ascii="Georgia" w:hAnsi="Georgia"/>
          <w:color w:val="000000"/>
          <w:sz w:val="27"/>
          <w:szCs w:val="27"/>
          <w:shd w:val="clear" w:color="auto" w:fill="FFFFFF"/>
        </w:rPr>
        <w:t xml:space="preserve"> научная электронная библиотека </w:t>
      </w:r>
      <w:hyperlink r:id="rId18" w:history="1">
        <w:r w:rsidRPr="00B55C04">
          <w:rPr>
            <w:rStyle w:val="a4"/>
            <w:rFonts w:ascii="Times New Roman" w:hAnsi="Times New Roman" w:cs="Times New Roman"/>
            <w:color w:val="000000" w:themeColor="text1"/>
            <w:sz w:val="28"/>
            <w:u w:val="none"/>
          </w:rPr>
          <w:t>elibrary.ru/</w:t>
        </w:r>
        <w:proofErr w:type="spellStart"/>
        <w:r w:rsidRPr="00B55C04">
          <w:rPr>
            <w:rStyle w:val="a4"/>
            <w:rFonts w:ascii="Times New Roman" w:hAnsi="Times New Roman" w:cs="Times New Roman"/>
            <w:color w:val="000000" w:themeColor="text1"/>
            <w:sz w:val="28"/>
            <w:u w:val="none"/>
          </w:rPr>
          <w:t>item.asp?id</w:t>
        </w:r>
        <w:proofErr w:type="spellEnd"/>
        <w:r w:rsidRPr="00B55C04">
          <w:rPr>
            <w:rStyle w:val="a4"/>
            <w:rFonts w:ascii="Times New Roman" w:hAnsi="Times New Roman" w:cs="Times New Roman"/>
            <w:color w:val="000000" w:themeColor="text1"/>
            <w:sz w:val="28"/>
            <w:u w:val="none"/>
          </w:rPr>
          <w:t>=17710028</w:t>
        </w:r>
      </w:hyperlink>
    </w:p>
    <w:p w:rsidR="00B55C04" w:rsidRPr="00B55C04" w:rsidRDefault="00B55C04" w:rsidP="00B55C04">
      <w:pPr>
        <w:pStyle w:val="a5"/>
        <w:numPr>
          <w:ilvl w:val="0"/>
          <w:numId w:val="7"/>
        </w:numPr>
        <w:spacing w:after="0" w:line="240" w:lineRule="auto"/>
        <w:ind w:left="0" w:firstLine="709"/>
        <w:jc w:val="both"/>
        <w:rPr>
          <w:rFonts w:ascii="Times New Roman" w:hAnsi="Times New Roman" w:cs="Times New Roman"/>
          <w:color w:val="000000" w:themeColor="text1"/>
          <w:sz w:val="56"/>
          <w:szCs w:val="28"/>
        </w:rPr>
      </w:pPr>
      <w:r>
        <w:rPr>
          <w:rFonts w:ascii="Times New Roman" w:hAnsi="Times New Roman" w:cs="Times New Roman"/>
          <w:sz w:val="28"/>
        </w:rPr>
        <w:t xml:space="preserve">Официальный сайт Агентства правовой информации </w:t>
      </w:r>
      <w:r>
        <w:rPr>
          <w:rFonts w:ascii="Times New Roman" w:hAnsi="Times New Roman" w:cs="Times New Roman"/>
          <w:sz w:val="28"/>
          <w:lang w:val="en-US"/>
        </w:rPr>
        <w:t>stat</w:t>
      </w:r>
      <w:r w:rsidRPr="00B55C04">
        <w:rPr>
          <w:rFonts w:ascii="Times New Roman" w:hAnsi="Times New Roman" w:cs="Times New Roman"/>
          <w:sz w:val="28"/>
        </w:rPr>
        <w:t>.</w:t>
      </w:r>
      <w:proofErr w:type="spellStart"/>
      <w:r>
        <w:rPr>
          <w:rFonts w:ascii="Times New Roman" w:hAnsi="Times New Roman" w:cs="Times New Roman"/>
          <w:sz w:val="28"/>
        </w:rPr>
        <w:t>апи-персс.рф</w:t>
      </w:r>
      <w:proofErr w:type="spellEnd"/>
    </w:p>
    <w:p w:rsidR="00B55C04" w:rsidRPr="00B55C04" w:rsidRDefault="00B55C04" w:rsidP="00B55C04">
      <w:pPr>
        <w:spacing w:after="0" w:line="240" w:lineRule="auto"/>
        <w:ind w:firstLine="709"/>
        <w:jc w:val="both"/>
        <w:rPr>
          <w:rFonts w:ascii="Times New Roman" w:hAnsi="Times New Roman" w:cs="Times New Roman"/>
          <w:color w:val="000000" w:themeColor="text1"/>
          <w:sz w:val="36"/>
          <w:szCs w:val="28"/>
        </w:rPr>
      </w:pPr>
    </w:p>
    <w:p w:rsidR="00B55C04" w:rsidRDefault="00B55C04" w:rsidP="00B55C04">
      <w:pPr>
        <w:spacing w:before="240" w:after="100" w:afterAutospacing="1" w:line="240" w:lineRule="auto"/>
        <w:jc w:val="both"/>
        <w:rPr>
          <w:rFonts w:ascii="Times New Roman" w:hAnsi="Times New Roman" w:cs="Times New Roman"/>
          <w:sz w:val="28"/>
          <w:szCs w:val="32"/>
        </w:rPr>
      </w:pPr>
    </w:p>
    <w:p w:rsidR="00B55C04" w:rsidRPr="000906FD" w:rsidRDefault="00B55C04" w:rsidP="00B55C04">
      <w:pPr>
        <w:spacing w:before="240" w:after="100" w:afterAutospacing="1" w:line="240" w:lineRule="auto"/>
        <w:rPr>
          <w:rFonts w:ascii="Times New Roman" w:hAnsi="Times New Roman" w:cs="Times New Roman"/>
          <w:sz w:val="28"/>
          <w:szCs w:val="32"/>
        </w:rPr>
      </w:pPr>
      <w:r w:rsidRPr="000E25C1">
        <w:rPr>
          <w:rFonts w:ascii="Times New Roman" w:hAnsi="Times New Roman" w:cs="Times New Roman"/>
          <w:b/>
          <w:i/>
          <w:sz w:val="28"/>
          <w:szCs w:val="32"/>
        </w:rPr>
        <w:t xml:space="preserve">            </w:t>
      </w:r>
      <w:r>
        <w:rPr>
          <w:rFonts w:ascii="Times New Roman" w:hAnsi="Times New Roman" w:cs="Times New Roman"/>
          <w:b/>
          <w:i/>
          <w:sz w:val="28"/>
          <w:szCs w:val="32"/>
        </w:rPr>
        <w:t xml:space="preserve">                               </w:t>
      </w:r>
      <w:r w:rsidRPr="000906FD">
        <w:rPr>
          <w:rFonts w:ascii="Times New Roman" w:hAnsi="Times New Roman" w:cs="Times New Roman"/>
          <w:b/>
          <w:i/>
          <w:sz w:val="28"/>
          <w:szCs w:val="32"/>
        </w:rPr>
        <w:t xml:space="preserve">                                                                                                                                                 </w:t>
      </w:r>
      <w:r>
        <w:rPr>
          <w:rFonts w:ascii="Times New Roman" w:hAnsi="Times New Roman" w:cs="Times New Roman"/>
          <w:b/>
          <w:i/>
          <w:sz w:val="28"/>
          <w:szCs w:val="32"/>
        </w:rPr>
        <w:t xml:space="preserve">                             </w:t>
      </w:r>
    </w:p>
    <w:p w:rsidR="00B55C04" w:rsidRDefault="00B55C04" w:rsidP="00C703B7">
      <w:pPr>
        <w:spacing w:after="0" w:line="240" w:lineRule="auto"/>
        <w:ind w:firstLine="709"/>
        <w:jc w:val="both"/>
        <w:rPr>
          <w:rFonts w:ascii="Times New Roman" w:hAnsi="Times New Roman" w:cs="Times New Roman"/>
          <w:sz w:val="28"/>
          <w:szCs w:val="28"/>
        </w:rPr>
      </w:pPr>
    </w:p>
    <w:p w:rsidR="00B55C04" w:rsidRDefault="00B55C04" w:rsidP="00C703B7">
      <w:pPr>
        <w:spacing w:after="0" w:line="240" w:lineRule="auto"/>
        <w:ind w:firstLine="709"/>
        <w:jc w:val="both"/>
        <w:rPr>
          <w:rFonts w:ascii="Times New Roman" w:hAnsi="Times New Roman" w:cs="Times New Roman"/>
          <w:sz w:val="28"/>
          <w:szCs w:val="28"/>
        </w:rPr>
      </w:pPr>
    </w:p>
    <w:p w:rsidR="00B55C04" w:rsidRDefault="00B55C04" w:rsidP="00C703B7">
      <w:pPr>
        <w:spacing w:after="0" w:line="240" w:lineRule="auto"/>
        <w:ind w:firstLine="709"/>
        <w:jc w:val="both"/>
        <w:rPr>
          <w:rFonts w:ascii="Times New Roman" w:hAnsi="Times New Roman" w:cs="Times New Roman"/>
          <w:sz w:val="28"/>
          <w:szCs w:val="28"/>
        </w:rPr>
      </w:pPr>
    </w:p>
    <w:p w:rsidR="00B55C04" w:rsidRDefault="00B55C04" w:rsidP="00C703B7">
      <w:pPr>
        <w:spacing w:after="0" w:line="240" w:lineRule="auto"/>
        <w:ind w:firstLine="709"/>
        <w:jc w:val="both"/>
        <w:rPr>
          <w:rFonts w:ascii="Times New Roman" w:hAnsi="Times New Roman" w:cs="Times New Roman"/>
          <w:sz w:val="28"/>
          <w:szCs w:val="28"/>
        </w:rPr>
      </w:pPr>
    </w:p>
    <w:p w:rsidR="00B55C04" w:rsidRDefault="00B55C04" w:rsidP="00C703B7">
      <w:pPr>
        <w:spacing w:after="0" w:line="240" w:lineRule="auto"/>
        <w:ind w:firstLine="709"/>
        <w:jc w:val="both"/>
        <w:rPr>
          <w:rFonts w:ascii="Times New Roman" w:hAnsi="Times New Roman" w:cs="Times New Roman"/>
          <w:sz w:val="28"/>
          <w:szCs w:val="28"/>
        </w:rPr>
      </w:pPr>
    </w:p>
    <w:p w:rsidR="00B55C04" w:rsidRDefault="00B55C04" w:rsidP="00C703B7">
      <w:pPr>
        <w:spacing w:after="0" w:line="240" w:lineRule="auto"/>
        <w:ind w:firstLine="709"/>
        <w:jc w:val="both"/>
        <w:rPr>
          <w:rFonts w:ascii="Times New Roman" w:hAnsi="Times New Roman" w:cs="Times New Roman"/>
          <w:sz w:val="28"/>
          <w:szCs w:val="28"/>
        </w:rPr>
      </w:pPr>
    </w:p>
    <w:p w:rsidR="00B55C04" w:rsidRDefault="00B55C04" w:rsidP="00C703B7">
      <w:pPr>
        <w:spacing w:after="0" w:line="240" w:lineRule="auto"/>
        <w:ind w:firstLine="709"/>
        <w:jc w:val="both"/>
        <w:rPr>
          <w:rFonts w:ascii="Times New Roman" w:hAnsi="Times New Roman" w:cs="Times New Roman"/>
          <w:sz w:val="28"/>
          <w:szCs w:val="28"/>
        </w:rPr>
      </w:pPr>
    </w:p>
    <w:p w:rsidR="00B55C04" w:rsidRDefault="00B55C04" w:rsidP="00B55C0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Приложение А.</w:t>
      </w:r>
    </w:p>
    <w:p w:rsidR="00B55C04" w:rsidRDefault="00B55C04" w:rsidP="00B55C04">
      <w:pPr>
        <w:spacing w:after="0" w:line="240" w:lineRule="auto"/>
        <w:ind w:firstLine="709"/>
        <w:jc w:val="both"/>
        <w:rPr>
          <w:rFonts w:ascii="Times New Roman" w:hAnsi="Times New Roman" w:cs="Times New Roman"/>
          <w:sz w:val="28"/>
          <w:szCs w:val="28"/>
        </w:rPr>
      </w:pPr>
    </w:p>
    <w:p w:rsidR="00B55C04" w:rsidRDefault="00B55C04" w:rsidP="00B55C04">
      <w:pPr>
        <w:spacing w:after="0" w:line="240" w:lineRule="auto"/>
        <w:ind w:firstLine="709"/>
        <w:jc w:val="both"/>
        <w:rPr>
          <w:rFonts w:ascii="Times New Roman" w:hAnsi="Times New Roman" w:cs="Times New Roman"/>
          <w:sz w:val="28"/>
          <w:szCs w:val="28"/>
        </w:rPr>
      </w:pPr>
    </w:p>
    <w:p w:rsidR="00B55C04" w:rsidRDefault="00B55C04" w:rsidP="00B55C04">
      <w:pPr>
        <w:spacing w:after="0" w:line="240" w:lineRule="auto"/>
        <w:ind w:firstLine="709"/>
        <w:jc w:val="both"/>
        <w:rPr>
          <w:rFonts w:ascii="Times New Roman" w:hAnsi="Times New Roman" w:cs="Times New Roman"/>
          <w:sz w:val="28"/>
          <w:szCs w:val="28"/>
        </w:rPr>
      </w:pPr>
    </w:p>
    <w:tbl>
      <w:tblPr>
        <w:tblStyle w:val="a8"/>
        <w:tblW w:w="9698" w:type="dxa"/>
        <w:tblLook w:val="04A0" w:firstRow="1" w:lastRow="0" w:firstColumn="1" w:lastColumn="0" w:noHBand="0" w:noVBand="1"/>
      </w:tblPr>
      <w:tblGrid>
        <w:gridCol w:w="776"/>
        <w:gridCol w:w="2282"/>
        <w:gridCol w:w="1739"/>
        <w:gridCol w:w="1765"/>
        <w:gridCol w:w="1614"/>
        <w:gridCol w:w="1522"/>
      </w:tblGrid>
      <w:tr w:rsidR="00B55C04" w:rsidTr="00B55C04">
        <w:tc>
          <w:tcPr>
            <w:tcW w:w="776" w:type="dxa"/>
          </w:tcPr>
          <w:p w:rsidR="00B55C04" w:rsidRDefault="00B55C04" w:rsidP="00B55C04">
            <w:pPr>
              <w:spacing w:line="240" w:lineRule="auto"/>
              <w:jc w:val="both"/>
              <w:rPr>
                <w:rFonts w:ascii="Times New Roman" w:hAnsi="Times New Roman" w:cs="Times New Roman"/>
                <w:sz w:val="28"/>
                <w:szCs w:val="28"/>
              </w:rPr>
            </w:pPr>
            <w:r>
              <w:rPr>
                <w:rFonts w:ascii="Times New Roman" w:hAnsi="Times New Roman" w:cs="Times New Roman"/>
                <w:sz w:val="28"/>
                <w:szCs w:val="28"/>
              </w:rPr>
              <w:t>Год</w:t>
            </w:r>
          </w:p>
        </w:tc>
        <w:tc>
          <w:tcPr>
            <w:tcW w:w="2282" w:type="dxa"/>
          </w:tcPr>
          <w:p w:rsidR="00B55C04" w:rsidRDefault="00B55C04" w:rsidP="00B55C04">
            <w:pPr>
              <w:spacing w:line="240" w:lineRule="auto"/>
              <w:jc w:val="both"/>
              <w:rPr>
                <w:rFonts w:ascii="Times New Roman" w:hAnsi="Times New Roman" w:cs="Times New Roman"/>
                <w:sz w:val="28"/>
                <w:szCs w:val="28"/>
              </w:rPr>
            </w:pPr>
            <w:r>
              <w:rPr>
                <w:rFonts w:ascii="Times New Roman" w:hAnsi="Times New Roman" w:cs="Times New Roman"/>
                <w:sz w:val="28"/>
                <w:szCs w:val="28"/>
              </w:rPr>
              <w:t>Показатель</w:t>
            </w:r>
          </w:p>
        </w:tc>
        <w:tc>
          <w:tcPr>
            <w:tcW w:w="1739" w:type="dxa"/>
          </w:tcPr>
          <w:p w:rsidR="00B55C04" w:rsidRDefault="00B55C04" w:rsidP="00B55C04">
            <w:pPr>
              <w:spacing w:line="240" w:lineRule="auto"/>
              <w:jc w:val="both"/>
              <w:rPr>
                <w:rFonts w:ascii="Times New Roman" w:hAnsi="Times New Roman" w:cs="Times New Roman"/>
                <w:sz w:val="28"/>
                <w:szCs w:val="28"/>
              </w:rPr>
            </w:pPr>
            <w:r>
              <w:rPr>
                <w:rFonts w:ascii="Times New Roman" w:hAnsi="Times New Roman" w:cs="Times New Roman"/>
                <w:sz w:val="28"/>
                <w:szCs w:val="28"/>
              </w:rPr>
              <w:t>Рассмотрено</w:t>
            </w:r>
          </w:p>
          <w:p w:rsidR="00B55C04" w:rsidRDefault="00B55C04" w:rsidP="00B55C04">
            <w:pPr>
              <w:spacing w:line="240" w:lineRule="auto"/>
              <w:jc w:val="both"/>
              <w:rPr>
                <w:rFonts w:ascii="Times New Roman" w:hAnsi="Times New Roman" w:cs="Times New Roman"/>
                <w:sz w:val="28"/>
                <w:szCs w:val="28"/>
              </w:rPr>
            </w:pPr>
            <w:r>
              <w:rPr>
                <w:rFonts w:ascii="Times New Roman" w:hAnsi="Times New Roman" w:cs="Times New Roman"/>
                <w:sz w:val="28"/>
                <w:szCs w:val="28"/>
              </w:rPr>
              <w:t>дел</w:t>
            </w:r>
          </w:p>
        </w:tc>
        <w:tc>
          <w:tcPr>
            <w:tcW w:w="1765" w:type="dxa"/>
          </w:tcPr>
          <w:p w:rsidR="00B55C04" w:rsidRDefault="00B55C04" w:rsidP="00B55C04">
            <w:pPr>
              <w:spacing w:line="240" w:lineRule="auto"/>
              <w:jc w:val="both"/>
              <w:rPr>
                <w:rFonts w:ascii="Times New Roman" w:hAnsi="Times New Roman" w:cs="Times New Roman"/>
                <w:sz w:val="28"/>
                <w:szCs w:val="28"/>
              </w:rPr>
            </w:pPr>
            <w:r>
              <w:rPr>
                <w:rFonts w:ascii="Times New Roman" w:hAnsi="Times New Roman" w:cs="Times New Roman"/>
                <w:sz w:val="28"/>
                <w:szCs w:val="28"/>
              </w:rPr>
              <w:t>Подвергнуто</w:t>
            </w:r>
          </w:p>
          <w:p w:rsidR="00B55C04" w:rsidRDefault="00B55C04" w:rsidP="00B55C04">
            <w:pPr>
              <w:spacing w:line="240" w:lineRule="auto"/>
              <w:jc w:val="both"/>
              <w:rPr>
                <w:rFonts w:ascii="Times New Roman" w:hAnsi="Times New Roman" w:cs="Times New Roman"/>
                <w:sz w:val="28"/>
                <w:szCs w:val="28"/>
              </w:rPr>
            </w:pPr>
            <w:r>
              <w:rPr>
                <w:rFonts w:ascii="Times New Roman" w:hAnsi="Times New Roman" w:cs="Times New Roman"/>
                <w:sz w:val="28"/>
                <w:szCs w:val="28"/>
              </w:rPr>
              <w:t>Наказанию</w:t>
            </w:r>
          </w:p>
        </w:tc>
        <w:tc>
          <w:tcPr>
            <w:tcW w:w="1614" w:type="dxa"/>
          </w:tcPr>
          <w:p w:rsidR="00B55C04" w:rsidRDefault="00B55C04" w:rsidP="00B55C04">
            <w:pPr>
              <w:spacing w:line="240" w:lineRule="auto"/>
              <w:jc w:val="both"/>
              <w:rPr>
                <w:rFonts w:ascii="Times New Roman" w:hAnsi="Times New Roman" w:cs="Times New Roman"/>
                <w:sz w:val="28"/>
                <w:szCs w:val="28"/>
              </w:rPr>
            </w:pPr>
            <w:r>
              <w:rPr>
                <w:rFonts w:ascii="Times New Roman" w:hAnsi="Times New Roman" w:cs="Times New Roman"/>
                <w:sz w:val="28"/>
                <w:szCs w:val="28"/>
              </w:rPr>
              <w:t>Доля наказанных</w:t>
            </w:r>
          </w:p>
        </w:tc>
        <w:tc>
          <w:tcPr>
            <w:tcW w:w="1522" w:type="dxa"/>
          </w:tcPr>
          <w:p w:rsidR="00B55C04" w:rsidRDefault="00B55C04" w:rsidP="00B55C04">
            <w:pPr>
              <w:spacing w:line="240" w:lineRule="auto"/>
              <w:jc w:val="both"/>
              <w:rPr>
                <w:rFonts w:ascii="Times New Roman" w:hAnsi="Times New Roman" w:cs="Times New Roman"/>
                <w:sz w:val="28"/>
                <w:szCs w:val="28"/>
              </w:rPr>
            </w:pPr>
            <w:r>
              <w:rPr>
                <w:rFonts w:ascii="Times New Roman" w:hAnsi="Times New Roman" w:cs="Times New Roman"/>
                <w:sz w:val="28"/>
                <w:szCs w:val="28"/>
              </w:rPr>
              <w:t>Оправдано</w:t>
            </w:r>
          </w:p>
        </w:tc>
      </w:tr>
      <w:tr w:rsidR="00B55C04" w:rsidTr="00B55C04">
        <w:tc>
          <w:tcPr>
            <w:tcW w:w="776" w:type="dxa"/>
          </w:tcPr>
          <w:p w:rsidR="00B55C04" w:rsidRDefault="00B55C04" w:rsidP="00B55C04">
            <w:pPr>
              <w:spacing w:line="240" w:lineRule="auto"/>
              <w:jc w:val="both"/>
              <w:rPr>
                <w:rFonts w:ascii="Times New Roman" w:hAnsi="Times New Roman" w:cs="Times New Roman"/>
                <w:sz w:val="28"/>
                <w:szCs w:val="28"/>
              </w:rPr>
            </w:pPr>
            <w:r>
              <w:rPr>
                <w:rFonts w:ascii="Times New Roman" w:hAnsi="Times New Roman" w:cs="Times New Roman"/>
                <w:sz w:val="28"/>
                <w:szCs w:val="28"/>
              </w:rPr>
              <w:t>2017</w:t>
            </w:r>
          </w:p>
        </w:tc>
        <w:tc>
          <w:tcPr>
            <w:tcW w:w="2282" w:type="dxa"/>
          </w:tcPr>
          <w:p w:rsidR="00B55C04" w:rsidRPr="00B55C04" w:rsidRDefault="00B55C04" w:rsidP="00B55C04">
            <w:pPr>
              <w:rPr>
                <w:rFonts w:ascii="Times New Roman" w:hAnsi="Times New Roman" w:cs="Times New Roman"/>
                <w:sz w:val="28"/>
              </w:rPr>
            </w:pPr>
            <w:r w:rsidRPr="00B55C04">
              <w:rPr>
                <w:rFonts w:ascii="Times New Roman" w:hAnsi="Times New Roman" w:cs="Times New Roman"/>
                <w:sz w:val="28"/>
              </w:rPr>
              <w:t>Всего правонарушений в области защиты государственной границы и обеспечения режима пребывания иностранных граждан</w:t>
            </w:r>
          </w:p>
        </w:tc>
        <w:tc>
          <w:tcPr>
            <w:tcW w:w="1739" w:type="dxa"/>
          </w:tcPr>
          <w:p w:rsidR="00B55C04" w:rsidRDefault="00B55C04" w:rsidP="00B55C04">
            <w:pPr>
              <w:jc w:val="center"/>
              <w:rPr>
                <w:rFonts w:ascii="Times New Roman" w:hAnsi="Times New Roman" w:cs="Times New Roman"/>
                <w:sz w:val="28"/>
                <w:szCs w:val="28"/>
              </w:rPr>
            </w:pPr>
          </w:p>
          <w:p w:rsidR="00B55C04" w:rsidRDefault="00B55C04" w:rsidP="00B55C04">
            <w:pPr>
              <w:jc w:val="center"/>
              <w:rPr>
                <w:rFonts w:ascii="Times New Roman" w:hAnsi="Times New Roman" w:cs="Times New Roman"/>
                <w:sz w:val="28"/>
                <w:szCs w:val="28"/>
              </w:rPr>
            </w:pPr>
          </w:p>
          <w:p w:rsidR="00B55C04" w:rsidRDefault="00B55C04" w:rsidP="00B55C04">
            <w:pPr>
              <w:jc w:val="center"/>
              <w:rPr>
                <w:rFonts w:ascii="Times New Roman" w:hAnsi="Times New Roman" w:cs="Times New Roman"/>
                <w:sz w:val="28"/>
                <w:szCs w:val="28"/>
              </w:rPr>
            </w:pPr>
          </w:p>
          <w:p w:rsidR="00B55C04" w:rsidRDefault="00B55C04" w:rsidP="00B55C04">
            <w:pPr>
              <w:jc w:val="center"/>
              <w:rPr>
                <w:rFonts w:ascii="Times New Roman" w:hAnsi="Times New Roman" w:cs="Times New Roman"/>
                <w:sz w:val="28"/>
                <w:szCs w:val="28"/>
              </w:rPr>
            </w:pPr>
          </w:p>
          <w:p w:rsidR="00B55C04" w:rsidRPr="00B55C04" w:rsidRDefault="00B55C04" w:rsidP="00B55C04">
            <w:pPr>
              <w:ind w:left="373" w:hanging="373"/>
              <w:rPr>
                <w:rFonts w:ascii="Times New Roman" w:hAnsi="Times New Roman" w:cs="Times New Roman"/>
                <w:sz w:val="28"/>
                <w:szCs w:val="28"/>
              </w:rPr>
            </w:pPr>
            <w:r>
              <w:rPr>
                <w:rFonts w:ascii="Times New Roman" w:hAnsi="Times New Roman" w:cs="Times New Roman"/>
                <w:sz w:val="28"/>
                <w:szCs w:val="28"/>
              </w:rPr>
              <w:t xml:space="preserve">    </w:t>
            </w:r>
            <w:r w:rsidRPr="00B55C04">
              <w:rPr>
                <w:rFonts w:ascii="Times New Roman" w:hAnsi="Times New Roman" w:cs="Times New Roman"/>
                <w:sz w:val="28"/>
                <w:szCs w:val="28"/>
              </w:rPr>
              <w:t>213</w:t>
            </w:r>
            <w:r>
              <w:rPr>
                <w:rFonts w:ascii="Times New Roman" w:hAnsi="Times New Roman" w:cs="Times New Roman"/>
                <w:sz w:val="28"/>
                <w:szCs w:val="28"/>
              </w:rPr>
              <w:t> </w:t>
            </w:r>
            <w:r w:rsidRPr="00B55C04">
              <w:rPr>
                <w:rFonts w:ascii="Times New Roman" w:hAnsi="Times New Roman" w:cs="Times New Roman"/>
                <w:sz w:val="28"/>
                <w:szCs w:val="28"/>
              </w:rPr>
              <w:t>285</w:t>
            </w:r>
          </w:p>
        </w:tc>
        <w:tc>
          <w:tcPr>
            <w:tcW w:w="1765" w:type="dxa"/>
          </w:tcPr>
          <w:p w:rsidR="00B55C04" w:rsidRDefault="00B55C04" w:rsidP="00B55C04">
            <w:pPr>
              <w:rPr>
                <w:rFonts w:ascii="Times New Roman" w:hAnsi="Times New Roman" w:cs="Times New Roman"/>
                <w:sz w:val="28"/>
              </w:rPr>
            </w:pPr>
          </w:p>
          <w:p w:rsidR="00B55C04" w:rsidRDefault="00B55C04" w:rsidP="00B55C04">
            <w:pPr>
              <w:rPr>
                <w:rFonts w:ascii="Times New Roman" w:hAnsi="Times New Roman" w:cs="Times New Roman"/>
                <w:sz w:val="28"/>
              </w:rPr>
            </w:pPr>
          </w:p>
          <w:p w:rsidR="00B55C04" w:rsidRDefault="00B55C04" w:rsidP="00B55C04">
            <w:pPr>
              <w:rPr>
                <w:rFonts w:ascii="Times New Roman" w:hAnsi="Times New Roman" w:cs="Times New Roman"/>
                <w:sz w:val="28"/>
              </w:rPr>
            </w:pPr>
          </w:p>
          <w:p w:rsidR="00B55C04" w:rsidRDefault="00B55C04" w:rsidP="00B55C04">
            <w:pPr>
              <w:rPr>
                <w:rFonts w:ascii="Times New Roman" w:hAnsi="Times New Roman" w:cs="Times New Roman"/>
                <w:sz w:val="28"/>
              </w:rPr>
            </w:pPr>
          </w:p>
          <w:p w:rsidR="00B55C04" w:rsidRPr="00B55C04" w:rsidRDefault="00B55C04" w:rsidP="00B55C04">
            <w:pPr>
              <w:rPr>
                <w:rFonts w:ascii="Times New Roman" w:hAnsi="Times New Roman" w:cs="Times New Roman"/>
              </w:rPr>
            </w:pPr>
            <w:r>
              <w:rPr>
                <w:rFonts w:ascii="Times New Roman" w:hAnsi="Times New Roman" w:cs="Times New Roman"/>
                <w:sz w:val="28"/>
              </w:rPr>
              <w:t xml:space="preserve">  </w:t>
            </w:r>
            <w:r w:rsidRPr="00B55C04">
              <w:rPr>
                <w:rFonts w:ascii="Times New Roman" w:hAnsi="Times New Roman" w:cs="Times New Roman"/>
                <w:sz w:val="28"/>
              </w:rPr>
              <w:t>190</w:t>
            </w:r>
            <w:r>
              <w:rPr>
                <w:rFonts w:ascii="Times New Roman" w:hAnsi="Times New Roman" w:cs="Times New Roman"/>
                <w:sz w:val="28"/>
              </w:rPr>
              <w:t> </w:t>
            </w:r>
            <w:r w:rsidRPr="00B55C04">
              <w:rPr>
                <w:rFonts w:ascii="Times New Roman" w:hAnsi="Times New Roman" w:cs="Times New Roman"/>
                <w:sz w:val="28"/>
              </w:rPr>
              <w:t>891</w:t>
            </w:r>
          </w:p>
        </w:tc>
        <w:tc>
          <w:tcPr>
            <w:tcW w:w="1614" w:type="dxa"/>
          </w:tcPr>
          <w:p w:rsidR="00B55C04" w:rsidRDefault="00B55C04" w:rsidP="00B55C04">
            <w:pPr>
              <w:spacing w:line="240" w:lineRule="auto"/>
              <w:jc w:val="both"/>
              <w:rPr>
                <w:rFonts w:ascii="Times New Roman" w:hAnsi="Times New Roman" w:cs="Times New Roman"/>
                <w:sz w:val="28"/>
                <w:szCs w:val="28"/>
              </w:rPr>
            </w:pPr>
          </w:p>
          <w:p w:rsidR="00B55C04" w:rsidRDefault="00B55C04" w:rsidP="00B55C04">
            <w:pPr>
              <w:spacing w:line="240" w:lineRule="auto"/>
              <w:jc w:val="both"/>
              <w:rPr>
                <w:rFonts w:ascii="Times New Roman" w:hAnsi="Times New Roman" w:cs="Times New Roman"/>
                <w:sz w:val="28"/>
                <w:szCs w:val="28"/>
              </w:rPr>
            </w:pPr>
          </w:p>
          <w:p w:rsidR="00B55C04" w:rsidRDefault="00B55C04" w:rsidP="00B55C04">
            <w:pPr>
              <w:spacing w:line="240" w:lineRule="auto"/>
              <w:jc w:val="both"/>
              <w:rPr>
                <w:rFonts w:ascii="Times New Roman" w:hAnsi="Times New Roman" w:cs="Times New Roman"/>
                <w:sz w:val="28"/>
                <w:szCs w:val="28"/>
              </w:rPr>
            </w:pPr>
          </w:p>
          <w:p w:rsidR="00B55C04" w:rsidRDefault="00B55C04" w:rsidP="00B55C04">
            <w:pPr>
              <w:spacing w:line="240" w:lineRule="auto"/>
              <w:jc w:val="both"/>
              <w:rPr>
                <w:rFonts w:ascii="Times New Roman" w:hAnsi="Times New Roman" w:cs="Times New Roman"/>
                <w:sz w:val="28"/>
                <w:szCs w:val="28"/>
              </w:rPr>
            </w:pPr>
          </w:p>
          <w:p w:rsidR="00B55C04" w:rsidRDefault="00B55C04" w:rsidP="00B55C04">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89,0</w:t>
            </w:r>
          </w:p>
        </w:tc>
        <w:tc>
          <w:tcPr>
            <w:tcW w:w="1522" w:type="dxa"/>
          </w:tcPr>
          <w:p w:rsidR="00B55C04" w:rsidRDefault="00B55C04" w:rsidP="00B55C04">
            <w:pPr>
              <w:spacing w:line="240" w:lineRule="auto"/>
              <w:jc w:val="both"/>
              <w:rPr>
                <w:rFonts w:ascii="Times New Roman" w:hAnsi="Times New Roman" w:cs="Times New Roman"/>
                <w:sz w:val="28"/>
                <w:szCs w:val="28"/>
              </w:rPr>
            </w:pPr>
          </w:p>
          <w:p w:rsidR="00B55C04" w:rsidRDefault="00B55C04" w:rsidP="00B55C04">
            <w:pPr>
              <w:spacing w:line="240" w:lineRule="auto"/>
              <w:jc w:val="both"/>
              <w:rPr>
                <w:rFonts w:ascii="Times New Roman" w:hAnsi="Times New Roman" w:cs="Times New Roman"/>
                <w:sz w:val="28"/>
                <w:szCs w:val="28"/>
              </w:rPr>
            </w:pPr>
          </w:p>
          <w:p w:rsidR="00B55C04" w:rsidRDefault="00B55C04" w:rsidP="00B55C04">
            <w:pPr>
              <w:spacing w:line="240" w:lineRule="auto"/>
              <w:jc w:val="both"/>
              <w:rPr>
                <w:rFonts w:ascii="Times New Roman" w:hAnsi="Times New Roman" w:cs="Times New Roman"/>
                <w:sz w:val="28"/>
                <w:szCs w:val="28"/>
              </w:rPr>
            </w:pPr>
          </w:p>
          <w:p w:rsidR="00B55C04" w:rsidRDefault="00B55C04" w:rsidP="00B55C04">
            <w:pPr>
              <w:spacing w:line="240" w:lineRule="auto"/>
              <w:jc w:val="both"/>
              <w:rPr>
                <w:rFonts w:ascii="Times New Roman" w:hAnsi="Times New Roman" w:cs="Times New Roman"/>
                <w:sz w:val="28"/>
                <w:szCs w:val="28"/>
              </w:rPr>
            </w:pPr>
          </w:p>
          <w:p w:rsidR="00B55C04" w:rsidRDefault="00B55C04" w:rsidP="00B55C04">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4890</w:t>
            </w:r>
          </w:p>
        </w:tc>
      </w:tr>
      <w:tr w:rsidR="00B55C04" w:rsidTr="00B55C04">
        <w:tc>
          <w:tcPr>
            <w:tcW w:w="776" w:type="dxa"/>
          </w:tcPr>
          <w:p w:rsidR="00B55C04" w:rsidRDefault="00B55C04" w:rsidP="00B55C04">
            <w:pPr>
              <w:spacing w:line="240" w:lineRule="auto"/>
              <w:jc w:val="both"/>
              <w:rPr>
                <w:rFonts w:ascii="Times New Roman" w:hAnsi="Times New Roman" w:cs="Times New Roman"/>
                <w:sz w:val="28"/>
                <w:szCs w:val="28"/>
              </w:rPr>
            </w:pPr>
            <w:r>
              <w:rPr>
                <w:rFonts w:ascii="Times New Roman" w:hAnsi="Times New Roman" w:cs="Times New Roman"/>
                <w:sz w:val="28"/>
                <w:szCs w:val="28"/>
              </w:rPr>
              <w:t>2017</w:t>
            </w:r>
          </w:p>
        </w:tc>
        <w:tc>
          <w:tcPr>
            <w:tcW w:w="2282" w:type="dxa"/>
          </w:tcPr>
          <w:p w:rsidR="00B55C04" w:rsidRPr="00B55C04" w:rsidRDefault="00B55C04" w:rsidP="00B55C04">
            <w:pPr>
              <w:rPr>
                <w:rFonts w:ascii="Times New Roman" w:hAnsi="Times New Roman" w:cs="Times New Roman"/>
              </w:rPr>
            </w:pPr>
            <w:r w:rsidRPr="00B55C04">
              <w:rPr>
                <w:rFonts w:ascii="Times New Roman" w:hAnsi="Times New Roman" w:cs="Times New Roman"/>
                <w:sz w:val="28"/>
              </w:rPr>
              <w:t>Нарушение иностранным гражданином правил въезда в Российской Федерации либо режима пребывания (проживания) (18.8 КоАП)</w:t>
            </w:r>
          </w:p>
        </w:tc>
        <w:tc>
          <w:tcPr>
            <w:tcW w:w="1739" w:type="dxa"/>
          </w:tcPr>
          <w:p w:rsidR="00B55C04" w:rsidRDefault="00B55C04" w:rsidP="00B55C04">
            <w:pPr>
              <w:spacing w:line="240" w:lineRule="auto"/>
              <w:jc w:val="both"/>
              <w:rPr>
                <w:rFonts w:ascii="Times New Roman" w:hAnsi="Times New Roman" w:cs="Times New Roman"/>
                <w:sz w:val="28"/>
                <w:szCs w:val="28"/>
              </w:rPr>
            </w:pPr>
          </w:p>
          <w:p w:rsidR="00B55C04" w:rsidRDefault="00B55C04" w:rsidP="00B55C04">
            <w:pPr>
              <w:spacing w:line="240" w:lineRule="auto"/>
              <w:jc w:val="both"/>
              <w:rPr>
                <w:rFonts w:ascii="Times New Roman" w:hAnsi="Times New Roman" w:cs="Times New Roman"/>
                <w:sz w:val="28"/>
                <w:szCs w:val="28"/>
              </w:rPr>
            </w:pPr>
          </w:p>
          <w:p w:rsidR="00B55C04" w:rsidRDefault="00B55C04" w:rsidP="00B55C04">
            <w:pPr>
              <w:spacing w:line="240" w:lineRule="auto"/>
              <w:jc w:val="both"/>
              <w:rPr>
                <w:rFonts w:ascii="Times New Roman" w:hAnsi="Times New Roman" w:cs="Times New Roman"/>
                <w:sz w:val="28"/>
                <w:szCs w:val="28"/>
              </w:rPr>
            </w:pPr>
          </w:p>
          <w:p w:rsidR="00B55C04" w:rsidRDefault="00B55C04" w:rsidP="00B55C04">
            <w:pPr>
              <w:spacing w:line="240" w:lineRule="auto"/>
              <w:jc w:val="both"/>
              <w:rPr>
                <w:rFonts w:ascii="Times New Roman" w:hAnsi="Times New Roman" w:cs="Times New Roman"/>
                <w:sz w:val="28"/>
                <w:szCs w:val="28"/>
              </w:rPr>
            </w:pPr>
          </w:p>
          <w:p w:rsidR="00B55C04" w:rsidRDefault="00B55C04" w:rsidP="00B55C04">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161706</w:t>
            </w:r>
          </w:p>
        </w:tc>
        <w:tc>
          <w:tcPr>
            <w:tcW w:w="1765" w:type="dxa"/>
          </w:tcPr>
          <w:p w:rsidR="00B55C04" w:rsidRDefault="00B55C04" w:rsidP="00B55C04">
            <w:pPr>
              <w:spacing w:line="240" w:lineRule="auto"/>
              <w:jc w:val="both"/>
              <w:rPr>
                <w:rFonts w:ascii="Times New Roman" w:hAnsi="Times New Roman" w:cs="Times New Roman"/>
                <w:sz w:val="28"/>
                <w:szCs w:val="28"/>
              </w:rPr>
            </w:pPr>
          </w:p>
          <w:p w:rsidR="00B55C04" w:rsidRDefault="00B55C04" w:rsidP="00B55C04">
            <w:pPr>
              <w:spacing w:line="240" w:lineRule="auto"/>
              <w:jc w:val="both"/>
              <w:rPr>
                <w:rFonts w:ascii="Times New Roman" w:hAnsi="Times New Roman" w:cs="Times New Roman"/>
                <w:sz w:val="28"/>
                <w:szCs w:val="28"/>
              </w:rPr>
            </w:pPr>
          </w:p>
          <w:p w:rsidR="00B55C04" w:rsidRDefault="00B55C04" w:rsidP="00B55C04">
            <w:pPr>
              <w:spacing w:line="240" w:lineRule="auto"/>
              <w:jc w:val="both"/>
              <w:rPr>
                <w:rFonts w:ascii="Times New Roman" w:hAnsi="Times New Roman" w:cs="Times New Roman"/>
                <w:sz w:val="28"/>
                <w:szCs w:val="28"/>
              </w:rPr>
            </w:pPr>
          </w:p>
          <w:p w:rsidR="00B55C04" w:rsidRDefault="00B55C04" w:rsidP="00B55C04">
            <w:pPr>
              <w:spacing w:line="240" w:lineRule="auto"/>
              <w:jc w:val="both"/>
              <w:rPr>
                <w:rFonts w:ascii="Times New Roman" w:hAnsi="Times New Roman" w:cs="Times New Roman"/>
                <w:sz w:val="28"/>
                <w:szCs w:val="28"/>
              </w:rPr>
            </w:pPr>
          </w:p>
          <w:p w:rsidR="00B55C04" w:rsidRDefault="00B55C04" w:rsidP="00B55C04">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150241</w:t>
            </w:r>
          </w:p>
        </w:tc>
        <w:tc>
          <w:tcPr>
            <w:tcW w:w="1614" w:type="dxa"/>
          </w:tcPr>
          <w:p w:rsidR="00B55C04" w:rsidRDefault="00B55C04" w:rsidP="00B55C04">
            <w:pPr>
              <w:spacing w:line="240" w:lineRule="auto"/>
              <w:jc w:val="both"/>
              <w:rPr>
                <w:rFonts w:ascii="Times New Roman" w:hAnsi="Times New Roman" w:cs="Times New Roman"/>
                <w:sz w:val="28"/>
                <w:szCs w:val="28"/>
              </w:rPr>
            </w:pPr>
            <w:r>
              <w:rPr>
                <w:rFonts w:ascii="Times New Roman" w:hAnsi="Times New Roman" w:cs="Times New Roman"/>
                <w:sz w:val="28"/>
                <w:szCs w:val="28"/>
              </w:rPr>
              <w:br/>
            </w:r>
          </w:p>
          <w:p w:rsidR="00B55C04" w:rsidRDefault="00B55C04" w:rsidP="00B55C04">
            <w:pPr>
              <w:spacing w:line="240" w:lineRule="auto"/>
              <w:jc w:val="both"/>
              <w:rPr>
                <w:rFonts w:ascii="Times New Roman" w:hAnsi="Times New Roman" w:cs="Times New Roman"/>
                <w:sz w:val="28"/>
                <w:szCs w:val="28"/>
              </w:rPr>
            </w:pPr>
          </w:p>
          <w:p w:rsidR="00B55C04" w:rsidRDefault="00B55C04" w:rsidP="00B55C04">
            <w:pPr>
              <w:spacing w:line="240" w:lineRule="auto"/>
              <w:jc w:val="both"/>
              <w:rPr>
                <w:rFonts w:ascii="Times New Roman" w:hAnsi="Times New Roman" w:cs="Times New Roman"/>
                <w:sz w:val="28"/>
                <w:szCs w:val="28"/>
              </w:rPr>
            </w:pPr>
          </w:p>
          <w:p w:rsidR="00B55C04" w:rsidRDefault="00B55C04" w:rsidP="00B55C04">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92,0</w:t>
            </w:r>
          </w:p>
        </w:tc>
        <w:tc>
          <w:tcPr>
            <w:tcW w:w="1522" w:type="dxa"/>
          </w:tcPr>
          <w:p w:rsidR="00B55C04" w:rsidRDefault="00B55C04" w:rsidP="00B55C04">
            <w:pPr>
              <w:spacing w:line="240" w:lineRule="auto"/>
              <w:jc w:val="both"/>
              <w:rPr>
                <w:rFonts w:ascii="Times New Roman" w:hAnsi="Times New Roman" w:cs="Times New Roman"/>
                <w:sz w:val="28"/>
                <w:szCs w:val="28"/>
              </w:rPr>
            </w:pPr>
          </w:p>
          <w:p w:rsidR="00B55C04" w:rsidRDefault="00B55C04" w:rsidP="00B55C04">
            <w:pPr>
              <w:spacing w:line="240" w:lineRule="auto"/>
              <w:jc w:val="both"/>
              <w:rPr>
                <w:rFonts w:ascii="Times New Roman" w:hAnsi="Times New Roman" w:cs="Times New Roman"/>
                <w:sz w:val="28"/>
                <w:szCs w:val="28"/>
              </w:rPr>
            </w:pPr>
          </w:p>
          <w:p w:rsidR="00B55C04" w:rsidRDefault="00B55C04" w:rsidP="00B55C04">
            <w:pPr>
              <w:spacing w:line="240" w:lineRule="auto"/>
              <w:jc w:val="both"/>
              <w:rPr>
                <w:rFonts w:ascii="Times New Roman" w:hAnsi="Times New Roman" w:cs="Times New Roman"/>
                <w:sz w:val="28"/>
                <w:szCs w:val="28"/>
              </w:rPr>
            </w:pPr>
          </w:p>
          <w:p w:rsidR="00B55C04" w:rsidRDefault="00B55C04" w:rsidP="00B55C04">
            <w:pPr>
              <w:spacing w:line="240" w:lineRule="auto"/>
              <w:jc w:val="both"/>
              <w:rPr>
                <w:rFonts w:ascii="Times New Roman" w:hAnsi="Times New Roman" w:cs="Times New Roman"/>
                <w:sz w:val="28"/>
                <w:szCs w:val="28"/>
              </w:rPr>
            </w:pPr>
          </w:p>
          <w:p w:rsidR="00B55C04" w:rsidRDefault="00B55C04" w:rsidP="00B55C04">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2135</w:t>
            </w:r>
          </w:p>
        </w:tc>
      </w:tr>
      <w:tr w:rsidR="00B55C04" w:rsidTr="00B55C04">
        <w:tc>
          <w:tcPr>
            <w:tcW w:w="776" w:type="dxa"/>
          </w:tcPr>
          <w:p w:rsidR="00B55C04" w:rsidRDefault="00B55C04" w:rsidP="00B55C04">
            <w:pPr>
              <w:spacing w:line="240" w:lineRule="auto"/>
              <w:jc w:val="both"/>
              <w:rPr>
                <w:rFonts w:ascii="Times New Roman" w:hAnsi="Times New Roman" w:cs="Times New Roman"/>
                <w:sz w:val="28"/>
                <w:szCs w:val="28"/>
              </w:rPr>
            </w:pPr>
            <w:r>
              <w:rPr>
                <w:rFonts w:ascii="Times New Roman" w:hAnsi="Times New Roman" w:cs="Times New Roman"/>
                <w:sz w:val="28"/>
                <w:szCs w:val="28"/>
              </w:rPr>
              <w:t>2017</w:t>
            </w:r>
          </w:p>
        </w:tc>
        <w:tc>
          <w:tcPr>
            <w:tcW w:w="2282" w:type="dxa"/>
          </w:tcPr>
          <w:p w:rsidR="00B55C04" w:rsidRPr="00B55C04" w:rsidRDefault="00B55C04" w:rsidP="00B55C04">
            <w:pPr>
              <w:rPr>
                <w:rFonts w:ascii="Times New Roman" w:hAnsi="Times New Roman" w:cs="Times New Roman"/>
                <w:sz w:val="28"/>
              </w:rPr>
            </w:pPr>
            <w:r w:rsidRPr="00B55C04">
              <w:rPr>
                <w:rFonts w:ascii="Times New Roman" w:hAnsi="Times New Roman" w:cs="Times New Roman"/>
                <w:sz w:val="28"/>
              </w:rPr>
              <w:t>Незаконное осуществление иностранным гражданином трудовой деятельности (18.10 КоАП)</w:t>
            </w:r>
          </w:p>
          <w:p w:rsidR="00B55C04" w:rsidRPr="00B55C04" w:rsidRDefault="00B55C04" w:rsidP="00B55C04">
            <w:pPr>
              <w:rPr>
                <w:rFonts w:ascii="Times New Roman" w:hAnsi="Times New Roman" w:cs="Times New Roman"/>
                <w:sz w:val="28"/>
              </w:rPr>
            </w:pPr>
          </w:p>
        </w:tc>
        <w:tc>
          <w:tcPr>
            <w:tcW w:w="1739" w:type="dxa"/>
          </w:tcPr>
          <w:p w:rsidR="00B55C04" w:rsidRDefault="00B55C04" w:rsidP="00B55C04">
            <w:pPr>
              <w:spacing w:line="240" w:lineRule="auto"/>
              <w:jc w:val="both"/>
              <w:rPr>
                <w:rFonts w:ascii="Times New Roman" w:hAnsi="Times New Roman" w:cs="Times New Roman"/>
                <w:sz w:val="28"/>
                <w:szCs w:val="28"/>
              </w:rPr>
            </w:pPr>
          </w:p>
          <w:p w:rsidR="00B55C04" w:rsidRDefault="00B55C04" w:rsidP="00B55C04">
            <w:pPr>
              <w:spacing w:line="240" w:lineRule="auto"/>
              <w:jc w:val="both"/>
              <w:rPr>
                <w:rFonts w:ascii="Times New Roman" w:hAnsi="Times New Roman" w:cs="Times New Roman"/>
                <w:sz w:val="28"/>
                <w:szCs w:val="28"/>
              </w:rPr>
            </w:pPr>
          </w:p>
          <w:p w:rsidR="00B55C04" w:rsidRDefault="00B55C04" w:rsidP="00B55C04">
            <w:pPr>
              <w:spacing w:line="240" w:lineRule="auto"/>
              <w:jc w:val="both"/>
              <w:rPr>
                <w:rFonts w:ascii="Times New Roman" w:hAnsi="Times New Roman" w:cs="Times New Roman"/>
                <w:sz w:val="28"/>
                <w:szCs w:val="28"/>
              </w:rPr>
            </w:pPr>
          </w:p>
          <w:p w:rsidR="00B55C04" w:rsidRDefault="00B55C04" w:rsidP="00B55C04">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26789</w:t>
            </w:r>
          </w:p>
        </w:tc>
        <w:tc>
          <w:tcPr>
            <w:tcW w:w="1765" w:type="dxa"/>
          </w:tcPr>
          <w:p w:rsidR="00B55C04" w:rsidRDefault="00B55C04" w:rsidP="00B55C04">
            <w:pPr>
              <w:spacing w:line="240" w:lineRule="auto"/>
              <w:jc w:val="both"/>
              <w:rPr>
                <w:rFonts w:ascii="Times New Roman" w:hAnsi="Times New Roman" w:cs="Times New Roman"/>
                <w:sz w:val="28"/>
                <w:szCs w:val="28"/>
              </w:rPr>
            </w:pPr>
          </w:p>
          <w:p w:rsidR="00B55C04" w:rsidRDefault="00B55C04" w:rsidP="00B55C04">
            <w:pPr>
              <w:spacing w:line="240" w:lineRule="auto"/>
              <w:jc w:val="both"/>
              <w:rPr>
                <w:rFonts w:ascii="Times New Roman" w:hAnsi="Times New Roman" w:cs="Times New Roman"/>
                <w:sz w:val="28"/>
                <w:szCs w:val="28"/>
              </w:rPr>
            </w:pPr>
          </w:p>
          <w:p w:rsidR="00B55C04" w:rsidRDefault="00B55C04" w:rsidP="00B55C04">
            <w:pPr>
              <w:spacing w:line="240" w:lineRule="auto"/>
              <w:jc w:val="both"/>
              <w:rPr>
                <w:rFonts w:ascii="Times New Roman" w:hAnsi="Times New Roman" w:cs="Times New Roman"/>
                <w:sz w:val="28"/>
                <w:szCs w:val="28"/>
              </w:rPr>
            </w:pPr>
          </w:p>
          <w:p w:rsidR="00B55C04" w:rsidRDefault="00B55C04" w:rsidP="00B55C04">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24600</w:t>
            </w:r>
          </w:p>
        </w:tc>
        <w:tc>
          <w:tcPr>
            <w:tcW w:w="1614" w:type="dxa"/>
          </w:tcPr>
          <w:p w:rsidR="00B55C04" w:rsidRDefault="00B55C04" w:rsidP="00B55C04">
            <w:pPr>
              <w:spacing w:line="240" w:lineRule="auto"/>
              <w:jc w:val="both"/>
              <w:rPr>
                <w:rFonts w:ascii="Times New Roman" w:hAnsi="Times New Roman" w:cs="Times New Roman"/>
                <w:sz w:val="28"/>
                <w:szCs w:val="28"/>
              </w:rPr>
            </w:pPr>
          </w:p>
          <w:p w:rsidR="00B55C04" w:rsidRDefault="00B55C04" w:rsidP="00B55C04">
            <w:pPr>
              <w:spacing w:line="240" w:lineRule="auto"/>
              <w:jc w:val="both"/>
              <w:rPr>
                <w:rFonts w:ascii="Times New Roman" w:hAnsi="Times New Roman" w:cs="Times New Roman"/>
                <w:sz w:val="28"/>
                <w:szCs w:val="28"/>
              </w:rPr>
            </w:pPr>
          </w:p>
          <w:p w:rsidR="00B55C04" w:rsidRDefault="00B55C04" w:rsidP="00B55C04">
            <w:pPr>
              <w:spacing w:line="240" w:lineRule="auto"/>
              <w:jc w:val="both"/>
              <w:rPr>
                <w:rFonts w:ascii="Times New Roman" w:hAnsi="Times New Roman" w:cs="Times New Roman"/>
                <w:sz w:val="28"/>
                <w:szCs w:val="28"/>
              </w:rPr>
            </w:pPr>
          </w:p>
          <w:p w:rsidR="00B55C04" w:rsidRDefault="00B55C04" w:rsidP="00B55C04">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91,0</w:t>
            </w:r>
          </w:p>
        </w:tc>
        <w:tc>
          <w:tcPr>
            <w:tcW w:w="1522" w:type="dxa"/>
          </w:tcPr>
          <w:p w:rsidR="00B55C04" w:rsidRDefault="00B55C04" w:rsidP="00B55C04">
            <w:pPr>
              <w:spacing w:line="240" w:lineRule="auto"/>
              <w:jc w:val="both"/>
              <w:rPr>
                <w:rFonts w:ascii="Times New Roman" w:hAnsi="Times New Roman" w:cs="Times New Roman"/>
                <w:sz w:val="28"/>
                <w:szCs w:val="28"/>
              </w:rPr>
            </w:pPr>
          </w:p>
          <w:p w:rsidR="00B55C04" w:rsidRDefault="00B55C04" w:rsidP="00B55C04">
            <w:pPr>
              <w:spacing w:line="240" w:lineRule="auto"/>
              <w:jc w:val="both"/>
              <w:rPr>
                <w:rFonts w:ascii="Times New Roman" w:hAnsi="Times New Roman" w:cs="Times New Roman"/>
                <w:sz w:val="28"/>
                <w:szCs w:val="28"/>
              </w:rPr>
            </w:pPr>
          </w:p>
          <w:p w:rsidR="00B55C04" w:rsidRDefault="00B55C04" w:rsidP="00B55C04">
            <w:pPr>
              <w:spacing w:line="240" w:lineRule="auto"/>
              <w:jc w:val="both"/>
              <w:rPr>
                <w:rFonts w:ascii="Times New Roman" w:hAnsi="Times New Roman" w:cs="Times New Roman"/>
                <w:sz w:val="28"/>
                <w:szCs w:val="28"/>
              </w:rPr>
            </w:pPr>
          </w:p>
          <w:p w:rsidR="00B55C04" w:rsidRDefault="00B55C04" w:rsidP="00B55C04">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351</w:t>
            </w:r>
          </w:p>
        </w:tc>
      </w:tr>
      <w:tr w:rsidR="00B55C04" w:rsidTr="00B55C04">
        <w:tc>
          <w:tcPr>
            <w:tcW w:w="776" w:type="dxa"/>
          </w:tcPr>
          <w:p w:rsidR="00B55C04" w:rsidRDefault="00B55C04" w:rsidP="00B55C04">
            <w:pPr>
              <w:spacing w:line="240" w:lineRule="auto"/>
              <w:jc w:val="both"/>
              <w:rPr>
                <w:rFonts w:ascii="Times New Roman" w:hAnsi="Times New Roman" w:cs="Times New Roman"/>
                <w:sz w:val="28"/>
                <w:szCs w:val="28"/>
              </w:rPr>
            </w:pPr>
            <w:r>
              <w:rPr>
                <w:rFonts w:ascii="Times New Roman" w:hAnsi="Times New Roman" w:cs="Times New Roman"/>
                <w:sz w:val="28"/>
                <w:szCs w:val="28"/>
              </w:rPr>
              <w:t>2017</w:t>
            </w:r>
          </w:p>
        </w:tc>
        <w:tc>
          <w:tcPr>
            <w:tcW w:w="2282" w:type="dxa"/>
          </w:tcPr>
          <w:p w:rsidR="00B55C04" w:rsidRPr="00B55C04" w:rsidRDefault="00B55C04" w:rsidP="00B55C04">
            <w:pPr>
              <w:rPr>
                <w:rFonts w:ascii="Times New Roman" w:hAnsi="Times New Roman" w:cs="Times New Roman"/>
                <w:sz w:val="28"/>
                <w:szCs w:val="28"/>
              </w:rPr>
            </w:pPr>
            <w:r w:rsidRPr="00B55C04">
              <w:rPr>
                <w:rFonts w:ascii="Times New Roman" w:hAnsi="Times New Roman" w:cs="Times New Roman"/>
                <w:sz w:val="28"/>
                <w:szCs w:val="28"/>
              </w:rPr>
              <w:t xml:space="preserve">Незаконное привлечение к трудовой деятельности, нарушение правил привлечения </w:t>
            </w:r>
            <w:r w:rsidRPr="00B55C04">
              <w:rPr>
                <w:rFonts w:ascii="Times New Roman" w:hAnsi="Times New Roman" w:cs="Times New Roman"/>
                <w:sz w:val="28"/>
                <w:szCs w:val="28"/>
              </w:rPr>
              <w:lastRenderedPageBreak/>
              <w:t>иностранного гражданина, осуществляемой на торговых объектах (18.15-18.17 КоАП)</w:t>
            </w:r>
          </w:p>
        </w:tc>
        <w:tc>
          <w:tcPr>
            <w:tcW w:w="1739" w:type="dxa"/>
          </w:tcPr>
          <w:p w:rsidR="00B55C04" w:rsidRDefault="00B55C04" w:rsidP="00B55C04">
            <w:pPr>
              <w:spacing w:line="240" w:lineRule="auto"/>
              <w:jc w:val="both"/>
              <w:rPr>
                <w:rFonts w:ascii="Times New Roman" w:hAnsi="Times New Roman" w:cs="Times New Roman"/>
                <w:sz w:val="28"/>
                <w:szCs w:val="28"/>
              </w:rPr>
            </w:pPr>
          </w:p>
          <w:p w:rsidR="00B55C04" w:rsidRDefault="00B55C04" w:rsidP="00B55C04">
            <w:pPr>
              <w:spacing w:line="240" w:lineRule="auto"/>
              <w:jc w:val="both"/>
              <w:rPr>
                <w:rFonts w:ascii="Times New Roman" w:hAnsi="Times New Roman" w:cs="Times New Roman"/>
                <w:sz w:val="28"/>
                <w:szCs w:val="28"/>
              </w:rPr>
            </w:pPr>
          </w:p>
          <w:p w:rsidR="00B55C04" w:rsidRDefault="00B55C04" w:rsidP="00B55C04">
            <w:pPr>
              <w:spacing w:line="240" w:lineRule="auto"/>
              <w:jc w:val="both"/>
              <w:rPr>
                <w:rFonts w:ascii="Times New Roman" w:hAnsi="Times New Roman" w:cs="Times New Roman"/>
                <w:sz w:val="28"/>
                <w:szCs w:val="28"/>
              </w:rPr>
            </w:pPr>
          </w:p>
          <w:p w:rsidR="00B55C04" w:rsidRDefault="00B55C04" w:rsidP="00B55C04">
            <w:pPr>
              <w:spacing w:line="240" w:lineRule="auto"/>
              <w:jc w:val="both"/>
              <w:rPr>
                <w:rFonts w:ascii="Times New Roman" w:hAnsi="Times New Roman" w:cs="Times New Roman"/>
                <w:sz w:val="28"/>
                <w:szCs w:val="28"/>
              </w:rPr>
            </w:pPr>
          </w:p>
          <w:p w:rsidR="00B55C04" w:rsidRDefault="00B55C04" w:rsidP="00B55C04">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21567</w:t>
            </w:r>
          </w:p>
        </w:tc>
        <w:tc>
          <w:tcPr>
            <w:tcW w:w="1765" w:type="dxa"/>
          </w:tcPr>
          <w:p w:rsidR="00B55C04" w:rsidRDefault="00B55C04" w:rsidP="00B55C04">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B55C04" w:rsidRDefault="00B55C04" w:rsidP="00B55C04">
            <w:pPr>
              <w:spacing w:line="240" w:lineRule="auto"/>
              <w:jc w:val="both"/>
              <w:rPr>
                <w:rFonts w:ascii="Times New Roman" w:hAnsi="Times New Roman" w:cs="Times New Roman"/>
                <w:sz w:val="28"/>
                <w:szCs w:val="28"/>
              </w:rPr>
            </w:pPr>
          </w:p>
          <w:p w:rsidR="00B55C04" w:rsidRDefault="00B55C04" w:rsidP="00B55C04">
            <w:pPr>
              <w:spacing w:line="240" w:lineRule="auto"/>
              <w:jc w:val="both"/>
              <w:rPr>
                <w:rFonts w:ascii="Times New Roman" w:hAnsi="Times New Roman" w:cs="Times New Roman"/>
                <w:sz w:val="28"/>
                <w:szCs w:val="28"/>
              </w:rPr>
            </w:pPr>
          </w:p>
          <w:p w:rsidR="00B55C04" w:rsidRDefault="00B55C04" w:rsidP="00B55C04">
            <w:pPr>
              <w:spacing w:line="240" w:lineRule="auto"/>
              <w:jc w:val="both"/>
              <w:rPr>
                <w:rFonts w:ascii="Times New Roman" w:hAnsi="Times New Roman" w:cs="Times New Roman"/>
                <w:sz w:val="28"/>
                <w:szCs w:val="28"/>
              </w:rPr>
            </w:pPr>
          </w:p>
          <w:p w:rsidR="00B55C04" w:rsidRDefault="00B55C04" w:rsidP="00B55C04">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13332</w:t>
            </w:r>
          </w:p>
        </w:tc>
        <w:tc>
          <w:tcPr>
            <w:tcW w:w="1614" w:type="dxa"/>
          </w:tcPr>
          <w:p w:rsidR="00B55C04" w:rsidRDefault="00B55C04" w:rsidP="00B55C04">
            <w:pPr>
              <w:spacing w:line="240" w:lineRule="auto"/>
              <w:jc w:val="both"/>
              <w:rPr>
                <w:rFonts w:ascii="Times New Roman" w:hAnsi="Times New Roman" w:cs="Times New Roman"/>
                <w:sz w:val="28"/>
                <w:szCs w:val="28"/>
              </w:rPr>
            </w:pPr>
          </w:p>
          <w:p w:rsidR="00B55C04" w:rsidRDefault="00B55C04" w:rsidP="00B55C04">
            <w:pPr>
              <w:spacing w:line="240" w:lineRule="auto"/>
              <w:jc w:val="both"/>
              <w:rPr>
                <w:rFonts w:ascii="Times New Roman" w:hAnsi="Times New Roman" w:cs="Times New Roman"/>
                <w:sz w:val="28"/>
                <w:szCs w:val="28"/>
              </w:rPr>
            </w:pPr>
          </w:p>
          <w:p w:rsidR="00B55C04" w:rsidRDefault="00B55C04" w:rsidP="00B55C04">
            <w:pPr>
              <w:spacing w:line="240" w:lineRule="auto"/>
              <w:jc w:val="both"/>
              <w:rPr>
                <w:rFonts w:ascii="Times New Roman" w:hAnsi="Times New Roman" w:cs="Times New Roman"/>
                <w:sz w:val="28"/>
                <w:szCs w:val="28"/>
              </w:rPr>
            </w:pPr>
          </w:p>
          <w:p w:rsidR="00B55C04" w:rsidRDefault="00B55C04" w:rsidP="00B55C04">
            <w:pPr>
              <w:spacing w:line="240" w:lineRule="auto"/>
              <w:jc w:val="both"/>
              <w:rPr>
                <w:rFonts w:ascii="Times New Roman" w:hAnsi="Times New Roman" w:cs="Times New Roman"/>
                <w:sz w:val="28"/>
                <w:szCs w:val="28"/>
              </w:rPr>
            </w:pPr>
          </w:p>
          <w:p w:rsidR="00B55C04" w:rsidRDefault="00B55C04" w:rsidP="00B55C04">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61,0</w:t>
            </w:r>
          </w:p>
        </w:tc>
        <w:tc>
          <w:tcPr>
            <w:tcW w:w="1522" w:type="dxa"/>
          </w:tcPr>
          <w:p w:rsidR="00B55C04" w:rsidRDefault="00B55C04" w:rsidP="00B55C04">
            <w:pPr>
              <w:spacing w:line="240" w:lineRule="auto"/>
              <w:jc w:val="both"/>
              <w:rPr>
                <w:rFonts w:ascii="Times New Roman" w:hAnsi="Times New Roman" w:cs="Times New Roman"/>
                <w:sz w:val="28"/>
                <w:szCs w:val="28"/>
              </w:rPr>
            </w:pPr>
          </w:p>
          <w:p w:rsidR="00B55C04" w:rsidRDefault="00B55C04" w:rsidP="00B55C04">
            <w:pPr>
              <w:spacing w:line="240" w:lineRule="auto"/>
              <w:jc w:val="both"/>
              <w:rPr>
                <w:rFonts w:ascii="Times New Roman" w:hAnsi="Times New Roman" w:cs="Times New Roman"/>
                <w:sz w:val="28"/>
                <w:szCs w:val="28"/>
              </w:rPr>
            </w:pPr>
          </w:p>
          <w:p w:rsidR="00B55C04" w:rsidRDefault="00B55C04" w:rsidP="00B55C04">
            <w:pPr>
              <w:spacing w:line="240" w:lineRule="auto"/>
              <w:jc w:val="both"/>
              <w:rPr>
                <w:rFonts w:ascii="Times New Roman" w:hAnsi="Times New Roman" w:cs="Times New Roman"/>
                <w:sz w:val="28"/>
                <w:szCs w:val="28"/>
              </w:rPr>
            </w:pPr>
          </w:p>
          <w:p w:rsidR="00B55C04" w:rsidRDefault="00B55C04" w:rsidP="00B55C04">
            <w:pPr>
              <w:spacing w:line="240" w:lineRule="auto"/>
              <w:jc w:val="both"/>
              <w:rPr>
                <w:rFonts w:ascii="Times New Roman" w:hAnsi="Times New Roman" w:cs="Times New Roman"/>
                <w:sz w:val="28"/>
                <w:szCs w:val="28"/>
              </w:rPr>
            </w:pPr>
          </w:p>
          <w:p w:rsidR="00B55C04" w:rsidRDefault="00B55C04" w:rsidP="00B55C04">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2324</w:t>
            </w:r>
          </w:p>
        </w:tc>
      </w:tr>
      <w:tr w:rsidR="00B55C04" w:rsidTr="00B55C04">
        <w:tc>
          <w:tcPr>
            <w:tcW w:w="776" w:type="dxa"/>
          </w:tcPr>
          <w:p w:rsidR="00B55C04" w:rsidRDefault="00B55C04" w:rsidP="00B55C04">
            <w:pPr>
              <w:spacing w:line="240" w:lineRule="auto"/>
              <w:jc w:val="both"/>
              <w:rPr>
                <w:rFonts w:ascii="Times New Roman" w:hAnsi="Times New Roman" w:cs="Times New Roman"/>
                <w:sz w:val="28"/>
                <w:szCs w:val="28"/>
              </w:rPr>
            </w:pPr>
            <w:r>
              <w:rPr>
                <w:rFonts w:ascii="Times New Roman" w:hAnsi="Times New Roman" w:cs="Times New Roman"/>
                <w:sz w:val="28"/>
                <w:szCs w:val="28"/>
              </w:rPr>
              <w:t>2017</w:t>
            </w:r>
          </w:p>
        </w:tc>
        <w:tc>
          <w:tcPr>
            <w:tcW w:w="2282" w:type="dxa"/>
          </w:tcPr>
          <w:p w:rsidR="00B55C04" w:rsidRPr="00B55C04" w:rsidRDefault="00B55C04" w:rsidP="00B55C04">
            <w:pPr>
              <w:rPr>
                <w:rFonts w:ascii="Times New Roman" w:hAnsi="Times New Roman" w:cs="Times New Roman"/>
              </w:rPr>
            </w:pPr>
            <w:r w:rsidRPr="00B55C04">
              <w:rPr>
                <w:rFonts w:ascii="Times New Roman" w:hAnsi="Times New Roman" w:cs="Times New Roman"/>
                <w:sz w:val="28"/>
              </w:rPr>
              <w:t>Нарушение пограничного режима в пограничной зоне и иностранным гражданином (18.2 ч. 1.1 КоАП</w:t>
            </w:r>
          </w:p>
        </w:tc>
        <w:tc>
          <w:tcPr>
            <w:tcW w:w="1739" w:type="dxa"/>
          </w:tcPr>
          <w:p w:rsidR="00B55C04" w:rsidRDefault="00B55C04" w:rsidP="00B55C04">
            <w:pPr>
              <w:spacing w:line="240" w:lineRule="auto"/>
              <w:jc w:val="both"/>
              <w:rPr>
                <w:rFonts w:ascii="Times New Roman" w:hAnsi="Times New Roman" w:cs="Times New Roman"/>
                <w:sz w:val="28"/>
                <w:szCs w:val="28"/>
              </w:rPr>
            </w:pPr>
          </w:p>
          <w:p w:rsidR="00B55C04" w:rsidRDefault="00B55C04" w:rsidP="00B55C04">
            <w:pPr>
              <w:spacing w:line="240" w:lineRule="auto"/>
              <w:jc w:val="both"/>
              <w:rPr>
                <w:rFonts w:ascii="Times New Roman" w:hAnsi="Times New Roman" w:cs="Times New Roman"/>
                <w:sz w:val="28"/>
                <w:szCs w:val="28"/>
              </w:rPr>
            </w:pPr>
          </w:p>
          <w:p w:rsidR="00B55C04" w:rsidRDefault="00B55C04" w:rsidP="00B55C04">
            <w:pPr>
              <w:spacing w:line="240" w:lineRule="auto"/>
              <w:jc w:val="both"/>
              <w:rPr>
                <w:rFonts w:ascii="Times New Roman" w:hAnsi="Times New Roman" w:cs="Times New Roman"/>
                <w:sz w:val="28"/>
                <w:szCs w:val="28"/>
              </w:rPr>
            </w:pPr>
          </w:p>
          <w:p w:rsidR="00B55C04" w:rsidRDefault="00B55C04" w:rsidP="00B55C04">
            <w:pPr>
              <w:spacing w:line="240" w:lineRule="auto"/>
              <w:jc w:val="both"/>
              <w:rPr>
                <w:rFonts w:ascii="Times New Roman" w:hAnsi="Times New Roman" w:cs="Times New Roman"/>
                <w:sz w:val="28"/>
                <w:szCs w:val="28"/>
              </w:rPr>
            </w:pPr>
          </w:p>
          <w:p w:rsidR="00B55C04" w:rsidRDefault="00B55C04" w:rsidP="00B55C04">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854</w:t>
            </w:r>
          </w:p>
        </w:tc>
        <w:tc>
          <w:tcPr>
            <w:tcW w:w="1765" w:type="dxa"/>
          </w:tcPr>
          <w:p w:rsidR="00B55C04" w:rsidRDefault="00B55C04" w:rsidP="00B55C04">
            <w:pPr>
              <w:spacing w:line="240" w:lineRule="auto"/>
              <w:jc w:val="both"/>
              <w:rPr>
                <w:rFonts w:ascii="Times New Roman" w:hAnsi="Times New Roman" w:cs="Times New Roman"/>
                <w:sz w:val="28"/>
                <w:szCs w:val="28"/>
              </w:rPr>
            </w:pPr>
          </w:p>
          <w:p w:rsidR="00B55C04" w:rsidRDefault="00B55C04" w:rsidP="00B55C04">
            <w:pPr>
              <w:spacing w:line="240" w:lineRule="auto"/>
              <w:jc w:val="both"/>
              <w:rPr>
                <w:rFonts w:ascii="Times New Roman" w:hAnsi="Times New Roman" w:cs="Times New Roman"/>
                <w:sz w:val="28"/>
                <w:szCs w:val="28"/>
              </w:rPr>
            </w:pPr>
          </w:p>
          <w:p w:rsidR="00B55C04" w:rsidRDefault="00B55C04" w:rsidP="00B55C04">
            <w:pPr>
              <w:spacing w:line="240" w:lineRule="auto"/>
              <w:jc w:val="both"/>
              <w:rPr>
                <w:rFonts w:ascii="Times New Roman" w:hAnsi="Times New Roman" w:cs="Times New Roman"/>
                <w:sz w:val="28"/>
                <w:szCs w:val="28"/>
              </w:rPr>
            </w:pPr>
          </w:p>
          <w:p w:rsidR="00B55C04" w:rsidRDefault="00B55C04" w:rsidP="00B55C04">
            <w:pPr>
              <w:spacing w:line="240" w:lineRule="auto"/>
              <w:jc w:val="both"/>
              <w:rPr>
                <w:rFonts w:ascii="Times New Roman" w:hAnsi="Times New Roman" w:cs="Times New Roman"/>
                <w:sz w:val="28"/>
                <w:szCs w:val="28"/>
              </w:rPr>
            </w:pPr>
          </w:p>
          <w:p w:rsidR="00B55C04" w:rsidRDefault="00B55C04" w:rsidP="00B55C04">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847</w:t>
            </w:r>
          </w:p>
        </w:tc>
        <w:tc>
          <w:tcPr>
            <w:tcW w:w="1614" w:type="dxa"/>
          </w:tcPr>
          <w:p w:rsidR="00B55C04" w:rsidRDefault="00B55C04" w:rsidP="00B55C04">
            <w:pPr>
              <w:spacing w:line="240" w:lineRule="auto"/>
              <w:jc w:val="both"/>
              <w:rPr>
                <w:rFonts w:ascii="Times New Roman" w:hAnsi="Times New Roman" w:cs="Times New Roman"/>
                <w:sz w:val="28"/>
                <w:szCs w:val="28"/>
              </w:rPr>
            </w:pPr>
          </w:p>
          <w:p w:rsidR="00B55C04" w:rsidRDefault="00B55C04" w:rsidP="00B55C04">
            <w:pPr>
              <w:spacing w:line="240" w:lineRule="auto"/>
              <w:jc w:val="both"/>
              <w:rPr>
                <w:rFonts w:ascii="Times New Roman" w:hAnsi="Times New Roman" w:cs="Times New Roman"/>
                <w:sz w:val="28"/>
                <w:szCs w:val="28"/>
              </w:rPr>
            </w:pPr>
          </w:p>
          <w:p w:rsidR="00B55C04" w:rsidRDefault="00B55C04" w:rsidP="00B55C04">
            <w:pPr>
              <w:spacing w:line="240" w:lineRule="auto"/>
              <w:jc w:val="both"/>
              <w:rPr>
                <w:rFonts w:ascii="Times New Roman" w:hAnsi="Times New Roman" w:cs="Times New Roman"/>
                <w:sz w:val="28"/>
                <w:szCs w:val="28"/>
              </w:rPr>
            </w:pPr>
          </w:p>
          <w:p w:rsidR="00B55C04" w:rsidRDefault="00B55C04" w:rsidP="00B55C04">
            <w:pPr>
              <w:spacing w:line="240" w:lineRule="auto"/>
              <w:jc w:val="both"/>
              <w:rPr>
                <w:rFonts w:ascii="Times New Roman" w:hAnsi="Times New Roman" w:cs="Times New Roman"/>
                <w:sz w:val="28"/>
                <w:szCs w:val="28"/>
              </w:rPr>
            </w:pPr>
          </w:p>
          <w:p w:rsidR="00B55C04" w:rsidRDefault="00B55C04" w:rsidP="00B55C04">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99,0</w:t>
            </w:r>
          </w:p>
        </w:tc>
        <w:tc>
          <w:tcPr>
            <w:tcW w:w="1522" w:type="dxa"/>
          </w:tcPr>
          <w:p w:rsidR="00B55C04" w:rsidRDefault="00B55C04" w:rsidP="00B55C04">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B55C04" w:rsidRDefault="00B55C04" w:rsidP="00B55C04">
            <w:pPr>
              <w:spacing w:line="240" w:lineRule="auto"/>
              <w:jc w:val="both"/>
              <w:rPr>
                <w:rFonts w:ascii="Times New Roman" w:hAnsi="Times New Roman" w:cs="Times New Roman"/>
                <w:sz w:val="28"/>
                <w:szCs w:val="28"/>
              </w:rPr>
            </w:pPr>
          </w:p>
          <w:p w:rsidR="00B55C04" w:rsidRDefault="00B55C04" w:rsidP="00B55C04">
            <w:pPr>
              <w:spacing w:line="240" w:lineRule="auto"/>
              <w:jc w:val="both"/>
              <w:rPr>
                <w:rFonts w:ascii="Times New Roman" w:hAnsi="Times New Roman" w:cs="Times New Roman"/>
                <w:sz w:val="28"/>
                <w:szCs w:val="28"/>
              </w:rPr>
            </w:pPr>
          </w:p>
          <w:p w:rsidR="00B55C04" w:rsidRDefault="00B55C04" w:rsidP="00B55C04">
            <w:pPr>
              <w:spacing w:line="240" w:lineRule="auto"/>
              <w:jc w:val="both"/>
              <w:rPr>
                <w:rFonts w:ascii="Times New Roman" w:hAnsi="Times New Roman" w:cs="Times New Roman"/>
                <w:sz w:val="28"/>
                <w:szCs w:val="28"/>
              </w:rPr>
            </w:pPr>
          </w:p>
          <w:p w:rsidR="00B55C04" w:rsidRDefault="00B55C04" w:rsidP="00B55C04">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0</w:t>
            </w:r>
          </w:p>
        </w:tc>
      </w:tr>
      <w:tr w:rsidR="00B55C04" w:rsidTr="00B55C04">
        <w:tc>
          <w:tcPr>
            <w:tcW w:w="776" w:type="dxa"/>
          </w:tcPr>
          <w:p w:rsidR="00B55C04" w:rsidRDefault="00B55C04" w:rsidP="00B55C04">
            <w:pPr>
              <w:spacing w:line="240" w:lineRule="auto"/>
              <w:jc w:val="both"/>
              <w:rPr>
                <w:rFonts w:ascii="Times New Roman" w:hAnsi="Times New Roman" w:cs="Times New Roman"/>
                <w:sz w:val="28"/>
                <w:szCs w:val="28"/>
              </w:rPr>
            </w:pPr>
            <w:r>
              <w:rPr>
                <w:rFonts w:ascii="Times New Roman" w:hAnsi="Times New Roman" w:cs="Times New Roman"/>
                <w:sz w:val="28"/>
                <w:szCs w:val="28"/>
              </w:rPr>
              <w:t>2017</w:t>
            </w:r>
          </w:p>
        </w:tc>
        <w:tc>
          <w:tcPr>
            <w:tcW w:w="2282" w:type="dxa"/>
          </w:tcPr>
          <w:p w:rsidR="00B55C04" w:rsidRPr="00B55C04" w:rsidRDefault="00B55C04" w:rsidP="00B55C04">
            <w:pPr>
              <w:rPr>
                <w:rFonts w:ascii="Times New Roman" w:hAnsi="Times New Roman" w:cs="Times New Roman"/>
              </w:rPr>
            </w:pPr>
            <w:r w:rsidRPr="00B55C04">
              <w:rPr>
                <w:rFonts w:ascii="Times New Roman" w:hAnsi="Times New Roman" w:cs="Times New Roman"/>
                <w:sz w:val="28"/>
              </w:rPr>
              <w:t>Иные правонарушения в области защиты Государственной границы и режима пребывания (иные статьи главы 18 КоАП)</w:t>
            </w:r>
          </w:p>
        </w:tc>
        <w:tc>
          <w:tcPr>
            <w:tcW w:w="1739" w:type="dxa"/>
          </w:tcPr>
          <w:p w:rsidR="00B55C04" w:rsidRDefault="00B55C04" w:rsidP="00B55C04">
            <w:pPr>
              <w:spacing w:line="240" w:lineRule="auto"/>
              <w:jc w:val="both"/>
              <w:rPr>
                <w:rFonts w:ascii="Times New Roman" w:hAnsi="Times New Roman" w:cs="Times New Roman"/>
                <w:sz w:val="28"/>
                <w:szCs w:val="28"/>
              </w:rPr>
            </w:pPr>
          </w:p>
          <w:p w:rsidR="00B55C04" w:rsidRDefault="00B55C04" w:rsidP="00B55C04">
            <w:pPr>
              <w:spacing w:line="240" w:lineRule="auto"/>
              <w:jc w:val="both"/>
              <w:rPr>
                <w:rFonts w:ascii="Times New Roman" w:hAnsi="Times New Roman" w:cs="Times New Roman"/>
                <w:sz w:val="28"/>
                <w:szCs w:val="28"/>
              </w:rPr>
            </w:pPr>
          </w:p>
          <w:p w:rsidR="00B55C04" w:rsidRDefault="00B55C04" w:rsidP="00B55C04">
            <w:pPr>
              <w:spacing w:line="240" w:lineRule="auto"/>
              <w:jc w:val="both"/>
              <w:rPr>
                <w:rFonts w:ascii="Times New Roman" w:hAnsi="Times New Roman" w:cs="Times New Roman"/>
                <w:sz w:val="28"/>
                <w:szCs w:val="28"/>
              </w:rPr>
            </w:pPr>
          </w:p>
          <w:p w:rsidR="00B55C04" w:rsidRDefault="00B55C04" w:rsidP="00B55C04">
            <w:pPr>
              <w:spacing w:line="240" w:lineRule="auto"/>
              <w:jc w:val="both"/>
              <w:rPr>
                <w:rFonts w:ascii="Times New Roman" w:hAnsi="Times New Roman" w:cs="Times New Roman"/>
                <w:sz w:val="28"/>
                <w:szCs w:val="28"/>
              </w:rPr>
            </w:pPr>
          </w:p>
          <w:p w:rsidR="00B55C04" w:rsidRDefault="00B55C04" w:rsidP="00B55C04">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823</w:t>
            </w:r>
          </w:p>
        </w:tc>
        <w:tc>
          <w:tcPr>
            <w:tcW w:w="1765" w:type="dxa"/>
          </w:tcPr>
          <w:p w:rsidR="00B55C04" w:rsidRDefault="00B55C04" w:rsidP="00B55C04">
            <w:pPr>
              <w:spacing w:line="240" w:lineRule="auto"/>
              <w:jc w:val="both"/>
              <w:rPr>
                <w:rFonts w:ascii="Times New Roman" w:hAnsi="Times New Roman" w:cs="Times New Roman"/>
                <w:sz w:val="28"/>
                <w:szCs w:val="28"/>
              </w:rPr>
            </w:pPr>
          </w:p>
          <w:p w:rsidR="00B55C04" w:rsidRDefault="00B55C04" w:rsidP="00B55C04">
            <w:pPr>
              <w:spacing w:line="240" w:lineRule="auto"/>
              <w:jc w:val="both"/>
              <w:rPr>
                <w:rFonts w:ascii="Times New Roman" w:hAnsi="Times New Roman" w:cs="Times New Roman"/>
                <w:sz w:val="28"/>
                <w:szCs w:val="28"/>
              </w:rPr>
            </w:pPr>
          </w:p>
          <w:p w:rsidR="00B55C04" w:rsidRDefault="00B55C04" w:rsidP="00B55C04">
            <w:pPr>
              <w:spacing w:line="240" w:lineRule="auto"/>
              <w:jc w:val="both"/>
              <w:rPr>
                <w:rFonts w:ascii="Times New Roman" w:hAnsi="Times New Roman" w:cs="Times New Roman"/>
                <w:sz w:val="28"/>
                <w:szCs w:val="28"/>
              </w:rPr>
            </w:pPr>
          </w:p>
          <w:p w:rsidR="00B55C04" w:rsidRDefault="00B55C04" w:rsidP="00B55C04">
            <w:pPr>
              <w:spacing w:line="240" w:lineRule="auto"/>
              <w:jc w:val="both"/>
              <w:rPr>
                <w:rFonts w:ascii="Times New Roman" w:hAnsi="Times New Roman" w:cs="Times New Roman"/>
                <w:sz w:val="28"/>
                <w:szCs w:val="28"/>
              </w:rPr>
            </w:pPr>
          </w:p>
          <w:p w:rsidR="00B55C04" w:rsidRDefault="00B55C04" w:rsidP="00B55C04">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594</w:t>
            </w:r>
          </w:p>
        </w:tc>
        <w:tc>
          <w:tcPr>
            <w:tcW w:w="1614" w:type="dxa"/>
          </w:tcPr>
          <w:p w:rsidR="00B55C04" w:rsidRDefault="00B55C04" w:rsidP="00B55C04">
            <w:pPr>
              <w:spacing w:line="240" w:lineRule="auto"/>
              <w:jc w:val="both"/>
              <w:rPr>
                <w:rFonts w:ascii="Times New Roman" w:hAnsi="Times New Roman" w:cs="Times New Roman"/>
                <w:sz w:val="28"/>
                <w:szCs w:val="28"/>
              </w:rPr>
            </w:pPr>
          </w:p>
          <w:p w:rsidR="00B55C04" w:rsidRDefault="00B55C04" w:rsidP="00B55C04">
            <w:pPr>
              <w:spacing w:line="240" w:lineRule="auto"/>
              <w:jc w:val="both"/>
              <w:rPr>
                <w:rFonts w:ascii="Times New Roman" w:hAnsi="Times New Roman" w:cs="Times New Roman"/>
                <w:sz w:val="28"/>
                <w:szCs w:val="28"/>
              </w:rPr>
            </w:pPr>
          </w:p>
          <w:p w:rsidR="00B55C04" w:rsidRDefault="00B55C04" w:rsidP="00B55C04">
            <w:pPr>
              <w:spacing w:line="240" w:lineRule="auto"/>
              <w:jc w:val="both"/>
              <w:rPr>
                <w:rFonts w:ascii="Times New Roman" w:hAnsi="Times New Roman" w:cs="Times New Roman"/>
                <w:sz w:val="28"/>
                <w:szCs w:val="28"/>
              </w:rPr>
            </w:pPr>
          </w:p>
          <w:p w:rsidR="00B55C04" w:rsidRDefault="00B55C04" w:rsidP="00B55C04">
            <w:pPr>
              <w:spacing w:line="240" w:lineRule="auto"/>
              <w:jc w:val="both"/>
              <w:rPr>
                <w:rFonts w:ascii="Times New Roman" w:hAnsi="Times New Roman" w:cs="Times New Roman"/>
                <w:sz w:val="28"/>
                <w:szCs w:val="28"/>
              </w:rPr>
            </w:pPr>
          </w:p>
          <w:p w:rsidR="00B55C04" w:rsidRDefault="00B55C04" w:rsidP="00B55C04">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72,0</w:t>
            </w:r>
          </w:p>
        </w:tc>
        <w:tc>
          <w:tcPr>
            <w:tcW w:w="1522" w:type="dxa"/>
          </w:tcPr>
          <w:p w:rsidR="00B55C04" w:rsidRDefault="00B55C04" w:rsidP="00B55C04">
            <w:pPr>
              <w:spacing w:line="240" w:lineRule="auto"/>
              <w:jc w:val="both"/>
              <w:rPr>
                <w:rFonts w:ascii="Times New Roman" w:hAnsi="Times New Roman" w:cs="Times New Roman"/>
                <w:sz w:val="28"/>
                <w:szCs w:val="28"/>
              </w:rPr>
            </w:pPr>
          </w:p>
          <w:p w:rsidR="00B55C04" w:rsidRDefault="00B55C04" w:rsidP="00B55C04">
            <w:pPr>
              <w:spacing w:line="240" w:lineRule="auto"/>
              <w:jc w:val="both"/>
              <w:rPr>
                <w:rFonts w:ascii="Times New Roman" w:hAnsi="Times New Roman" w:cs="Times New Roman"/>
                <w:sz w:val="28"/>
                <w:szCs w:val="28"/>
              </w:rPr>
            </w:pPr>
          </w:p>
          <w:p w:rsidR="00B55C04" w:rsidRDefault="00B55C04" w:rsidP="00B55C04">
            <w:pPr>
              <w:spacing w:line="240" w:lineRule="auto"/>
              <w:jc w:val="both"/>
              <w:rPr>
                <w:rFonts w:ascii="Times New Roman" w:hAnsi="Times New Roman" w:cs="Times New Roman"/>
                <w:sz w:val="28"/>
                <w:szCs w:val="28"/>
              </w:rPr>
            </w:pPr>
          </w:p>
          <w:p w:rsidR="00B55C04" w:rsidRDefault="00B55C04" w:rsidP="00B55C04">
            <w:pPr>
              <w:spacing w:line="240" w:lineRule="auto"/>
              <w:jc w:val="both"/>
              <w:rPr>
                <w:rFonts w:ascii="Times New Roman" w:hAnsi="Times New Roman" w:cs="Times New Roman"/>
                <w:sz w:val="28"/>
                <w:szCs w:val="28"/>
              </w:rPr>
            </w:pPr>
          </w:p>
          <w:p w:rsidR="00B55C04" w:rsidRDefault="00B55C04" w:rsidP="00B55C04">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35</w:t>
            </w:r>
          </w:p>
        </w:tc>
      </w:tr>
      <w:tr w:rsidR="00B55C04" w:rsidTr="00B55C04">
        <w:tc>
          <w:tcPr>
            <w:tcW w:w="776" w:type="dxa"/>
          </w:tcPr>
          <w:p w:rsidR="00B55C04" w:rsidRDefault="00B55C04" w:rsidP="00B55C04">
            <w:pPr>
              <w:spacing w:line="240" w:lineRule="auto"/>
              <w:jc w:val="both"/>
              <w:rPr>
                <w:rFonts w:ascii="Times New Roman" w:hAnsi="Times New Roman" w:cs="Times New Roman"/>
                <w:sz w:val="28"/>
                <w:szCs w:val="28"/>
              </w:rPr>
            </w:pPr>
            <w:r>
              <w:rPr>
                <w:rFonts w:ascii="Times New Roman" w:hAnsi="Times New Roman" w:cs="Times New Roman"/>
                <w:sz w:val="28"/>
                <w:szCs w:val="28"/>
              </w:rPr>
              <w:t>2017</w:t>
            </w:r>
          </w:p>
        </w:tc>
        <w:tc>
          <w:tcPr>
            <w:tcW w:w="2282" w:type="dxa"/>
          </w:tcPr>
          <w:p w:rsidR="00B55C04" w:rsidRPr="00B55C04" w:rsidRDefault="00B55C04" w:rsidP="00B55C04">
            <w:pPr>
              <w:rPr>
                <w:rFonts w:ascii="Times New Roman" w:hAnsi="Times New Roman" w:cs="Times New Roman"/>
                <w:sz w:val="28"/>
                <w:szCs w:val="28"/>
              </w:rPr>
            </w:pPr>
            <w:r w:rsidRPr="00B55C04">
              <w:rPr>
                <w:rFonts w:ascii="Times New Roman" w:hAnsi="Times New Roman" w:cs="Times New Roman"/>
                <w:sz w:val="28"/>
                <w:szCs w:val="28"/>
              </w:rPr>
              <w:t>Нарушение правил пересечения Государственной границы иностранным гражданином, а также ведение на Государственной границе либо вблизи нее хозяйственной, промысловой или иной деятельности (18.1 ч. 2, 3 КоАП)</w:t>
            </w:r>
          </w:p>
        </w:tc>
        <w:tc>
          <w:tcPr>
            <w:tcW w:w="1739" w:type="dxa"/>
          </w:tcPr>
          <w:p w:rsidR="00B55C04" w:rsidRDefault="00B55C04" w:rsidP="00B55C04">
            <w:pPr>
              <w:spacing w:line="240" w:lineRule="auto"/>
              <w:jc w:val="both"/>
              <w:rPr>
                <w:rFonts w:ascii="Times New Roman" w:hAnsi="Times New Roman" w:cs="Times New Roman"/>
                <w:sz w:val="28"/>
                <w:szCs w:val="28"/>
              </w:rPr>
            </w:pPr>
          </w:p>
          <w:p w:rsidR="00B55C04" w:rsidRDefault="00B55C04" w:rsidP="00B55C04">
            <w:pPr>
              <w:spacing w:line="240" w:lineRule="auto"/>
              <w:jc w:val="both"/>
              <w:rPr>
                <w:rFonts w:ascii="Times New Roman" w:hAnsi="Times New Roman" w:cs="Times New Roman"/>
                <w:sz w:val="28"/>
                <w:szCs w:val="28"/>
              </w:rPr>
            </w:pPr>
          </w:p>
          <w:p w:rsidR="00B55C04" w:rsidRDefault="00B55C04" w:rsidP="00B55C04">
            <w:pPr>
              <w:spacing w:line="240" w:lineRule="auto"/>
              <w:jc w:val="both"/>
              <w:rPr>
                <w:rFonts w:ascii="Times New Roman" w:hAnsi="Times New Roman" w:cs="Times New Roman"/>
                <w:sz w:val="28"/>
                <w:szCs w:val="28"/>
              </w:rPr>
            </w:pPr>
          </w:p>
          <w:p w:rsidR="00B55C04" w:rsidRDefault="00B55C04" w:rsidP="00B55C04">
            <w:pPr>
              <w:spacing w:line="240" w:lineRule="auto"/>
              <w:jc w:val="both"/>
              <w:rPr>
                <w:rFonts w:ascii="Times New Roman" w:hAnsi="Times New Roman" w:cs="Times New Roman"/>
                <w:sz w:val="28"/>
                <w:szCs w:val="28"/>
              </w:rPr>
            </w:pPr>
          </w:p>
          <w:p w:rsidR="00B55C04" w:rsidRDefault="00B55C04" w:rsidP="00B55C04">
            <w:pPr>
              <w:spacing w:line="240" w:lineRule="auto"/>
              <w:jc w:val="both"/>
              <w:rPr>
                <w:rFonts w:ascii="Times New Roman" w:hAnsi="Times New Roman" w:cs="Times New Roman"/>
                <w:sz w:val="28"/>
                <w:szCs w:val="28"/>
              </w:rPr>
            </w:pPr>
          </w:p>
          <w:p w:rsidR="00B55C04" w:rsidRDefault="00B55C04" w:rsidP="00B55C04">
            <w:pPr>
              <w:spacing w:line="240" w:lineRule="auto"/>
              <w:jc w:val="both"/>
              <w:rPr>
                <w:rFonts w:ascii="Times New Roman" w:hAnsi="Times New Roman" w:cs="Times New Roman"/>
                <w:sz w:val="28"/>
                <w:szCs w:val="28"/>
              </w:rPr>
            </w:pPr>
          </w:p>
          <w:p w:rsidR="00B55C04" w:rsidRDefault="00B55C04" w:rsidP="00B55C04">
            <w:pPr>
              <w:spacing w:line="240" w:lineRule="auto"/>
              <w:jc w:val="both"/>
              <w:rPr>
                <w:rFonts w:ascii="Times New Roman" w:hAnsi="Times New Roman" w:cs="Times New Roman"/>
                <w:sz w:val="28"/>
                <w:szCs w:val="28"/>
              </w:rPr>
            </w:pPr>
          </w:p>
          <w:p w:rsidR="00B55C04" w:rsidRDefault="00B55C04" w:rsidP="00B55C04">
            <w:pPr>
              <w:spacing w:line="240" w:lineRule="auto"/>
              <w:jc w:val="both"/>
              <w:rPr>
                <w:rFonts w:ascii="Times New Roman" w:hAnsi="Times New Roman" w:cs="Times New Roman"/>
                <w:sz w:val="28"/>
                <w:szCs w:val="28"/>
              </w:rPr>
            </w:pPr>
          </w:p>
          <w:p w:rsidR="00B55C04" w:rsidRDefault="00B55C04" w:rsidP="00B55C04">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544</w:t>
            </w:r>
          </w:p>
        </w:tc>
        <w:tc>
          <w:tcPr>
            <w:tcW w:w="1765" w:type="dxa"/>
          </w:tcPr>
          <w:p w:rsidR="00B55C04" w:rsidRDefault="00B55C04" w:rsidP="00B55C04">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B55C04" w:rsidRDefault="00B55C04" w:rsidP="00B55C04">
            <w:pPr>
              <w:spacing w:line="240" w:lineRule="auto"/>
              <w:jc w:val="both"/>
              <w:rPr>
                <w:rFonts w:ascii="Times New Roman" w:hAnsi="Times New Roman" w:cs="Times New Roman"/>
                <w:sz w:val="28"/>
                <w:szCs w:val="28"/>
              </w:rPr>
            </w:pPr>
          </w:p>
          <w:p w:rsidR="00B55C04" w:rsidRDefault="00B55C04" w:rsidP="00B55C04">
            <w:pPr>
              <w:spacing w:line="240" w:lineRule="auto"/>
              <w:jc w:val="both"/>
              <w:rPr>
                <w:rFonts w:ascii="Times New Roman" w:hAnsi="Times New Roman" w:cs="Times New Roman"/>
                <w:sz w:val="28"/>
                <w:szCs w:val="28"/>
              </w:rPr>
            </w:pPr>
          </w:p>
          <w:p w:rsidR="00B55C04" w:rsidRDefault="00B55C04" w:rsidP="00B55C04">
            <w:pPr>
              <w:spacing w:line="240" w:lineRule="auto"/>
              <w:jc w:val="both"/>
              <w:rPr>
                <w:rFonts w:ascii="Times New Roman" w:hAnsi="Times New Roman" w:cs="Times New Roman"/>
                <w:sz w:val="28"/>
                <w:szCs w:val="28"/>
              </w:rPr>
            </w:pPr>
          </w:p>
          <w:p w:rsidR="00B55C04" w:rsidRDefault="00B55C04" w:rsidP="00B55C04">
            <w:pPr>
              <w:spacing w:line="240" w:lineRule="auto"/>
              <w:jc w:val="both"/>
              <w:rPr>
                <w:rFonts w:ascii="Times New Roman" w:hAnsi="Times New Roman" w:cs="Times New Roman"/>
                <w:sz w:val="28"/>
                <w:szCs w:val="28"/>
              </w:rPr>
            </w:pPr>
          </w:p>
          <w:p w:rsidR="00B55C04" w:rsidRDefault="00B55C04" w:rsidP="00B55C04">
            <w:pPr>
              <w:spacing w:line="240" w:lineRule="auto"/>
              <w:jc w:val="both"/>
              <w:rPr>
                <w:rFonts w:ascii="Times New Roman" w:hAnsi="Times New Roman" w:cs="Times New Roman"/>
                <w:sz w:val="28"/>
                <w:szCs w:val="28"/>
              </w:rPr>
            </w:pPr>
          </w:p>
          <w:p w:rsidR="00B55C04" w:rsidRDefault="00B55C04" w:rsidP="00B55C04">
            <w:pPr>
              <w:spacing w:line="240" w:lineRule="auto"/>
              <w:jc w:val="both"/>
              <w:rPr>
                <w:rFonts w:ascii="Times New Roman" w:hAnsi="Times New Roman" w:cs="Times New Roman"/>
                <w:sz w:val="28"/>
                <w:szCs w:val="28"/>
              </w:rPr>
            </w:pPr>
          </w:p>
          <w:p w:rsidR="00B55C04" w:rsidRDefault="00B55C04" w:rsidP="00B55C04">
            <w:pPr>
              <w:spacing w:line="240" w:lineRule="auto"/>
              <w:jc w:val="both"/>
              <w:rPr>
                <w:rFonts w:ascii="Times New Roman" w:hAnsi="Times New Roman" w:cs="Times New Roman"/>
                <w:sz w:val="28"/>
                <w:szCs w:val="28"/>
              </w:rPr>
            </w:pPr>
          </w:p>
          <w:p w:rsidR="00B55C04" w:rsidRDefault="00B55C04" w:rsidP="00B55C04">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515</w:t>
            </w:r>
          </w:p>
        </w:tc>
        <w:tc>
          <w:tcPr>
            <w:tcW w:w="1614" w:type="dxa"/>
          </w:tcPr>
          <w:p w:rsidR="00B55C04" w:rsidRDefault="00B55C04" w:rsidP="00B55C04">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B55C04" w:rsidRDefault="00B55C04" w:rsidP="00B55C04">
            <w:pPr>
              <w:spacing w:line="240" w:lineRule="auto"/>
              <w:jc w:val="both"/>
              <w:rPr>
                <w:rFonts w:ascii="Times New Roman" w:hAnsi="Times New Roman" w:cs="Times New Roman"/>
                <w:sz w:val="28"/>
                <w:szCs w:val="28"/>
              </w:rPr>
            </w:pPr>
          </w:p>
          <w:p w:rsidR="00B55C04" w:rsidRDefault="00B55C04" w:rsidP="00B55C04">
            <w:pPr>
              <w:spacing w:line="240" w:lineRule="auto"/>
              <w:jc w:val="both"/>
              <w:rPr>
                <w:rFonts w:ascii="Times New Roman" w:hAnsi="Times New Roman" w:cs="Times New Roman"/>
                <w:sz w:val="28"/>
                <w:szCs w:val="28"/>
              </w:rPr>
            </w:pPr>
          </w:p>
          <w:p w:rsidR="00B55C04" w:rsidRDefault="00B55C04" w:rsidP="00B55C04">
            <w:pPr>
              <w:spacing w:line="240" w:lineRule="auto"/>
              <w:jc w:val="both"/>
              <w:rPr>
                <w:rFonts w:ascii="Times New Roman" w:hAnsi="Times New Roman" w:cs="Times New Roman"/>
                <w:sz w:val="28"/>
                <w:szCs w:val="28"/>
              </w:rPr>
            </w:pPr>
          </w:p>
          <w:p w:rsidR="00B55C04" w:rsidRDefault="00B55C04" w:rsidP="00B55C04">
            <w:pPr>
              <w:spacing w:line="240" w:lineRule="auto"/>
              <w:jc w:val="both"/>
              <w:rPr>
                <w:rFonts w:ascii="Times New Roman" w:hAnsi="Times New Roman" w:cs="Times New Roman"/>
                <w:sz w:val="28"/>
                <w:szCs w:val="28"/>
              </w:rPr>
            </w:pPr>
          </w:p>
          <w:p w:rsidR="00B55C04" w:rsidRDefault="00B55C04" w:rsidP="00B55C04">
            <w:pPr>
              <w:spacing w:line="240" w:lineRule="auto"/>
              <w:jc w:val="both"/>
              <w:rPr>
                <w:rFonts w:ascii="Times New Roman" w:hAnsi="Times New Roman" w:cs="Times New Roman"/>
                <w:sz w:val="28"/>
                <w:szCs w:val="28"/>
              </w:rPr>
            </w:pPr>
          </w:p>
          <w:p w:rsidR="00B55C04" w:rsidRDefault="00B55C04" w:rsidP="00B55C04">
            <w:pPr>
              <w:spacing w:line="240" w:lineRule="auto"/>
              <w:jc w:val="both"/>
              <w:rPr>
                <w:rFonts w:ascii="Times New Roman" w:hAnsi="Times New Roman" w:cs="Times New Roman"/>
                <w:sz w:val="28"/>
                <w:szCs w:val="28"/>
              </w:rPr>
            </w:pPr>
          </w:p>
          <w:p w:rsidR="00B55C04" w:rsidRDefault="00B55C04" w:rsidP="00B55C04">
            <w:pPr>
              <w:spacing w:line="240" w:lineRule="auto"/>
              <w:jc w:val="both"/>
              <w:rPr>
                <w:rFonts w:ascii="Times New Roman" w:hAnsi="Times New Roman" w:cs="Times New Roman"/>
                <w:sz w:val="28"/>
                <w:szCs w:val="28"/>
              </w:rPr>
            </w:pPr>
          </w:p>
          <w:p w:rsidR="00B55C04" w:rsidRDefault="00B55C04" w:rsidP="00B55C04">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94,0</w:t>
            </w:r>
          </w:p>
        </w:tc>
        <w:tc>
          <w:tcPr>
            <w:tcW w:w="1522" w:type="dxa"/>
          </w:tcPr>
          <w:p w:rsidR="00B55C04" w:rsidRDefault="00B55C04" w:rsidP="00B55C04">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B55C04" w:rsidRDefault="00B55C04" w:rsidP="00B55C04">
            <w:pPr>
              <w:spacing w:line="240" w:lineRule="auto"/>
              <w:jc w:val="both"/>
              <w:rPr>
                <w:rFonts w:ascii="Times New Roman" w:hAnsi="Times New Roman" w:cs="Times New Roman"/>
                <w:sz w:val="28"/>
                <w:szCs w:val="28"/>
              </w:rPr>
            </w:pPr>
          </w:p>
          <w:p w:rsidR="00B55C04" w:rsidRDefault="00B55C04" w:rsidP="00B55C04">
            <w:pPr>
              <w:spacing w:line="240" w:lineRule="auto"/>
              <w:jc w:val="both"/>
              <w:rPr>
                <w:rFonts w:ascii="Times New Roman" w:hAnsi="Times New Roman" w:cs="Times New Roman"/>
                <w:sz w:val="28"/>
                <w:szCs w:val="28"/>
              </w:rPr>
            </w:pPr>
          </w:p>
          <w:p w:rsidR="00B55C04" w:rsidRDefault="00B55C04" w:rsidP="00B55C04">
            <w:pPr>
              <w:spacing w:line="240" w:lineRule="auto"/>
              <w:jc w:val="both"/>
              <w:rPr>
                <w:rFonts w:ascii="Times New Roman" w:hAnsi="Times New Roman" w:cs="Times New Roman"/>
                <w:sz w:val="28"/>
                <w:szCs w:val="28"/>
              </w:rPr>
            </w:pPr>
          </w:p>
          <w:p w:rsidR="00B55C04" w:rsidRDefault="00B55C04" w:rsidP="00B55C04">
            <w:pPr>
              <w:spacing w:line="240" w:lineRule="auto"/>
              <w:jc w:val="both"/>
              <w:rPr>
                <w:rFonts w:ascii="Times New Roman" w:hAnsi="Times New Roman" w:cs="Times New Roman"/>
                <w:sz w:val="28"/>
                <w:szCs w:val="28"/>
              </w:rPr>
            </w:pPr>
          </w:p>
          <w:p w:rsidR="00B55C04" w:rsidRDefault="00B55C04" w:rsidP="00B55C04">
            <w:pPr>
              <w:spacing w:line="240" w:lineRule="auto"/>
              <w:jc w:val="both"/>
              <w:rPr>
                <w:rFonts w:ascii="Times New Roman" w:hAnsi="Times New Roman" w:cs="Times New Roman"/>
                <w:sz w:val="28"/>
                <w:szCs w:val="28"/>
              </w:rPr>
            </w:pPr>
          </w:p>
          <w:p w:rsidR="00B55C04" w:rsidRDefault="00B55C04" w:rsidP="00B55C04">
            <w:pPr>
              <w:spacing w:line="240" w:lineRule="auto"/>
              <w:jc w:val="both"/>
              <w:rPr>
                <w:rFonts w:ascii="Times New Roman" w:hAnsi="Times New Roman" w:cs="Times New Roman"/>
                <w:sz w:val="28"/>
                <w:szCs w:val="28"/>
              </w:rPr>
            </w:pPr>
          </w:p>
          <w:p w:rsidR="00B55C04" w:rsidRDefault="00B55C04" w:rsidP="00B55C04">
            <w:pPr>
              <w:spacing w:line="240" w:lineRule="auto"/>
              <w:jc w:val="both"/>
              <w:rPr>
                <w:rFonts w:ascii="Times New Roman" w:hAnsi="Times New Roman" w:cs="Times New Roman"/>
                <w:sz w:val="28"/>
                <w:szCs w:val="28"/>
              </w:rPr>
            </w:pPr>
          </w:p>
          <w:p w:rsidR="00B55C04" w:rsidRDefault="00B55C04" w:rsidP="00B55C04">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6</w:t>
            </w:r>
          </w:p>
        </w:tc>
      </w:tr>
      <w:tr w:rsidR="00B55C04" w:rsidTr="00B55C04">
        <w:tc>
          <w:tcPr>
            <w:tcW w:w="776" w:type="dxa"/>
          </w:tcPr>
          <w:p w:rsidR="00B55C04" w:rsidRDefault="00B55C04" w:rsidP="00660D03">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Год</w:t>
            </w:r>
          </w:p>
        </w:tc>
        <w:tc>
          <w:tcPr>
            <w:tcW w:w="2282" w:type="dxa"/>
          </w:tcPr>
          <w:p w:rsidR="00B55C04" w:rsidRDefault="00B55C04" w:rsidP="00660D03">
            <w:pPr>
              <w:spacing w:line="240" w:lineRule="auto"/>
              <w:jc w:val="both"/>
              <w:rPr>
                <w:rFonts w:ascii="Times New Roman" w:hAnsi="Times New Roman" w:cs="Times New Roman"/>
                <w:sz w:val="28"/>
                <w:szCs w:val="28"/>
              </w:rPr>
            </w:pPr>
            <w:r>
              <w:rPr>
                <w:rFonts w:ascii="Times New Roman" w:hAnsi="Times New Roman" w:cs="Times New Roman"/>
                <w:sz w:val="28"/>
                <w:szCs w:val="28"/>
              </w:rPr>
              <w:t>Показатель</w:t>
            </w:r>
          </w:p>
        </w:tc>
        <w:tc>
          <w:tcPr>
            <w:tcW w:w="1739" w:type="dxa"/>
          </w:tcPr>
          <w:p w:rsidR="00B55C04" w:rsidRDefault="00B55C04" w:rsidP="00660D03">
            <w:pPr>
              <w:spacing w:line="240" w:lineRule="auto"/>
              <w:jc w:val="both"/>
              <w:rPr>
                <w:rFonts w:ascii="Times New Roman" w:hAnsi="Times New Roman" w:cs="Times New Roman"/>
                <w:sz w:val="28"/>
                <w:szCs w:val="28"/>
              </w:rPr>
            </w:pPr>
            <w:r>
              <w:rPr>
                <w:rFonts w:ascii="Times New Roman" w:hAnsi="Times New Roman" w:cs="Times New Roman"/>
                <w:sz w:val="28"/>
                <w:szCs w:val="28"/>
              </w:rPr>
              <w:t>Рассмотрено</w:t>
            </w:r>
          </w:p>
          <w:p w:rsidR="00B55C04" w:rsidRDefault="00B55C04" w:rsidP="00660D03">
            <w:pPr>
              <w:spacing w:line="240" w:lineRule="auto"/>
              <w:jc w:val="both"/>
              <w:rPr>
                <w:rFonts w:ascii="Times New Roman" w:hAnsi="Times New Roman" w:cs="Times New Roman"/>
                <w:sz w:val="28"/>
                <w:szCs w:val="28"/>
              </w:rPr>
            </w:pPr>
            <w:r>
              <w:rPr>
                <w:rFonts w:ascii="Times New Roman" w:hAnsi="Times New Roman" w:cs="Times New Roman"/>
                <w:sz w:val="28"/>
                <w:szCs w:val="28"/>
              </w:rPr>
              <w:t>дел</w:t>
            </w:r>
          </w:p>
        </w:tc>
        <w:tc>
          <w:tcPr>
            <w:tcW w:w="1765" w:type="dxa"/>
          </w:tcPr>
          <w:p w:rsidR="00B55C04" w:rsidRDefault="00B55C04" w:rsidP="00660D03">
            <w:pPr>
              <w:spacing w:line="240" w:lineRule="auto"/>
              <w:jc w:val="both"/>
              <w:rPr>
                <w:rFonts w:ascii="Times New Roman" w:hAnsi="Times New Roman" w:cs="Times New Roman"/>
                <w:sz w:val="28"/>
                <w:szCs w:val="28"/>
              </w:rPr>
            </w:pPr>
            <w:r>
              <w:rPr>
                <w:rFonts w:ascii="Times New Roman" w:hAnsi="Times New Roman" w:cs="Times New Roman"/>
                <w:sz w:val="28"/>
                <w:szCs w:val="28"/>
              </w:rPr>
              <w:t>Подвергнуто</w:t>
            </w:r>
          </w:p>
          <w:p w:rsidR="00B55C04" w:rsidRDefault="00B55C04" w:rsidP="00660D03">
            <w:pPr>
              <w:spacing w:line="240" w:lineRule="auto"/>
              <w:jc w:val="both"/>
              <w:rPr>
                <w:rFonts w:ascii="Times New Roman" w:hAnsi="Times New Roman" w:cs="Times New Roman"/>
                <w:sz w:val="28"/>
                <w:szCs w:val="28"/>
              </w:rPr>
            </w:pPr>
            <w:r>
              <w:rPr>
                <w:rFonts w:ascii="Times New Roman" w:hAnsi="Times New Roman" w:cs="Times New Roman"/>
                <w:sz w:val="28"/>
                <w:szCs w:val="28"/>
              </w:rPr>
              <w:t>Наказанию</w:t>
            </w:r>
          </w:p>
        </w:tc>
        <w:tc>
          <w:tcPr>
            <w:tcW w:w="1614" w:type="dxa"/>
          </w:tcPr>
          <w:p w:rsidR="00B55C04" w:rsidRDefault="00B55C04" w:rsidP="00660D03">
            <w:pPr>
              <w:spacing w:line="240" w:lineRule="auto"/>
              <w:jc w:val="both"/>
              <w:rPr>
                <w:rFonts w:ascii="Times New Roman" w:hAnsi="Times New Roman" w:cs="Times New Roman"/>
                <w:sz w:val="28"/>
                <w:szCs w:val="28"/>
              </w:rPr>
            </w:pPr>
            <w:r>
              <w:rPr>
                <w:rFonts w:ascii="Times New Roman" w:hAnsi="Times New Roman" w:cs="Times New Roman"/>
                <w:sz w:val="28"/>
                <w:szCs w:val="28"/>
              </w:rPr>
              <w:t>Доля наказанных</w:t>
            </w:r>
          </w:p>
        </w:tc>
        <w:tc>
          <w:tcPr>
            <w:tcW w:w="1522" w:type="dxa"/>
          </w:tcPr>
          <w:p w:rsidR="00B55C04" w:rsidRDefault="00B55C04" w:rsidP="00660D03">
            <w:pPr>
              <w:spacing w:line="240" w:lineRule="auto"/>
              <w:jc w:val="both"/>
              <w:rPr>
                <w:rFonts w:ascii="Times New Roman" w:hAnsi="Times New Roman" w:cs="Times New Roman"/>
                <w:sz w:val="28"/>
                <w:szCs w:val="28"/>
              </w:rPr>
            </w:pPr>
            <w:r>
              <w:rPr>
                <w:rFonts w:ascii="Times New Roman" w:hAnsi="Times New Roman" w:cs="Times New Roman"/>
                <w:sz w:val="28"/>
                <w:szCs w:val="28"/>
              </w:rPr>
              <w:t>Оправдано</w:t>
            </w:r>
          </w:p>
        </w:tc>
      </w:tr>
      <w:tr w:rsidR="00B55C04" w:rsidTr="00B55C04">
        <w:tc>
          <w:tcPr>
            <w:tcW w:w="776" w:type="dxa"/>
          </w:tcPr>
          <w:p w:rsidR="00B55C04" w:rsidRDefault="00B55C04" w:rsidP="00B55C04">
            <w:pPr>
              <w:spacing w:line="240" w:lineRule="auto"/>
              <w:jc w:val="both"/>
              <w:rPr>
                <w:rFonts w:ascii="Times New Roman" w:hAnsi="Times New Roman" w:cs="Times New Roman"/>
                <w:sz w:val="28"/>
                <w:szCs w:val="28"/>
              </w:rPr>
            </w:pPr>
            <w:r>
              <w:rPr>
                <w:rFonts w:ascii="Times New Roman" w:hAnsi="Times New Roman" w:cs="Times New Roman"/>
                <w:sz w:val="28"/>
                <w:szCs w:val="28"/>
              </w:rPr>
              <w:t>201</w:t>
            </w:r>
            <w:r>
              <w:rPr>
                <w:rFonts w:ascii="Times New Roman" w:hAnsi="Times New Roman" w:cs="Times New Roman"/>
                <w:sz w:val="28"/>
                <w:szCs w:val="28"/>
              </w:rPr>
              <w:t>8</w:t>
            </w:r>
          </w:p>
        </w:tc>
        <w:tc>
          <w:tcPr>
            <w:tcW w:w="2282" w:type="dxa"/>
          </w:tcPr>
          <w:p w:rsidR="00B55C04" w:rsidRPr="00B55C04" w:rsidRDefault="00B55C04" w:rsidP="00660D03">
            <w:pPr>
              <w:rPr>
                <w:rFonts w:ascii="Times New Roman" w:hAnsi="Times New Roman" w:cs="Times New Roman"/>
                <w:sz w:val="28"/>
              </w:rPr>
            </w:pPr>
            <w:r w:rsidRPr="00B55C04">
              <w:rPr>
                <w:rFonts w:ascii="Times New Roman" w:hAnsi="Times New Roman" w:cs="Times New Roman"/>
                <w:sz w:val="28"/>
              </w:rPr>
              <w:t>Всего правонарушений в области защиты государственной границы и обеспечения режима пребывания иностранных граждан</w:t>
            </w:r>
          </w:p>
        </w:tc>
        <w:tc>
          <w:tcPr>
            <w:tcW w:w="1739" w:type="dxa"/>
          </w:tcPr>
          <w:p w:rsidR="00B55C04" w:rsidRDefault="00B55C04" w:rsidP="00660D03">
            <w:pPr>
              <w:jc w:val="center"/>
              <w:rPr>
                <w:rFonts w:ascii="Times New Roman" w:hAnsi="Times New Roman" w:cs="Times New Roman"/>
                <w:sz w:val="28"/>
                <w:szCs w:val="28"/>
              </w:rPr>
            </w:pPr>
          </w:p>
          <w:p w:rsidR="00B55C04" w:rsidRDefault="00B55C04" w:rsidP="00660D03">
            <w:pPr>
              <w:jc w:val="center"/>
              <w:rPr>
                <w:rFonts w:ascii="Times New Roman" w:hAnsi="Times New Roman" w:cs="Times New Roman"/>
                <w:sz w:val="28"/>
                <w:szCs w:val="28"/>
              </w:rPr>
            </w:pPr>
          </w:p>
          <w:p w:rsidR="00B55C04" w:rsidRDefault="00B55C04" w:rsidP="00660D03">
            <w:pPr>
              <w:jc w:val="center"/>
              <w:rPr>
                <w:rFonts w:ascii="Times New Roman" w:hAnsi="Times New Roman" w:cs="Times New Roman"/>
                <w:sz w:val="28"/>
                <w:szCs w:val="28"/>
              </w:rPr>
            </w:pPr>
          </w:p>
          <w:p w:rsidR="00B55C04" w:rsidRDefault="00B55C04" w:rsidP="00660D03">
            <w:pPr>
              <w:jc w:val="center"/>
              <w:rPr>
                <w:rFonts w:ascii="Times New Roman" w:hAnsi="Times New Roman" w:cs="Times New Roman"/>
                <w:sz w:val="28"/>
                <w:szCs w:val="28"/>
              </w:rPr>
            </w:pPr>
          </w:p>
          <w:p w:rsidR="00B55C04" w:rsidRPr="00B55C04" w:rsidRDefault="00B55C04" w:rsidP="00B55C04">
            <w:pPr>
              <w:ind w:left="373" w:hanging="373"/>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210666</w:t>
            </w:r>
          </w:p>
        </w:tc>
        <w:tc>
          <w:tcPr>
            <w:tcW w:w="1765" w:type="dxa"/>
          </w:tcPr>
          <w:p w:rsidR="00B55C04" w:rsidRDefault="00B55C04" w:rsidP="00660D03">
            <w:pPr>
              <w:rPr>
                <w:rFonts w:ascii="Times New Roman" w:hAnsi="Times New Roman" w:cs="Times New Roman"/>
                <w:sz w:val="28"/>
              </w:rPr>
            </w:pPr>
          </w:p>
          <w:p w:rsidR="00B55C04" w:rsidRDefault="00B55C04" w:rsidP="00660D03">
            <w:pPr>
              <w:rPr>
                <w:rFonts w:ascii="Times New Roman" w:hAnsi="Times New Roman" w:cs="Times New Roman"/>
                <w:sz w:val="28"/>
              </w:rPr>
            </w:pPr>
          </w:p>
          <w:p w:rsidR="00B55C04" w:rsidRDefault="00B55C04" w:rsidP="00660D03">
            <w:pPr>
              <w:rPr>
                <w:rFonts w:ascii="Times New Roman" w:hAnsi="Times New Roman" w:cs="Times New Roman"/>
                <w:sz w:val="28"/>
              </w:rPr>
            </w:pPr>
          </w:p>
          <w:p w:rsidR="00B55C04" w:rsidRDefault="00B55C04" w:rsidP="00660D03">
            <w:pPr>
              <w:rPr>
                <w:rFonts w:ascii="Times New Roman" w:hAnsi="Times New Roman" w:cs="Times New Roman"/>
                <w:sz w:val="28"/>
              </w:rPr>
            </w:pPr>
          </w:p>
          <w:p w:rsidR="00B55C04" w:rsidRPr="00B55C04" w:rsidRDefault="00B55C04" w:rsidP="00B55C04">
            <w:pPr>
              <w:rPr>
                <w:rFonts w:ascii="Times New Roman" w:hAnsi="Times New Roman" w:cs="Times New Roman"/>
              </w:rPr>
            </w:pPr>
            <w:r>
              <w:rPr>
                <w:rFonts w:ascii="Times New Roman" w:hAnsi="Times New Roman" w:cs="Times New Roman"/>
                <w:sz w:val="28"/>
              </w:rPr>
              <w:t xml:space="preserve">  </w:t>
            </w:r>
            <w:r>
              <w:rPr>
                <w:rFonts w:ascii="Times New Roman" w:hAnsi="Times New Roman" w:cs="Times New Roman"/>
                <w:sz w:val="28"/>
              </w:rPr>
              <w:t>188570</w:t>
            </w:r>
          </w:p>
        </w:tc>
        <w:tc>
          <w:tcPr>
            <w:tcW w:w="1614" w:type="dxa"/>
          </w:tcPr>
          <w:p w:rsidR="00B55C04" w:rsidRDefault="00B55C04" w:rsidP="00660D03">
            <w:pPr>
              <w:spacing w:line="240" w:lineRule="auto"/>
              <w:jc w:val="both"/>
              <w:rPr>
                <w:rFonts w:ascii="Times New Roman" w:hAnsi="Times New Roman" w:cs="Times New Roman"/>
                <w:sz w:val="28"/>
                <w:szCs w:val="28"/>
              </w:rPr>
            </w:pPr>
          </w:p>
          <w:p w:rsidR="00B55C04" w:rsidRDefault="00B55C04" w:rsidP="00660D03">
            <w:pPr>
              <w:spacing w:line="240" w:lineRule="auto"/>
              <w:jc w:val="both"/>
              <w:rPr>
                <w:rFonts w:ascii="Times New Roman" w:hAnsi="Times New Roman" w:cs="Times New Roman"/>
                <w:sz w:val="28"/>
                <w:szCs w:val="28"/>
              </w:rPr>
            </w:pPr>
          </w:p>
          <w:p w:rsidR="00B55C04" w:rsidRDefault="00B55C04" w:rsidP="00660D03">
            <w:pPr>
              <w:spacing w:line="240" w:lineRule="auto"/>
              <w:jc w:val="both"/>
              <w:rPr>
                <w:rFonts w:ascii="Times New Roman" w:hAnsi="Times New Roman" w:cs="Times New Roman"/>
                <w:sz w:val="28"/>
                <w:szCs w:val="28"/>
              </w:rPr>
            </w:pPr>
          </w:p>
          <w:p w:rsidR="00B55C04" w:rsidRDefault="00B55C04" w:rsidP="00660D03">
            <w:pPr>
              <w:spacing w:line="240" w:lineRule="auto"/>
              <w:jc w:val="both"/>
              <w:rPr>
                <w:rFonts w:ascii="Times New Roman" w:hAnsi="Times New Roman" w:cs="Times New Roman"/>
                <w:sz w:val="28"/>
                <w:szCs w:val="28"/>
              </w:rPr>
            </w:pPr>
          </w:p>
          <w:p w:rsidR="00B55C04" w:rsidRDefault="00B55C04" w:rsidP="00660D03">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89,5</w:t>
            </w:r>
          </w:p>
        </w:tc>
        <w:tc>
          <w:tcPr>
            <w:tcW w:w="1522" w:type="dxa"/>
          </w:tcPr>
          <w:p w:rsidR="00B55C04" w:rsidRDefault="00B55C04" w:rsidP="00660D03">
            <w:pPr>
              <w:spacing w:line="240" w:lineRule="auto"/>
              <w:jc w:val="both"/>
              <w:rPr>
                <w:rFonts w:ascii="Times New Roman" w:hAnsi="Times New Roman" w:cs="Times New Roman"/>
                <w:sz w:val="28"/>
                <w:szCs w:val="28"/>
              </w:rPr>
            </w:pPr>
          </w:p>
          <w:p w:rsidR="00B55C04" w:rsidRDefault="00B55C04" w:rsidP="00660D03">
            <w:pPr>
              <w:spacing w:line="240" w:lineRule="auto"/>
              <w:jc w:val="both"/>
              <w:rPr>
                <w:rFonts w:ascii="Times New Roman" w:hAnsi="Times New Roman" w:cs="Times New Roman"/>
                <w:sz w:val="28"/>
                <w:szCs w:val="28"/>
              </w:rPr>
            </w:pPr>
          </w:p>
          <w:p w:rsidR="00B55C04" w:rsidRDefault="00B55C04" w:rsidP="00660D03">
            <w:pPr>
              <w:spacing w:line="240" w:lineRule="auto"/>
              <w:jc w:val="both"/>
              <w:rPr>
                <w:rFonts w:ascii="Times New Roman" w:hAnsi="Times New Roman" w:cs="Times New Roman"/>
                <w:sz w:val="28"/>
                <w:szCs w:val="28"/>
              </w:rPr>
            </w:pPr>
          </w:p>
          <w:p w:rsidR="00B55C04" w:rsidRDefault="00B55C04" w:rsidP="00660D03">
            <w:pPr>
              <w:spacing w:line="240" w:lineRule="auto"/>
              <w:jc w:val="both"/>
              <w:rPr>
                <w:rFonts w:ascii="Times New Roman" w:hAnsi="Times New Roman" w:cs="Times New Roman"/>
                <w:sz w:val="28"/>
                <w:szCs w:val="28"/>
              </w:rPr>
            </w:pPr>
          </w:p>
          <w:p w:rsidR="00B55C04" w:rsidRDefault="00B55C04" w:rsidP="00B55C04">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5554</w:t>
            </w:r>
          </w:p>
        </w:tc>
      </w:tr>
      <w:tr w:rsidR="00B55C04" w:rsidTr="00B55C04">
        <w:tc>
          <w:tcPr>
            <w:tcW w:w="776" w:type="dxa"/>
          </w:tcPr>
          <w:p w:rsidR="00B55C04" w:rsidRDefault="00B55C04" w:rsidP="00660D03">
            <w:pPr>
              <w:spacing w:line="240" w:lineRule="auto"/>
              <w:jc w:val="both"/>
              <w:rPr>
                <w:rFonts w:ascii="Times New Roman" w:hAnsi="Times New Roman" w:cs="Times New Roman"/>
                <w:sz w:val="28"/>
                <w:szCs w:val="28"/>
              </w:rPr>
            </w:pPr>
            <w:r>
              <w:rPr>
                <w:rFonts w:ascii="Times New Roman" w:hAnsi="Times New Roman" w:cs="Times New Roman"/>
                <w:sz w:val="28"/>
                <w:szCs w:val="28"/>
              </w:rPr>
              <w:t>2018</w:t>
            </w:r>
          </w:p>
        </w:tc>
        <w:tc>
          <w:tcPr>
            <w:tcW w:w="2282" w:type="dxa"/>
          </w:tcPr>
          <w:p w:rsidR="00B55C04" w:rsidRPr="00B55C04" w:rsidRDefault="00B55C04" w:rsidP="00660D03">
            <w:pPr>
              <w:rPr>
                <w:rFonts w:ascii="Times New Roman" w:hAnsi="Times New Roman" w:cs="Times New Roman"/>
              </w:rPr>
            </w:pPr>
            <w:r w:rsidRPr="00B55C04">
              <w:rPr>
                <w:rFonts w:ascii="Times New Roman" w:hAnsi="Times New Roman" w:cs="Times New Roman"/>
                <w:sz w:val="28"/>
              </w:rPr>
              <w:t>Нарушение иностранным гражданином правил въезда в Российской Федерации либо режима пребывания (проживания) (18.8 КоАП)</w:t>
            </w:r>
          </w:p>
        </w:tc>
        <w:tc>
          <w:tcPr>
            <w:tcW w:w="1739" w:type="dxa"/>
          </w:tcPr>
          <w:p w:rsidR="00B55C04" w:rsidRDefault="00B55C04" w:rsidP="00660D03">
            <w:pPr>
              <w:spacing w:line="240" w:lineRule="auto"/>
              <w:jc w:val="both"/>
              <w:rPr>
                <w:rFonts w:ascii="Times New Roman" w:hAnsi="Times New Roman" w:cs="Times New Roman"/>
                <w:sz w:val="28"/>
                <w:szCs w:val="28"/>
              </w:rPr>
            </w:pPr>
          </w:p>
          <w:p w:rsidR="00B55C04" w:rsidRDefault="00B55C04" w:rsidP="00660D03">
            <w:pPr>
              <w:spacing w:line="240" w:lineRule="auto"/>
              <w:jc w:val="both"/>
              <w:rPr>
                <w:rFonts w:ascii="Times New Roman" w:hAnsi="Times New Roman" w:cs="Times New Roman"/>
                <w:sz w:val="28"/>
                <w:szCs w:val="28"/>
              </w:rPr>
            </w:pPr>
          </w:p>
          <w:p w:rsidR="00B55C04" w:rsidRDefault="00B55C04" w:rsidP="00660D03">
            <w:pPr>
              <w:spacing w:line="240" w:lineRule="auto"/>
              <w:jc w:val="both"/>
              <w:rPr>
                <w:rFonts w:ascii="Times New Roman" w:hAnsi="Times New Roman" w:cs="Times New Roman"/>
                <w:sz w:val="28"/>
                <w:szCs w:val="28"/>
              </w:rPr>
            </w:pPr>
          </w:p>
          <w:p w:rsidR="00B55C04" w:rsidRDefault="00B55C04" w:rsidP="00660D03">
            <w:pPr>
              <w:spacing w:line="240" w:lineRule="auto"/>
              <w:jc w:val="both"/>
              <w:rPr>
                <w:rFonts w:ascii="Times New Roman" w:hAnsi="Times New Roman" w:cs="Times New Roman"/>
                <w:sz w:val="28"/>
                <w:szCs w:val="28"/>
              </w:rPr>
            </w:pPr>
          </w:p>
          <w:p w:rsidR="00B55C04" w:rsidRDefault="00B55C04" w:rsidP="00660D03">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155410</w:t>
            </w:r>
          </w:p>
        </w:tc>
        <w:tc>
          <w:tcPr>
            <w:tcW w:w="1765" w:type="dxa"/>
          </w:tcPr>
          <w:p w:rsidR="00B55C04" w:rsidRDefault="00B55C04" w:rsidP="00660D03">
            <w:pPr>
              <w:spacing w:line="240" w:lineRule="auto"/>
              <w:jc w:val="both"/>
              <w:rPr>
                <w:rFonts w:ascii="Times New Roman" w:hAnsi="Times New Roman" w:cs="Times New Roman"/>
                <w:sz w:val="28"/>
                <w:szCs w:val="28"/>
              </w:rPr>
            </w:pPr>
          </w:p>
          <w:p w:rsidR="00B55C04" w:rsidRDefault="00B55C04" w:rsidP="00660D03">
            <w:pPr>
              <w:spacing w:line="240" w:lineRule="auto"/>
              <w:jc w:val="both"/>
              <w:rPr>
                <w:rFonts w:ascii="Times New Roman" w:hAnsi="Times New Roman" w:cs="Times New Roman"/>
                <w:sz w:val="28"/>
                <w:szCs w:val="28"/>
              </w:rPr>
            </w:pPr>
          </w:p>
          <w:p w:rsidR="00B55C04" w:rsidRDefault="00B55C04" w:rsidP="00660D03">
            <w:pPr>
              <w:spacing w:line="240" w:lineRule="auto"/>
              <w:jc w:val="both"/>
              <w:rPr>
                <w:rFonts w:ascii="Times New Roman" w:hAnsi="Times New Roman" w:cs="Times New Roman"/>
                <w:sz w:val="28"/>
                <w:szCs w:val="28"/>
              </w:rPr>
            </w:pPr>
          </w:p>
          <w:p w:rsidR="00B55C04" w:rsidRDefault="00B55C04" w:rsidP="00660D03">
            <w:pPr>
              <w:spacing w:line="240" w:lineRule="auto"/>
              <w:jc w:val="both"/>
              <w:rPr>
                <w:rFonts w:ascii="Times New Roman" w:hAnsi="Times New Roman" w:cs="Times New Roman"/>
                <w:sz w:val="28"/>
                <w:szCs w:val="28"/>
              </w:rPr>
            </w:pPr>
          </w:p>
          <w:p w:rsidR="00B55C04" w:rsidRDefault="00B55C04" w:rsidP="00660D03">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145357</w:t>
            </w:r>
          </w:p>
        </w:tc>
        <w:tc>
          <w:tcPr>
            <w:tcW w:w="1614" w:type="dxa"/>
          </w:tcPr>
          <w:p w:rsidR="00B55C04" w:rsidRDefault="00B55C04" w:rsidP="00660D03">
            <w:pPr>
              <w:spacing w:line="240" w:lineRule="auto"/>
              <w:jc w:val="both"/>
              <w:rPr>
                <w:rFonts w:ascii="Times New Roman" w:hAnsi="Times New Roman" w:cs="Times New Roman"/>
                <w:sz w:val="28"/>
                <w:szCs w:val="28"/>
              </w:rPr>
            </w:pPr>
            <w:r>
              <w:rPr>
                <w:rFonts w:ascii="Times New Roman" w:hAnsi="Times New Roman" w:cs="Times New Roman"/>
                <w:sz w:val="28"/>
                <w:szCs w:val="28"/>
              </w:rPr>
              <w:br/>
            </w:r>
          </w:p>
          <w:p w:rsidR="00B55C04" w:rsidRDefault="00B55C04" w:rsidP="00660D03">
            <w:pPr>
              <w:spacing w:line="240" w:lineRule="auto"/>
              <w:jc w:val="both"/>
              <w:rPr>
                <w:rFonts w:ascii="Times New Roman" w:hAnsi="Times New Roman" w:cs="Times New Roman"/>
                <w:sz w:val="28"/>
                <w:szCs w:val="28"/>
              </w:rPr>
            </w:pPr>
          </w:p>
          <w:p w:rsidR="00B55C04" w:rsidRDefault="00B55C04" w:rsidP="00660D03">
            <w:pPr>
              <w:spacing w:line="240" w:lineRule="auto"/>
              <w:jc w:val="both"/>
              <w:rPr>
                <w:rFonts w:ascii="Times New Roman" w:hAnsi="Times New Roman" w:cs="Times New Roman"/>
                <w:sz w:val="28"/>
                <w:szCs w:val="28"/>
              </w:rPr>
            </w:pPr>
          </w:p>
          <w:p w:rsidR="00B55C04" w:rsidRDefault="00B55C04" w:rsidP="00660D03">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93,5</w:t>
            </w:r>
          </w:p>
        </w:tc>
        <w:tc>
          <w:tcPr>
            <w:tcW w:w="1522" w:type="dxa"/>
          </w:tcPr>
          <w:p w:rsidR="00B55C04" w:rsidRDefault="00B55C04" w:rsidP="00660D03">
            <w:pPr>
              <w:spacing w:line="240" w:lineRule="auto"/>
              <w:jc w:val="both"/>
              <w:rPr>
                <w:rFonts w:ascii="Times New Roman" w:hAnsi="Times New Roman" w:cs="Times New Roman"/>
                <w:sz w:val="28"/>
                <w:szCs w:val="28"/>
              </w:rPr>
            </w:pPr>
          </w:p>
          <w:p w:rsidR="00B55C04" w:rsidRDefault="00B55C04" w:rsidP="00660D03">
            <w:pPr>
              <w:spacing w:line="240" w:lineRule="auto"/>
              <w:jc w:val="both"/>
              <w:rPr>
                <w:rFonts w:ascii="Times New Roman" w:hAnsi="Times New Roman" w:cs="Times New Roman"/>
                <w:sz w:val="28"/>
                <w:szCs w:val="28"/>
              </w:rPr>
            </w:pPr>
          </w:p>
          <w:p w:rsidR="00B55C04" w:rsidRDefault="00B55C04" w:rsidP="00660D03">
            <w:pPr>
              <w:spacing w:line="240" w:lineRule="auto"/>
              <w:jc w:val="both"/>
              <w:rPr>
                <w:rFonts w:ascii="Times New Roman" w:hAnsi="Times New Roman" w:cs="Times New Roman"/>
                <w:sz w:val="28"/>
                <w:szCs w:val="28"/>
              </w:rPr>
            </w:pPr>
          </w:p>
          <w:p w:rsidR="00B55C04" w:rsidRDefault="00B55C04" w:rsidP="00660D03">
            <w:pPr>
              <w:spacing w:line="240" w:lineRule="auto"/>
              <w:jc w:val="both"/>
              <w:rPr>
                <w:rFonts w:ascii="Times New Roman" w:hAnsi="Times New Roman" w:cs="Times New Roman"/>
                <w:sz w:val="28"/>
                <w:szCs w:val="28"/>
              </w:rPr>
            </w:pPr>
          </w:p>
          <w:p w:rsidR="00B55C04" w:rsidRDefault="00B55C04" w:rsidP="00660D03">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1936</w:t>
            </w:r>
          </w:p>
        </w:tc>
      </w:tr>
      <w:tr w:rsidR="00B55C04" w:rsidTr="00B55C04">
        <w:tc>
          <w:tcPr>
            <w:tcW w:w="776" w:type="dxa"/>
          </w:tcPr>
          <w:p w:rsidR="00B55C04" w:rsidRDefault="00B55C04" w:rsidP="00660D03">
            <w:pPr>
              <w:spacing w:line="240" w:lineRule="auto"/>
              <w:jc w:val="both"/>
              <w:rPr>
                <w:rFonts w:ascii="Times New Roman" w:hAnsi="Times New Roman" w:cs="Times New Roman"/>
                <w:sz w:val="28"/>
                <w:szCs w:val="28"/>
              </w:rPr>
            </w:pPr>
            <w:r>
              <w:rPr>
                <w:rFonts w:ascii="Times New Roman" w:hAnsi="Times New Roman" w:cs="Times New Roman"/>
                <w:sz w:val="28"/>
                <w:szCs w:val="28"/>
              </w:rPr>
              <w:t>2018</w:t>
            </w:r>
          </w:p>
        </w:tc>
        <w:tc>
          <w:tcPr>
            <w:tcW w:w="2282" w:type="dxa"/>
          </w:tcPr>
          <w:p w:rsidR="00B55C04" w:rsidRPr="00B55C04" w:rsidRDefault="00B55C04" w:rsidP="00660D03">
            <w:pPr>
              <w:rPr>
                <w:rFonts w:ascii="Times New Roman" w:hAnsi="Times New Roman" w:cs="Times New Roman"/>
                <w:sz w:val="28"/>
              </w:rPr>
            </w:pPr>
            <w:r w:rsidRPr="00B55C04">
              <w:rPr>
                <w:rFonts w:ascii="Times New Roman" w:hAnsi="Times New Roman" w:cs="Times New Roman"/>
                <w:sz w:val="28"/>
              </w:rPr>
              <w:t>Незаконное осуществление иностранным гражданином трудовой деятельности (18.10 КоАП)</w:t>
            </w:r>
          </w:p>
          <w:p w:rsidR="00B55C04" w:rsidRPr="00B55C04" w:rsidRDefault="00B55C04" w:rsidP="00660D03">
            <w:pPr>
              <w:rPr>
                <w:rFonts w:ascii="Times New Roman" w:hAnsi="Times New Roman" w:cs="Times New Roman"/>
                <w:sz w:val="28"/>
              </w:rPr>
            </w:pPr>
          </w:p>
        </w:tc>
        <w:tc>
          <w:tcPr>
            <w:tcW w:w="1739" w:type="dxa"/>
          </w:tcPr>
          <w:p w:rsidR="00B55C04" w:rsidRDefault="00B55C04" w:rsidP="00660D03">
            <w:pPr>
              <w:spacing w:line="240" w:lineRule="auto"/>
              <w:jc w:val="both"/>
              <w:rPr>
                <w:rFonts w:ascii="Times New Roman" w:hAnsi="Times New Roman" w:cs="Times New Roman"/>
                <w:sz w:val="28"/>
                <w:szCs w:val="28"/>
              </w:rPr>
            </w:pPr>
          </w:p>
          <w:p w:rsidR="00B55C04" w:rsidRDefault="00B55C04" w:rsidP="00660D03">
            <w:pPr>
              <w:spacing w:line="240" w:lineRule="auto"/>
              <w:jc w:val="both"/>
              <w:rPr>
                <w:rFonts w:ascii="Times New Roman" w:hAnsi="Times New Roman" w:cs="Times New Roman"/>
                <w:sz w:val="28"/>
                <w:szCs w:val="28"/>
              </w:rPr>
            </w:pPr>
          </w:p>
          <w:p w:rsidR="00B55C04" w:rsidRDefault="00B55C04" w:rsidP="00660D03">
            <w:pPr>
              <w:spacing w:line="240" w:lineRule="auto"/>
              <w:jc w:val="both"/>
              <w:rPr>
                <w:rFonts w:ascii="Times New Roman" w:hAnsi="Times New Roman" w:cs="Times New Roman"/>
                <w:sz w:val="28"/>
                <w:szCs w:val="28"/>
              </w:rPr>
            </w:pPr>
          </w:p>
          <w:p w:rsidR="00B55C04" w:rsidRDefault="00B55C04" w:rsidP="00B55C04">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26398</w:t>
            </w:r>
          </w:p>
        </w:tc>
        <w:tc>
          <w:tcPr>
            <w:tcW w:w="1765" w:type="dxa"/>
          </w:tcPr>
          <w:p w:rsidR="00B55C04" w:rsidRDefault="00B55C04" w:rsidP="00660D03">
            <w:pPr>
              <w:spacing w:line="240" w:lineRule="auto"/>
              <w:jc w:val="both"/>
              <w:rPr>
                <w:rFonts w:ascii="Times New Roman" w:hAnsi="Times New Roman" w:cs="Times New Roman"/>
                <w:sz w:val="28"/>
                <w:szCs w:val="28"/>
              </w:rPr>
            </w:pPr>
          </w:p>
          <w:p w:rsidR="00B55C04" w:rsidRDefault="00B55C04" w:rsidP="00660D03">
            <w:pPr>
              <w:spacing w:line="240" w:lineRule="auto"/>
              <w:jc w:val="both"/>
              <w:rPr>
                <w:rFonts w:ascii="Times New Roman" w:hAnsi="Times New Roman" w:cs="Times New Roman"/>
                <w:sz w:val="28"/>
                <w:szCs w:val="28"/>
              </w:rPr>
            </w:pPr>
          </w:p>
          <w:p w:rsidR="00B55C04" w:rsidRDefault="00B55C04" w:rsidP="00660D03">
            <w:pPr>
              <w:spacing w:line="240" w:lineRule="auto"/>
              <w:jc w:val="both"/>
              <w:rPr>
                <w:rFonts w:ascii="Times New Roman" w:hAnsi="Times New Roman" w:cs="Times New Roman"/>
                <w:sz w:val="28"/>
                <w:szCs w:val="28"/>
              </w:rPr>
            </w:pPr>
          </w:p>
          <w:p w:rsidR="00B55C04" w:rsidRDefault="00B55C04" w:rsidP="00B55C04">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24233</w:t>
            </w:r>
          </w:p>
        </w:tc>
        <w:tc>
          <w:tcPr>
            <w:tcW w:w="1614" w:type="dxa"/>
          </w:tcPr>
          <w:p w:rsidR="00B55C04" w:rsidRDefault="00B55C04" w:rsidP="00660D03">
            <w:pPr>
              <w:spacing w:line="240" w:lineRule="auto"/>
              <w:jc w:val="both"/>
              <w:rPr>
                <w:rFonts w:ascii="Times New Roman" w:hAnsi="Times New Roman" w:cs="Times New Roman"/>
                <w:sz w:val="28"/>
                <w:szCs w:val="28"/>
              </w:rPr>
            </w:pPr>
          </w:p>
          <w:p w:rsidR="00B55C04" w:rsidRDefault="00B55C04" w:rsidP="00660D03">
            <w:pPr>
              <w:spacing w:line="240" w:lineRule="auto"/>
              <w:jc w:val="both"/>
              <w:rPr>
                <w:rFonts w:ascii="Times New Roman" w:hAnsi="Times New Roman" w:cs="Times New Roman"/>
                <w:sz w:val="28"/>
                <w:szCs w:val="28"/>
              </w:rPr>
            </w:pPr>
          </w:p>
          <w:p w:rsidR="00B55C04" w:rsidRDefault="00B55C04" w:rsidP="00660D03">
            <w:pPr>
              <w:spacing w:line="240" w:lineRule="auto"/>
              <w:jc w:val="both"/>
              <w:rPr>
                <w:rFonts w:ascii="Times New Roman" w:hAnsi="Times New Roman" w:cs="Times New Roman"/>
                <w:sz w:val="28"/>
                <w:szCs w:val="28"/>
              </w:rPr>
            </w:pPr>
          </w:p>
          <w:p w:rsidR="00B55C04" w:rsidRDefault="00B55C04" w:rsidP="00660D03">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91,8</w:t>
            </w:r>
          </w:p>
        </w:tc>
        <w:tc>
          <w:tcPr>
            <w:tcW w:w="1522" w:type="dxa"/>
          </w:tcPr>
          <w:p w:rsidR="00B55C04" w:rsidRDefault="00B55C04" w:rsidP="00660D03">
            <w:pPr>
              <w:spacing w:line="240" w:lineRule="auto"/>
              <w:jc w:val="both"/>
              <w:rPr>
                <w:rFonts w:ascii="Times New Roman" w:hAnsi="Times New Roman" w:cs="Times New Roman"/>
                <w:sz w:val="28"/>
                <w:szCs w:val="28"/>
              </w:rPr>
            </w:pPr>
          </w:p>
          <w:p w:rsidR="00B55C04" w:rsidRDefault="00B55C04" w:rsidP="00660D03">
            <w:pPr>
              <w:spacing w:line="240" w:lineRule="auto"/>
              <w:jc w:val="both"/>
              <w:rPr>
                <w:rFonts w:ascii="Times New Roman" w:hAnsi="Times New Roman" w:cs="Times New Roman"/>
                <w:sz w:val="28"/>
                <w:szCs w:val="28"/>
              </w:rPr>
            </w:pPr>
          </w:p>
          <w:p w:rsidR="00B55C04" w:rsidRDefault="00B55C04" w:rsidP="00660D03">
            <w:pPr>
              <w:spacing w:line="240" w:lineRule="auto"/>
              <w:jc w:val="both"/>
              <w:rPr>
                <w:rFonts w:ascii="Times New Roman" w:hAnsi="Times New Roman" w:cs="Times New Roman"/>
                <w:sz w:val="28"/>
                <w:szCs w:val="28"/>
              </w:rPr>
            </w:pPr>
          </w:p>
          <w:p w:rsidR="00B55C04" w:rsidRDefault="00B55C04" w:rsidP="00660D03">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414</w:t>
            </w:r>
          </w:p>
        </w:tc>
      </w:tr>
      <w:tr w:rsidR="00B55C04" w:rsidTr="00B55C04">
        <w:tc>
          <w:tcPr>
            <w:tcW w:w="776" w:type="dxa"/>
          </w:tcPr>
          <w:p w:rsidR="00B55C04" w:rsidRDefault="00B55C04" w:rsidP="00660D03">
            <w:pPr>
              <w:spacing w:line="240" w:lineRule="auto"/>
              <w:jc w:val="both"/>
              <w:rPr>
                <w:rFonts w:ascii="Times New Roman" w:hAnsi="Times New Roman" w:cs="Times New Roman"/>
                <w:sz w:val="28"/>
                <w:szCs w:val="28"/>
              </w:rPr>
            </w:pPr>
            <w:r>
              <w:rPr>
                <w:rFonts w:ascii="Times New Roman" w:hAnsi="Times New Roman" w:cs="Times New Roman"/>
                <w:sz w:val="28"/>
                <w:szCs w:val="28"/>
              </w:rPr>
              <w:t>2018</w:t>
            </w:r>
          </w:p>
        </w:tc>
        <w:tc>
          <w:tcPr>
            <w:tcW w:w="2282" w:type="dxa"/>
          </w:tcPr>
          <w:p w:rsidR="00B55C04" w:rsidRPr="00B55C04" w:rsidRDefault="00B55C04" w:rsidP="00660D03">
            <w:pPr>
              <w:rPr>
                <w:rFonts w:ascii="Times New Roman" w:hAnsi="Times New Roman" w:cs="Times New Roman"/>
                <w:sz w:val="28"/>
                <w:szCs w:val="28"/>
              </w:rPr>
            </w:pPr>
            <w:r w:rsidRPr="00B55C04">
              <w:rPr>
                <w:rFonts w:ascii="Times New Roman" w:hAnsi="Times New Roman" w:cs="Times New Roman"/>
                <w:sz w:val="28"/>
                <w:szCs w:val="28"/>
              </w:rPr>
              <w:t xml:space="preserve">Незаконное привлечение к трудовой деятельности, нарушение правил привлечения иностранного гражданина, осуществляемой на торговых </w:t>
            </w:r>
            <w:r w:rsidRPr="00B55C04">
              <w:rPr>
                <w:rFonts w:ascii="Times New Roman" w:hAnsi="Times New Roman" w:cs="Times New Roman"/>
                <w:sz w:val="28"/>
                <w:szCs w:val="28"/>
              </w:rPr>
              <w:lastRenderedPageBreak/>
              <w:t>объектах (18.15-18.17 КоАП)</w:t>
            </w:r>
          </w:p>
        </w:tc>
        <w:tc>
          <w:tcPr>
            <w:tcW w:w="1739" w:type="dxa"/>
          </w:tcPr>
          <w:p w:rsidR="00B55C04" w:rsidRDefault="00B55C04" w:rsidP="00660D03">
            <w:pPr>
              <w:spacing w:line="240" w:lineRule="auto"/>
              <w:jc w:val="both"/>
              <w:rPr>
                <w:rFonts w:ascii="Times New Roman" w:hAnsi="Times New Roman" w:cs="Times New Roman"/>
                <w:sz w:val="28"/>
                <w:szCs w:val="28"/>
              </w:rPr>
            </w:pPr>
          </w:p>
          <w:p w:rsidR="00B55C04" w:rsidRDefault="00B55C04" w:rsidP="00660D03">
            <w:pPr>
              <w:spacing w:line="240" w:lineRule="auto"/>
              <w:jc w:val="both"/>
              <w:rPr>
                <w:rFonts w:ascii="Times New Roman" w:hAnsi="Times New Roman" w:cs="Times New Roman"/>
                <w:sz w:val="28"/>
                <w:szCs w:val="28"/>
              </w:rPr>
            </w:pPr>
          </w:p>
          <w:p w:rsidR="00B55C04" w:rsidRDefault="00B55C04" w:rsidP="00660D03">
            <w:pPr>
              <w:spacing w:line="240" w:lineRule="auto"/>
              <w:jc w:val="both"/>
              <w:rPr>
                <w:rFonts w:ascii="Times New Roman" w:hAnsi="Times New Roman" w:cs="Times New Roman"/>
                <w:sz w:val="28"/>
                <w:szCs w:val="28"/>
              </w:rPr>
            </w:pPr>
          </w:p>
          <w:p w:rsidR="00B55C04" w:rsidRDefault="00B55C04" w:rsidP="00660D03">
            <w:pPr>
              <w:spacing w:line="240" w:lineRule="auto"/>
              <w:jc w:val="both"/>
              <w:rPr>
                <w:rFonts w:ascii="Times New Roman" w:hAnsi="Times New Roman" w:cs="Times New Roman"/>
                <w:sz w:val="28"/>
                <w:szCs w:val="28"/>
              </w:rPr>
            </w:pPr>
          </w:p>
          <w:p w:rsidR="00B55C04" w:rsidRDefault="00B55C04" w:rsidP="00660D03">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24991</w:t>
            </w:r>
          </w:p>
        </w:tc>
        <w:tc>
          <w:tcPr>
            <w:tcW w:w="1765" w:type="dxa"/>
          </w:tcPr>
          <w:p w:rsidR="00B55C04" w:rsidRDefault="00B55C04" w:rsidP="00660D03">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B55C04" w:rsidRDefault="00B55C04" w:rsidP="00660D03">
            <w:pPr>
              <w:spacing w:line="240" w:lineRule="auto"/>
              <w:jc w:val="both"/>
              <w:rPr>
                <w:rFonts w:ascii="Times New Roman" w:hAnsi="Times New Roman" w:cs="Times New Roman"/>
                <w:sz w:val="28"/>
                <w:szCs w:val="28"/>
              </w:rPr>
            </w:pPr>
          </w:p>
          <w:p w:rsidR="00B55C04" w:rsidRDefault="00B55C04" w:rsidP="00660D03">
            <w:pPr>
              <w:spacing w:line="240" w:lineRule="auto"/>
              <w:jc w:val="both"/>
              <w:rPr>
                <w:rFonts w:ascii="Times New Roman" w:hAnsi="Times New Roman" w:cs="Times New Roman"/>
                <w:sz w:val="28"/>
                <w:szCs w:val="28"/>
              </w:rPr>
            </w:pPr>
          </w:p>
          <w:p w:rsidR="00B55C04" w:rsidRDefault="00B55C04" w:rsidP="00660D03">
            <w:pPr>
              <w:spacing w:line="240" w:lineRule="auto"/>
              <w:jc w:val="both"/>
              <w:rPr>
                <w:rFonts w:ascii="Times New Roman" w:hAnsi="Times New Roman" w:cs="Times New Roman"/>
                <w:sz w:val="28"/>
                <w:szCs w:val="28"/>
              </w:rPr>
            </w:pPr>
          </w:p>
          <w:p w:rsidR="00B55C04" w:rsidRDefault="00B55C04" w:rsidP="00660D03">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15420</w:t>
            </w:r>
          </w:p>
        </w:tc>
        <w:tc>
          <w:tcPr>
            <w:tcW w:w="1614" w:type="dxa"/>
          </w:tcPr>
          <w:p w:rsidR="00B55C04" w:rsidRDefault="00B55C04" w:rsidP="00660D03">
            <w:pPr>
              <w:spacing w:line="240" w:lineRule="auto"/>
              <w:jc w:val="both"/>
              <w:rPr>
                <w:rFonts w:ascii="Times New Roman" w:hAnsi="Times New Roman" w:cs="Times New Roman"/>
                <w:sz w:val="28"/>
                <w:szCs w:val="28"/>
              </w:rPr>
            </w:pPr>
          </w:p>
          <w:p w:rsidR="00B55C04" w:rsidRDefault="00B55C04" w:rsidP="00660D03">
            <w:pPr>
              <w:spacing w:line="240" w:lineRule="auto"/>
              <w:jc w:val="both"/>
              <w:rPr>
                <w:rFonts w:ascii="Times New Roman" w:hAnsi="Times New Roman" w:cs="Times New Roman"/>
                <w:sz w:val="28"/>
                <w:szCs w:val="28"/>
              </w:rPr>
            </w:pPr>
          </w:p>
          <w:p w:rsidR="00B55C04" w:rsidRDefault="00B55C04" w:rsidP="00660D03">
            <w:pPr>
              <w:spacing w:line="240" w:lineRule="auto"/>
              <w:jc w:val="both"/>
              <w:rPr>
                <w:rFonts w:ascii="Times New Roman" w:hAnsi="Times New Roman" w:cs="Times New Roman"/>
                <w:sz w:val="28"/>
                <w:szCs w:val="28"/>
              </w:rPr>
            </w:pPr>
          </w:p>
          <w:p w:rsidR="00B55C04" w:rsidRDefault="00B55C04" w:rsidP="00660D03">
            <w:pPr>
              <w:spacing w:line="240" w:lineRule="auto"/>
              <w:jc w:val="both"/>
              <w:rPr>
                <w:rFonts w:ascii="Times New Roman" w:hAnsi="Times New Roman" w:cs="Times New Roman"/>
                <w:sz w:val="28"/>
                <w:szCs w:val="28"/>
              </w:rPr>
            </w:pPr>
          </w:p>
          <w:p w:rsidR="00B55C04" w:rsidRDefault="00B55C04" w:rsidP="00660D03">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61,7</w:t>
            </w:r>
          </w:p>
        </w:tc>
        <w:tc>
          <w:tcPr>
            <w:tcW w:w="1522" w:type="dxa"/>
          </w:tcPr>
          <w:p w:rsidR="00B55C04" w:rsidRDefault="00B55C04" w:rsidP="00660D03">
            <w:pPr>
              <w:spacing w:line="240" w:lineRule="auto"/>
              <w:jc w:val="both"/>
              <w:rPr>
                <w:rFonts w:ascii="Times New Roman" w:hAnsi="Times New Roman" w:cs="Times New Roman"/>
                <w:sz w:val="28"/>
                <w:szCs w:val="28"/>
              </w:rPr>
            </w:pPr>
          </w:p>
          <w:p w:rsidR="00B55C04" w:rsidRDefault="00B55C04" w:rsidP="00660D03">
            <w:pPr>
              <w:spacing w:line="240" w:lineRule="auto"/>
              <w:jc w:val="both"/>
              <w:rPr>
                <w:rFonts w:ascii="Times New Roman" w:hAnsi="Times New Roman" w:cs="Times New Roman"/>
                <w:sz w:val="28"/>
                <w:szCs w:val="28"/>
              </w:rPr>
            </w:pPr>
          </w:p>
          <w:p w:rsidR="00B55C04" w:rsidRDefault="00B55C04" w:rsidP="00660D03">
            <w:pPr>
              <w:spacing w:line="240" w:lineRule="auto"/>
              <w:jc w:val="both"/>
              <w:rPr>
                <w:rFonts w:ascii="Times New Roman" w:hAnsi="Times New Roman" w:cs="Times New Roman"/>
                <w:sz w:val="28"/>
                <w:szCs w:val="28"/>
              </w:rPr>
            </w:pPr>
          </w:p>
          <w:p w:rsidR="00B55C04" w:rsidRDefault="00B55C04" w:rsidP="00660D03">
            <w:pPr>
              <w:spacing w:line="240" w:lineRule="auto"/>
              <w:jc w:val="both"/>
              <w:rPr>
                <w:rFonts w:ascii="Times New Roman" w:hAnsi="Times New Roman" w:cs="Times New Roman"/>
                <w:sz w:val="28"/>
                <w:szCs w:val="28"/>
              </w:rPr>
            </w:pPr>
          </w:p>
          <w:p w:rsidR="00B55C04" w:rsidRDefault="00B55C04" w:rsidP="00660D03">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3143</w:t>
            </w:r>
          </w:p>
        </w:tc>
      </w:tr>
      <w:tr w:rsidR="00B55C04" w:rsidTr="00B55C04">
        <w:tc>
          <w:tcPr>
            <w:tcW w:w="776" w:type="dxa"/>
          </w:tcPr>
          <w:p w:rsidR="00B55C04" w:rsidRDefault="00B55C04" w:rsidP="00660D03">
            <w:pPr>
              <w:spacing w:line="240" w:lineRule="auto"/>
              <w:jc w:val="both"/>
              <w:rPr>
                <w:rFonts w:ascii="Times New Roman" w:hAnsi="Times New Roman" w:cs="Times New Roman"/>
                <w:sz w:val="28"/>
                <w:szCs w:val="28"/>
              </w:rPr>
            </w:pPr>
            <w:r>
              <w:rPr>
                <w:rFonts w:ascii="Times New Roman" w:hAnsi="Times New Roman" w:cs="Times New Roman"/>
                <w:sz w:val="28"/>
                <w:szCs w:val="28"/>
              </w:rPr>
              <w:t>2018</w:t>
            </w:r>
          </w:p>
        </w:tc>
        <w:tc>
          <w:tcPr>
            <w:tcW w:w="2282" w:type="dxa"/>
          </w:tcPr>
          <w:p w:rsidR="00B55C04" w:rsidRPr="00B55C04" w:rsidRDefault="00B55C04" w:rsidP="00660D03">
            <w:pPr>
              <w:rPr>
                <w:rFonts w:ascii="Times New Roman" w:hAnsi="Times New Roman" w:cs="Times New Roman"/>
              </w:rPr>
            </w:pPr>
            <w:r w:rsidRPr="00B55C04">
              <w:rPr>
                <w:rFonts w:ascii="Times New Roman" w:hAnsi="Times New Roman" w:cs="Times New Roman"/>
                <w:sz w:val="28"/>
              </w:rPr>
              <w:t>Нарушение пограничного режима в пограничной зоне и иностранным гражданином (18.2 ч. 1.1 КоАП</w:t>
            </w:r>
          </w:p>
        </w:tc>
        <w:tc>
          <w:tcPr>
            <w:tcW w:w="1739" w:type="dxa"/>
          </w:tcPr>
          <w:p w:rsidR="00B55C04" w:rsidRDefault="00B55C04" w:rsidP="00660D03">
            <w:pPr>
              <w:spacing w:line="240" w:lineRule="auto"/>
              <w:jc w:val="both"/>
              <w:rPr>
                <w:rFonts w:ascii="Times New Roman" w:hAnsi="Times New Roman" w:cs="Times New Roman"/>
                <w:sz w:val="28"/>
                <w:szCs w:val="28"/>
              </w:rPr>
            </w:pPr>
          </w:p>
          <w:p w:rsidR="00B55C04" w:rsidRDefault="00B55C04" w:rsidP="00660D03">
            <w:pPr>
              <w:spacing w:line="240" w:lineRule="auto"/>
              <w:jc w:val="both"/>
              <w:rPr>
                <w:rFonts w:ascii="Times New Roman" w:hAnsi="Times New Roman" w:cs="Times New Roman"/>
                <w:sz w:val="28"/>
                <w:szCs w:val="28"/>
              </w:rPr>
            </w:pPr>
          </w:p>
          <w:p w:rsidR="00B55C04" w:rsidRDefault="00B55C04" w:rsidP="00660D03">
            <w:pPr>
              <w:spacing w:line="240" w:lineRule="auto"/>
              <w:jc w:val="both"/>
              <w:rPr>
                <w:rFonts w:ascii="Times New Roman" w:hAnsi="Times New Roman" w:cs="Times New Roman"/>
                <w:sz w:val="28"/>
                <w:szCs w:val="28"/>
              </w:rPr>
            </w:pPr>
          </w:p>
          <w:p w:rsidR="00B55C04" w:rsidRDefault="00B55C04" w:rsidP="00660D03">
            <w:pPr>
              <w:spacing w:line="240" w:lineRule="auto"/>
              <w:jc w:val="both"/>
              <w:rPr>
                <w:rFonts w:ascii="Times New Roman" w:hAnsi="Times New Roman" w:cs="Times New Roman"/>
                <w:sz w:val="28"/>
                <w:szCs w:val="28"/>
              </w:rPr>
            </w:pPr>
          </w:p>
          <w:p w:rsidR="00B55C04" w:rsidRDefault="00B55C04" w:rsidP="00660D03">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 xml:space="preserve"> 1430</w:t>
            </w:r>
          </w:p>
        </w:tc>
        <w:tc>
          <w:tcPr>
            <w:tcW w:w="1765" w:type="dxa"/>
          </w:tcPr>
          <w:p w:rsidR="00B55C04" w:rsidRDefault="00B55C04" w:rsidP="00660D03">
            <w:pPr>
              <w:spacing w:line="240" w:lineRule="auto"/>
              <w:jc w:val="both"/>
              <w:rPr>
                <w:rFonts w:ascii="Times New Roman" w:hAnsi="Times New Roman" w:cs="Times New Roman"/>
                <w:sz w:val="28"/>
                <w:szCs w:val="28"/>
              </w:rPr>
            </w:pPr>
          </w:p>
          <w:p w:rsidR="00B55C04" w:rsidRDefault="00B55C04" w:rsidP="00660D03">
            <w:pPr>
              <w:spacing w:line="240" w:lineRule="auto"/>
              <w:jc w:val="both"/>
              <w:rPr>
                <w:rFonts w:ascii="Times New Roman" w:hAnsi="Times New Roman" w:cs="Times New Roman"/>
                <w:sz w:val="28"/>
                <w:szCs w:val="28"/>
              </w:rPr>
            </w:pPr>
          </w:p>
          <w:p w:rsidR="00B55C04" w:rsidRDefault="00B55C04" w:rsidP="00660D03">
            <w:pPr>
              <w:spacing w:line="240" w:lineRule="auto"/>
              <w:jc w:val="both"/>
              <w:rPr>
                <w:rFonts w:ascii="Times New Roman" w:hAnsi="Times New Roman" w:cs="Times New Roman"/>
                <w:sz w:val="28"/>
                <w:szCs w:val="28"/>
              </w:rPr>
            </w:pPr>
          </w:p>
          <w:p w:rsidR="00B55C04" w:rsidRDefault="00B55C04" w:rsidP="00660D03">
            <w:pPr>
              <w:spacing w:line="240" w:lineRule="auto"/>
              <w:jc w:val="both"/>
              <w:rPr>
                <w:rFonts w:ascii="Times New Roman" w:hAnsi="Times New Roman" w:cs="Times New Roman"/>
                <w:sz w:val="28"/>
                <w:szCs w:val="28"/>
              </w:rPr>
            </w:pPr>
          </w:p>
          <w:p w:rsidR="00B55C04" w:rsidRDefault="00B55C04" w:rsidP="00660D03">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1419</w:t>
            </w:r>
          </w:p>
        </w:tc>
        <w:tc>
          <w:tcPr>
            <w:tcW w:w="1614" w:type="dxa"/>
          </w:tcPr>
          <w:p w:rsidR="00B55C04" w:rsidRDefault="00B55C04" w:rsidP="00660D03">
            <w:pPr>
              <w:spacing w:line="240" w:lineRule="auto"/>
              <w:jc w:val="both"/>
              <w:rPr>
                <w:rFonts w:ascii="Times New Roman" w:hAnsi="Times New Roman" w:cs="Times New Roman"/>
                <w:sz w:val="28"/>
                <w:szCs w:val="28"/>
              </w:rPr>
            </w:pPr>
          </w:p>
          <w:p w:rsidR="00B55C04" w:rsidRDefault="00B55C04" w:rsidP="00660D03">
            <w:pPr>
              <w:spacing w:line="240" w:lineRule="auto"/>
              <w:jc w:val="both"/>
              <w:rPr>
                <w:rFonts w:ascii="Times New Roman" w:hAnsi="Times New Roman" w:cs="Times New Roman"/>
                <w:sz w:val="28"/>
                <w:szCs w:val="28"/>
              </w:rPr>
            </w:pPr>
          </w:p>
          <w:p w:rsidR="00B55C04" w:rsidRDefault="00B55C04" w:rsidP="00660D03">
            <w:pPr>
              <w:spacing w:line="240" w:lineRule="auto"/>
              <w:jc w:val="both"/>
              <w:rPr>
                <w:rFonts w:ascii="Times New Roman" w:hAnsi="Times New Roman" w:cs="Times New Roman"/>
                <w:sz w:val="28"/>
                <w:szCs w:val="28"/>
              </w:rPr>
            </w:pPr>
          </w:p>
          <w:p w:rsidR="00B55C04" w:rsidRDefault="00B55C04" w:rsidP="00660D03">
            <w:pPr>
              <w:spacing w:line="240" w:lineRule="auto"/>
              <w:jc w:val="both"/>
              <w:rPr>
                <w:rFonts w:ascii="Times New Roman" w:hAnsi="Times New Roman" w:cs="Times New Roman"/>
                <w:sz w:val="28"/>
                <w:szCs w:val="28"/>
              </w:rPr>
            </w:pPr>
          </w:p>
          <w:p w:rsidR="00B55C04" w:rsidRDefault="00B55C04" w:rsidP="00660D03">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99,2</w:t>
            </w:r>
          </w:p>
        </w:tc>
        <w:tc>
          <w:tcPr>
            <w:tcW w:w="1522" w:type="dxa"/>
          </w:tcPr>
          <w:p w:rsidR="00B55C04" w:rsidRDefault="00B55C04" w:rsidP="00660D03">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B55C04" w:rsidRDefault="00B55C04" w:rsidP="00660D03">
            <w:pPr>
              <w:spacing w:line="240" w:lineRule="auto"/>
              <w:jc w:val="both"/>
              <w:rPr>
                <w:rFonts w:ascii="Times New Roman" w:hAnsi="Times New Roman" w:cs="Times New Roman"/>
                <w:sz w:val="28"/>
                <w:szCs w:val="28"/>
              </w:rPr>
            </w:pPr>
          </w:p>
          <w:p w:rsidR="00B55C04" w:rsidRDefault="00B55C04" w:rsidP="00660D03">
            <w:pPr>
              <w:spacing w:line="240" w:lineRule="auto"/>
              <w:jc w:val="both"/>
              <w:rPr>
                <w:rFonts w:ascii="Times New Roman" w:hAnsi="Times New Roman" w:cs="Times New Roman"/>
                <w:sz w:val="28"/>
                <w:szCs w:val="28"/>
              </w:rPr>
            </w:pPr>
          </w:p>
          <w:p w:rsidR="00B55C04" w:rsidRDefault="00B55C04" w:rsidP="00660D03">
            <w:pPr>
              <w:spacing w:line="240" w:lineRule="auto"/>
              <w:jc w:val="both"/>
              <w:rPr>
                <w:rFonts w:ascii="Times New Roman" w:hAnsi="Times New Roman" w:cs="Times New Roman"/>
                <w:sz w:val="28"/>
                <w:szCs w:val="28"/>
              </w:rPr>
            </w:pPr>
          </w:p>
          <w:p w:rsidR="00B55C04" w:rsidRDefault="00B55C04" w:rsidP="00660D03">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1</w:t>
            </w:r>
          </w:p>
        </w:tc>
      </w:tr>
      <w:tr w:rsidR="00B55C04" w:rsidTr="00B55C04">
        <w:tc>
          <w:tcPr>
            <w:tcW w:w="776" w:type="dxa"/>
          </w:tcPr>
          <w:p w:rsidR="00B55C04" w:rsidRDefault="00B55C04" w:rsidP="00660D03">
            <w:pPr>
              <w:spacing w:line="240" w:lineRule="auto"/>
              <w:jc w:val="both"/>
              <w:rPr>
                <w:rFonts w:ascii="Times New Roman" w:hAnsi="Times New Roman" w:cs="Times New Roman"/>
                <w:sz w:val="28"/>
                <w:szCs w:val="28"/>
              </w:rPr>
            </w:pPr>
            <w:r>
              <w:rPr>
                <w:rFonts w:ascii="Times New Roman" w:hAnsi="Times New Roman" w:cs="Times New Roman"/>
                <w:sz w:val="28"/>
                <w:szCs w:val="28"/>
              </w:rPr>
              <w:t>2018</w:t>
            </w:r>
          </w:p>
        </w:tc>
        <w:tc>
          <w:tcPr>
            <w:tcW w:w="2282" w:type="dxa"/>
          </w:tcPr>
          <w:p w:rsidR="00B55C04" w:rsidRPr="00B55C04" w:rsidRDefault="00B55C04" w:rsidP="00660D03">
            <w:pPr>
              <w:rPr>
                <w:rFonts w:ascii="Times New Roman" w:hAnsi="Times New Roman" w:cs="Times New Roman"/>
              </w:rPr>
            </w:pPr>
            <w:r w:rsidRPr="00B55C04">
              <w:rPr>
                <w:rFonts w:ascii="Times New Roman" w:hAnsi="Times New Roman" w:cs="Times New Roman"/>
                <w:sz w:val="28"/>
              </w:rPr>
              <w:t>Иные правонарушения в области защиты Государственной границы и режима пребывания (иные статьи главы 18 КоАП)</w:t>
            </w:r>
          </w:p>
        </w:tc>
        <w:tc>
          <w:tcPr>
            <w:tcW w:w="1739" w:type="dxa"/>
          </w:tcPr>
          <w:p w:rsidR="00B55C04" w:rsidRDefault="00B55C04" w:rsidP="00660D03">
            <w:pPr>
              <w:spacing w:line="240" w:lineRule="auto"/>
              <w:jc w:val="both"/>
              <w:rPr>
                <w:rFonts w:ascii="Times New Roman" w:hAnsi="Times New Roman" w:cs="Times New Roman"/>
                <w:sz w:val="28"/>
                <w:szCs w:val="28"/>
              </w:rPr>
            </w:pPr>
          </w:p>
          <w:p w:rsidR="00B55C04" w:rsidRDefault="00B55C04" w:rsidP="00660D03">
            <w:pPr>
              <w:spacing w:line="240" w:lineRule="auto"/>
              <w:jc w:val="both"/>
              <w:rPr>
                <w:rFonts w:ascii="Times New Roman" w:hAnsi="Times New Roman" w:cs="Times New Roman"/>
                <w:sz w:val="28"/>
                <w:szCs w:val="28"/>
              </w:rPr>
            </w:pPr>
          </w:p>
          <w:p w:rsidR="00B55C04" w:rsidRDefault="00B55C04" w:rsidP="00660D03">
            <w:pPr>
              <w:spacing w:line="240" w:lineRule="auto"/>
              <w:jc w:val="both"/>
              <w:rPr>
                <w:rFonts w:ascii="Times New Roman" w:hAnsi="Times New Roman" w:cs="Times New Roman"/>
                <w:sz w:val="28"/>
                <w:szCs w:val="28"/>
              </w:rPr>
            </w:pPr>
          </w:p>
          <w:p w:rsidR="00B55C04" w:rsidRDefault="00B55C04" w:rsidP="00660D03">
            <w:pPr>
              <w:spacing w:line="240" w:lineRule="auto"/>
              <w:jc w:val="both"/>
              <w:rPr>
                <w:rFonts w:ascii="Times New Roman" w:hAnsi="Times New Roman" w:cs="Times New Roman"/>
                <w:sz w:val="28"/>
                <w:szCs w:val="28"/>
              </w:rPr>
            </w:pPr>
          </w:p>
          <w:p w:rsidR="00B55C04" w:rsidRDefault="00B55C04" w:rsidP="00660D03">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687</w:t>
            </w:r>
          </w:p>
        </w:tc>
        <w:tc>
          <w:tcPr>
            <w:tcW w:w="1765" w:type="dxa"/>
          </w:tcPr>
          <w:p w:rsidR="00B55C04" w:rsidRDefault="00B55C04" w:rsidP="00660D03">
            <w:pPr>
              <w:spacing w:line="240" w:lineRule="auto"/>
              <w:jc w:val="both"/>
              <w:rPr>
                <w:rFonts w:ascii="Times New Roman" w:hAnsi="Times New Roman" w:cs="Times New Roman"/>
                <w:sz w:val="28"/>
                <w:szCs w:val="28"/>
              </w:rPr>
            </w:pPr>
          </w:p>
          <w:p w:rsidR="00B55C04" w:rsidRDefault="00B55C04" w:rsidP="00660D03">
            <w:pPr>
              <w:spacing w:line="240" w:lineRule="auto"/>
              <w:jc w:val="both"/>
              <w:rPr>
                <w:rFonts w:ascii="Times New Roman" w:hAnsi="Times New Roman" w:cs="Times New Roman"/>
                <w:sz w:val="28"/>
                <w:szCs w:val="28"/>
              </w:rPr>
            </w:pPr>
          </w:p>
          <w:p w:rsidR="00B55C04" w:rsidRDefault="00B55C04" w:rsidP="00660D03">
            <w:pPr>
              <w:spacing w:line="240" w:lineRule="auto"/>
              <w:jc w:val="both"/>
              <w:rPr>
                <w:rFonts w:ascii="Times New Roman" w:hAnsi="Times New Roman" w:cs="Times New Roman"/>
                <w:sz w:val="28"/>
                <w:szCs w:val="28"/>
              </w:rPr>
            </w:pPr>
          </w:p>
          <w:p w:rsidR="00B55C04" w:rsidRDefault="00B55C04" w:rsidP="00660D03">
            <w:pPr>
              <w:spacing w:line="240" w:lineRule="auto"/>
              <w:jc w:val="both"/>
              <w:rPr>
                <w:rFonts w:ascii="Times New Roman" w:hAnsi="Times New Roman" w:cs="Times New Roman"/>
                <w:sz w:val="28"/>
                <w:szCs w:val="28"/>
              </w:rPr>
            </w:pPr>
          </w:p>
          <w:p w:rsidR="00B55C04" w:rsidRDefault="00B55C04" w:rsidP="00660D03">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511</w:t>
            </w:r>
          </w:p>
        </w:tc>
        <w:tc>
          <w:tcPr>
            <w:tcW w:w="1614" w:type="dxa"/>
          </w:tcPr>
          <w:p w:rsidR="00B55C04" w:rsidRDefault="00B55C04" w:rsidP="00660D03">
            <w:pPr>
              <w:spacing w:line="240" w:lineRule="auto"/>
              <w:jc w:val="both"/>
              <w:rPr>
                <w:rFonts w:ascii="Times New Roman" w:hAnsi="Times New Roman" w:cs="Times New Roman"/>
                <w:sz w:val="28"/>
                <w:szCs w:val="28"/>
              </w:rPr>
            </w:pPr>
          </w:p>
          <w:p w:rsidR="00B55C04" w:rsidRDefault="00B55C04" w:rsidP="00660D03">
            <w:pPr>
              <w:spacing w:line="240" w:lineRule="auto"/>
              <w:jc w:val="both"/>
              <w:rPr>
                <w:rFonts w:ascii="Times New Roman" w:hAnsi="Times New Roman" w:cs="Times New Roman"/>
                <w:sz w:val="28"/>
                <w:szCs w:val="28"/>
              </w:rPr>
            </w:pPr>
          </w:p>
          <w:p w:rsidR="00B55C04" w:rsidRDefault="00B55C04" w:rsidP="00660D03">
            <w:pPr>
              <w:spacing w:line="240" w:lineRule="auto"/>
              <w:jc w:val="both"/>
              <w:rPr>
                <w:rFonts w:ascii="Times New Roman" w:hAnsi="Times New Roman" w:cs="Times New Roman"/>
                <w:sz w:val="28"/>
                <w:szCs w:val="28"/>
              </w:rPr>
            </w:pPr>
          </w:p>
          <w:p w:rsidR="00B55C04" w:rsidRDefault="00B55C04" w:rsidP="00660D03">
            <w:pPr>
              <w:spacing w:line="240" w:lineRule="auto"/>
              <w:jc w:val="both"/>
              <w:rPr>
                <w:rFonts w:ascii="Times New Roman" w:hAnsi="Times New Roman" w:cs="Times New Roman"/>
                <w:sz w:val="28"/>
                <w:szCs w:val="28"/>
              </w:rPr>
            </w:pPr>
          </w:p>
          <w:p w:rsidR="00B55C04" w:rsidRDefault="00B55C04" w:rsidP="00660D03">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74,4</w:t>
            </w:r>
          </w:p>
        </w:tc>
        <w:tc>
          <w:tcPr>
            <w:tcW w:w="1522" w:type="dxa"/>
          </w:tcPr>
          <w:p w:rsidR="00B55C04" w:rsidRDefault="00B55C04" w:rsidP="00660D03">
            <w:pPr>
              <w:spacing w:line="240" w:lineRule="auto"/>
              <w:jc w:val="both"/>
              <w:rPr>
                <w:rFonts w:ascii="Times New Roman" w:hAnsi="Times New Roman" w:cs="Times New Roman"/>
                <w:sz w:val="28"/>
                <w:szCs w:val="28"/>
              </w:rPr>
            </w:pPr>
          </w:p>
          <w:p w:rsidR="00B55C04" w:rsidRDefault="00B55C04" w:rsidP="00660D03">
            <w:pPr>
              <w:spacing w:line="240" w:lineRule="auto"/>
              <w:jc w:val="both"/>
              <w:rPr>
                <w:rFonts w:ascii="Times New Roman" w:hAnsi="Times New Roman" w:cs="Times New Roman"/>
                <w:sz w:val="28"/>
                <w:szCs w:val="28"/>
              </w:rPr>
            </w:pPr>
          </w:p>
          <w:p w:rsidR="00B55C04" w:rsidRDefault="00B55C04" w:rsidP="00660D03">
            <w:pPr>
              <w:spacing w:line="240" w:lineRule="auto"/>
              <w:jc w:val="both"/>
              <w:rPr>
                <w:rFonts w:ascii="Times New Roman" w:hAnsi="Times New Roman" w:cs="Times New Roman"/>
                <w:sz w:val="28"/>
                <w:szCs w:val="28"/>
              </w:rPr>
            </w:pPr>
          </w:p>
          <w:p w:rsidR="00B55C04" w:rsidRDefault="00B55C04" w:rsidP="00660D03">
            <w:pPr>
              <w:spacing w:line="240" w:lineRule="auto"/>
              <w:jc w:val="both"/>
              <w:rPr>
                <w:rFonts w:ascii="Times New Roman" w:hAnsi="Times New Roman" w:cs="Times New Roman"/>
                <w:sz w:val="28"/>
                <w:szCs w:val="28"/>
              </w:rPr>
            </w:pPr>
          </w:p>
          <w:p w:rsidR="00B55C04" w:rsidRDefault="00B55C04" w:rsidP="00660D03">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30</w:t>
            </w:r>
          </w:p>
        </w:tc>
      </w:tr>
      <w:tr w:rsidR="00B55C04" w:rsidTr="00B55C04">
        <w:tc>
          <w:tcPr>
            <w:tcW w:w="776" w:type="dxa"/>
          </w:tcPr>
          <w:p w:rsidR="00B55C04" w:rsidRDefault="00B55C04" w:rsidP="00660D03">
            <w:pPr>
              <w:spacing w:line="240" w:lineRule="auto"/>
              <w:jc w:val="both"/>
              <w:rPr>
                <w:rFonts w:ascii="Times New Roman" w:hAnsi="Times New Roman" w:cs="Times New Roman"/>
                <w:sz w:val="28"/>
                <w:szCs w:val="28"/>
              </w:rPr>
            </w:pPr>
            <w:r>
              <w:rPr>
                <w:rFonts w:ascii="Times New Roman" w:hAnsi="Times New Roman" w:cs="Times New Roman"/>
                <w:sz w:val="28"/>
                <w:szCs w:val="28"/>
              </w:rPr>
              <w:t>2018</w:t>
            </w:r>
          </w:p>
        </w:tc>
        <w:tc>
          <w:tcPr>
            <w:tcW w:w="2282" w:type="dxa"/>
          </w:tcPr>
          <w:p w:rsidR="00B55C04" w:rsidRPr="00B55C04" w:rsidRDefault="00B55C04" w:rsidP="00660D03">
            <w:pPr>
              <w:rPr>
                <w:rFonts w:ascii="Times New Roman" w:hAnsi="Times New Roman" w:cs="Times New Roman"/>
                <w:sz w:val="28"/>
                <w:szCs w:val="28"/>
              </w:rPr>
            </w:pPr>
            <w:r w:rsidRPr="00B55C04">
              <w:rPr>
                <w:rFonts w:ascii="Times New Roman" w:hAnsi="Times New Roman" w:cs="Times New Roman"/>
                <w:sz w:val="28"/>
                <w:szCs w:val="28"/>
              </w:rPr>
              <w:t>Нарушение правил пересечения Государственной границы иностранным гражданином, а также ведение на Государственной границе либо вблизи нее хозяйственной, промысловой или иной деятельности (18.1 ч. 2, 3 КоАП)</w:t>
            </w:r>
          </w:p>
        </w:tc>
        <w:tc>
          <w:tcPr>
            <w:tcW w:w="1739" w:type="dxa"/>
          </w:tcPr>
          <w:p w:rsidR="00B55C04" w:rsidRDefault="00B55C04" w:rsidP="00660D03">
            <w:pPr>
              <w:spacing w:line="240" w:lineRule="auto"/>
              <w:jc w:val="both"/>
              <w:rPr>
                <w:rFonts w:ascii="Times New Roman" w:hAnsi="Times New Roman" w:cs="Times New Roman"/>
                <w:sz w:val="28"/>
                <w:szCs w:val="28"/>
              </w:rPr>
            </w:pPr>
          </w:p>
          <w:p w:rsidR="00B55C04" w:rsidRDefault="00B55C04" w:rsidP="00660D03">
            <w:pPr>
              <w:spacing w:line="240" w:lineRule="auto"/>
              <w:jc w:val="both"/>
              <w:rPr>
                <w:rFonts w:ascii="Times New Roman" w:hAnsi="Times New Roman" w:cs="Times New Roman"/>
                <w:sz w:val="28"/>
                <w:szCs w:val="28"/>
              </w:rPr>
            </w:pPr>
          </w:p>
          <w:p w:rsidR="00B55C04" w:rsidRDefault="00B55C04" w:rsidP="00660D03">
            <w:pPr>
              <w:spacing w:line="240" w:lineRule="auto"/>
              <w:jc w:val="both"/>
              <w:rPr>
                <w:rFonts w:ascii="Times New Roman" w:hAnsi="Times New Roman" w:cs="Times New Roman"/>
                <w:sz w:val="28"/>
                <w:szCs w:val="28"/>
              </w:rPr>
            </w:pPr>
          </w:p>
          <w:p w:rsidR="00B55C04" w:rsidRDefault="00B55C04" w:rsidP="00660D03">
            <w:pPr>
              <w:spacing w:line="240" w:lineRule="auto"/>
              <w:jc w:val="both"/>
              <w:rPr>
                <w:rFonts w:ascii="Times New Roman" w:hAnsi="Times New Roman" w:cs="Times New Roman"/>
                <w:sz w:val="28"/>
                <w:szCs w:val="28"/>
              </w:rPr>
            </w:pPr>
          </w:p>
          <w:p w:rsidR="00B55C04" w:rsidRDefault="00B55C04" w:rsidP="00660D03">
            <w:pPr>
              <w:spacing w:line="240" w:lineRule="auto"/>
              <w:jc w:val="both"/>
              <w:rPr>
                <w:rFonts w:ascii="Times New Roman" w:hAnsi="Times New Roman" w:cs="Times New Roman"/>
                <w:sz w:val="28"/>
                <w:szCs w:val="28"/>
              </w:rPr>
            </w:pPr>
          </w:p>
          <w:p w:rsidR="00B55C04" w:rsidRDefault="00B55C04" w:rsidP="00660D03">
            <w:pPr>
              <w:spacing w:line="240" w:lineRule="auto"/>
              <w:jc w:val="both"/>
              <w:rPr>
                <w:rFonts w:ascii="Times New Roman" w:hAnsi="Times New Roman" w:cs="Times New Roman"/>
                <w:sz w:val="28"/>
                <w:szCs w:val="28"/>
              </w:rPr>
            </w:pPr>
          </w:p>
          <w:p w:rsidR="00B55C04" w:rsidRDefault="00B55C04" w:rsidP="00660D03">
            <w:pPr>
              <w:spacing w:line="240" w:lineRule="auto"/>
              <w:jc w:val="both"/>
              <w:rPr>
                <w:rFonts w:ascii="Times New Roman" w:hAnsi="Times New Roman" w:cs="Times New Roman"/>
                <w:sz w:val="28"/>
                <w:szCs w:val="28"/>
              </w:rPr>
            </w:pPr>
          </w:p>
          <w:p w:rsidR="00B55C04" w:rsidRDefault="00B55C04" w:rsidP="00660D03">
            <w:pPr>
              <w:spacing w:line="240" w:lineRule="auto"/>
              <w:jc w:val="both"/>
              <w:rPr>
                <w:rFonts w:ascii="Times New Roman" w:hAnsi="Times New Roman" w:cs="Times New Roman"/>
                <w:sz w:val="28"/>
                <w:szCs w:val="28"/>
              </w:rPr>
            </w:pPr>
          </w:p>
          <w:p w:rsidR="00B55C04" w:rsidRDefault="00B55C04" w:rsidP="00660D03">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618</w:t>
            </w:r>
          </w:p>
        </w:tc>
        <w:tc>
          <w:tcPr>
            <w:tcW w:w="1765" w:type="dxa"/>
          </w:tcPr>
          <w:p w:rsidR="00B55C04" w:rsidRDefault="00B55C04" w:rsidP="00660D03">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B55C04" w:rsidRDefault="00B55C04" w:rsidP="00660D03">
            <w:pPr>
              <w:spacing w:line="240" w:lineRule="auto"/>
              <w:jc w:val="both"/>
              <w:rPr>
                <w:rFonts w:ascii="Times New Roman" w:hAnsi="Times New Roman" w:cs="Times New Roman"/>
                <w:sz w:val="28"/>
                <w:szCs w:val="28"/>
              </w:rPr>
            </w:pPr>
          </w:p>
          <w:p w:rsidR="00B55C04" w:rsidRDefault="00B55C04" w:rsidP="00660D03">
            <w:pPr>
              <w:spacing w:line="240" w:lineRule="auto"/>
              <w:jc w:val="both"/>
              <w:rPr>
                <w:rFonts w:ascii="Times New Roman" w:hAnsi="Times New Roman" w:cs="Times New Roman"/>
                <w:sz w:val="28"/>
                <w:szCs w:val="28"/>
              </w:rPr>
            </w:pPr>
          </w:p>
          <w:p w:rsidR="00B55C04" w:rsidRDefault="00B55C04" w:rsidP="00660D03">
            <w:pPr>
              <w:spacing w:line="240" w:lineRule="auto"/>
              <w:jc w:val="both"/>
              <w:rPr>
                <w:rFonts w:ascii="Times New Roman" w:hAnsi="Times New Roman" w:cs="Times New Roman"/>
                <w:sz w:val="28"/>
                <w:szCs w:val="28"/>
              </w:rPr>
            </w:pPr>
          </w:p>
          <w:p w:rsidR="00B55C04" w:rsidRDefault="00B55C04" w:rsidP="00660D03">
            <w:pPr>
              <w:spacing w:line="240" w:lineRule="auto"/>
              <w:jc w:val="both"/>
              <w:rPr>
                <w:rFonts w:ascii="Times New Roman" w:hAnsi="Times New Roman" w:cs="Times New Roman"/>
                <w:sz w:val="28"/>
                <w:szCs w:val="28"/>
              </w:rPr>
            </w:pPr>
          </w:p>
          <w:p w:rsidR="00B55C04" w:rsidRDefault="00B55C04" w:rsidP="00660D03">
            <w:pPr>
              <w:spacing w:line="240" w:lineRule="auto"/>
              <w:jc w:val="both"/>
              <w:rPr>
                <w:rFonts w:ascii="Times New Roman" w:hAnsi="Times New Roman" w:cs="Times New Roman"/>
                <w:sz w:val="28"/>
                <w:szCs w:val="28"/>
              </w:rPr>
            </w:pPr>
          </w:p>
          <w:p w:rsidR="00B55C04" w:rsidRDefault="00B55C04" w:rsidP="00660D03">
            <w:pPr>
              <w:spacing w:line="240" w:lineRule="auto"/>
              <w:jc w:val="both"/>
              <w:rPr>
                <w:rFonts w:ascii="Times New Roman" w:hAnsi="Times New Roman" w:cs="Times New Roman"/>
                <w:sz w:val="28"/>
                <w:szCs w:val="28"/>
              </w:rPr>
            </w:pPr>
          </w:p>
          <w:p w:rsidR="00B55C04" w:rsidRDefault="00B55C04" w:rsidP="00660D03">
            <w:pPr>
              <w:spacing w:line="240" w:lineRule="auto"/>
              <w:jc w:val="both"/>
              <w:rPr>
                <w:rFonts w:ascii="Times New Roman" w:hAnsi="Times New Roman" w:cs="Times New Roman"/>
                <w:sz w:val="28"/>
                <w:szCs w:val="28"/>
              </w:rPr>
            </w:pPr>
          </w:p>
          <w:p w:rsidR="00B55C04" w:rsidRDefault="00B55C04" w:rsidP="00660D03">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588</w:t>
            </w:r>
          </w:p>
        </w:tc>
        <w:tc>
          <w:tcPr>
            <w:tcW w:w="1614" w:type="dxa"/>
          </w:tcPr>
          <w:p w:rsidR="00B55C04" w:rsidRDefault="00B55C04" w:rsidP="00660D03">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B55C04" w:rsidRDefault="00B55C04" w:rsidP="00660D03">
            <w:pPr>
              <w:spacing w:line="240" w:lineRule="auto"/>
              <w:jc w:val="both"/>
              <w:rPr>
                <w:rFonts w:ascii="Times New Roman" w:hAnsi="Times New Roman" w:cs="Times New Roman"/>
                <w:sz w:val="28"/>
                <w:szCs w:val="28"/>
              </w:rPr>
            </w:pPr>
          </w:p>
          <w:p w:rsidR="00B55C04" w:rsidRDefault="00B55C04" w:rsidP="00660D03">
            <w:pPr>
              <w:spacing w:line="240" w:lineRule="auto"/>
              <w:jc w:val="both"/>
              <w:rPr>
                <w:rFonts w:ascii="Times New Roman" w:hAnsi="Times New Roman" w:cs="Times New Roman"/>
                <w:sz w:val="28"/>
                <w:szCs w:val="28"/>
              </w:rPr>
            </w:pPr>
          </w:p>
          <w:p w:rsidR="00B55C04" w:rsidRDefault="00B55C04" w:rsidP="00660D03">
            <w:pPr>
              <w:spacing w:line="240" w:lineRule="auto"/>
              <w:jc w:val="both"/>
              <w:rPr>
                <w:rFonts w:ascii="Times New Roman" w:hAnsi="Times New Roman" w:cs="Times New Roman"/>
                <w:sz w:val="28"/>
                <w:szCs w:val="28"/>
              </w:rPr>
            </w:pPr>
          </w:p>
          <w:p w:rsidR="00B55C04" w:rsidRDefault="00B55C04" w:rsidP="00660D03">
            <w:pPr>
              <w:spacing w:line="240" w:lineRule="auto"/>
              <w:jc w:val="both"/>
              <w:rPr>
                <w:rFonts w:ascii="Times New Roman" w:hAnsi="Times New Roman" w:cs="Times New Roman"/>
                <w:sz w:val="28"/>
                <w:szCs w:val="28"/>
              </w:rPr>
            </w:pPr>
          </w:p>
          <w:p w:rsidR="00B55C04" w:rsidRDefault="00B55C04" w:rsidP="00660D03">
            <w:pPr>
              <w:spacing w:line="240" w:lineRule="auto"/>
              <w:jc w:val="both"/>
              <w:rPr>
                <w:rFonts w:ascii="Times New Roman" w:hAnsi="Times New Roman" w:cs="Times New Roman"/>
                <w:sz w:val="28"/>
                <w:szCs w:val="28"/>
              </w:rPr>
            </w:pPr>
          </w:p>
          <w:p w:rsidR="00B55C04" w:rsidRDefault="00B55C04" w:rsidP="00660D03">
            <w:pPr>
              <w:spacing w:line="240" w:lineRule="auto"/>
              <w:jc w:val="both"/>
              <w:rPr>
                <w:rFonts w:ascii="Times New Roman" w:hAnsi="Times New Roman" w:cs="Times New Roman"/>
                <w:sz w:val="28"/>
                <w:szCs w:val="28"/>
              </w:rPr>
            </w:pPr>
          </w:p>
          <w:p w:rsidR="00B55C04" w:rsidRDefault="00B55C04" w:rsidP="00660D03">
            <w:pPr>
              <w:spacing w:line="240" w:lineRule="auto"/>
              <w:jc w:val="both"/>
              <w:rPr>
                <w:rFonts w:ascii="Times New Roman" w:hAnsi="Times New Roman" w:cs="Times New Roman"/>
                <w:sz w:val="28"/>
                <w:szCs w:val="28"/>
              </w:rPr>
            </w:pPr>
          </w:p>
          <w:p w:rsidR="00B55C04" w:rsidRDefault="00B55C04" w:rsidP="00660D03">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95,1</w:t>
            </w:r>
          </w:p>
        </w:tc>
        <w:tc>
          <w:tcPr>
            <w:tcW w:w="1522" w:type="dxa"/>
          </w:tcPr>
          <w:p w:rsidR="00B55C04" w:rsidRDefault="00B55C04" w:rsidP="00660D03">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B55C04" w:rsidRDefault="00B55C04" w:rsidP="00660D03">
            <w:pPr>
              <w:spacing w:line="240" w:lineRule="auto"/>
              <w:jc w:val="both"/>
              <w:rPr>
                <w:rFonts w:ascii="Times New Roman" w:hAnsi="Times New Roman" w:cs="Times New Roman"/>
                <w:sz w:val="28"/>
                <w:szCs w:val="28"/>
              </w:rPr>
            </w:pPr>
          </w:p>
          <w:p w:rsidR="00B55C04" w:rsidRDefault="00B55C04" w:rsidP="00660D03">
            <w:pPr>
              <w:spacing w:line="240" w:lineRule="auto"/>
              <w:jc w:val="both"/>
              <w:rPr>
                <w:rFonts w:ascii="Times New Roman" w:hAnsi="Times New Roman" w:cs="Times New Roman"/>
                <w:sz w:val="28"/>
                <w:szCs w:val="28"/>
              </w:rPr>
            </w:pPr>
          </w:p>
          <w:p w:rsidR="00B55C04" w:rsidRDefault="00B55C04" w:rsidP="00660D03">
            <w:pPr>
              <w:spacing w:line="240" w:lineRule="auto"/>
              <w:jc w:val="both"/>
              <w:rPr>
                <w:rFonts w:ascii="Times New Roman" w:hAnsi="Times New Roman" w:cs="Times New Roman"/>
                <w:sz w:val="28"/>
                <w:szCs w:val="28"/>
              </w:rPr>
            </w:pPr>
          </w:p>
          <w:p w:rsidR="00B55C04" w:rsidRDefault="00B55C04" w:rsidP="00660D03">
            <w:pPr>
              <w:spacing w:line="240" w:lineRule="auto"/>
              <w:jc w:val="both"/>
              <w:rPr>
                <w:rFonts w:ascii="Times New Roman" w:hAnsi="Times New Roman" w:cs="Times New Roman"/>
                <w:sz w:val="28"/>
                <w:szCs w:val="28"/>
              </w:rPr>
            </w:pPr>
          </w:p>
          <w:p w:rsidR="00B55C04" w:rsidRDefault="00B55C04" w:rsidP="00660D03">
            <w:pPr>
              <w:spacing w:line="240" w:lineRule="auto"/>
              <w:jc w:val="both"/>
              <w:rPr>
                <w:rFonts w:ascii="Times New Roman" w:hAnsi="Times New Roman" w:cs="Times New Roman"/>
                <w:sz w:val="28"/>
                <w:szCs w:val="28"/>
              </w:rPr>
            </w:pPr>
          </w:p>
          <w:p w:rsidR="00B55C04" w:rsidRDefault="00B55C04" w:rsidP="00660D03">
            <w:pPr>
              <w:spacing w:line="240" w:lineRule="auto"/>
              <w:jc w:val="both"/>
              <w:rPr>
                <w:rFonts w:ascii="Times New Roman" w:hAnsi="Times New Roman" w:cs="Times New Roman"/>
                <w:sz w:val="28"/>
                <w:szCs w:val="28"/>
              </w:rPr>
            </w:pPr>
          </w:p>
          <w:p w:rsidR="00B55C04" w:rsidRDefault="00B55C04" w:rsidP="00660D03">
            <w:pPr>
              <w:spacing w:line="240" w:lineRule="auto"/>
              <w:jc w:val="both"/>
              <w:rPr>
                <w:rFonts w:ascii="Times New Roman" w:hAnsi="Times New Roman" w:cs="Times New Roman"/>
                <w:sz w:val="28"/>
                <w:szCs w:val="28"/>
              </w:rPr>
            </w:pPr>
          </w:p>
          <w:p w:rsidR="00B55C04" w:rsidRDefault="00B55C04" w:rsidP="00660D03">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3</w:t>
            </w:r>
            <w:bookmarkStart w:id="0" w:name="_GoBack"/>
            <w:bookmarkEnd w:id="0"/>
          </w:p>
        </w:tc>
      </w:tr>
    </w:tbl>
    <w:p w:rsidR="00B55C04" w:rsidRPr="00C703B7" w:rsidRDefault="00B55C04" w:rsidP="00B55C04">
      <w:pPr>
        <w:spacing w:after="0" w:line="240" w:lineRule="auto"/>
        <w:jc w:val="both"/>
        <w:rPr>
          <w:rFonts w:ascii="Times New Roman" w:hAnsi="Times New Roman" w:cs="Times New Roman"/>
          <w:sz w:val="28"/>
          <w:szCs w:val="28"/>
        </w:rPr>
      </w:pPr>
    </w:p>
    <w:sectPr w:rsidR="00B55C04" w:rsidRPr="00C703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B907D2"/>
    <w:multiLevelType w:val="multilevel"/>
    <w:tmpl w:val="7402D8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DB4BCF"/>
    <w:multiLevelType w:val="hybridMultilevel"/>
    <w:tmpl w:val="1AF475B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3D49503E"/>
    <w:multiLevelType w:val="hybridMultilevel"/>
    <w:tmpl w:val="E1900FB8"/>
    <w:lvl w:ilvl="0" w:tplc="44364D6E">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BB87930"/>
    <w:multiLevelType w:val="multilevel"/>
    <w:tmpl w:val="10D669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47407D4"/>
    <w:multiLevelType w:val="hybridMultilevel"/>
    <w:tmpl w:val="1FD23AF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75BA3C58"/>
    <w:multiLevelType w:val="multilevel"/>
    <w:tmpl w:val="5D40C8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E247D3F"/>
    <w:multiLevelType w:val="hybridMultilevel"/>
    <w:tmpl w:val="5B1805E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5"/>
  </w:num>
  <w:num w:numId="2">
    <w:abstractNumId w:val="3"/>
  </w:num>
  <w:num w:numId="3">
    <w:abstractNumId w:val="0"/>
  </w:num>
  <w:num w:numId="4">
    <w:abstractNumId w:val="6"/>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7B3"/>
    <w:rsid w:val="000D6502"/>
    <w:rsid w:val="00100076"/>
    <w:rsid w:val="00106846"/>
    <w:rsid w:val="001A0943"/>
    <w:rsid w:val="001E27B3"/>
    <w:rsid w:val="003558B5"/>
    <w:rsid w:val="00456E12"/>
    <w:rsid w:val="00572BA0"/>
    <w:rsid w:val="005954E5"/>
    <w:rsid w:val="005B1AC3"/>
    <w:rsid w:val="00624045"/>
    <w:rsid w:val="008A74A7"/>
    <w:rsid w:val="008E02EB"/>
    <w:rsid w:val="00903D12"/>
    <w:rsid w:val="00B55C04"/>
    <w:rsid w:val="00BA4D45"/>
    <w:rsid w:val="00C32F73"/>
    <w:rsid w:val="00C703B7"/>
    <w:rsid w:val="00D8501D"/>
    <w:rsid w:val="00DC4530"/>
    <w:rsid w:val="00DF0999"/>
    <w:rsid w:val="00F745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09357E-B860-4A5A-987D-71DAA709E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27B3"/>
    <w:pPr>
      <w:spacing w:line="256" w:lineRule="auto"/>
    </w:pPr>
  </w:style>
  <w:style w:type="paragraph" w:styleId="1">
    <w:name w:val="heading 1"/>
    <w:basedOn w:val="a"/>
    <w:link w:val="10"/>
    <w:uiPriority w:val="9"/>
    <w:qFormat/>
    <w:rsid w:val="00B55C0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B55C0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56E12"/>
    <w:rPr>
      <w:rFonts w:ascii="Times New Roman" w:hAnsi="Times New Roman" w:cs="Times New Roman"/>
      <w:sz w:val="24"/>
      <w:szCs w:val="24"/>
    </w:rPr>
  </w:style>
  <w:style w:type="character" w:styleId="a4">
    <w:name w:val="Hyperlink"/>
    <w:basedOn w:val="a0"/>
    <w:uiPriority w:val="99"/>
    <w:unhideWhenUsed/>
    <w:rsid w:val="005954E5"/>
    <w:rPr>
      <w:color w:val="0000FF"/>
      <w:u w:val="single"/>
    </w:rPr>
  </w:style>
  <w:style w:type="paragraph" w:styleId="a5">
    <w:name w:val="List Paragraph"/>
    <w:basedOn w:val="a"/>
    <w:uiPriority w:val="34"/>
    <w:qFormat/>
    <w:rsid w:val="00BA4D45"/>
    <w:pPr>
      <w:ind w:left="720"/>
      <w:contextualSpacing/>
    </w:pPr>
  </w:style>
  <w:style w:type="character" w:customStyle="1" w:styleId="blk">
    <w:name w:val="blk"/>
    <w:basedOn w:val="a0"/>
    <w:rsid w:val="00B55C04"/>
  </w:style>
  <w:style w:type="character" w:customStyle="1" w:styleId="10">
    <w:name w:val="Заголовок 1 Знак"/>
    <w:basedOn w:val="a0"/>
    <w:link w:val="1"/>
    <w:uiPriority w:val="9"/>
    <w:rsid w:val="00B55C0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55C04"/>
    <w:rPr>
      <w:rFonts w:asciiTheme="majorHAnsi" w:eastAsiaTheme="majorEastAsia" w:hAnsiTheme="majorHAnsi" w:cstheme="majorBidi"/>
      <w:color w:val="2E74B5" w:themeColor="accent1" w:themeShade="BF"/>
      <w:sz w:val="26"/>
      <w:szCs w:val="26"/>
    </w:rPr>
  </w:style>
  <w:style w:type="paragraph" w:styleId="a6">
    <w:name w:val="Balloon Text"/>
    <w:basedOn w:val="a"/>
    <w:link w:val="a7"/>
    <w:uiPriority w:val="99"/>
    <w:semiHidden/>
    <w:unhideWhenUsed/>
    <w:rsid w:val="00B55C04"/>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B55C04"/>
    <w:rPr>
      <w:rFonts w:ascii="Segoe UI" w:hAnsi="Segoe UI" w:cs="Segoe UI"/>
      <w:sz w:val="18"/>
      <w:szCs w:val="18"/>
    </w:rPr>
  </w:style>
  <w:style w:type="table" w:styleId="a8">
    <w:name w:val="Table Grid"/>
    <w:basedOn w:val="a1"/>
    <w:uiPriority w:val="39"/>
    <w:rsid w:val="00B55C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3414">
      <w:bodyDiv w:val="1"/>
      <w:marLeft w:val="0"/>
      <w:marRight w:val="0"/>
      <w:marTop w:val="0"/>
      <w:marBottom w:val="0"/>
      <w:divBdr>
        <w:top w:val="none" w:sz="0" w:space="0" w:color="auto"/>
        <w:left w:val="none" w:sz="0" w:space="0" w:color="auto"/>
        <w:bottom w:val="none" w:sz="0" w:space="0" w:color="auto"/>
        <w:right w:val="none" w:sz="0" w:space="0" w:color="auto"/>
      </w:divBdr>
    </w:div>
    <w:div w:id="425542898">
      <w:bodyDiv w:val="1"/>
      <w:marLeft w:val="0"/>
      <w:marRight w:val="0"/>
      <w:marTop w:val="0"/>
      <w:marBottom w:val="0"/>
      <w:divBdr>
        <w:top w:val="none" w:sz="0" w:space="0" w:color="auto"/>
        <w:left w:val="none" w:sz="0" w:space="0" w:color="auto"/>
        <w:bottom w:val="none" w:sz="0" w:space="0" w:color="auto"/>
        <w:right w:val="none" w:sz="0" w:space="0" w:color="auto"/>
      </w:divBdr>
    </w:div>
    <w:div w:id="638270878">
      <w:bodyDiv w:val="1"/>
      <w:marLeft w:val="0"/>
      <w:marRight w:val="0"/>
      <w:marTop w:val="0"/>
      <w:marBottom w:val="0"/>
      <w:divBdr>
        <w:top w:val="none" w:sz="0" w:space="0" w:color="auto"/>
        <w:left w:val="none" w:sz="0" w:space="0" w:color="auto"/>
        <w:bottom w:val="none" w:sz="0" w:space="0" w:color="auto"/>
        <w:right w:val="none" w:sz="0" w:space="0" w:color="auto"/>
      </w:divBdr>
    </w:div>
    <w:div w:id="734544911">
      <w:bodyDiv w:val="1"/>
      <w:marLeft w:val="0"/>
      <w:marRight w:val="0"/>
      <w:marTop w:val="0"/>
      <w:marBottom w:val="0"/>
      <w:divBdr>
        <w:top w:val="none" w:sz="0" w:space="0" w:color="auto"/>
        <w:left w:val="none" w:sz="0" w:space="0" w:color="auto"/>
        <w:bottom w:val="none" w:sz="0" w:space="0" w:color="auto"/>
        <w:right w:val="none" w:sz="0" w:space="0" w:color="auto"/>
      </w:divBdr>
    </w:div>
    <w:div w:id="735861808">
      <w:bodyDiv w:val="1"/>
      <w:marLeft w:val="0"/>
      <w:marRight w:val="0"/>
      <w:marTop w:val="0"/>
      <w:marBottom w:val="0"/>
      <w:divBdr>
        <w:top w:val="none" w:sz="0" w:space="0" w:color="auto"/>
        <w:left w:val="none" w:sz="0" w:space="0" w:color="auto"/>
        <w:bottom w:val="none" w:sz="0" w:space="0" w:color="auto"/>
        <w:right w:val="none" w:sz="0" w:space="0" w:color="auto"/>
      </w:divBdr>
      <w:divsChild>
        <w:div w:id="455300820">
          <w:marLeft w:val="0"/>
          <w:marRight w:val="0"/>
          <w:marTop w:val="120"/>
          <w:marBottom w:val="0"/>
          <w:divBdr>
            <w:top w:val="none" w:sz="0" w:space="0" w:color="auto"/>
            <w:left w:val="none" w:sz="0" w:space="0" w:color="auto"/>
            <w:bottom w:val="none" w:sz="0" w:space="0" w:color="auto"/>
            <w:right w:val="none" w:sz="0" w:space="0" w:color="auto"/>
          </w:divBdr>
        </w:div>
        <w:div w:id="430467954">
          <w:marLeft w:val="0"/>
          <w:marRight w:val="0"/>
          <w:marTop w:val="120"/>
          <w:marBottom w:val="0"/>
          <w:divBdr>
            <w:top w:val="none" w:sz="0" w:space="0" w:color="auto"/>
            <w:left w:val="none" w:sz="0" w:space="0" w:color="auto"/>
            <w:bottom w:val="none" w:sz="0" w:space="0" w:color="auto"/>
            <w:right w:val="none" w:sz="0" w:space="0" w:color="auto"/>
          </w:divBdr>
        </w:div>
      </w:divsChild>
    </w:div>
    <w:div w:id="752821155">
      <w:bodyDiv w:val="1"/>
      <w:marLeft w:val="0"/>
      <w:marRight w:val="0"/>
      <w:marTop w:val="0"/>
      <w:marBottom w:val="0"/>
      <w:divBdr>
        <w:top w:val="none" w:sz="0" w:space="0" w:color="auto"/>
        <w:left w:val="none" w:sz="0" w:space="0" w:color="auto"/>
        <w:bottom w:val="none" w:sz="0" w:space="0" w:color="auto"/>
        <w:right w:val="none" w:sz="0" w:space="0" w:color="auto"/>
      </w:divBdr>
    </w:div>
    <w:div w:id="1145582255">
      <w:bodyDiv w:val="1"/>
      <w:marLeft w:val="0"/>
      <w:marRight w:val="0"/>
      <w:marTop w:val="0"/>
      <w:marBottom w:val="0"/>
      <w:divBdr>
        <w:top w:val="none" w:sz="0" w:space="0" w:color="auto"/>
        <w:left w:val="none" w:sz="0" w:space="0" w:color="auto"/>
        <w:bottom w:val="none" w:sz="0" w:space="0" w:color="auto"/>
        <w:right w:val="none" w:sz="0" w:space="0" w:color="auto"/>
      </w:divBdr>
    </w:div>
    <w:div w:id="1184586039">
      <w:bodyDiv w:val="1"/>
      <w:marLeft w:val="0"/>
      <w:marRight w:val="0"/>
      <w:marTop w:val="0"/>
      <w:marBottom w:val="0"/>
      <w:divBdr>
        <w:top w:val="none" w:sz="0" w:space="0" w:color="auto"/>
        <w:left w:val="none" w:sz="0" w:space="0" w:color="auto"/>
        <w:bottom w:val="none" w:sz="0" w:space="0" w:color="auto"/>
        <w:right w:val="none" w:sz="0" w:space="0" w:color="auto"/>
      </w:divBdr>
    </w:div>
    <w:div w:id="1256287371">
      <w:bodyDiv w:val="1"/>
      <w:marLeft w:val="0"/>
      <w:marRight w:val="0"/>
      <w:marTop w:val="0"/>
      <w:marBottom w:val="0"/>
      <w:divBdr>
        <w:top w:val="none" w:sz="0" w:space="0" w:color="auto"/>
        <w:left w:val="none" w:sz="0" w:space="0" w:color="auto"/>
        <w:bottom w:val="none" w:sz="0" w:space="0" w:color="auto"/>
        <w:right w:val="none" w:sz="0" w:space="0" w:color="auto"/>
      </w:divBdr>
    </w:div>
    <w:div w:id="1334915296">
      <w:bodyDiv w:val="1"/>
      <w:marLeft w:val="0"/>
      <w:marRight w:val="0"/>
      <w:marTop w:val="0"/>
      <w:marBottom w:val="0"/>
      <w:divBdr>
        <w:top w:val="none" w:sz="0" w:space="0" w:color="auto"/>
        <w:left w:val="none" w:sz="0" w:space="0" w:color="auto"/>
        <w:bottom w:val="none" w:sz="0" w:space="0" w:color="auto"/>
        <w:right w:val="none" w:sz="0" w:space="0" w:color="auto"/>
      </w:divBdr>
    </w:div>
    <w:div w:id="1351682095">
      <w:bodyDiv w:val="1"/>
      <w:marLeft w:val="0"/>
      <w:marRight w:val="0"/>
      <w:marTop w:val="0"/>
      <w:marBottom w:val="0"/>
      <w:divBdr>
        <w:top w:val="none" w:sz="0" w:space="0" w:color="auto"/>
        <w:left w:val="none" w:sz="0" w:space="0" w:color="auto"/>
        <w:bottom w:val="none" w:sz="0" w:space="0" w:color="auto"/>
        <w:right w:val="none" w:sz="0" w:space="0" w:color="auto"/>
      </w:divBdr>
    </w:div>
    <w:div w:id="1772627367">
      <w:bodyDiv w:val="1"/>
      <w:marLeft w:val="0"/>
      <w:marRight w:val="0"/>
      <w:marTop w:val="0"/>
      <w:marBottom w:val="0"/>
      <w:divBdr>
        <w:top w:val="none" w:sz="0" w:space="0" w:color="auto"/>
        <w:left w:val="none" w:sz="0" w:space="0" w:color="auto"/>
        <w:bottom w:val="none" w:sz="0" w:space="0" w:color="auto"/>
        <w:right w:val="none" w:sz="0" w:space="0" w:color="auto"/>
      </w:divBdr>
    </w:div>
    <w:div w:id="1869029993">
      <w:bodyDiv w:val="1"/>
      <w:marLeft w:val="0"/>
      <w:marRight w:val="0"/>
      <w:marTop w:val="0"/>
      <w:marBottom w:val="0"/>
      <w:divBdr>
        <w:top w:val="none" w:sz="0" w:space="0" w:color="auto"/>
        <w:left w:val="none" w:sz="0" w:space="0" w:color="auto"/>
        <w:bottom w:val="none" w:sz="0" w:space="0" w:color="auto"/>
        <w:right w:val="none" w:sz="0" w:space="0" w:color="auto"/>
      </w:divBdr>
    </w:div>
    <w:div w:id="2070496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70224098/eb355e1eeab066c514d3fc1cadb7948b/" TargetMode="External"/><Relationship Id="rId13" Type="http://schemas.openxmlformats.org/officeDocument/2006/relationships/hyperlink" Target="http://www.consultant.ru/document/cons_doc_LAW_132150/92d969e26a4326c5d02fa79b8f9cf4994ee5633b/" TargetMode="External"/><Relationship Id="rId18" Type="http://schemas.openxmlformats.org/officeDocument/2006/relationships/hyperlink" Target="https://elibrary.ru/item.asp?id=17710028" TargetMode="Externa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hyperlink" Target="http://www.consultant.ru/document/cons_doc_LAW_172640/1fe66bdab6d6e71901cd75087358b3debd081973/" TargetMode="External"/><Relationship Id="rId17" Type="http://schemas.openxmlformats.org/officeDocument/2006/relationships/hyperlink" Target="https://elibrary.ru/item.asp?id=19430453" TargetMode="External"/><Relationship Id="rId2" Type="http://schemas.openxmlformats.org/officeDocument/2006/relationships/numbering" Target="numbering.xml"/><Relationship Id="rId16" Type="http://schemas.openxmlformats.org/officeDocument/2006/relationships/hyperlink" Target="https://elibrary.ru/item.asp?id=23487637&am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tat.xn----7sbqk8achja.xn--p1ai/" TargetMode="External"/><Relationship Id="rId11" Type="http://schemas.openxmlformats.org/officeDocument/2006/relationships/hyperlink" Target="http://www.consultant.ru/document/cons_doc_LAW_314866/ad890e68b83c920baeae9bb9fdc9b94feb1af0ad/" TargetMode="External"/><Relationship Id="rId5" Type="http://schemas.openxmlformats.org/officeDocument/2006/relationships/webSettings" Target="webSettings.xml"/><Relationship Id="rId15" Type="http://schemas.openxmlformats.org/officeDocument/2006/relationships/hyperlink" Target="http://www.consultant.ru/document/cons_doc_LAW_328331/92d969e26a4326c5d02fa79b8f9cf4994ee5633b/" TargetMode="External"/><Relationship Id="rId10" Type="http://schemas.openxmlformats.org/officeDocument/2006/relationships/hyperlink" Target="http://www.consultant.ru/document/cons_doc_LAW_287149/73f828d1c1ab295eb055b60377e9462ccd479ea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nsultant.ru/document/cons_doc_LAW_330175/59b08be405683b0ddd9eb39d64aaa8f6f40e6902/" TargetMode="External"/><Relationship Id="rId14" Type="http://schemas.openxmlformats.org/officeDocument/2006/relationships/hyperlink" Target="http://www.consultant.ru/document/cons_doc_LAW_218686/"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ru-RU"/>
              <a:t>Стастика Административных правонарушений</a:t>
            </a:r>
          </a:p>
        </c:rich>
      </c:tx>
      <c:layout>
        <c:manualLayout>
          <c:xMode val="edge"/>
          <c:yMode val="edge"/>
          <c:x val="0.17072746503701963"/>
          <c:y val="0.76264740971549672"/>
        </c:manualLayout>
      </c:layout>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ru-RU"/>
        </a:p>
      </c:txPr>
    </c:title>
    <c:autoTitleDeleted val="0"/>
    <c:plotArea>
      <c:layout>
        <c:manualLayout>
          <c:layoutTarget val="inner"/>
          <c:xMode val="edge"/>
          <c:yMode val="edge"/>
          <c:x val="5.2460531985740591E-2"/>
          <c:y val="2.5159667541557306E-2"/>
          <c:w val="0.89032553766600075"/>
          <c:h val="0.60897419072615921"/>
        </c:manualLayout>
      </c:layout>
      <c:barChart>
        <c:barDir val="col"/>
        <c:grouping val="clustered"/>
        <c:varyColors val="0"/>
        <c:ser>
          <c:idx val="0"/>
          <c:order val="0"/>
          <c:tx>
            <c:strRef>
              <c:f>Лист1!$B$1</c:f>
              <c:strCache>
                <c:ptCount val="1"/>
                <c:pt idx="0">
                  <c:v>Рассмотренно административных дел</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Лист1!$A$2:$A$5</c:f>
              <c:strCache>
                <c:ptCount val="2"/>
                <c:pt idx="0">
                  <c:v>2017 год</c:v>
                </c:pt>
                <c:pt idx="1">
                  <c:v>2018 год</c:v>
                </c:pt>
              </c:strCache>
            </c:strRef>
          </c:cat>
          <c:val>
            <c:numRef>
              <c:f>Лист1!$B$2:$B$5</c:f>
              <c:numCache>
                <c:formatCode>General</c:formatCode>
                <c:ptCount val="4"/>
                <c:pt idx="0">
                  <c:v>854</c:v>
                </c:pt>
                <c:pt idx="1">
                  <c:v>1430</c:v>
                </c:pt>
              </c:numCache>
            </c:numRef>
          </c:val>
        </c:ser>
        <c:ser>
          <c:idx val="1"/>
          <c:order val="1"/>
          <c:tx>
            <c:strRef>
              <c:f>Лист1!$C$1</c:f>
              <c:strCache>
                <c:ptCount val="1"/>
                <c:pt idx="0">
                  <c:v>Лиц подвергнутых наказанию</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Лист1!$A$2:$A$5</c:f>
              <c:strCache>
                <c:ptCount val="2"/>
                <c:pt idx="0">
                  <c:v>2017 год</c:v>
                </c:pt>
                <c:pt idx="1">
                  <c:v>2018 год</c:v>
                </c:pt>
              </c:strCache>
            </c:strRef>
          </c:cat>
          <c:val>
            <c:numRef>
              <c:f>Лист1!$C$2:$C$5</c:f>
              <c:numCache>
                <c:formatCode>General</c:formatCode>
                <c:ptCount val="4"/>
                <c:pt idx="0">
                  <c:v>847</c:v>
                </c:pt>
                <c:pt idx="1">
                  <c:v>1490</c:v>
                </c:pt>
              </c:numCache>
            </c:numRef>
          </c:val>
        </c:ser>
        <c:ser>
          <c:idx val="2"/>
          <c:order val="2"/>
          <c:tx>
            <c:strRef>
              <c:f>Лист1!$D$1</c:f>
              <c:strCache>
                <c:ptCount val="1"/>
                <c:pt idx="0">
                  <c:v>Процент наказаных</c:v>
                </c:pt>
              </c:strCache>
            </c:strRef>
          </c:tx>
          <c:spPr>
            <a:solidFill>
              <a:schemeClr val="accent3"/>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Лист1!$A$2:$A$5</c:f>
              <c:strCache>
                <c:ptCount val="2"/>
                <c:pt idx="0">
                  <c:v>2017 год</c:v>
                </c:pt>
                <c:pt idx="1">
                  <c:v>2018 год</c:v>
                </c:pt>
              </c:strCache>
            </c:strRef>
          </c:cat>
          <c:val>
            <c:numRef>
              <c:f>Лист1!$D$2:$D$5</c:f>
              <c:numCache>
                <c:formatCode>0.00%</c:formatCode>
                <c:ptCount val="4"/>
                <c:pt idx="0">
                  <c:v>0.99</c:v>
                </c:pt>
                <c:pt idx="1">
                  <c:v>0.99199999999999999</c:v>
                </c:pt>
              </c:numCache>
            </c:numRef>
          </c:val>
        </c:ser>
        <c:dLbls>
          <c:dLblPos val="outEnd"/>
          <c:showLegendKey val="0"/>
          <c:showVal val="1"/>
          <c:showCatName val="0"/>
          <c:showSerName val="0"/>
          <c:showPercent val="0"/>
          <c:showBubbleSize val="0"/>
        </c:dLbls>
        <c:gapWidth val="444"/>
        <c:overlap val="-90"/>
        <c:axId val="493856240"/>
        <c:axId val="493857920"/>
      </c:barChart>
      <c:catAx>
        <c:axId val="49385624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ru-RU"/>
          </a:p>
        </c:txPr>
        <c:crossAx val="493857920"/>
        <c:crosses val="autoZero"/>
        <c:auto val="1"/>
        <c:lblAlgn val="ctr"/>
        <c:lblOffset val="100"/>
        <c:noMultiLvlLbl val="0"/>
      </c:catAx>
      <c:valAx>
        <c:axId val="493857920"/>
        <c:scaling>
          <c:orientation val="minMax"/>
        </c:scaling>
        <c:delete val="1"/>
        <c:axPos val="l"/>
        <c:numFmt formatCode="General" sourceLinked="1"/>
        <c:majorTickMark val="none"/>
        <c:minorTickMark val="none"/>
        <c:tickLblPos val="nextTo"/>
        <c:crossAx val="493856240"/>
        <c:crosses val="autoZero"/>
        <c:crossBetween val="between"/>
      </c:valAx>
      <c:spPr>
        <a:noFill/>
        <a:ln>
          <a:noFill/>
        </a:ln>
        <a:effectLst/>
      </c:spPr>
    </c:plotArea>
    <c:legend>
      <c:legendPos val="t"/>
      <c:layout>
        <c:manualLayout>
          <c:xMode val="edge"/>
          <c:yMode val="edge"/>
          <c:x val="0.60157578250479882"/>
          <c:y val="8.7539682539682556E-2"/>
          <c:w val="0.22719669369686998"/>
          <c:h val="0.4930564929383826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72952A-0307-4F95-83A1-AFFB4B6E3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20</Pages>
  <Words>6582</Words>
  <Characters>37519</Characters>
  <Application>Microsoft Office Word</Application>
  <DocSecurity>0</DocSecurity>
  <Lines>312</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2019-09-27T03:16:00Z</dcterms:created>
  <dcterms:modified xsi:type="dcterms:W3CDTF">2019-09-27T14:26:00Z</dcterms:modified>
</cp:coreProperties>
</file>