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BFB" w:rsidRPr="00DB492C" w:rsidRDefault="00160BFB" w:rsidP="006B4821">
      <w:pPr>
        <w:pStyle w:val="11"/>
      </w:pPr>
      <w:r w:rsidRPr="00DB492C">
        <w:t>Содержание</w:t>
      </w:r>
    </w:p>
    <w:sdt>
      <w:sdtPr>
        <w:rPr>
          <w:rFonts w:asciiTheme="minorHAnsi" w:hAnsiTheme="minorHAnsi" w:cstheme="minorBidi"/>
          <w:sz w:val="22"/>
          <w:szCs w:val="22"/>
        </w:rPr>
        <w:id w:val="-2042034373"/>
        <w:docPartObj>
          <w:docPartGallery w:val="Table of Contents"/>
          <w:docPartUnique/>
        </w:docPartObj>
      </w:sdtPr>
      <w:sdtEndPr>
        <w:rPr>
          <w:b/>
          <w:bCs/>
        </w:rPr>
      </w:sdtEndPr>
      <w:sdtContent>
        <w:p w:rsidR="006B4821" w:rsidRPr="006B4821" w:rsidRDefault="008E2C8A" w:rsidP="006B4821">
          <w:pPr>
            <w:pStyle w:val="11"/>
            <w:rPr>
              <w:rFonts w:eastAsiaTheme="minorEastAsia"/>
              <w:noProof/>
              <w:lang w:eastAsia="ru-RU"/>
            </w:rPr>
          </w:pPr>
          <w:r w:rsidRPr="006B4821">
            <w:rPr>
              <w:bCs/>
            </w:rPr>
            <w:fldChar w:fldCharType="begin"/>
          </w:r>
          <w:r w:rsidRPr="006B4821">
            <w:rPr>
              <w:bCs/>
            </w:rPr>
            <w:instrText xml:space="preserve"> TOC \o "1-3" \h \z \u </w:instrText>
          </w:r>
          <w:r w:rsidRPr="006B4821">
            <w:rPr>
              <w:bCs/>
            </w:rPr>
            <w:fldChar w:fldCharType="separate"/>
          </w:r>
          <w:hyperlink w:anchor="_Toc11951057" w:history="1">
            <w:r w:rsidR="006B4821" w:rsidRPr="006B4821">
              <w:rPr>
                <w:rStyle w:val="a8"/>
                <w:bCs/>
                <w:noProof/>
              </w:rPr>
              <w:t>Введение</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_Toc11951057 \h </w:instrText>
            </w:r>
            <w:r w:rsidR="006B4821" w:rsidRPr="006B4821">
              <w:rPr>
                <w:noProof/>
                <w:webHidden/>
              </w:rPr>
            </w:r>
            <w:r w:rsidR="006B4821" w:rsidRPr="006B4821">
              <w:rPr>
                <w:noProof/>
                <w:webHidden/>
              </w:rPr>
              <w:fldChar w:fldCharType="separate"/>
            </w:r>
            <w:r w:rsidR="0039026A">
              <w:rPr>
                <w:noProof/>
                <w:webHidden/>
              </w:rPr>
              <w:t>3</w:t>
            </w:r>
            <w:r w:rsidR="006B4821" w:rsidRPr="006B4821">
              <w:rPr>
                <w:noProof/>
                <w:webHidden/>
              </w:rPr>
              <w:fldChar w:fldCharType="end"/>
            </w:r>
          </w:hyperlink>
        </w:p>
        <w:p w:rsidR="006B4821" w:rsidRPr="006B4821" w:rsidRDefault="00F759FE" w:rsidP="006B4821">
          <w:pPr>
            <w:pStyle w:val="11"/>
            <w:rPr>
              <w:rFonts w:eastAsiaTheme="minorEastAsia"/>
              <w:noProof/>
              <w:lang w:eastAsia="ru-RU"/>
            </w:rPr>
          </w:pPr>
          <w:hyperlink w:anchor="_Toc11951058" w:history="1">
            <w:r w:rsidR="006B4821" w:rsidRPr="006B4821">
              <w:rPr>
                <w:rStyle w:val="a8"/>
                <w:bCs/>
                <w:noProof/>
              </w:rPr>
              <w:t>Глава 1 Реализация концепций духовно нравственного развития на уроках математики в средней школе</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_Toc11951058 \h </w:instrText>
            </w:r>
            <w:r w:rsidR="006B4821" w:rsidRPr="006B4821">
              <w:rPr>
                <w:noProof/>
                <w:webHidden/>
              </w:rPr>
            </w:r>
            <w:r w:rsidR="006B4821" w:rsidRPr="006B4821">
              <w:rPr>
                <w:noProof/>
                <w:webHidden/>
              </w:rPr>
              <w:fldChar w:fldCharType="separate"/>
            </w:r>
            <w:r w:rsidR="0039026A">
              <w:rPr>
                <w:noProof/>
                <w:webHidden/>
              </w:rPr>
              <w:t>5</w:t>
            </w:r>
            <w:r w:rsidR="006B4821" w:rsidRPr="006B4821">
              <w:rPr>
                <w:noProof/>
                <w:webHidden/>
              </w:rPr>
              <w:fldChar w:fldCharType="end"/>
            </w:r>
          </w:hyperlink>
        </w:p>
        <w:p w:rsidR="006B4821" w:rsidRPr="006B4821" w:rsidRDefault="00F759FE" w:rsidP="006B4821">
          <w:pPr>
            <w:pStyle w:val="21"/>
            <w:ind w:left="0"/>
            <w:rPr>
              <w:rFonts w:ascii="Times New Roman" w:eastAsiaTheme="minorEastAsia" w:hAnsi="Times New Roman" w:cs="Times New Roman"/>
              <w:noProof/>
              <w:sz w:val="28"/>
              <w:szCs w:val="28"/>
              <w:lang w:eastAsia="ru-RU"/>
            </w:rPr>
          </w:pPr>
          <w:hyperlink w:anchor="_Toc11951059" w:history="1">
            <w:r w:rsidR="006B4821" w:rsidRPr="006B4821">
              <w:rPr>
                <w:rStyle w:val="a8"/>
                <w:rFonts w:ascii="Times New Roman" w:hAnsi="Times New Roman" w:cs="Times New Roman"/>
                <w:bCs/>
                <w:noProof/>
                <w:sz w:val="28"/>
                <w:szCs w:val="28"/>
              </w:rPr>
              <w:t>1.1</w:t>
            </w:r>
            <w:r w:rsidR="006B4821" w:rsidRPr="006B4821">
              <w:rPr>
                <w:rFonts w:ascii="Times New Roman" w:eastAsiaTheme="minorEastAsia" w:hAnsi="Times New Roman" w:cs="Times New Roman"/>
                <w:noProof/>
                <w:sz w:val="28"/>
                <w:szCs w:val="28"/>
                <w:lang w:eastAsia="ru-RU"/>
              </w:rPr>
              <w:tab/>
            </w:r>
            <w:r w:rsidR="006B4821" w:rsidRPr="006B4821">
              <w:rPr>
                <w:rStyle w:val="a8"/>
                <w:rFonts w:ascii="Times New Roman" w:hAnsi="Times New Roman" w:cs="Times New Roman"/>
                <w:bCs/>
                <w:noProof/>
                <w:sz w:val="28"/>
                <w:szCs w:val="28"/>
              </w:rPr>
              <w:t>Концепция духовно нравственного развития и воспитания личности гражданина России и возможности её реализации на уроках математики</w:t>
            </w:r>
            <w:r w:rsidR="006B4821" w:rsidRPr="006B4821">
              <w:rPr>
                <w:rFonts w:ascii="Times New Roman" w:hAnsi="Times New Roman" w:cs="Times New Roman"/>
                <w:noProof/>
                <w:webHidden/>
                <w:sz w:val="28"/>
                <w:szCs w:val="28"/>
              </w:rPr>
              <w:tab/>
            </w:r>
            <w:r w:rsidR="006B4821" w:rsidRPr="006B4821">
              <w:rPr>
                <w:rFonts w:ascii="Times New Roman" w:hAnsi="Times New Roman" w:cs="Times New Roman"/>
                <w:noProof/>
                <w:webHidden/>
                <w:sz w:val="28"/>
                <w:szCs w:val="28"/>
              </w:rPr>
              <w:fldChar w:fldCharType="begin"/>
            </w:r>
            <w:r w:rsidR="006B4821" w:rsidRPr="006B4821">
              <w:rPr>
                <w:rFonts w:ascii="Times New Roman" w:hAnsi="Times New Roman" w:cs="Times New Roman"/>
                <w:noProof/>
                <w:webHidden/>
                <w:sz w:val="28"/>
                <w:szCs w:val="28"/>
              </w:rPr>
              <w:instrText xml:space="preserve"> PAGEREF _Toc11951059 \h </w:instrText>
            </w:r>
            <w:r w:rsidR="006B4821" w:rsidRPr="006B4821">
              <w:rPr>
                <w:rFonts w:ascii="Times New Roman" w:hAnsi="Times New Roman" w:cs="Times New Roman"/>
                <w:noProof/>
                <w:webHidden/>
                <w:sz w:val="28"/>
                <w:szCs w:val="28"/>
              </w:rPr>
            </w:r>
            <w:r w:rsidR="006B4821" w:rsidRPr="006B4821">
              <w:rPr>
                <w:rFonts w:ascii="Times New Roman" w:hAnsi="Times New Roman" w:cs="Times New Roman"/>
                <w:noProof/>
                <w:webHidden/>
                <w:sz w:val="28"/>
                <w:szCs w:val="28"/>
              </w:rPr>
              <w:fldChar w:fldCharType="separate"/>
            </w:r>
            <w:r w:rsidR="0039026A">
              <w:rPr>
                <w:rFonts w:ascii="Times New Roman" w:hAnsi="Times New Roman" w:cs="Times New Roman"/>
                <w:noProof/>
                <w:webHidden/>
                <w:sz w:val="28"/>
                <w:szCs w:val="28"/>
              </w:rPr>
              <w:t>5</w:t>
            </w:r>
            <w:r w:rsidR="006B4821" w:rsidRPr="006B4821">
              <w:rPr>
                <w:rFonts w:ascii="Times New Roman" w:hAnsi="Times New Roman" w:cs="Times New Roman"/>
                <w:noProof/>
                <w:webHidden/>
                <w:sz w:val="28"/>
                <w:szCs w:val="28"/>
              </w:rPr>
              <w:fldChar w:fldCharType="end"/>
            </w:r>
          </w:hyperlink>
        </w:p>
        <w:p w:rsidR="006B4821" w:rsidRPr="006B4821" w:rsidRDefault="00F759FE" w:rsidP="006B4821">
          <w:pPr>
            <w:pStyle w:val="21"/>
            <w:ind w:left="0"/>
            <w:rPr>
              <w:rFonts w:ascii="Times New Roman" w:eastAsiaTheme="minorEastAsia" w:hAnsi="Times New Roman" w:cs="Times New Roman"/>
              <w:noProof/>
              <w:sz w:val="28"/>
              <w:szCs w:val="28"/>
              <w:lang w:eastAsia="ru-RU"/>
            </w:rPr>
          </w:pPr>
          <w:hyperlink w:anchor="_Toc11951060" w:history="1">
            <w:r w:rsidR="006B4821" w:rsidRPr="006B4821">
              <w:rPr>
                <w:rStyle w:val="a8"/>
                <w:rFonts w:ascii="Times New Roman" w:hAnsi="Times New Roman" w:cs="Times New Roman"/>
                <w:bCs/>
                <w:noProof/>
                <w:sz w:val="28"/>
                <w:szCs w:val="28"/>
              </w:rPr>
              <w:t>1.2</w:t>
            </w:r>
            <w:r w:rsidR="006B4821" w:rsidRPr="006B4821">
              <w:rPr>
                <w:rFonts w:ascii="Times New Roman" w:eastAsiaTheme="minorEastAsia" w:hAnsi="Times New Roman" w:cs="Times New Roman"/>
                <w:noProof/>
                <w:sz w:val="28"/>
                <w:szCs w:val="28"/>
                <w:lang w:eastAsia="ru-RU"/>
              </w:rPr>
              <w:tab/>
            </w:r>
            <w:r w:rsidR="006B4821" w:rsidRPr="006B4821">
              <w:rPr>
                <w:rStyle w:val="a8"/>
                <w:rFonts w:ascii="Times New Roman" w:hAnsi="Times New Roman" w:cs="Times New Roman"/>
                <w:bCs/>
                <w:noProof/>
                <w:sz w:val="28"/>
                <w:szCs w:val="28"/>
              </w:rPr>
              <w:t>Воспитательный процесс на уроках математики в средней школе</w:t>
            </w:r>
            <w:r w:rsidR="006B4821" w:rsidRPr="006B4821">
              <w:rPr>
                <w:rFonts w:ascii="Times New Roman" w:hAnsi="Times New Roman" w:cs="Times New Roman"/>
                <w:noProof/>
                <w:webHidden/>
                <w:sz w:val="28"/>
                <w:szCs w:val="28"/>
              </w:rPr>
              <w:tab/>
            </w:r>
            <w:r w:rsidR="006B4821" w:rsidRPr="006B4821">
              <w:rPr>
                <w:rFonts w:ascii="Times New Roman" w:hAnsi="Times New Roman" w:cs="Times New Roman"/>
                <w:noProof/>
                <w:webHidden/>
                <w:sz w:val="28"/>
                <w:szCs w:val="28"/>
              </w:rPr>
              <w:fldChar w:fldCharType="begin"/>
            </w:r>
            <w:r w:rsidR="006B4821" w:rsidRPr="006B4821">
              <w:rPr>
                <w:rFonts w:ascii="Times New Roman" w:hAnsi="Times New Roman" w:cs="Times New Roman"/>
                <w:noProof/>
                <w:webHidden/>
                <w:sz w:val="28"/>
                <w:szCs w:val="28"/>
              </w:rPr>
              <w:instrText xml:space="preserve"> PAGEREF _Toc11951060 \h </w:instrText>
            </w:r>
            <w:r w:rsidR="006B4821" w:rsidRPr="006B4821">
              <w:rPr>
                <w:rFonts w:ascii="Times New Roman" w:hAnsi="Times New Roman" w:cs="Times New Roman"/>
                <w:noProof/>
                <w:webHidden/>
                <w:sz w:val="28"/>
                <w:szCs w:val="28"/>
              </w:rPr>
            </w:r>
            <w:r w:rsidR="006B4821" w:rsidRPr="006B4821">
              <w:rPr>
                <w:rFonts w:ascii="Times New Roman" w:hAnsi="Times New Roman" w:cs="Times New Roman"/>
                <w:noProof/>
                <w:webHidden/>
                <w:sz w:val="28"/>
                <w:szCs w:val="28"/>
              </w:rPr>
              <w:fldChar w:fldCharType="separate"/>
            </w:r>
            <w:r w:rsidR="0039026A">
              <w:rPr>
                <w:rFonts w:ascii="Times New Roman" w:hAnsi="Times New Roman" w:cs="Times New Roman"/>
                <w:noProof/>
                <w:webHidden/>
                <w:sz w:val="28"/>
                <w:szCs w:val="28"/>
              </w:rPr>
              <w:t>8</w:t>
            </w:r>
            <w:r w:rsidR="006B4821" w:rsidRPr="006B4821">
              <w:rPr>
                <w:rFonts w:ascii="Times New Roman" w:hAnsi="Times New Roman" w:cs="Times New Roman"/>
                <w:noProof/>
                <w:webHidden/>
                <w:sz w:val="28"/>
                <w:szCs w:val="28"/>
              </w:rPr>
              <w:fldChar w:fldCharType="end"/>
            </w:r>
          </w:hyperlink>
        </w:p>
        <w:p w:rsidR="006B4821" w:rsidRPr="006B4821" w:rsidRDefault="00F759FE" w:rsidP="006B4821">
          <w:pPr>
            <w:pStyle w:val="21"/>
            <w:ind w:left="0"/>
            <w:rPr>
              <w:rFonts w:ascii="Times New Roman" w:eastAsiaTheme="minorEastAsia" w:hAnsi="Times New Roman" w:cs="Times New Roman"/>
              <w:noProof/>
              <w:sz w:val="28"/>
              <w:szCs w:val="28"/>
              <w:lang w:eastAsia="ru-RU"/>
            </w:rPr>
          </w:pPr>
          <w:hyperlink w:anchor="_Toc11951061" w:history="1">
            <w:r w:rsidR="006B4821" w:rsidRPr="006B4821">
              <w:rPr>
                <w:rStyle w:val="a8"/>
                <w:rFonts w:ascii="Times New Roman" w:hAnsi="Times New Roman" w:cs="Times New Roman"/>
                <w:bCs/>
                <w:noProof/>
                <w:sz w:val="28"/>
                <w:szCs w:val="28"/>
              </w:rPr>
              <w:t>1.3 Воспитательные аспекты истории математики</w:t>
            </w:r>
            <w:r w:rsidR="006B4821" w:rsidRPr="006B4821">
              <w:rPr>
                <w:rFonts w:ascii="Times New Roman" w:hAnsi="Times New Roman" w:cs="Times New Roman"/>
                <w:noProof/>
                <w:webHidden/>
                <w:sz w:val="28"/>
                <w:szCs w:val="28"/>
              </w:rPr>
              <w:tab/>
            </w:r>
            <w:r w:rsidR="006B4821" w:rsidRPr="006B4821">
              <w:rPr>
                <w:rFonts w:ascii="Times New Roman" w:hAnsi="Times New Roman" w:cs="Times New Roman"/>
                <w:noProof/>
                <w:webHidden/>
                <w:sz w:val="28"/>
                <w:szCs w:val="28"/>
              </w:rPr>
              <w:fldChar w:fldCharType="begin"/>
            </w:r>
            <w:r w:rsidR="006B4821" w:rsidRPr="006B4821">
              <w:rPr>
                <w:rFonts w:ascii="Times New Roman" w:hAnsi="Times New Roman" w:cs="Times New Roman"/>
                <w:noProof/>
                <w:webHidden/>
                <w:sz w:val="28"/>
                <w:szCs w:val="28"/>
              </w:rPr>
              <w:instrText xml:space="preserve"> PAGEREF _Toc11951061 \h </w:instrText>
            </w:r>
            <w:r w:rsidR="006B4821" w:rsidRPr="006B4821">
              <w:rPr>
                <w:rFonts w:ascii="Times New Roman" w:hAnsi="Times New Roman" w:cs="Times New Roman"/>
                <w:noProof/>
                <w:webHidden/>
                <w:sz w:val="28"/>
                <w:szCs w:val="28"/>
              </w:rPr>
            </w:r>
            <w:r w:rsidR="006B4821" w:rsidRPr="006B4821">
              <w:rPr>
                <w:rFonts w:ascii="Times New Roman" w:hAnsi="Times New Roman" w:cs="Times New Roman"/>
                <w:noProof/>
                <w:webHidden/>
                <w:sz w:val="28"/>
                <w:szCs w:val="28"/>
              </w:rPr>
              <w:fldChar w:fldCharType="separate"/>
            </w:r>
            <w:r w:rsidR="0039026A">
              <w:rPr>
                <w:rFonts w:ascii="Times New Roman" w:hAnsi="Times New Roman" w:cs="Times New Roman"/>
                <w:noProof/>
                <w:webHidden/>
                <w:sz w:val="28"/>
                <w:szCs w:val="28"/>
              </w:rPr>
              <w:t>13</w:t>
            </w:r>
            <w:r w:rsidR="006B4821" w:rsidRPr="006B4821">
              <w:rPr>
                <w:rFonts w:ascii="Times New Roman" w:hAnsi="Times New Roman" w:cs="Times New Roman"/>
                <w:noProof/>
                <w:webHidden/>
                <w:sz w:val="28"/>
                <w:szCs w:val="28"/>
              </w:rPr>
              <w:fldChar w:fldCharType="end"/>
            </w:r>
          </w:hyperlink>
        </w:p>
        <w:p w:rsidR="006B4821" w:rsidRPr="006B4821" w:rsidRDefault="00F759FE" w:rsidP="006B4821">
          <w:pPr>
            <w:pStyle w:val="11"/>
            <w:rPr>
              <w:rFonts w:eastAsiaTheme="minorEastAsia"/>
              <w:noProof/>
              <w:lang w:eastAsia="ru-RU"/>
            </w:rPr>
          </w:pPr>
          <w:hyperlink w:anchor="_Toc11951062" w:history="1">
            <w:r w:rsidR="006B4821" w:rsidRPr="006B4821">
              <w:rPr>
                <w:rStyle w:val="a8"/>
                <w:bCs/>
                <w:noProof/>
              </w:rPr>
              <w:t>Глава 2 Методические основы реализации воспитательного потенциала при использовании исторического материала</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_Toc11951062 \h </w:instrText>
            </w:r>
            <w:r w:rsidR="006B4821" w:rsidRPr="006B4821">
              <w:rPr>
                <w:noProof/>
                <w:webHidden/>
              </w:rPr>
            </w:r>
            <w:r w:rsidR="006B4821" w:rsidRPr="006B4821">
              <w:rPr>
                <w:noProof/>
                <w:webHidden/>
              </w:rPr>
              <w:fldChar w:fldCharType="separate"/>
            </w:r>
            <w:r w:rsidR="0039026A">
              <w:rPr>
                <w:noProof/>
                <w:webHidden/>
              </w:rPr>
              <w:t>19</w:t>
            </w:r>
            <w:r w:rsidR="006B4821" w:rsidRPr="006B4821">
              <w:rPr>
                <w:noProof/>
                <w:webHidden/>
              </w:rPr>
              <w:fldChar w:fldCharType="end"/>
            </w:r>
          </w:hyperlink>
        </w:p>
        <w:p w:rsidR="006B4821" w:rsidRPr="006B4821" w:rsidRDefault="00F759FE" w:rsidP="006B4821">
          <w:pPr>
            <w:pStyle w:val="21"/>
            <w:ind w:left="0"/>
            <w:rPr>
              <w:rFonts w:ascii="Times New Roman" w:eastAsiaTheme="minorEastAsia" w:hAnsi="Times New Roman" w:cs="Times New Roman"/>
              <w:noProof/>
              <w:sz w:val="28"/>
              <w:szCs w:val="28"/>
              <w:lang w:eastAsia="ru-RU"/>
            </w:rPr>
          </w:pPr>
          <w:hyperlink w:anchor="_Toc11951063" w:history="1">
            <w:r w:rsidR="006B4821" w:rsidRPr="006B4821">
              <w:rPr>
                <w:rStyle w:val="a8"/>
                <w:rFonts w:ascii="Times New Roman" w:hAnsi="Times New Roman" w:cs="Times New Roman"/>
                <w:bCs/>
                <w:noProof/>
                <w:sz w:val="28"/>
                <w:szCs w:val="28"/>
              </w:rPr>
              <w:t>2.1 Включенность в учебники 7-9 классов исторического материала.</w:t>
            </w:r>
            <w:r w:rsidR="006B4821" w:rsidRPr="006B4821">
              <w:rPr>
                <w:rFonts w:ascii="Times New Roman" w:hAnsi="Times New Roman" w:cs="Times New Roman"/>
                <w:noProof/>
                <w:webHidden/>
                <w:sz w:val="28"/>
                <w:szCs w:val="28"/>
              </w:rPr>
              <w:tab/>
            </w:r>
            <w:r w:rsidR="006B4821" w:rsidRPr="006B4821">
              <w:rPr>
                <w:rFonts w:ascii="Times New Roman" w:hAnsi="Times New Roman" w:cs="Times New Roman"/>
                <w:noProof/>
                <w:webHidden/>
                <w:sz w:val="28"/>
                <w:szCs w:val="28"/>
              </w:rPr>
              <w:fldChar w:fldCharType="begin"/>
            </w:r>
            <w:r w:rsidR="006B4821" w:rsidRPr="006B4821">
              <w:rPr>
                <w:rFonts w:ascii="Times New Roman" w:hAnsi="Times New Roman" w:cs="Times New Roman"/>
                <w:noProof/>
                <w:webHidden/>
                <w:sz w:val="28"/>
                <w:szCs w:val="28"/>
              </w:rPr>
              <w:instrText xml:space="preserve"> PAGEREF _Toc11951063 \h </w:instrText>
            </w:r>
            <w:r w:rsidR="006B4821" w:rsidRPr="006B4821">
              <w:rPr>
                <w:rFonts w:ascii="Times New Roman" w:hAnsi="Times New Roman" w:cs="Times New Roman"/>
                <w:noProof/>
                <w:webHidden/>
                <w:sz w:val="28"/>
                <w:szCs w:val="28"/>
              </w:rPr>
            </w:r>
            <w:r w:rsidR="006B4821" w:rsidRPr="006B4821">
              <w:rPr>
                <w:rFonts w:ascii="Times New Roman" w:hAnsi="Times New Roman" w:cs="Times New Roman"/>
                <w:noProof/>
                <w:webHidden/>
                <w:sz w:val="28"/>
                <w:szCs w:val="28"/>
              </w:rPr>
              <w:fldChar w:fldCharType="separate"/>
            </w:r>
            <w:r w:rsidR="0039026A">
              <w:rPr>
                <w:rFonts w:ascii="Times New Roman" w:hAnsi="Times New Roman" w:cs="Times New Roman"/>
                <w:noProof/>
                <w:webHidden/>
                <w:sz w:val="28"/>
                <w:szCs w:val="28"/>
              </w:rPr>
              <w:t>19</w:t>
            </w:r>
            <w:r w:rsidR="006B4821" w:rsidRPr="006B4821">
              <w:rPr>
                <w:rFonts w:ascii="Times New Roman" w:hAnsi="Times New Roman" w:cs="Times New Roman"/>
                <w:noProof/>
                <w:webHidden/>
                <w:sz w:val="28"/>
                <w:szCs w:val="28"/>
              </w:rPr>
              <w:fldChar w:fldCharType="end"/>
            </w:r>
          </w:hyperlink>
        </w:p>
        <w:p w:rsidR="006B4821" w:rsidRPr="006B4821" w:rsidRDefault="00F759FE" w:rsidP="006B4821">
          <w:pPr>
            <w:pStyle w:val="21"/>
            <w:ind w:left="0"/>
            <w:rPr>
              <w:rFonts w:ascii="Times New Roman" w:eastAsiaTheme="minorEastAsia" w:hAnsi="Times New Roman" w:cs="Times New Roman"/>
              <w:noProof/>
              <w:sz w:val="28"/>
              <w:szCs w:val="28"/>
              <w:lang w:eastAsia="ru-RU"/>
            </w:rPr>
          </w:pPr>
          <w:hyperlink w:anchor="_Toc11951064" w:history="1">
            <w:r w:rsidR="006B4821" w:rsidRPr="006B4821">
              <w:rPr>
                <w:rStyle w:val="a8"/>
                <w:rFonts w:ascii="Times New Roman" w:hAnsi="Times New Roman" w:cs="Times New Roman"/>
                <w:bCs/>
                <w:noProof/>
                <w:sz w:val="28"/>
                <w:szCs w:val="28"/>
              </w:rPr>
              <w:t>2.2 Воспитательный потенциал исторического материала на уроке математики</w:t>
            </w:r>
            <w:r w:rsidR="006B4821" w:rsidRPr="006B4821">
              <w:rPr>
                <w:rFonts w:ascii="Times New Roman" w:hAnsi="Times New Roman" w:cs="Times New Roman"/>
                <w:noProof/>
                <w:webHidden/>
                <w:sz w:val="28"/>
                <w:szCs w:val="28"/>
              </w:rPr>
              <w:tab/>
            </w:r>
            <w:r w:rsidR="006B4821" w:rsidRPr="006B4821">
              <w:rPr>
                <w:rFonts w:ascii="Times New Roman" w:hAnsi="Times New Roman" w:cs="Times New Roman"/>
                <w:noProof/>
                <w:webHidden/>
                <w:sz w:val="28"/>
                <w:szCs w:val="28"/>
              </w:rPr>
              <w:fldChar w:fldCharType="begin"/>
            </w:r>
            <w:r w:rsidR="006B4821" w:rsidRPr="006B4821">
              <w:rPr>
                <w:rFonts w:ascii="Times New Roman" w:hAnsi="Times New Roman" w:cs="Times New Roman"/>
                <w:noProof/>
                <w:webHidden/>
                <w:sz w:val="28"/>
                <w:szCs w:val="28"/>
              </w:rPr>
              <w:instrText xml:space="preserve"> PAGEREF _Toc11951064 \h </w:instrText>
            </w:r>
            <w:r w:rsidR="006B4821" w:rsidRPr="006B4821">
              <w:rPr>
                <w:rFonts w:ascii="Times New Roman" w:hAnsi="Times New Roman" w:cs="Times New Roman"/>
                <w:noProof/>
                <w:webHidden/>
                <w:sz w:val="28"/>
                <w:szCs w:val="28"/>
              </w:rPr>
            </w:r>
            <w:r w:rsidR="006B4821" w:rsidRPr="006B4821">
              <w:rPr>
                <w:rFonts w:ascii="Times New Roman" w:hAnsi="Times New Roman" w:cs="Times New Roman"/>
                <w:noProof/>
                <w:webHidden/>
                <w:sz w:val="28"/>
                <w:szCs w:val="28"/>
              </w:rPr>
              <w:fldChar w:fldCharType="separate"/>
            </w:r>
            <w:r w:rsidR="0039026A">
              <w:rPr>
                <w:rFonts w:ascii="Times New Roman" w:hAnsi="Times New Roman" w:cs="Times New Roman"/>
                <w:noProof/>
                <w:webHidden/>
                <w:sz w:val="28"/>
                <w:szCs w:val="28"/>
              </w:rPr>
              <w:t>73</w:t>
            </w:r>
            <w:r w:rsidR="006B4821" w:rsidRPr="006B4821">
              <w:rPr>
                <w:rFonts w:ascii="Times New Roman" w:hAnsi="Times New Roman" w:cs="Times New Roman"/>
                <w:noProof/>
                <w:webHidden/>
                <w:sz w:val="28"/>
                <w:szCs w:val="28"/>
              </w:rPr>
              <w:fldChar w:fldCharType="end"/>
            </w:r>
          </w:hyperlink>
        </w:p>
        <w:p w:rsidR="006B4821" w:rsidRPr="006B4821" w:rsidRDefault="00F759FE" w:rsidP="006B4821">
          <w:pPr>
            <w:pStyle w:val="11"/>
            <w:rPr>
              <w:rFonts w:eastAsiaTheme="minorEastAsia"/>
              <w:noProof/>
              <w:lang w:eastAsia="ru-RU"/>
            </w:rPr>
          </w:pPr>
          <w:hyperlink w:anchor="_Toc11951065" w:history="1">
            <w:r w:rsidR="006B4821" w:rsidRPr="006B4821">
              <w:rPr>
                <w:rStyle w:val="a8"/>
                <w:bCs/>
                <w:noProof/>
              </w:rPr>
              <w:t>Заключение</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_Toc11951065 \h </w:instrText>
            </w:r>
            <w:r w:rsidR="006B4821" w:rsidRPr="006B4821">
              <w:rPr>
                <w:noProof/>
                <w:webHidden/>
              </w:rPr>
            </w:r>
            <w:r w:rsidR="006B4821" w:rsidRPr="006B4821">
              <w:rPr>
                <w:noProof/>
                <w:webHidden/>
              </w:rPr>
              <w:fldChar w:fldCharType="separate"/>
            </w:r>
            <w:r w:rsidR="0039026A">
              <w:rPr>
                <w:noProof/>
                <w:webHidden/>
              </w:rPr>
              <w:t>86</w:t>
            </w:r>
            <w:r w:rsidR="006B4821" w:rsidRPr="006B4821">
              <w:rPr>
                <w:noProof/>
                <w:webHidden/>
              </w:rPr>
              <w:fldChar w:fldCharType="end"/>
            </w:r>
          </w:hyperlink>
        </w:p>
        <w:p w:rsidR="006B4821" w:rsidRPr="006B4821" w:rsidRDefault="00F759FE" w:rsidP="006B4821">
          <w:pPr>
            <w:pStyle w:val="11"/>
            <w:rPr>
              <w:rFonts w:eastAsiaTheme="minorEastAsia"/>
              <w:noProof/>
              <w:lang w:eastAsia="ru-RU"/>
            </w:rPr>
          </w:pPr>
          <w:hyperlink w:anchor="_Toc11951066" w:history="1">
            <w:r w:rsidR="006B4821" w:rsidRPr="006B4821">
              <w:rPr>
                <w:rStyle w:val="a8"/>
                <w:noProof/>
              </w:rPr>
              <w:t>Список использованной литературы</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_Toc11951066 \h </w:instrText>
            </w:r>
            <w:r w:rsidR="006B4821" w:rsidRPr="006B4821">
              <w:rPr>
                <w:noProof/>
                <w:webHidden/>
              </w:rPr>
            </w:r>
            <w:r w:rsidR="006B4821" w:rsidRPr="006B4821">
              <w:rPr>
                <w:noProof/>
                <w:webHidden/>
              </w:rPr>
              <w:fldChar w:fldCharType="separate"/>
            </w:r>
            <w:r w:rsidR="0039026A">
              <w:rPr>
                <w:noProof/>
                <w:webHidden/>
              </w:rPr>
              <w:t>88</w:t>
            </w:r>
            <w:r w:rsidR="006B4821" w:rsidRPr="006B4821">
              <w:rPr>
                <w:noProof/>
                <w:webHidden/>
              </w:rPr>
              <w:fldChar w:fldCharType="end"/>
            </w:r>
          </w:hyperlink>
        </w:p>
        <w:p w:rsidR="006B4821" w:rsidRPr="006B4821" w:rsidRDefault="00F759FE" w:rsidP="006B4821">
          <w:pPr>
            <w:pStyle w:val="11"/>
            <w:rPr>
              <w:rFonts w:eastAsiaTheme="minorEastAsia"/>
              <w:noProof/>
              <w:lang w:eastAsia="ru-RU"/>
            </w:rPr>
          </w:pPr>
          <w:hyperlink w:anchor="_Toc11951067" w:history="1">
            <w:r w:rsidR="006B4821" w:rsidRPr="006B4821">
              <w:rPr>
                <w:rStyle w:val="a8"/>
                <w:noProof/>
              </w:rPr>
              <w:t>Приложение</w:t>
            </w:r>
            <w:r w:rsidR="006B4821" w:rsidRPr="006B4821">
              <w:rPr>
                <w:noProof/>
                <w:webHidden/>
              </w:rPr>
              <w:tab/>
            </w:r>
            <w:r w:rsidR="006B4821" w:rsidRPr="006B4821">
              <w:rPr>
                <w:noProof/>
                <w:webHidden/>
              </w:rPr>
              <w:fldChar w:fldCharType="begin"/>
            </w:r>
            <w:r w:rsidR="006B4821" w:rsidRPr="006B4821">
              <w:rPr>
                <w:noProof/>
                <w:webHidden/>
              </w:rPr>
              <w:instrText xml:space="preserve"> PAGEREF _Toc11951067 \h </w:instrText>
            </w:r>
            <w:r w:rsidR="006B4821" w:rsidRPr="006B4821">
              <w:rPr>
                <w:noProof/>
                <w:webHidden/>
              </w:rPr>
            </w:r>
            <w:r w:rsidR="006B4821" w:rsidRPr="006B4821">
              <w:rPr>
                <w:noProof/>
                <w:webHidden/>
              </w:rPr>
              <w:fldChar w:fldCharType="separate"/>
            </w:r>
            <w:r w:rsidR="0039026A">
              <w:rPr>
                <w:noProof/>
                <w:webHidden/>
              </w:rPr>
              <w:t>90</w:t>
            </w:r>
            <w:r w:rsidR="006B4821" w:rsidRPr="006B4821">
              <w:rPr>
                <w:noProof/>
                <w:webHidden/>
              </w:rPr>
              <w:fldChar w:fldCharType="end"/>
            </w:r>
          </w:hyperlink>
        </w:p>
        <w:p w:rsidR="00BD4DCB" w:rsidRPr="009D3B31" w:rsidRDefault="008E2C8A" w:rsidP="006B4821">
          <w:pPr>
            <w:spacing w:line="360" w:lineRule="auto"/>
            <w:jc w:val="both"/>
          </w:pPr>
          <w:r w:rsidRPr="006B4821">
            <w:rPr>
              <w:rFonts w:ascii="Times New Roman" w:hAnsi="Times New Roman" w:cs="Times New Roman"/>
              <w:bCs/>
              <w:sz w:val="28"/>
              <w:szCs w:val="28"/>
            </w:rPr>
            <w:fldChar w:fldCharType="end"/>
          </w:r>
        </w:p>
      </w:sdtContent>
    </w:sdt>
    <w:p w:rsidR="009D3B31" w:rsidRDefault="009D3B31">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rsidR="001152DC" w:rsidRPr="00160BFB" w:rsidRDefault="001152DC" w:rsidP="009D3B31">
      <w:pPr>
        <w:pStyle w:val="1"/>
        <w:spacing w:before="0" w:line="360" w:lineRule="auto"/>
        <w:contextualSpacing/>
        <w:jc w:val="center"/>
        <w:rPr>
          <w:rFonts w:ascii="Times New Roman" w:hAnsi="Times New Roman" w:cs="Times New Roman"/>
          <w:bCs/>
          <w:color w:val="000000" w:themeColor="text1"/>
          <w:sz w:val="28"/>
          <w:szCs w:val="28"/>
        </w:rPr>
      </w:pPr>
      <w:bookmarkStart w:id="0" w:name="_Toc11951057"/>
      <w:r w:rsidRPr="00160BFB">
        <w:rPr>
          <w:rFonts w:ascii="Times New Roman" w:hAnsi="Times New Roman" w:cs="Times New Roman"/>
          <w:bCs/>
          <w:color w:val="000000" w:themeColor="text1"/>
          <w:sz w:val="28"/>
          <w:szCs w:val="28"/>
        </w:rPr>
        <w:lastRenderedPageBreak/>
        <w:t>Введение</w:t>
      </w:r>
      <w:bookmarkEnd w:id="0"/>
    </w:p>
    <w:p w:rsidR="00BD4DCB" w:rsidRDefault="00BD4DCB" w:rsidP="009D3B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всё более требователен к выпускнику, который </w:t>
      </w:r>
      <w:r w:rsidRPr="00BD4DCB">
        <w:rPr>
          <w:rFonts w:ascii="Times New Roman" w:hAnsi="Times New Roman" w:cs="Times New Roman"/>
          <w:sz w:val="28"/>
          <w:szCs w:val="28"/>
        </w:rPr>
        <w:t>должен быть не только образованн</w:t>
      </w:r>
      <w:r>
        <w:rPr>
          <w:rFonts w:ascii="Times New Roman" w:hAnsi="Times New Roman" w:cs="Times New Roman"/>
          <w:sz w:val="28"/>
          <w:szCs w:val="28"/>
        </w:rPr>
        <w:t>ым</w:t>
      </w:r>
      <w:r w:rsidRPr="00BD4DCB">
        <w:rPr>
          <w:rFonts w:ascii="Times New Roman" w:hAnsi="Times New Roman" w:cs="Times New Roman"/>
          <w:sz w:val="28"/>
          <w:szCs w:val="28"/>
        </w:rPr>
        <w:t xml:space="preserve"> и творчески </w:t>
      </w:r>
      <w:r>
        <w:rPr>
          <w:rFonts w:ascii="Times New Roman" w:hAnsi="Times New Roman" w:cs="Times New Roman"/>
          <w:sz w:val="28"/>
          <w:szCs w:val="28"/>
        </w:rPr>
        <w:t>мыслящим</w:t>
      </w:r>
      <w:r w:rsidRPr="00BD4DCB">
        <w:rPr>
          <w:rFonts w:ascii="Times New Roman" w:hAnsi="Times New Roman" w:cs="Times New Roman"/>
          <w:sz w:val="28"/>
          <w:szCs w:val="28"/>
        </w:rPr>
        <w:t xml:space="preserve">, </w:t>
      </w:r>
      <w:r>
        <w:rPr>
          <w:rFonts w:ascii="Times New Roman" w:hAnsi="Times New Roman" w:cs="Times New Roman"/>
          <w:sz w:val="28"/>
          <w:szCs w:val="28"/>
        </w:rPr>
        <w:t xml:space="preserve">но </w:t>
      </w:r>
      <w:r w:rsidRPr="00BD4DCB">
        <w:rPr>
          <w:rFonts w:ascii="Times New Roman" w:hAnsi="Times New Roman" w:cs="Times New Roman"/>
          <w:sz w:val="28"/>
          <w:szCs w:val="28"/>
        </w:rPr>
        <w:t>умеющим применять знания в практической жизни, быть инициативным и способным анализировать</w:t>
      </w:r>
      <w:r>
        <w:rPr>
          <w:rFonts w:ascii="Times New Roman" w:hAnsi="Times New Roman" w:cs="Times New Roman"/>
          <w:sz w:val="28"/>
          <w:szCs w:val="28"/>
        </w:rPr>
        <w:t xml:space="preserve"> свои поступки и</w:t>
      </w:r>
      <w:r w:rsidR="005735F9">
        <w:rPr>
          <w:rFonts w:ascii="Times New Roman" w:hAnsi="Times New Roman" w:cs="Times New Roman"/>
          <w:sz w:val="28"/>
          <w:szCs w:val="28"/>
        </w:rPr>
        <w:t xml:space="preserve"> различные</w:t>
      </w:r>
      <w:r>
        <w:rPr>
          <w:rFonts w:ascii="Times New Roman" w:hAnsi="Times New Roman" w:cs="Times New Roman"/>
          <w:sz w:val="28"/>
          <w:szCs w:val="28"/>
        </w:rPr>
        <w:t xml:space="preserve"> ситуаци</w:t>
      </w:r>
      <w:r w:rsidR="005735F9">
        <w:rPr>
          <w:rFonts w:ascii="Times New Roman" w:hAnsi="Times New Roman" w:cs="Times New Roman"/>
          <w:sz w:val="28"/>
          <w:szCs w:val="28"/>
        </w:rPr>
        <w:t>и</w:t>
      </w:r>
      <w:r>
        <w:rPr>
          <w:rFonts w:ascii="Times New Roman" w:hAnsi="Times New Roman" w:cs="Times New Roman"/>
          <w:sz w:val="28"/>
          <w:szCs w:val="28"/>
        </w:rPr>
        <w:t xml:space="preserve">, чтобы </w:t>
      </w:r>
      <w:r w:rsidRPr="00BD4DCB">
        <w:rPr>
          <w:rFonts w:ascii="Times New Roman" w:hAnsi="Times New Roman" w:cs="Times New Roman"/>
          <w:sz w:val="28"/>
          <w:szCs w:val="28"/>
        </w:rPr>
        <w:t>принимать верные решения</w:t>
      </w:r>
      <w:r w:rsidR="003506C0" w:rsidRPr="003506C0">
        <w:rPr>
          <w:rFonts w:ascii="Times New Roman" w:hAnsi="Times New Roman" w:cs="Times New Roman"/>
          <w:sz w:val="28"/>
          <w:szCs w:val="28"/>
        </w:rPr>
        <w:t xml:space="preserve"> </w:t>
      </w:r>
      <w:r w:rsidR="00F759FE" w:rsidRPr="00F759FE">
        <w:rPr>
          <w:rFonts w:ascii="Times New Roman" w:hAnsi="Times New Roman" w:cs="Times New Roman"/>
          <w:sz w:val="28"/>
          <w:szCs w:val="28"/>
        </w:rPr>
        <w:t>[4]</w:t>
      </w:r>
      <w:r w:rsidRPr="00BD4DCB">
        <w:rPr>
          <w:rFonts w:ascii="Times New Roman" w:hAnsi="Times New Roman" w:cs="Times New Roman"/>
          <w:sz w:val="28"/>
          <w:szCs w:val="28"/>
        </w:rPr>
        <w:t>.</w:t>
      </w:r>
      <w:r>
        <w:rPr>
          <w:rFonts w:ascii="Times New Roman" w:hAnsi="Times New Roman" w:cs="Times New Roman"/>
          <w:sz w:val="28"/>
          <w:szCs w:val="28"/>
        </w:rPr>
        <w:t xml:space="preserve"> </w:t>
      </w:r>
    </w:p>
    <w:p w:rsidR="00573D89" w:rsidRDefault="00BD4DCB" w:rsidP="009D3B31">
      <w:pPr>
        <w:spacing w:after="0" w:line="360" w:lineRule="auto"/>
        <w:ind w:firstLine="709"/>
        <w:contextualSpacing/>
        <w:jc w:val="both"/>
        <w:rPr>
          <w:rFonts w:ascii="Times New Roman" w:hAnsi="Times New Roman" w:cs="Times New Roman"/>
          <w:sz w:val="28"/>
          <w:szCs w:val="28"/>
        </w:rPr>
      </w:pPr>
      <w:r w:rsidRPr="00BD4DCB">
        <w:rPr>
          <w:rFonts w:ascii="Times New Roman" w:hAnsi="Times New Roman" w:cs="Times New Roman"/>
          <w:sz w:val="28"/>
          <w:szCs w:val="28"/>
        </w:rPr>
        <w:t xml:space="preserve">Математика </w:t>
      </w:r>
      <w:r w:rsidR="005735F9">
        <w:rPr>
          <w:rFonts w:ascii="Times New Roman" w:hAnsi="Times New Roman" w:cs="Times New Roman"/>
          <w:sz w:val="28"/>
          <w:szCs w:val="28"/>
        </w:rPr>
        <w:t>по праву считается одним из самых трудных предметов в школе</w:t>
      </w:r>
      <w:r w:rsidR="00765A15">
        <w:rPr>
          <w:rFonts w:ascii="Times New Roman" w:hAnsi="Times New Roman" w:cs="Times New Roman"/>
          <w:sz w:val="28"/>
          <w:szCs w:val="28"/>
        </w:rPr>
        <w:t>, о</w:t>
      </w:r>
      <w:r w:rsidR="005735F9">
        <w:rPr>
          <w:rFonts w:ascii="Times New Roman" w:hAnsi="Times New Roman" w:cs="Times New Roman"/>
          <w:sz w:val="28"/>
          <w:szCs w:val="28"/>
        </w:rPr>
        <w:t>на любит тех, кто прикладывает м</w:t>
      </w:r>
      <w:r w:rsidRPr="00BD4DCB">
        <w:rPr>
          <w:rFonts w:ascii="Times New Roman" w:hAnsi="Times New Roman" w:cs="Times New Roman"/>
          <w:sz w:val="28"/>
          <w:szCs w:val="28"/>
        </w:rPr>
        <w:t xml:space="preserve">ного усилий </w:t>
      </w:r>
      <w:r w:rsidR="005735F9">
        <w:rPr>
          <w:rFonts w:ascii="Times New Roman" w:hAnsi="Times New Roman" w:cs="Times New Roman"/>
          <w:sz w:val="28"/>
          <w:szCs w:val="28"/>
        </w:rPr>
        <w:t xml:space="preserve">для её освоения. Но </w:t>
      </w:r>
      <w:r w:rsidR="00765A15">
        <w:rPr>
          <w:rFonts w:ascii="Times New Roman" w:hAnsi="Times New Roman" w:cs="Times New Roman"/>
          <w:sz w:val="28"/>
          <w:szCs w:val="28"/>
        </w:rPr>
        <w:t xml:space="preserve">не только ученику приходится трудиться, не мало знаний, творчества и сил </w:t>
      </w:r>
      <w:r w:rsidRPr="00BD4DCB">
        <w:rPr>
          <w:rFonts w:ascii="Times New Roman" w:hAnsi="Times New Roman" w:cs="Times New Roman"/>
          <w:sz w:val="28"/>
          <w:szCs w:val="28"/>
        </w:rPr>
        <w:t xml:space="preserve">необходимо учителю, чтобы научить </w:t>
      </w:r>
      <w:r w:rsidR="00765A15">
        <w:rPr>
          <w:rFonts w:ascii="Times New Roman" w:hAnsi="Times New Roman" w:cs="Times New Roman"/>
          <w:sz w:val="28"/>
          <w:szCs w:val="28"/>
        </w:rPr>
        <w:t>ученика. Д</w:t>
      </w:r>
      <w:r w:rsidRPr="00BD4DCB">
        <w:rPr>
          <w:rFonts w:ascii="Times New Roman" w:hAnsi="Times New Roman" w:cs="Times New Roman"/>
          <w:sz w:val="28"/>
          <w:szCs w:val="28"/>
        </w:rPr>
        <w:t xml:space="preserve">овольно часто </w:t>
      </w:r>
      <w:r w:rsidR="00765A15">
        <w:rPr>
          <w:rFonts w:ascii="Times New Roman" w:hAnsi="Times New Roman" w:cs="Times New Roman"/>
          <w:sz w:val="28"/>
          <w:szCs w:val="28"/>
        </w:rPr>
        <w:t xml:space="preserve">на уроках математики учителя </w:t>
      </w:r>
      <w:r w:rsidRPr="00BD4DCB">
        <w:rPr>
          <w:rFonts w:ascii="Times New Roman" w:hAnsi="Times New Roman" w:cs="Times New Roman"/>
          <w:sz w:val="28"/>
          <w:szCs w:val="28"/>
        </w:rPr>
        <w:t>слышат вопрос</w:t>
      </w:r>
      <w:r w:rsidR="00A743BF">
        <w:rPr>
          <w:rFonts w:ascii="Times New Roman" w:hAnsi="Times New Roman" w:cs="Times New Roman"/>
          <w:sz w:val="28"/>
          <w:szCs w:val="28"/>
        </w:rPr>
        <w:t>ы</w:t>
      </w:r>
      <w:r w:rsidRPr="00BD4DCB">
        <w:rPr>
          <w:rFonts w:ascii="Times New Roman" w:hAnsi="Times New Roman" w:cs="Times New Roman"/>
          <w:sz w:val="28"/>
          <w:szCs w:val="28"/>
        </w:rPr>
        <w:t>: «Зачем нам это нужно учить</w:t>
      </w:r>
      <w:r w:rsidR="00765A15">
        <w:rPr>
          <w:rFonts w:ascii="Times New Roman" w:hAnsi="Times New Roman" w:cs="Times New Roman"/>
          <w:sz w:val="28"/>
          <w:szCs w:val="28"/>
        </w:rPr>
        <w:t>?»</w:t>
      </w:r>
      <w:r w:rsidRPr="00BD4DCB">
        <w:rPr>
          <w:rFonts w:ascii="Times New Roman" w:hAnsi="Times New Roman" w:cs="Times New Roman"/>
          <w:sz w:val="28"/>
          <w:szCs w:val="28"/>
        </w:rPr>
        <w:t xml:space="preserve"> и </w:t>
      </w:r>
      <w:r w:rsidR="00765A15">
        <w:rPr>
          <w:rFonts w:ascii="Times New Roman" w:hAnsi="Times New Roman" w:cs="Times New Roman"/>
          <w:sz w:val="28"/>
          <w:szCs w:val="28"/>
        </w:rPr>
        <w:t>«Г</w:t>
      </w:r>
      <w:r w:rsidRPr="00BD4DCB">
        <w:rPr>
          <w:rFonts w:ascii="Times New Roman" w:hAnsi="Times New Roman" w:cs="Times New Roman"/>
          <w:sz w:val="28"/>
          <w:szCs w:val="28"/>
        </w:rPr>
        <w:t xml:space="preserve">де </w:t>
      </w:r>
      <w:r w:rsidR="00765A15">
        <w:rPr>
          <w:rFonts w:ascii="Times New Roman" w:hAnsi="Times New Roman" w:cs="Times New Roman"/>
          <w:sz w:val="28"/>
          <w:szCs w:val="28"/>
        </w:rPr>
        <w:t>это применяется в жизни</w:t>
      </w:r>
      <w:r w:rsidRPr="00BD4DCB">
        <w:rPr>
          <w:rFonts w:ascii="Times New Roman" w:hAnsi="Times New Roman" w:cs="Times New Roman"/>
          <w:sz w:val="28"/>
          <w:szCs w:val="28"/>
        </w:rPr>
        <w:t xml:space="preserve">?». </w:t>
      </w:r>
      <w:r w:rsidR="00765A15">
        <w:rPr>
          <w:rFonts w:ascii="Times New Roman" w:hAnsi="Times New Roman" w:cs="Times New Roman"/>
          <w:sz w:val="28"/>
          <w:szCs w:val="28"/>
        </w:rPr>
        <w:t>Эт</w:t>
      </w:r>
      <w:r w:rsidR="00A743BF">
        <w:rPr>
          <w:rFonts w:ascii="Times New Roman" w:hAnsi="Times New Roman" w:cs="Times New Roman"/>
          <w:sz w:val="28"/>
          <w:szCs w:val="28"/>
        </w:rPr>
        <w:t>и</w:t>
      </w:r>
      <w:r w:rsidR="00765A15">
        <w:rPr>
          <w:rFonts w:ascii="Times New Roman" w:hAnsi="Times New Roman" w:cs="Times New Roman"/>
          <w:sz w:val="28"/>
          <w:szCs w:val="28"/>
        </w:rPr>
        <w:t xml:space="preserve"> вопрос</w:t>
      </w:r>
      <w:r w:rsidR="00A743BF">
        <w:rPr>
          <w:rFonts w:ascii="Times New Roman" w:hAnsi="Times New Roman" w:cs="Times New Roman"/>
          <w:sz w:val="28"/>
          <w:szCs w:val="28"/>
        </w:rPr>
        <w:t>ы</w:t>
      </w:r>
      <w:r w:rsidR="00765A15">
        <w:rPr>
          <w:rFonts w:ascii="Times New Roman" w:hAnsi="Times New Roman" w:cs="Times New Roman"/>
          <w:sz w:val="28"/>
          <w:szCs w:val="28"/>
        </w:rPr>
        <w:t xml:space="preserve"> </w:t>
      </w:r>
      <w:r w:rsidR="00A743BF">
        <w:rPr>
          <w:rFonts w:ascii="Times New Roman" w:hAnsi="Times New Roman" w:cs="Times New Roman"/>
          <w:sz w:val="28"/>
          <w:szCs w:val="28"/>
        </w:rPr>
        <w:t>многих учителей</w:t>
      </w:r>
      <w:r w:rsidR="00765A15">
        <w:rPr>
          <w:rFonts w:ascii="Times New Roman" w:hAnsi="Times New Roman" w:cs="Times New Roman"/>
          <w:sz w:val="28"/>
          <w:szCs w:val="28"/>
        </w:rPr>
        <w:t xml:space="preserve"> став</w:t>
      </w:r>
      <w:r w:rsidR="00A743BF">
        <w:rPr>
          <w:rFonts w:ascii="Times New Roman" w:hAnsi="Times New Roman" w:cs="Times New Roman"/>
          <w:sz w:val="28"/>
          <w:szCs w:val="28"/>
        </w:rPr>
        <w:t>я</w:t>
      </w:r>
      <w:r w:rsidR="00765A15">
        <w:rPr>
          <w:rFonts w:ascii="Times New Roman" w:hAnsi="Times New Roman" w:cs="Times New Roman"/>
          <w:sz w:val="28"/>
          <w:szCs w:val="28"/>
        </w:rPr>
        <w:t>т в тупик, потому что математики в природе в чистом виде нет</w:t>
      </w:r>
      <w:r w:rsidR="00A743BF">
        <w:rPr>
          <w:rFonts w:ascii="Times New Roman" w:hAnsi="Times New Roman" w:cs="Times New Roman"/>
          <w:sz w:val="28"/>
          <w:szCs w:val="28"/>
        </w:rPr>
        <w:t>, не ко всему возможно подобрать наглядные примеры из жизни</w:t>
      </w:r>
      <w:r w:rsidR="00765A15">
        <w:rPr>
          <w:rFonts w:ascii="Times New Roman" w:hAnsi="Times New Roman" w:cs="Times New Roman"/>
          <w:sz w:val="28"/>
          <w:szCs w:val="28"/>
        </w:rPr>
        <w:t>, и многие темы действительно никак не пригодятся</w:t>
      </w:r>
      <w:r w:rsidR="00A957EC">
        <w:rPr>
          <w:rFonts w:ascii="Times New Roman" w:hAnsi="Times New Roman" w:cs="Times New Roman"/>
          <w:sz w:val="28"/>
          <w:szCs w:val="28"/>
        </w:rPr>
        <w:t xml:space="preserve"> ученику после выпуска.</w:t>
      </w:r>
      <w:r w:rsidR="00A743BF">
        <w:rPr>
          <w:rFonts w:ascii="Times New Roman" w:hAnsi="Times New Roman" w:cs="Times New Roman"/>
          <w:sz w:val="28"/>
          <w:szCs w:val="28"/>
        </w:rPr>
        <w:t xml:space="preserve"> Поэтому учитель, не находя нужного объяснения, отвечает стандартной заученной с детства фразой: «Математика – это гимнастика для ума». Но, конечно, математика гораздо глубже, нежели просто тренировка мозга, она прекрасна не только в </w:t>
      </w:r>
      <w:r w:rsidR="00573D89">
        <w:rPr>
          <w:rFonts w:ascii="Times New Roman" w:hAnsi="Times New Roman" w:cs="Times New Roman"/>
          <w:sz w:val="28"/>
          <w:szCs w:val="28"/>
        </w:rPr>
        <w:t>своём решении, но и в своей великой истории</w:t>
      </w:r>
      <w:r w:rsidR="003506C0" w:rsidRPr="003506C0">
        <w:rPr>
          <w:rFonts w:ascii="Times New Roman" w:hAnsi="Times New Roman" w:cs="Times New Roman"/>
          <w:sz w:val="28"/>
          <w:szCs w:val="28"/>
        </w:rPr>
        <w:t xml:space="preserve"> </w:t>
      </w:r>
      <w:r w:rsidR="00F72428" w:rsidRPr="00F72428">
        <w:rPr>
          <w:rFonts w:ascii="Times New Roman" w:hAnsi="Times New Roman" w:cs="Times New Roman"/>
          <w:sz w:val="28"/>
          <w:szCs w:val="28"/>
        </w:rPr>
        <w:t>[1]</w:t>
      </w:r>
      <w:r w:rsidR="00573D89">
        <w:rPr>
          <w:rFonts w:ascii="Times New Roman" w:hAnsi="Times New Roman" w:cs="Times New Roman"/>
          <w:sz w:val="28"/>
          <w:szCs w:val="28"/>
        </w:rPr>
        <w:t xml:space="preserve">. </w:t>
      </w:r>
    </w:p>
    <w:p w:rsidR="00A36746" w:rsidRDefault="00573D89" w:rsidP="009D3B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сожалению, в школе очень мало уделяют места истории математики, в основном это «сухие» справки о математиках в один абзац, которые задаются у</w:t>
      </w:r>
      <w:r w:rsidR="00FC4D7A">
        <w:rPr>
          <w:rFonts w:ascii="Times New Roman" w:hAnsi="Times New Roman" w:cs="Times New Roman"/>
          <w:sz w:val="28"/>
          <w:szCs w:val="28"/>
        </w:rPr>
        <w:t>чащимся</w:t>
      </w:r>
      <w:r>
        <w:rPr>
          <w:rFonts w:ascii="Times New Roman" w:hAnsi="Times New Roman" w:cs="Times New Roman"/>
          <w:sz w:val="28"/>
          <w:szCs w:val="28"/>
        </w:rPr>
        <w:t xml:space="preserve"> для самостоятельного прочтение, и естественно, они практически никогда не читаются – не обязательно же. Или всё-таки обязательно? На самом деле</w:t>
      </w:r>
      <w:r w:rsidR="00A36746">
        <w:rPr>
          <w:rFonts w:ascii="Times New Roman" w:hAnsi="Times New Roman" w:cs="Times New Roman"/>
          <w:sz w:val="28"/>
          <w:szCs w:val="28"/>
        </w:rPr>
        <w:t>,</w:t>
      </w:r>
      <w:r>
        <w:rPr>
          <w:rFonts w:ascii="Times New Roman" w:hAnsi="Times New Roman" w:cs="Times New Roman"/>
          <w:sz w:val="28"/>
          <w:szCs w:val="28"/>
        </w:rPr>
        <w:t xml:space="preserve"> в программу учебного плана по </w:t>
      </w:r>
      <w:r w:rsidR="00FC4D7A">
        <w:rPr>
          <w:rFonts w:ascii="Times New Roman" w:hAnsi="Times New Roman" w:cs="Times New Roman"/>
          <w:sz w:val="28"/>
          <w:szCs w:val="28"/>
        </w:rPr>
        <w:t>«</w:t>
      </w:r>
      <w:r>
        <w:rPr>
          <w:rFonts w:ascii="Times New Roman" w:hAnsi="Times New Roman" w:cs="Times New Roman"/>
          <w:sz w:val="28"/>
          <w:szCs w:val="28"/>
        </w:rPr>
        <w:t>Математике</w:t>
      </w:r>
      <w:r w:rsidR="00FC4D7A">
        <w:rPr>
          <w:rFonts w:ascii="Times New Roman" w:hAnsi="Times New Roman" w:cs="Times New Roman"/>
          <w:sz w:val="28"/>
          <w:szCs w:val="28"/>
        </w:rPr>
        <w:t>»</w:t>
      </w:r>
      <w:r>
        <w:rPr>
          <w:rFonts w:ascii="Times New Roman" w:hAnsi="Times New Roman" w:cs="Times New Roman"/>
          <w:sz w:val="28"/>
          <w:szCs w:val="28"/>
        </w:rPr>
        <w:t xml:space="preserve"> согласно ФГОС</w:t>
      </w:r>
      <w:r w:rsidR="00B66357">
        <w:rPr>
          <w:rFonts w:ascii="Times New Roman" w:hAnsi="Times New Roman" w:cs="Times New Roman"/>
          <w:sz w:val="28"/>
          <w:szCs w:val="28"/>
        </w:rPr>
        <w:t xml:space="preserve"> в разделе </w:t>
      </w:r>
      <w:proofErr w:type="spellStart"/>
      <w:r w:rsidR="00B66357">
        <w:rPr>
          <w:rFonts w:ascii="Times New Roman" w:hAnsi="Times New Roman" w:cs="Times New Roman"/>
          <w:sz w:val="28"/>
          <w:szCs w:val="28"/>
        </w:rPr>
        <w:t>метапредметных</w:t>
      </w:r>
      <w:proofErr w:type="spellEnd"/>
      <w:r w:rsidR="00B66357">
        <w:rPr>
          <w:rFonts w:ascii="Times New Roman" w:hAnsi="Times New Roman" w:cs="Times New Roman"/>
          <w:sz w:val="28"/>
          <w:szCs w:val="28"/>
        </w:rPr>
        <w:t xml:space="preserve"> результатов</w:t>
      </w:r>
      <w:r w:rsidR="00A36746">
        <w:rPr>
          <w:rFonts w:ascii="Times New Roman" w:hAnsi="Times New Roman" w:cs="Times New Roman"/>
          <w:sz w:val="28"/>
          <w:szCs w:val="28"/>
        </w:rPr>
        <w:t xml:space="preserve"> в направлении личностного развития учащегося,</w:t>
      </w:r>
      <w:r>
        <w:rPr>
          <w:rFonts w:ascii="Times New Roman" w:hAnsi="Times New Roman" w:cs="Times New Roman"/>
          <w:sz w:val="28"/>
          <w:szCs w:val="28"/>
        </w:rPr>
        <w:t xml:space="preserve"> первым пунктом входит </w:t>
      </w:r>
      <w:r w:rsidRPr="00573D89">
        <w:rPr>
          <w:rFonts w:ascii="Times New Roman" w:hAnsi="Times New Roman" w:cs="Times New Roman"/>
          <w:sz w:val="28"/>
          <w:szCs w:val="28"/>
        </w:rPr>
        <w:t>формирование представлений о матема</w:t>
      </w:r>
      <w:r>
        <w:rPr>
          <w:rFonts w:ascii="Times New Roman" w:hAnsi="Times New Roman" w:cs="Times New Roman"/>
          <w:sz w:val="28"/>
          <w:szCs w:val="28"/>
        </w:rPr>
        <w:t xml:space="preserve">тике как части общечеловеческой </w:t>
      </w:r>
      <w:r w:rsidRPr="00573D89">
        <w:rPr>
          <w:rFonts w:ascii="Times New Roman" w:hAnsi="Times New Roman" w:cs="Times New Roman"/>
          <w:sz w:val="28"/>
          <w:szCs w:val="28"/>
        </w:rPr>
        <w:t>культуры, о значимости математики в развитии цивилизации и современного</w:t>
      </w:r>
      <w:r>
        <w:rPr>
          <w:rFonts w:ascii="Times New Roman" w:hAnsi="Times New Roman" w:cs="Times New Roman"/>
          <w:sz w:val="28"/>
          <w:szCs w:val="28"/>
        </w:rPr>
        <w:t xml:space="preserve"> </w:t>
      </w:r>
      <w:r w:rsidRPr="00573D89">
        <w:rPr>
          <w:rFonts w:ascii="Times New Roman" w:hAnsi="Times New Roman" w:cs="Times New Roman"/>
          <w:sz w:val="28"/>
          <w:szCs w:val="28"/>
        </w:rPr>
        <w:t>общества</w:t>
      </w:r>
      <w:r w:rsidR="00A36746">
        <w:rPr>
          <w:rFonts w:ascii="Times New Roman" w:hAnsi="Times New Roman" w:cs="Times New Roman"/>
          <w:sz w:val="28"/>
          <w:szCs w:val="28"/>
        </w:rPr>
        <w:t>.</w:t>
      </w:r>
      <w:r w:rsidR="00A36746" w:rsidRPr="00A36746">
        <w:t xml:space="preserve"> </w:t>
      </w:r>
      <w:r w:rsidR="00A36746" w:rsidRPr="00A36746">
        <w:rPr>
          <w:rFonts w:ascii="Times New Roman" w:hAnsi="Times New Roman" w:cs="Times New Roman"/>
          <w:sz w:val="28"/>
          <w:szCs w:val="28"/>
        </w:rPr>
        <w:t>История развития математического знания дает возможност</w:t>
      </w:r>
      <w:r w:rsidR="00A36746">
        <w:rPr>
          <w:rFonts w:ascii="Times New Roman" w:hAnsi="Times New Roman" w:cs="Times New Roman"/>
          <w:sz w:val="28"/>
          <w:szCs w:val="28"/>
        </w:rPr>
        <w:t xml:space="preserve">ь пополнить запас </w:t>
      </w:r>
      <w:r w:rsidR="00A36746" w:rsidRPr="00A36746">
        <w:rPr>
          <w:rFonts w:ascii="Times New Roman" w:hAnsi="Times New Roman" w:cs="Times New Roman"/>
          <w:sz w:val="28"/>
          <w:szCs w:val="28"/>
        </w:rPr>
        <w:t xml:space="preserve">историко-научных знаний школьников, </w:t>
      </w:r>
      <w:r w:rsidR="00A36746">
        <w:rPr>
          <w:rFonts w:ascii="Times New Roman" w:hAnsi="Times New Roman" w:cs="Times New Roman"/>
          <w:sz w:val="28"/>
          <w:szCs w:val="28"/>
        </w:rPr>
        <w:t xml:space="preserve">формирует </w:t>
      </w:r>
      <w:r w:rsidR="00A36746" w:rsidRPr="00A36746">
        <w:rPr>
          <w:rFonts w:ascii="Times New Roman" w:hAnsi="Times New Roman" w:cs="Times New Roman"/>
          <w:sz w:val="28"/>
          <w:szCs w:val="28"/>
        </w:rPr>
        <w:t>у них представления о математике</w:t>
      </w:r>
      <w:r w:rsidR="00A36746">
        <w:rPr>
          <w:rFonts w:ascii="Times New Roman" w:hAnsi="Times New Roman" w:cs="Times New Roman"/>
          <w:sz w:val="28"/>
          <w:szCs w:val="28"/>
        </w:rPr>
        <w:t xml:space="preserve"> </w:t>
      </w:r>
      <w:r w:rsidR="00A36746" w:rsidRPr="00A36746">
        <w:rPr>
          <w:rFonts w:ascii="Times New Roman" w:hAnsi="Times New Roman" w:cs="Times New Roman"/>
          <w:sz w:val="28"/>
          <w:szCs w:val="28"/>
        </w:rPr>
        <w:t xml:space="preserve">как части </w:t>
      </w:r>
      <w:r w:rsidR="00A36746" w:rsidRPr="00A36746">
        <w:rPr>
          <w:rFonts w:ascii="Times New Roman" w:hAnsi="Times New Roman" w:cs="Times New Roman"/>
          <w:sz w:val="28"/>
          <w:szCs w:val="28"/>
        </w:rPr>
        <w:lastRenderedPageBreak/>
        <w:t>общечеловеческой культуры. Знакомство с основными историческими вехами</w:t>
      </w:r>
      <w:r w:rsidR="00A36746">
        <w:rPr>
          <w:rFonts w:ascii="Times New Roman" w:hAnsi="Times New Roman" w:cs="Times New Roman"/>
          <w:sz w:val="28"/>
          <w:szCs w:val="28"/>
        </w:rPr>
        <w:t xml:space="preserve"> </w:t>
      </w:r>
      <w:r w:rsidR="00A36746" w:rsidRPr="00A36746">
        <w:rPr>
          <w:rFonts w:ascii="Times New Roman" w:hAnsi="Times New Roman" w:cs="Times New Roman"/>
          <w:sz w:val="28"/>
          <w:szCs w:val="28"/>
        </w:rPr>
        <w:t>возникновения и развития математической науки, с историей великих открытий, именами</w:t>
      </w:r>
      <w:r w:rsidR="00A36746">
        <w:rPr>
          <w:rFonts w:ascii="Times New Roman" w:hAnsi="Times New Roman" w:cs="Times New Roman"/>
          <w:sz w:val="28"/>
          <w:szCs w:val="28"/>
        </w:rPr>
        <w:t xml:space="preserve"> </w:t>
      </w:r>
      <w:r w:rsidR="00A36746" w:rsidRPr="00A36746">
        <w:rPr>
          <w:rFonts w:ascii="Times New Roman" w:hAnsi="Times New Roman" w:cs="Times New Roman"/>
          <w:sz w:val="28"/>
          <w:szCs w:val="28"/>
        </w:rPr>
        <w:t>людей, творивших науку, должно войти в интеллектуальный багаж каждого культурного</w:t>
      </w:r>
      <w:r w:rsidR="00A36746">
        <w:rPr>
          <w:rFonts w:ascii="Times New Roman" w:hAnsi="Times New Roman" w:cs="Times New Roman"/>
          <w:sz w:val="28"/>
          <w:szCs w:val="28"/>
        </w:rPr>
        <w:t xml:space="preserve"> </w:t>
      </w:r>
      <w:r w:rsidR="00552A40">
        <w:rPr>
          <w:rFonts w:ascii="Times New Roman" w:hAnsi="Times New Roman" w:cs="Times New Roman"/>
          <w:sz w:val="28"/>
          <w:szCs w:val="28"/>
        </w:rPr>
        <w:t xml:space="preserve">и воспитанного </w:t>
      </w:r>
      <w:r w:rsidR="00A36746" w:rsidRPr="00A36746">
        <w:rPr>
          <w:rFonts w:ascii="Times New Roman" w:hAnsi="Times New Roman" w:cs="Times New Roman"/>
          <w:sz w:val="28"/>
          <w:szCs w:val="28"/>
        </w:rPr>
        <w:t>человека</w:t>
      </w:r>
      <w:r w:rsidR="003506C0" w:rsidRPr="003506C0">
        <w:rPr>
          <w:rFonts w:ascii="Times New Roman" w:hAnsi="Times New Roman" w:cs="Times New Roman"/>
          <w:sz w:val="28"/>
          <w:szCs w:val="28"/>
        </w:rPr>
        <w:t xml:space="preserve"> </w:t>
      </w:r>
      <w:r w:rsidR="00F72428" w:rsidRPr="00F72428">
        <w:rPr>
          <w:rFonts w:ascii="Times New Roman" w:hAnsi="Times New Roman" w:cs="Times New Roman"/>
          <w:sz w:val="28"/>
          <w:szCs w:val="28"/>
        </w:rPr>
        <w:t>[3]</w:t>
      </w:r>
      <w:r w:rsidR="00A36746" w:rsidRPr="00A36746">
        <w:rPr>
          <w:rFonts w:ascii="Times New Roman" w:hAnsi="Times New Roman" w:cs="Times New Roman"/>
          <w:sz w:val="28"/>
          <w:szCs w:val="28"/>
        </w:rPr>
        <w:t>.</w:t>
      </w:r>
    </w:p>
    <w:p w:rsidR="00BD4DCB" w:rsidRDefault="006C0157" w:rsidP="009D3B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Актуальность этой проблемы стоит достаточно остро, воспитанию в школе всё чаще отводится последнее место, а на первое выходит подготовка к экзаменам, но из-за этого упускается нечто более важное – воспитанная личность учащегося. Не стоит ожидать высоких результатов от учеников, которые не умеют уважать друг друга и учителя, не привыкли к труду и дисциплине.</w:t>
      </w:r>
      <w:r w:rsidR="00924BCC">
        <w:rPr>
          <w:rFonts w:ascii="Times New Roman" w:hAnsi="Times New Roman" w:cs="Times New Roman"/>
          <w:sz w:val="28"/>
          <w:szCs w:val="28"/>
        </w:rPr>
        <w:t xml:space="preserve"> </w:t>
      </w:r>
      <w:r w:rsidR="00674187">
        <w:rPr>
          <w:rFonts w:ascii="Times New Roman" w:hAnsi="Times New Roman" w:cs="Times New Roman"/>
          <w:sz w:val="28"/>
          <w:szCs w:val="28"/>
        </w:rPr>
        <w:t>Очень важно пересмотреть значимость воспитательного потенциала исторического материала на уроках математики в средней школе, потому что именно в это время происходит становление личности учащегося, а учитель обязан направить его по истинному пути, воспитать настоящего человека</w:t>
      </w:r>
      <w:r w:rsidR="00CD2D04">
        <w:rPr>
          <w:rFonts w:ascii="Times New Roman" w:hAnsi="Times New Roman" w:cs="Times New Roman"/>
          <w:sz w:val="28"/>
          <w:szCs w:val="28"/>
        </w:rPr>
        <w:t>.</w:t>
      </w:r>
      <w:r w:rsidR="00674187">
        <w:rPr>
          <w:rFonts w:ascii="Times New Roman" w:hAnsi="Times New Roman" w:cs="Times New Roman"/>
          <w:sz w:val="28"/>
          <w:szCs w:val="28"/>
        </w:rPr>
        <w:t xml:space="preserve"> У Конфуция есть з</w:t>
      </w:r>
      <w:r w:rsidR="00BD4DCB" w:rsidRPr="00BD4DCB">
        <w:rPr>
          <w:rFonts w:ascii="Times New Roman" w:hAnsi="Times New Roman" w:cs="Times New Roman"/>
          <w:sz w:val="28"/>
          <w:szCs w:val="28"/>
        </w:rPr>
        <w:t>амечательное в</w:t>
      </w:r>
      <w:r w:rsidR="00674187">
        <w:rPr>
          <w:rFonts w:ascii="Times New Roman" w:hAnsi="Times New Roman" w:cs="Times New Roman"/>
          <w:sz w:val="28"/>
          <w:szCs w:val="28"/>
        </w:rPr>
        <w:t>ысказывание: «Т</w:t>
      </w:r>
      <w:r w:rsidR="00BD4DCB" w:rsidRPr="00BD4DCB">
        <w:rPr>
          <w:rFonts w:ascii="Times New Roman" w:hAnsi="Times New Roman" w:cs="Times New Roman"/>
          <w:sz w:val="28"/>
          <w:szCs w:val="28"/>
        </w:rPr>
        <w:t>от, кто, обращаясь к старому способен открывать новое, достоин, быть учителем».</w:t>
      </w:r>
      <w:r w:rsidR="00CD2D04">
        <w:rPr>
          <w:rFonts w:ascii="Times New Roman" w:hAnsi="Times New Roman" w:cs="Times New Roman"/>
          <w:sz w:val="28"/>
          <w:szCs w:val="28"/>
        </w:rPr>
        <w:t xml:space="preserve"> Это действительно так, невозможно полноценно воспитать человека, не познакомив его с истоками истории</w:t>
      </w:r>
      <w:r w:rsidR="003506C0" w:rsidRPr="003506C0">
        <w:rPr>
          <w:rFonts w:ascii="Times New Roman" w:hAnsi="Times New Roman" w:cs="Times New Roman"/>
          <w:sz w:val="28"/>
          <w:szCs w:val="28"/>
        </w:rPr>
        <w:t xml:space="preserve"> </w:t>
      </w:r>
      <w:r w:rsidR="00F759FE">
        <w:rPr>
          <w:rFonts w:ascii="Times New Roman" w:hAnsi="Times New Roman" w:cs="Times New Roman"/>
          <w:sz w:val="28"/>
          <w:szCs w:val="28"/>
        </w:rPr>
        <w:t>[13]</w:t>
      </w:r>
      <w:r w:rsidR="00CD2D04">
        <w:rPr>
          <w:rFonts w:ascii="Times New Roman" w:hAnsi="Times New Roman" w:cs="Times New Roman"/>
          <w:sz w:val="28"/>
          <w:szCs w:val="28"/>
        </w:rPr>
        <w:t>.</w:t>
      </w:r>
    </w:p>
    <w:p w:rsidR="00CD2D04" w:rsidRPr="00CD2D04" w:rsidRDefault="00CD2D04" w:rsidP="009D3B31">
      <w:pPr>
        <w:spacing w:after="0" w:line="360" w:lineRule="auto"/>
        <w:ind w:firstLine="709"/>
        <w:contextualSpacing/>
        <w:jc w:val="both"/>
        <w:rPr>
          <w:rFonts w:ascii="Times New Roman" w:hAnsi="Times New Roman" w:cs="Times New Roman"/>
          <w:sz w:val="28"/>
          <w:szCs w:val="28"/>
        </w:rPr>
      </w:pPr>
      <w:r w:rsidRPr="00CD2D04">
        <w:rPr>
          <w:rFonts w:ascii="Times New Roman" w:hAnsi="Times New Roman" w:cs="Times New Roman"/>
          <w:sz w:val="28"/>
          <w:szCs w:val="28"/>
        </w:rPr>
        <w:t xml:space="preserve">Цель курсовой работы: </w:t>
      </w:r>
      <w:r w:rsidR="00541A7E">
        <w:rPr>
          <w:rFonts w:ascii="Times New Roman" w:hAnsi="Times New Roman" w:cs="Times New Roman"/>
          <w:sz w:val="28"/>
          <w:szCs w:val="28"/>
        </w:rPr>
        <w:t>в</w:t>
      </w:r>
      <w:r w:rsidR="00DC2029">
        <w:rPr>
          <w:rFonts w:ascii="Times New Roman" w:hAnsi="Times New Roman" w:cs="Times New Roman"/>
          <w:sz w:val="28"/>
          <w:szCs w:val="28"/>
        </w:rPr>
        <w:t>ыявление условий включения материала по истории математики в образовательный процесс с целью реализации духовно-нравственных качеств.</w:t>
      </w:r>
    </w:p>
    <w:p w:rsidR="00CD2D04" w:rsidRDefault="00CD2D04" w:rsidP="009D3B31">
      <w:pPr>
        <w:spacing w:after="0" w:line="360" w:lineRule="auto"/>
        <w:ind w:firstLine="709"/>
        <w:contextualSpacing/>
        <w:jc w:val="both"/>
        <w:rPr>
          <w:rFonts w:ascii="Times New Roman" w:hAnsi="Times New Roman" w:cs="Times New Roman"/>
          <w:sz w:val="28"/>
          <w:szCs w:val="28"/>
        </w:rPr>
      </w:pPr>
      <w:r w:rsidRPr="00CD2D04">
        <w:rPr>
          <w:rFonts w:ascii="Times New Roman" w:hAnsi="Times New Roman" w:cs="Times New Roman"/>
          <w:sz w:val="28"/>
          <w:szCs w:val="28"/>
        </w:rPr>
        <w:tab/>
        <w:t>Задачи, которые мы ставим перед собой в написании курсовой работы:</w:t>
      </w:r>
    </w:p>
    <w:p w:rsidR="00C71EA2" w:rsidRDefault="00C71EA2" w:rsidP="009D3B31">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CA2987">
        <w:rPr>
          <w:rFonts w:ascii="Times New Roman" w:hAnsi="Times New Roman" w:cs="Times New Roman"/>
          <w:sz w:val="28"/>
          <w:szCs w:val="28"/>
        </w:rPr>
        <w:t xml:space="preserve">методическую </w:t>
      </w:r>
      <w:r>
        <w:rPr>
          <w:rFonts w:ascii="Times New Roman" w:hAnsi="Times New Roman" w:cs="Times New Roman"/>
          <w:sz w:val="28"/>
          <w:szCs w:val="28"/>
        </w:rPr>
        <w:t>литературу по заданной теме</w:t>
      </w:r>
      <w:r w:rsidR="00DC2029">
        <w:rPr>
          <w:rFonts w:ascii="Times New Roman" w:hAnsi="Times New Roman" w:cs="Times New Roman"/>
          <w:sz w:val="28"/>
          <w:szCs w:val="28"/>
        </w:rPr>
        <w:t>.</w:t>
      </w:r>
    </w:p>
    <w:p w:rsidR="00CA2987" w:rsidRDefault="00CA2987" w:rsidP="009D3B31">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Выполнить анализ учебников по математике 8 класс</w:t>
      </w:r>
      <w:r w:rsidR="00DC2029">
        <w:rPr>
          <w:rFonts w:ascii="Times New Roman" w:hAnsi="Times New Roman" w:cs="Times New Roman"/>
          <w:sz w:val="28"/>
          <w:szCs w:val="28"/>
        </w:rPr>
        <w:t>а</w:t>
      </w:r>
      <w:r>
        <w:rPr>
          <w:rFonts w:ascii="Times New Roman" w:hAnsi="Times New Roman" w:cs="Times New Roman"/>
          <w:sz w:val="28"/>
          <w:szCs w:val="28"/>
        </w:rPr>
        <w:t>, подобр</w:t>
      </w:r>
      <w:r w:rsidR="00DC2029">
        <w:rPr>
          <w:rFonts w:ascii="Times New Roman" w:hAnsi="Times New Roman" w:cs="Times New Roman"/>
          <w:sz w:val="28"/>
          <w:szCs w:val="28"/>
        </w:rPr>
        <w:t>ать исторические задачи</w:t>
      </w:r>
      <w:r w:rsidR="007366A4">
        <w:rPr>
          <w:rFonts w:ascii="Times New Roman" w:hAnsi="Times New Roman" w:cs="Times New Roman"/>
          <w:sz w:val="28"/>
          <w:szCs w:val="28"/>
        </w:rPr>
        <w:t xml:space="preserve"> и дополнительный исторический материал</w:t>
      </w:r>
      <w:r w:rsidR="00DC2029">
        <w:rPr>
          <w:rFonts w:ascii="Times New Roman" w:hAnsi="Times New Roman" w:cs="Times New Roman"/>
          <w:sz w:val="28"/>
          <w:szCs w:val="28"/>
        </w:rPr>
        <w:t xml:space="preserve"> к темам.</w:t>
      </w:r>
    </w:p>
    <w:p w:rsidR="00C71EA2" w:rsidRDefault="00C71EA2" w:rsidP="009D3B31">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w:t>
      </w:r>
      <w:r w:rsidR="00CA2987">
        <w:rPr>
          <w:rFonts w:ascii="Times New Roman" w:hAnsi="Times New Roman" w:cs="Times New Roman"/>
          <w:sz w:val="28"/>
          <w:szCs w:val="28"/>
        </w:rPr>
        <w:t xml:space="preserve"> </w:t>
      </w:r>
      <w:r>
        <w:rPr>
          <w:rFonts w:ascii="Times New Roman" w:hAnsi="Times New Roman" w:cs="Times New Roman"/>
          <w:sz w:val="28"/>
          <w:szCs w:val="28"/>
        </w:rPr>
        <w:t>конспект</w:t>
      </w:r>
      <w:r w:rsidR="007366A4">
        <w:rPr>
          <w:rFonts w:ascii="Times New Roman" w:hAnsi="Times New Roman" w:cs="Times New Roman"/>
          <w:sz w:val="28"/>
          <w:szCs w:val="28"/>
        </w:rPr>
        <w:t>ы</w:t>
      </w:r>
      <w:r>
        <w:rPr>
          <w:rFonts w:ascii="Times New Roman" w:hAnsi="Times New Roman" w:cs="Times New Roman"/>
          <w:sz w:val="28"/>
          <w:szCs w:val="28"/>
        </w:rPr>
        <w:t xml:space="preserve"> урок</w:t>
      </w:r>
      <w:r w:rsidR="007366A4">
        <w:rPr>
          <w:rFonts w:ascii="Times New Roman" w:hAnsi="Times New Roman" w:cs="Times New Roman"/>
          <w:sz w:val="28"/>
          <w:szCs w:val="28"/>
        </w:rPr>
        <w:t>ов</w:t>
      </w:r>
      <w:r>
        <w:rPr>
          <w:rFonts w:ascii="Times New Roman" w:hAnsi="Times New Roman" w:cs="Times New Roman"/>
          <w:sz w:val="28"/>
          <w:szCs w:val="28"/>
        </w:rPr>
        <w:t xml:space="preserve"> математики в 8 классе с использованием исторического материала, как формы воспитательной работы.</w:t>
      </w:r>
    </w:p>
    <w:p w:rsidR="00042E57" w:rsidRDefault="00541A7E" w:rsidP="009D3B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 изучения: </w:t>
      </w:r>
      <w:r w:rsidR="007366A4">
        <w:rPr>
          <w:rFonts w:ascii="Times New Roman" w:hAnsi="Times New Roman" w:cs="Times New Roman"/>
          <w:sz w:val="28"/>
          <w:szCs w:val="28"/>
        </w:rPr>
        <w:t>процесс обучения математики в основной школе.</w:t>
      </w:r>
    </w:p>
    <w:p w:rsidR="00730C60" w:rsidRDefault="00506965" w:rsidP="00C9272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 </w:t>
      </w:r>
      <w:r w:rsidR="00C9272E">
        <w:rPr>
          <w:rFonts w:ascii="Times New Roman" w:hAnsi="Times New Roman" w:cs="Times New Roman"/>
          <w:sz w:val="28"/>
          <w:szCs w:val="28"/>
        </w:rPr>
        <w:t>воспитательный потенциал уроков математики с применением исторического материала.</w:t>
      </w:r>
      <w:r w:rsidR="00730C60">
        <w:rPr>
          <w:rFonts w:ascii="Times New Roman" w:hAnsi="Times New Roman" w:cs="Times New Roman"/>
          <w:sz w:val="28"/>
          <w:szCs w:val="28"/>
        </w:rPr>
        <w:br w:type="page"/>
      </w:r>
    </w:p>
    <w:p w:rsidR="00730C60" w:rsidRPr="00BD259B" w:rsidRDefault="00730C60" w:rsidP="00474198">
      <w:pPr>
        <w:pStyle w:val="1"/>
        <w:spacing w:before="0" w:line="360" w:lineRule="auto"/>
        <w:contextualSpacing/>
        <w:jc w:val="center"/>
        <w:rPr>
          <w:rFonts w:ascii="Times New Roman" w:hAnsi="Times New Roman" w:cs="Times New Roman"/>
          <w:bCs/>
          <w:color w:val="000000" w:themeColor="text1"/>
          <w:sz w:val="28"/>
        </w:rPr>
      </w:pPr>
      <w:bookmarkStart w:id="1" w:name="_Toc11951058"/>
      <w:bookmarkStart w:id="2" w:name="_GoBack"/>
      <w:r w:rsidRPr="00BD259B">
        <w:rPr>
          <w:rFonts w:ascii="Times New Roman" w:hAnsi="Times New Roman" w:cs="Times New Roman"/>
          <w:bCs/>
          <w:color w:val="000000" w:themeColor="text1"/>
          <w:sz w:val="28"/>
        </w:rPr>
        <w:lastRenderedPageBreak/>
        <w:t>Глава 1</w:t>
      </w:r>
      <w:r w:rsidR="00DB492C" w:rsidRPr="00BD259B">
        <w:rPr>
          <w:rFonts w:ascii="Times New Roman" w:hAnsi="Times New Roman" w:cs="Times New Roman"/>
          <w:bCs/>
          <w:color w:val="000000" w:themeColor="text1"/>
          <w:sz w:val="28"/>
        </w:rPr>
        <w:br/>
      </w:r>
      <w:r w:rsidR="00211F52" w:rsidRPr="00BD259B">
        <w:rPr>
          <w:rFonts w:ascii="Times New Roman" w:hAnsi="Times New Roman" w:cs="Times New Roman"/>
          <w:bCs/>
          <w:color w:val="000000" w:themeColor="text1"/>
          <w:sz w:val="28"/>
        </w:rPr>
        <w:t>Реализация концепций духовно нравственного развития на уроках математики в средней школе</w:t>
      </w:r>
      <w:bookmarkEnd w:id="1"/>
    </w:p>
    <w:p w:rsidR="00B66357" w:rsidRPr="00BD259B" w:rsidRDefault="00B66357" w:rsidP="009D3B31">
      <w:pPr>
        <w:pStyle w:val="2"/>
        <w:numPr>
          <w:ilvl w:val="1"/>
          <w:numId w:val="11"/>
        </w:numPr>
        <w:spacing w:before="0" w:line="360" w:lineRule="auto"/>
        <w:ind w:left="0" w:firstLine="0"/>
        <w:contextualSpacing/>
        <w:jc w:val="center"/>
        <w:rPr>
          <w:rFonts w:ascii="Times New Roman" w:hAnsi="Times New Roman" w:cs="Times New Roman"/>
          <w:bCs/>
          <w:color w:val="000000" w:themeColor="text1"/>
          <w:sz w:val="28"/>
          <w:szCs w:val="32"/>
        </w:rPr>
      </w:pPr>
      <w:bookmarkStart w:id="3" w:name="_Toc11951059"/>
      <w:r w:rsidRPr="00BD259B">
        <w:rPr>
          <w:rFonts w:ascii="Times New Roman" w:hAnsi="Times New Roman" w:cs="Times New Roman"/>
          <w:bCs/>
          <w:color w:val="000000" w:themeColor="text1"/>
          <w:sz w:val="28"/>
          <w:szCs w:val="32"/>
        </w:rPr>
        <w:t>Концепция духовно нравственного развития и</w:t>
      </w:r>
      <w:r w:rsidR="00F069A2" w:rsidRPr="00BD259B">
        <w:rPr>
          <w:rFonts w:ascii="Times New Roman" w:hAnsi="Times New Roman" w:cs="Times New Roman"/>
          <w:bCs/>
          <w:color w:val="000000" w:themeColor="text1"/>
          <w:sz w:val="28"/>
          <w:szCs w:val="32"/>
        </w:rPr>
        <w:t xml:space="preserve"> воспитания личности гражданина России и</w:t>
      </w:r>
      <w:r w:rsidRPr="00BD259B">
        <w:rPr>
          <w:rFonts w:ascii="Times New Roman" w:hAnsi="Times New Roman" w:cs="Times New Roman"/>
          <w:bCs/>
          <w:color w:val="000000" w:themeColor="text1"/>
          <w:sz w:val="28"/>
          <w:szCs w:val="32"/>
        </w:rPr>
        <w:t xml:space="preserve"> возможности её реализации на уроках математики</w:t>
      </w:r>
      <w:bookmarkEnd w:id="3"/>
    </w:p>
    <w:bookmarkEnd w:id="2"/>
    <w:p w:rsidR="003259A1" w:rsidRDefault="00F069A2" w:rsidP="0047419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Сфере образования отводится одна из главных ролей в реализации духовно-нравственного воспитания общества, его основные задачи состоят в сплочении перед</w:t>
      </w:r>
      <w:r w:rsidR="00E062B4">
        <w:rPr>
          <w:rFonts w:ascii="Times New Roman" w:hAnsi="Times New Roman" w:cs="Times New Roman"/>
          <w:sz w:val="28"/>
          <w:szCs w:val="28"/>
        </w:rPr>
        <w:t xml:space="preserve"> лицо</w:t>
      </w:r>
      <w:r>
        <w:rPr>
          <w:rFonts w:ascii="Times New Roman" w:hAnsi="Times New Roman" w:cs="Times New Roman"/>
          <w:sz w:val="28"/>
          <w:szCs w:val="28"/>
        </w:rPr>
        <w:t>м</w:t>
      </w:r>
      <w:r w:rsidR="00E062B4">
        <w:rPr>
          <w:rFonts w:ascii="Times New Roman" w:hAnsi="Times New Roman" w:cs="Times New Roman"/>
          <w:sz w:val="28"/>
          <w:szCs w:val="28"/>
        </w:rPr>
        <w:t xml:space="preserve"> </w:t>
      </w:r>
      <w:r w:rsidR="00E062B4" w:rsidRPr="00E062B4">
        <w:rPr>
          <w:rFonts w:ascii="Times New Roman" w:hAnsi="Times New Roman" w:cs="Times New Roman"/>
          <w:sz w:val="28"/>
          <w:szCs w:val="28"/>
        </w:rPr>
        <w:t>внешних и</w:t>
      </w:r>
      <w:r w:rsidR="00E062B4">
        <w:rPr>
          <w:rFonts w:ascii="Times New Roman" w:hAnsi="Times New Roman" w:cs="Times New Roman"/>
          <w:sz w:val="28"/>
          <w:szCs w:val="28"/>
        </w:rPr>
        <w:t xml:space="preserve"> </w:t>
      </w:r>
      <w:r w:rsidR="00E062B4" w:rsidRPr="00E062B4">
        <w:rPr>
          <w:rFonts w:ascii="Times New Roman" w:hAnsi="Times New Roman" w:cs="Times New Roman"/>
          <w:sz w:val="28"/>
          <w:szCs w:val="28"/>
        </w:rPr>
        <w:t>внутренних вызовов, в укрепл</w:t>
      </w:r>
      <w:r w:rsidR="00E062B4">
        <w:rPr>
          <w:rFonts w:ascii="Times New Roman" w:hAnsi="Times New Roman" w:cs="Times New Roman"/>
          <w:sz w:val="28"/>
          <w:szCs w:val="28"/>
        </w:rPr>
        <w:t xml:space="preserve">ении социальной солидарности, </w:t>
      </w:r>
      <w:r>
        <w:rPr>
          <w:rFonts w:ascii="Times New Roman" w:hAnsi="Times New Roman" w:cs="Times New Roman"/>
          <w:sz w:val="28"/>
          <w:szCs w:val="28"/>
        </w:rPr>
        <w:t xml:space="preserve">в воспитании патриотических чувств, </w:t>
      </w:r>
      <w:r w:rsidR="003259A1">
        <w:rPr>
          <w:rFonts w:ascii="Times New Roman" w:hAnsi="Times New Roman" w:cs="Times New Roman"/>
          <w:sz w:val="28"/>
          <w:szCs w:val="28"/>
        </w:rPr>
        <w:t xml:space="preserve">в </w:t>
      </w:r>
      <w:r w:rsidR="00E062B4" w:rsidRPr="00E062B4">
        <w:rPr>
          <w:rFonts w:ascii="Times New Roman" w:hAnsi="Times New Roman" w:cs="Times New Roman"/>
          <w:sz w:val="28"/>
          <w:szCs w:val="28"/>
        </w:rPr>
        <w:t>повышении</w:t>
      </w:r>
      <w:r w:rsidR="00E062B4">
        <w:rPr>
          <w:rFonts w:ascii="Times New Roman" w:hAnsi="Times New Roman" w:cs="Times New Roman"/>
          <w:sz w:val="28"/>
          <w:szCs w:val="28"/>
        </w:rPr>
        <w:t xml:space="preserve"> </w:t>
      </w:r>
      <w:r w:rsidR="00E062B4" w:rsidRPr="00E062B4">
        <w:rPr>
          <w:rFonts w:ascii="Times New Roman" w:hAnsi="Times New Roman" w:cs="Times New Roman"/>
          <w:sz w:val="28"/>
          <w:szCs w:val="28"/>
        </w:rPr>
        <w:t>уровня дов</w:t>
      </w:r>
      <w:r w:rsidR="003259A1">
        <w:rPr>
          <w:rFonts w:ascii="Times New Roman" w:hAnsi="Times New Roman" w:cs="Times New Roman"/>
          <w:sz w:val="28"/>
          <w:szCs w:val="28"/>
        </w:rPr>
        <w:t>ерия человека к жизни в России</w:t>
      </w:r>
      <w:r w:rsidR="00E062B4" w:rsidRPr="00E062B4">
        <w:rPr>
          <w:rFonts w:ascii="Times New Roman" w:hAnsi="Times New Roman" w:cs="Times New Roman"/>
          <w:sz w:val="28"/>
          <w:szCs w:val="28"/>
        </w:rPr>
        <w:t>, государству, настоящему и будущему своей страны.</w:t>
      </w:r>
      <w:r w:rsidRPr="00F069A2">
        <w:rPr>
          <w:rFonts w:ascii="Times New Roman" w:hAnsi="Times New Roman" w:cs="Times New Roman"/>
          <w:sz w:val="28"/>
          <w:szCs w:val="28"/>
        </w:rPr>
        <w:t xml:space="preserve"> </w:t>
      </w:r>
      <w:r w:rsidR="003259A1">
        <w:rPr>
          <w:rFonts w:ascii="Times New Roman" w:hAnsi="Times New Roman" w:cs="Times New Roman"/>
          <w:sz w:val="28"/>
          <w:szCs w:val="28"/>
        </w:rPr>
        <w:t>Н</w:t>
      </w:r>
      <w:r w:rsidRPr="00F069A2">
        <w:rPr>
          <w:rFonts w:ascii="Times New Roman" w:hAnsi="Times New Roman" w:cs="Times New Roman"/>
          <w:sz w:val="28"/>
          <w:szCs w:val="28"/>
        </w:rPr>
        <w:t>аиболее системно</w:t>
      </w:r>
      <w:r w:rsidR="003259A1">
        <w:rPr>
          <w:rFonts w:ascii="Times New Roman" w:hAnsi="Times New Roman" w:cs="Times New Roman"/>
          <w:sz w:val="28"/>
          <w:szCs w:val="28"/>
        </w:rPr>
        <w:t xml:space="preserve"> и последовательно </w:t>
      </w:r>
      <w:r w:rsidRPr="00F069A2">
        <w:rPr>
          <w:rFonts w:ascii="Times New Roman" w:hAnsi="Times New Roman" w:cs="Times New Roman"/>
          <w:sz w:val="28"/>
          <w:szCs w:val="28"/>
        </w:rPr>
        <w:t>духовно-нравственное развитие</w:t>
      </w:r>
      <w:r>
        <w:rPr>
          <w:rFonts w:ascii="Times New Roman" w:hAnsi="Times New Roman" w:cs="Times New Roman"/>
          <w:sz w:val="28"/>
          <w:szCs w:val="28"/>
        </w:rPr>
        <w:t xml:space="preserve"> личности происходит </w:t>
      </w:r>
      <w:r w:rsidR="003259A1">
        <w:rPr>
          <w:rFonts w:ascii="Times New Roman" w:hAnsi="Times New Roman" w:cs="Times New Roman"/>
          <w:sz w:val="28"/>
          <w:szCs w:val="28"/>
        </w:rPr>
        <w:t>на ступени</w:t>
      </w:r>
      <w:r>
        <w:rPr>
          <w:rFonts w:ascii="Times New Roman" w:hAnsi="Times New Roman" w:cs="Times New Roman"/>
          <w:sz w:val="28"/>
          <w:szCs w:val="28"/>
        </w:rPr>
        <w:t xml:space="preserve"> </w:t>
      </w:r>
      <w:r w:rsidRPr="00F069A2">
        <w:rPr>
          <w:rFonts w:ascii="Times New Roman" w:hAnsi="Times New Roman" w:cs="Times New Roman"/>
          <w:sz w:val="28"/>
          <w:szCs w:val="28"/>
        </w:rPr>
        <w:t>общего образования, где развитие</w:t>
      </w:r>
      <w:r>
        <w:rPr>
          <w:rFonts w:ascii="Times New Roman" w:hAnsi="Times New Roman" w:cs="Times New Roman"/>
          <w:sz w:val="28"/>
          <w:szCs w:val="28"/>
        </w:rPr>
        <w:t xml:space="preserve"> и воспитание обеспеч</w:t>
      </w:r>
      <w:r w:rsidR="003259A1">
        <w:rPr>
          <w:rFonts w:ascii="Times New Roman" w:hAnsi="Times New Roman" w:cs="Times New Roman"/>
          <w:sz w:val="28"/>
          <w:szCs w:val="28"/>
        </w:rPr>
        <w:t>ивается</w:t>
      </w:r>
      <w:r>
        <w:rPr>
          <w:rFonts w:ascii="Times New Roman" w:hAnsi="Times New Roman" w:cs="Times New Roman"/>
          <w:sz w:val="28"/>
          <w:szCs w:val="28"/>
        </w:rPr>
        <w:t xml:space="preserve"> </w:t>
      </w:r>
      <w:r w:rsidRPr="00F069A2">
        <w:rPr>
          <w:rFonts w:ascii="Times New Roman" w:hAnsi="Times New Roman" w:cs="Times New Roman"/>
          <w:sz w:val="28"/>
          <w:szCs w:val="28"/>
        </w:rPr>
        <w:t>укладом</w:t>
      </w:r>
      <w:r>
        <w:rPr>
          <w:rFonts w:ascii="Times New Roman" w:hAnsi="Times New Roman" w:cs="Times New Roman"/>
          <w:sz w:val="28"/>
          <w:szCs w:val="28"/>
        </w:rPr>
        <w:t xml:space="preserve"> </w:t>
      </w:r>
      <w:r w:rsidRPr="00F069A2">
        <w:rPr>
          <w:rFonts w:ascii="Times New Roman" w:hAnsi="Times New Roman" w:cs="Times New Roman"/>
          <w:sz w:val="28"/>
          <w:szCs w:val="28"/>
        </w:rPr>
        <w:t>школьной жизни.</w:t>
      </w:r>
      <w:r w:rsidR="003259A1">
        <w:rPr>
          <w:rFonts w:ascii="Times New Roman" w:hAnsi="Times New Roman" w:cs="Times New Roman"/>
          <w:sz w:val="28"/>
          <w:szCs w:val="28"/>
        </w:rPr>
        <w:t xml:space="preserve"> Поэтому в школе должна быть сосредоточена основная культурная и духовная жизнь школьника. В школьном возрасте учащийся более гибок, восприимчив к эмоционально-ценностному, гражданскому и духовно-нравственному развитию, выработанное и усвоенное в детстве обладает высокой психологической устойчивостью</w:t>
      </w:r>
      <w:r w:rsidR="003506C0" w:rsidRPr="003506C0">
        <w:rPr>
          <w:rFonts w:ascii="Times New Roman" w:hAnsi="Times New Roman" w:cs="Times New Roman"/>
          <w:sz w:val="28"/>
          <w:szCs w:val="28"/>
        </w:rPr>
        <w:t xml:space="preserve"> </w:t>
      </w:r>
      <w:r w:rsidR="00F72428" w:rsidRPr="00F72428">
        <w:rPr>
          <w:rFonts w:ascii="Times New Roman" w:hAnsi="Times New Roman" w:cs="Times New Roman"/>
          <w:sz w:val="28"/>
          <w:szCs w:val="28"/>
        </w:rPr>
        <w:t>[3]</w:t>
      </w:r>
      <w:r w:rsidR="003259A1">
        <w:rPr>
          <w:rFonts w:ascii="Times New Roman" w:hAnsi="Times New Roman" w:cs="Times New Roman"/>
          <w:sz w:val="28"/>
          <w:szCs w:val="28"/>
        </w:rPr>
        <w:t>.</w:t>
      </w:r>
    </w:p>
    <w:p w:rsidR="00B66357" w:rsidRDefault="003259A1" w:rsidP="00474198">
      <w:pPr>
        <w:spacing w:after="0" w:line="360" w:lineRule="auto"/>
        <w:ind w:firstLine="709"/>
        <w:contextualSpacing/>
        <w:jc w:val="both"/>
        <w:rPr>
          <w:rFonts w:ascii="Times New Roman" w:hAnsi="Times New Roman" w:cs="Times New Roman"/>
          <w:sz w:val="28"/>
          <w:szCs w:val="28"/>
        </w:rPr>
      </w:pPr>
      <w:r w:rsidRPr="003259A1">
        <w:rPr>
          <w:rFonts w:ascii="Times New Roman" w:hAnsi="Times New Roman" w:cs="Times New Roman"/>
          <w:sz w:val="28"/>
          <w:szCs w:val="28"/>
        </w:rPr>
        <w:t xml:space="preserve">Концепция духовно-нравственного развития разработана в соответствии с Конституцией, Законом Российской Федерации «Об образовании». Концепция </w:t>
      </w:r>
      <w:r>
        <w:rPr>
          <w:rFonts w:ascii="Times New Roman" w:hAnsi="Times New Roman" w:cs="Times New Roman"/>
          <w:sz w:val="28"/>
          <w:szCs w:val="28"/>
        </w:rPr>
        <w:t xml:space="preserve">представляет собой методологические </w:t>
      </w:r>
      <w:r w:rsidRPr="003259A1">
        <w:rPr>
          <w:rFonts w:ascii="Times New Roman" w:hAnsi="Times New Roman" w:cs="Times New Roman"/>
          <w:sz w:val="28"/>
          <w:szCs w:val="28"/>
        </w:rPr>
        <w:t>основой разработки и</w:t>
      </w:r>
      <w:r>
        <w:rPr>
          <w:rFonts w:ascii="Times New Roman" w:hAnsi="Times New Roman" w:cs="Times New Roman"/>
          <w:sz w:val="28"/>
          <w:szCs w:val="28"/>
        </w:rPr>
        <w:t xml:space="preserve"> </w:t>
      </w:r>
      <w:r w:rsidRPr="003259A1">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3259A1">
        <w:rPr>
          <w:rFonts w:ascii="Times New Roman" w:hAnsi="Times New Roman" w:cs="Times New Roman"/>
          <w:sz w:val="28"/>
          <w:szCs w:val="28"/>
        </w:rPr>
        <w:t>федерального</w:t>
      </w:r>
      <w:r>
        <w:rPr>
          <w:rFonts w:ascii="Times New Roman" w:hAnsi="Times New Roman" w:cs="Times New Roman"/>
          <w:sz w:val="28"/>
          <w:szCs w:val="28"/>
        </w:rPr>
        <w:t xml:space="preserve"> </w:t>
      </w:r>
      <w:r w:rsidRPr="003259A1">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3259A1">
        <w:rPr>
          <w:rFonts w:ascii="Times New Roman" w:hAnsi="Times New Roman" w:cs="Times New Roman"/>
          <w:sz w:val="28"/>
          <w:szCs w:val="28"/>
        </w:rPr>
        <w:t>образовательного</w:t>
      </w:r>
      <w:r>
        <w:rPr>
          <w:rFonts w:ascii="Times New Roman" w:hAnsi="Times New Roman" w:cs="Times New Roman"/>
          <w:sz w:val="28"/>
          <w:szCs w:val="28"/>
        </w:rPr>
        <w:t xml:space="preserve"> </w:t>
      </w:r>
      <w:r w:rsidRPr="003259A1">
        <w:rPr>
          <w:rFonts w:ascii="Times New Roman" w:hAnsi="Times New Roman" w:cs="Times New Roman"/>
          <w:sz w:val="28"/>
          <w:szCs w:val="28"/>
        </w:rPr>
        <w:t>стандарта общего образования.</w:t>
      </w:r>
      <w:r w:rsidR="00545B92">
        <w:rPr>
          <w:rFonts w:ascii="Times New Roman" w:hAnsi="Times New Roman" w:cs="Times New Roman"/>
          <w:sz w:val="28"/>
          <w:szCs w:val="28"/>
        </w:rPr>
        <w:t xml:space="preserve"> Она является ценностно-нормативной основой взаимодействия общеобразовательных учреждений с другими социальными субъектами – семьёй, общественными организациями, учреждениями дополнительного образования, культуры спорта и. т. д. Целью является обеспечение условий для воспитания духовно-нравственной личности учащегося.</w:t>
      </w:r>
    </w:p>
    <w:p w:rsidR="00545B92" w:rsidRPr="00545B92" w:rsidRDefault="00545B92" w:rsidP="004741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концепции определены</w:t>
      </w:r>
      <w:r w:rsidRPr="00545B92">
        <w:rPr>
          <w:rFonts w:ascii="Times New Roman" w:hAnsi="Times New Roman" w:cs="Times New Roman"/>
          <w:sz w:val="28"/>
          <w:szCs w:val="28"/>
        </w:rPr>
        <w:t>:</w:t>
      </w:r>
    </w:p>
    <w:p w:rsidR="00545B92" w:rsidRPr="00545B92" w:rsidRDefault="00B87573" w:rsidP="00474198">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национальные воспитательные идеалы</w:t>
      </w:r>
      <w:r w:rsidR="00545B92" w:rsidRPr="00545B92">
        <w:rPr>
          <w:rFonts w:ascii="Times New Roman" w:hAnsi="Times New Roman" w:cs="Times New Roman"/>
          <w:sz w:val="28"/>
          <w:szCs w:val="28"/>
        </w:rPr>
        <w:t>;</w:t>
      </w:r>
    </w:p>
    <w:p w:rsidR="00545B92" w:rsidRPr="00545B92" w:rsidRDefault="00545B92" w:rsidP="00474198">
      <w:pPr>
        <w:pStyle w:val="a3"/>
        <w:numPr>
          <w:ilvl w:val="0"/>
          <w:numId w:val="12"/>
        </w:numPr>
        <w:spacing w:after="0" w:line="360" w:lineRule="auto"/>
        <w:ind w:left="0" w:firstLine="709"/>
        <w:jc w:val="both"/>
        <w:rPr>
          <w:rFonts w:ascii="Times New Roman" w:hAnsi="Times New Roman" w:cs="Times New Roman"/>
          <w:sz w:val="28"/>
          <w:szCs w:val="28"/>
        </w:rPr>
      </w:pPr>
      <w:r w:rsidRPr="00545B92">
        <w:rPr>
          <w:rFonts w:ascii="Times New Roman" w:hAnsi="Times New Roman" w:cs="Times New Roman"/>
          <w:sz w:val="28"/>
          <w:szCs w:val="28"/>
        </w:rPr>
        <w:lastRenderedPageBreak/>
        <w:t>цели и задачи духовно-нравственного развития детей и молодежи;</w:t>
      </w:r>
    </w:p>
    <w:p w:rsidR="00545B92" w:rsidRPr="00545B92" w:rsidRDefault="00545B92" w:rsidP="00474198">
      <w:pPr>
        <w:pStyle w:val="a3"/>
        <w:numPr>
          <w:ilvl w:val="0"/>
          <w:numId w:val="12"/>
        </w:numPr>
        <w:spacing w:after="0" w:line="360" w:lineRule="auto"/>
        <w:ind w:left="0" w:firstLine="709"/>
        <w:jc w:val="both"/>
        <w:rPr>
          <w:rFonts w:ascii="Times New Roman" w:hAnsi="Times New Roman" w:cs="Times New Roman"/>
          <w:sz w:val="28"/>
          <w:szCs w:val="28"/>
        </w:rPr>
      </w:pPr>
      <w:r w:rsidRPr="00545B92">
        <w:rPr>
          <w:rFonts w:ascii="Times New Roman" w:hAnsi="Times New Roman" w:cs="Times New Roman"/>
          <w:sz w:val="28"/>
          <w:szCs w:val="28"/>
        </w:rPr>
        <w:t>систем</w:t>
      </w:r>
      <w:r>
        <w:rPr>
          <w:rFonts w:ascii="Times New Roman" w:hAnsi="Times New Roman" w:cs="Times New Roman"/>
          <w:sz w:val="28"/>
          <w:szCs w:val="28"/>
        </w:rPr>
        <w:t>а</w:t>
      </w:r>
      <w:r w:rsidRPr="00545B92">
        <w:rPr>
          <w:rFonts w:ascii="Times New Roman" w:hAnsi="Times New Roman" w:cs="Times New Roman"/>
          <w:sz w:val="28"/>
          <w:szCs w:val="28"/>
        </w:rPr>
        <w:t xml:space="preserve"> </w:t>
      </w:r>
      <w:r w:rsidR="00B87573">
        <w:rPr>
          <w:rFonts w:ascii="Times New Roman" w:hAnsi="Times New Roman" w:cs="Times New Roman"/>
          <w:sz w:val="28"/>
          <w:szCs w:val="28"/>
        </w:rPr>
        <w:t xml:space="preserve">основных </w:t>
      </w:r>
      <w:r w:rsidRPr="00545B92">
        <w:rPr>
          <w:rFonts w:ascii="Times New Roman" w:hAnsi="Times New Roman" w:cs="Times New Roman"/>
          <w:sz w:val="28"/>
          <w:szCs w:val="28"/>
        </w:rPr>
        <w:t>национальных ценностей</w:t>
      </w:r>
      <w:r w:rsidR="00B87573">
        <w:rPr>
          <w:rFonts w:ascii="Times New Roman" w:hAnsi="Times New Roman" w:cs="Times New Roman"/>
          <w:sz w:val="28"/>
          <w:szCs w:val="28"/>
        </w:rPr>
        <w:t>;</w:t>
      </w:r>
    </w:p>
    <w:p w:rsidR="00545B92" w:rsidRPr="00545B92" w:rsidRDefault="00545B92" w:rsidP="00474198">
      <w:pPr>
        <w:pStyle w:val="a3"/>
        <w:numPr>
          <w:ilvl w:val="0"/>
          <w:numId w:val="12"/>
        </w:numPr>
        <w:spacing w:after="0" w:line="360" w:lineRule="auto"/>
        <w:ind w:left="0" w:firstLine="709"/>
        <w:jc w:val="both"/>
        <w:rPr>
          <w:rFonts w:ascii="Times New Roman" w:hAnsi="Times New Roman" w:cs="Times New Roman"/>
          <w:sz w:val="28"/>
          <w:szCs w:val="28"/>
        </w:rPr>
      </w:pPr>
      <w:r w:rsidRPr="00545B92">
        <w:rPr>
          <w:rFonts w:ascii="Times New Roman" w:hAnsi="Times New Roman" w:cs="Times New Roman"/>
          <w:sz w:val="28"/>
          <w:szCs w:val="28"/>
        </w:rPr>
        <w:t>социально-педагогические</w:t>
      </w:r>
      <w:r>
        <w:rPr>
          <w:rFonts w:ascii="Times New Roman" w:hAnsi="Times New Roman" w:cs="Times New Roman"/>
          <w:sz w:val="28"/>
          <w:szCs w:val="28"/>
        </w:rPr>
        <w:t xml:space="preserve"> </w:t>
      </w:r>
      <w:r w:rsidRPr="00545B92">
        <w:rPr>
          <w:rFonts w:ascii="Times New Roman" w:hAnsi="Times New Roman" w:cs="Times New Roman"/>
          <w:sz w:val="28"/>
          <w:szCs w:val="28"/>
        </w:rPr>
        <w:t>условия</w:t>
      </w:r>
      <w:r>
        <w:rPr>
          <w:rFonts w:ascii="Times New Roman" w:hAnsi="Times New Roman" w:cs="Times New Roman"/>
          <w:sz w:val="28"/>
          <w:szCs w:val="28"/>
        </w:rPr>
        <w:t xml:space="preserve"> </w:t>
      </w:r>
      <w:r w:rsidRPr="00545B92">
        <w:rPr>
          <w:rFonts w:ascii="Times New Roman" w:hAnsi="Times New Roman" w:cs="Times New Roman"/>
          <w:sz w:val="28"/>
          <w:szCs w:val="28"/>
        </w:rPr>
        <w:t>и</w:t>
      </w:r>
      <w:r>
        <w:rPr>
          <w:rFonts w:ascii="Times New Roman" w:hAnsi="Times New Roman" w:cs="Times New Roman"/>
          <w:sz w:val="28"/>
          <w:szCs w:val="28"/>
        </w:rPr>
        <w:t xml:space="preserve"> </w:t>
      </w:r>
      <w:r w:rsidRPr="00545B92">
        <w:rPr>
          <w:rFonts w:ascii="Times New Roman" w:hAnsi="Times New Roman" w:cs="Times New Roman"/>
          <w:sz w:val="28"/>
          <w:szCs w:val="28"/>
        </w:rPr>
        <w:t>принципы</w:t>
      </w:r>
      <w:r>
        <w:rPr>
          <w:rFonts w:ascii="Times New Roman" w:hAnsi="Times New Roman" w:cs="Times New Roman"/>
          <w:sz w:val="28"/>
          <w:szCs w:val="28"/>
        </w:rPr>
        <w:t xml:space="preserve"> </w:t>
      </w:r>
      <w:r w:rsidRPr="00545B92">
        <w:rPr>
          <w:rFonts w:ascii="Times New Roman" w:hAnsi="Times New Roman" w:cs="Times New Roman"/>
          <w:sz w:val="28"/>
          <w:szCs w:val="28"/>
        </w:rPr>
        <w:t xml:space="preserve">духовно-нравственного развития и воспитания </w:t>
      </w:r>
      <w:r w:rsidR="00B87573">
        <w:rPr>
          <w:rFonts w:ascii="Times New Roman" w:hAnsi="Times New Roman" w:cs="Times New Roman"/>
          <w:sz w:val="28"/>
          <w:szCs w:val="28"/>
        </w:rPr>
        <w:t>учащихся</w:t>
      </w:r>
      <w:r w:rsidRPr="00545B92">
        <w:rPr>
          <w:rFonts w:ascii="Times New Roman" w:hAnsi="Times New Roman" w:cs="Times New Roman"/>
          <w:sz w:val="28"/>
          <w:szCs w:val="28"/>
        </w:rPr>
        <w:t>.</w:t>
      </w:r>
    </w:p>
    <w:p w:rsidR="00545B92" w:rsidRDefault="00545B92" w:rsidP="00474198">
      <w:pPr>
        <w:spacing w:after="0" w:line="360" w:lineRule="auto"/>
        <w:ind w:firstLine="709"/>
        <w:contextualSpacing/>
        <w:jc w:val="both"/>
        <w:rPr>
          <w:rFonts w:ascii="Times New Roman" w:hAnsi="Times New Roman" w:cs="Times New Roman"/>
          <w:sz w:val="28"/>
          <w:szCs w:val="28"/>
        </w:rPr>
      </w:pPr>
      <w:r w:rsidRPr="00545B92">
        <w:rPr>
          <w:rFonts w:ascii="Times New Roman" w:hAnsi="Times New Roman" w:cs="Times New Roman"/>
          <w:sz w:val="28"/>
          <w:szCs w:val="28"/>
        </w:rPr>
        <w:t xml:space="preserve">Общеобразовательные учреждения </w:t>
      </w:r>
      <w:r w:rsidR="00B87573">
        <w:rPr>
          <w:rFonts w:ascii="Times New Roman" w:hAnsi="Times New Roman" w:cs="Times New Roman"/>
          <w:sz w:val="28"/>
          <w:szCs w:val="28"/>
        </w:rPr>
        <w:t>должны помогать учащемуся не только раскрывать свои способности и быть конкурентоспособным, но и быть культурным и настоящим патриотом своей страны.</w:t>
      </w:r>
      <w:r w:rsidR="00A957EC">
        <w:rPr>
          <w:rFonts w:ascii="Times New Roman" w:hAnsi="Times New Roman" w:cs="Times New Roman"/>
          <w:sz w:val="28"/>
          <w:szCs w:val="28"/>
        </w:rPr>
        <w:t xml:space="preserve"> </w:t>
      </w:r>
      <w:r w:rsidR="00B87573">
        <w:rPr>
          <w:rFonts w:ascii="Times New Roman" w:hAnsi="Times New Roman" w:cs="Times New Roman"/>
          <w:sz w:val="28"/>
          <w:szCs w:val="28"/>
        </w:rPr>
        <w:t>Всё это должно быть реализовано на основе национальных традиций и постоянном взаимодействии с семьями учащихся и другими объектами их социализации.</w:t>
      </w:r>
      <w:r>
        <w:rPr>
          <w:rFonts w:ascii="Times New Roman" w:hAnsi="Times New Roman" w:cs="Times New Roman"/>
          <w:sz w:val="28"/>
          <w:szCs w:val="28"/>
        </w:rPr>
        <w:t xml:space="preserve"> Концепция </w:t>
      </w:r>
      <w:r w:rsidR="00B87573">
        <w:rPr>
          <w:rFonts w:ascii="Times New Roman" w:hAnsi="Times New Roman" w:cs="Times New Roman"/>
          <w:sz w:val="28"/>
          <w:szCs w:val="28"/>
        </w:rPr>
        <w:t xml:space="preserve">определяет ряд </w:t>
      </w:r>
      <w:r>
        <w:rPr>
          <w:rFonts w:ascii="Times New Roman" w:hAnsi="Times New Roman" w:cs="Times New Roman"/>
          <w:sz w:val="28"/>
          <w:szCs w:val="28"/>
        </w:rPr>
        <w:t xml:space="preserve">педагогических требований, </w:t>
      </w:r>
      <w:r w:rsidR="00B87573">
        <w:rPr>
          <w:rFonts w:ascii="Times New Roman" w:hAnsi="Times New Roman" w:cs="Times New Roman"/>
          <w:sz w:val="28"/>
          <w:szCs w:val="28"/>
        </w:rPr>
        <w:t>следование</w:t>
      </w:r>
      <w:r>
        <w:rPr>
          <w:rFonts w:ascii="Times New Roman" w:hAnsi="Times New Roman" w:cs="Times New Roman"/>
          <w:sz w:val="28"/>
          <w:szCs w:val="28"/>
        </w:rPr>
        <w:t xml:space="preserve"> которым обеспечит эффективное участие образования в решении </w:t>
      </w:r>
      <w:r w:rsidRPr="00545B92">
        <w:rPr>
          <w:rFonts w:ascii="Times New Roman" w:hAnsi="Times New Roman" w:cs="Times New Roman"/>
          <w:sz w:val="28"/>
          <w:szCs w:val="28"/>
        </w:rPr>
        <w:t>важней</w:t>
      </w:r>
      <w:r>
        <w:rPr>
          <w:rFonts w:ascii="Times New Roman" w:hAnsi="Times New Roman" w:cs="Times New Roman"/>
          <w:sz w:val="28"/>
          <w:szCs w:val="28"/>
        </w:rPr>
        <w:t xml:space="preserve">ших </w:t>
      </w:r>
      <w:r w:rsidRPr="00545B92">
        <w:rPr>
          <w:rFonts w:ascii="Times New Roman" w:hAnsi="Times New Roman" w:cs="Times New Roman"/>
          <w:sz w:val="28"/>
          <w:szCs w:val="28"/>
        </w:rPr>
        <w:t>общенациональных задач</w:t>
      </w:r>
      <w:r w:rsidR="003506C0" w:rsidRPr="003506C0">
        <w:rPr>
          <w:rFonts w:ascii="Times New Roman" w:hAnsi="Times New Roman" w:cs="Times New Roman"/>
          <w:sz w:val="28"/>
          <w:szCs w:val="28"/>
        </w:rPr>
        <w:t xml:space="preserve"> </w:t>
      </w:r>
      <w:r w:rsidR="00F759FE" w:rsidRPr="00F759FE">
        <w:rPr>
          <w:rFonts w:ascii="Times New Roman" w:hAnsi="Times New Roman" w:cs="Times New Roman"/>
          <w:sz w:val="28"/>
          <w:szCs w:val="28"/>
        </w:rPr>
        <w:t>[18]</w:t>
      </w:r>
      <w:r w:rsidRPr="00545B92">
        <w:rPr>
          <w:rFonts w:ascii="Times New Roman" w:hAnsi="Times New Roman" w:cs="Times New Roman"/>
          <w:sz w:val="28"/>
          <w:szCs w:val="28"/>
        </w:rPr>
        <w:t>.</w:t>
      </w:r>
    </w:p>
    <w:p w:rsidR="00BE6AAF" w:rsidRPr="00BE6AAF" w:rsidRDefault="00BE6AAF" w:rsidP="004741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Осуществление организации</w:t>
      </w:r>
      <w:r w:rsidRPr="00BE6AAF">
        <w:rPr>
          <w:rFonts w:ascii="Times New Roman" w:hAnsi="Times New Roman" w:cs="Times New Roman"/>
          <w:sz w:val="28"/>
          <w:szCs w:val="28"/>
        </w:rPr>
        <w:t xml:space="preserve"> социально открытого про</w:t>
      </w:r>
      <w:r>
        <w:rPr>
          <w:rFonts w:ascii="Times New Roman" w:hAnsi="Times New Roman" w:cs="Times New Roman"/>
          <w:sz w:val="28"/>
          <w:szCs w:val="28"/>
        </w:rPr>
        <w:t xml:space="preserve">странства духовно-нравственного развития и воспитания </w:t>
      </w:r>
      <w:r w:rsidRPr="00BE6AAF">
        <w:rPr>
          <w:rFonts w:ascii="Times New Roman" w:hAnsi="Times New Roman" w:cs="Times New Roman"/>
          <w:sz w:val="28"/>
          <w:szCs w:val="28"/>
        </w:rPr>
        <w:t>нравственного уклада</w:t>
      </w:r>
      <w:r>
        <w:rPr>
          <w:rFonts w:ascii="Times New Roman" w:hAnsi="Times New Roman" w:cs="Times New Roman"/>
          <w:sz w:val="28"/>
          <w:szCs w:val="28"/>
        </w:rPr>
        <w:t xml:space="preserve"> </w:t>
      </w:r>
      <w:r w:rsidRPr="00BE6AAF">
        <w:rPr>
          <w:rFonts w:ascii="Times New Roman" w:hAnsi="Times New Roman" w:cs="Times New Roman"/>
          <w:sz w:val="28"/>
          <w:szCs w:val="28"/>
        </w:rPr>
        <w:t xml:space="preserve">жизни обучающихся </w:t>
      </w:r>
      <w:r>
        <w:rPr>
          <w:rFonts w:ascii="Times New Roman" w:hAnsi="Times New Roman" w:cs="Times New Roman"/>
          <w:sz w:val="28"/>
          <w:szCs w:val="28"/>
        </w:rPr>
        <w:t>базируетс</w:t>
      </w:r>
      <w:r w:rsidRPr="00BE6AAF">
        <w:rPr>
          <w:rFonts w:ascii="Times New Roman" w:hAnsi="Times New Roman" w:cs="Times New Roman"/>
          <w:sz w:val="28"/>
          <w:szCs w:val="28"/>
        </w:rPr>
        <w:t>я на основе:</w:t>
      </w:r>
    </w:p>
    <w:p w:rsidR="00BE6AAF" w:rsidRP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r w:rsidRPr="00BE6AAF">
        <w:rPr>
          <w:rFonts w:ascii="Times New Roman" w:hAnsi="Times New Roman" w:cs="Times New Roman"/>
          <w:sz w:val="28"/>
          <w:szCs w:val="28"/>
        </w:rPr>
        <w:t>нравственного примера педагога;</w:t>
      </w:r>
    </w:p>
    <w:p w:rsidR="00BE6AAF" w:rsidRP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r w:rsidRPr="00BE6AAF">
        <w:rPr>
          <w:rFonts w:ascii="Times New Roman" w:hAnsi="Times New Roman" w:cs="Times New Roman"/>
          <w:sz w:val="28"/>
          <w:szCs w:val="28"/>
        </w:rPr>
        <w:t>социально-педагогического партнерства;</w:t>
      </w:r>
    </w:p>
    <w:p w:rsidR="00BE6AAF" w:rsidRP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r w:rsidRPr="00BE6AAF">
        <w:rPr>
          <w:rFonts w:ascii="Times New Roman" w:hAnsi="Times New Roman" w:cs="Times New Roman"/>
          <w:sz w:val="28"/>
          <w:szCs w:val="28"/>
        </w:rPr>
        <w:t>индивидуально</w:t>
      </w:r>
      <w:r>
        <w:rPr>
          <w:rFonts w:ascii="Times New Roman" w:hAnsi="Times New Roman" w:cs="Times New Roman"/>
          <w:sz w:val="28"/>
          <w:szCs w:val="28"/>
        </w:rPr>
        <w:t xml:space="preserve">го </w:t>
      </w:r>
      <w:r w:rsidRPr="00BE6AAF">
        <w:rPr>
          <w:rFonts w:ascii="Times New Roman" w:hAnsi="Times New Roman" w:cs="Times New Roman"/>
          <w:sz w:val="28"/>
          <w:szCs w:val="28"/>
        </w:rPr>
        <w:t>личностного развития;</w:t>
      </w:r>
    </w:p>
    <w:p w:rsidR="00BE6AAF" w:rsidRP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proofErr w:type="spellStart"/>
      <w:r w:rsidRPr="00BE6AAF">
        <w:rPr>
          <w:rFonts w:ascii="Times New Roman" w:hAnsi="Times New Roman" w:cs="Times New Roman"/>
          <w:sz w:val="28"/>
          <w:szCs w:val="28"/>
        </w:rPr>
        <w:t>инте</w:t>
      </w:r>
      <w:r>
        <w:rPr>
          <w:rFonts w:ascii="Times New Roman" w:hAnsi="Times New Roman" w:cs="Times New Roman"/>
          <w:sz w:val="28"/>
          <w:szCs w:val="28"/>
        </w:rPr>
        <w:t>г</w:t>
      </w:r>
      <w:r w:rsidRPr="00BE6AAF">
        <w:rPr>
          <w:rFonts w:ascii="Times New Roman" w:hAnsi="Times New Roman" w:cs="Times New Roman"/>
          <w:sz w:val="28"/>
          <w:szCs w:val="28"/>
        </w:rPr>
        <w:t>ративности</w:t>
      </w:r>
      <w:proofErr w:type="spellEnd"/>
      <w:r>
        <w:rPr>
          <w:rFonts w:ascii="Times New Roman" w:hAnsi="Times New Roman" w:cs="Times New Roman"/>
          <w:sz w:val="28"/>
          <w:szCs w:val="28"/>
        </w:rPr>
        <w:t xml:space="preserve"> </w:t>
      </w:r>
      <w:r w:rsidRPr="00BE6AAF">
        <w:rPr>
          <w:rFonts w:ascii="Times New Roman" w:hAnsi="Times New Roman" w:cs="Times New Roman"/>
          <w:sz w:val="28"/>
          <w:szCs w:val="28"/>
        </w:rPr>
        <w:t>программ</w:t>
      </w:r>
    </w:p>
    <w:p w:rsidR="00BE6AAF" w:rsidRP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r w:rsidRPr="00BE6AAF">
        <w:rPr>
          <w:rFonts w:ascii="Times New Roman" w:hAnsi="Times New Roman" w:cs="Times New Roman"/>
          <w:sz w:val="28"/>
          <w:szCs w:val="28"/>
        </w:rPr>
        <w:t>духовно-нравственного</w:t>
      </w:r>
      <w:r>
        <w:rPr>
          <w:rFonts w:ascii="Times New Roman" w:hAnsi="Times New Roman" w:cs="Times New Roman"/>
          <w:sz w:val="28"/>
          <w:szCs w:val="28"/>
        </w:rPr>
        <w:t xml:space="preserve"> </w:t>
      </w:r>
      <w:r w:rsidRPr="00BE6AAF">
        <w:rPr>
          <w:rFonts w:ascii="Times New Roman" w:hAnsi="Times New Roman" w:cs="Times New Roman"/>
          <w:sz w:val="28"/>
          <w:szCs w:val="28"/>
        </w:rPr>
        <w:t>воспитания;</w:t>
      </w:r>
    </w:p>
    <w:p w:rsidR="00BE6AAF" w:rsidRDefault="00BE6AAF" w:rsidP="00474198">
      <w:pPr>
        <w:pStyle w:val="a3"/>
        <w:numPr>
          <w:ilvl w:val="0"/>
          <w:numId w:val="13"/>
        </w:numPr>
        <w:spacing w:after="0" w:line="360" w:lineRule="auto"/>
        <w:ind w:left="0" w:firstLine="709"/>
        <w:jc w:val="both"/>
        <w:rPr>
          <w:rFonts w:ascii="Times New Roman" w:hAnsi="Times New Roman" w:cs="Times New Roman"/>
          <w:sz w:val="28"/>
          <w:szCs w:val="28"/>
        </w:rPr>
      </w:pPr>
      <w:r w:rsidRPr="00BE6AAF">
        <w:rPr>
          <w:rFonts w:ascii="Times New Roman" w:hAnsi="Times New Roman" w:cs="Times New Roman"/>
          <w:sz w:val="28"/>
          <w:szCs w:val="28"/>
        </w:rPr>
        <w:t>социальной востребованности воспитания.</w:t>
      </w:r>
    </w:p>
    <w:p w:rsidR="0082647A" w:rsidRDefault="0082647A" w:rsidP="004741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Углубимся в тему и определим реализацию целей духовно-нравственной концепции на уроках математики.</w:t>
      </w:r>
    </w:p>
    <w:p w:rsidR="0082647A" w:rsidRPr="00160BFB" w:rsidRDefault="00160BFB" w:rsidP="00160BFB">
      <w:pPr>
        <w:spacing w:after="0" w:line="240" w:lineRule="auto"/>
        <w:jc w:val="right"/>
        <w:rPr>
          <w:rFonts w:ascii="Times New Roman" w:eastAsia="Times New Roman" w:hAnsi="Times New Roman" w:cs="Times New Roman"/>
          <w:sz w:val="28"/>
          <w:szCs w:val="28"/>
          <w:lang w:eastAsia="ru-RU"/>
        </w:rPr>
      </w:pPr>
      <w:r w:rsidRPr="00160BFB">
        <w:rPr>
          <w:rFonts w:ascii="Times New Roman" w:eastAsia="Times New Roman" w:hAnsi="Times New Roman" w:cs="Times New Roman"/>
          <w:sz w:val="28"/>
          <w:szCs w:val="28"/>
          <w:lang w:eastAsia="ru-RU"/>
        </w:rPr>
        <w:t>Таблица 1</w:t>
      </w:r>
    </w:p>
    <w:tbl>
      <w:tblPr>
        <w:tblStyle w:val="a5"/>
        <w:tblW w:w="9356" w:type="dxa"/>
        <w:tblInd w:w="-5" w:type="dxa"/>
        <w:tblLayout w:type="fixed"/>
        <w:tblLook w:val="04A0" w:firstRow="1" w:lastRow="0" w:firstColumn="1" w:lastColumn="0" w:noHBand="0" w:noVBand="1"/>
      </w:tblPr>
      <w:tblGrid>
        <w:gridCol w:w="1418"/>
        <w:gridCol w:w="2693"/>
        <w:gridCol w:w="2977"/>
        <w:gridCol w:w="2268"/>
      </w:tblGrid>
      <w:tr w:rsidR="0082647A" w:rsidTr="00541A7E">
        <w:tc>
          <w:tcPr>
            <w:tcW w:w="141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 xml:space="preserve">Сфера </w:t>
            </w:r>
          </w:p>
        </w:tc>
        <w:tc>
          <w:tcPr>
            <w:tcW w:w="2693"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Цель</w:t>
            </w:r>
          </w:p>
        </w:tc>
        <w:tc>
          <w:tcPr>
            <w:tcW w:w="2977"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Содержание</w:t>
            </w:r>
          </w:p>
        </w:tc>
        <w:tc>
          <w:tcPr>
            <w:tcW w:w="226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Средства</w:t>
            </w:r>
          </w:p>
        </w:tc>
      </w:tr>
      <w:tr w:rsidR="0082647A" w:rsidTr="00541A7E">
        <w:tc>
          <w:tcPr>
            <w:tcW w:w="141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 xml:space="preserve">Сфера общественных отношений </w:t>
            </w:r>
          </w:p>
        </w:tc>
        <w:tc>
          <w:tcPr>
            <w:tcW w:w="2693" w:type="dxa"/>
          </w:tcPr>
          <w:p w:rsidR="0082647A" w:rsidRPr="0082647A" w:rsidRDefault="0082647A" w:rsidP="0082647A">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Воспитать</w:t>
            </w:r>
            <w:r w:rsidRPr="0082647A">
              <w:rPr>
                <w:rFonts w:ascii="Times New Roman" w:eastAsia="Times New Roman" w:hAnsi="Times New Roman" w:cs="Times New Roman"/>
                <w:sz w:val="24"/>
                <w:lang w:eastAsia="ru-RU"/>
              </w:rPr>
              <w:t xml:space="preserve"> чувства патриотизма и гражданской солидарности</w:t>
            </w:r>
          </w:p>
        </w:tc>
        <w:tc>
          <w:tcPr>
            <w:tcW w:w="2977" w:type="dxa"/>
          </w:tcPr>
          <w:p w:rsidR="0082647A" w:rsidRPr="0082647A" w:rsidRDefault="0082647A" w:rsidP="0082647A">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Биография и творческая деятельность </w:t>
            </w:r>
            <w:r w:rsidRPr="0082647A">
              <w:rPr>
                <w:rFonts w:ascii="Times New Roman" w:eastAsia="Times New Roman" w:hAnsi="Times New Roman" w:cs="Times New Roman"/>
                <w:sz w:val="24"/>
                <w:lang w:eastAsia="ru-RU"/>
              </w:rPr>
              <w:t>Н.</w:t>
            </w:r>
            <w:r w:rsidR="00474198">
              <w:rPr>
                <w:rFonts w:ascii="Times New Roman" w:eastAsia="Times New Roman" w:hAnsi="Times New Roman" w:cs="Times New Roman"/>
                <w:sz w:val="24"/>
                <w:lang w:eastAsia="ru-RU"/>
              </w:rPr>
              <w:t> </w:t>
            </w:r>
            <w:r w:rsidRPr="0082647A">
              <w:rPr>
                <w:rFonts w:ascii="Times New Roman" w:eastAsia="Times New Roman" w:hAnsi="Times New Roman" w:cs="Times New Roman"/>
                <w:sz w:val="24"/>
                <w:lang w:eastAsia="ru-RU"/>
              </w:rPr>
              <w:t>И.</w:t>
            </w:r>
            <w:r>
              <w:rPr>
                <w:rFonts w:ascii="Times New Roman" w:eastAsia="Times New Roman" w:hAnsi="Times New Roman" w:cs="Times New Roman"/>
                <w:sz w:val="24"/>
                <w:lang w:eastAsia="ru-RU"/>
              </w:rPr>
              <w:t xml:space="preserve"> </w:t>
            </w:r>
            <w:r w:rsidRPr="0082647A">
              <w:rPr>
                <w:rFonts w:ascii="Times New Roman" w:eastAsia="Times New Roman" w:hAnsi="Times New Roman" w:cs="Times New Roman"/>
                <w:sz w:val="24"/>
                <w:lang w:eastAsia="ru-RU"/>
              </w:rPr>
              <w:t>Лобачевского, М.</w:t>
            </w:r>
            <w:r w:rsidR="00474198">
              <w:rPr>
                <w:rFonts w:ascii="Times New Roman" w:eastAsia="Times New Roman" w:hAnsi="Times New Roman" w:cs="Times New Roman"/>
                <w:sz w:val="24"/>
                <w:lang w:eastAsia="ru-RU"/>
              </w:rPr>
              <w:t> </w:t>
            </w:r>
            <w:r w:rsidRPr="0082647A">
              <w:rPr>
                <w:rFonts w:ascii="Times New Roman" w:eastAsia="Times New Roman" w:hAnsi="Times New Roman" w:cs="Times New Roman"/>
                <w:sz w:val="24"/>
                <w:lang w:eastAsia="ru-RU"/>
              </w:rPr>
              <w:t>В. Остроградского, Л.</w:t>
            </w:r>
            <w:r w:rsidR="00474198">
              <w:rPr>
                <w:rFonts w:ascii="Times New Roman" w:eastAsia="Times New Roman" w:hAnsi="Times New Roman" w:cs="Times New Roman"/>
                <w:sz w:val="24"/>
                <w:lang w:eastAsia="ru-RU"/>
              </w:rPr>
              <w:t> </w:t>
            </w:r>
            <w:r w:rsidRPr="0082647A">
              <w:rPr>
                <w:rFonts w:ascii="Times New Roman" w:eastAsia="Times New Roman" w:hAnsi="Times New Roman" w:cs="Times New Roman"/>
                <w:sz w:val="24"/>
                <w:lang w:eastAsia="ru-RU"/>
              </w:rPr>
              <w:t>Л. Чебышева и других ученых</w:t>
            </w:r>
            <w:r>
              <w:rPr>
                <w:rFonts w:ascii="Times New Roman" w:eastAsia="Times New Roman" w:hAnsi="Times New Roman" w:cs="Times New Roman"/>
                <w:sz w:val="24"/>
                <w:lang w:eastAsia="ru-RU"/>
              </w:rPr>
              <w:t>, которые</w:t>
            </w:r>
            <w:r w:rsidRPr="0082647A">
              <w:rPr>
                <w:rFonts w:ascii="Times New Roman" w:eastAsia="Times New Roman" w:hAnsi="Times New Roman" w:cs="Times New Roman"/>
                <w:sz w:val="24"/>
                <w:lang w:eastAsia="ru-RU"/>
              </w:rPr>
              <w:t xml:space="preserve"> явля</w:t>
            </w:r>
            <w:r>
              <w:rPr>
                <w:rFonts w:ascii="Times New Roman" w:eastAsia="Times New Roman" w:hAnsi="Times New Roman" w:cs="Times New Roman"/>
                <w:sz w:val="24"/>
                <w:lang w:eastAsia="ru-RU"/>
              </w:rPr>
              <w:t>ются</w:t>
            </w:r>
            <w:r w:rsidRPr="0082647A">
              <w:rPr>
                <w:rFonts w:ascii="Times New Roman" w:eastAsia="Times New Roman" w:hAnsi="Times New Roman" w:cs="Times New Roman"/>
                <w:sz w:val="24"/>
                <w:lang w:eastAsia="ru-RU"/>
              </w:rPr>
              <w:t xml:space="preserve"> примером патриотического </w:t>
            </w:r>
            <w:r>
              <w:rPr>
                <w:rFonts w:ascii="Times New Roman" w:eastAsia="Times New Roman" w:hAnsi="Times New Roman" w:cs="Times New Roman"/>
                <w:sz w:val="24"/>
                <w:lang w:eastAsia="ru-RU"/>
              </w:rPr>
              <w:t>отношения Родине, о</w:t>
            </w:r>
            <w:r w:rsidRPr="0082647A">
              <w:rPr>
                <w:rFonts w:ascii="Times New Roman" w:eastAsia="Times New Roman" w:hAnsi="Times New Roman" w:cs="Times New Roman"/>
                <w:sz w:val="24"/>
                <w:lang w:eastAsia="ru-RU"/>
              </w:rPr>
              <w:t xml:space="preserve">ни </w:t>
            </w:r>
            <w:proofErr w:type="spellStart"/>
            <w:r>
              <w:rPr>
                <w:rFonts w:ascii="Times New Roman" w:eastAsia="Times New Roman" w:hAnsi="Times New Roman" w:cs="Times New Roman"/>
                <w:sz w:val="24"/>
                <w:lang w:eastAsia="ru-RU"/>
              </w:rPr>
              <w:lastRenderedPageBreak/>
              <w:t>проднули</w:t>
            </w:r>
            <w:proofErr w:type="spellEnd"/>
            <w:r w:rsidRPr="0082647A">
              <w:rPr>
                <w:rFonts w:ascii="Times New Roman" w:eastAsia="Times New Roman" w:hAnsi="Times New Roman" w:cs="Times New Roman"/>
                <w:sz w:val="24"/>
                <w:lang w:eastAsia="ru-RU"/>
              </w:rPr>
              <w:t xml:space="preserve"> русскую науку, и их имена вошли в историю математики.</w:t>
            </w:r>
          </w:p>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Деятельность ученого</w:t>
            </w:r>
            <w:r>
              <w:rPr>
                <w:rFonts w:ascii="Times New Roman" w:eastAsia="Times New Roman" w:hAnsi="Times New Roman" w:cs="Times New Roman"/>
                <w:sz w:val="24"/>
                <w:lang w:eastAsia="ru-RU"/>
              </w:rPr>
              <w:t xml:space="preserve"> </w:t>
            </w:r>
            <w:r w:rsidRPr="0082647A">
              <w:rPr>
                <w:rFonts w:ascii="Times New Roman" w:eastAsia="Times New Roman" w:hAnsi="Times New Roman" w:cs="Times New Roman"/>
                <w:sz w:val="24"/>
                <w:lang w:eastAsia="ru-RU"/>
              </w:rPr>
              <w:t>К.</w:t>
            </w:r>
            <w:r w:rsidR="00474198">
              <w:rPr>
                <w:rFonts w:ascii="Times New Roman" w:eastAsia="Times New Roman" w:hAnsi="Times New Roman" w:cs="Times New Roman"/>
                <w:sz w:val="24"/>
                <w:lang w:eastAsia="ru-RU"/>
              </w:rPr>
              <w:t> </w:t>
            </w:r>
            <w:r w:rsidRPr="0082647A">
              <w:rPr>
                <w:rFonts w:ascii="Times New Roman" w:eastAsia="Times New Roman" w:hAnsi="Times New Roman" w:cs="Times New Roman"/>
                <w:sz w:val="24"/>
                <w:lang w:eastAsia="ru-RU"/>
              </w:rPr>
              <w:t>Э</w:t>
            </w:r>
            <w:r>
              <w:rPr>
                <w:rFonts w:ascii="Times New Roman" w:eastAsia="Times New Roman" w:hAnsi="Times New Roman" w:cs="Times New Roman"/>
                <w:sz w:val="24"/>
                <w:lang w:eastAsia="ru-RU"/>
              </w:rPr>
              <w:t>.</w:t>
            </w:r>
            <w:r w:rsidRPr="0082647A">
              <w:rPr>
                <w:rFonts w:ascii="Times New Roman" w:eastAsia="Times New Roman" w:hAnsi="Times New Roman" w:cs="Times New Roman"/>
                <w:sz w:val="24"/>
                <w:lang w:eastAsia="ru-RU"/>
              </w:rPr>
              <w:t xml:space="preserve"> Циолковского. </w:t>
            </w:r>
            <w:r>
              <w:rPr>
                <w:rFonts w:ascii="Times New Roman" w:eastAsia="Times New Roman" w:hAnsi="Times New Roman" w:cs="Times New Roman"/>
                <w:sz w:val="24"/>
                <w:lang w:eastAsia="ru-RU"/>
              </w:rPr>
              <w:t>П</w:t>
            </w:r>
            <w:r w:rsidRPr="0082647A">
              <w:rPr>
                <w:rFonts w:ascii="Times New Roman" w:eastAsia="Times New Roman" w:hAnsi="Times New Roman" w:cs="Times New Roman"/>
                <w:sz w:val="24"/>
                <w:lang w:eastAsia="ru-RU"/>
              </w:rPr>
              <w:t>одвиг Ю.</w:t>
            </w:r>
            <w:r w:rsidR="00474198">
              <w:rPr>
                <w:rFonts w:ascii="Times New Roman" w:eastAsia="Times New Roman" w:hAnsi="Times New Roman" w:cs="Times New Roman"/>
                <w:sz w:val="24"/>
                <w:lang w:eastAsia="ru-RU"/>
              </w:rPr>
              <w:t> </w:t>
            </w:r>
            <w:r w:rsidRPr="0082647A">
              <w:rPr>
                <w:rFonts w:ascii="Times New Roman" w:eastAsia="Times New Roman" w:hAnsi="Times New Roman" w:cs="Times New Roman"/>
                <w:sz w:val="24"/>
                <w:lang w:eastAsia="ru-RU"/>
              </w:rPr>
              <w:t xml:space="preserve">А. Гагарина, </w:t>
            </w:r>
            <w:r>
              <w:rPr>
                <w:rFonts w:ascii="Times New Roman" w:eastAsia="Times New Roman" w:hAnsi="Times New Roman" w:cs="Times New Roman"/>
                <w:sz w:val="24"/>
                <w:lang w:eastAsia="ru-RU"/>
              </w:rPr>
              <w:t>который</w:t>
            </w:r>
            <w:r w:rsidRPr="0082647A">
              <w:rPr>
                <w:rFonts w:ascii="Times New Roman" w:eastAsia="Times New Roman" w:hAnsi="Times New Roman" w:cs="Times New Roman"/>
                <w:sz w:val="24"/>
                <w:lang w:eastAsia="ru-RU"/>
              </w:rPr>
              <w:t xml:space="preserve"> первый </w:t>
            </w:r>
            <w:r>
              <w:rPr>
                <w:rFonts w:ascii="Times New Roman" w:eastAsia="Times New Roman" w:hAnsi="Times New Roman" w:cs="Times New Roman"/>
                <w:sz w:val="24"/>
                <w:lang w:eastAsia="ru-RU"/>
              </w:rPr>
              <w:t>совершил облёт</w:t>
            </w:r>
            <w:r w:rsidRPr="0082647A">
              <w:rPr>
                <w:rFonts w:ascii="Times New Roman" w:eastAsia="Times New Roman" w:hAnsi="Times New Roman" w:cs="Times New Roman"/>
                <w:sz w:val="24"/>
                <w:lang w:eastAsia="ru-RU"/>
              </w:rPr>
              <w:t xml:space="preserve"> земли в космосе.</w:t>
            </w:r>
            <w:r w:rsidR="005256AF">
              <w:rPr>
                <w:rFonts w:ascii="Times New Roman" w:eastAsia="Times New Roman" w:hAnsi="Times New Roman" w:cs="Times New Roman"/>
                <w:sz w:val="24"/>
                <w:lang w:eastAsia="ru-RU"/>
              </w:rPr>
              <w:t xml:space="preserve"> О развитии космонавтики.</w:t>
            </w:r>
          </w:p>
          <w:p w:rsidR="0082647A" w:rsidRPr="0082647A" w:rsidRDefault="0082647A" w:rsidP="00474198">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Данные из истории ВОВ.</w:t>
            </w:r>
          </w:p>
        </w:tc>
        <w:tc>
          <w:tcPr>
            <w:tcW w:w="226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lastRenderedPageBreak/>
              <w:t>Работа с дополнительной литературой.</w:t>
            </w:r>
          </w:p>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Тематические сообщения учащихся.</w:t>
            </w:r>
          </w:p>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ИКТ технологии.</w:t>
            </w:r>
          </w:p>
          <w:p w:rsidR="0082647A" w:rsidRPr="0082647A" w:rsidRDefault="0082647A" w:rsidP="0082647A">
            <w:pPr>
              <w:jc w:val="both"/>
              <w:rPr>
                <w:rFonts w:ascii="Times New Roman" w:eastAsia="Times New Roman" w:hAnsi="Times New Roman" w:cs="Times New Roman"/>
                <w:sz w:val="24"/>
                <w:lang w:eastAsia="ru-RU"/>
              </w:rPr>
            </w:pPr>
          </w:p>
        </w:tc>
      </w:tr>
      <w:tr w:rsidR="0082647A" w:rsidTr="00541A7E">
        <w:tc>
          <w:tcPr>
            <w:tcW w:w="141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hAnsi="Times New Roman" w:cs="Times New Roman"/>
                <w:sz w:val="24"/>
              </w:rPr>
              <w:lastRenderedPageBreak/>
              <w:t>Сфера личностного развития</w:t>
            </w:r>
          </w:p>
        </w:tc>
        <w:tc>
          <w:tcPr>
            <w:tcW w:w="2693" w:type="dxa"/>
          </w:tcPr>
          <w:p w:rsidR="0082647A" w:rsidRPr="0082647A" w:rsidRDefault="005256AF" w:rsidP="005256AF">
            <w:pPr>
              <w:jc w:val="both"/>
              <w:rPr>
                <w:rFonts w:ascii="Times New Roman" w:eastAsia="Times New Roman" w:hAnsi="Times New Roman" w:cs="Times New Roman"/>
                <w:sz w:val="24"/>
                <w:lang w:eastAsia="ru-RU"/>
              </w:rPr>
            </w:pPr>
            <w:r>
              <w:rPr>
                <w:rFonts w:ascii="Times New Roman" w:hAnsi="Times New Roman" w:cs="Times New Roman"/>
                <w:sz w:val="24"/>
              </w:rPr>
              <w:t xml:space="preserve">Способность реализовать свой творческий потенциал </w:t>
            </w:r>
            <w:r w:rsidR="0082647A" w:rsidRPr="0082647A">
              <w:rPr>
                <w:rFonts w:ascii="Times New Roman" w:hAnsi="Times New Roman" w:cs="Times New Roman"/>
                <w:sz w:val="24"/>
              </w:rPr>
              <w:t xml:space="preserve">в духовной и предметно-продуктивной деятельности, </w:t>
            </w:r>
            <w:proofErr w:type="spellStart"/>
            <w:r>
              <w:rPr>
                <w:rFonts w:ascii="Times New Roman" w:hAnsi="Times New Roman" w:cs="Times New Roman"/>
                <w:sz w:val="24"/>
              </w:rPr>
              <w:t>конкурентоспосоность</w:t>
            </w:r>
            <w:proofErr w:type="spellEnd"/>
            <w:r>
              <w:rPr>
                <w:rFonts w:ascii="Times New Roman" w:hAnsi="Times New Roman" w:cs="Times New Roman"/>
                <w:sz w:val="24"/>
              </w:rPr>
              <w:t xml:space="preserve">, социальная </w:t>
            </w:r>
            <w:r w:rsidRPr="0082647A">
              <w:rPr>
                <w:rFonts w:ascii="Times New Roman" w:hAnsi="Times New Roman" w:cs="Times New Roman"/>
                <w:sz w:val="24"/>
              </w:rPr>
              <w:t>и</w:t>
            </w:r>
            <w:r w:rsidR="0082647A" w:rsidRPr="0082647A">
              <w:rPr>
                <w:rFonts w:ascii="Times New Roman" w:hAnsi="Times New Roman" w:cs="Times New Roman"/>
                <w:sz w:val="24"/>
              </w:rPr>
              <w:t xml:space="preserve"> </w:t>
            </w:r>
            <w:r w:rsidRPr="0082647A">
              <w:rPr>
                <w:rFonts w:ascii="Times New Roman" w:hAnsi="Times New Roman" w:cs="Times New Roman"/>
                <w:sz w:val="24"/>
              </w:rPr>
              <w:t>профессиональн</w:t>
            </w:r>
            <w:r>
              <w:rPr>
                <w:rFonts w:ascii="Times New Roman" w:hAnsi="Times New Roman" w:cs="Times New Roman"/>
                <w:sz w:val="24"/>
              </w:rPr>
              <w:t>ая мобильность</w:t>
            </w:r>
          </w:p>
        </w:tc>
        <w:tc>
          <w:tcPr>
            <w:tcW w:w="2977"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Развити</w:t>
            </w:r>
            <w:r w:rsidR="005256AF">
              <w:rPr>
                <w:rFonts w:ascii="Times New Roman" w:eastAsia="Times New Roman" w:hAnsi="Times New Roman" w:cs="Times New Roman"/>
                <w:sz w:val="24"/>
                <w:lang w:eastAsia="ru-RU"/>
              </w:rPr>
              <w:t>е</w:t>
            </w:r>
            <w:r w:rsidRPr="0082647A">
              <w:rPr>
                <w:rFonts w:ascii="Times New Roman" w:eastAsia="Times New Roman" w:hAnsi="Times New Roman" w:cs="Times New Roman"/>
                <w:sz w:val="24"/>
                <w:lang w:eastAsia="ru-RU"/>
              </w:rPr>
              <w:t xml:space="preserve"> математики. Математика – это наука, которая</w:t>
            </w:r>
            <w:r w:rsidR="005256AF">
              <w:rPr>
                <w:rFonts w:ascii="Times New Roman" w:eastAsia="Times New Roman" w:hAnsi="Times New Roman" w:cs="Times New Roman"/>
                <w:sz w:val="24"/>
                <w:lang w:eastAsia="ru-RU"/>
              </w:rPr>
              <w:t xml:space="preserve"> находится в</w:t>
            </w:r>
            <w:r w:rsidRPr="0082647A">
              <w:rPr>
                <w:rFonts w:ascii="Times New Roman" w:eastAsia="Times New Roman" w:hAnsi="Times New Roman" w:cs="Times New Roman"/>
                <w:sz w:val="24"/>
                <w:lang w:eastAsia="ru-RU"/>
              </w:rPr>
              <w:t xml:space="preserve"> постоянно</w:t>
            </w:r>
            <w:r w:rsidR="005256AF">
              <w:rPr>
                <w:rFonts w:ascii="Times New Roman" w:eastAsia="Times New Roman" w:hAnsi="Times New Roman" w:cs="Times New Roman"/>
                <w:sz w:val="24"/>
                <w:lang w:eastAsia="ru-RU"/>
              </w:rPr>
              <w:t>м</w:t>
            </w:r>
            <w:r w:rsidRPr="0082647A">
              <w:rPr>
                <w:rFonts w:ascii="Times New Roman" w:eastAsia="Times New Roman" w:hAnsi="Times New Roman" w:cs="Times New Roman"/>
                <w:sz w:val="24"/>
                <w:lang w:eastAsia="ru-RU"/>
              </w:rPr>
              <w:t xml:space="preserve"> разви</w:t>
            </w:r>
            <w:r w:rsidR="005256AF">
              <w:rPr>
                <w:rFonts w:ascii="Times New Roman" w:eastAsia="Times New Roman" w:hAnsi="Times New Roman" w:cs="Times New Roman"/>
                <w:sz w:val="24"/>
                <w:lang w:eastAsia="ru-RU"/>
              </w:rPr>
              <w:t>тии</w:t>
            </w:r>
            <w:r w:rsidRPr="0082647A">
              <w:rPr>
                <w:rFonts w:ascii="Times New Roman" w:eastAsia="Times New Roman" w:hAnsi="Times New Roman" w:cs="Times New Roman"/>
                <w:sz w:val="24"/>
                <w:lang w:eastAsia="ru-RU"/>
              </w:rPr>
              <w:t xml:space="preserve"> и требует </w:t>
            </w:r>
            <w:r w:rsidR="005256AF">
              <w:rPr>
                <w:rFonts w:ascii="Times New Roman" w:eastAsia="Times New Roman" w:hAnsi="Times New Roman" w:cs="Times New Roman"/>
                <w:sz w:val="24"/>
                <w:lang w:eastAsia="ru-RU"/>
              </w:rPr>
              <w:t xml:space="preserve">постоянного развития </w:t>
            </w:r>
            <w:r w:rsidRPr="0082647A">
              <w:rPr>
                <w:rFonts w:ascii="Times New Roman" w:eastAsia="Times New Roman" w:hAnsi="Times New Roman" w:cs="Times New Roman"/>
                <w:sz w:val="24"/>
                <w:lang w:eastAsia="ru-RU"/>
              </w:rPr>
              <w:t>от тех, кто ею занимается.</w:t>
            </w:r>
          </w:p>
          <w:p w:rsidR="0082647A" w:rsidRPr="0082647A" w:rsidRDefault="005256AF" w:rsidP="005256AF">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Познание математики </w:t>
            </w:r>
            <w:r w:rsidR="0082647A" w:rsidRPr="0082647A">
              <w:rPr>
                <w:rFonts w:ascii="Times New Roman" w:eastAsia="Times New Roman" w:hAnsi="Times New Roman" w:cs="Times New Roman"/>
                <w:sz w:val="24"/>
                <w:lang w:eastAsia="ru-RU"/>
              </w:rPr>
              <w:t xml:space="preserve">требует от </w:t>
            </w:r>
            <w:r>
              <w:rPr>
                <w:rFonts w:ascii="Times New Roman" w:eastAsia="Times New Roman" w:hAnsi="Times New Roman" w:cs="Times New Roman"/>
                <w:sz w:val="24"/>
                <w:lang w:eastAsia="ru-RU"/>
              </w:rPr>
              <w:t>учащихся</w:t>
            </w:r>
            <w:r w:rsidR="0082647A" w:rsidRPr="0082647A">
              <w:rPr>
                <w:rFonts w:ascii="Times New Roman" w:eastAsia="Times New Roman" w:hAnsi="Times New Roman" w:cs="Times New Roman"/>
                <w:sz w:val="24"/>
                <w:lang w:eastAsia="ru-RU"/>
              </w:rPr>
              <w:t xml:space="preserve"> умственных и волевых усилий, </w:t>
            </w:r>
            <w:r>
              <w:rPr>
                <w:rFonts w:ascii="Times New Roman" w:eastAsia="Times New Roman" w:hAnsi="Times New Roman" w:cs="Times New Roman"/>
                <w:sz w:val="24"/>
                <w:lang w:eastAsia="ru-RU"/>
              </w:rPr>
              <w:t>устойчивого</w:t>
            </w:r>
            <w:r w:rsidR="0082647A" w:rsidRPr="0082647A">
              <w:rPr>
                <w:rFonts w:ascii="Times New Roman" w:eastAsia="Times New Roman" w:hAnsi="Times New Roman" w:cs="Times New Roman"/>
                <w:sz w:val="24"/>
                <w:lang w:eastAsia="ru-RU"/>
              </w:rPr>
              <w:t xml:space="preserve"> внимания </w:t>
            </w:r>
            <w:r w:rsidRPr="0082647A">
              <w:rPr>
                <w:rFonts w:ascii="Times New Roman" w:eastAsia="Times New Roman" w:hAnsi="Times New Roman" w:cs="Times New Roman"/>
                <w:sz w:val="24"/>
                <w:lang w:eastAsia="ru-RU"/>
              </w:rPr>
              <w:t>и логического</w:t>
            </w:r>
            <w:r w:rsidR="0082647A" w:rsidRPr="0082647A">
              <w:rPr>
                <w:rFonts w:ascii="Times New Roman" w:eastAsia="Times New Roman" w:hAnsi="Times New Roman" w:cs="Times New Roman"/>
                <w:sz w:val="24"/>
                <w:lang w:eastAsia="ru-RU"/>
              </w:rPr>
              <w:t xml:space="preserve"> мышления. </w:t>
            </w:r>
            <w:r>
              <w:rPr>
                <w:rFonts w:ascii="Times New Roman" w:eastAsia="Times New Roman" w:hAnsi="Times New Roman" w:cs="Times New Roman"/>
                <w:sz w:val="24"/>
                <w:lang w:eastAsia="ru-RU"/>
              </w:rPr>
              <w:t xml:space="preserve">Необходимо обладать такими качествами </w:t>
            </w:r>
            <w:r w:rsidR="0082647A" w:rsidRPr="0082647A">
              <w:rPr>
                <w:rFonts w:ascii="Times New Roman" w:eastAsia="Times New Roman" w:hAnsi="Times New Roman" w:cs="Times New Roman"/>
                <w:sz w:val="24"/>
                <w:lang w:eastAsia="ru-RU"/>
              </w:rPr>
              <w:t xml:space="preserve">как активность, творческая инициатива, </w:t>
            </w:r>
            <w:r>
              <w:rPr>
                <w:rFonts w:ascii="Times New Roman" w:eastAsia="Times New Roman" w:hAnsi="Times New Roman" w:cs="Times New Roman"/>
                <w:sz w:val="24"/>
                <w:lang w:eastAsia="ru-RU"/>
              </w:rPr>
              <w:t>трудолюбие.</w:t>
            </w:r>
          </w:p>
        </w:tc>
        <w:tc>
          <w:tcPr>
            <w:tcW w:w="2268" w:type="dxa"/>
          </w:tcPr>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 xml:space="preserve">Проектная деятельность, </w:t>
            </w:r>
            <w:r w:rsidR="005256AF">
              <w:rPr>
                <w:rFonts w:ascii="Times New Roman" w:eastAsia="Times New Roman" w:hAnsi="Times New Roman" w:cs="Times New Roman"/>
                <w:sz w:val="24"/>
                <w:lang w:eastAsia="ru-RU"/>
              </w:rPr>
              <w:t xml:space="preserve">которая </w:t>
            </w:r>
            <w:r w:rsidRPr="0082647A">
              <w:rPr>
                <w:rFonts w:ascii="Times New Roman" w:eastAsia="Times New Roman" w:hAnsi="Times New Roman" w:cs="Times New Roman"/>
                <w:sz w:val="24"/>
                <w:lang w:eastAsia="ru-RU"/>
              </w:rPr>
              <w:t>направлен</w:t>
            </w:r>
            <w:r w:rsidR="005256AF">
              <w:rPr>
                <w:rFonts w:ascii="Times New Roman" w:eastAsia="Times New Roman" w:hAnsi="Times New Roman" w:cs="Times New Roman"/>
                <w:sz w:val="24"/>
                <w:lang w:eastAsia="ru-RU"/>
              </w:rPr>
              <w:t>а</w:t>
            </w:r>
            <w:r w:rsidRPr="0082647A">
              <w:rPr>
                <w:rFonts w:ascii="Times New Roman" w:eastAsia="Times New Roman" w:hAnsi="Times New Roman" w:cs="Times New Roman"/>
                <w:sz w:val="24"/>
                <w:lang w:eastAsia="ru-RU"/>
              </w:rPr>
              <w:t xml:space="preserve"> на самостоятельную деятельность учащихся</w:t>
            </w:r>
            <w:r w:rsidR="005256AF">
              <w:rPr>
                <w:rFonts w:ascii="Times New Roman" w:eastAsia="Times New Roman" w:hAnsi="Times New Roman" w:cs="Times New Roman"/>
                <w:sz w:val="24"/>
                <w:lang w:eastAsia="ru-RU"/>
              </w:rPr>
              <w:t>.</w:t>
            </w:r>
          </w:p>
          <w:p w:rsidR="0082647A" w:rsidRPr="0082647A" w:rsidRDefault="005256AF" w:rsidP="0082647A">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Применение</w:t>
            </w:r>
            <w:r w:rsidR="0082647A" w:rsidRPr="0082647A">
              <w:rPr>
                <w:rFonts w:ascii="Times New Roman" w:eastAsia="Times New Roman" w:hAnsi="Times New Roman" w:cs="Times New Roman"/>
                <w:sz w:val="24"/>
                <w:lang w:eastAsia="ru-RU"/>
              </w:rPr>
              <w:t xml:space="preserve"> нестандартных математических задач.</w:t>
            </w:r>
          </w:p>
          <w:p w:rsidR="0082647A" w:rsidRPr="0082647A" w:rsidRDefault="0082647A" w:rsidP="0082647A">
            <w:pPr>
              <w:jc w:val="both"/>
              <w:rPr>
                <w:rFonts w:ascii="Times New Roman" w:eastAsia="Times New Roman" w:hAnsi="Times New Roman" w:cs="Times New Roman"/>
                <w:sz w:val="24"/>
                <w:lang w:eastAsia="ru-RU"/>
              </w:rPr>
            </w:pPr>
          </w:p>
        </w:tc>
      </w:tr>
      <w:tr w:rsidR="0082647A" w:rsidTr="00541A7E">
        <w:tc>
          <w:tcPr>
            <w:tcW w:w="1418" w:type="dxa"/>
          </w:tcPr>
          <w:p w:rsidR="0082647A" w:rsidRPr="005256AF" w:rsidRDefault="00E06604" w:rsidP="005256AF">
            <w:pPr>
              <w:jc w:val="both"/>
              <w:rPr>
                <w:rFonts w:ascii="Times New Roman" w:eastAsia="Times New Roman" w:hAnsi="Times New Roman" w:cs="Times New Roman"/>
                <w:sz w:val="24"/>
                <w:lang w:eastAsia="ru-RU"/>
              </w:rPr>
            </w:pPr>
            <w:r>
              <w:rPr>
                <w:rFonts w:ascii="Times New Roman" w:hAnsi="Times New Roman" w:cs="Times New Roman"/>
                <w:sz w:val="24"/>
              </w:rPr>
              <w:t>Сфера государственных</w:t>
            </w:r>
            <w:r w:rsidR="0082647A" w:rsidRPr="005256AF">
              <w:rPr>
                <w:rFonts w:ascii="Times New Roman" w:hAnsi="Times New Roman" w:cs="Times New Roman"/>
                <w:sz w:val="24"/>
              </w:rPr>
              <w:t xml:space="preserve"> отношений</w:t>
            </w:r>
          </w:p>
        </w:tc>
        <w:tc>
          <w:tcPr>
            <w:tcW w:w="2693" w:type="dxa"/>
          </w:tcPr>
          <w:p w:rsidR="0082647A" w:rsidRPr="0082647A" w:rsidRDefault="005256AF" w:rsidP="005256AF">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Д</w:t>
            </w:r>
            <w:r w:rsidR="0082647A" w:rsidRPr="0082647A">
              <w:rPr>
                <w:rFonts w:ascii="Times New Roman" w:eastAsia="Times New Roman" w:hAnsi="Times New Roman" w:cs="Times New Roman"/>
                <w:sz w:val="24"/>
                <w:lang w:eastAsia="ru-RU"/>
              </w:rPr>
              <w:t xml:space="preserve">уховно-нравственное развитие </w:t>
            </w:r>
            <w:r>
              <w:rPr>
                <w:rFonts w:ascii="Times New Roman" w:eastAsia="Times New Roman" w:hAnsi="Times New Roman" w:cs="Times New Roman"/>
                <w:sz w:val="24"/>
                <w:lang w:eastAsia="ru-RU"/>
              </w:rPr>
              <w:t>учащихся</w:t>
            </w:r>
            <w:r w:rsidR="0082647A" w:rsidRPr="0082647A">
              <w:rPr>
                <w:rFonts w:ascii="Times New Roman" w:eastAsia="Times New Roman" w:hAnsi="Times New Roman" w:cs="Times New Roman"/>
                <w:sz w:val="24"/>
                <w:lang w:eastAsia="ru-RU"/>
              </w:rPr>
              <w:t xml:space="preserve"> должно </w:t>
            </w:r>
            <w:r>
              <w:rPr>
                <w:rFonts w:ascii="Times New Roman" w:eastAsia="Times New Roman" w:hAnsi="Times New Roman" w:cs="Times New Roman"/>
                <w:sz w:val="24"/>
                <w:lang w:eastAsia="ru-RU"/>
              </w:rPr>
              <w:t xml:space="preserve">способствовать укреплению </w:t>
            </w:r>
            <w:r w:rsidR="0082647A" w:rsidRPr="0082647A">
              <w:rPr>
                <w:rFonts w:ascii="Times New Roman" w:eastAsia="Times New Roman" w:hAnsi="Times New Roman" w:cs="Times New Roman"/>
                <w:sz w:val="24"/>
                <w:lang w:eastAsia="ru-RU"/>
              </w:rPr>
              <w:t>национальной безопасности.</w:t>
            </w:r>
          </w:p>
        </w:tc>
        <w:tc>
          <w:tcPr>
            <w:tcW w:w="2977" w:type="dxa"/>
          </w:tcPr>
          <w:p w:rsidR="00E06604"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 xml:space="preserve">Национальная безопасность </w:t>
            </w:r>
            <w:r w:rsidR="005256AF">
              <w:rPr>
                <w:rFonts w:ascii="Times New Roman" w:eastAsia="Times New Roman" w:hAnsi="Times New Roman" w:cs="Times New Roman"/>
                <w:sz w:val="24"/>
                <w:lang w:eastAsia="ru-RU"/>
              </w:rPr>
              <w:t>состоит из трёх уровней</w:t>
            </w:r>
            <w:r w:rsidRPr="0082647A">
              <w:rPr>
                <w:rFonts w:ascii="Times New Roman" w:eastAsia="Times New Roman" w:hAnsi="Times New Roman" w:cs="Times New Roman"/>
                <w:sz w:val="24"/>
                <w:lang w:eastAsia="ru-RU"/>
              </w:rPr>
              <w:t xml:space="preserve">: </w:t>
            </w:r>
          </w:p>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безопасность человека (гражданина), безопасность общества и безопасность государства.</w:t>
            </w:r>
          </w:p>
          <w:p w:rsidR="0082647A" w:rsidRPr="0082647A" w:rsidRDefault="0082647A" w:rsidP="00E06604">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Национальн</w:t>
            </w:r>
            <w:r w:rsidR="00E06604">
              <w:rPr>
                <w:rFonts w:ascii="Times New Roman" w:eastAsia="Times New Roman" w:hAnsi="Times New Roman" w:cs="Times New Roman"/>
                <w:sz w:val="24"/>
                <w:lang w:eastAsia="ru-RU"/>
              </w:rPr>
              <w:t>ая</w:t>
            </w:r>
            <w:r w:rsidRPr="0082647A">
              <w:rPr>
                <w:rFonts w:ascii="Times New Roman" w:eastAsia="Times New Roman" w:hAnsi="Times New Roman" w:cs="Times New Roman"/>
                <w:sz w:val="24"/>
                <w:lang w:eastAsia="ru-RU"/>
              </w:rPr>
              <w:t xml:space="preserve"> безопасность </w:t>
            </w:r>
            <w:r w:rsidR="00E06604">
              <w:rPr>
                <w:rFonts w:ascii="Times New Roman" w:eastAsia="Times New Roman" w:hAnsi="Times New Roman" w:cs="Times New Roman"/>
                <w:sz w:val="24"/>
                <w:lang w:eastAsia="ru-RU"/>
              </w:rPr>
              <w:t>не рассматривается</w:t>
            </w:r>
            <w:r w:rsidRPr="0082647A">
              <w:rPr>
                <w:rFonts w:ascii="Times New Roman" w:eastAsia="Times New Roman" w:hAnsi="Times New Roman" w:cs="Times New Roman"/>
                <w:sz w:val="24"/>
                <w:lang w:eastAsia="ru-RU"/>
              </w:rPr>
              <w:t xml:space="preserve"> как </w:t>
            </w:r>
            <w:r w:rsidR="00E06604">
              <w:rPr>
                <w:rFonts w:ascii="Times New Roman" w:eastAsia="Times New Roman" w:hAnsi="Times New Roman" w:cs="Times New Roman"/>
                <w:sz w:val="24"/>
                <w:lang w:eastAsia="ru-RU"/>
              </w:rPr>
              <w:t>отсутствие состояния опасности. Опыт истории</w:t>
            </w:r>
            <w:r w:rsidRPr="0082647A">
              <w:rPr>
                <w:rFonts w:ascii="Times New Roman" w:eastAsia="Times New Roman" w:hAnsi="Times New Roman" w:cs="Times New Roman"/>
                <w:sz w:val="24"/>
                <w:lang w:eastAsia="ru-RU"/>
              </w:rPr>
              <w:t xml:space="preserve"> содержит примеры, когда такого состояния удалось достичь даже отдельному человеку, не говоря уже о формах социальных образований. Напротив, пытаясь защитить себя от тех или других, </w:t>
            </w:r>
            <w:r w:rsidR="00E06604">
              <w:rPr>
                <w:rFonts w:ascii="Times New Roman" w:eastAsia="Times New Roman" w:hAnsi="Times New Roman" w:cs="Times New Roman"/>
                <w:sz w:val="24"/>
                <w:lang w:eastAsia="ru-RU"/>
              </w:rPr>
              <w:t xml:space="preserve">угроз, они создали такие виды и системы </w:t>
            </w:r>
            <w:r w:rsidRPr="0082647A">
              <w:rPr>
                <w:rFonts w:ascii="Times New Roman" w:eastAsia="Times New Roman" w:hAnsi="Times New Roman" w:cs="Times New Roman"/>
                <w:sz w:val="24"/>
                <w:lang w:eastAsia="ru-RU"/>
              </w:rPr>
              <w:t xml:space="preserve">производственных и технологических мощностей, вооружений и </w:t>
            </w:r>
            <w:r w:rsidRPr="0082647A">
              <w:rPr>
                <w:rFonts w:ascii="Times New Roman" w:eastAsia="Times New Roman" w:hAnsi="Times New Roman" w:cs="Times New Roman"/>
                <w:sz w:val="24"/>
                <w:lang w:eastAsia="ru-RU"/>
              </w:rPr>
              <w:lastRenderedPageBreak/>
              <w:t xml:space="preserve">в таком количестве, что это стало, одной из наибольших угроз для каждого человека. </w:t>
            </w:r>
          </w:p>
        </w:tc>
        <w:tc>
          <w:tcPr>
            <w:tcW w:w="2268" w:type="dxa"/>
          </w:tcPr>
          <w:p w:rsidR="0082647A" w:rsidRPr="0082647A" w:rsidRDefault="00E06604" w:rsidP="0082647A">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lastRenderedPageBreak/>
              <w:t xml:space="preserve">Применение задач, содержащих </w:t>
            </w:r>
            <w:r w:rsidR="0082647A" w:rsidRPr="0082647A">
              <w:rPr>
                <w:rFonts w:ascii="Times New Roman" w:eastAsia="Times New Roman" w:hAnsi="Times New Roman" w:cs="Times New Roman"/>
                <w:sz w:val="24"/>
                <w:lang w:eastAsia="ru-RU"/>
              </w:rPr>
              <w:t xml:space="preserve">сведения о </w:t>
            </w:r>
            <w:r>
              <w:rPr>
                <w:rFonts w:ascii="Times New Roman" w:eastAsia="Times New Roman" w:hAnsi="Times New Roman" w:cs="Times New Roman"/>
                <w:sz w:val="24"/>
                <w:lang w:eastAsia="ru-RU"/>
              </w:rPr>
              <w:t>современных видах оружия и</w:t>
            </w:r>
            <w:r w:rsidR="0082647A" w:rsidRPr="0082647A">
              <w:rPr>
                <w:rFonts w:ascii="Times New Roman" w:eastAsia="Times New Roman" w:hAnsi="Times New Roman" w:cs="Times New Roman"/>
                <w:sz w:val="24"/>
                <w:lang w:eastAsia="ru-RU"/>
              </w:rPr>
              <w:t xml:space="preserve"> атомной энергии.</w:t>
            </w:r>
          </w:p>
          <w:p w:rsidR="0082647A" w:rsidRPr="0082647A" w:rsidRDefault="0082647A" w:rsidP="0082647A">
            <w:pPr>
              <w:jc w:val="both"/>
              <w:rPr>
                <w:rFonts w:ascii="Times New Roman" w:eastAsia="Times New Roman" w:hAnsi="Times New Roman" w:cs="Times New Roman"/>
                <w:sz w:val="24"/>
                <w:lang w:eastAsia="ru-RU"/>
              </w:rPr>
            </w:pPr>
            <w:r w:rsidRPr="0082647A">
              <w:rPr>
                <w:rFonts w:ascii="Times New Roman" w:eastAsia="Times New Roman" w:hAnsi="Times New Roman" w:cs="Times New Roman"/>
                <w:sz w:val="24"/>
                <w:lang w:eastAsia="ru-RU"/>
              </w:rPr>
              <w:t xml:space="preserve">Составление новых задач по полученной информации из различных источников. </w:t>
            </w:r>
          </w:p>
        </w:tc>
      </w:tr>
    </w:tbl>
    <w:p w:rsidR="00E06604" w:rsidRDefault="00E06604" w:rsidP="00474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таблицы, приведённой выше реализация концепций духовно-нравственного воспитания на уроках математики реализуется в основном через исторический материал, представленный в различны формах</w:t>
      </w:r>
      <w:r w:rsidR="003506C0" w:rsidRPr="003506C0">
        <w:rPr>
          <w:rFonts w:ascii="Times New Roman" w:hAnsi="Times New Roman" w:cs="Times New Roman"/>
          <w:sz w:val="28"/>
          <w:szCs w:val="28"/>
        </w:rPr>
        <w:t xml:space="preserve"> </w:t>
      </w:r>
      <w:r w:rsidR="00F72428" w:rsidRPr="00F72428">
        <w:rPr>
          <w:rFonts w:ascii="Times New Roman" w:hAnsi="Times New Roman" w:cs="Times New Roman"/>
          <w:sz w:val="28"/>
          <w:szCs w:val="28"/>
        </w:rPr>
        <w:t>[3]</w:t>
      </w:r>
      <w:r>
        <w:rPr>
          <w:rFonts w:ascii="Times New Roman" w:hAnsi="Times New Roman" w:cs="Times New Roman"/>
          <w:sz w:val="28"/>
          <w:szCs w:val="28"/>
        </w:rPr>
        <w:t xml:space="preserve">. </w:t>
      </w:r>
    </w:p>
    <w:p w:rsidR="00474198" w:rsidRPr="0082647A" w:rsidRDefault="00474198" w:rsidP="00E06604">
      <w:pPr>
        <w:spacing w:after="0" w:line="360" w:lineRule="auto"/>
        <w:ind w:firstLine="426"/>
        <w:jc w:val="both"/>
        <w:rPr>
          <w:rFonts w:ascii="Times New Roman" w:hAnsi="Times New Roman" w:cs="Times New Roman"/>
          <w:sz w:val="28"/>
          <w:szCs w:val="28"/>
        </w:rPr>
      </w:pPr>
    </w:p>
    <w:p w:rsidR="00211F52" w:rsidRPr="00160BFB" w:rsidRDefault="00211F52" w:rsidP="00474198">
      <w:pPr>
        <w:pStyle w:val="2"/>
        <w:numPr>
          <w:ilvl w:val="1"/>
          <w:numId w:val="11"/>
        </w:numPr>
        <w:spacing w:line="360" w:lineRule="auto"/>
        <w:contextualSpacing/>
        <w:jc w:val="center"/>
        <w:rPr>
          <w:rFonts w:ascii="Times New Roman" w:hAnsi="Times New Roman" w:cs="Times New Roman"/>
          <w:bCs/>
          <w:color w:val="000000" w:themeColor="text1"/>
          <w:sz w:val="28"/>
          <w:szCs w:val="28"/>
        </w:rPr>
      </w:pPr>
      <w:bookmarkStart w:id="4" w:name="_Toc11951060"/>
      <w:r w:rsidRPr="00160BFB">
        <w:rPr>
          <w:rFonts w:ascii="Times New Roman" w:hAnsi="Times New Roman" w:cs="Times New Roman"/>
          <w:bCs/>
          <w:color w:val="000000" w:themeColor="text1"/>
          <w:sz w:val="28"/>
          <w:szCs w:val="28"/>
        </w:rPr>
        <w:t>Воспитательный процесс на уроках математики в средней школе</w:t>
      </w:r>
      <w:bookmarkEnd w:id="4"/>
    </w:p>
    <w:p w:rsidR="007D3229" w:rsidRDefault="00211F52" w:rsidP="00474198">
      <w:pPr>
        <w:spacing w:after="0" w:line="360" w:lineRule="auto"/>
        <w:ind w:firstLine="709"/>
        <w:contextualSpacing/>
        <w:jc w:val="both"/>
        <w:rPr>
          <w:rFonts w:ascii="Times New Roman" w:hAnsi="Times New Roman" w:cs="Times New Roman"/>
          <w:sz w:val="28"/>
        </w:rPr>
      </w:pPr>
      <w:r w:rsidRPr="00211F52">
        <w:rPr>
          <w:rFonts w:ascii="Times New Roman" w:hAnsi="Times New Roman" w:cs="Times New Roman"/>
          <w:sz w:val="28"/>
        </w:rPr>
        <w:t xml:space="preserve">Воспитание </w:t>
      </w:r>
      <w:r w:rsidR="00AA2D2B">
        <w:rPr>
          <w:rFonts w:ascii="Times New Roman" w:hAnsi="Times New Roman" w:cs="Times New Roman"/>
          <w:sz w:val="28"/>
        </w:rPr>
        <w:t xml:space="preserve">всегда стояло </w:t>
      </w:r>
      <w:r w:rsidRPr="00211F52">
        <w:rPr>
          <w:rFonts w:ascii="Times New Roman" w:hAnsi="Times New Roman" w:cs="Times New Roman"/>
          <w:sz w:val="28"/>
        </w:rPr>
        <w:t>наряду с обучением</w:t>
      </w:r>
      <w:r w:rsidR="00AA2D2B" w:rsidRPr="00AA2D2B">
        <w:rPr>
          <w:rFonts w:ascii="Times New Roman" w:hAnsi="Times New Roman" w:cs="Times New Roman"/>
          <w:sz w:val="28"/>
        </w:rPr>
        <w:t xml:space="preserve"> </w:t>
      </w:r>
      <w:r w:rsidR="00AA2D2B">
        <w:rPr>
          <w:rFonts w:ascii="Times New Roman" w:hAnsi="Times New Roman" w:cs="Times New Roman"/>
          <w:sz w:val="28"/>
        </w:rPr>
        <w:t xml:space="preserve">и </w:t>
      </w:r>
      <w:r w:rsidR="00AA2D2B" w:rsidRPr="00211F52">
        <w:rPr>
          <w:rFonts w:ascii="Times New Roman" w:hAnsi="Times New Roman" w:cs="Times New Roman"/>
          <w:sz w:val="28"/>
        </w:rPr>
        <w:t>явля</w:t>
      </w:r>
      <w:r w:rsidR="00AA2D2B">
        <w:rPr>
          <w:rFonts w:ascii="Times New Roman" w:hAnsi="Times New Roman" w:cs="Times New Roman"/>
          <w:sz w:val="28"/>
        </w:rPr>
        <w:t>лось</w:t>
      </w:r>
      <w:r w:rsidR="00AA2D2B" w:rsidRPr="00211F52">
        <w:rPr>
          <w:rFonts w:ascii="Times New Roman" w:hAnsi="Times New Roman" w:cs="Times New Roman"/>
          <w:sz w:val="28"/>
        </w:rPr>
        <w:t xml:space="preserve"> одной из важнейших составляющих образовательного процесса</w:t>
      </w:r>
      <w:r w:rsidRPr="00211F52">
        <w:rPr>
          <w:rFonts w:ascii="Times New Roman" w:hAnsi="Times New Roman" w:cs="Times New Roman"/>
          <w:sz w:val="28"/>
        </w:rPr>
        <w:t>. Дополняя друг друга, обучение и воспитание</w:t>
      </w:r>
      <w:r w:rsidR="00AA2D2B">
        <w:rPr>
          <w:rFonts w:ascii="Times New Roman" w:hAnsi="Times New Roman" w:cs="Times New Roman"/>
          <w:sz w:val="28"/>
        </w:rPr>
        <w:t xml:space="preserve"> направлены к единой </w:t>
      </w:r>
      <w:r w:rsidRPr="00211F52">
        <w:rPr>
          <w:rFonts w:ascii="Times New Roman" w:hAnsi="Times New Roman" w:cs="Times New Roman"/>
          <w:sz w:val="28"/>
        </w:rPr>
        <w:t xml:space="preserve">цели: целостному развитию личности </w:t>
      </w:r>
      <w:r w:rsidR="00AA2D2B">
        <w:rPr>
          <w:rFonts w:ascii="Times New Roman" w:hAnsi="Times New Roman" w:cs="Times New Roman"/>
          <w:sz w:val="28"/>
        </w:rPr>
        <w:t>учащегося</w:t>
      </w:r>
      <w:r w:rsidR="003506C0" w:rsidRPr="003506C0">
        <w:rPr>
          <w:rFonts w:ascii="Times New Roman" w:hAnsi="Times New Roman" w:cs="Times New Roman"/>
          <w:sz w:val="28"/>
        </w:rPr>
        <w:t xml:space="preserve"> </w:t>
      </w:r>
      <w:r w:rsidR="00F72428" w:rsidRPr="00F72428">
        <w:rPr>
          <w:rFonts w:ascii="Times New Roman" w:hAnsi="Times New Roman" w:cs="Times New Roman"/>
          <w:sz w:val="28"/>
        </w:rPr>
        <w:t>[4]</w:t>
      </w:r>
      <w:r w:rsidRPr="00211F52">
        <w:rPr>
          <w:rFonts w:ascii="Times New Roman" w:hAnsi="Times New Roman" w:cs="Times New Roman"/>
          <w:sz w:val="28"/>
        </w:rPr>
        <w:t xml:space="preserve">. </w:t>
      </w:r>
      <w:r w:rsidR="00AA2D2B">
        <w:rPr>
          <w:rFonts w:ascii="Times New Roman" w:hAnsi="Times New Roman" w:cs="Times New Roman"/>
          <w:sz w:val="28"/>
        </w:rPr>
        <w:t>Задача</w:t>
      </w:r>
      <w:r w:rsidRPr="00211F52">
        <w:rPr>
          <w:rFonts w:ascii="Times New Roman" w:hAnsi="Times New Roman" w:cs="Times New Roman"/>
          <w:sz w:val="28"/>
        </w:rPr>
        <w:t xml:space="preserve"> – воспита</w:t>
      </w:r>
      <w:r w:rsidR="007461B8">
        <w:rPr>
          <w:rFonts w:ascii="Times New Roman" w:hAnsi="Times New Roman" w:cs="Times New Roman"/>
          <w:sz w:val="28"/>
        </w:rPr>
        <w:t>ть</w:t>
      </w:r>
      <w:r w:rsidRPr="00211F52">
        <w:rPr>
          <w:rFonts w:ascii="Times New Roman" w:hAnsi="Times New Roman" w:cs="Times New Roman"/>
          <w:sz w:val="28"/>
        </w:rPr>
        <w:t xml:space="preserve"> ученика в процессе </w:t>
      </w:r>
      <w:r w:rsidR="00AA2D2B">
        <w:rPr>
          <w:rFonts w:ascii="Times New Roman" w:hAnsi="Times New Roman" w:cs="Times New Roman"/>
          <w:sz w:val="28"/>
        </w:rPr>
        <w:t>обучения</w:t>
      </w:r>
      <w:r w:rsidRPr="00211F52">
        <w:rPr>
          <w:rFonts w:ascii="Times New Roman" w:hAnsi="Times New Roman" w:cs="Times New Roman"/>
          <w:sz w:val="28"/>
        </w:rPr>
        <w:t xml:space="preserve"> конкретно</w:t>
      </w:r>
      <w:r w:rsidR="00AA2D2B">
        <w:rPr>
          <w:rFonts w:ascii="Times New Roman" w:hAnsi="Times New Roman" w:cs="Times New Roman"/>
          <w:sz w:val="28"/>
        </w:rPr>
        <w:t>му</w:t>
      </w:r>
      <w:r w:rsidRPr="00211F52">
        <w:rPr>
          <w:rFonts w:ascii="Times New Roman" w:hAnsi="Times New Roman" w:cs="Times New Roman"/>
          <w:sz w:val="28"/>
        </w:rPr>
        <w:t xml:space="preserve"> предмет</w:t>
      </w:r>
      <w:r w:rsidR="00AA2D2B">
        <w:rPr>
          <w:rFonts w:ascii="Times New Roman" w:hAnsi="Times New Roman" w:cs="Times New Roman"/>
          <w:sz w:val="28"/>
        </w:rPr>
        <w:t>у</w:t>
      </w:r>
      <w:r w:rsidRPr="00211F52">
        <w:rPr>
          <w:rFonts w:ascii="Times New Roman" w:hAnsi="Times New Roman" w:cs="Times New Roman"/>
          <w:sz w:val="28"/>
        </w:rPr>
        <w:t xml:space="preserve"> – вряд ли </w:t>
      </w:r>
      <w:r w:rsidR="00AA2D2B">
        <w:rPr>
          <w:rFonts w:ascii="Times New Roman" w:hAnsi="Times New Roman" w:cs="Times New Roman"/>
          <w:sz w:val="28"/>
        </w:rPr>
        <w:t xml:space="preserve">покажется </w:t>
      </w:r>
      <w:r w:rsidRPr="00211F52">
        <w:rPr>
          <w:rFonts w:ascii="Times New Roman" w:hAnsi="Times New Roman" w:cs="Times New Roman"/>
          <w:sz w:val="28"/>
        </w:rPr>
        <w:t>нов</w:t>
      </w:r>
      <w:r w:rsidR="00AA2D2B">
        <w:rPr>
          <w:rFonts w:ascii="Times New Roman" w:hAnsi="Times New Roman" w:cs="Times New Roman"/>
          <w:sz w:val="28"/>
        </w:rPr>
        <w:t>ой</w:t>
      </w:r>
      <w:r w:rsidRPr="00211F52">
        <w:rPr>
          <w:rFonts w:ascii="Times New Roman" w:hAnsi="Times New Roman" w:cs="Times New Roman"/>
          <w:sz w:val="28"/>
        </w:rPr>
        <w:t xml:space="preserve">, </w:t>
      </w:r>
      <w:r w:rsidR="00AA2D2B">
        <w:rPr>
          <w:rFonts w:ascii="Times New Roman" w:hAnsi="Times New Roman" w:cs="Times New Roman"/>
          <w:sz w:val="28"/>
        </w:rPr>
        <w:t xml:space="preserve">но </w:t>
      </w:r>
      <w:r w:rsidRPr="00211F52">
        <w:rPr>
          <w:rFonts w:ascii="Times New Roman" w:hAnsi="Times New Roman" w:cs="Times New Roman"/>
          <w:sz w:val="28"/>
        </w:rPr>
        <w:t>энергично обсуждаться в нашей педагогике</w:t>
      </w:r>
      <w:r w:rsidR="007461B8">
        <w:rPr>
          <w:rFonts w:ascii="Times New Roman" w:hAnsi="Times New Roman" w:cs="Times New Roman"/>
          <w:sz w:val="28"/>
        </w:rPr>
        <w:t xml:space="preserve"> она стала снова лишь</w:t>
      </w:r>
      <w:r w:rsidRPr="00211F52">
        <w:rPr>
          <w:rFonts w:ascii="Times New Roman" w:hAnsi="Times New Roman" w:cs="Times New Roman"/>
          <w:sz w:val="28"/>
        </w:rPr>
        <w:t xml:space="preserve"> в последнее время. </w:t>
      </w:r>
      <w:r w:rsidR="007461B8">
        <w:rPr>
          <w:rFonts w:ascii="Times New Roman" w:hAnsi="Times New Roman" w:cs="Times New Roman"/>
          <w:sz w:val="28"/>
        </w:rPr>
        <w:t>Давно известна фраза: «Учитель, воспитай ученика!»,</w:t>
      </w:r>
      <w:r w:rsidRPr="00211F52">
        <w:rPr>
          <w:rFonts w:ascii="Times New Roman" w:hAnsi="Times New Roman" w:cs="Times New Roman"/>
          <w:sz w:val="28"/>
        </w:rPr>
        <w:t xml:space="preserve"> </w:t>
      </w:r>
      <w:r w:rsidR="007461B8">
        <w:rPr>
          <w:rFonts w:ascii="Times New Roman" w:hAnsi="Times New Roman" w:cs="Times New Roman"/>
          <w:sz w:val="28"/>
        </w:rPr>
        <w:t xml:space="preserve">не «научи», что </w:t>
      </w:r>
      <w:r w:rsidRPr="00211F52">
        <w:rPr>
          <w:rFonts w:ascii="Times New Roman" w:hAnsi="Times New Roman" w:cs="Times New Roman"/>
          <w:sz w:val="28"/>
        </w:rPr>
        <w:t xml:space="preserve">естественно, а «воспитай»! </w:t>
      </w:r>
      <w:r w:rsidR="007461B8">
        <w:rPr>
          <w:rFonts w:ascii="Times New Roman" w:hAnsi="Times New Roman" w:cs="Times New Roman"/>
          <w:sz w:val="28"/>
        </w:rPr>
        <w:t>И ч</w:t>
      </w:r>
      <w:r w:rsidRPr="00211F52">
        <w:rPr>
          <w:rFonts w:ascii="Times New Roman" w:hAnsi="Times New Roman" w:cs="Times New Roman"/>
          <w:sz w:val="28"/>
        </w:rPr>
        <w:t xml:space="preserve">то же </w:t>
      </w:r>
      <w:r w:rsidR="007461B8">
        <w:rPr>
          <w:rFonts w:ascii="Times New Roman" w:hAnsi="Times New Roman" w:cs="Times New Roman"/>
          <w:sz w:val="28"/>
        </w:rPr>
        <w:t>понимается</w:t>
      </w:r>
      <w:r w:rsidRPr="00211F52">
        <w:rPr>
          <w:rFonts w:ascii="Times New Roman" w:hAnsi="Times New Roman" w:cs="Times New Roman"/>
          <w:sz w:val="28"/>
        </w:rPr>
        <w:t xml:space="preserve"> </w:t>
      </w:r>
      <w:r w:rsidR="007461B8">
        <w:rPr>
          <w:rFonts w:ascii="Times New Roman" w:hAnsi="Times New Roman" w:cs="Times New Roman"/>
          <w:sz w:val="28"/>
        </w:rPr>
        <w:t xml:space="preserve">под этим «воспитай»? </w:t>
      </w:r>
    </w:p>
    <w:p w:rsidR="00211F52" w:rsidRPr="00211F52" w:rsidRDefault="007461B8" w:rsidP="0047419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Так как воспитание является приоритетной составляющей образования, то оно должно</w:t>
      </w:r>
      <w:r w:rsidR="00211F52" w:rsidRPr="00211F52">
        <w:rPr>
          <w:rFonts w:ascii="Times New Roman" w:hAnsi="Times New Roman" w:cs="Times New Roman"/>
          <w:sz w:val="28"/>
        </w:rPr>
        <w:t xml:space="preserve"> </w:t>
      </w:r>
      <w:r>
        <w:rPr>
          <w:rFonts w:ascii="Times New Roman" w:hAnsi="Times New Roman" w:cs="Times New Roman"/>
          <w:sz w:val="28"/>
        </w:rPr>
        <w:t>стать важной и в то же время органичной</w:t>
      </w:r>
      <w:r w:rsidR="00211F52" w:rsidRPr="00211F52">
        <w:rPr>
          <w:rFonts w:ascii="Times New Roman" w:hAnsi="Times New Roman" w:cs="Times New Roman"/>
          <w:sz w:val="28"/>
        </w:rPr>
        <w:t xml:space="preserve"> составляющей педагогической деятельности, </w:t>
      </w:r>
      <w:r>
        <w:rPr>
          <w:rFonts w:ascii="Times New Roman" w:hAnsi="Times New Roman" w:cs="Times New Roman"/>
          <w:sz w:val="28"/>
        </w:rPr>
        <w:t xml:space="preserve">внедрённый </w:t>
      </w:r>
      <w:r w:rsidR="00211F52" w:rsidRPr="00211F52">
        <w:rPr>
          <w:rFonts w:ascii="Times New Roman" w:hAnsi="Times New Roman" w:cs="Times New Roman"/>
          <w:sz w:val="28"/>
        </w:rPr>
        <w:t xml:space="preserve">процесс обучения и развития. </w:t>
      </w:r>
      <w:r w:rsidR="007D3229">
        <w:rPr>
          <w:rFonts w:ascii="Times New Roman" w:hAnsi="Times New Roman" w:cs="Times New Roman"/>
          <w:sz w:val="28"/>
        </w:rPr>
        <w:t>На сегодняшний день необходимо рассматривать</w:t>
      </w:r>
      <w:r w:rsidR="00211F52" w:rsidRPr="00211F52">
        <w:rPr>
          <w:rFonts w:ascii="Times New Roman" w:hAnsi="Times New Roman" w:cs="Times New Roman"/>
          <w:sz w:val="28"/>
        </w:rPr>
        <w:t xml:space="preserve"> воспитательны</w:t>
      </w:r>
      <w:r w:rsidR="007D3229">
        <w:rPr>
          <w:rFonts w:ascii="Times New Roman" w:hAnsi="Times New Roman" w:cs="Times New Roman"/>
          <w:sz w:val="28"/>
        </w:rPr>
        <w:t>е</w:t>
      </w:r>
      <w:r w:rsidR="00211F52" w:rsidRPr="00211F52">
        <w:rPr>
          <w:rFonts w:ascii="Times New Roman" w:hAnsi="Times New Roman" w:cs="Times New Roman"/>
          <w:sz w:val="28"/>
        </w:rPr>
        <w:t>, развивающи</w:t>
      </w:r>
      <w:r w:rsidR="007D3229">
        <w:rPr>
          <w:rFonts w:ascii="Times New Roman" w:hAnsi="Times New Roman" w:cs="Times New Roman"/>
          <w:sz w:val="28"/>
        </w:rPr>
        <w:t>е</w:t>
      </w:r>
      <w:r w:rsidR="00211F52" w:rsidRPr="00211F52">
        <w:rPr>
          <w:rFonts w:ascii="Times New Roman" w:hAnsi="Times New Roman" w:cs="Times New Roman"/>
          <w:sz w:val="28"/>
        </w:rPr>
        <w:t xml:space="preserve"> и дидактически</w:t>
      </w:r>
      <w:r w:rsidR="007D3229">
        <w:rPr>
          <w:rFonts w:ascii="Times New Roman" w:hAnsi="Times New Roman" w:cs="Times New Roman"/>
          <w:sz w:val="28"/>
        </w:rPr>
        <w:t>е</w:t>
      </w:r>
      <w:r w:rsidR="00211F52" w:rsidRPr="00211F52">
        <w:rPr>
          <w:rFonts w:ascii="Times New Roman" w:hAnsi="Times New Roman" w:cs="Times New Roman"/>
          <w:sz w:val="28"/>
        </w:rPr>
        <w:t xml:space="preserve"> потенциалы урока с позиций новых целей и нового содержания образования</w:t>
      </w:r>
      <w:r w:rsidR="003506C0" w:rsidRPr="003506C0">
        <w:rPr>
          <w:rFonts w:ascii="Times New Roman" w:hAnsi="Times New Roman" w:cs="Times New Roman"/>
          <w:sz w:val="28"/>
        </w:rPr>
        <w:t xml:space="preserve"> </w:t>
      </w:r>
      <w:r w:rsidR="00F72428" w:rsidRPr="00F72428">
        <w:rPr>
          <w:rFonts w:ascii="Times New Roman" w:hAnsi="Times New Roman" w:cs="Times New Roman"/>
          <w:sz w:val="28"/>
        </w:rPr>
        <w:t>[1]</w:t>
      </w:r>
      <w:r w:rsidR="00211F52" w:rsidRPr="00211F52">
        <w:rPr>
          <w:rFonts w:ascii="Times New Roman" w:hAnsi="Times New Roman" w:cs="Times New Roman"/>
          <w:sz w:val="28"/>
        </w:rPr>
        <w:t>.</w:t>
      </w:r>
    </w:p>
    <w:p w:rsidR="00211F52" w:rsidRDefault="007D3229" w:rsidP="0047419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В</w:t>
      </w:r>
      <w:r w:rsidR="00211F52" w:rsidRPr="00211F52">
        <w:rPr>
          <w:rFonts w:ascii="Times New Roman" w:hAnsi="Times New Roman" w:cs="Times New Roman"/>
          <w:sz w:val="28"/>
        </w:rPr>
        <w:t xml:space="preserve">оспитательная цель при обучении </w:t>
      </w:r>
      <w:r>
        <w:rPr>
          <w:rFonts w:ascii="Times New Roman" w:hAnsi="Times New Roman" w:cs="Times New Roman"/>
          <w:sz w:val="28"/>
        </w:rPr>
        <w:t xml:space="preserve">математике состоит в </w:t>
      </w:r>
      <w:r w:rsidR="00211F52" w:rsidRPr="00211F52">
        <w:rPr>
          <w:rFonts w:ascii="Times New Roman" w:hAnsi="Times New Roman" w:cs="Times New Roman"/>
          <w:sz w:val="28"/>
        </w:rPr>
        <w:t>воспитани</w:t>
      </w:r>
      <w:r>
        <w:rPr>
          <w:rFonts w:ascii="Times New Roman" w:hAnsi="Times New Roman" w:cs="Times New Roman"/>
          <w:sz w:val="28"/>
        </w:rPr>
        <w:t xml:space="preserve">и </w:t>
      </w:r>
      <w:r w:rsidR="00211F52" w:rsidRPr="00211F52">
        <w:rPr>
          <w:rFonts w:ascii="Times New Roman" w:hAnsi="Times New Roman" w:cs="Times New Roman"/>
          <w:sz w:val="28"/>
        </w:rPr>
        <w:t xml:space="preserve">ценностей личного отношения к </w:t>
      </w:r>
      <w:r w:rsidRPr="00211F52">
        <w:rPr>
          <w:rFonts w:ascii="Times New Roman" w:hAnsi="Times New Roman" w:cs="Times New Roman"/>
          <w:sz w:val="28"/>
        </w:rPr>
        <w:t>изучаем</w:t>
      </w:r>
      <w:r>
        <w:rPr>
          <w:rFonts w:ascii="Times New Roman" w:hAnsi="Times New Roman" w:cs="Times New Roman"/>
          <w:sz w:val="28"/>
        </w:rPr>
        <w:t>ом</w:t>
      </w:r>
      <w:r w:rsidR="00211F52" w:rsidRPr="00211F52">
        <w:rPr>
          <w:rFonts w:ascii="Times New Roman" w:hAnsi="Times New Roman" w:cs="Times New Roman"/>
          <w:sz w:val="28"/>
        </w:rPr>
        <w:t xml:space="preserve"> </w:t>
      </w:r>
      <w:r>
        <w:rPr>
          <w:rFonts w:ascii="Times New Roman" w:hAnsi="Times New Roman" w:cs="Times New Roman"/>
          <w:sz w:val="28"/>
        </w:rPr>
        <w:t>темам</w:t>
      </w:r>
      <w:r w:rsidR="00211F52" w:rsidRPr="00211F52">
        <w:rPr>
          <w:rFonts w:ascii="Times New Roman" w:hAnsi="Times New Roman" w:cs="Times New Roman"/>
          <w:sz w:val="28"/>
        </w:rPr>
        <w:t xml:space="preserve"> и извлечение ученик</w:t>
      </w:r>
      <w:r>
        <w:rPr>
          <w:rFonts w:ascii="Times New Roman" w:hAnsi="Times New Roman" w:cs="Times New Roman"/>
          <w:sz w:val="28"/>
        </w:rPr>
        <w:t>ом</w:t>
      </w:r>
      <w:r w:rsidR="00211F52" w:rsidRPr="00211F52">
        <w:rPr>
          <w:rFonts w:ascii="Times New Roman" w:hAnsi="Times New Roman" w:cs="Times New Roman"/>
          <w:sz w:val="28"/>
        </w:rPr>
        <w:t xml:space="preserve"> нравственных ценностей из их содержания. </w:t>
      </w:r>
      <w:r>
        <w:rPr>
          <w:rFonts w:ascii="Times New Roman" w:hAnsi="Times New Roman" w:cs="Times New Roman"/>
          <w:sz w:val="28"/>
        </w:rPr>
        <w:t>Это означает, что</w:t>
      </w:r>
      <w:r w:rsidR="00211F52" w:rsidRPr="00211F52">
        <w:rPr>
          <w:rFonts w:ascii="Times New Roman" w:hAnsi="Times New Roman" w:cs="Times New Roman"/>
          <w:sz w:val="28"/>
        </w:rPr>
        <w:t xml:space="preserve"> воспитание в процессе обучения </w:t>
      </w:r>
      <w:r>
        <w:rPr>
          <w:rFonts w:ascii="Times New Roman" w:hAnsi="Times New Roman" w:cs="Times New Roman"/>
          <w:sz w:val="28"/>
        </w:rPr>
        <w:t>выступает</w:t>
      </w:r>
      <w:r w:rsidR="00FD1CB5">
        <w:rPr>
          <w:rFonts w:ascii="Times New Roman" w:hAnsi="Times New Roman" w:cs="Times New Roman"/>
          <w:sz w:val="28"/>
        </w:rPr>
        <w:t xml:space="preserve"> как формирование у обучающегося</w:t>
      </w:r>
      <w:r w:rsidR="00211F52" w:rsidRPr="00211F52">
        <w:rPr>
          <w:rFonts w:ascii="Times New Roman" w:hAnsi="Times New Roman" w:cs="Times New Roman"/>
          <w:sz w:val="28"/>
        </w:rPr>
        <w:t xml:space="preserve"> </w:t>
      </w:r>
      <w:r>
        <w:rPr>
          <w:rFonts w:ascii="Times New Roman" w:hAnsi="Times New Roman" w:cs="Times New Roman"/>
          <w:sz w:val="28"/>
        </w:rPr>
        <w:t>основны</w:t>
      </w:r>
      <w:r w:rsidR="00FD1CB5">
        <w:rPr>
          <w:rFonts w:ascii="Times New Roman" w:hAnsi="Times New Roman" w:cs="Times New Roman"/>
          <w:sz w:val="28"/>
        </w:rPr>
        <w:t xml:space="preserve">х </w:t>
      </w:r>
      <w:r w:rsidR="00211F52" w:rsidRPr="00211F52">
        <w:rPr>
          <w:rFonts w:ascii="Times New Roman" w:hAnsi="Times New Roman" w:cs="Times New Roman"/>
          <w:sz w:val="28"/>
        </w:rPr>
        <w:t>принцип</w:t>
      </w:r>
      <w:r w:rsidR="00FD1CB5">
        <w:rPr>
          <w:rFonts w:ascii="Times New Roman" w:hAnsi="Times New Roman" w:cs="Times New Roman"/>
          <w:sz w:val="28"/>
        </w:rPr>
        <w:t>ов</w:t>
      </w:r>
      <w:r w:rsidR="00211F52" w:rsidRPr="00211F52">
        <w:rPr>
          <w:rFonts w:ascii="Times New Roman" w:hAnsi="Times New Roman" w:cs="Times New Roman"/>
          <w:sz w:val="28"/>
        </w:rPr>
        <w:t xml:space="preserve"> жизни. </w:t>
      </w:r>
      <w:r w:rsidR="00FD1CB5">
        <w:rPr>
          <w:rFonts w:ascii="Times New Roman" w:hAnsi="Times New Roman" w:cs="Times New Roman"/>
          <w:sz w:val="28"/>
        </w:rPr>
        <w:t>Процесс воспитания в</w:t>
      </w:r>
      <w:r w:rsidR="00211F52" w:rsidRPr="00211F52">
        <w:rPr>
          <w:rFonts w:ascii="Times New Roman" w:hAnsi="Times New Roman" w:cs="Times New Roman"/>
          <w:sz w:val="28"/>
        </w:rPr>
        <w:t xml:space="preserve"> обучени</w:t>
      </w:r>
      <w:r w:rsidR="00FD1CB5">
        <w:rPr>
          <w:rFonts w:ascii="Times New Roman" w:hAnsi="Times New Roman" w:cs="Times New Roman"/>
          <w:sz w:val="28"/>
        </w:rPr>
        <w:t>и</w:t>
      </w:r>
      <w:r w:rsidR="00211F52" w:rsidRPr="00211F52">
        <w:rPr>
          <w:rFonts w:ascii="Times New Roman" w:hAnsi="Times New Roman" w:cs="Times New Roman"/>
          <w:sz w:val="28"/>
        </w:rPr>
        <w:t xml:space="preserve"> рассматривается как совместная деятельность учителя и ученика, </w:t>
      </w:r>
      <w:r w:rsidR="00FD1CB5">
        <w:rPr>
          <w:rFonts w:ascii="Times New Roman" w:hAnsi="Times New Roman" w:cs="Times New Roman"/>
          <w:sz w:val="28"/>
        </w:rPr>
        <w:t xml:space="preserve">которая </w:t>
      </w:r>
      <w:r w:rsidR="00211F52" w:rsidRPr="00211F52">
        <w:rPr>
          <w:rFonts w:ascii="Times New Roman" w:hAnsi="Times New Roman" w:cs="Times New Roman"/>
          <w:sz w:val="28"/>
        </w:rPr>
        <w:t>направлен</w:t>
      </w:r>
      <w:r w:rsidR="00FD1CB5">
        <w:rPr>
          <w:rFonts w:ascii="Times New Roman" w:hAnsi="Times New Roman" w:cs="Times New Roman"/>
          <w:sz w:val="28"/>
        </w:rPr>
        <w:t>а</w:t>
      </w:r>
      <w:r w:rsidR="00211F52" w:rsidRPr="00211F52">
        <w:rPr>
          <w:rFonts w:ascii="Times New Roman" w:hAnsi="Times New Roman" w:cs="Times New Roman"/>
          <w:sz w:val="28"/>
        </w:rPr>
        <w:t xml:space="preserve"> на развитие способностей придавать и порождать смысл знаниям. Благодаря </w:t>
      </w:r>
      <w:r w:rsidR="009556A8">
        <w:rPr>
          <w:rFonts w:ascii="Times New Roman" w:hAnsi="Times New Roman" w:cs="Times New Roman"/>
          <w:sz w:val="28"/>
        </w:rPr>
        <w:t>такому</w:t>
      </w:r>
      <w:r w:rsidR="00211F52" w:rsidRPr="00211F52">
        <w:rPr>
          <w:rFonts w:ascii="Times New Roman" w:hAnsi="Times New Roman" w:cs="Times New Roman"/>
          <w:sz w:val="28"/>
        </w:rPr>
        <w:t xml:space="preserve"> </w:t>
      </w:r>
      <w:r w:rsidR="00211F52" w:rsidRPr="00211F52">
        <w:rPr>
          <w:rFonts w:ascii="Times New Roman" w:hAnsi="Times New Roman" w:cs="Times New Roman"/>
          <w:sz w:val="28"/>
        </w:rPr>
        <w:lastRenderedPageBreak/>
        <w:t>понимани</w:t>
      </w:r>
      <w:r w:rsidR="009556A8">
        <w:rPr>
          <w:rFonts w:ascii="Times New Roman" w:hAnsi="Times New Roman" w:cs="Times New Roman"/>
          <w:sz w:val="28"/>
        </w:rPr>
        <w:t>ю</w:t>
      </w:r>
      <w:r w:rsidR="00211F52" w:rsidRPr="00211F52">
        <w:rPr>
          <w:rFonts w:ascii="Times New Roman" w:hAnsi="Times New Roman" w:cs="Times New Roman"/>
          <w:sz w:val="28"/>
        </w:rPr>
        <w:t xml:space="preserve"> воспитания </w:t>
      </w:r>
      <w:r w:rsidR="009556A8">
        <w:rPr>
          <w:rFonts w:ascii="Times New Roman" w:hAnsi="Times New Roman" w:cs="Times New Roman"/>
          <w:sz w:val="28"/>
        </w:rPr>
        <w:t>образуется</w:t>
      </w:r>
      <w:r w:rsidR="00211F52" w:rsidRPr="00211F52">
        <w:rPr>
          <w:rFonts w:ascii="Times New Roman" w:hAnsi="Times New Roman" w:cs="Times New Roman"/>
          <w:sz w:val="28"/>
        </w:rPr>
        <w:t xml:space="preserve"> возможность обращаться к тому в личности ученика, что представляет для него наибольшую ценность</w:t>
      </w:r>
      <w:r w:rsidR="003506C0" w:rsidRPr="003506C0">
        <w:rPr>
          <w:rFonts w:ascii="Times New Roman" w:hAnsi="Times New Roman" w:cs="Times New Roman"/>
          <w:sz w:val="28"/>
        </w:rPr>
        <w:t xml:space="preserve"> </w:t>
      </w:r>
      <w:r w:rsidR="00F759FE" w:rsidRPr="00F759FE">
        <w:rPr>
          <w:rFonts w:ascii="Times New Roman" w:hAnsi="Times New Roman" w:cs="Times New Roman"/>
          <w:sz w:val="28"/>
        </w:rPr>
        <w:t>[10]</w:t>
      </w:r>
      <w:r w:rsidR="00211F52" w:rsidRPr="00211F52">
        <w:rPr>
          <w:rFonts w:ascii="Times New Roman" w:hAnsi="Times New Roman" w:cs="Times New Roman"/>
          <w:sz w:val="28"/>
        </w:rPr>
        <w:t>.</w:t>
      </w:r>
    </w:p>
    <w:p w:rsidR="00531528" w:rsidRPr="00531528" w:rsidRDefault="00AF2190" w:rsidP="0047419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реализации воспитательной </w:t>
      </w:r>
      <w:r w:rsidR="00531528" w:rsidRPr="00531528">
        <w:rPr>
          <w:rFonts w:ascii="Times New Roman" w:hAnsi="Times New Roman" w:cs="Times New Roman"/>
          <w:sz w:val="28"/>
        </w:rPr>
        <w:t xml:space="preserve">функции </w:t>
      </w:r>
      <w:r w:rsidR="00AC6719">
        <w:rPr>
          <w:rFonts w:ascii="Times New Roman" w:hAnsi="Times New Roman" w:cs="Times New Roman"/>
          <w:sz w:val="28"/>
        </w:rPr>
        <w:t>урока</w:t>
      </w:r>
      <w:r w:rsidR="00531528" w:rsidRPr="00531528">
        <w:rPr>
          <w:rFonts w:ascii="Times New Roman" w:hAnsi="Times New Roman" w:cs="Times New Roman"/>
          <w:sz w:val="28"/>
        </w:rPr>
        <w:t xml:space="preserve"> математики</w:t>
      </w:r>
      <w:r w:rsidR="00AC6719">
        <w:rPr>
          <w:rFonts w:ascii="Times New Roman" w:hAnsi="Times New Roman" w:cs="Times New Roman"/>
          <w:sz w:val="28"/>
        </w:rPr>
        <w:t>,</w:t>
      </w:r>
      <w:r w:rsidR="00531528" w:rsidRPr="00531528">
        <w:rPr>
          <w:rFonts w:ascii="Times New Roman" w:hAnsi="Times New Roman" w:cs="Times New Roman"/>
          <w:sz w:val="28"/>
        </w:rPr>
        <w:t xml:space="preserve"> первое, с чем </w:t>
      </w:r>
      <w:r w:rsidR="00AC6719">
        <w:rPr>
          <w:rFonts w:ascii="Times New Roman" w:hAnsi="Times New Roman" w:cs="Times New Roman"/>
          <w:sz w:val="28"/>
        </w:rPr>
        <w:t>придётся</w:t>
      </w:r>
      <w:r w:rsidR="00531528" w:rsidRPr="00531528">
        <w:rPr>
          <w:rFonts w:ascii="Times New Roman" w:hAnsi="Times New Roman" w:cs="Times New Roman"/>
          <w:sz w:val="28"/>
        </w:rPr>
        <w:t xml:space="preserve"> столкнуться учителю</w:t>
      </w:r>
      <w:r w:rsidR="00AC6719">
        <w:rPr>
          <w:rFonts w:ascii="Times New Roman" w:hAnsi="Times New Roman" w:cs="Times New Roman"/>
          <w:sz w:val="28"/>
        </w:rPr>
        <w:t xml:space="preserve"> – выявление</w:t>
      </w:r>
      <w:r w:rsidR="00531528" w:rsidRPr="00531528">
        <w:rPr>
          <w:rFonts w:ascii="Times New Roman" w:hAnsi="Times New Roman" w:cs="Times New Roman"/>
          <w:sz w:val="28"/>
        </w:rPr>
        <w:t xml:space="preserve"> воспитательных задач </w:t>
      </w:r>
      <w:r w:rsidR="00AC6719">
        <w:rPr>
          <w:rFonts w:ascii="Times New Roman" w:hAnsi="Times New Roman" w:cs="Times New Roman"/>
          <w:sz w:val="28"/>
        </w:rPr>
        <w:t>урока</w:t>
      </w:r>
      <w:r w:rsidR="00531528" w:rsidRPr="00531528">
        <w:rPr>
          <w:rFonts w:ascii="Times New Roman" w:hAnsi="Times New Roman" w:cs="Times New Roman"/>
          <w:sz w:val="28"/>
        </w:rPr>
        <w:t xml:space="preserve">. </w:t>
      </w:r>
      <w:r w:rsidR="00AC6719">
        <w:rPr>
          <w:rFonts w:ascii="Times New Roman" w:hAnsi="Times New Roman" w:cs="Times New Roman"/>
          <w:sz w:val="28"/>
        </w:rPr>
        <w:t xml:space="preserve">У </w:t>
      </w:r>
      <w:r w:rsidR="00531528" w:rsidRPr="00531528">
        <w:rPr>
          <w:rFonts w:ascii="Times New Roman" w:hAnsi="Times New Roman" w:cs="Times New Roman"/>
          <w:sz w:val="28"/>
        </w:rPr>
        <w:t xml:space="preserve">каждого учебного предмета задачи </w:t>
      </w:r>
      <w:r w:rsidR="00AC6719">
        <w:rPr>
          <w:rFonts w:ascii="Times New Roman" w:hAnsi="Times New Roman" w:cs="Times New Roman"/>
          <w:sz w:val="28"/>
        </w:rPr>
        <w:t>свои, п</w:t>
      </w:r>
      <w:r w:rsidR="00531528" w:rsidRPr="00531528">
        <w:rPr>
          <w:rFonts w:ascii="Times New Roman" w:hAnsi="Times New Roman" w:cs="Times New Roman"/>
          <w:sz w:val="28"/>
        </w:rPr>
        <w:t>отому необходим</w:t>
      </w:r>
      <w:r w:rsidR="00AC6719">
        <w:rPr>
          <w:rFonts w:ascii="Times New Roman" w:hAnsi="Times New Roman" w:cs="Times New Roman"/>
          <w:sz w:val="28"/>
        </w:rPr>
        <w:t xml:space="preserve"> анализ</w:t>
      </w:r>
      <w:r w:rsidR="00531528" w:rsidRPr="00531528">
        <w:rPr>
          <w:rFonts w:ascii="Times New Roman" w:hAnsi="Times New Roman" w:cs="Times New Roman"/>
          <w:sz w:val="28"/>
        </w:rPr>
        <w:t xml:space="preserve"> уровня воспитанности к</w:t>
      </w:r>
      <w:r w:rsidR="00AC6719">
        <w:rPr>
          <w:rFonts w:ascii="Times New Roman" w:hAnsi="Times New Roman" w:cs="Times New Roman"/>
          <w:sz w:val="28"/>
        </w:rPr>
        <w:t>аждого ученика и класса в целом</w:t>
      </w:r>
      <w:r w:rsidR="00531528" w:rsidRPr="00531528">
        <w:rPr>
          <w:rFonts w:ascii="Times New Roman" w:hAnsi="Times New Roman" w:cs="Times New Roman"/>
          <w:sz w:val="28"/>
        </w:rPr>
        <w:t>, что позвол</w:t>
      </w:r>
      <w:r w:rsidR="00AC6719">
        <w:rPr>
          <w:rFonts w:ascii="Times New Roman" w:hAnsi="Times New Roman" w:cs="Times New Roman"/>
          <w:sz w:val="28"/>
        </w:rPr>
        <w:t>ит</w:t>
      </w:r>
      <w:r w:rsidR="00531528" w:rsidRPr="00531528">
        <w:rPr>
          <w:rFonts w:ascii="Times New Roman" w:hAnsi="Times New Roman" w:cs="Times New Roman"/>
          <w:sz w:val="28"/>
        </w:rPr>
        <w:t xml:space="preserve"> увидеть проблемные </w:t>
      </w:r>
      <w:r w:rsidR="00AC6719">
        <w:rPr>
          <w:rFonts w:ascii="Times New Roman" w:hAnsi="Times New Roman" w:cs="Times New Roman"/>
          <w:sz w:val="28"/>
        </w:rPr>
        <w:t>места</w:t>
      </w:r>
      <w:r w:rsidR="00531528" w:rsidRPr="00531528">
        <w:rPr>
          <w:rFonts w:ascii="Times New Roman" w:hAnsi="Times New Roman" w:cs="Times New Roman"/>
          <w:sz w:val="28"/>
        </w:rPr>
        <w:t xml:space="preserve"> в воспитании и </w:t>
      </w:r>
      <w:r w:rsidR="00AC6719">
        <w:rPr>
          <w:rFonts w:ascii="Times New Roman" w:hAnsi="Times New Roman" w:cs="Times New Roman"/>
          <w:sz w:val="28"/>
        </w:rPr>
        <w:t>конкретно</w:t>
      </w:r>
      <w:r w:rsidR="00531528" w:rsidRPr="00531528">
        <w:rPr>
          <w:rFonts w:ascii="Times New Roman" w:hAnsi="Times New Roman" w:cs="Times New Roman"/>
          <w:sz w:val="28"/>
        </w:rPr>
        <w:t xml:space="preserve"> сформулировать воспитательные цели.</w:t>
      </w:r>
      <w:r w:rsidR="00AC6719">
        <w:rPr>
          <w:rFonts w:ascii="Times New Roman" w:hAnsi="Times New Roman" w:cs="Times New Roman"/>
          <w:sz w:val="28"/>
        </w:rPr>
        <w:t xml:space="preserve"> Не мало важным</w:t>
      </w:r>
      <w:r w:rsidR="00531528" w:rsidRPr="00531528">
        <w:rPr>
          <w:rFonts w:ascii="Times New Roman" w:hAnsi="Times New Roman" w:cs="Times New Roman"/>
          <w:sz w:val="28"/>
        </w:rPr>
        <w:t xml:space="preserve"> </w:t>
      </w:r>
      <w:r w:rsidR="00AC6719">
        <w:rPr>
          <w:rFonts w:ascii="Times New Roman" w:hAnsi="Times New Roman" w:cs="Times New Roman"/>
          <w:sz w:val="28"/>
        </w:rPr>
        <w:t xml:space="preserve">является </w:t>
      </w:r>
      <w:r w:rsidR="00531528" w:rsidRPr="00531528">
        <w:rPr>
          <w:rFonts w:ascii="Times New Roman" w:hAnsi="Times New Roman" w:cs="Times New Roman"/>
          <w:sz w:val="28"/>
        </w:rPr>
        <w:t xml:space="preserve">обсуждение с </w:t>
      </w:r>
      <w:r w:rsidR="00AC6719">
        <w:rPr>
          <w:rFonts w:ascii="Times New Roman" w:hAnsi="Times New Roman" w:cs="Times New Roman"/>
          <w:sz w:val="28"/>
        </w:rPr>
        <w:t xml:space="preserve">учениками </w:t>
      </w:r>
      <w:r w:rsidR="00531528" w:rsidRPr="00531528">
        <w:rPr>
          <w:rFonts w:ascii="Times New Roman" w:hAnsi="Times New Roman" w:cs="Times New Roman"/>
          <w:sz w:val="28"/>
        </w:rPr>
        <w:t xml:space="preserve">качеств личности, которые необходимы именно на уроках математики. Это необходимо, чтобы ребенок в воспитательном процессе понимал, что </w:t>
      </w:r>
      <w:r w:rsidR="00AC6719" w:rsidRPr="00531528">
        <w:rPr>
          <w:rFonts w:ascii="Times New Roman" w:hAnsi="Times New Roman" w:cs="Times New Roman"/>
          <w:sz w:val="28"/>
        </w:rPr>
        <w:t xml:space="preserve">учитель </w:t>
      </w:r>
      <w:r w:rsidR="00531528" w:rsidRPr="00531528">
        <w:rPr>
          <w:rFonts w:ascii="Times New Roman" w:hAnsi="Times New Roman" w:cs="Times New Roman"/>
          <w:sz w:val="28"/>
        </w:rPr>
        <w:t xml:space="preserve">хочет помочь </w:t>
      </w:r>
      <w:r w:rsidR="00AC6719" w:rsidRPr="00531528">
        <w:rPr>
          <w:rFonts w:ascii="Times New Roman" w:hAnsi="Times New Roman" w:cs="Times New Roman"/>
          <w:sz w:val="28"/>
        </w:rPr>
        <w:t xml:space="preserve">в нем </w:t>
      </w:r>
      <w:r w:rsidR="00531528" w:rsidRPr="00531528">
        <w:rPr>
          <w:rFonts w:ascii="Times New Roman" w:hAnsi="Times New Roman" w:cs="Times New Roman"/>
          <w:sz w:val="28"/>
        </w:rPr>
        <w:t>воспитать, и что необходимо воспитать в себе ему с</w:t>
      </w:r>
      <w:r w:rsidR="00AC6719">
        <w:rPr>
          <w:rFonts w:ascii="Times New Roman" w:hAnsi="Times New Roman" w:cs="Times New Roman"/>
          <w:sz w:val="28"/>
        </w:rPr>
        <w:t>амостоятельно</w:t>
      </w:r>
      <w:r w:rsidR="00531528" w:rsidRPr="00531528">
        <w:rPr>
          <w:rFonts w:ascii="Times New Roman" w:hAnsi="Times New Roman" w:cs="Times New Roman"/>
          <w:sz w:val="28"/>
        </w:rPr>
        <w:t xml:space="preserve">. В этом случае </w:t>
      </w:r>
      <w:r w:rsidR="00AC6719">
        <w:rPr>
          <w:rFonts w:ascii="Times New Roman" w:hAnsi="Times New Roman" w:cs="Times New Roman"/>
          <w:sz w:val="28"/>
        </w:rPr>
        <w:t>обучающийся</w:t>
      </w:r>
      <w:r w:rsidR="00531528" w:rsidRPr="00531528">
        <w:rPr>
          <w:rFonts w:ascii="Times New Roman" w:hAnsi="Times New Roman" w:cs="Times New Roman"/>
          <w:sz w:val="28"/>
        </w:rPr>
        <w:t xml:space="preserve"> будет </w:t>
      </w:r>
      <w:r w:rsidR="00AC6719">
        <w:rPr>
          <w:rFonts w:ascii="Times New Roman" w:hAnsi="Times New Roman" w:cs="Times New Roman"/>
          <w:sz w:val="28"/>
        </w:rPr>
        <w:t xml:space="preserve">проводить </w:t>
      </w:r>
      <w:r w:rsidR="00531528" w:rsidRPr="00531528">
        <w:rPr>
          <w:rFonts w:ascii="Times New Roman" w:hAnsi="Times New Roman" w:cs="Times New Roman"/>
          <w:sz w:val="28"/>
        </w:rPr>
        <w:t>анализ свои</w:t>
      </w:r>
      <w:r w:rsidR="00AC6719">
        <w:rPr>
          <w:rFonts w:ascii="Times New Roman" w:hAnsi="Times New Roman" w:cs="Times New Roman"/>
          <w:sz w:val="28"/>
        </w:rPr>
        <w:t>х</w:t>
      </w:r>
      <w:r w:rsidR="00531528" w:rsidRPr="00531528">
        <w:rPr>
          <w:rFonts w:ascii="Times New Roman" w:hAnsi="Times New Roman" w:cs="Times New Roman"/>
          <w:sz w:val="28"/>
        </w:rPr>
        <w:t xml:space="preserve"> поступк</w:t>
      </w:r>
      <w:r w:rsidR="00AC6719">
        <w:rPr>
          <w:rFonts w:ascii="Times New Roman" w:hAnsi="Times New Roman" w:cs="Times New Roman"/>
          <w:sz w:val="28"/>
        </w:rPr>
        <w:t>ов</w:t>
      </w:r>
      <w:r w:rsidR="00531528" w:rsidRPr="00531528">
        <w:rPr>
          <w:rFonts w:ascii="Times New Roman" w:hAnsi="Times New Roman" w:cs="Times New Roman"/>
          <w:sz w:val="28"/>
        </w:rPr>
        <w:t xml:space="preserve"> и действи</w:t>
      </w:r>
      <w:r w:rsidR="00AC6719">
        <w:rPr>
          <w:rFonts w:ascii="Times New Roman" w:hAnsi="Times New Roman" w:cs="Times New Roman"/>
          <w:sz w:val="28"/>
        </w:rPr>
        <w:t>й более</w:t>
      </w:r>
      <w:r w:rsidR="00531528" w:rsidRPr="00531528">
        <w:rPr>
          <w:rFonts w:ascii="Times New Roman" w:hAnsi="Times New Roman" w:cs="Times New Roman"/>
          <w:sz w:val="28"/>
        </w:rPr>
        <w:t xml:space="preserve"> осмысленно, и учителю будет легче </w:t>
      </w:r>
      <w:r w:rsidR="00AC6719">
        <w:rPr>
          <w:rFonts w:ascii="Times New Roman" w:hAnsi="Times New Roman" w:cs="Times New Roman"/>
          <w:sz w:val="28"/>
        </w:rPr>
        <w:t>определять и корректировать</w:t>
      </w:r>
      <w:r w:rsidR="00531528" w:rsidRPr="00531528">
        <w:rPr>
          <w:rFonts w:ascii="Times New Roman" w:hAnsi="Times New Roman" w:cs="Times New Roman"/>
          <w:sz w:val="28"/>
        </w:rPr>
        <w:t xml:space="preserve"> воспитательные задачи урока</w:t>
      </w:r>
      <w:r w:rsidR="003506C0" w:rsidRPr="003506C0">
        <w:rPr>
          <w:rFonts w:ascii="Times New Roman" w:hAnsi="Times New Roman" w:cs="Times New Roman"/>
          <w:sz w:val="28"/>
        </w:rPr>
        <w:t xml:space="preserve"> </w:t>
      </w:r>
      <w:r w:rsidR="00F759FE" w:rsidRPr="00F759FE">
        <w:rPr>
          <w:rFonts w:ascii="Times New Roman" w:hAnsi="Times New Roman" w:cs="Times New Roman"/>
          <w:sz w:val="28"/>
        </w:rPr>
        <w:t>[17]</w:t>
      </w:r>
      <w:r w:rsidR="00531528" w:rsidRPr="00531528">
        <w:rPr>
          <w:rFonts w:ascii="Times New Roman" w:hAnsi="Times New Roman" w:cs="Times New Roman"/>
          <w:sz w:val="28"/>
        </w:rPr>
        <w:t>.</w:t>
      </w:r>
    </w:p>
    <w:p w:rsidR="00531528" w:rsidRPr="00531528" w:rsidRDefault="00AC6719" w:rsidP="0047419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После определения задач, необходимо решить, как лучше будет реализовать задуманное.</w:t>
      </w:r>
      <w:r w:rsidR="00531528" w:rsidRPr="00531528">
        <w:rPr>
          <w:rFonts w:ascii="Times New Roman" w:hAnsi="Times New Roman" w:cs="Times New Roman"/>
          <w:sz w:val="28"/>
        </w:rPr>
        <w:t xml:space="preserve"> </w:t>
      </w:r>
      <w:r w:rsidR="00BB2FF4">
        <w:rPr>
          <w:rFonts w:ascii="Times New Roman" w:hAnsi="Times New Roman" w:cs="Times New Roman"/>
          <w:sz w:val="28"/>
        </w:rPr>
        <w:t xml:space="preserve">Важно составить план </w:t>
      </w:r>
      <w:r w:rsidR="00531528" w:rsidRPr="00531528">
        <w:rPr>
          <w:rFonts w:ascii="Times New Roman" w:hAnsi="Times New Roman" w:cs="Times New Roman"/>
          <w:sz w:val="28"/>
        </w:rPr>
        <w:t>урока</w:t>
      </w:r>
      <w:r w:rsidR="00BB2FF4">
        <w:rPr>
          <w:rFonts w:ascii="Times New Roman" w:hAnsi="Times New Roman" w:cs="Times New Roman"/>
          <w:sz w:val="28"/>
        </w:rPr>
        <w:t>, в котором</w:t>
      </w:r>
      <w:r w:rsidR="00531528" w:rsidRPr="00531528">
        <w:rPr>
          <w:rFonts w:ascii="Times New Roman" w:hAnsi="Times New Roman" w:cs="Times New Roman"/>
          <w:sz w:val="28"/>
        </w:rPr>
        <w:t xml:space="preserve"> </w:t>
      </w:r>
      <w:r w:rsidR="00BB2FF4">
        <w:rPr>
          <w:rFonts w:ascii="Times New Roman" w:hAnsi="Times New Roman" w:cs="Times New Roman"/>
          <w:sz w:val="28"/>
        </w:rPr>
        <w:t>будут</w:t>
      </w:r>
      <w:r w:rsidR="00531528" w:rsidRPr="00531528">
        <w:rPr>
          <w:rFonts w:ascii="Times New Roman" w:hAnsi="Times New Roman" w:cs="Times New Roman"/>
          <w:sz w:val="28"/>
        </w:rPr>
        <w:t xml:space="preserve"> проду</w:t>
      </w:r>
      <w:r w:rsidR="00BB2FF4">
        <w:rPr>
          <w:rFonts w:ascii="Times New Roman" w:hAnsi="Times New Roman" w:cs="Times New Roman"/>
          <w:sz w:val="28"/>
        </w:rPr>
        <w:t>маны</w:t>
      </w:r>
      <w:r w:rsidR="00531528" w:rsidRPr="00531528">
        <w:rPr>
          <w:rFonts w:ascii="Times New Roman" w:hAnsi="Times New Roman" w:cs="Times New Roman"/>
          <w:sz w:val="28"/>
        </w:rPr>
        <w:t xml:space="preserve"> виды деятельности ученика на каждом этапе урока в связи с поставленными воспитательными задачами</w:t>
      </w:r>
      <w:r w:rsidR="003506C0" w:rsidRPr="003506C0">
        <w:rPr>
          <w:rFonts w:ascii="Times New Roman" w:hAnsi="Times New Roman" w:cs="Times New Roman"/>
          <w:sz w:val="28"/>
        </w:rPr>
        <w:t xml:space="preserve"> </w:t>
      </w:r>
      <w:r w:rsidR="00F72428" w:rsidRPr="00F72428">
        <w:rPr>
          <w:rFonts w:ascii="Times New Roman" w:hAnsi="Times New Roman" w:cs="Times New Roman"/>
          <w:sz w:val="28"/>
        </w:rPr>
        <w:t>[5]</w:t>
      </w:r>
      <w:r w:rsidR="00531528" w:rsidRPr="00531528">
        <w:rPr>
          <w:rFonts w:ascii="Times New Roman" w:hAnsi="Times New Roman" w:cs="Times New Roman"/>
          <w:sz w:val="28"/>
        </w:rPr>
        <w:t>.</w:t>
      </w:r>
    </w:p>
    <w:p w:rsidR="00531528" w:rsidRPr="00531528" w:rsidRDefault="00BB2FF4" w:rsidP="0047419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Рассмотрим</w:t>
      </w:r>
      <w:r w:rsidR="00531528" w:rsidRPr="00531528">
        <w:rPr>
          <w:rFonts w:ascii="Times New Roman" w:hAnsi="Times New Roman" w:cs="Times New Roman"/>
          <w:sz w:val="28"/>
        </w:rPr>
        <w:t xml:space="preserve"> некоторые моменты урок</w:t>
      </w:r>
      <w:r>
        <w:rPr>
          <w:rFonts w:ascii="Times New Roman" w:hAnsi="Times New Roman" w:cs="Times New Roman"/>
          <w:sz w:val="28"/>
        </w:rPr>
        <w:t>а с воспитательной точки зрения:</w:t>
      </w:r>
    </w:p>
    <w:p w:rsidR="00531528" w:rsidRPr="00BB2FF4" w:rsidRDefault="00531528" w:rsidP="00A00139">
      <w:pPr>
        <w:pStyle w:val="a3"/>
        <w:numPr>
          <w:ilvl w:val="0"/>
          <w:numId w:val="2"/>
        </w:numPr>
        <w:spacing w:after="0" w:line="360" w:lineRule="auto"/>
        <w:ind w:left="0" w:firstLine="709"/>
        <w:jc w:val="both"/>
        <w:rPr>
          <w:rFonts w:ascii="Times New Roman" w:hAnsi="Times New Roman" w:cs="Times New Roman"/>
          <w:sz w:val="28"/>
        </w:rPr>
      </w:pPr>
      <w:r w:rsidRPr="00BB2FF4">
        <w:rPr>
          <w:rFonts w:ascii="Times New Roman" w:hAnsi="Times New Roman" w:cs="Times New Roman"/>
          <w:sz w:val="28"/>
        </w:rPr>
        <w:t xml:space="preserve">Начало урока – </w:t>
      </w:r>
      <w:r w:rsidR="00BB2FF4">
        <w:rPr>
          <w:rFonts w:ascii="Times New Roman" w:hAnsi="Times New Roman" w:cs="Times New Roman"/>
          <w:sz w:val="28"/>
        </w:rPr>
        <w:t xml:space="preserve">один из самых </w:t>
      </w:r>
      <w:r w:rsidRPr="00BB2FF4">
        <w:rPr>
          <w:rFonts w:ascii="Times New Roman" w:hAnsi="Times New Roman" w:cs="Times New Roman"/>
          <w:sz w:val="28"/>
        </w:rPr>
        <w:t>важны</w:t>
      </w:r>
      <w:r w:rsidR="00BB2FF4">
        <w:rPr>
          <w:rFonts w:ascii="Times New Roman" w:hAnsi="Times New Roman" w:cs="Times New Roman"/>
          <w:sz w:val="28"/>
        </w:rPr>
        <w:t>х</w:t>
      </w:r>
      <w:r w:rsidRPr="00BB2FF4">
        <w:rPr>
          <w:rFonts w:ascii="Times New Roman" w:hAnsi="Times New Roman" w:cs="Times New Roman"/>
          <w:sz w:val="28"/>
        </w:rPr>
        <w:t xml:space="preserve"> момент</w:t>
      </w:r>
      <w:r w:rsidR="00BB2FF4">
        <w:rPr>
          <w:rFonts w:ascii="Times New Roman" w:hAnsi="Times New Roman" w:cs="Times New Roman"/>
          <w:sz w:val="28"/>
        </w:rPr>
        <w:t>ов с воспитательной точки зрения. Н</w:t>
      </w:r>
      <w:r w:rsidRPr="00BB2FF4">
        <w:rPr>
          <w:rFonts w:ascii="Times New Roman" w:hAnsi="Times New Roman" w:cs="Times New Roman"/>
          <w:sz w:val="28"/>
        </w:rPr>
        <w:t xml:space="preserve">а </w:t>
      </w:r>
      <w:r w:rsidR="00BB2FF4">
        <w:rPr>
          <w:rFonts w:ascii="Times New Roman" w:hAnsi="Times New Roman" w:cs="Times New Roman"/>
          <w:sz w:val="28"/>
        </w:rPr>
        <w:t>данном</w:t>
      </w:r>
      <w:r w:rsidRPr="00BB2FF4">
        <w:rPr>
          <w:rFonts w:ascii="Times New Roman" w:hAnsi="Times New Roman" w:cs="Times New Roman"/>
          <w:sz w:val="28"/>
        </w:rPr>
        <w:t xml:space="preserve"> этапе происходит влияние на </w:t>
      </w:r>
      <w:r w:rsidR="00BB2FF4">
        <w:rPr>
          <w:rFonts w:ascii="Times New Roman" w:hAnsi="Times New Roman" w:cs="Times New Roman"/>
          <w:sz w:val="28"/>
        </w:rPr>
        <w:t xml:space="preserve">потребности и </w:t>
      </w:r>
      <w:r w:rsidRPr="00BB2FF4">
        <w:rPr>
          <w:rFonts w:ascii="Times New Roman" w:hAnsi="Times New Roman" w:cs="Times New Roman"/>
          <w:sz w:val="28"/>
        </w:rPr>
        <w:t>мотивац</w:t>
      </w:r>
      <w:r w:rsidR="00BB2FF4">
        <w:rPr>
          <w:rFonts w:ascii="Times New Roman" w:hAnsi="Times New Roman" w:cs="Times New Roman"/>
          <w:sz w:val="28"/>
        </w:rPr>
        <w:t>ию учащихся. У</w:t>
      </w:r>
      <w:r w:rsidRPr="00BB2FF4">
        <w:rPr>
          <w:rFonts w:ascii="Times New Roman" w:hAnsi="Times New Roman" w:cs="Times New Roman"/>
          <w:sz w:val="28"/>
        </w:rPr>
        <w:t xml:space="preserve">спех урока </w:t>
      </w:r>
      <w:r w:rsidR="00BB2FF4">
        <w:rPr>
          <w:rFonts w:ascii="Times New Roman" w:hAnsi="Times New Roman" w:cs="Times New Roman"/>
          <w:sz w:val="28"/>
        </w:rPr>
        <w:t>во многом</w:t>
      </w:r>
      <w:r w:rsidRPr="00BB2FF4">
        <w:rPr>
          <w:rFonts w:ascii="Times New Roman" w:hAnsi="Times New Roman" w:cs="Times New Roman"/>
          <w:sz w:val="28"/>
        </w:rPr>
        <w:t xml:space="preserve"> зависит от </w:t>
      </w:r>
      <w:r w:rsidR="00BB2FF4">
        <w:rPr>
          <w:rFonts w:ascii="Times New Roman" w:hAnsi="Times New Roman" w:cs="Times New Roman"/>
          <w:sz w:val="28"/>
        </w:rPr>
        <w:t>правильной</w:t>
      </w:r>
      <w:r w:rsidRPr="00BB2FF4">
        <w:rPr>
          <w:rFonts w:ascii="Times New Roman" w:hAnsi="Times New Roman" w:cs="Times New Roman"/>
          <w:sz w:val="28"/>
        </w:rPr>
        <w:t xml:space="preserve"> организации начала урока. Как </w:t>
      </w:r>
      <w:r w:rsidR="00BB2FF4">
        <w:rPr>
          <w:rFonts w:ascii="Times New Roman" w:hAnsi="Times New Roman" w:cs="Times New Roman"/>
          <w:sz w:val="28"/>
        </w:rPr>
        <w:t>нужно</w:t>
      </w:r>
      <w:r w:rsidRPr="00BB2FF4">
        <w:rPr>
          <w:rFonts w:ascii="Times New Roman" w:hAnsi="Times New Roman" w:cs="Times New Roman"/>
          <w:sz w:val="28"/>
        </w:rPr>
        <w:t xml:space="preserve"> </w:t>
      </w:r>
      <w:r w:rsidR="00BB2FF4">
        <w:rPr>
          <w:rFonts w:ascii="Times New Roman" w:hAnsi="Times New Roman" w:cs="Times New Roman"/>
          <w:sz w:val="28"/>
        </w:rPr>
        <w:t xml:space="preserve">начинать </w:t>
      </w:r>
      <w:r w:rsidRPr="00BB2FF4">
        <w:rPr>
          <w:rFonts w:ascii="Times New Roman" w:hAnsi="Times New Roman" w:cs="Times New Roman"/>
          <w:sz w:val="28"/>
        </w:rPr>
        <w:t>урок,</w:t>
      </w:r>
      <w:r w:rsidR="00BB2FF4">
        <w:rPr>
          <w:rFonts w:ascii="Times New Roman" w:hAnsi="Times New Roman" w:cs="Times New Roman"/>
          <w:sz w:val="28"/>
        </w:rPr>
        <w:t xml:space="preserve"> который</w:t>
      </w:r>
      <w:r w:rsidRPr="00BB2FF4">
        <w:rPr>
          <w:rFonts w:ascii="Times New Roman" w:hAnsi="Times New Roman" w:cs="Times New Roman"/>
          <w:sz w:val="28"/>
        </w:rPr>
        <w:t xml:space="preserve"> </w:t>
      </w:r>
      <w:r w:rsidR="00BB2FF4">
        <w:rPr>
          <w:rFonts w:ascii="Times New Roman" w:hAnsi="Times New Roman" w:cs="Times New Roman"/>
          <w:sz w:val="28"/>
        </w:rPr>
        <w:t>будет</w:t>
      </w:r>
      <w:r w:rsidRPr="00BB2FF4">
        <w:rPr>
          <w:rFonts w:ascii="Times New Roman" w:hAnsi="Times New Roman" w:cs="Times New Roman"/>
          <w:sz w:val="28"/>
        </w:rPr>
        <w:t xml:space="preserve"> нес</w:t>
      </w:r>
      <w:r w:rsidR="00BB2FF4">
        <w:rPr>
          <w:rFonts w:ascii="Times New Roman" w:hAnsi="Times New Roman" w:cs="Times New Roman"/>
          <w:sz w:val="28"/>
        </w:rPr>
        <w:t>ти</w:t>
      </w:r>
      <w:r w:rsidRPr="00BB2FF4">
        <w:rPr>
          <w:rFonts w:ascii="Times New Roman" w:hAnsi="Times New Roman" w:cs="Times New Roman"/>
          <w:sz w:val="28"/>
        </w:rPr>
        <w:t xml:space="preserve"> воспитательный заряд? </w:t>
      </w:r>
    </w:p>
    <w:p w:rsidR="00531528" w:rsidRPr="008650DC" w:rsidRDefault="00531528" w:rsidP="00A00139">
      <w:pPr>
        <w:pStyle w:val="a3"/>
        <w:numPr>
          <w:ilvl w:val="1"/>
          <w:numId w:val="31"/>
        </w:numPr>
        <w:spacing w:after="0" w:line="360" w:lineRule="auto"/>
        <w:ind w:left="0" w:firstLine="709"/>
        <w:jc w:val="both"/>
        <w:rPr>
          <w:rFonts w:ascii="Times New Roman" w:hAnsi="Times New Roman" w:cs="Times New Roman"/>
          <w:sz w:val="28"/>
        </w:rPr>
      </w:pPr>
      <w:r w:rsidRPr="00BB2FF4">
        <w:rPr>
          <w:rFonts w:ascii="Times New Roman" w:hAnsi="Times New Roman" w:cs="Times New Roman"/>
          <w:sz w:val="28"/>
        </w:rPr>
        <w:t xml:space="preserve">Можно начать урок </w:t>
      </w:r>
      <w:r w:rsidR="00BB2FF4">
        <w:rPr>
          <w:rFonts w:ascii="Times New Roman" w:hAnsi="Times New Roman" w:cs="Times New Roman"/>
          <w:sz w:val="28"/>
        </w:rPr>
        <w:t>с помощью модели - «Спираль». В этой модели происходит</w:t>
      </w:r>
      <w:r w:rsidRPr="00BB2FF4">
        <w:rPr>
          <w:rFonts w:ascii="Times New Roman" w:hAnsi="Times New Roman" w:cs="Times New Roman"/>
          <w:sz w:val="28"/>
        </w:rPr>
        <w:t xml:space="preserve"> «раскручивание» формулировки темы. На доске </w:t>
      </w:r>
      <w:r w:rsidR="00BB2FF4">
        <w:rPr>
          <w:rFonts w:ascii="Times New Roman" w:hAnsi="Times New Roman" w:cs="Times New Roman"/>
          <w:sz w:val="28"/>
        </w:rPr>
        <w:t xml:space="preserve">учитель </w:t>
      </w:r>
      <w:r w:rsidRPr="00BB2FF4">
        <w:rPr>
          <w:rFonts w:ascii="Times New Roman" w:hAnsi="Times New Roman" w:cs="Times New Roman"/>
          <w:sz w:val="28"/>
        </w:rPr>
        <w:t>записывает тем</w:t>
      </w:r>
      <w:r w:rsidR="00BB2FF4">
        <w:rPr>
          <w:rFonts w:ascii="Times New Roman" w:hAnsi="Times New Roman" w:cs="Times New Roman"/>
          <w:sz w:val="28"/>
        </w:rPr>
        <w:t>у</w:t>
      </w:r>
      <w:r w:rsidRPr="00BB2FF4">
        <w:rPr>
          <w:rFonts w:ascii="Times New Roman" w:hAnsi="Times New Roman" w:cs="Times New Roman"/>
          <w:sz w:val="28"/>
        </w:rPr>
        <w:t xml:space="preserve"> урока и </w:t>
      </w:r>
      <w:r w:rsidR="00BB2FF4">
        <w:rPr>
          <w:rFonts w:ascii="Times New Roman" w:hAnsi="Times New Roman" w:cs="Times New Roman"/>
          <w:sz w:val="28"/>
        </w:rPr>
        <w:t xml:space="preserve">предлагает </w:t>
      </w:r>
      <w:r w:rsidRPr="00BB2FF4">
        <w:rPr>
          <w:rFonts w:ascii="Times New Roman" w:hAnsi="Times New Roman" w:cs="Times New Roman"/>
          <w:sz w:val="28"/>
        </w:rPr>
        <w:t xml:space="preserve">учащимся вдумчиво вчитаться в нее и высказать свои </w:t>
      </w:r>
      <w:r w:rsidR="00BB2FF4">
        <w:rPr>
          <w:rFonts w:ascii="Times New Roman" w:hAnsi="Times New Roman" w:cs="Times New Roman"/>
          <w:sz w:val="28"/>
        </w:rPr>
        <w:t>идеи и мысли</w:t>
      </w:r>
      <w:r w:rsidRPr="00BB2FF4">
        <w:rPr>
          <w:rFonts w:ascii="Times New Roman" w:hAnsi="Times New Roman" w:cs="Times New Roman"/>
          <w:sz w:val="28"/>
        </w:rPr>
        <w:t xml:space="preserve">. Обсуждение </w:t>
      </w:r>
      <w:r w:rsidR="00BB2FF4">
        <w:rPr>
          <w:rFonts w:ascii="Times New Roman" w:hAnsi="Times New Roman" w:cs="Times New Roman"/>
          <w:sz w:val="28"/>
        </w:rPr>
        <w:t xml:space="preserve">при данной модели будет </w:t>
      </w:r>
      <w:r w:rsidRPr="00BB2FF4">
        <w:rPr>
          <w:rFonts w:ascii="Times New Roman" w:hAnsi="Times New Roman" w:cs="Times New Roman"/>
          <w:sz w:val="28"/>
        </w:rPr>
        <w:t>строится по принципу диалога «ученик-учитель»</w:t>
      </w:r>
      <w:r w:rsidR="00BB2FF4">
        <w:rPr>
          <w:rFonts w:ascii="Times New Roman" w:hAnsi="Times New Roman" w:cs="Times New Roman"/>
          <w:sz w:val="28"/>
        </w:rPr>
        <w:t xml:space="preserve"> и </w:t>
      </w:r>
      <w:r w:rsidRPr="00BB2FF4">
        <w:rPr>
          <w:rFonts w:ascii="Times New Roman" w:hAnsi="Times New Roman" w:cs="Times New Roman"/>
          <w:sz w:val="28"/>
        </w:rPr>
        <w:t xml:space="preserve">«ученик-ученик». В результате </w:t>
      </w:r>
      <w:r w:rsidR="00BB2FF4">
        <w:rPr>
          <w:rFonts w:ascii="Times New Roman" w:hAnsi="Times New Roman" w:cs="Times New Roman"/>
          <w:sz w:val="28"/>
        </w:rPr>
        <w:t xml:space="preserve">будут </w:t>
      </w:r>
      <w:r w:rsidRPr="00BB2FF4">
        <w:rPr>
          <w:rFonts w:ascii="Times New Roman" w:hAnsi="Times New Roman" w:cs="Times New Roman"/>
          <w:sz w:val="28"/>
        </w:rPr>
        <w:t>реш</w:t>
      </w:r>
      <w:r w:rsidR="00BB2FF4">
        <w:rPr>
          <w:rFonts w:ascii="Times New Roman" w:hAnsi="Times New Roman" w:cs="Times New Roman"/>
          <w:sz w:val="28"/>
        </w:rPr>
        <w:t>аться</w:t>
      </w:r>
      <w:r w:rsidRPr="00BB2FF4">
        <w:rPr>
          <w:rFonts w:ascii="Times New Roman" w:hAnsi="Times New Roman" w:cs="Times New Roman"/>
          <w:sz w:val="28"/>
        </w:rPr>
        <w:t xml:space="preserve"> сразу несколько педагогических задач, а именно:</w:t>
      </w:r>
    </w:p>
    <w:p w:rsidR="00531528" w:rsidRPr="00D01A86" w:rsidRDefault="00531528" w:rsidP="00A00139">
      <w:pPr>
        <w:pStyle w:val="a3"/>
        <w:numPr>
          <w:ilvl w:val="2"/>
          <w:numId w:val="31"/>
        </w:numPr>
        <w:spacing w:after="0" w:line="360" w:lineRule="auto"/>
        <w:ind w:left="0" w:firstLine="709"/>
        <w:jc w:val="both"/>
        <w:rPr>
          <w:rFonts w:ascii="Times New Roman" w:hAnsi="Times New Roman" w:cs="Times New Roman"/>
          <w:sz w:val="28"/>
        </w:rPr>
      </w:pPr>
      <w:r w:rsidRPr="00C56EF5">
        <w:rPr>
          <w:rFonts w:ascii="Times New Roman" w:hAnsi="Times New Roman" w:cs="Times New Roman"/>
          <w:sz w:val="28"/>
        </w:rPr>
        <w:lastRenderedPageBreak/>
        <w:t>Ученики сам</w:t>
      </w:r>
      <w:r w:rsidR="00C56EF5">
        <w:rPr>
          <w:rFonts w:ascii="Times New Roman" w:hAnsi="Times New Roman" w:cs="Times New Roman"/>
          <w:sz w:val="28"/>
        </w:rPr>
        <w:t>остоятельно</w:t>
      </w:r>
      <w:r w:rsidRPr="00C56EF5">
        <w:rPr>
          <w:rFonts w:ascii="Times New Roman" w:hAnsi="Times New Roman" w:cs="Times New Roman"/>
          <w:sz w:val="28"/>
        </w:rPr>
        <w:t xml:space="preserve"> </w:t>
      </w:r>
      <w:r w:rsidR="00C56EF5">
        <w:rPr>
          <w:rFonts w:ascii="Times New Roman" w:hAnsi="Times New Roman" w:cs="Times New Roman"/>
          <w:sz w:val="28"/>
        </w:rPr>
        <w:t>ставят задачи урока. Это</w:t>
      </w:r>
      <w:r w:rsidRPr="00C56EF5">
        <w:rPr>
          <w:rFonts w:ascii="Times New Roman" w:hAnsi="Times New Roman" w:cs="Times New Roman"/>
          <w:sz w:val="28"/>
        </w:rPr>
        <w:t xml:space="preserve"> позволяет воспитывать творческое мышление, </w:t>
      </w:r>
      <w:r w:rsidR="00C56EF5">
        <w:rPr>
          <w:rFonts w:ascii="Times New Roman" w:hAnsi="Times New Roman" w:cs="Times New Roman"/>
          <w:sz w:val="28"/>
        </w:rPr>
        <w:t xml:space="preserve">способность отстаивать </w:t>
      </w:r>
      <w:r w:rsidRPr="00C56EF5">
        <w:rPr>
          <w:rFonts w:ascii="Times New Roman" w:hAnsi="Times New Roman" w:cs="Times New Roman"/>
          <w:sz w:val="28"/>
        </w:rPr>
        <w:t>свои суждени</w:t>
      </w:r>
      <w:r w:rsidR="00C56EF5">
        <w:rPr>
          <w:rFonts w:ascii="Times New Roman" w:hAnsi="Times New Roman" w:cs="Times New Roman"/>
          <w:sz w:val="28"/>
        </w:rPr>
        <w:t xml:space="preserve">я и развивает </w:t>
      </w:r>
      <w:r w:rsidRPr="00C56EF5">
        <w:rPr>
          <w:rFonts w:ascii="Times New Roman" w:hAnsi="Times New Roman" w:cs="Times New Roman"/>
          <w:sz w:val="28"/>
        </w:rPr>
        <w:t>культуру речи.</w:t>
      </w:r>
    </w:p>
    <w:p w:rsidR="00531528" w:rsidRPr="00D01A86" w:rsidRDefault="00531528" w:rsidP="00A00139">
      <w:pPr>
        <w:pStyle w:val="a3"/>
        <w:numPr>
          <w:ilvl w:val="2"/>
          <w:numId w:val="31"/>
        </w:numPr>
        <w:spacing w:after="0" w:line="360" w:lineRule="auto"/>
        <w:ind w:left="0" w:firstLine="709"/>
        <w:jc w:val="both"/>
        <w:rPr>
          <w:rFonts w:ascii="Times New Roman" w:hAnsi="Times New Roman" w:cs="Times New Roman"/>
          <w:sz w:val="28"/>
        </w:rPr>
      </w:pPr>
      <w:r w:rsidRPr="00D01A86">
        <w:rPr>
          <w:rFonts w:ascii="Times New Roman" w:hAnsi="Times New Roman" w:cs="Times New Roman"/>
          <w:sz w:val="28"/>
        </w:rPr>
        <w:t xml:space="preserve">Перед </w:t>
      </w:r>
      <w:r w:rsidR="00D01A86">
        <w:rPr>
          <w:rFonts w:ascii="Times New Roman" w:hAnsi="Times New Roman" w:cs="Times New Roman"/>
          <w:sz w:val="28"/>
        </w:rPr>
        <w:t>учащимися</w:t>
      </w:r>
      <w:r w:rsidRPr="00D01A86">
        <w:rPr>
          <w:rFonts w:ascii="Times New Roman" w:hAnsi="Times New Roman" w:cs="Times New Roman"/>
          <w:sz w:val="28"/>
        </w:rPr>
        <w:t xml:space="preserve"> возникает проблема, которую им придется решать </w:t>
      </w:r>
      <w:r w:rsidR="00D01A86">
        <w:rPr>
          <w:rFonts w:ascii="Times New Roman" w:hAnsi="Times New Roman" w:cs="Times New Roman"/>
          <w:sz w:val="28"/>
        </w:rPr>
        <w:t xml:space="preserve">в течение урока. Это </w:t>
      </w:r>
      <w:r w:rsidRPr="00D01A86">
        <w:rPr>
          <w:rFonts w:ascii="Times New Roman" w:hAnsi="Times New Roman" w:cs="Times New Roman"/>
          <w:sz w:val="28"/>
        </w:rPr>
        <w:t>позволяет воспитывать критическое мышление, ответственность</w:t>
      </w:r>
      <w:r w:rsidR="00D01A86">
        <w:rPr>
          <w:rFonts w:ascii="Times New Roman" w:hAnsi="Times New Roman" w:cs="Times New Roman"/>
          <w:sz w:val="28"/>
        </w:rPr>
        <w:t xml:space="preserve"> и </w:t>
      </w:r>
      <w:r w:rsidRPr="00D01A86">
        <w:rPr>
          <w:rFonts w:ascii="Times New Roman" w:hAnsi="Times New Roman" w:cs="Times New Roman"/>
          <w:sz w:val="28"/>
        </w:rPr>
        <w:t>волевые качества.</w:t>
      </w:r>
    </w:p>
    <w:p w:rsidR="00531528" w:rsidRPr="00D01A86" w:rsidRDefault="00531528" w:rsidP="00A00139">
      <w:pPr>
        <w:pStyle w:val="a3"/>
        <w:numPr>
          <w:ilvl w:val="2"/>
          <w:numId w:val="31"/>
        </w:numPr>
        <w:spacing w:after="0" w:line="360" w:lineRule="auto"/>
        <w:ind w:left="0" w:firstLine="709"/>
        <w:jc w:val="both"/>
        <w:rPr>
          <w:rFonts w:ascii="Times New Roman" w:hAnsi="Times New Roman" w:cs="Times New Roman"/>
          <w:sz w:val="28"/>
        </w:rPr>
      </w:pPr>
      <w:r w:rsidRPr="00D01A86">
        <w:rPr>
          <w:rFonts w:ascii="Times New Roman" w:hAnsi="Times New Roman" w:cs="Times New Roman"/>
          <w:sz w:val="28"/>
        </w:rPr>
        <w:t xml:space="preserve">Ученики </w:t>
      </w:r>
      <w:r w:rsidR="00D01A86">
        <w:rPr>
          <w:rFonts w:ascii="Times New Roman" w:hAnsi="Times New Roman" w:cs="Times New Roman"/>
          <w:sz w:val="28"/>
        </w:rPr>
        <w:t>сами</w:t>
      </w:r>
      <w:r w:rsidRPr="00D01A86">
        <w:rPr>
          <w:rFonts w:ascii="Times New Roman" w:hAnsi="Times New Roman" w:cs="Times New Roman"/>
          <w:sz w:val="28"/>
        </w:rPr>
        <w:t xml:space="preserve"> обозначают круг вопросов, </w:t>
      </w:r>
      <w:r w:rsidR="00D01A86">
        <w:rPr>
          <w:rFonts w:ascii="Times New Roman" w:hAnsi="Times New Roman" w:cs="Times New Roman"/>
          <w:sz w:val="28"/>
        </w:rPr>
        <w:t>требующие</w:t>
      </w:r>
      <w:r w:rsidRPr="00D01A86">
        <w:rPr>
          <w:rFonts w:ascii="Times New Roman" w:hAnsi="Times New Roman" w:cs="Times New Roman"/>
          <w:sz w:val="28"/>
        </w:rPr>
        <w:t xml:space="preserve"> актуализации, </w:t>
      </w:r>
      <w:r w:rsidR="00D01A86">
        <w:rPr>
          <w:rFonts w:ascii="Times New Roman" w:hAnsi="Times New Roman" w:cs="Times New Roman"/>
          <w:sz w:val="28"/>
        </w:rPr>
        <w:t>в процессе</w:t>
      </w:r>
      <w:r w:rsidRPr="00D01A86">
        <w:rPr>
          <w:rFonts w:ascii="Times New Roman" w:hAnsi="Times New Roman" w:cs="Times New Roman"/>
          <w:sz w:val="28"/>
        </w:rPr>
        <w:t xml:space="preserve"> чего п</w:t>
      </w:r>
      <w:r w:rsidR="00D01A86">
        <w:rPr>
          <w:rFonts w:ascii="Times New Roman" w:hAnsi="Times New Roman" w:cs="Times New Roman"/>
          <w:sz w:val="28"/>
        </w:rPr>
        <w:t>роисходит умственное воспитание и</w:t>
      </w:r>
      <w:r w:rsidRPr="00D01A86">
        <w:rPr>
          <w:rFonts w:ascii="Times New Roman" w:hAnsi="Times New Roman" w:cs="Times New Roman"/>
          <w:sz w:val="28"/>
        </w:rPr>
        <w:t xml:space="preserve"> уверенност</w:t>
      </w:r>
      <w:r w:rsidR="00D01A86">
        <w:rPr>
          <w:rFonts w:ascii="Times New Roman" w:hAnsi="Times New Roman" w:cs="Times New Roman"/>
          <w:sz w:val="28"/>
        </w:rPr>
        <w:t>ь</w:t>
      </w:r>
      <w:r w:rsidRPr="00D01A86">
        <w:rPr>
          <w:rFonts w:ascii="Times New Roman" w:hAnsi="Times New Roman" w:cs="Times New Roman"/>
          <w:sz w:val="28"/>
        </w:rPr>
        <w:t xml:space="preserve"> в своих силах.</w:t>
      </w:r>
    </w:p>
    <w:p w:rsidR="00531528" w:rsidRPr="00D01A86" w:rsidRDefault="00D01A86" w:rsidP="00A00139">
      <w:pPr>
        <w:pStyle w:val="a3"/>
        <w:numPr>
          <w:ilvl w:val="2"/>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w:t>
      </w:r>
      <w:r w:rsidR="00531528" w:rsidRPr="00D01A86">
        <w:rPr>
          <w:rFonts w:ascii="Times New Roman" w:hAnsi="Times New Roman" w:cs="Times New Roman"/>
          <w:sz w:val="28"/>
        </w:rPr>
        <w:t>есколько</w:t>
      </w:r>
      <w:r>
        <w:rPr>
          <w:rFonts w:ascii="Times New Roman" w:hAnsi="Times New Roman" w:cs="Times New Roman"/>
          <w:sz w:val="28"/>
        </w:rPr>
        <w:t xml:space="preserve"> первых</w:t>
      </w:r>
      <w:r w:rsidR="00531528" w:rsidRPr="00D01A86">
        <w:rPr>
          <w:rFonts w:ascii="Times New Roman" w:hAnsi="Times New Roman" w:cs="Times New Roman"/>
          <w:sz w:val="28"/>
        </w:rPr>
        <w:t xml:space="preserve"> минут рассуждений </w:t>
      </w:r>
      <w:r>
        <w:rPr>
          <w:rFonts w:ascii="Times New Roman" w:hAnsi="Times New Roman" w:cs="Times New Roman"/>
          <w:sz w:val="28"/>
        </w:rPr>
        <w:t>в форме диалога мотивируют</w:t>
      </w:r>
      <w:r w:rsidR="00531528" w:rsidRPr="00D01A86">
        <w:rPr>
          <w:rFonts w:ascii="Times New Roman" w:hAnsi="Times New Roman" w:cs="Times New Roman"/>
          <w:sz w:val="28"/>
        </w:rPr>
        <w:t xml:space="preserve"> учащихся на </w:t>
      </w:r>
      <w:r>
        <w:rPr>
          <w:rFonts w:ascii="Times New Roman" w:hAnsi="Times New Roman" w:cs="Times New Roman"/>
          <w:sz w:val="28"/>
        </w:rPr>
        <w:t xml:space="preserve">продуктивную деятельность на </w:t>
      </w:r>
      <w:r w:rsidR="00531528" w:rsidRPr="00D01A86">
        <w:rPr>
          <w:rFonts w:ascii="Times New Roman" w:hAnsi="Times New Roman" w:cs="Times New Roman"/>
          <w:sz w:val="28"/>
        </w:rPr>
        <w:t xml:space="preserve">уроке и </w:t>
      </w:r>
      <w:r>
        <w:rPr>
          <w:rFonts w:ascii="Times New Roman" w:hAnsi="Times New Roman" w:cs="Times New Roman"/>
          <w:sz w:val="28"/>
        </w:rPr>
        <w:t xml:space="preserve">задают рабочий настрой. </w:t>
      </w:r>
    </w:p>
    <w:p w:rsidR="00531528" w:rsidRPr="00531528" w:rsidRDefault="00D01A86" w:rsidP="00A0013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Как показывает практика</w:t>
      </w:r>
      <w:r w:rsidR="00531528" w:rsidRPr="00531528">
        <w:rPr>
          <w:rFonts w:ascii="Times New Roman" w:hAnsi="Times New Roman" w:cs="Times New Roman"/>
          <w:sz w:val="28"/>
        </w:rPr>
        <w:t>, ученики</w:t>
      </w:r>
      <w:r>
        <w:rPr>
          <w:rFonts w:ascii="Times New Roman" w:hAnsi="Times New Roman" w:cs="Times New Roman"/>
          <w:sz w:val="28"/>
        </w:rPr>
        <w:t xml:space="preserve"> при таком подходе к уроку </w:t>
      </w:r>
      <w:r w:rsidR="00531528" w:rsidRPr="00531528">
        <w:rPr>
          <w:rFonts w:ascii="Times New Roman" w:hAnsi="Times New Roman" w:cs="Times New Roman"/>
          <w:sz w:val="28"/>
        </w:rPr>
        <w:t>активно включаются в обсуждение</w:t>
      </w:r>
      <w:r>
        <w:rPr>
          <w:rFonts w:ascii="Times New Roman" w:hAnsi="Times New Roman" w:cs="Times New Roman"/>
          <w:sz w:val="28"/>
        </w:rPr>
        <w:t xml:space="preserve"> и</w:t>
      </w:r>
      <w:r w:rsidR="00531528" w:rsidRPr="00531528">
        <w:rPr>
          <w:rFonts w:ascii="Times New Roman" w:hAnsi="Times New Roman" w:cs="Times New Roman"/>
          <w:sz w:val="28"/>
        </w:rPr>
        <w:t xml:space="preserve"> не боят</w:t>
      </w:r>
      <w:r>
        <w:rPr>
          <w:rFonts w:ascii="Times New Roman" w:hAnsi="Times New Roman" w:cs="Times New Roman"/>
          <w:sz w:val="28"/>
        </w:rPr>
        <w:t>ся высказывать свои мысли вслух, пусть даже изначально не верные, в процессе они будут корректироваться другими учащимися и учителем.</w:t>
      </w:r>
      <w:r w:rsidR="00531528" w:rsidRPr="00531528">
        <w:rPr>
          <w:rFonts w:ascii="Times New Roman" w:hAnsi="Times New Roman" w:cs="Times New Roman"/>
          <w:sz w:val="28"/>
        </w:rPr>
        <w:t xml:space="preserve"> Поскольку при </w:t>
      </w:r>
      <w:r>
        <w:rPr>
          <w:rFonts w:ascii="Times New Roman" w:hAnsi="Times New Roman" w:cs="Times New Roman"/>
          <w:sz w:val="28"/>
        </w:rPr>
        <w:t>модели «Спираль» происходит постепенное раскрытие</w:t>
      </w:r>
      <w:r w:rsidR="00531528" w:rsidRPr="00531528">
        <w:rPr>
          <w:rFonts w:ascii="Times New Roman" w:hAnsi="Times New Roman" w:cs="Times New Roman"/>
          <w:sz w:val="28"/>
        </w:rPr>
        <w:t xml:space="preserve"> формулировки темы</w:t>
      </w:r>
      <w:r>
        <w:rPr>
          <w:rFonts w:ascii="Times New Roman" w:hAnsi="Times New Roman" w:cs="Times New Roman"/>
          <w:sz w:val="28"/>
        </w:rPr>
        <w:t>, то</w:t>
      </w:r>
      <w:r w:rsidR="00531528" w:rsidRPr="00531528">
        <w:rPr>
          <w:rFonts w:ascii="Times New Roman" w:hAnsi="Times New Roman" w:cs="Times New Roman"/>
          <w:sz w:val="28"/>
        </w:rPr>
        <w:t xml:space="preserve"> </w:t>
      </w:r>
      <w:r w:rsidR="00C7464A">
        <w:rPr>
          <w:rFonts w:ascii="Times New Roman" w:hAnsi="Times New Roman" w:cs="Times New Roman"/>
          <w:sz w:val="28"/>
        </w:rPr>
        <w:t>можно заметить, что они базируются</w:t>
      </w:r>
      <w:r w:rsidR="00531528" w:rsidRPr="00531528">
        <w:rPr>
          <w:rFonts w:ascii="Times New Roman" w:hAnsi="Times New Roman" w:cs="Times New Roman"/>
          <w:sz w:val="28"/>
        </w:rPr>
        <w:t xml:space="preserve"> чаще</w:t>
      </w:r>
      <w:r w:rsidR="00C7464A">
        <w:rPr>
          <w:rFonts w:ascii="Times New Roman" w:hAnsi="Times New Roman" w:cs="Times New Roman"/>
          <w:sz w:val="28"/>
        </w:rPr>
        <w:t xml:space="preserve"> всего на тех</w:t>
      </w:r>
      <w:r w:rsidR="00531528" w:rsidRPr="00531528">
        <w:rPr>
          <w:rFonts w:ascii="Times New Roman" w:hAnsi="Times New Roman" w:cs="Times New Roman"/>
          <w:sz w:val="28"/>
        </w:rPr>
        <w:t xml:space="preserve"> понятия</w:t>
      </w:r>
      <w:r w:rsidR="00C7464A">
        <w:rPr>
          <w:rFonts w:ascii="Times New Roman" w:hAnsi="Times New Roman" w:cs="Times New Roman"/>
          <w:sz w:val="28"/>
        </w:rPr>
        <w:t>х</w:t>
      </w:r>
      <w:r w:rsidR="00531528" w:rsidRPr="00531528">
        <w:rPr>
          <w:rFonts w:ascii="Times New Roman" w:hAnsi="Times New Roman" w:cs="Times New Roman"/>
          <w:sz w:val="28"/>
        </w:rPr>
        <w:t xml:space="preserve">, с которыми </w:t>
      </w:r>
      <w:r w:rsidR="00C7464A">
        <w:rPr>
          <w:rFonts w:ascii="Times New Roman" w:hAnsi="Times New Roman" w:cs="Times New Roman"/>
          <w:sz w:val="28"/>
        </w:rPr>
        <w:t>учащиеся</w:t>
      </w:r>
      <w:r w:rsidR="00531528" w:rsidRPr="00531528">
        <w:rPr>
          <w:rFonts w:ascii="Times New Roman" w:hAnsi="Times New Roman" w:cs="Times New Roman"/>
          <w:sz w:val="28"/>
        </w:rPr>
        <w:t xml:space="preserve"> уже </w:t>
      </w:r>
      <w:r w:rsidR="0070284A">
        <w:rPr>
          <w:rFonts w:ascii="Times New Roman" w:hAnsi="Times New Roman" w:cs="Times New Roman"/>
          <w:sz w:val="28"/>
        </w:rPr>
        <w:t>знакомы</w:t>
      </w:r>
      <w:r w:rsidR="00531528" w:rsidRPr="00531528">
        <w:rPr>
          <w:rFonts w:ascii="Times New Roman" w:hAnsi="Times New Roman" w:cs="Times New Roman"/>
          <w:sz w:val="28"/>
        </w:rPr>
        <w:t>,</w:t>
      </w:r>
      <w:r w:rsidR="00C7464A">
        <w:rPr>
          <w:rFonts w:ascii="Times New Roman" w:hAnsi="Times New Roman" w:cs="Times New Roman"/>
          <w:sz w:val="28"/>
        </w:rPr>
        <w:t xml:space="preserve"> в этом случае</w:t>
      </w:r>
      <w:r w:rsidR="00531528" w:rsidRPr="00531528">
        <w:rPr>
          <w:rFonts w:ascii="Times New Roman" w:hAnsi="Times New Roman" w:cs="Times New Roman"/>
          <w:sz w:val="28"/>
        </w:rPr>
        <w:t xml:space="preserve"> активное участие</w:t>
      </w:r>
      <w:r w:rsidR="00C7464A">
        <w:rPr>
          <w:rFonts w:ascii="Times New Roman" w:hAnsi="Times New Roman" w:cs="Times New Roman"/>
          <w:sz w:val="28"/>
        </w:rPr>
        <w:t xml:space="preserve"> могут принять учащиеся всех уровней знаний. Этот несложный</w:t>
      </w:r>
      <w:r w:rsidR="00531528" w:rsidRPr="00531528">
        <w:rPr>
          <w:rFonts w:ascii="Times New Roman" w:hAnsi="Times New Roman" w:cs="Times New Roman"/>
          <w:sz w:val="28"/>
        </w:rPr>
        <w:t xml:space="preserve"> прием </w:t>
      </w:r>
      <w:r w:rsidR="00C7464A">
        <w:rPr>
          <w:rFonts w:ascii="Times New Roman" w:hAnsi="Times New Roman" w:cs="Times New Roman"/>
          <w:sz w:val="28"/>
        </w:rPr>
        <w:t>создаёт</w:t>
      </w:r>
      <w:r w:rsidR="00531528" w:rsidRPr="00531528">
        <w:rPr>
          <w:rFonts w:ascii="Times New Roman" w:hAnsi="Times New Roman" w:cs="Times New Roman"/>
          <w:sz w:val="28"/>
        </w:rPr>
        <w:t xml:space="preserve"> ситуацию успеха на уроке, </w:t>
      </w:r>
      <w:r w:rsidR="00C7464A">
        <w:rPr>
          <w:rFonts w:ascii="Times New Roman" w:hAnsi="Times New Roman" w:cs="Times New Roman"/>
          <w:sz w:val="28"/>
        </w:rPr>
        <w:t>позволяя реализовать</w:t>
      </w:r>
      <w:r w:rsidR="00531528" w:rsidRPr="00531528">
        <w:rPr>
          <w:rFonts w:ascii="Times New Roman" w:hAnsi="Times New Roman" w:cs="Times New Roman"/>
          <w:sz w:val="28"/>
        </w:rPr>
        <w:t xml:space="preserve"> нравственное воспитание</w:t>
      </w:r>
      <w:r w:rsidR="003506C0" w:rsidRPr="003506C0">
        <w:rPr>
          <w:rFonts w:ascii="Times New Roman" w:hAnsi="Times New Roman" w:cs="Times New Roman"/>
          <w:sz w:val="28"/>
        </w:rPr>
        <w:t xml:space="preserve"> </w:t>
      </w:r>
      <w:r w:rsidR="00F759FE" w:rsidRPr="00F759FE">
        <w:rPr>
          <w:rFonts w:ascii="Times New Roman" w:hAnsi="Times New Roman" w:cs="Times New Roman"/>
          <w:sz w:val="28"/>
        </w:rPr>
        <w:t>[19]</w:t>
      </w:r>
      <w:r w:rsidR="00531528" w:rsidRPr="00531528">
        <w:rPr>
          <w:rFonts w:ascii="Times New Roman" w:hAnsi="Times New Roman" w:cs="Times New Roman"/>
          <w:sz w:val="28"/>
        </w:rPr>
        <w:t>.</w:t>
      </w:r>
    </w:p>
    <w:p w:rsidR="00531528" w:rsidRPr="00C7464A" w:rsidRDefault="00531528" w:rsidP="00A00139">
      <w:pPr>
        <w:pStyle w:val="a3"/>
        <w:numPr>
          <w:ilvl w:val="1"/>
          <w:numId w:val="31"/>
        </w:numPr>
        <w:spacing w:after="0" w:line="360" w:lineRule="auto"/>
        <w:ind w:left="0" w:firstLine="709"/>
        <w:jc w:val="both"/>
        <w:rPr>
          <w:rFonts w:ascii="Times New Roman" w:hAnsi="Times New Roman" w:cs="Times New Roman"/>
          <w:sz w:val="28"/>
        </w:rPr>
      </w:pPr>
      <w:r w:rsidRPr="00C7464A">
        <w:rPr>
          <w:rFonts w:ascii="Times New Roman" w:hAnsi="Times New Roman" w:cs="Times New Roman"/>
          <w:sz w:val="28"/>
        </w:rPr>
        <w:t xml:space="preserve">Урок можно начать </w:t>
      </w:r>
      <w:r w:rsidR="00C7464A">
        <w:rPr>
          <w:rFonts w:ascii="Times New Roman" w:hAnsi="Times New Roman" w:cs="Times New Roman"/>
          <w:sz w:val="28"/>
        </w:rPr>
        <w:t>с такой задачи или упражнения</w:t>
      </w:r>
      <w:r w:rsidRPr="00C7464A">
        <w:rPr>
          <w:rFonts w:ascii="Times New Roman" w:hAnsi="Times New Roman" w:cs="Times New Roman"/>
          <w:sz w:val="28"/>
        </w:rPr>
        <w:t>, которые выведут на возможность создать проблемную ситуацию.</w:t>
      </w:r>
    </w:p>
    <w:p w:rsidR="00531528" w:rsidRPr="00531528" w:rsidRDefault="00531528" w:rsidP="00A00139">
      <w:pPr>
        <w:spacing w:after="0" w:line="360" w:lineRule="auto"/>
        <w:ind w:firstLine="709"/>
        <w:contextualSpacing/>
        <w:jc w:val="both"/>
        <w:rPr>
          <w:rFonts w:ascii="Times New Roman" w:hAnsi="Times New Roman" w:cs="Times New Roman"/>
          <w:sz w:val="28"/>
        </w:rPr>
      </w:pPr>
      <w:r w:rsidRPr="00531528">
        <w:rPr>
          <w:rFonts w:ascii="Times New Roman" w:hAnsi="Times New Roman" w:cs="Times New Roman"/>
          <w:sz w:val="28"/>
        </w:rPr>
        <w:t xml:space="preserve">Например, при изучении темы </w:t>
      </w:r>
      <w:r w:rsidR="00701D99">
        <w:rPr>
          <w:rFonts w:ascii="Times New Roman" w:hAnsi="Times New Roman" w:cs="Times New Roman"/>
          <w:sz w:val="28"/>
        </w:rPr>
        <w:t xml:space="preserve">«Арифметический квадратный корень» можно дать простую задачу на нахождение стороны от площади. Тогда определение арифметического корня ученики смогут сформулировать самостоятельно. </w:t>
      </w:r>
      <w:r w:rsidRPr="00531528">
        <w:rPr>
          <w:rFonts w:ascii="Times New Roman" w:hAnsi="Times New Roman" w:cs="Times New Roman"/>
          <w:sz w:val="28"/>
        </w:rPr>
        <w:t>Какой воспитательный п</w:t>
      </w:r>
      <w:r w:rsidR="00701D99">
        <w:rPr>
          <w:rFonts w:ascii="Times New Roman" w:hAnsi="Times New Roman" w:cs="Times New Roman"/>
          <w:sz w:val="28"/>
        </w:rPr>
        <w:t>осыл</w:t>
      </w:r>
      <w:r w:rsidRPr="00531528">
        <w:rPr>
          <w:rFonts w:ascii="Times New Roman" w:hAnsi="Times New Roman" w:cs="Times New Roman"/>
          <w:sz w:val="28"/>
        </w:rPr>
        <w:t xml:space="preserve"> </w:t>
      </w:r>
      <w:r w:rsidR="00701D99">
        <w:rPr>
          <w:rFonts w:ascii="Times New Roman" w:hAnsi="Times New Roman" w:cs="Times New Roman"/>
          <w:sz w:val="28"/>
        </w:rPr>
        <w:t>скрыт в этом приёме</w:t>
      </w:r>
      <w:r w:rsidRPr="00531528">
        <w:rPr>
          <w:rFonts w:ascii="Times New Roman" w:hAnsi="Times New Roman" w:cs="Times New Roman"/>
          <w:sz w:val="28"/>
        </w:rPr>
        <w:t xml:space="preserve">? </w:t>
      </w:r>
      <w:r w:rsidR="00701D99">
        <w:rPr>
          <w:rFonts w:ascii="Times New Roman" w:hAnsi="Times New Roman" w:cs="Times New Roman"/>
          <w:sz w:val="28"/>
        </w:rPr>
        <w:t xml:space="preserve">Данный приём направлен на </w:t>
      </w:r>
      <w:r w:rsidRPr="00531528">
        <w:rPr>
          <w:rFonts w:ascii="Times New Roman" w:hAnsi="Times New Roman" w:cs="Times New Roman"/>
          <w:sz w:val="28"/>
        </w:rPr>
        <w:t xml:space="preserve">умственное </w:t>
      </w:r>
      <w:r w:rsidR="00701D99">
        <w:rPr>
          <w:rFonts w:ascii="Times New Roman" w:hAnsi="Times New Roman" w:cs="Times New Roman"/>
          <w:sz w:val="28"/>
        </w:rPr>
        <w:t xml:space="preserve">и творческое </w:t>
      </w:r>
      <w:r w:rsidRPr="00531528">
        <w:rPr>
          <w:rFonts w:ascii="Times New Roman" w:hAnsi="Times New Roman" w:cs="Times New Roman"/>
          <w:sz w:val="28"/>
        </w:rPr>
        <w:t xml:space="preserve">воспитание, </w:t>
      </w:r>
      <w:r w:rsidR="00701D99">
        <w:rPr>
          <w:rFonts w:ascii="Times New Roman" w:hAnsi="Times New Roman" w:cs="Times New Roman"/>
          <w:sz w:val="28"/>
        </w:rPr>
        <w:t xml:space="preserve">тренирует </w:t>
      </w:r>
      <w:r w:rsidRPr="00531528">
        <w:rPr>
          <w:rFonts w:ascii="Times New Roman" w:hAnsi="Times New Roman" w:cs="Times New Roman"/>
          <w:sz w:val="28"/>
        </w:rPr>
        <w:t>сил</w:t>
      </w:r>
      <w:r w:rsidR="00701D99">
        <w:rPr>
          <w:rFonts w:ascii="Times New Roman" w:hAnsi="Times New Roman" w:cs="Times New Roman"/>
          <w:sz w:val="28"/>
        </w:rPr>
        <w:t>у</w:t>
      </w:r>
      <w:r w:rsidRPr="00531528">
        <w:rPr>
          <w:rFonts w:ascii="Times New Roman" w:hAnsi="Times New Roman" w:cs="Times New Roman"/>
          <w:sz w:val="28"/>
        </w:rPr>
        <w:t xml:space="preserve"> воли, трудолюбие</w:t>
      </w:r>
      <w:r w:rsidR="00701D99">
        <w:rPr>
          <w:rFonts w:ascii="Times New Roman" w:hAnsi="Times New Roman" w:cs="Times New Roman"/>
          <w:sz w:val="28"/>
        </w:rPr>
        <w:t xml:space="preserve"> и</w:t>
      </w:r>
      <w:r w:rsidRPr="00531528">
        <w:rPr>
          <w:rFonts w:ascii="Times New Roman" w:hAnsi="Times New Roman" w:cs="Times New Roman"/>
          <w:sz w:val="28"/>
        </w:rPr>
        <w:t xml:space="preserve"> ответственность. Когда</w:t>
      </w:r>
      <w:r w:rsidR="00701D99">
        <w:rPr>
          <w:rFonts w:ascii="Times New Roman" w:hAnsi="Times New Roman" w:cs="Times New Roman"/>
          <w:sz w:val="28"/>
        </w:rPr>
        <w:t xml:space="preserve"> определение сформулировано, делается краткая математическая запись на доске виде формулы.</w:t>
      </w:r>
    </w:p>
    <w:p w:rsidR="00531528" w:rsidRPr="00385C8B" w:rsidRDefault="004B43CB" w:rsidP="00A00139">
      <w:pPr>
        <w:pStyle w:val="a3"/>
        <w:numPr>
          <w:ilvl w:val="1"/>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Урок можно начать </w:t>
      </w:r>
      <w:r w:rsidR="00531528" w:rsidRPr="00701D99">
        <w:rPr>
          <w:rFonts w:ascii="Times New Roman" w:hAnsi="Times New Roman" w:cs="Times New Roman"/>
          <w:sz w:val="28"/>
        </w:rPr>
        <w:t xml:space="preserve">с </w:t>
      </w:r>
      <w:r>
        <w:rPr>
          <w:rFonts w:ascii="Times New Roman" w:hAnsi="Times New Roman" w:cs="Times New Roman"/>
          <w:sz w:val="28"/>
        </w:rPr>
        <w:t xml:space="preserve">практики, которая будет носить </w:t>
      </w:r>
      <w:r w:rsidR="00531528" w:rsidRPr="00701D99">
        <w:rPr>
          <w:rFonts w:ascii="Times New Roman" w:hAnsi="Times New Roman" w:cs="Times New Roman"/>
          <w:sz w:val="28"/>
        </w:rPr>
        <w:t>исследовательс</w:t>
      </w:r>
      <w:r>
        <w:rPr>
          <w:rFonts w:ascii="Times New Roman" w:hAnsi="Times New Roman" w:cs="Times New Roman"/>
          <w:sz w:val="28"/>
        </w:rPr>
        <w:t>кий характер</w:t>
      </w:r>
      <w:r w:rsidR="003506C0" w:rsidRPr="003506C0">
        <w:rPr>
          <w:rFonts w:ascii="Times New Roman" w:hAnsi="Times New Roman" w:cs="Times New Roman"/>
          <w:sz w:val="28"/>
        </w:rPr>
        <w:t xml:space="preserve"> </w:t>
      </w:r>
      <w:r w:rsidR="00F759FE" w:rsidRPr="00F759FE">
        <w:rPr>
          <w:rFonts w:ascii="Times New Roman" w:hAnsi="Times New Roman" w:cs="Times New Roman"/>
          <w:sz w:val="28"/>
        </w:rPr>
        <w:t>[6]</w:t>
      </w:r>
      <w:r w:rsidR="00531528" w:rsidRPr="00701D99">
        <w:rPr>
          <w:rFonts w:ascii="Times New Roman" w:hAnsi="Times New Roman" w:cs="Times New Roman"/>
          <w:sz w:val="28"/>
        </w:rPr>
        <w:t>.</w:t>
      </w:r>
    </w:p>
    <w:p w:rsidR="00531528" w:rsidRPr="00531528" w:rsidRDefault="00531528" w:rsidP="00A00139">
      <w:pPr>
        <w:spacing w:after="0" w:line="360" w:lineRule="auto"/>
        <w:ind w:firstLine="709"/>
        <w:contextualSpacing/>
        <w:jc w:val="both"/>
        <w:rPr>
          <w:rFonts w:ascii="Times New Roman" w:hAnsi="Times New Roman" w:cs="Times New Roman"/>
          <w:sz w:val="28"/>
        </w:rPr>
      </w:pPr>
      <w:r w:rsidRPr="00531528">
        <w:rPr>
          <w:rFonts w:ascii="Times New Roman" w:hAnsi="Times New Roman" w:cs="Times New Roman"/>
          <w:sz w:val="28"/>
        </w:rPr>
        <w:t xml:space="preserve">Например, при изучении темы «Сумма углов </w:t>
      </w:r>
      <w:r w:rsidR="00F979DD">
        <w:rPr>
          <w:rFonts w:ascii="Times New Roman" w:hAnsi="Times New Roman" w:cs="Times New Roman"/>
          <w:sz w:val="28"/>
        </w:rPr>
        <w:t>четырёхугольника</w:t>
      </w:r>
      <w:r w:rsidRPr="00531528">
        <w:rPr>
          <w:rFonts w:ascii="Times New Roman" w:hAnsi="Times New Roman" w:cs="Times New Roman"/>
          <w:sz w:val="28"/>
        </w:rPr>
        <w:t xml:space="preserve">» в начале урока </w:t>
      </w:r>
      <w:r w:rsidR="00F979DD">
        <w:rPr>
          <w:rFonts w:ascii="Times New Roman" w:hAnsi="Times New Roman" w:cs="Times New Roman"/>
          <w:sz w:val="28"/>
        </w:rPr>
        <w:t>провести</w:t>
      </w:r>
      <w:r w:rsidRPr="00531528">
        <w:rPr>
          <w:rFonts w:ascii="Times New Roman" w:hAnsi="Times New Roman" w:cs="Times New Roman"/>
          <w:sz w:val="28"/>
        </w:rPr>
        <w:t xml:space="preserve"> </w:t>
      </w:r>
      <w:r w:rsidR="00F979DD">
        <w:rPr>
          <w:rFonts w:ascii="Times New Roman" w:hAnsi="Times New Roman" w:cs="Times New Roman"/>
          <w:sz w:val="28"/>
        </w:rPr>
        <w:t>небольшой практикум</w:t>
      </w:r>
      <w:r w:rsidRPr="00531528">
        <w:rPr>
          <w:rFonts w:ascii="Times New Roman" w:hAnsi="Times New Roman" w:cs="Times New Roman"/>
          <w:sz w:val="28"/>
        </w:rPr>
        <w:t xml:space="preserve">: </w:t>
      </w:r>
      <w:r w:rsidR="00F979DD">
        <w:rPr>
          <w:rFonts w:ascii="Times New Roman" w:hAnsi="Times New Roman" w:cs="Times New Roman"/>
          <w:sz w:val="28"/>
        </w:rPr>
        <w:t xml:space="preserve">каждый у себя в тетради чертит любой четырёхугольник, </w:t>
      </w:r>
      <w:r w:rsidRPr="00531528">
        <w:rPr>
          <w:rFonts w:ascii="Times New Roman" w:hAnsi="Times New Roman" w:cs="Times New Roman"/>
          <w:sz w:val="28"/>
        </w:rPr>
        <w:t>с помощью транспортира измер</w:t>
      </w:r>
      <w:r w:rsidR="00F979DD">
        <w:rPr>
          <w:rFonts w:ascii="Times New Roman" w:hAnsi="Times New Roman" w:cs="Times New Roman"/>
          <w:sz w:val="28"/>
        </w:rPr>
        <w:t>яет</w:t>
      </w:r>
      <w:r w:rsidRPr="00531528">
        <w:rPr>
          <w:rFonts w:ascii="Times New Roman" w:hAnsi="Times New Roman" w:cs="Times New Roman"/>
          <w:sz w:val="28"/>
        </w:rPr>
        <w:t xml:space="preserve"> все углы </w:t>
      </w:r>
      <w:r w:rsidR="00F979DD">
        <w:rPr>
          <w:rFonts w:ascii="Times New Roman" w:hAnsi="Times New Roman" w:cs="Times New Roman"/>
          <w:sz w:val="28"/>
        </w:rPr>
        <w:t>четырёхугольник</w:t>
      </w:r>
      <w:r w:rsidRPr="00531528">
        <w:rPr>
          <w:rFonts w:ascii="Times New Roman" w:hAnsi="Times New Roman" w:cs="Times New Roman"/>
          <w:sz w:val="28"/>
        </w:rPr>
        <w:t>а и на</w:t>
      </w:r>
      <w:r w:rsidR="00F979DD">
        <w:rPr>
          <w:rFonts w:ascii="Times New Roman" w:hAnsi="Times New Roman" w:cs="Times New Roman"/>
          <w:sz w:val="28"/>
        </w:rPr>
        <w:t>ходит</w:t>
      </w:r>
      <w:r w:rsidRPr="00531528">
        <w:rPr>
          <w:rFonts w:ascii="Times New Roman" w:hAnsi="Times New Roman" w:cs="Times New Roman"/>
          <w:sz w:val="28"/>
        </w:rPr>
        <w:t xml:space="preserve"> их сумму.</w:t>
      </w:r>
      <w:r w:rsidR="00F979DD">
        <w:rPr>
          <w:rFonts w:ascii="Times New Roman" w:hAnsi="Times New Roman" w:cs="Times New Roman"/>
          <w:sz w:val="28"/>
        </w:rPr>
        <w:t xml:space="preserve"> После практикума обсуждаем результаты</w:t>
      </w:r>
      <w:r w:rsidRPr="00531528">
        <w:rPr>
          <w:rFonts w:ascii="Times New Roman" w:hAnsi="Times New Roman" w:cs="Times New Roman"/>
          <w:sz w:val="28"/>
        </w:rPr>
        <w:t xml:space="preserve">, ученики </w:t>
      </w:r>
      <w:r w:rsidR="00F979DD">
        <w:rPr>
          <w:rFonts w:ascii="Times New Roman" w:hAnsi="Times New Roman" w:cs="Times New Roman"/>
          <w:sz w:val="28"/>
        </w:rPr>
        <w:t>должны сделать</w:t>
      </w:r>
      <w:r w:rsidRPr="00531528">
        <w:rPr>
          <w:rFonts w:ascii="Times New Roman" w:hAnsi="Times New Roman" w:cs="Times New Roman"/>
          <w:sz w:val="28"/>
        </w:rPr>
        <w:t xml:space="preserve"> вывод, что сумма</w:t>
      </w:r>
      <w:r w:rsidR="00F979DD">
        <w:rPr>
          <w:rFonts w:ascii="Times New Roman" w:hAnsi="Times New Roman" w:cs="Times New Roman"/>
          <w:sz w:val="28"/>
        </w:rPr>
        <w:t xml:space="preserve"> углов</w:t>
      </w:r>
      <w:r w:rsidRPr="00531528">
        <w:rPr>
          <w:rFonts w:ascii="Times New Roman" w:hAnsi="Times New Roman" w:cs="Times New Roman"/>
          <w:sz w:val="28"/>
        </w:rPr>
        <w:t xml:space="preserve"> у всех получилась </w:t>
      </w:r>
      <w:r w:rsidR="00F979DD">
        <w:rPr>
          <w:rFonts w:ascii="Times New Roman" w:hAnsi="Times New Roman" w:cs="Times New Roman"/>
          <w:sz w:val="28"/>
        </w:rPr>
        <w:t>одинаковая.</w:t>
      </w:r>
      <w:r w:rsidRPr="00531528">
        <w:rPr>
          <w:rFonts w:ascii="Times New Roman" w:hAnsi="Times New Roman" w:cs="Times New Roman"/>
          <w:sz w:val="28"/>
        </w:rPr>
        <w:t xml:space="preserve"> </w:t>
      </w:r>
      <w:r w:rsidR="00F979DD">
        <w:rPr>
          <w:rFonts w:ascii="Times New Roman" w:hAnsi="Times New Roman" w:cs="Times New Roman"/>
          <w:sz w:val="28"/>
        </w:rPr>
        <w:t>П</w:t>
      </w:r>
      <w:r w:rsidRPr="00531528">
        <w:rPr>
          <w:rFonts w:ascii="Times New Roman" w:hAnsi="Times New Roman" w:cs="Times New Roman"/>
          <w:sz w:val="28"/>
        </w:rPr>
        <w:t>ояв</w:t>
      </w:r>
      <w:r w:rsidR="00F979DD">
        <w:rPr>
          <w:rFonts w:ascii="Times New Roman" w:hAnsi="Times New Roman" w:cs="Times New Roman"/>
          <w:sz w:val="28"/>
        </w:rPr>
        <w:t>илась</w:t>
      </w:r>
      <w:r w:rsidRPr="00531528">
        <w:rPr>
          <w:rFonts w:ascii="Times New Roman" w:hAnsi="Times New Roman" w:cs="Times New Roman"/>
          <w:sz w:val="28"/>
        </w:rPr>
        <w:t xml:space="preserve"> гипотеза, которую </w:t>
      </w:r>
      <w:r w:rsidR="00F979DD">
        <w:rPr>
          <w:rFonts w:ascii="Times New Roman" w:hAnsi="Times New Roman" w:cs="Times New Roman"/>
          <w:sz w:val="28"/>
        </w:rPr>
        <w:t>необходимо доказать</w:t>
      </w:r>
      <w:r w:rsidRPr="00531528">
        <w:rPr>
          <w:rFonts w:ascii="Times New Roman" w:hAnsi="Times New Roman" w:cs="Times New Roman"/>
          <w:sz w:val="28"/>
        </w:rPr>
        <w:t xml:space="preserve">. </w:t>
      </w:r>
      <w:r w:rsidR="00F979DD">
        <w:rPr>
          <w:rFonts w:ascii="Times New Roman" w:hAnsi="Times New Roman" w:cs="Times New Roman"/>
          <w:sz w:val="28"/>
        </w:rPr>
        <w:t>Данный практикум</w:t>
      </w:r>
      <w:r w:rsidRPr="00531528">
        <w:rPr>
          <w:rFonts w:ascii="Times New Roman" w:hAnsi="Times New Roman" w:cs="Times New Roman"/>
          <w:sz w:val="28"/>
        </w:rPr>
        <w:t xml:space="preserve"> </w:t>
      </w:r>
      <w:r w:rsidR="00F979DD">
        <w:rPr>
          <w:rFonts w:ascii="Times New Roman" w:hAnsi="Times New Roman" w:cs="Times New Roman"/>
          <w:sz w:val="28"/>
        </w:rPr>
        <w:t>помогает</w:t>
      </w:r>
      <w:r w:rsidRPr="00531528">
        <w:rPr>
          <w:rFonts w:ascii="Times New Roman" w:hAnsi="Times New Roman" w:cs="Times New Roman"/>
          <w:sz w:val="28"/>
        </w:rPr>
        <w:t xml:space="preserve"> воспитывать критическое мышление, </w:t>
      </w:r>
      <w:r w:rsidR="00F979DD" w:rsidRPr="00531528">
        <w:rPr>
          <w:rFonts w:ascii="Times New Roman" w:hAnsi="Times New Roman" w:cs="Times New Roman"/>
          <w:sz w:val="28"/>
        </w:rPr>
        <w:t>аккуратность</w:t>
      </w:r>
      <w:r w:rsidR="00F979DD">
        <w:rPr>
          <w:rFonts w:ascii="Times New Roman" w:hAnsi="Times New Roman" w:cs="Times New Roman"/>
          <w:sz w:val="28"/>
        </w:rPr>
        <w:t xml:space="preserve"> и трудолюбие. П</w:t>
      </w:r>
      <w:r w:rsidRPr="00531528">
        <w:rPr>
          <w:rFonts w:ascii="Times New Roman" w:hAnsi="Times New Roman" w:cs="Times New Roman"/>
          <w:sz w:val="28"/>
        </w:rPr>
        <w:t>озволяет создать ситуацию успеха</w:t>
      </w:r>
      <w:r w:rsidR="00F979DD">
        <w:rPr>
          <w:rFonts w:ascii="Times New Roman" w:hAnsi="Times New Roman" w:cs="Times New Roman"/>
          <w:sz w:val="28"/>
        </w:rPr>
        <w:t xml:space="preserve">, </w:t>
      </w:r>
      <w:r w:rsidRPr="00531528">
        <w:rPr>
          <w:rFonts w:ascii="Times New Roman" w:hAnsi="Times New Roman" w:cs="Times New Roman"/>
          <w:sz w:val="28"/>
        </w:rPr>
        <w:t>вызыва</w:t>
      </w:r>
      <w:r w:rsidR="00F979DD">
        <w:rPr>
          <w:rFonts w:ascii="Times New Roman" w:hAnsi="Times New Roman" w:cs="Times New Roman"/>
          <w:sz w:val="28"/>
        </w:rPr>
        <w:t>я интерес и мотивируя к</w:t>
      </w:r>
      <w:r w:rsidRPr="00531528">
        <w:rPr>
          <w:rFonts w:ascii="Times New Roman" w:hAnsi="Times New Roman" w:cs="Times New Roman"/>
          <w:sz w:val="28"/>
        </w:rPr>
        <w:t xml:space="preserve"> изучению темы</w:t>
      </w:r>
      <w:r w:rsidR="003506C0" w:rsidRPr="003506C0">
        <w:rPr>
          <w:rFonts w:ascii="Times New Roman" w:hAnsi="Times New Roman" w:cs="Times New Roman"/>
          <w:sz w:val="28"/>
        </w:rPr>
        <w:t xml:space="preserve"> </w:t>
      </w:r>
      <w:r w:rsidR="00F72428" w:rsidRPr="00F72428">
        <w:rPr>
          <w:rFonts w:ascii="Times New Roman" w:hAnsi="Times New Roman" w:cs="Times New Roman"/>
          <w:sz w:val="28"/>
        </w:rPr>
        <w:t>[3]</w:t>
      </w:r>
      <w:r w:rsidRPr="00531528">
        <w:rPr>
          <w:rFonts w:ascii="Times New Roman" w:hAnsi="Times New Roman" w:cs="Times New Roman"/>
          <w:sz w:val="28"/>
        </w:rPr>
        <w:t>.</w:t>
      </w:r>
    </w:p>
    <w:p w:rsidR="00531528" w:rsidRPr="00A00139" w:rsidRDefault="00B054E0" w:rsidP="00A00139">
      <w:pPr>
        <w:pStyle w:val="a3"/>
        <w:numPr>
          <w:ilvl w:val="0"/>
          <w:numId w:val="31"/>
        </w:numPr>
        <w:spacing w:after="0" w:line="360" w:lineRule="auto"/>
        <w:ind w:left="0" w:firstLine="709"/>
        <w:jc w:val="both"/>
        <w:rPr>
          <w:rFonts w:ascii="Times New Roman" w:hAnsi="Times New Roman" w:cs="Times New Roman"/>
          <w:sz w:val="28"/>
        </w:rPr>
      </w:pPr>
      <w:r w:rsidRPr="00A00139">
        <w:rPr>
          <w:rFonts w:ascii="Times New Roman" w:hAnsi="Times New Roman" w:cs="Times New Roman"/>
          <w:sz w:val="28"/>
        </w:rPr>
        <w:t>Второй важный этап урока – это актуализация. Её реализация, так же может быть осуществлена разными способами.</w:t>
      </w:r>
    </w:p>
    <w:p w:rsidR="00531528" w:rsidRPr="00B054E0" w:rsidRDefault="00B054E0" w:rsidP="00A00139">
      <w:pPr>
        <w:pStyle w:val="a3"/>
        <w:numPr>
          <w:ilvl w:val="1"/>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Рассмотрим на примере урока геометрии. Один из лучших способов реализации данного этапа – работа на готовых чертежах. Здесь ученики учатся рассуждать, опираясь на чертёж и отвечают на важные для понимания предмета вопросы: «Что изображено на рисунке?», «Есть ли характерные особенности?» и. т. д.</w:t>
      </w:r>
      <w:r w:rsidR="00531528" w:rsidRPr="00B054E0">
        <w:rPr>
          <w:rFonts w:ascii="Times New Roman" w:hAnsi="Times New Roman" w:cs="Times New Roman"/>
          <w:sz w:val="28"/>
        </w:rPr>
        <w:t xml:space="preserve"> </w:t>
      </w:r>
      <w:r>
        <w:rPr>
          <w:rFonts w:ascii="Times New Roman" w:hAnsi="Times New Roman" w:cs="Times New Roman"/>
          <w:sz w:val="28"/>
        </w:rPr>
        <w:t>Э</w:t>
      </w:r>
      <w:r w:rsidR="00531528" w:rsidRPr="00B054E0">
        <w:rPr>
          <w:rFonts w:ascii="Times New Roman" w:hAnsi="Times New Roman" w:cs="Times New Roman"/>
          <w:sz w:val="28"/>
        </w:rPr>
        <w:t xml:space="preserve">то </w:t>
      </w:r>
      <w:r>
        <w:rPr>
          <w:rFonts w:ascii="Times New Roman" w:hAnsi="Times New Roman" w:cs="Times New Roman"/>
          <w:sz w:val="28"/>
        </w:rPr>
        <w:t xml:space="preserve">воспитывает познавательную активность и </w:t>
      </w:r>
      <w:r w:rsidR="00531528" w:rsidRPr="00B054E0">
        <w:rPr>
          <w:rFonts w:ascii="Times New Roman" w:hAnsi="Times New Roman" w:cs="Times New Roman"/>
          <w:sz w:val="28"/>
        </w:rPr>
        <w:t xml:space="preserve">критическое </w:t>
      </w:r>
      <w:r>
        <w:rPr>
          <w:rFonts w:ascii="Times New Roman" w:hAnsi="Times New Roman" w:cs="Times New Roman"/>
          <w:sz w:val="28"/>
        </w:rPr>
        <w:t>мышление</w:t>
      </w:r>
      <w:r w:rsidR="003506C0" w:rsidRPr="003506C0">
        <w:rPr>
          <w:rFonts w:ascii="Times New Roman" w:hAnsi="Times New Roman" w:cs="Times New Roman"/>
          <w:sz w:val="28"/>
        </w:rPr>
        <w:t xml:space="preserve"> </w:t>
      </w:r>
      <w:r w:rsidR="00F759FE" w:rsidRPr="00F759FE">
        <w:rPr>
          <w:rFonts w:ascii="Times New Roman" w:hAnsi="Times New Roman" w:cs="Times New Roman"/>
          <w:sz w:val="28"/>
        </w:rPr>
        <w:t>[27]</w:t>
      </w:r>
      <w:r>
        <w:rPr>
          <w:rFonts w:ascii="Times New Roman" w:hAnsi="Times New Roman" w:cs="Times New Roman"/>
          <w:sz w:val="28"/>
        </w:rPr>
        <w:t>.</w:t>
      </w:r>
    </w:p>
    <w:p w:rsidR="00531528" w:rsidRPr="00B054E0" w:rsidRDefault="00B054E0" w:rsidP="00A00139">
      <w:pPr>
        <w:pStyle w:val="a3"/>
        <w:numPr>
          <w:ilvl w:val="1"/>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За</w:t>
      </w:r>
      <w:r w:rsidR="001B738A">
        <w:rPr>
          <w:rFonts w:ascii="Times New Roman" w:hAnsi="Times New Roman" w:cs="Times New Roman"/>
          <w:sz w:val="28"/>
        </w:rPr>
        <w:t>дания для работы</w:t>
      </w:r>
      <w:r w:rsidR="00531528" w:rsidRPr="00B054E0">
        <w:rPr>
          <w:rFonts w:ascii="Times New Roman" w:hAnsi="Times New Roman" w:cs="Times New Roman"/>
          <w:sz w:val="28"/>
        </w:rPr>
        <w:t xml:space="preserve"> в парах</w:t>
      </w:r>
      <w:r w:rsidR="001B738A">
        <w:rPr>
          <w:rFonts w:ascii="Times New Roman" w:hAnsi="Times New Roman" w:cs="Times New Roman"/>
          <w:sz w:val="28"/>
        </w:rPr>
        <w:t xml:space="preserve">. </w:t>
      </w:r>
      <w:r w:rsidR="00531528" w:rsidRPr="00B054E0">
        <w:rPr>
          <w:rFonts w:ascii="Times New Roman" w:hAnsi="Times New Roman" w:cs="Times New Roman"/>
          <w:sz w:val="28"/>
        </w:rPr>
        <w:t>Использование на уроке подобн</w:t>
      </w:r>
      <w:r w:rsidR="001B738A">
        <w:rPr>
          <w:rFonts w:ascii="Times New Roman" w:hAnsi="Times New Roman" w:cs="Times New Roman"/>
          <w:sz w:val="28"/>
        </w:rPr>
        <w:t>ых</w:t>
      </w:r>
      <w:r w:rsidR="00531528" w:rsidRPr="00B054E0">
        <w:rPr>
          <w:rFonts w:ascii="Times New Roman" w:hAnsi="Times New Roman" w:cs="Times New Roman"/>
          <w:sz w:val="28"/>
        </w:rPr>
        <w:t xml:space="preserve"> </w:t>
      </w:r>
      <w:r w:rsidR="001B738A">
        <w:rPr>
          <w:rFonts w:ascii="Times New Roman" w:hAnsi="Times New Roman" w:cs="Times New Roman"/>
          <w:sz w:val="28"/>
        </w:rPr>
        <w:t>заданий</w:t>
      </w:r>
      <w:r w:rsidR="00531528" w:rsidRPr="00B054E0">
        <w:rPr>
          <w:rFonts w:ascii="Times New Roman" w:hAnsi="Times New Roman" w:cs="Times New Roman"/>
          <w:sz w:val="28"/>
        </w:rPr>
        <w:t xml:space="preserve"> позволяет </w:t>
      </w:r>
      <w:r w:rsidR="001B738A">
        <w:rPr>
          <w:rFonts w:ascii="Times New Roman" w:hAnsi="Times New Roman" w:cs="Times New Roman"/>
          <w:sz w:val="28"/>
        </w:rPr>
        <w:t>экономить время урока, осуществлять оперативную проверку знаний учащихся, в ходе обсуждения выясняются вопросы, которые вызывают недопонимание. Такая форма</w:t>
      </w:r>
      <w:r w:rsidR="00531528" w:rsidRPr="00B054E0">
        <w:rPr>
          <w:rFonts w:ascii="Times New Roman" w:hAnsi="Times New Roman" w:cs="Times New Roman"/>
          <w:sz w:val="28"/>
        </w:rPr>
        <w:t xml:space="preserve"> </w:t>
      </w:r>
      <w:r w:rsidR="001B738A">
        <w:rPr>
          <w:rFonts w:ascii="Times New Roman" w:hAnsi="Times New Roman" w:cs="Times New Roman"/>
          <w:sz w:val="28"/>
        </w:rPr>
        <w:t>заданий</w:t>
      </w:r>
      <w:r w:rsidR="00531528" w:rsidRPr="00B054E0">
        <w:rPr>
          <w:rFonts w:ascii="Times New Roman" w:hAnsi="Times New Roman" w:cs="Times New Roman"/>
          <w:sz w:val="28"/>
        </w:rPr>
        <w:t xml:space="preserve"> воспитывает </w:t>
      </w:r>
      <w:r w:rsidR="001B738A">
        <w:rPr>
          <w:rFonts w:ascii="Times New Roman" w:hAnsi="Times New Roman" w:cs="Times New Roman"/>
          <w:sz w:val="28"/>
        </w:rPr>
        <w:t xml:space="preserve">честность, </w:t>
      </w:r>
      <w:r w:rsidR="00531528" w:rsidRPr="00B054E0">
        <w:rPr>
          <w:rFonts w:ascii="Times New Roman" w:hAnsi="Times New Roman" w:cs="Times New Roman"/>
          <w:sz w:val="28"/>
        </w:rPr>
        <w:t xml:space="preserve">ответственность, </w:t>
      </w:r>
      <w:r w:rsidR="001B738A" w:rsidRPr="00B054E0">
        <w:rPr>
          <w:rFonts w:ascii="Times New Roman" w:hAnsi="Times New Roman" w:cs="Times New Roman"/>
          <w:sz w:val="28"/>
        </w:rPr>
        <w:t>самостоятельность</w:t>
      </w:r>
      <w:r w:rsidR="001B738A">
        <w:rPr>
          <w:rFonts w:ascii="Times New Roman" w:hAnsi="Times New Roman" w:cs="Times New Roman"/>
          <w:sz w:val="28"/>
        </w:rPr>
        <w:t>,</w:t>
      </w:r>
      <w:r w:rsidR="001B738A" w:rsidRPr="00B054E0">
        <w:rPr>
          <w:rFonts w:ascii="Times New Roman" w:hAnsi="Times New Roman" w:cs="Times New Roman"/>
          <w:sz w:val="28"/>
        </w:rPr>
        <w:t xml:space="preserve"> </w:t>
      </w:r>
      <w:r w:rsidR="001B738A">
        <w:rPr>
          <w:rFonts w:ascii="Times New Roman" w:hAnsi="Times New Roman" w:cs="Times New Roman"/>
          <w:sz w:val="28"/>
        </w:rPr>
        <w:t>внимательность и взаимное уважение</w:t>
      </w:r>
      <w:r w:rsidR="00F72428" w:rsidRPr="00F72428">
        <w:rPr>
          <w:rFonts w:ascii="Times New Roman" w:hAnsi="Times New Roman" w:cs="Times New Roman"/>
          <w:sz w:val="28"/>
        </w:rPr>
        <w:t>[1]</w:t>
      </w:r>
      <w:r w:rsidR="001B738A">
        <w:rPr>
          <w:rFonts w:ascii="Times New Roman" w:hAnsi="Times New Roman" w:cs="Times New Roman"/>
          <w:sz w:val="28"/>
        </w:rPr>
        <w:t>.</w:t>
      </w:r>
    </w:p>
    <w:p w:rsidR="00531528" w:rsidRPr="00531528" w:rsidRDefault="00531528" w:rsidP="00A00139">
      <w:pPr>
        <w:spacing w:after="0" w:line="360" w:lineRule="auto"/>
        <w:ind w:firstLine="709"/>
        <w:contextualSpacing/>
        <w:jc w:val="both"/>
        <w:rPr>
          <w:rFonts w:ascii="Times New Roman" w:hAnsi="Times New Roman" w:cs="Times New Roman"/>
          <w:sz w:val="28"/>
        </w:rPr>
      </w:pPr>
      <w:r w:rsidRPr="00531528">
        <w:rPr>
          <w:rFonts w:ascii="Times New Roman" w:hAnsi="Times New Roman" w:cs="Times New Roman"/>
          <w:sz w:val="28"/>
        </w:rPr>
        <w:t>На урок</w:t>
      </w:r>
      <w:r w:rsidR="001B738A">
        <w:rPr>
          <w:rFonts w:ascii="Times New Roman" w:hAnsi="Times New Roman" w:cs="Times New Roman"/>
          <w:sz w:val="28"/>
        </w:rPr>
        <w:t>е</w:t>
      </w:r>
      <w:r w:rsidRPr="00531528">
        <w:rPr>
          <w:rFonts w:ascii="Times New Roman" w:hAnsi="Times New Roman" w:cs="Times New Roman"/>
          <w:sz w:val="28"/>
        </w:rPr>
        <w:t xml:space="preserve"> математики </w:t>
      </w:r>
      <w:r w:rsidR="001B738A">
        <w:rPr>
          <w:rFonts w:ascii="Times New Roman" w:hAnsi="Times New Roman" w:cs="Times New Roman"/>
          <w:sz w:val="28"/>
        </w:rPr>
        <w:t>следует говорить и</w:t>
      </w:r>
      <w:r w:rsidRPr="00531528">
        <w:rPr>
          <w:rFonts w:ascii="Times New Roman" w:hAnsi="Times New Roman" w:cs="Times New Roman"/>
          <w:sz w:val="28"/>
        </w:rPr>
        <w:t xml:space="preserve"> </w:t>
      </w:r>
      <w:r w:rsidR="001B738A">
        <w:rPr>
          <w:rFonts w:ascii="Times New Roman" w:hAnsi="Times New Roman" w:cs="Times New Roman"/>
          <w:sz w:val="28"/>
        </w:rPr>
        <w:t>об особенностях математики, таких как</w:t>
      </w:r>
      <w:r w:rsidRPr="00531528">
        <w:rPr>
          <w:rFonts w:ascii="Times New Roman" w:hAnsi="Times New Roman" w:cs="Times New Roman"/>
          <w:sz w:val="28"/>
        </w:rPr>
        <w:t xml:space="preserve"> полезности математики, </w:t>
      </w:r>
      <w:r w:rsidR="001B738A">
        <w:rPr>
          <w:rFonts w:ascii="Times New Roman" w:hAnsi="Times New Roman" w:cs="Times New Roman"/>
          <w:sz w:val="28"/>
        </w:rPr>
        <w:t xml:space="preserve">универсальность математического языка, </w:t>
      </w:r>
      <w:r w:rsidRPr="00531528">
        <w:rPr>
          <w:rFonts w:ascii="Times New Roman" w:hAnsi="Times New Roman" w:cs="Times New Roman"/>
          <w:sz w:val="28"/>
        </w:rPr>
        <w:t xml:space="preserve">о </w:t>
      </w:r>
      <w:r w:rsidR="001B738A">
        <w:rPr>
          <w:rFonts w:ascii="Times New Roman" w:hAnsi="Times New Roman" w:cs="Times New Roman"/>
          <w:sz w:val="28"/>
        </w:rPr>
        <w:t xml:space="preserve">проявлении </w:t>
      </w:r>
      <w:r w:rsidRPr="00531528">
        <w:rPr>
          <w:rFonts w:ascii="Times New Roman" w:hAnsi="Times New Roman" w:cs="Times New Roman"/>
          <w:sz w:val="28"/>
        </w:rPr>
        <w:t>математик</w:t>
      </w:r>
      <w:r w:rsidR="001B738A">
        <w:rPr>
          <w:rFonts w:ascii="Times New Roman" w:hAnsi="Times New Roman" w:cs="Times New Roman"/>
          <w:sz w:val="28"/>
        </w:rPr>
        <w:t>и</w:t>
      </w:r>
      <w:r w:rsidRPr="00531528">
        <w:rPr>
          <w:rFonts w:ascii="Times New Roman" w:hAnsi="Times New Roman" w:cs="Times New Roman"/>
          <w:sz w:val="28"/>
        </w:rPr>
        <w:t xml:space="preserve"> </w:t>
      </w:r>
      <w:r w:rsidR="001B738A">
        <w:rPr>
          <w:rFonts w:ascii="Times New Roman" w:hAnsi="Times New Roman" w:cs="Times New Roman"/>
          <w:sz w:val="28"/>
        </w:rPr>
        <w:t xml:space="preserve">в искусстве, </w:t>
      </w:r>
      <w:r w:rsidRPr="00531528">
        <w:rPr>
          <w:rFonts w:ascii="Times New Roman" w:hAnsi="Times New Roman" w:cs="Times New Roman"/>
          <w:sz w:val="28"/>
        </w:rPr>
        <w:t>красоте формул</w:t>
      </w:r>
      <w:r w:rsidR="001B738A">
        <w:rPr>
          <w:rFonts w:ascii="Times New Roman" w:hAnsi="Times New Roman" w:cs="Times New Roman"/>
          <w:sz w:val="28"/>
        </w:rPr>
        <w:t xml:space="preserve"> и, конечно, </w:t>
      </w:r>
      <w:r w:rsidRPr="00531528">
        <w:rPr>
          <w:rFonts w:ascii="Times New Roman" w:hAnsi="Times New Roman" w:cs="Times New Roman"/>
          <w:sz w:val="28"/>
        </w:rPr>
        <w:t xml:space="preserve">о </w:t>
      </w:r>
      <w:r w:rsidR="001B738A">
        <w:rPr>
          <w:rFonts w:ascii="Times New Roman" w:hAnsi="Times New Roman" w:cs="Times New Roman"/>
          <w:sz w:val="28"/>
        </w:rPr>
        <w:t xml:space="preserve">неразрывной связи </w:t>
      </w:r>
      <w:r w:rsidRPr="00531528">
        <w:rPr>
          <w:rFonts w:ascii="Times New Roman" w:hAnsi="Times New Roman" w:cs="Times New Roman"/>
          <w:sz w:val="28"/>
        </w:rPr>
        <w:t xml:space="preserve">математики </w:t>
      </w:r>
      <w:r w:rsidR="001B738A">
        <w:rPr>
          <w:rFonts w:ascii="Times New Roman" w:hAnsi="Times New Roman" w:cs="Times New Roman"/>
          <w:sz w:val="28"/>
        </w:rPr>
        <w:t xml:space="preserve">и </w:t>
      </w:r>
      <w:r w:rsidRPr="00531528">
        <w:rPr>
          <w:rFonts w:ascii="Times New Roman" w:hAnsi="Times New Roman" w:cs="Times New Roman"/>
          <w:sz w:val="28"/>
        </w:rPr>
        <w:t>природы. На урок</w:t>
      </w:r>
      <w:r w:rsidR="001B738A">
        <w:rPr>
          <w:rFonts w:ascii="Times New Roman" w:hAnsi="Times New Roman" w:cs="Times New Roman"/>
          <w:sz w:val="28"/>
        </w:rPr>
        <w:t>е</w:t>
      </w:r>
      <w:r w:rsidRPr="00531528">
        <w:rPr>
          <w:rFonts w:ascii="Times New Roman" w:hAnsi="Times New Roman" w:cs="Times New Roman"/>
          <w:sz w:val="28"/>
        </w:rPr>
        <w:t xml:space="preserve"> нужно </w:t>
      </w:r>
      <w:r w:rsidR="001B738A">
        <w:rPr>
          <w:rFonts w:ascii="Times New Roman" w:hAnsi="Times New Roman" w:cs="Times New Roman"/>
          <w:sz w:val="28"/>
        </w:rPr>
        <w:t>постараться</w:t>
      </w:r>
      <w:r w:rsidRPr="00531528">
        <w:rPr>
          <w:rFonts w:ascii="Times New Roman" w:hAnsi="Times New Roman" w:cs="Times New Roman"/>
          <w:sz w:val="28"/>
        </w:rPr>
        <w:t xml:space="preserve"> погру</w:t>
      </w:r>
      <w:r w:rsidR="001B738A">
        <w:rPr>
          <w:rFonts w:ascii="Times New Roman" w:hAnsi="Times New Roman" w:cs="Times New Roman"/>
          <w:sz w:val="28"/>
        </w:rPr>
        <w:t>зить</w:t>
      </w:r>
      <w:r w:rsidRPr="00531528">
        <w:rPr>
          <w:rFonts w:ascii="Times New Roman" w:hAnsi="Times New Roman" w:cs="Times New Roman"/>
          <w:sz w:val="28"/>
        </w:rPr>
        <w:t xml:space="preserve"> ученик</w:t>
      </w:r>
      <w:r w:rsidR="001B738A">
        <w:rPr>
          <w:rFonts w:ascii="Times New Roman" w:hAnsi="Times New Roman" w:cs="Times New Roman"/>
          <w:sz w:val="28"/>
        </w:rPr>
        <w:t>ов</w:t>
      </w:r>
      <w:r w:rsidRPr="00531528">
        <w:rPr>
          <w:rFonts w:ascii="Times New Roman" w:hAnsi="Times New Roman" w:cs="Times New Roman"/>
          <w:sz w:val="28"/>
        </w:rPr>
        <w:t xml:space="preserve"> в историю развития математики как науки. </w:t>
      </w:r>
      <w:r w:rsidR="00735274">
        <w:rPr>
          <w:rFonts w:ascii="Times New Roman" w:hAnsi="Times New Roman" w:cs="Times New Roman"/>
          <w:sz w:val="28"/>
        </w:rPr>
        <w:t xml:space="preserve">Нагляднее всего это проявляется в геометрии. К примеру, при изучении темы по </w:t>
      </w:r>
      <w:r w:rsidR="00735274">
        <w:rPr>
          <w:rFonts w:ascii="Times New Roman" w:hAnsi="Times New Roman" w:cs="Times New Roman"/>
          <w:sz w:val="28"/>
        </w:rPr>
        <w:lastRenderedPageBreak/>
        <w:t>геометрии «Декартовы координаты на плоскости» можно рассказать не только о легендарной личности Декарта, но и уточнить как помогла введённая им система координат на плоскости избежать кровопролитных споров между вспыльчивыми французскими мужчинами. Потом предложить подумать, где ещё могут применятся Декартовы координаты. Или при изучении Египетского треугольника попробовать построить с помощью верёвки с узелками по методу древних египтян</w:t>
      </w:r>
      <w:r w:rsidR="00F759FE" w:rsidRPr="00F759FE">
        <w:rPr>
          <w:rFonts w:ascii="Times New Roman" w:hAnsi="Times New Roman" w:cs="Times New Roman"/>
          <w:sz w:val="28"/>
        </w:rPr>
        <w:t xml:space="preserve"> </w:t>
      </w:r>
      <w:r w:rsidR="00F72428" w:rsidRPr="00F72428">
        <w:rPr>
          <w:rFonts w:ascii="Times New Roman" w:hAnsi="Times New Roman" w:cs="Times New Roman"/>
          <w:sz w:val="28"/>
        </w:rPr>
        <w:t>[7]</w:t>
      </w:r>
      <w:r w:rsidR="00735274">
        <w:rPr>
          <w:rFonts w:ascii="Times New Roman" w:hAnsi="Times New Roman" w:cs="Times New Roman"/>
          <w:sz w:val="28"/>
        </w:rPr>
        <w:t>.</w:t>
      </w:r>
    </w:p>
    <w:p w:rsidR="00531528" w:rsidRPr="00A00139" w:rsidRDefault="00DC5ECA" w:rsidP="00A00139">
      <w:pPr>
        <w:pStyle w:val="a3"/>
        <w:numPr>
          <w:ilvl w:val="0"/>
          <w:numId w:val="31"/>
        </w:numPr>
        <w:spacing w:after="0" w:line="360" w:lineRule="auto"/>
        <w:ind w:left="0" w:firstLine="709"/>
        <w:jc w:val="both"/>
        <w:rPr>
          <w:rFonts w:ascii="Times New Roman" w:hAnsi="Times New Roman" w:cs="Times New Roman"/>
          <w:sz w:val="28"/>
        </w:rPr>
      </w:pPr>
      <w:r w:rsidRPr="00A00139">
        <w:rPr>
          <w:rFonts w:ascii="Times New Roman" w:hAnsi="Times New Roman" w:cs="Times New Roman"/>
          <w:sz w:val="28"/>
        </w:rPr>
        <w:t xml:space="preserve">Третий этап – это усвоение полученных знаний. Казалось бы, что на этом этапе нет места воспитательному потенциалу. Но на самом деле важную роль на данном этапе играют правильно подобранные задачи, которые предлагаются учащимся для решения. Задачи должны быть богатыми идеями и, желательно, иметь несколько способов решения. При правильном подходе </w:t>
      </w:r>
      <w:r w:rsidR="00531528" w:rsidRPr="00A00139">
        <w:rPr>
          <w:rFonts w:ascii="Times New Roman" w:hAnsi="Times New Roman" w:cs="Times New Roman"/>
          <w:sz w:val="28"/>
        </w:rPr>
        <w:t>можно осуществ</w:t>
      </w:r>
      <w:r w:rsidRPr="00A00139">
        <w:rPr>
          <w:rFonts w:ascii="Times New Roman" w:hAnsi="Times New Roman" w:cs="Times New Roman"/>
          <w:sz w:val="28"/>
        </w:rPr>
        <w:t xml:space="preserve">ить нравственное, </w:t>
      </w:r>
      <w:r w:rsidR="00531528" w:rsidRPr="00A00139">
        <w:rPr>
          <w:rFonts w:ascii="Times New Roman" w:hAnsi="Times New Roman" w:cs="Times New Roman"/>
          <w:sz w:val="28"/>
        </w:rPr>
        <w:t>экономическое, эк</w:t>
      </w:r>
      <w:r w:rsidRPr="00A00139">
        <w:rPr>
          <w:rFonts w:ascii="Times New Roman" w:hAnsi="Times New Roman" w:cs="Times New Roman"/>
          <w:sz w:val="28"/>
        </w:rPr>
        <w:t>ологическое и другое воспитание</w:t>
      </w:r>
      <w:r w:rsidR="00F759FE" w:rsidRPr="00F759FE">
        <w:rPr>
          <w:rFonts w:ascii="Times New Roman" w:hAnsi="Times New Roman" w:cs="Times New Roman"/>
          <w:sz w:val="28"/>
        </w:rPr>
        <w:t xml:space="preserve"> [14]</w:t>
      </w:r>
      <w:r w:rsidRPr="00A00139">
        <w:rPr>
          <w:rFonts w:ascii="Times New Roman" w:hAnsi="Times New Roman" w:cs="Times New Roman"/>
          <w:sz w:val="28"/>
        </w:rPr>
        <w:t>.</w:t>
      </w:r>
    </w:p>
    <w:p w:rsidR="00531528" w:rsidRPr="0027050E" w:rsidRDefault="00DC5ECA" w:rsidP="00A00139">
      <w:pPr>
        <w:pStyle w:val="a3"/>
        <w:numPr>
          <w:ilvl w:val="0"/>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Четвёртый этап урока – контроль усвоенных знаний, коррекция ошибок. Контроль так же позволяет решать ряд </w:t>
      </w:r>
      <w:r w:rsidR="00531528" w:rsidRPr="00DC5ECA">
        <w:rPr>
          <w:rFonts w:ascii="Times New Roman" w:hAnsi="Times New Roman" w:cs="Times New Roman"/>
          <w:sz w:val="28"/>
        </w:rPr>
        <w:t xml:space="preserve">воспитательных задач. </w:t>
      </w:r>
      <w:r>
        <w:rPr>
          <w:rFonts w:ascii="Times New Roman" w:hAnsi="Times New Roman" w:cs="Times New Roman"/>
          <w:sz w:val="28"/>
        </w:rPr>
        <w:t xml:space="preserve">Важно осуществлять </w:t>
      </w:r>
      <w:r w:rsidR="009D22AD">
        <w:rPr>
          <w:rFonts w:ascii="Times New Roman" w:hAnsi="Times New Roman" w:cs="Times New Roman"/>
          <w:sz w:val="28"/>
        </w:rPr>
        <w:t xml:space="preserve">всесторонний контроль </w:t>
      </w:r>
      <w:r w:rsidR="00531528" w:rsidRPr="00DC5ECA">
        <w:rPr>
          <w:rFonts w:ascii="Times New Roman" w:hAnsi="Times New Roman" w:cs="Times New Roman"/>
          <w:sz w:val="28"/>
        </w:rPr>
        <w:t>уроке</w:t>
      </w:r>
      <w:r w:rsidR="009D22AD">
        <w:rPr>
          <w:rFonts w:ascii="Times New Roman" w:hAnsi="Times New Roman" w:cs="Times New Roman"/>
          <w:sz w:val="28"/>
        </w:rPr>
        <w:t>:</w:t>
      </w:r>
      <w:r w:rsidR="00531528" w:rsidRPr="00DC5ECA">
        <w:rPr>
          <w:rFonts w:ascii="Times New Roman" w:hAnsi="Times New Roman" w:cs="Times New Roman"/>
          <w:sz w:val="28"/>
        </w:rPr>
        <w:t xml:space="preserve"> контроль</w:t>
      </w:r>
      <w:r w:rsidR="009D22AD">
        <w:rPr>
          <w:rFonts w:ascii="Times New Roman" w:hAnsi="Times New Roman" w:cs="Times New Roman"/>
          <w:sz w:val="28"/>
        </w:rPr>
        <w:t xml:space="preserve"> учителя</w:t>
      </w:r>
      <w:r w:rsidR="00531528" w:rsidRPr="00DC5ECA">
        <w:rPr>
          <w:rFonts w:ascii="Times New Roman" w:hAnsi="Times New Roman" w:cs="Times New Roman"/>
          <w:sz w:val="28"/>
        </w:rPr>
        <w:t>, взаимоконтроль</w:t>
      </w:r>
      <w:r w:rsidR="009D22AD">
        <w:rPr>
          <w:rFonts w:ascii="Times New Roman" w:hAnsi="Times New Roman" w:cs="Times New Roman"/>
          <w:sz w:val="28"/>
        </w:rPr>
        <w:t xml:space="preserve"> учащихся</w:t>
      </w:r>
      <w:r w:rsidR="00531528" w:rsidRPr="00DC5ECA">
        <w:rPr>
          <w:rFonts w:ascii="Times New Roman" w:hAnsi="Times New Roman" w:cs="Times New Roman"/>
          <w:sz w:val="28"/>
        </w:rPr>
        <w:t>, самоконтроль</w:t>
      </w:r>
      <w:r w:rsidR="009D22AD">
        <w:rPr>
          <w:rFonts w:ascii="Times New Roman" w:hAnsi="Times New Roman" w:cs="Times New Roman"/>
          <w:sz w:val="28"/>
        </w:rPr>
        <w:t xml:space="preserve"> ученика</w:t>
      </w:r>
      <w:r w:rsidR="00531528" w:rsidRPr="00DC5ECA">
        <w:rPr>
          <w:rFonts w:ascii="Times New Roman" w:hAnsi="Times New Roman" w:cs="Times New Roman"/>
          <w:sz w:val="28"/>
        </w:rPr>
        <w:t xml:space="preserve">. </w:t>
      </w:r>
      <w:r w:rsidR="009D22AD">
        <w:rPr>
          <w:rFonts w:ascii="Times New Roman" w:hAnsi="Times New Roman" w:cs="Times New Roman"/>
          <w:sz w:val="28"/>
        </w:rPr>
        <w:t>Существует много способов контроля знаний, например, карточки-тренажеры, тесты, самостоятельные работы, зачёты и. т. д.</w:t>
      </w:r>
      <w:r w:rsidR="00531528" w:rsidRPr="00DC5ECA">
        <w:rPr>
          <w:rFonts w:ascii="Times New Roman" w:hAnsi="Times New Roman" w:cs="Times New Roman"/>
          <w:sz w:val="28"/>
        </w:rPr>
        <w:t xml:space="preserve"> С </w:t>
      </w:r>
      <w:r w:rsidR="009D22AD">
        <w:rPr>
          <w:rFonts w:ascii="Times New Roman" w:hAnsi="Times New Roman" w:cs="Times New Roman"/>
          <w:sz w:val="28"/>
        </w:rPr>
        <w:t xml:space="preserve">воспитательной стороны </w:t>
      </w:r>
      <w:r w:rsidR="00531528" w:rsidRPr="00DC5ECA">
        <w:rPr>
          <w:rFonts w:ascii="Times New Roman" w:hAnsi="Times New Roman" w:cs="Times New Roman"/>
          <w:sz w:val="28"/>
        </w:rPr>
        <w:t>раз</w:t>
      </w:r>
      <w:r w:rsidR="009D22AD">
        <w:rPr>
          <w:rFonts w:ascii="Times New Roman" w:hAnsi="Times New Roman" w:cs="Times New Roman"/>
          <w:sz w:val="28"/>
        </w:rPr>
        <w:t>личны</w:t>
      </w:r>
      <w:r w:rsidR="003210D4">
        <w:rPr>
          <w:rFonts w:ascii="Times New Roman" w:hAnsi="Times New Roman" w:cs="Times New Roman"/>
          <w:sz w:val="28"/>
        </w:rPr>
        <w:t>е формы контроля</w:t>
      </w:r>
      <w:r w:rsidR="00531528" w:rsidRPr="00DC5ECA">
        <w:rPr>
          <w:rFonts w:ascii="Times New Roman" w:hAnsi="Times New Roman" w:cs="Times New Roman"/>
          <w:sz w:val="28"/>
        </w:rPr>
        <w:t xml:space="preserve"> </w:t>
      </w:r>
      <w:r w:rsidR="009D22AD">
        <w:rPr>
          <w:rFonts w:ascii="Times New Roman" w:hAnsi="Times New Roman" w:cs="Times New Roman"/>
          <w:sz w:val="28"/>
        </w:rPr>
        <w:t>направлены воспитание</w:t>
      </w:r>
      <w:r w:rsidR="003210D4">
        <w:rPr>
          <w:rFonts w:ascii="Times New Roman" w:hAnsi="Times New Roman" w:cs="Times New Roman"/>
          <w:sz w:val="28"/>
        </w:rPr>
        <w:t xml:space="preserve"> нравственности</w:t>
      </w:r>
      <w:r w:rsidR="009D22AD">
        <w:rPr>
          <w:rFonts w:ascii="Times New Roman" w:hAnsi="Times New Roman" w:cs="Times New Roman"/>
          <w:sz w:val="28"/>
        </w:rPr>
        <w:t>,</w:t>
      </w:r>
      <w:r w:rsidR="00531528" w:rsidRPr="00DC5ECA">
        <w:rPr>
          <w:rFonts w:ascii="Times New Roman" w:hAnsi="Times New Roman" w:cs="Times New Roman"/>
          <w:sz w:val="28"/>
        </w:rPr>
        <w:t xml:space="preserve"> ответственнос</w:t>
      </w:r>
      <w:r w:rsidR="003210D4">
        <w:rPr>
          <w:rFonts w:ascii="Times New Roman" w:hAnsi="Times New Roman" w:cs="Times New Roman"/>
          <w:sz w:val="28"/>
        </w:rPr>
        <w:t>ти</w:t>
      </w:r>
      <w:r w:rsidR="00531528" w:rsidRPr="00DC5ECA">
        <w:rPr>
          <w:rFonts w:ascii="Times New Roman" w:hAnsi="Times New Roman" w:cs="Times New Roman"/>
          <w:sz w:val="28"/>
        </w:rPr>
        <w:t>, самостоятельност</w:t>
      </w:r>
      <w:r w:rsidR="003210D4">
        <w:rPr>
          <w:rFonts w:ascii="Times New Roman" w:hAnsi="Times New Roman" w:cs="Times New Roman"/>
          <w:sz w:val="28"/>
        </w:rPr>
        <w:t>и</w:t>
      </w:r>
      <w:r w:rsidR="00531528" w:rsidRPr="00DC5ECA">
        <w:rPr>
          <w:rFonts w:ascii="Times New Roman" w:hAnsi="Times New Roman" w:cs="Times New Roman"/>
          <w:sz w:val="28"/>
        </w:rPr>
        <w:t>, критичност</w:t>
      </w:r>
      <w:r w:rsidR="003210D4">
        <w:rPr>
          <w:rFonts w:ascii="Times New Roman" w:hAnsi="Times New Roman" w:cs="Times New Roman"/>
          <w:sz w:val="28"/>
        </w:rPr>
        <w:t>и мышления</w:t>
      </w:r>
      <w:r w:rsidR="00531528" w:rsidRPr="00DC5ECA">
        <w:rPr>
          <w:rFonts w:ascii="Times New Roman" w:hAnsi="Times New Roman" w:cs="Times New Roman"/>
          <w:sz w:val="28"/>
        </w:rPr>
        <w:t>, коммуникабельност</w:t>
      </w:r>
      <w:r w:rsidR="003210D4">
        <w:rPr>
          <w:rFonts w:ascii="Times New Roman" w:hAnsi="Times New Roman" w:cs="Times New Roman"/>
          <w:sz w:val="28"/>
        </w:rPr>
        <w:t>и и</w:t>
      </w:r>
      <w:r w:rsidR="00531528" w:rsidRPr="00DC5ECA">
        <w:rPr>
          <w:rFonts w:ascii="Times New Roman" w:hAnsi="Times New Roman" w:cs="Times New Roman"/>
          <w:sz w:val="28"/>
        </w:rPr>
        <w:t xml:space="preserve"> трудолюби</w:t>
      </w:r>
      <w:r w:rsidR="003210D4">
        <w:rPr>
          <w:rFonts w:ascii="Times New Roman" w:hAnsi="Times New Roman" w:cs="Times New Roman"/>
          <w:sz w:val="28"/>
        </w:rPr>
        <w:t>я</w:t>
      </w:r>
      <w:r w:rsidR="00531528" w:rsidRPr="00DC5ECA">
        <w:rPr>
          <w:rFonts w:ascii="Times New Roman" w:hAnsi="Times New Roman" w:cs="Times New Roman"/>
          <w:sz w:val="28"/>
        </w:rPr>
        <w:t>.</w:t>
      </w:r>
    </w:p>
    <w:p w:rsidR="00FD193A" w:rsidRPr="00FD193A" w:rsidRDefault="003210D4" w:rsidP="00A00139">
      <w:pPr>
        <w:pStyle w:val="a3"/>
        <w:numPr>
          <w:ilvl w:val="0"/>
          <w:numId w:val="3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Пятый этап – постановка домашнего задания. Домашнее задание должно быть составлено таким образом, чтобы воспитывать у детей творческих способностей, самостоятельности и желанию познавать. Осуществлять можно с помощью разных творческих работ.</w:t>
      </w:r>
      <w:r w:rsidR="00A957EC">
        <w:rPr>
          <w:rFonts w:ascii="Times New Roman" w:hAnsi="Times New Roman" w:cs="Times New Roman"/>
          <w:sz w:val="28"/>
        </w:rPr>
        <w:t xml:space="preserve"> </w:t>
      </w:r>
      <w:r w:rsidR="00531528" w:rsidRPr="003210D4">
        <w:rPr>
          <w:rFonts w:ascii="Times New Roman" w:hAnsi="Times New Roman" w:cs="Times New Roman"/>
          <w:sz w:val="28"/>
        </w:rPr>
        <w:t xml:space="preserve">Воспитание у детей творчества и самостоятельности можно осуществлять с помощью различных творческих домашних работ, </w:t>
      </w:r>
      <w:r>
        <w:rPr>
          <w:rFonts w:ascii="Times New Roman" w:hAnsi="Times New Roman" w:cs="Times New Roman"/>
          <w:sz w:val="28"/>
        </w:rPr>
        <w:t xml:space="preserve">которые позволят учащемуся выйти за рамки </w:t>
      </w:r>
      <w:r w:rsidR="00531528" w:rsidRPr="003210D4">
        <w:rPr>
          <w:rFonts w:ascii="Times New Roman" w:hAnsi="Times New Roman" w:cs="Times New Roman"/>
          <w:sz w:val="28"/>
        </w:rPr>
        <w:t>темы</w:t>
      </w:r>
      <w:r>
        <w:rPr>
          <w:rFonts w:ascii="Times New Roman" w:hAnsi="Times New Roman" w:cs="Times New Roman"/>
          <w:sz w:val="28"/>
        </w:rPr>
        <w:t xml:space="preserve"> и узнать новую с помощью самостоятельного поиска </w:t>
      </w:r>
      <w:r>
        <w:rPr>
          <w:rFonts w:ascii="Times New Roman" w:hAnsi="Times New Roman" w:cs="Times New Roman"/>
          <w:sz w:val="28"/>
        </w:rPr>
        <w:lastRenderedPageBreak/>
        <w:t>информации, метода проб и ошибок. Так как творчество – это в первую очередь свобода</w:t>
      </w:r>
      <w:r w:rsidR="00FD193A">
        <w:rPr>
          <w:rFonts w:ascii="Times New Roman" w:hAnsi="Times New Roman" w:cs="Times New Roman"/>
          <w:sz w:val="28"/>
        </w:rPr>
        <w:t xml:space="preserve"> мысли и фантазии учащегося</w:t>
      </w:r>
      <w:r w:rsidR="00F759FE" w:rsidRPr="00F759FE">
        <w:rPr>
          <w:rFonts w:ascii="Times New Roman" w:hAnsi="Times New Roman" w:cs="Times New Roman"/>
          <w:sz w:val="28"/>
        </w:rPr>
        <w:t xml:space="preserve"> </w:t>
      </w:r>
      <w:r w:rsidR="00F72428" w:rsidRPr="00F72428">
        <w:rPr>
          <w:rFonts w:ascii="Times New Roman" w:hAnsi="Times New Roman" w:cs="Times New Roman"/>
          <w:sz w:val="28"/>
        </w:rPr>
        <w:t>[3]</w:t>
      </w:r>
      <w:r w:rsidR="00FD193A">
        <w:rPr>
          <w:rFonts w:ascii="Times New Roman" w:hAnsi="Times New Roman" w:cs="Times New Roman"/>
          <w:sz w:val="28"/>
        </w:rPr>
        <w:t>.</w:t>
      </w:r>
      <w:r>
        <w:rPr>
          <w:rFonts w:ascii="Times New Roman" w:hAnsi="Times New Roman" w:cs="Times New Roman"/>
          <w:sz w:val="28"/>
        </w:rPr>
        <w:t xml:space="preserve"> </w:t>
      </w:r>
    </w:p>
    <w:p w:rsidR="00FD193A" w:rsidRPr="00FD193A" w:rsidRDefault="00FD193A" w:rsidP="00AD078E">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Необходимо совершать промежуточную рефлексию, постоянно обсуждать урок с учащимися, задавать и отвечать на интересные вопросы. В такие моменты большой воспитательный эффект может сыграть математическое лирическое отступление. К счастью, математика не такая сухая наука, как может показаться на первый взгляд. За каждым математическим открытием стоит имя великого математика с не менее великой историей, которая может быть не только интересной, но и способствующая нравственному воспитанию</w:t>
      </w:r>
      <w:r w:rsidR="00F759FE" w:rsidRPr="00F759FE">
        <w:rPr>
          <w:rFonts w:ascii="Times New Roman" w:hAnsi="Times New Roman" w:cs="Times New Roman"/>
          <w:sz w:val="28"/>
        </w:rPr>
        <w:t xml:space="preserve"> </w:t>
      </w:r>
      <w:r w:rsidR="00F72428" w:rsidRPr="00F72428">
        <w:rPr>
          <w:rFonts w:ascii="Times New Roman" w:hAnsi="Times New Roman" w:cs="Times New Roman"/>
          <w:sz w:val="28"/>
        </w:rPr>
        <w:t>[5]</w:t>
      </w:r>
      <w:r w:rsidR="00AD078E">
        <w:rPr>
          <w:rFonts w:ascii="Times New Roman" w:hAnsi="Times New Roman" w:cs="Times New Roman"/>
          <w:sz w:val="28"/>
        </w:rPr>
        <w:t>.</w:t>
      </w:r>
    </w:p>
    <w:p w:rsidR="00730C60" w:rsidRPr="00730C60" w:rsidRDefault="00730C60" w:rsidP="00730C60"/>
    <w:p w:rsidR="00730C60" w:rsidRPr="00B50B9B" w:rsidRDefault="00211F52" w:rsidP="00AD078E">
      <w:pPr>
        <w:pStyle w:val="2"/>
        <w:spacing w:before="0" w:line="360" w:lineRule="auto"/>
        <w:contextualSpacing/>
        <w:jc w:val="center"/>
        <w:rPr>
          <w:rFonts w:ascii="Times New Roman" w:hAnsi="Times New Roman" w:cs="Times New Roman"/>
          <w:bCs/>
          <w:color w:val="000000" w:themeColor="text1"/>
          <w:sz w:val="28"/>
          <w:szCs w:val="28"/>
        </w:rPr>
      </w:pPr>
      <w:bookmarkStart w:id="5" w:name="_Toc11951061"/>
      <w:r w:rsidRPr="00B50B9B">
        <w:rPr>
          <w:rFonts w:ascii="Times New Roman" w:hAnsi="Times New Roman" w:cs="Times New Roman"/>
          <w:bCs/>
          <w:color w:val="000000" w:themeColor="text1"/>
          <w:sz w:val="28"/>
          <w:szCs w:val="28"/>
        </w:rPr>
        <w:t>1.</w:t>
      </w:r>
      <w:r w:rsidR="00B50B9B" w:rsidRPr="00A062F9">
        <w:rPr>
          <w:rFonts w:ascii="Times New Roman" w:hAnsi="Times New Roman" w:cs="Times New Roman"/>
          <w:bCs/>
          <w:color w:val="000000" w:themeColor="text1"/>
          <w:sz w:val="28"/>
          <w:szCs w:val="28"/>
        </w:rPr>
        <w:t>3</w:t>
      </w:r>
      <w:r w:rsidRPr="00B50B9B">
        <w:rPr>
          <w:rFonts w:ascii="Times New Roman" w:hAnsi="Times New Roman" w:cs="Times New Roman"/>
          <w:bCs/>
          <w:color w:val="000000" w:themeColor="text1"/>
          <w:sz w:val="28"/>
          <w:szCs w:val="28"/>
        </w:rPr>
        <w:t xml:space="preserve"> Воспитательные аспекты истории математики</w:t>
      </w:r>
      <w:bookmarkEnd w:id="5"/>
    </w:p>
    <w:p w:rsidR="00B6748B" w:rsidRPr="00B6748B" w:rsidRDefault="00B6748B" w:rsidP="00AD07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Процесс обучения в школе прежде всего направлен на </w:t>
      </w:r>
      <w:r w:rsidRPr="00B6748B">
        <w:rPr>
          <w:rFonts w:ascii="Times New Roman" w:hAnsi="Times New Roman" w:cs="Times New Roman"/>
          <w:sz w:val="28"/>
          <w:szCs w:val="28"/>
        </w:rPr>
        <w:t>форми</w:t>
      </w:r>
      <w:r>
        <w:rPr>
          <w:rFonts w:ascii="Times New Roman" w:hAnsi="Times New Roman" w:cs="Times New Roman"/>
          <w:sz w:val="28"/>
          <w:szCs w:val="28"/>
        </w:rPr>
        <w:t>рования</w:t>
      </w:r>
      <w:r w:rsidRPr="00B6748B">
        <w:rPr>
          <w:rFonts w:ascii="Times New Roman" w:hAnsi="Times New Roman" w:cs="Times New Roman"/>
          <w:sz w:val="28"/>
          <w:szCs w:val="28"/>
        </w:rPr>
        <w:t xml:space="preserve"> человеческо</w:t>
      </w:r>
      <w:r>
        <w:rPr>
          <w:rFonts w:ascii="Times New Roman" w:hAnsi="Times New Roman" w:cs="Times New Roman"/>
          <w:sz w:val="28"/>
          <w:szCs w:val="28"/>
        </w:rPr>
        <w:t>го сознания</w:t>
      </w:r>
      <w:r w:rsidRPr="00B6748B">
        <w:rPr>
          <w:rFonts w:ascii="Times New Roman" w:hAnsi="Times New Roman" w:cs="Times New Roman"/>
          <w:sz w:val="28"/>
          <w:szCs w:val="28"/>
        </w:rPr>
        <w:t xml:space="preserve">, </w:t>
      </w:r>
      <w:r>
        <w:rPr>
          <w:rFonts w:ascii="Times New Roman" w:hAnsi="Times New Roman" w:cs="Times New Roman"/>
          <w:sz w:val="28"/>
          <w:szCs w:val="28"/>
        </w:rPr>
        <w:t xml:space="preserve">его </w:t>
      </w:r>
      <w:r w:rsidRPr="00B6748B">
        <w:rPr>
          <w:rFonts w:ascii="Times New Roman" w:hAnsi="Times New Roman" w:cs="Times New Roman"/>
          <w:sz w:val="28"/>
          <w:szCs w:val="28"/>
        </w:rPr>
        <w:t>взгляд</w:t>
      </w:r>
      <w:r>
        <w:rPr>
          <w:rFonts w:ascii="Times New Roman" w:hAnsi="Times New Roman" w:cs="Times New Roman"/>
          <w:sz w:val="28"/>
          <w:szCs w:val="28"/>
        </w:rPr>
        <w:t xml:space="preserve">ов и </w:t>
      </w:r>
      <w:r w:rsidRPr="00B6748B">
        <w:rPr>
          <w:rFonts w:ascii="Times New Roman" w:hAnsi="Times New Roman" w:cs="Times New Roman"/>
          <w:sz w:val="28"/>
          <w:szCs w:val="28"/>
        </w:rPr>
        <w:t>мировоззрени</w:t>
      </w:r>
      <w:r>
        <w:rPr>
          <w:rFonts w:ascii="Times New Roman" w:hAnsi="Times New Roman" w:cs="Times New Roman"/>
          <w:sz w:val="28"/>
          <w:szCs w:val="28"/>
        </w:rPr>
        <w:t>я</w:t>
      </w:r>
      <w:r w:rsidRPr="00B6748B">
        <w:rPr>
          <w:rFonts w:ascii="Times New Roman" w:hAnsi="Times New Roman" w:cs="Times New Roman"/>
          <w:sz w:val="28"/>
          <w:szCs w:val="28"/>
        </w:rPr>
        <w:t xml:space="preserve">. Обучение математике </w:t>
      </w:r>
      <w:r>
        <w:rPr>
          <w:rFonts w:ascii="Times New Roman" w:hAnsi="Times New Roman" w:cs="Times New Roman"/>
          <w:sz w:val="28"/>
          <w:szCs w:val="28"/>
        </w:rPr>
        <w:t>должно помочь</w:t>
      </w:r>
      <w:r w:rsidRPr="00B6748B">
        <w:rPr>
          <w:rFonts w:ascii="Times New Roman" w:hAnsi="Times New Roman" w:cs="Times New Roman"/>
          <w:sz w:val="28"/>
          <w:szCs w:val="28"/>
        </w:rPr>
        <w:t xml:space="preserve"> </w:t>
      </w:r>
      <w:r>
        <w:rPr>
          <w:rFonts w:ascii="Times New Roman" w:hAnsi="Times New Roman" w:cs="Times New Roman"/>
          <w:sz w:val="28"/>
          <w:szCs w:val="28"/>
        </w:rPr>
        <w:t>выработать</w:t>
      </w:r>
      <w:r w:rsidRPr="00B6748B">
        <w:rPr>
          <w:rFonts w:ascii="Times New Roman" w:hAnsi="Times New Roman" w:cs="Times New Roman"/>
          <w:sz w:val="28"/>
          <w:szCs w:val="28"/>
        </w:rPr>
        <w:t xml:space="preserve"> представлени</w:t>
      </w:r>
      <w:r>
        <w:rPr>
          <w:rFonts w:ascii="Times New Roman" w:hAnsi="Times New Roman" w:cs="Times New Roman"/>
          <w:sz w:val="28"/>
          <w:szCs w:val="28"/>
        </w:rPr>
        <w:t>я</w:t>
      </w:r>
      <w:r w:rsidRPr="00B6748B">
        <w:rPr>
          <w:rFonts w:ascii="Times New Roman" w:hAnsi="Times New Roman" w:cs="Times New Roman"/>
          <w:sz w:val="28"/>
          <w:szCs w:val="28"/>
        </w:rPr>
        <w:t xml:space="preserve"> о предмете, ее сущности и специфике</w:t>
      </w:r>
      <w:r w:rsidR="00F72428" w:rsidRPr="00F72428">
        <w:rPr>
          <w:rFonts w:ascii="Times New Roman" w:hAnsi="Times New Roman" w:cs="Times New Roman"/>
          <w:sz w:val="28"/>
          <w:szCs w:val="28"/>
        </w:rPr>
        <w:t>[8]</w:t>
      </w:r>
      <w:r w:rsidRPr="00B6748B">
        <w:rPr>
          <w:rFonts w:ascii="Times New Roman" w:hAnsi="Times New Roman" w:cs="Times New Roman"/>
          <w:sz w:val="28"/>
          <w:szCs w:val="28"/>
        </w:rPr>
        <w:t xml:space="preserve">. Воспитательная функция математики </w:t>
      </w:r>
      <w:r>
        <w:rPr>
          <w:rFonts w:ascii="Times New Roman" w:hAnsi="Times New Roman" w:cs="Times New Roman"/>
          <w:sz w:val="28"/>
          <w:szCs w:val="28"/>
        </w:rPr>
        <w:t xml:space="preserve">чаще всего базируется на содержании </w:t>
      </w:r>
      <w:r w:rsidRPr="00B6748B">
        <w:rPr>
          <w:rFonts w:ascii="Times New Roman" w:hAnsi="Times New Roman" w:cs="Times New Roman"/>
          <w:sz w:val="28"/>
          <w:szCs w:val="28"/>
        </w:rPr>
        <w:t>обширного материала, который</w:t>
      </w:r>
      <w:r>
        <w:rPr>
          <w:rFonts w:ascii="Times New Roman" w:hAnsi="Times New Roman" w:cs="Times New Roman"/>
          <w:sz w:val="28"/>
          <w:szCs w:val="28"/>
        </w:rPr>
        <w:t xml:space="preserve"> позволяет</w:t>
      </w:r>
      <w:r w:rsidRPr="00B6748B">
        <w:rPr>
          <w:rFonts w:ascii="Times New Roman" w:hAnsi="Times New Roman" w:cs="Times New Roman"/>
          <w:sz w:val="28"/>
          <w:szCs w:val="28"/>
        </w:rPr>
        <w:t xml:space="preserve"> расшир</w:t>
      </w:r>
      <w:r>
        <w:rPr>
          <w:rFonts w:ascii="Times New Roman" w:hAnsi="Times New Roman" w:cs="Times New Roman"/>
          <w:sz w:val="28"/>
          <w:szCs w:val="28"/>
        </w:rPr>
        <w:t>ить</w:t>
      </w:r>
      <w:r w:rsidRPr="00B6748B">
        <w:rPr>
          <w:rFonts w:ascii="Times New Roman" w:hAnsi="Times New Roman" w:cs="Times New Roman"/>
          <w:sz w:val="28"/>
          <w:szCs w:val="28"/>
        </w:rPr>
        <w:t xml:space="preserve"> жизненный опыт учащихся.</w:t>
      </w:r>
      <w:r w:rsidR="00900B3B">
        <w:rPr>
          <w:rFonts w:ascii="Times New Roman" w:hAnsi="Times New Roman" w:cs="Times New Roman"/>
          <w:sz w:val="28"/>
          <w:szCs w:val="28"/>
        </w:rPr>
        <w:t xml:space="preserve"> Но, на практике, </w:t>
      </w:r>
      <w:r w:rsidRPr="00B6748B">
        <w:rPr>
          <w:rFonts w:ascii="Times New Roman" w:hAnsi="Times New Roman" w:cs="Times New Roman"/>
          <w:sz w:val="28"/>
          <w:szCs w:val="28"/>
        </w:rPr>
        <w:t>формаль</w:t>
      </w:r>
      <w:r w:rsidR="00900B3B">
        <w:rPr>
          <w:rFonts w:ascii="Times New Roman" w:hAnsi="Times New Roman" w:cs="Times New Roman"/>
          <w:sz w:val="28"/>
          <w:szCs w:val="28"/>
        </w:rPr>
        <w:t>ный перечень нравственных норм</w:t>
      </w:r>
      <w:r w:rsidRPr="00B6748B">
        <w:rPr>
          <w:rFonts w:ascii="Times New Roman" w:hAnsi="Times New Roman" w:cs="Times New Roman"/>
          <w:sz w:val="28"/>
          <w:szCs w:val="28"/>
        </w:rPr>
        <w:t>, треб</w:t>
      </w:r>
      <w:r w:rsidR="00900B3B">
        <w:rPr>
          <w:rFonts w:ascii="Times New Roman" w:hAnsi="Times New Roman" w:cs="Times New Roman"/>
          <w:sz w:val="28"/>
          <w:szCs w:val="28"/>
        </w:rPr>
        <w:t>ующий</w:t>
      </w:r>
      <w:r w:rsidRPr="00B6748B">
        <w:rPr>
          <w:rFonts w:ascii="Times New Roman" w:hAnsi="Times New Roman" w:cs="Times New Roman"/>
          <w:sz w:val="28"/>
          <w:szCs w:val="28"/>
        </w:rPr>
        <w:t xml:space="preserve"> неукоснительного </w:t>
      </w:r>
      <w:r w:rsidR="00900B3B">
        <w:rPr>
          <w:rFonts w:ascii="Times New Roman" w:hAnsi="Times New Roman" w:cs="Times New Roman"/>
          <w:sz w:val="28"/>
          <w:szCs w:val="28"/>
        </w:rPr>
        <w:t>выполнения</w:t>
      </w:r>
      <w:r w:rsidRPr="00B6748B">
        <w:rPr>
          <w:rFonts w:ascii="Times New Roman" w:hAnsi="Times New Roman" w:cs="Times New Roman"/>
          <w:sz w:val="28"/>
          <w:szCs w:val="28"/>
        </w:rPr>
        <w:t xml:space="preserve"> </w:t>
      </w:r>
      <w:r w:rsidR="00900B3B">
        <w:rPr>
          <w:rFonts w:ascii="Times New Roman" w:hAnsi="Times New Roman" w:cs="Times New Roman"/>
          <w:sz w:val="28"/>
          <w:szCs w:val="28"/>
        </w:rPr>
        <w:t xml:space="preserve">редко дают желаемый результат, </w:t>
      </w:r>
      <w:r w:rsidRPr="00B6748B">
        <w:rPr>
          <w:rFonts w:ascii="Times New Roman" w:hAnsi="Times New Roman" w:cs="Times New Roman"/>
          <w:sz w:val="28"/>
          <w:szCs w:val="28"/>
        </w:rPr>
        <w:t>больш</w:t>
      </w:r>
      <w:r w:rsidR="00900B3B">
        <w:rPr>
          <w:rFonts w:ascii="Times New Roman" w:hAnsi="Times New Roman" w:cs="Times New Roman"/>
          <w:sz w:val="28"/>
          <w:szCs w:val="28"/>
        </w:rPr>
        <w:t xml:space="preserve">его </w:t>
      </w:r>
      <w:r w:rsidRPr="00B6748B">
        <w:rPr>
          <w:rFonts w:ascii="Times New Roman" w:hAnsi="Times New Roman" w:cs="Times New Roman"/>
          <w:sz w:val="28"/>
          <w:szCs w:val="28"/>
        </w:rPr>
        <w:t>эффект</w:t>
      </w:r>
      <w:r w:rsidR="00900B3B">
        <w:rPr>
          <w:rFonts w:ascii="Times New Roman" w:hAnsi="Times New Roman" w:cs="Times New Roman"/>
          <w:sz w:val="28"/>
          <w:szCs w:val="28"/>
        </w:rPr>
        <w:t>а можно достичь путём</w:t>
      </w:r>
      <w:r w:rsidRPr="00B6748B">
        <w:rPr>
          <w:rFonts w:ascii="Times New Roman" w:hAnsi="Times New Roman" w:cs="Times New Roman"/>
          <w:sz w:val="28"/>
          <w:szCs w:val="28"/>
        </w:rPr>
        <w:t xml:space="preserve"> </w:t>
      </w:r>
      <w:r w:rsidR="00900B3B">
        <w:rPr>
          <w:rFonts w:ascii="Times New Roman" w:hAnsi="Times New Roman" w:cs="Times New Roman"/>
          <w:sz w:val="28"/>
          <w:szCs w:val="28"/>
        </w:rPr>
        <w:t xml:space="preserve">ненавязчивого </w:t>
      </w:r>
      <w:r w:rsidRPr="00B6748B">
        <w:rPr>
          <w:rFonts w:ascii="Times New Roman" w:hAnsi="Times New Roman" w:cs="Times New Roman"/>
          <w:sz w:val="28"/>
          <w:szCs w:val="28"/>
        </w:rPr>
        <w:t>подсказывани</w:t>
      </w:r>
      <w:r w:rsidR="00900B3B">
        <w:rPr>
          <w:rFonts w:ascii="Times New Roman" w:hAnsi="Times New Roman" w:cs="Times New Roman"/>
          <w:sz w:val="28"/>
          <w:szCs w:val="28"/>
        </w:rPr>
        <w:t>я</w:t>
      </w:r>
      <w:r w:rsidRPr="00B6748B">
        <w:rPr>
          <w:rFonts w:ascii="Times New Roman" w:hAnsi="Times New Roman" w:cs="Times New Roman"/>
          <w:sz w:val="28"/>
          <w:szCs w:val="28"/>
        </w:rPr>
        <w:t>, построенно</w:t>
      </w:r>
      <w:r w:rsidR="00900B3B">
        <w:rPr>
          <w:rFonts w:ascii="Times New Roman" w:hAnsi="Times New Roman" w:cs="Times New Roman"/>
          <w:sz w:val="28"/>
          <w:szCs w:val="28"/>
        </w:rPr>
        <w:t>го</w:t>
      </w:r>
      <w:r w:rsidRPr="00B6748B">
        <w:rPr>
          <w:rFonts w:ascii="Times New Roman" w:hAnsi="Times New Roman" w:cs="Times New Roman"/>
          <w:sz w:val="28"/>
          <w:szCs w:val="28"/>
        </w:rPr>
        <w:t xml:space="preserve"> на </w:t>
      </w:r>
      <w:r w:rsidR="00900B3B">
        <w:rPr>
          <w:rFonts w:ascii="Times New Roman" w:hAnsi="Times New Roman" w:cs="Times New Roman"/>
          <w:sz w:val="28"/>
          <w:szCs w:val="28"/>
        </w:rPr>
        <w:t>«</w:t>
      </w:r>
      <w:r w:rsidRPr="00B6748B">
        <w:rPr>
          <w:rFonts w:ascii="Times New Roman" w:hAnsi="Times New Roman" w:cs="Times New Roman"/>
          <w:sz w:val="28"/>
          <w:szCs w:val="28"/>
        </w:rPr>
        <w:t>живом</w:t>
      </w:r>
      <w:r w:rsidR="00900B3B">
        <w:rPr>
          <w:rFonts w:ascii="Times New Roman" w:hAnsi="Times New Roman" w:cs="Times New Roman"/>
          <w:sz w:val="28"/>
          <w:szCs w:val="28"/>
        </w:rPr>
        <w:t>»</w:t>
      </w:r>
      <w:r w:rsidRPr="00B6748B">
        <w:rPr>
          <w:rFonts w:ascii="Times New Roman" w:hAnsi="Times New Roman" w:cs="Times New Roman"/>
          <w:sz w:val="28"/>
          <w:szCs w:val="28"/>
        </w:rPr>
        <w:t xml:space="preserve"> материале. </w:t>
      </w:r>
      <w:r w:rsidR="00900B3B">
        <w:rPr>
          <w:rFonts w:ascii="Times New Roman" w:hAnsi="Times New Roman" w:cs="Times New Roman"/>
          <w:sz w:val="28"/>
          <w:szCs w:val="28"/>
        </w:rPr>
        <w:t>Б</w:t>
      </w:r>
      <w:r w:rsidRPr="00B6748B">
        <w:rPr>
          <w:rFonts w:ascii="Times New Roman" w:hAnsi="Times New Roman" w:cs="Times New Roman"/>
          <w:sz w:val="28"/>
          <w:szCs w:val="28"/>
        </w:rPr>
        <w:t xml:space="preserve">иографические факты </w:t>
      </w:r>
      <w:r w:rsidR="00900B3B" w:rsidRPr="00B6748B">
        <w:rPr>
          <w:rFonts w:ascii="Times New Roman" w:hAnsi="Times New Roman" w:cs="Times New Roman"/>
          <w:sz w:val="28"/>
          <w:szCs w:val="28"/>
        </w:rPr>
        <w:t xml:space="preserve">жизни </w:t>
      </w:r>
      <w:r w:rsidR="00900B3B">
        <w:rPr>
          <w:rFonts w:ascii="Times New Roman" w:hAnsi="Times New Roman" w:cs="Times New Roman"/>
          <w:sz w:val="28"/>
          <w:szCs w:val="28"/>
        </w:rPr>
        <w:t xml:space="preserve">известных </w:t>
      </w:r>
      <w:r w:rsidRPr="00B6748B">
        <w:rPr>
          <w:rFonts w:ascii="Times New Roman" w:hAnsi="Times New Roman" w:cs="Times New Roman"/>
          <w:sz w:val="28"/>
          <w:szCs w:val="28"/>
        </w:rPr>
        <w:t>ученых-математиков могут внести существенную лепту в привитие учащимся правил поведения и норм взаимоотношений. В связи с этим</w:t>
      </w:r>
      <w:r w:rsidR="00900B3B">
        <w:rPr>
          <w:rFonts w:ascii="Times New Roman" w:hAnsi="Times New Roman" w:cs="Times New Roman"/>
          <w:sz w:val="28"/>
          <w:szCs w:val="28"/>
        </w:rPr>
        <w:t xml:space="preserve">, в процесс </w:t>
      </w:r>
      <w:r w:rsidRPr="00B6748B">
        <w:rPr>
          <w:rFonts w:ascii="Times New Roman" w:hAnsi="Times New Roman" w:cs="Times New Roman"/>
          <w:sz w:val="28"/>
          <w:szCs w:val="28"/>
        </w:rPr>
        <w:t>преподавания математики</w:t>
      </w:r>
      <w:r w:rsidR="00900B3B">
        <w:rPr>
          <w:rFonts w:ascii="Times New Roman" w:hAnsi="Times New Roman" w:cs="Times New Roman"/>
          <w:sz w:val="28"/>
          <w:szCs w:val="28"/>
        </w:rPr>
        <w:t xml:space="preserve"> стоит подобрать такой </w:t>
      </w:r>
      <w:r w:rsidRPr="00B6748B">
        <w:rPr>
          <w:rFonts w:ascii="Times New Roman" w:hAnsi="Times New Roman" w:cs="Times New Roman"/>
          <w:sz w:val="28"/>
          <w:szCs w:val="28"/>
        </w:rPr>
        <w:t>материал, содержание которого способст</w:t>
      </w:r>
      <w:r w:rsidR="00900B3B">
        <w:rPr>
          <w:rFonts w:ascii="Times New Roman" w:hAnsi="Times New Roman" w:cs="Times New Roman"/>
          <w:sz w:val="28"/>
          <w:szCs w:val="28"/>
        </w:rPr>
        <w:t>вовало бы</w:t>
      </w:r>
      <w:r w:rsidRPr="00B6748B">
        <w:rPr>
          <w:rFonts w:ascii="Times New Roman" w:hAnsi="Times New Roman" w:cs="Times New Roman"/>
          <w:sz w:val="28"/>
          <w:szCs w:val="28"/>
        </w:rPr>
        <w:t xml:space="preserve"> воспита</w:t>
      </w:r>
      <w:r w:rsidR="00900B3B">
        <w:rPr>
          <w:rFonts w:ascii="Times New Roman" w:hAnsi="Times New Roman" w:cs="Times New Roman"/>
          <w:sz w:val="28"/>
          <w:szCs w:val="28"/>
        </w:rPr>
        <w:t xml:space="preserve">нию нравственности, трудолюбия и </w:t>
      </w:r>
      <w:r w:rsidRPr="00B6748B">
        <w:rPr>
          <w:rFonts w:ascii="Times New Roman" w:hAnsi="Times New Roman" w:cs="Times New Roman"/>
          <w:sz w:val="28"/>
          <w:szCs w:val="28"/>
        </w:rPr>
        <w:t>патриотизм</w:t>
      </w:r>
      <w:r w:rsidR="00900B3B">
        <w:rPr>
          <w:rFonts w:ascii="Times New Roman" w:hAnsi="Times New Roman" w:cs="Times New Roman"/>
          <w:sz w:val="28"/>
          <w:szCs w:val="28"/>
        </w:rPr>
        <w:t>а</w:t>
      </w:r>
      <w:r w:rsidR="00F72428" w:rsidRPr="00F72428">
        <w:rPr>
          <w:rFonts w:ascii="Times New Roman" w:hAnsi="Times New Roman" w:cs="Times New Roman"/>
          <w:sz w:val="28"/>
          <w:szCs w:val="28"/>
        </w:rPr>
        <w:t>[1]</w:t>
      </w:r>
      <w:r w:rsidR="00AD078E">
        <w:rPr>
          <w:rFonts w:ascii="Times New Roman" w:hAnsi="Times New Roman" w:cs="Times New Roman"/>
          <w:sz w:val="28"/>
          <w:szCs w:val="28"/>
        </w:rPr>
        <w:t>.</w:t>
      </w:r>
    </w:p>
    <w:p w:rsidR="00B6748B" w:rsidRPr="00B6748B" w:rsidRDefault="00B6748B" w:rsidP="00AD078E">
      <w:pPr>
        <w:spacing w:after="0" w:line="360" w:lineRule="auto"/>
        <w:ind w:firstLine="709"/>
        <w:contextualSpacing/>
        <w:jc w:val="both"/>
        <w:rPr>
          <w:rFonts w:ascii="Times New Roman" w:hAnsi="Times New Roman" w:cs="Times New Roman"/>
          <w:sz w:val="28"/>
          <w:szCs w:val="28"/>
        </w:rPr>
      </w:pPr>
      <w:r w:rsidRPr="00B6748B">
        <w:rPr>
          <w:rFonts w:ascii="Times New Roman" w:hAnsi="Times New Roman" w:cs="Times New Roman"/>
          <w:sz w:val="28"/>
          <w:szCs w:val="28"/>
        </w:rPr>
        <w:t xml:space="preserve">1) </w:t>
      </w:r>
      <w:r w:rsidR="00AD078E">
        <w:rPr>
          <w:rFonts w:ascii="Times New Roman" w:hAnsi="Times New Roman" w:cs="Times New Roman"/>
          <w:sz w:val="28"/>
          <w:szCs w:val="28"/>
        </w:rPr>
        <w:t>р</w:t>
      </w:r>
      <w:r w:rsidR="00900B3B">
        <w:rPr>
          <w:rFonts w:ascii="Times New Roman" w:hAnsi="Times New Roman" w:cs="Times New Roman"/>
          <w:sz w:val="28"/>
          <w:szCs w:val="28"/>
        </w:rPr>
        <w:t>оль</w:t>
      </w:r>
      <w:r w:rsidRPr="00B6748B">
        <w:rPr>
          <w:rFonts w:ascii="Times New Roman" w:hAnsi="Times New Roman" w:cs="Times New Roman"/>
          <w:sz w:val="28"/>
          <w:szCs w:val="28"/>
        </w:rPr>
        <w:t xml:space="preserve"> ученых в развитии </w:t>
      </w:r>
      <w:r w:rsidR="00900B3B">
        <w:rPr>
          <w:rFonts w:ascii="Times New Roman" w:hAnsi="Times New Roman" w:cs="Times New Roman"/>
          <w:sz w:val="28"/>
          <w:szCs w:val="28"/>
        </w:rPr>
        <w:t>математики как науки</w:t>
      </w:r>
      <w:r w:rsidRPr="00B6748B">
        <w:rPr>
          <w:rFonts w:ascii="Times New Roman" w:hAnsi="Times New Roman" w:cs="Times New Roman"/>
          <w:sz w:val="28"/>
          <w:szCs w:val="28"/>
        </w:rPr>
        <w:t xml:space="preserve">, </w:t>
      </w:r>
      <w:r w:rsidR="00900B3B">
        <w:rPr>
          <w:rFonts w:ascii="Times New Roman" w:hAnsi="Times New Roman" w:cs="Times New Roman"/>
          <w:sz w:val="28"/>
          <w:szCs w:val="28"/>
        </w:rPr>
        <w:t>знакомство</w:t>
      </w:r>
      <w:r w:rsidRPr="00B6748B">
        <w:rPr>
          <w:rFonts w:ascii="Times New Roman" w:hAnsi="Times New Roman" w:cs="Times New Roman"/>
          <w:sz w:val="28"/>
          <w:szCs w:val="28"/>
        </w:rPr>
        <w:t xml:space="preserve"> с их мировоззрением и общественной деятельностью</w:t>
      </w:r>
      <w:r w:rsidR="00900B3B">
        <w:rPr>
          <w:rFonts w:ascii="Times New Roman" w:hAnsi="Times New Roman" w:cs="Times New Roman"/>
          <w:sz w:val="28"/>
          <w:szCs w:val="28"/>
        </w:rPr>
        <w:t>.</w:t>
      </w:r>
    </w:p>
    <w:p w:rsidR="00B6748B" w:rsidRPr="00B6748B" w:rsidRDefault="00B6748B" w:rsidP="00AD078E">
      <w:pPr>
        <w:spacing w:after="0" w:line="360" w:lineRule="auto"/>
        <w:ind w:firstLine="709"/>
        <w:contextualSpacing/>
        <w:jc w:val="both"/>
        <w:rPr>
          <w:rFonts w:ascii="Times New Roman" w:hAnsi="Times New Roman" w:cs="Times New Roman"/>
          <w:sz w:val="28"/>
          <w:szCs w:val="28"/>
        </w:rPr>
      </w:pPr>
      <w:r w:rsidRPr="00B6748B">
        <w:rPr>
          <w:rFonts w:ascii="Times New Roman" w:hAnsi="Times New Roman" w:cs="Times New Roman"/>
          <w:sz w:val="28"/>
          <w:szCs w:val="28"/>
        </w:rPr>
        <w:t xml:space="preserve">2) </w:t>
      </w:r>
      <w:proofErr w:type="spellStart"/>
      <w:r w:rsidR="00AD078E">
        <w:rPr>
          <w:rFonts w:ascii="Times New Roman" w:hAnsi="Times New Roman" w:cs="Times New Roman"/>
          <w:sz w:val="28"/>
          <w:szCs w:val="28"/>
        </w:rPr>
        <w:t>м</w:t>
      </w:r>
      <w:r w:rsidR="00900B3B">
        <w:rPr>
          <w:rFonts w:ascii="Times New Roman" w:hAnsi="Times New Roman" w:cs="Times New Roman"/>
          <w:sz w:val="28"/>
          <w:szCs w:val="28"/>
        </w:rPr>
        <w:t>ежпредметные</w:t>
      </w:r>
      <w:proofErr w:type="spellEnd"/>
      <w:r w:rsidR="00900B3B">
        <w:rPr>
          <w:rFonts w:ascii="Times New Roman" w:hAnsi="Times New Roman" w:cs="Times New Roman"/>
          <w:sz w:val="28"/>
          <w:szCs w:val="28"/>
        </w:rPr>
        <w:t xml:space="preserve"> связи.</w:t>
      </w:r>
    </w:p>
    <w:p w:rsidR="002B3387" w:rsidRDefault="00900B3B"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Известный факт, что</w:t>
      </w:r>
      <w:r w:rsidR="00B6748B" w:rsidRPr="00B6748B">
        <w:rPr>
          <w:rFonts w:ascii="Times New Roman" w:hAnsi="Times New Roman" w:cs="Times New Roman"/>
          <w:sz w:val="28"/>
          <w:szCs w:val="28"/>
        </w:rPr>
        <w:t xml:space="preserve"> логика математического мышления развивалась</w:t>
      </w:r>
      <w:r>
        <w:rPr>
          <w:rFonts w:ascii="Times New Roman" w:hAnsi="Times New Roman" w:cs="Times New Roman"/>
          <w:sz w:val="28"/>
          <w:szCs w:val="28"/>
        </w:rPr>
        <w:t xml:space="preserve"> совместно с математикой в её историческом развитии. Дополнительные сведения на уроке </w:t>
      </w:r>
      <w:r w:rsidR="00B6748B" w:rsidRPr="00B6748B">
        <w:rPr>
          <w:rFonts w:ascii="Times New Roman" w:hAnsi="Times New Roman" w:cs="Times New Roman"/>
          <w:sz w:val="28"/>
          <w:szCs w:val="28"/>
        </w:rPr>
        <w:t>из истории математики</w:t>
      </w:r>
      <w:r>
        <w:rPr>
          <w:rFonts w:ascii="Times New Roman" w:hAnsi="Times New Roman" w:cs="Times New Roman"/>
          <w:sz w:val="28"/>
          <w:szCs w:val="28"/>
        </w:rPr>
        <w:t xml:space="preserve"> помогут</w:t>
      </w:r>
      <w:r w:rsidR="00B6748B" w:rsidRPr="00B6748B">
        <w:rPr>
          <w:rFonts w:ascii="Times New Roman" w:hAnsi="Times New Roman" w:cs="Times New Roman"/>
          <w:sz w:val="28"/>
          <w:szCs w:val="28"/>
        </w:rPr>
        <w:t xml:space="preserve"> наиболее ярко </w:t>
      </w:r>
      <w:r>
        <w:rPr>
          <w:rFonts w:ascii="Times New Roman" w:hAnsi="Times New Roman" w:cs="Times New Roman"/>
          <w:sz w:val="28"/>
          <w:szCs w:val="28"/>
        </w:rPr>
        <w:t>про</w:t>
      </w:r>
      <w:r w:rsidR="00B6748B" w:rsidRPr="00B6748B">
        <w:rPr>
          <w:rFonts w:ascii="Times New Roman" w:hAnsi="Times New Roman" w:cs="Times New Roman"/>
          <w:sz w:val="28"/>
          <w:szCs w:val="28"/>
        </w:rPr>
        <w:t>иллюстрир</w:t>
      </w:r>
      <w:r>
        <w:rPr>
          <w:rFonts w:ascii="Times New Roman" w:hAnsi="Times New Roman" w:cs="Times New Roman"/>
          <w:sz w:val="28"/>
          <w:szCs w:val="28"/>
        </w:rPr>
        <w:t>овать</w:t>
      </w:r>
      <w:r w:rsidR="00B6748B" w:rsidRPr="00B6748B">
        <w:rPr>
          <w:rFonts w:ascii="Times New Roman" w:hAnsi="Times New Roman" w:cs="Times New Roman"/>
          <w:sz w:val="28"/>
          <w:szCs w:val="28"/>
        </w:rPr>
        <w:t xml:space="preserve"> зарождение и </w:t>
      </w:r>
      <w:r>
        <w:rPr>
          <w:rFonts w:ascii="Times New Roman" w:hAnsi="Times New Roman" w:cs="Times New Roman"/>
          <w:sz w:val="28"/>
          <w:szCs w:val="28"/>
        </w:rPr>
        <w:t xml:space="preserve">применение </w:t>
      </w:r>
      <w:r w:rsidR="00B6748B" w:rsidRPr="00B6748B">
        <w:rPr>
          <w:rFonts w:ascii="Times New Roman" w:hAnsi="Times New Roman" w:cs="Times New Roman"/>
          <w:sz w:val="28"/>
          <w:szCs w:val="28"/>
        </w:rPr>
        <w:t>математических понятий</w:t>
      </w:r>
      <w:r w:rsidR="00F72428" w:rsidRPr="00F72428">
        <w:rPr>
          <w:rFonts w:ascii="Times New Roman" w:hAnsi="Times New Roman" w:cs="Times New Roman"/>
          <w:sz w:val="28"/>
          <w:szCs w:val="28"/>
        </w:rPr>
        <w:t>[6]</w:t>
      </w:r>
      <w:r w:rsidR="00B6748B" w:rsidRPr="00B6748B">
        <w:rPr>
          <w:rFonts w:ascii="Times New Roman" w:hAnsi="Times New Roman" w:cs="Times New Roman"/>
          <w:sz w:val="28"/>
          <w:szCs w:val="28"/>
        </w:rPr>
        <w:t>.</w:t>
      </w:r>
    </w:p>
    <w:p w:rsidR="002B3387" w:rsidRDefault="00B6748B" w:rsidP="00AD078E">
      <w:pPr>
        <w:spacing w:after="0" w:line="360" w:lineRule="auto"/>
        <w:ind w:firstLine="709"/>
        <w:contextualSpacing/>
        <w:jc w:val="both"/>
        <w:rPr>
          <w:rFonts w:ascii="Times New Roman" w:hAnsi="Times New Roman" w:cs="Times New Roman"/>
          <w:sz w:val="28"/>
          <w:szCs w:val="28"/>
        </w:rPr>
      </w:pPr>
      <w:r w:rsidRPr="00B6748B">
        <w:rPr>
          <w:rFonts w:ascii="Times New Roman" w:hAnsi="Times New Roman" w:cs="Times New Roman"/>
          <w:sz w:val="28"/>
          <w:szCs w:val="28"/>
        </w:rPr>
        <w:t xml:space="preserve"> Педагогический процесс </w:t>
      </w:r>
      <w:r w:rsidR="002B3387">
        <w:rPr>
          <w:rFonts w:ascii="Times New Roman" w:hAnsi="Times New Roman" w:cs="Times New Roman"/>
          <w:sz w:val="28"/>
          <w:szCs w:val="28"/>
        </w:rPr>
        <w:t xml:space="preserve">может быть </w:t>
      </w:r>
      <w:r w:rsidRPr="00B6748B">
        <w:rPr>
          <w:rFonts w:ascii="Times New Roman" w:hAnsi="Times New Roman" w:cs="Times New Roman"/>
          <w:sz w:val="28"/>
          <w:szCs w:val="28"/>
        </w:rPr>
        <w:t xml:space="preserve">связан социальным взаимодействием </w:t>
      </w:r>
      <w:r w:rsidR="002B3387">
        <w:rPr>
          <w:rFonts w:ascii="Times New Roman" w:hAnsi="Times New Roman" w:cs="Times New Roman"/>
          <w:sz w:val="28"/>
          <w:szCs w:val="28"/>
        </w:rPr>
        <w:t xml:space="preserve">не только </w:t>
      </w:r>
      <w:r w:rsidRPr="00B6748B">
        <w:rPr>
          <w:rFonts w:ascii="Times New Roman" w:hAnsi="Times New Roman" w:cs="Times New Roman"/>
          <w:sz w:val="28"/>
          <w:szCs w:val="28"/>
        </w:rPr>
        <w:t xml:space="preserve">учащегося </w:t>
      </w:r>
      <w:r w:rsidR="002B3387">
        <w:rPr>
          <w:rFonts w:ascii="Times New Roman" w:hAnsi="Times New Roman" w:cs="Times New Roman"/>
          <w:sz w:val="28"/>
          <w:szCs w:val="28"/>
        </w:rPr>
        <w:t>с</w:t>
      </w:r>
      <w:r w:rsidRPr="00B6748B">
        <w:rPr>
          <w:rFonts w:ascii="Times New Roman" w:hAnsi="Times New Roman" w:cs="Times New Roman"/>
          <w:sz w:val="28"/>
          <w:szCs w:val="28"/>
        </w:rPr>
        <w:t xml:space="preserve"> учител</w:t>
      </w:r>
      <w:r w:rsidR="002B3387">
        <w:rPr>
          <w:rFonts w:ascii="Times New Roman" w:hAnsi="Times New Roman" w:cs="Times New Roman"/>
          <w:sz w:val="28"/>
          <w:szCs w:val="28"/>
        </w:rPr>
        <w:t>ем</w:t>
      </w:r>
      <w:r w:rsidRPr="00B6748B">
        <w:rPr>
          <w:rFonts w:ascii="Times New Roman" w:hAnsi="Times New Roman" w:cs="Times New Roman"/>
          <w:sz w:val="28"/>
          <w:szCs w:val="28"/>
        </w:rPr>
        <w:t>, но и с «</w:t>
      </w:r>
      <w:r w:rsidR="002B3387">
        <w:rPr>
          <w:rFonts w:ascii="Times New Roman" w:hAnsi="Times New Roman" w:cs="Times New Roman"/>
          <w:sz w:val="28"/>
          <w:szCs w:val="28"/>
        </w:rPr>
        <w:t>не явными</w:t>
      </w:r>
      <w:r w:rsidRPr="00B6748B">
        <w:rPr>
          <w:rFonts w:ascii="Times New Roman" w:hAnsi="Times New Roman" w:cs="Times New Roman"/>
          <w:sz w:val="28"/>
          <w:szCs w:val="28"/>
        </w:rPr>
        <w:t xml:space="preserve">» учителями. В качестве </w:t>
      </w:r>
      <w:r w:rsidR="002B3387">
        <w:rPr>
          <w:rFonts w:ascii="Times New Roman" w:hAnsi="Times New Roman" w:cs="Times New Roman"/>
          <w:sz w:val="28"/>
          <w:szCs w:val="28"/>
        </w:rPr>
        <w:t>таких учителей могут</w:t>
      </w:r>
      <w:r w:rsidRPr="00B6748B">
        <w:rPr>
          <w:rFonts w:ascii="Times New Roman" w:hAnsi="Times New Roman" w:cs="Times New Roman"/>
          <w:sz w:val="28"/>
          <w:szCs w:val="28"/>
        </w:rPr>
        <w:t xml:space="preserve"> успешно выступа</w:t>
      </w:r>
      <w:r w:rsidR="002B3387">
        <w:rPr>
          <w:rFonts w:ascii="Times New Roman" w:hAnsi="Times New Roman" w:cs="Times New Roman"/>
          <w:sz w:val="28"/>
          <w:szCs w:val="28"/>
        </w:rPr>
        <w:t>ть</w:t>
      </w:r>
      <w:r w:rsidRPr="00B6748B">
        <w:rPr>
          <w:rFonts w:ascii="Times New Roman" w:hAnsi="Times New Roman" w:cs="Times New Roman"/>
          <w:sz w:val="28"/>
          <w:szCs w:val="28"/>
        </w:rPr>
        <w:t xml:space="preserve"> различные выдающиеся </w:t>
      </w:r>
      <w:r w:rsidR="002B3387">
        <w:rPr>
          <w:rFonts w:ascii="Times New Roman" w:hAnsi="Times New Roman" w:cs="Times New Roman"/>
          <w:sz w:val="28"/>
          <w:szCs w:val="28"/>
        </w:rPr>
        <w:t xml:space="preserve">научные </w:t>
      </w:r>
      <w:r w:rsidRPr="00B6748B">
        <w:rPr>
          <w:rFonts w:ascii="Times New Roman" w:hAnsi="Times New Roman" w:cs="Times New Roman"/>
          <w:sz w:val="28"/>
          <w:szCs w:val="28"/>
        </w:rPr>
        <w:t xml:space="preserve">деятели, в том числе ученые-математики. </w:t>
      </w:r>
    </w:p>
    <w:p w:rsidR="00F630D4" w:rsidRDefault="002B3387" w:rsidP="00AD07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 малое</w:t>
      </w:r>
      <w:r w:rsidR="00B6748B" w:rsidRPr="00B6748B">
        <w:rPr>
          <w:rFonts w:ascii="Times New Roman" w:hAnsi="Times New Roman" w:cs="Times New Roman"/>
          <w:sz w:val="28"/>
          <w:szCs w:val="28"/>
        </w:rPr>
        <w:t xml:space="preserve"> воздействие на</w:t>
      </w:r>
      <w:r>
        <w:rPr>
          <w:rFonts w:ascii="Times New Roman" w:hAnsi="Times New Roman" w:cs="Times New Roman"/>
          <w:sz w:val="28"/>
          <w:szCs w:val="28"/>
        </w:rPr>
        <w:t xml:space="preserve"> формирование </w:t>
      </w:r>
      <w:proofErr w:type="gramStart"/>
      <w:r w:rsidR="00615B9E">
        <w:rPr>
          <w:rFonts w:ascii="Times New Roman" w:hAnsi="Times New Roman" w:cs="Times New Roman"/>
          <w:sz w:val="28"/>
          <w:szCs w:val="28"/>
        </w:rPr>
        <w:t>нравственных качеств</w:t>
      </w:r>
      <w:proofErr w:type="gramEnd"/>
      <w:r>
        <w:rPr>
          <w:rFonts w:ascii="Times New Roman" w:hAnsi="Times New Roman" w:cs="Times New Roman"/>
          <w:sz w:val="28"/>
          <w:szCs w:val="28"/>
        </w:rPr>
        <w:t xml:space="preserve"> </w:t>
      </w:r>
      <w:r w:rsidR="00B6748B" w:rsidRPr="00B6748B">
        <w:rPr>
          <w:rFonts w:ascii="Times New Roman" w:hAnsi="Times New Roman" w:cs="Times New Roman"/>
          <w:sz w:val="28"/>
          <w:szCs w:val="28"/>
        </w:rPr>
        <w:t xml:space="preserve">учащихся оказывают люди, </w:t>
      </w:r>
      <w:r>
        <w:rPr>
          <w:rFonts w:ascii="Times New Roman" w:hAnsi="Times New Roman" w:cs="Times New Roman"/>
          <w:sz w:val="28"/>
          <w:szCs w:val="28"/>
        </w:rPr>
        <w:t>которые вопреки ограничениям по здоровью смогли достичь больших успехов</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Такой и</w:t>
      </w:r>
      <w:r w:rsidR="00B6748B" w:rsidRPr="00B6748B">
        <w:rPr>
          <w:rFonts w:ascii="Times New Roman" w:hAnsi="Times New Roman" w:cs="Times New Roman"/>
          <w:sz w:val="28"/>
          <w:szCs w:val="28"/>
        </w:rPr>
        <w:t>сторический материал</w:t>
      </w:r>
      <w:r>
        <w:rPr>
          <w:rFonts w:ascii="Times New Roman" w:hAnsi="Times New Roman" w:cs="Times New Roman"/>
          <w:sz w:val="28"/>
          <w:szCs w:val="28"/>
        </w:rPr>
        <w:t xml:space="preserve"> действует на сознание,</w:t>
      </w:r>
      <w:r w:rsidR="00B6748B" w:rsidRPr="00B6748B">
        <w:rPr>
          <w:rFonts w:ascii="Times New Roman" w:hAnsi="Times New Roman" w:cs="Times New Roman"/>
          <w:sz w:val="28"/>
          <w:szCs w:val="28"/>
        </w:rPr>
        <w:t xml:space="preserve"> чувства и помыслы школьников,</w:t>
      </w:r>
      <w:r w:rsidR="00F630D4">
        <w:rPr>
          <w:rFonts w:ascii="Times New Roman" w:hAnsi="Times New Roman" w:cs="Times New Roman"/>
          <w:sz w:val="28"/>
          <w:szCs w:val="28"/>
        </w:rPr>
        <w:t xml:space="preserve"> позволяя формировать их нравственные идеалы,</w:t>
      </w:r>
      <w:r w:rsidR="00B6748B" w:rsidRPr="00B6748B">
        <w:rPr>
          <w:rFonts w:ascii="Times New Roman" w:hAnsi="Times New Roman" w:cs="Times New Roman"/>
          <w:sz w:val="28"/>
          <w:szCs w:val="28"/>
        </w:rPr>
        <w:t xml:space="preserve"> играет </w:t>
      </w:r>
      <w:r w:rsidR="00F630D4">
        <w:rPr>
          <w:rFonts w:ascii="Times New Roman" w:hAnsi="Times New Roman" w:cs="Times New Roman"/>
          <w:sz w:val="28"/>
          <w:szCs w:val="28"/>
        </w:rPr>
        <w:t xml:space="preserve">важную </w:t>
      </w:r>
      <w:r w:rsidR="00B6748B" w:rsidRPr="00B6748B">
        <w:rPr>
          <w:rFonts w:ascii="Times New Roman" w:hAnsi="Times New Roman" w:cs="Times New Roman"/>
          <w:sz w:val="28"/>
          <w:szCs w:val="28"/>
        </w:rPr>
        <w:t>роль в воспитании подрастающего поколения</w:t>
      </w:r>
      <w:r w:rsidR="00F72428" w:rsidRPr="00F72428">
        <w:rPr>
          <w:rFonts w:ascii="Times New Roman" w:hAnsi="Times New Roman" w:cs="Times New Roman"/>
          <w:sz w:val="28"/>
          <w:szCs w:val="28"/>
        </w:rPr>
        <w:t>[8]</w:t>
      </w:r>
      <w:r w:rsidR="00B6748B" w:rsidRPr="00B6748B">
        <w:rPr>
          <w:rFonts w:ascii="Times New Roman" w:hAnsi="Times New Roman" w:cs="Times New Roman"/>
          <w:sz w:val="28"/>
          <w:szCs w:val="28"/>
        </w:rPr>
        <w:t xml:space="preserve">. </w:t>
      </w:r>
    </w:p>
    <w:p w:rsidR="00F30BE2" w:rsidRPr="00B6748B" w:rsidRDefault="00B6748B" w:rsidP="00F825E9">
      <w:pPr>
        <w:spacing w:after="0" w:line="360" w:lineRule="auto"/>
        <w:ind w:firstLine="709"/>
        <w:contextualSpacing/>
        <w:jc w:val="both"/>
        <w:rPr>
          <w:rFonts w:ascii="Times New Roman" w:hAnsi="Times New Roman" w:cs="Times New Roman"/>
          <w:sz w:val="28"/>
          <w:szCs w:val="28"/>
        </w:rPr>
      </w:pPr>
      <w:r w:rsidRPr="00B6748B">
        <w:rPr>
          <w:rFonts w:ascii="Times New Roman" w:hAnsi="Times New Roman" w:cs="Times New Roman"/>
          <w:sz w:val="28"/>
          <w:szCs w:val="28"/>
        </w:rPr>
        <w:t>Получение</w:t>
      </w:r>
      <w:r w:rsidR="00F630D4">
        <w:rPr>
          <w:rFonts w:ascii="Times New Roman" w:hAnsi="Times New Roman" w:cs="Times New Roman"/>
          <w:sz w:val="28"/>
          <w:szCs w:val="28"/>
        </w:rPr>
        <w:t xml:space="preserve"> и обмен</w:t>
      </w:r>
      <w:r w:rsidRPr="00B6748B">
        <w:rPr>
          <w:rFonts w:ascii="Times New Roman" w:hAnsi="Times New Roman" w:cs="Times New Roman"/>
          <w:sz w:val="28"/>
          <w:szCs w:val="28"/>
        </w:rPr>
        <w:t xml:space="preserve"> новой информаци</w:t>
      </w:r>
      <w:r w:rsidR="00F630D4">
        <w:rPr>
          <w:rFonts w:ascii="Times New Roman" w:hAnsi="Times New Roman" w:cs="Times New Roman"/>
          <w:sz w:val="28"/>
          <w:szCs w:val="28"/>
        </w:rPr>
        <w:t>ей</w:t>
      </w:r>
      <w:r w:rsidRPr="00B6748B">
        <w:rPr>
          <w:rFonts w:ascii="Times New Roman" w:hAnsi="Times New Roman" w:cs="Times New Roman"/>
          <w:sz w:val="28"/>
          <w:szCs w:val="28"/>
        </w:rPr>
        <w:t xml:space="preserve"> </w:t>
      </w:r>
      <w:r w:rsidR="00F630D4">
        <w:rPr>
          <w:rFonts w:ascii="Times New Roman" w:hAnsi="Times New Roman" w:cs="Times New Roman"/>
          <w:sz w:val="28"/>
          <w:szCs w:val="28"/>
        </w:rPr>
        <w:t>учениками</w:t>
      </w:r>
      <w:r w:rsidRPr="00B6748B">
        <w:rPr>
          <w:rFonts w:ascii="Times New Roman" w:hAnsi="Times New Roman" w:cs="Times New Roman"/>
          <w:sz w:val="28"/>
          <w:szCs w:val="28"/>
        </w:rPr>
        <w:t xml:space="preserve"> происходит в основном в результате</w:t>
      </w:r>
      <w:r w:rsidR="00F630D4">
        <w:rPr>
          <w:rFonts w:ascii="Times New Roman" w:hAnsi="Times New Roman" w:cs="Times New Roman"/>
          <w:sz w:val="28"/>
          <w:szCs w:val="28"/>
        </w:rPr>
        <w:t xml:space="preserve"> </w:t>
      </w:r>
      <w:r w:rsidRPr="00B6748B">
        <w:rPr>
          <w:rFonts w:ascii="Times New Roman" w:hAnsi="Times New Roman" w:cs="Times New Roman"/>
          <w:sz w:val="28"/>
          <w:szCs w:val="28"/>
        </w:rPr>
        <w:t xml:space="preserve">общения, обсуждения новых проблем, </w:t>
      </w:r>
      <w:r w:rsidR="00F630D4">
        <w:rPr>
          <w:rFonts w:ascii="Times New Roman" w:hAnsi="Times New Roman" w:cs="Times New Roman"/>
          <w:sz w:val="28"/>
          <w:szCs w:val="28"/>
        </w:rPr>
        <w:t>которые их интересуют наибольшим образом, поэтому д</w:t>
      </w:r>
      <w:r w:rsidRPr="00B6748B">
        <w:rPr>
          <w:rFonts w:ascii="Times New Roman" w:hAnsi="Times New Roman" w:cs="Times New Roman"/>
          <w:sz w:val="28"/>
          <w:szCs w:val="28"/>
        </w:rPr>
        <w:t xml:space="preserve">ля </w:t>
      </w:r>
      <w:r w:rsidR="00F630D4">
        <w:rPr>
          <w:rFonts w:ascii="Times New Roman" w:hAnsi="Times New Roman" w:cs="Times New Roman"/>
          <w:sz w:val="28"/>
          <w:szCs w:val="28"/>
        </w:rPr>
        <w:t xml:space="preserve">несформировавшейся личности </w:t>
      </w:r>
      <w:r w:rsidRPr="00B6748B">
        <w:rPr>
          <w:rFonts w:ascii="Times New Roman" w:hAnsi="Times New Roman" w:cs="Times New Roman"/>
          <w:sz w:val="28"/>
          <w:szCs w:val="28"/>
        </w:rPr>
        <w:t>подростка важно иметь достойны</w:t>
      </w:r>
      <w:r w:rsidR="00F630D4">
        <w:rPr>
          <w:rFonts w:ascii="Times New Roman" w:hAnsi="Times New Roman" w:cs="Times New Roman"/>
          <w:sz w:val="28"/>
          <w:szCs w:val="28"/>
        </w:rPr>
        <w:t>е</w:t>
      </w:r>
      <w:r w:rsidRPr="00B6748B">
        <w:rPr>
          <w:rFonts w:ascii="Times New Roman" w:hAnsi="Times New Roman" w:cs="Times New Roman"/>
          <w:sz w:val="28"/>
          <w:szCs w:val="28"/>
        </w:rPr>
        <w:t xml:space="preserve"> пример</w:t>
      </w:r>
      <w:r w:rsidR="00F630D4">
        <w:rPr>
          <w:rFonts w:ascii="Times New Roman" w:hAnsi="Times New Roman" w:cs="Times New Roman"/>
          <w:sz w:val="28"/>
          <w:szCs w:val="28"/>
        </w:rPr>
        <w:t>ы людей для подражания. Таким примерами</w:t>
      </w:r>
      <w:r w:rsidRPr="00B6748B">
        <w:rPr>
          <w:rFonts w:ascii="Times New Roman" w:hAnsi="Times New Roman" w:cs="Times New Roman"/>
          <w:sz w:val="28"/>
          <w:szCs w:val="28"/>
        </w:rPr>
        <w:t xml:space="preserve"> могут служить </w:t>
      </w:r>
      <w:r w:rsidR="00F630D4">
        <w:rPr>
          <w:rFonts w:ascii="Times New Roman" w:hAnsi="Times New Roman" w:cs="Times New Roman"/>
          <w:sz w:val="28"/>
          <w:szCs w:val="28"/>
        </w:rPr>
        <w:t xml:space="preserve">не только современники, но и не менее талантливые </w:t>
      </w:r>
      <w:r w:rsidRPr="00B6748B">
        <w:rPr>
          <w:rFonts w:ascii="Times New Roman" w:hAnsi="Times New Roman" w:cs="Times New Roman"/>
          <w:sz w:val="28"/>
          <w:szCs w:val="28"/>
        </w:rPr>
        <w:t>предшественники,</w:t>
      </w:r>
      <w:r w:rsidR="00F630D4">
        <w:rPr>
          <w:rFonts w:ascii="Times New Roman" w:hAnsi="Times New Roman" w:cs="Times New Roman"/>
          <w:sz w:val="28"/>
          <w:szCs w:val="28"/>
        </w:rPr>
        <w:t xml:space="preserve"> биография которых</w:t>
      </w:r>
      <w:r w:rsidRPr="00B6748B">
        <w:rPr>
          <w:rFonts w:ascii="Times New Roman" w:hAnsi="Times New Roman" w:cs="Times New Roman"/>
          <w:sz w:val="28"/>
          <w:szCs w:val="28"/>
        </w:rPr>
        <w:t xml:space="preserve"> вызвать отклик и переживания у </w:t>
      </w:r>
      <w:r w:rsidR="00F630D4">
        <w:rPr>
          <w:rFonts w:ascii="Times New Roman" w:hAnsi="Times New Roman" w:cs="Times New Roman"/>
          <w:sz w:val="28"/>
          <w:szCs w:val="28"/>
        </w:rPr>
        <w:t>учащихся</w:t>
      </w:r>
      <w:r w:rsidRPr="00B6748B">
        <w:rPr>
          <w:rFonts w:ascii="Times New Roman" w:hAnsi="Times New Roman" w:cs="Times New Roman"/>
          <w:sz w:val="28"/>
          <w:szCs w:val="28"/>
        </w:rPr>
        <w:t>. Например, жизнь</w:t>
      </w:r>
      <w:r w:rsidR="000B5344">
        <w:rPr>
          <w:rFonts w:ascii="Times New Roman" w:hAnsi="Times New Roman" w:cs="Times New Roman"/>
          <w:sz w:val="28"/>
          <w:szCs w:val="28"/>
        </w:rPr>
        <w:t xml:space="preserve"> и творчество С. В. Ковалевской</w:t>
      </w:r>
      <w:r w:rsidRPr="00B6748B">
        <w:rPr>
          <w:rFonts w:ascii="Times New Roman" w:hAnsi="Times New Roman" w:cs="Times New Roman"/>
          <w:sz w:val="28"/>
          <w:szCs w:val="28"/>
        </w:rPr>
        <w:t>, Н.</w:t>
      </w:r>
      <w:r w:rsidR="000B5344">
        <w:rPr>
          <w:rFonts w:ascii="Times New Roman" w:hAnsi="Times New Roman" w:cs="Times New Roman"/>
          <w:sz w:val="28"/>
          <w:szCs w:val="28"/>
        </w:rPr>
        <w:t xml:space="preserve"> </w:t>
      </w:r>
      <w:r w:rsidRPr="00B6748B">
        <w:rPr>
          <w:rFonts w:ascii="Times New Roman" w:hAnsi="Times New Roman" w:cs="Times New Roman"/>
          <w:sz w:val="28"/>
          <w:szCs w:val="28"/>
        </w:rPr>
        <w:t>И.</w:t>
      </w:r>
      <w:r w:rsidR="000B5344">
        <w:rPr>
          <w:rFonts w:ascii="Times New Roman" w:hAnsi="Times New Roman" w:cs="Times New Roman"/>
          <w:sz w:val="28"/>
          <w:szCs w:val="28"/>
        </w:rPr>
        <w:t xml:space="preserve"> </w:t>
      </w:r>
      <w:r w:rsidRPr="00B6748B">
        <w:rPr>
          <w:rFonts w:ascii="Times New Roman" w:hAnsi="Times New Roman" w:cs="Times New Roman"/>
          <w:sz w:val="28"/>
          <w:szCs w:val="28"/>
        </w:rPr>
        <w:t>Лобачевского, и</w:t>
      </w:r>
      <w:r w:rsidR="000B5344">
        <w:rPr>
          <w:rFonts w:ascii="Times New Roman" w:hAnsi="Times New Roman" w:cs="Times New Roman"/>
          <w:sz w:val="28"/>
          <w:szCs w:val="28"/>
        </w:rPr>
        <w:t xml:space="preserve"> других</w:t>
      </w:r>
      <w:r w:rsidRPr="00B6748B">
        <w:rPr>
          <w:rFonts w:ascii="Times New Roman" w:hAnsi="Times New Roman" w:cs="Times New Roman"/>
          <w:sz w:val="28"/>
          <w:szCs w:val="28"/>
        </w:rPr>
        <w:t xml:space="preserve"> </w:t>
      </w:r>
      <w:r w:rsidR="000B5344">
        <w:rPr>
          <w:rFonts w:ascii="Times New Roman" w:hAnsi="Times New Roman" w:cs="Times New Roman"/>
          <w:sz w:val="28"/>
          <w:szCs w:val="28"/>
        </w:rPr>
        <w:t>ярких примеров математиков, которые истинно патриотически служили на благо</w:t>
      </w:r>
      <w:r w:rsidRPr="00B6748B">
        <w:rPr>
          <w:rFonts w:ascii="Times New Roman" w:hAnsi="Times New Roman" w:cs="Times New Roman"/>
          <w:sz w:val="28"/>
          <w:szCs w:val="28"/>
        </w:rPr>
        <w:t xml:space="preserve"> Родине. </w:t>
      </w:r>
      <w:r w:rsidR="00F30BE2">
        <w:rPr>
          <w:rFonts w:ascii="Times New Roman" w:hAnsi="Times New Roman" w:cs="Times New Roman"/>
          <w:sz w:val="28"/>
          <w:szCs w:val="28"/>
        </w:rPr>
        <w:t>Они внесли большой вклад в развитие отечественной науки</w:t>
      </w:r>
      <w:r w:rsidRPr="00B6748B">
        <w:rPr>
          <w:rFonts w:ascii="Times New Roman" w:hAnsi="Times New Roman" w:cs="Times New Roman"/>
          <w:sz w:val="28"/>
          <w:szCs w:val="28"/>
        </w:rPr>
        <w:t>, расшир</w:t>
      </w:r>
      <w:r w:rsidR="00F30BE2">
        <w:rPr>
          <w:rFonts w:ascii="Times New Roman" w:hAnsi="Times New Roman" w:cs="Times New Roman"/>
          <w:sz w:val="28"/>
          <w:szCs w:val="28"/>
        </w:rPr>
        <w:t>или</w:t>
      </w:r>
      <w:r w:rsidRPr="00B6748B">
        <w:rPr>
          <w:rFonts w:ascii="Times New Roman" w:hAnsi="Times New Roman" w:cs="Times New Roman"/>
          <w:sz w:val="28"/>
          <w:szCs w:val="28"/>
        </w:rPr>
        <w:t xml:space="preserve"> ее познавательные силы и возможности.</w:t>
      </w:r>
      <w:r w:rsidR="00A957EC">
        <w:rPr>
          <w:rFonts w:ascii="Times New Roman" w:hAnsi="Times New Roman" w:cs="Times New Roman"/>
          <w:sz w:val="28"/>
          <w:szCs w:val="28"/>
        </w:rPr>
        <w:t xml:space="preserve"> </w:t>
      </w:r>
      <w:r w:rsidR="00F30BE2">
        <w:rPr>
          <w:rFonts w:ascii="Times New Roman" w:hAnsi="Times New Roman" w:cs="Times New Roman"/>
          <w:sz w:val="28"/>
          <w:szCs w:val="28"/>
        </w:rPr>
        <w:t>Формируя</w:t>
      </w:r>
      <w:r w:rsidRPr="00B6748B">
        <w:rPr>
          <w:rFonts w:ascii="Times New Roman" w:hAnsi="Times New Roman" w:cs="Times New Roman"/>
          <w:sz w:val="28"/>
          <w:szCs w:val="28"/>
        </w:rPr>
        <w:t xml:space="preserve"> нравственны</w:t>
      </w:r>
      <w:r w:rsidR="00F30BE2">
        <w:rPr>
          <w:rFonts w:ascii="Times New Roman" w:hAnsi="Times New Roman" w:cs="Times New Roman"/>
          <w:sz w:val="28"/>
          <w:szCs w:val="28"/>
        </w:rPr>
        <w:t>е</w:t>
      </w:r>
      <w:r w:rsidRPr="00B6748B">
        <w:rPr>
          <w:rFonts w:ascii="Times New Roman" w:hAnsi="Times New Roman" w:cs="Times New Roman"/>
          <w:sz w:val="28"/>
          <w:szCs w:val="28"/>
        </w:rPr>
        <w:t xml:space="preserve"> черт</w:t>
      </w:r>
      <w:r w:rsidR="00F30BE2">
        <w:rPr>
          <w:rFonts w:ascii="Times New Roman" w:hAnsi="Times New Roman" w:cs="Times New Roman"/>
          <w:sz w:val="28"/>
          <w:szCs w:val="28"/>
        </w:rPr>
        <w:t>ы</w:t>
      </w:r>
      <w:r w:rsidRPr="00B6748B">
        <w:rPr>
          <w:rFonts w:ascii="Times New Roman" w:hAnsi="Times New Roman" w:cs="Times New Roman"/>
          <w:sz w:val="28"/>
          <w:szCs w:val="28"/>
        </w:rPr>
        <w:t xml:space="preserve"> </w:t>
      </w:r>
      <w:r w:rsidR="00F30BE2">
        <w:rPr>
          <w:rFonts w:ascii="Times New Roman" w:hAnsi="Times New Roman" w:cs="Times New Roman"/>
          <w:sz w:val="28"/>
          <w:szCs w:val="28"/>
        </w:rPr>
        <w:t>ученика не стоит упускать из вида, что Лобачевский вёл активную социальную жизнь,</w:t>
      </w:r>
      <w:r w:rsidRPr="00B6748B">
        <w:rPr>
          <w:rFonts w:ascii="Times New Roman" w:hAnsi="Times New Roman" w:cs="Times New Roman"/>
          <w:sz w:val="28"/>
          <w:szCs w:val="28"/>
        </w:rPr>
        <w:t xml:space="preserve"> боролся против «авторитетов» в науке ради истины, отметить его</w:t>
      </w:r>
      <w:r w:rsidR="00F30BE2">
        <w:rPr>
          <w:rFonts w:ascii="Times New Roman" w:hAnsi="Times New Roman" w:cs="Times New Roman"/>
          <w:sz w:val="28"/>
          <w:szCs w:val="28"/>
        </w:rPr>
        <w:t xml:space="preserve"> как человека чести, большой внутренней силы и незаурядного ума</w:t>
      </w:r>
      <w:r w:rsidRPr="00B6748B">
        <w:rPr>
          <w:rFonts w:ascii="Times New Roman" w:hAnsi="Times New Roman" w:cs="Times New Roman"/>
          <w:sz w:val="28"/>
          <w:szCs w:val="28"/>
        </w:rPr>
        <w:t xml:space="preserve">. </w:t>
      </w:r>
      <w:r w:rsidR="00F30BE2">
        <w:rPr>
          <w:rFonts w:ascii="Times New Roman" w:hAnsi="Times New Roman" w:cs="Times New Roman"/>
          <w:sz w:val="28"/>
          <w:szCs w:val="28"/>
        </w:rPr>
        <w:t xml:space="preserve">Это только один из примеров великих математиков, которые </w:t>
      </w:r>
      <w:r w:rsidRPr="00B6748B">
        <w:rPr>
          <w:rFonts w:ascii="Times New Roman" w:hAnsi="Times New Roman" w:cs="Times New Roman"/>
          <w:sz w:val="28"/>
          <w:szCs w:val="28"/>
        </w:rPr>
        <w:t>внес</w:t>
      </w:r>
      <w:r w:rsidR="00F30BE2">
        <w:rPr>
          <w:rFonts w:ascii="Times New Roman" w:hAnsi="Times New Roman" w:cs="Times New Roman"/>
          <w:sz w:val="28"/>
          <w:szCs w:val="28"/>
        </w:rPr>
        <w:t>ли вклад в развитие мировой науки</w:t>
      </w:r>
      <w:r w:rsidR="00185ACC">
        <w:rPr>
          <w:rFonts w:ascii="Times New Roman" w:hAnsi="Times New Roman" w:cs="Times New Roman"/>
          <w:sz w:val="28"/>
          <w:szCs w:val="28"/>
        </w:rPr>
        <w:t>, но п</w:t>
      </w:r>
      <w:r w:rsidR="00F30BE2">
        <w:rPr>
          <w:rFonts w:ascii="Times New Roman" w:hAnsi="Times New Roman" w:cs="Times New Roman"/>
          <w:sz w:val="28"/>
          <w:szCs w:val="28"/>
        </w:rPr>
        <w:t xml:space="preserve">одобные </w:t>
      </w:r>
      <w:r w:rsidR="00F30BE2" w:rsidRPr="00B6748B">
        <w:rPr>
          <w:rFonts w:ascii="Times New Roman" w:hAnsi="Times New Roman" w:cs="Times New Roman"/>
          <w:sz w:val="28"/>
          <w:szCs w:val="28"/>
        </w:rPr>
        <w:t>сведения</w:t>
      </w:r>
      <w:r w:rsidRPr="00B6748B">
        <w:rPr>
          <w:rFonts w:ascii="Times New Roman" w:hAnsi="Times New Roman" w:cs="Times New Roman"/>
          <w:sz w:val="28"/>
          <w:szCs w:val="28"/>
        </w:rPr>
        <w:t xml:space="preserve"> </w:t>
      </w:r>
      <w:r w:rsidR="00185ACC">
        <w:rPr>
          <w:rFonts w:ascii="Times New Roman" w:hAnsi="Times New Roman" w:cs="Times New Roman"/>
          <w:sz w:val="28"/>
          <w:szCs w:val="28"/>
        </w:rPr>
        <w:t>должны</w:t>
      </w:r>
      <w:r w:rsidR="00F30BE2">
        <w:rPr>
          <w:rFonts w:ascii="Times New Roman" w:hAnsi="Times New Roman" w:cs="Times New Roman"/>
          <w:sz w:val="28"/>
          <w:szCs w:val="28"/>
        </w:rPr>
        <w:t xml:space="preserve"> быть</w:t>
      </w:r>
      <w:r w:rsidRPr="00B6748B">
        <w:rPr>
          <w:rFonts w:ascii="Times New Roman" w:hAnsi="Times New Roman" w:cs="Times New Roman"/>
          <w:sz w:val="28"/>
          <w:szCs w:val="28"/>
        </w:rPr>
        <w:t xml:space="preserve"> использованы на уроках и во внеклассной работе по математике</w:t>
      </w:r>
      <w:r w:rsidR="00F72428" w:rsidRPr="00F72428">
        <w:rPr>
          <w:rFonts w:ascii="Times New Roman" w:hAnsi="Times New Roman" w:cs="Times New Roman"/>
          <w:sz w:val="28"/>
          <w:szCs w:val="28"/>
        </w:rPr>
        <w:t>[7]</w:t>
      </w:r>
      <w:r w:rsidRPr="00B6748B">
        <w:rPr>
          <w:rFonts w:ascii="Times New Roman" w:hAnsi="Times New Roman" w:cs="Times New Roman"/>
          <w:sz w:val="28"/>
          <w:szCs w:val="28"/>
        </w:rPr>
        <w:t>.</w:t>
      </w:r>
    </w:p>
    <w:p w:rsidR="00B6748B" w:rsidRPr="00B6748B" w:rsidRDefault="00B6748B" w:rsidP="00F825E9">
      <w:pPr>
        <w:spacing w:after="0" w:line="360" w:lineRule="auto"/>
        <w:ind w:firstLine="709"/>
        <w:contextualSpacing/>
        <w:jc w:val="both"/>
        <w:rPr>
          <w:rFonts w:ascii="Times New Roman" w:hAnsi="Times New Roman" w:cs="Times New Roman"/>
          <w:sz w:val="28"/>
          <w:szCs w:val="28"/>
        </w:rPr>
      </w:pPr>
      <w:r w:rsidRPr="00AE42E8">
        <w:rPr>
          <w:rFonts w:ascii="Times New Roman" w:hAnsi="Times New Roman" w:cs="Times New Roman"/>
          <w:sz w:val="28"/>
          <w:szCs w:val="28"/>
        </w:rPr>
        <w:lastRenderedPageBreak/>
        <w:t xml:space="preserve">Введение </w:t>
      </w:r>
      <w:r w:rsidR="00AE42E8">
        <w:rPr>
          <w:rFonts w:ascii="Times New Roman" w:hAnsi="Times New Roman" w:cs="Times New Roman"/>
          <w:sz w:val="28"/>
          <w:szCs w:val="28"/>
        </w:rPr>
        <w:t xml:space="preserve">исторического материала </w:t>
      </w:r>
      <w:r w:rsidRPr="00AE42E8">
        <w:rPr>
          <w:rFonts w:ascii="Times New Roman" w:hAnsi="Times New Roman" w:cs="Times New Roman"/>
          <w:sz w:val="28"/>
          <w:szCs w:val="28"/>
        </w:rPr>
        <w:t>в школ</w:t>
      </w:r>
      <w:r w:rsidR="00AE42E8">
        <w:rPr>
          <w:rFonts w:ascii="Times New Roman" w:hAnsi="Times New Roman" w:cs="Times New Roman"/>
          <w:sz w:val="28"/>
          <w:szCs w:val="28"/>
        </w:rPr>
        <w:t>ьный курс математики</w:t>
      </w:r>
      <w:r w:rsidRPr="00AE42E8">
        <w:rPr>
          <w:rFonts w:ascii="Times New Roman" w:hAnsi="Times New Roman" w:cs="Times New Roman"/>
          <w:sz w:val="28"/>
          <w:szCs w:val="28"/>
        </w:rPr>
        <w:t>,</w:t>
      </w:r>
      <w:r w:rsidRPr="00B6748B">
        <w:rPr>
          <w:rFonts w:ascii="Times New Roman" w:hAnsi="Times New Roman" w:cs="Times New Roman"/>
          <w:sz w:val="28"/>
          <w:szCs w:val="28"/>
        </w:rPr>
        <w:t xml:space="preserve"> способствует </w:t>
      </w:r>
      <w:r w:rsidR="00AE42E8">
        <w:rPr>
          <w:rFonts w:ascii="Times New Roman" w:hAnsi="Times New Roman" w:cs="Times New Roman"/>
          <w:sz w:val="28"/>
          <w:szCs w:val="28"/>
        </w:rPr>
        <w:t xml:space="preserve">разностороннему </w:t>
      </w:r>
      <w:r w:rsidRPr="00B6748B">
        <w:rPr>
          <w:rFonts w:ascii="Times New Roman" w:hAnsi="Times New Roman" w:cs="Times New Roman"/>
          <w:sz w:val="28"/>
          <w:szCs w:val="28"/>
        </w:rPr>
        <w:t>формировани</w:t>
      </w:r>
      <w:r w:rsidR="00AE42E8">
        <w:rPr>
          <w:rFonts w:ascii="Times New Roman" w:hAnsi="Times New Roman" w:cs="Times New Roman"/>
          <w:sz w:val="28"/>
          <w:szCs w:val="28"/>
        </w:rPr>
        <w:t>ю</w:t>
      </w:r>
      <w:r w:rsidRPr="00B6748B">
        <w:rPr>
          <w:rFonts w:ascii="Times New Roman" w:hAnsi="Times New Roman" w:cs="Times New Roman"/>
          <w:sz w:val="28"/>
          <w:szCs w:val="28"/>
        </w:rPr>
        <w:t xml:space="preserve"> мир</w:t>
      </w:r>
      <w:r w:rsidR="00AE42E8">
        <w:rPr>
          <w:rFonts w:ascii="Times New Roman" w:hAnsi="Times New Roman" w:cs="Times New Roman"/>
          <w:sz w:val="28"/>
          <w:szCs w:val="28"/>
        </w:rPr>
        <w:t>овоззрения учащихся. Опираясь на сведения</w:t>
      </w:r>
      <w:r w:rsidRPr="00B6748B">
        <w:rPr>
          <w:rFonts w:ascii="Times New Roman" w:hAnsi="Times New Roman" w:cs="Times New Roman"/>
          <w:sz w:val="28"/>
          <w:szCs w:val="28"/>
        </w:rPr>
        <w:t xml:space="preserve"> </w:t>
      </w:r>
      <w:r w:rsidR="00AE42E8">
        <w:rPr>
          <w:rFonts w:ascii="Times New Roman" w:hAnsi="Times New Roman" w:cs="Times New Roman"/>
          <w:sz w:val="28"/>
          <w:szCs w:val="28"/>
        </w:rPr>
        <w:t>из истории науки, можно показать учащимся</w:t>
      </w:r>
      <w:r w:rsidRPr="00B6748B">
        <w:rPr>
          <w:rFonts w:ascii="Times New Roman" w:hAnsi="Times New Roman" w:cs="Times New Roman"/>
          <w:sz w:val="28"/>
          <w:szCs w:val="28"/>
        </w:rPr>
        <w:t>, что математика возникла</w:t>
      </w:r>
      <w:r w:rsidR="00AE42E8">
        <w:rPr>
          <w:rFonts w:ascii="Times New Roman" w:hAnsi="Times New Roman" w:cs="Times New Roman"/>
          <w:sz w:val="28"/>
          <w:szCs w:val="28"/>
        </w:rPr>
        <w:t xml:space="preserve"> не просто так, а</w:t>
      </w:r>
      <w:r w:rsidRPr="00B6748B">
        <w:rPr>
          <w:rFonts w:ascii="Times New Roman" w:hAnsi="Times New Roman" w:cs="Times New Roman"/>
          <w:sz w:val="28"/>
          <w:szCs w:val="28"/>
        </w:rPr>
        <w:t xml:space="preserve"> из практическ</w:t>
      </w:r>
      <w:r w:rsidR="00AE42E8">
        <w:rPr>
          <w:rFonts w:ascii="Times New Roman" w:hAnsi="Times New Roman" w:cs="Times New Roman"/>
          <w:sz w:val="28"/>
          <w:szCs w:val="28"/>
        </w:rPr>
        <w:t>их</w:t>
      </w:r>
      <w:r w:rsidRPr="00B6748B">
        <w:rPr>
          <w:rFonts w:ascii="Times New Roman" w:hAnsi="Times New Roman" w:cs="Times New Roman"/>
          <w:sz w:val="28"/>
          <w:szCs w:val="28"/>
        </w:rPr>
        <w:t xml:space="preserve"> </w:t>
      </w:r>
      <w:r w:rsidR="00AE42E8">
        <w:rPr>
          <w:rFonts w:ascii="Times New Roman" w:hAnsi="Times New Roman" w:cs="Times New Roman"/>
          <w:sz w:val="28"/>
          <w:szCs w:val="28"/>
        </w:rPr>
        <w:t>человеческих потребностей. Показать,</w:t>
      </w:r>
      <w:r w:rsidRPr="00B6748B">
        <w:rPr>
          <w:rFonts w:ascii="Times New Roman" w:hAnsi="Times New Roman" w:cs="Times New Roman"/>
          <w:sz w:val="28"/>
          <w:szCs w:val="28"/>
        </w:rPr>
        <w:t xml:space="preserve"> что </w:t>
      </w:r>
      <w:r w:rsidR="00AE42E8">
        <w:rPr>
          <w:rFonts w:ascii="Times New Roman" w:hAnsi="Times New Roman" w:cs="Times New Roman"/>
          <w:sz w:val="28"/>
          <w:szCs w:val="28"/>
        </w:rPr>
        <w:t>математика</w:t>
      </w:r>
      <w:r w:rsidRPr="00B6748B">
        <w:rPr>
          <w:rFonts w:ascii="Times New Roman" w:hAnsi="Times New Roman" w:cs="Times New Roman"/>
          <w:sz w:val="28"/>
          <w:szCs w:val="28"/>
        </w:rPr>
        <w:t xml:space="preserve"> раз</w:t>
      </w:r>
      <w:r w:rsidR="00AE42E8">
        <w:rPr>
          <w:rFonts w:ascii="Times New Roman" w:hAnsi="Times New Roman" w:cs="Times New Roman"/>
          <w:sz w:val="28"/>
          <w:szCs w:val="28"/>
        </w:rPr>
        <w:t>вивалась в результате умственного</w:t>
      </w:r>
      <w:r w:rsidRPr="00B6748B">
        <w:rPr>
          <w:rFonts w:ascii="Times New Roman" w:hAnsi="Times New Roman" w:cs="Times New Roman"/>
          <w:sz w:val="28"/>
          <w:szCs w:val="28"/>
        </w:rPr>
        <w:t xml:space="preserve"> и практическо</w:t>
      </w:r>
      <w:r w:rsidR="00AE42E8">
        <w:rPr>
          <w:rFonts w:ascii="Times New Roman" w:hAnsi="Times New Roman" w:cs="Times New Roman"/>
          <w:sz w:val="28"/>
          <w:szCs w:val="28"/>
        </w:rPr>
        <w:t>го</w:t>
      </w:r>
      <w:r w:rsidRPr="00B6748B">
        <w:rPr>
          <w:rFonts w:ascii="Times New Roman" w:hAnsi="Times New Roman" w:cs="Times New Roman"/>
          <w:sz w:val="28"/>
          <w:szCs w:val="28"/>
        </w:rPr>
        <w:t xml:space="preserve"> </w:t>
      </w:r>
      <w:r w:rsidR="00AE42E8">
        <w:rPr>
          <w:rFonts w:ascii="Times New Roman" w:hAnsi="Times New Roman" w:cs="Times New Roman"/>
          <w:sz w:val="28"/>
          <w:szCs w:val="28"/>
        </w:rPr>
        <w:t>труда</w:t>
      </w:r>
      <w:r w:rsidRPr="00B6748B">
        <w:rPr>
          <w:rFonts w:ascii="Times New Roman" w:hAnsi="Times New Roman" w:cs="Times New Roman"/>
          <w:sz w:val="28"/>
          <w:szCs w:val="28"/>
        </w:rPr>
        <w:t xml:space="preserve"> людей</w:t>
      </w:r>
      <w:r w:rsidR="00AE42E8">
        <w:rPr>
          <w:rFonts w:ascii="Times New Roman" w:hAnsi="Times New Roman" w:cs="Times New Roman"/>
          <w:sz w:val="28"/>
          <w:szCs w:val="28"/>
        </w:rPr>
        <w:t xml:space="preserve"> на протяжении</w:t>
      </w:r>
      <w:r w:rsidRPr="00B6748B">
        <w:rPr>
          <w:rFonts w:ascii="Times New Roman" w:hAnsi="Times New Roman" w:cs="Times New Roman"/>
          <w:sz w:val="28"/>
          <w:szCs w:val="28"/>
        </w:rPr>
        <w:t xml:space="preserve"> тысячелетий. </w:t>
      </w:r>
      <w:r w:rsidR="00AE42E8">
        <w:rPr>
          <w:rFonts w:ascii="Times New Roman" w:hAnsi="Times New Roman" w:cs="Times New Roman"/>
          <w:sz w:val="28"/>
          <w:szCs w:val="28"/>
        </w:rPr>
        <w:t>В ходе исторического развития человека и общества появлялись новые практические математические задачи и разрабатывались методы их решения. Например, для изобретения</w:t>
      </w:r>
      <w:r w:rsidRPr="00B6748B">
        <w:rPr>
          <w:rFonts w:ascii="Times New Roman" w:hAnsi="Times New Roman" w:cs="Times New Roman"/>
          <w:sz w:val="28"/>
          <w:szCs w:val="28"/>
        </w:rPr>
        <w:t xml:space="preserve"> самолета </w:t>
      </w:r>
      <w:r w:rsidR="00AE42E8">
        <w:rPr>
          <w:rFonts w:ascii="Times New Roman" w:hAnsi="Times New Roman" w:cs="Times New Roman"/>
          <w:sz w:val="28"/>
          <w:szCs w:val="28"/>
        </w:rPr>
        <w:t>требуется</w:t>
      </w:r>
      <w:r w:rsidRPr="00B6748B">
        <w:rPr>
          <w:rFonts w:ascii="Times New Roman" w:hAnsi="Times New Roman" w:cs="Times New Roman"/>
          <w:sz w:val="28"/>
          <w:szCs w:val="28"/>
        </w:rPr>
        <w:t xml:space="preserve"> решени</w:t>
      </w:r>
      <w:r w:rsidR="00AE42E8">
        <w:rPr>
          <w:rFonts w:ascii="Times New Roman" w:hAnsi="Times New Roman" w:cs="Times New Roman"/>
          <w:sz w:val="28"/>
          <w:szCs w:val="28"/>
        </w:rPr>
        <w:t>е</w:t>
      </w:r>
      <w:r w:rsidRPr="00B6748B">
        <w:rPr>
          <w:rFonts w:ascii="Times New Roman" w:hAnsi="Times New Roman" w:cs="Times New Roman"/>
          <w:sz w:val="28"/>
          <w:szCs w:val="28"/>
        </w:rPr>
        <w:t xml:space="preserve"> задачи </w:t>
      </w:r>
      <w:r w:rsidR="00AE42E8">
        <w:rPr>
          <w:rFonts w:ascii="Times New Roman" w:hAnsi="Times New Roman" w:cs="Times New Roman"/>
          <w:sz w:val="28"/>
          <w:szCs w:val="28"/>
        </w:rPr>
        <w:t>на движение</w:t>
      </w:r>
      <w:r w:rsidRPr="00B6748B">
        <w:rPr>
          <w:rFonts w:ascii="Times New Roman" w:hAnsi="Times New Roman" w:cs="Times New Roman"/>
          <w:sz w:val="28"/>
          <w:szCs w:val="28"/>
        </w:rPr>
        <w:t xml:space="preserve"> твердого тела в воздухе. </w:t>
      </w:r>
      <w:r w:rsidR="00AE42E8">
        <w:rPr>
          <w:rFonts w:ascii="Times New Roman" w:hAnsi="Times New Roman" w:cs="Times New Roman"/>
          <w:sz w:val="28"/>
          <w:szCs w:val="28"/>
        </w:rPr>
        <w:t>Ученый Н.</w:t>
      </w:r>
      <w:r w:rsidR="00134482">
        <w:rPr>
          <w:rFonts w:ascii="Times New Roman" w:hAnsi="Times New Roman" w:cs="Times New Roman"/>
          <w:sz w:val="28"/>
          <w:szCs w:val="28"/>
        </w:rPr>
        <w:t xml:space="preserve"> </w:t>
      </w:r>
      <w:r w:rsidR="00AE42E8">
        <w:rPr>
          <w:rFonts w:ascii="Times New Roman" w:hAnsi="Times New Roman" w:cs="Times New Roman"/>
          <w:sz w:val="28"/>
          <w:szCs w:val="28"/>
        </w:rPr>
        <w:t>Е.</w:t>
      </w:r>
      <w:r w:rsidR="00134482">
        <w:rPr>
          <w:rFonts w:ascii="Times New Roman" w:hAnsi="Times New Roman" w:cs="Times New Roman"/>
          <w:sz w:val="28"/>
          <w:szCs w:val="28"/>
        </w:rPr>
        <w:t xml:space="preserve"> </w:t>
      </w:r>
      <w:r w:rsidR="00AE42E8">
        <w:rPr>
          <w:rFonts w:ascii="Times New Roman" w:hAnsi="Times New Roman" w:cs="Times New Roman"/>
          <w:sz w:val="28"/>
          <w:szCs w:val="28"/>
        </w:rPr>
        <w:t>Жуковский смог применить</w:t>
      </w:r>
      <w:r w:rsidRPr="00B6748B">
        <w:rPr>
          <w:rFonts w:ascii="Times New Roman" w:hAnsi="Times New Roman" w:cs="Times New Roman"/>
          <w:sz w:val="28"/>
          <w:szCs w:val="28"/>
        </w:rPr>
        <w:t xml:space="preserve"> новые м</w:t>
      </w:r>
      <w:r w:rsidR="00AE42E8">
        <w:rPr>
          <w:rFonts w:ascii="Times New Roman" w:hAnsi="Times New Roman" w:cs="Times New Roman"/>
          <w:sz w:val="28"/>
          <w:szCs w:val="28"/>
        </w:rPr>
        <w:t>атематические методы, решил эту задачу, создал</w:t>
      </w:r>
      <w:r w:rsidRPr="00B6748B">
        <w:rPr>
          <w:rFonts w:ascii="Times New Roman" w:hAnsi="Times New Roman" w:cs="Times New Roman"/>
          <w:sz w:val="28"/>
          <w:szCs w:val="28"/>
        </w:rPr>
        <w:t xml:space="preserve"> осно</w:t>
      </w:r>
      <w:r w:rsidR="00AE42E8">
        <w:rPr>
          <w:rFonts w:ascii="Times New Roman" w:hAnsi="Times New Roman" w:cs="Times New Roman"/>
          <w:sz w:val="28"/>
          <w:szCs w:val="28"/>
        </w:rPr>
        <w:t>ву математической теории полета, заслужено получив в народе прозвище «отец</w:t>
      </w:r>
      <w:r w:rsidRPr="00B6748B">
        <w:rPr>
          <w:rFonts w:ascii="Times New Roman" w:hAnsi="Times New Roman" w:cs="Times New Roman"/>
          <w:sz w:val="28"/>
          <w:szCs w:val="28"/>
        </w:rPr>
        <w:t xml:space="preserve"> русской авиации». </w:t>
      </w:r>
      <w:r w:rsidR="00AE42E8">
        <w:rPr>
          <w:rFonts w:ascii="Times New Roman" w:hAnsi="Times New Roman" w:cs="Times New Roman"/>
          <w:sz w:val="28"/>
          <w:szCs w:val="28"/>
        </w:rPr>
        <w:t xml:space="preserve">С этого времени </w:t>
      </w:r>
      <w:r w:rsidR="00134482">
        <w:rPr>
          <w:rFonts w:ascii="Times New Roman" w:hAnsi="Times New Roman" w:cs="Times New Roman"/>
          <w:sz w:val="28"/>
          <w:szCs w:val="28"/>
        </w:rPr>
        <w:t>зародилась новая дисциплина, известная нам под названием – аэродинамика</w:t>
      </w:r>
      <w:r w:rsidR="00F72428" w:rsidRPr="00F72428">
        <w:rPr>
          <w:rFonts w:ascii="Times New Roman" w:hAnsi="Times New Roman" w:cs="Times New Roman"/>
          <w:sz w:val="28"/>
          <w:szCs w:val="28"/>
        </w:rPr>
        <w:t>[5]</w:t>
      </w:r>
      <w:r w:rsidR="00134482">
        <w:rPr>
          <w:rFonts w:ascii="Times New Roman" w:hAnsi="Times New Roman" w:cs="Times New Roman"/>
          <w:sz w:val="28"/>
          <w:szCs w:val="28"/>
        </w:rPr>
        <w:t>.</w:t>
      </w:r>
    </w:p>
    <w:p w:rsidR="00B6748B" w:rsidRPr="00B6748B" w:rsidRDefault="00134482"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 стоит упускать из внимания учащихся применимость </w:t>
      </w:r>
      <w:r w:rsidR="00B6748B" w:rsidRPr="00B6748B">
        <w:rPr>
          <w:rFonts w:ascii="Times New Roman" w:hAnsi="Times New Roman" w:cs="Times New Roman"/>
          <w:sz w:val="28"/>
          <w:szCs w:val="28"/>
        </w:rPr>
        <w:t>математики</w:t>
      </w:r>
      <w:r>
        <w:rPr>
          <w:rFonts w:ascii="Times New Roman" w:hAnsi="Times New Roman" w:cs="Times New Roman"/>
          <w:sz w:val="28"/>
          <w:szCs w:val="28"/>
        </w:rPr>
        <w:t xml:space="preserve"> в </w:t>
      </w:r>
      <w:r w:rsidR="00B6748B" w:rsidRPr="00B6748B">
        <w:rPr>
          <w:rFonts w:ascii="Times New Roman" w:hAnsi="Times New Roman" w:cs="Times New Roman"/>
          <w:sz w:val="28"/>
          <w:szCs w:val="28"/>
        </w:rPr>
        <w:t>экономически</w:t>
      </w:r>
      <w:r>
        <w:rPr>
          <w:rFonts w:ascii="Times New Roman" w:hAnsi="Times New Roman" w:cs="Times New Roman"/>
          <w:sz w:val="28"/>
          <w:szCs w:val="28"/>
        </w:rPr>
        <w:t>х</w:t>
      </w:r>
      <w:r w:rsidR="00B6748B" w:rsidRPr="00B6748B">
        <w:rPr>
          <w:rFonts w:ascii="Times New Roman" w:hAnsi="Times New Roman" w:cs="Times New Roman"/>
          <w:sz w:val="28"/>
          <w:szCs w:val="28"/>
        </w:rPr>
        <w:t>, производственны</w:t>
      </w:r>
      <w:r>
        <w:rPr>
          <w:rFonts w:ascii="Times New Roman" w:hAnsi="Times New Roman" w:cs="Times New Roman"/>
          <w:sz w:val="28"/>
          <w:szCs w:val="28"/>
        </w:rPr>
        <w:t>х</w:t>
      </w:r>
      <w:r w:rsidR="00B6748B" w:rsidRPr="00B6748B">
        <w:rPr>
          <w:rFonts w:ascii="Times New Roman" w:hAnsi="Times New Roman" w:cs="Times New Roman"/>
          <w:sz w:val="28"/>
          <w:szCs w:val="28"/>
        </w:rPr>
        <w:t xml:space="preserve"> и технически</w:t>
      </w:r>
      <w:r>
        <w:rPr>
          <w:rFonts w:ascii="Times New Roman" w:hAnsi="Times New Roman" w:cs="Times New Roman"/>
          <w:sz w:val="28"/>
          <w:szCs w:val="28"/>
        </w:rPr>
        <w:t>х</w:t>
      </w:r>
      <w:r w:rsidR="00B6748B" w:rsidRPr="00B6748B">
        <w:rPr>
          <w:rFonts w:ascii="Times New Roman" w:hAnsi="Times New Roman" w:cs="Times New Roman"/>
          <w:sz w:val="28"/>
          <w:szCs w:val="28"/>
        </w:rPr>
        <w:t xml:space="preserve"> процесса</w:t>
      </w:r>
      <w:r>
        <w:rPr>
          <w:rFonts w:ascii="Times New Roman" w:hAnsi="Times New Roman" w:cs="Times New Roman"/>
          <w:sz w:val="28"/>
          <w:szCs w:val="28"/>
        </w:rPr>
        <w:t>х</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xml:space="preserve">Тут на помощь </w:t>
      </w:r>
      <w:r w:rsidR="00B6748B" w:rsidRPr="00B6748B">
        <w:rPr>
          <w:rFonts w:ascii="Times New Roman" w:hAnsi="Times New Roman" w:cs="Times New Roman"/>
          <w:sz w:val="28"/>
          <w:szCs w:val="28"/>
        </w:rPr>
        <w:t xml:space="preserve">учителю может </w:t>
      </w:r>
      <w:r>
        <w:rPr>
          <w:rFonts w:ascii="Times New Roman" w:hAnsi="Times New Roman" w:cs="Times New Roman"/>
          <w:sz w:val="28"/>
          <w:szCs w:val="28"/>
        </w:rPr>
        <w:t>прийти</w:t>
      </w:r>
      <w:r w:rsidR="00B6748B" w:rsidRPr="00B6748B">
        <w:rPr>
          <w:rFonts w:ascii="Times New Roman" w:hAnsi="Times New Roman" w:cs="Times New Roman"/>
          <w:sz w:val="28"/>
          <w:szCs w:val="28"/>
        </w:rPr>
        <w:t xml:space="preserve"> реализация </w:t>
      </w:r>
      <w:proofErr w:type="spellStart"/>
      <w:r w:rsidR="00B6748B" w:rsidRPr="00B6748B">
        <w:rPr>
          <w:rFonts w:ascii="Times New Roman" w:hAnsi="Times New Roman" w:cs="Times New Roman"/>
          <w:sz w:val="28"/>
          <w:szCs w:val="28"/>
        </w:rPr>
        <w:t>межпредметных</w:t>
      </w:r>
      <w:proofErr w:type="spellEnd"/>
      <w:r w:rsidR="00B6748B" w:rsidRPr="00B6748B">
        <w:rPr>
          <w:rFonts w:ascii="Times New Roman" w:hAnsi="Times New Roman" w:cs="Times New Roman"/>
          <w:sz w:val="28"/>
          <w:szCs w:val="28"/>
        </w:rPr>
        <w:t xml:space="preserve"> связей. </w:t>
      </w:r>
      <w:r>
        <w:rPr>
          <w:rFonts w:ascii="Times New Roman" w:hAnsi="Times New Roman" w:cs="Times New Roman"/>
          <w:sz w:val="28"/>
          <w:szCs w:val="28"/>
        </w:rPr>
        <w:t xml:space="preserve">Используя </w:t>
      </w:r>
      <w:r w:rsidR="00B6748B" w:rsidRPr="00B6748B">
        <w:rPr>
          <w:rFonts w:ascii="Times New Roman" w:hAnsi="Times New Roman" w:cs="Times New Roman"/>
          <w:sz w:val="28"/>
          <w:szCs w:val="28"/>
        </w:rPr>
        <w:t>математически</w:t>
      </w:r>
      <w:r>
        <w:rPr>
          <w:rFonts w:ascii="Times New Roman" w:hAnsi="Times New Roman" w:cs="Times New Roman"/>
          <w:sz w:val="28"/>
          <w:szCs w:val="28"/>
        </w:rPr>
        <w:t>е</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приёмы</w:t>
      </w:r>
      <w:r w:rsidR="00B6748B" w:rsidRPr="00B6748B">
        <w:rPr>
          <w:rFonts w:ascii="Times New Roman" w:hAnsi="Times New Roman" w:cs="Times New Roman"/>
          <w:sz w:val="28"/>
          <w:szCs w:val="28"/>
        </w:rPr>
        <w:t xml:space="preserve"> на</w:t>
      </w:r>
      <w:r>
        <w:rPr>
          <w:rFonts w:ascii="Times New Roman" w:hAnsi="Times New Roman" w:cs="Times New Roman"/>
          <w:sz w:val="28"/>
          <w:szCs w:val="28"/>
        </w:rPr>
        <w:t xml:space="preserve"> таких дисциплинах, как</w:t>
      </w:r>
      <w:r w:rsidR="00B6748B" w:rsidRPr="00B6748B">
        <w:rPr>
          <w:rFonts w:ascii="Times New Roman" w:hAnsi="Times New Roman" w:cs="Times New Roman"/>
          <w:sz w:val="28"/>
          <w:szCs w:val="28"/>
        </w:rPr>
        <w:t xml:space="preserve"> </w:t>
      </w:r>
      <w:r w:rsidRPr="00B6748B">
        <w:rPr>
          <w:rFonts w:ascii="Times New Roman" w:hAnsi="Times New Roman" w:cs="Times New Roman"/>
          <w:sz w:val="28"/>
          <w:szCs w:val="28"/>
        </w:rPr>
        <w:t>географи</w:t>
      </w:r>
      <w:r>
        <w:rPr>
          <w:rFonts w:ascii="Times New Roman" w:hAnsi="Times New Roman" w:cs="Times New Roman"/>
          <w:sz w:val="28"/>
          <w:szCs w:val="28"/>
        </w:rPr>
        <w:t>я,</w:t>
      </w:r>
      <w:r w:rsidRPr="00B6748B">
        <w:rPr>
          <w:rFonts w:ascii="Times New Roman" w:hAnsi="Times New Roman" w:cs="Times New Roman"/>
          <w:sz w:val="28"/>
          <w:szCs w:val="28"/>
        </w:rPr>
        <w:t xml:space="preserve"> </w:t>
      </w:r>
      <w:r>
        <w:rPr>
          <w:rFonts w:ascii="Times New Roman" w:hAnsi="Times New Roman" w:cs="Times New Roman"/>
          <w:sz w:val="28"/>
          <w:szCs w:val="28"/>
        </w:rPr>
        <w:t>физика, химия</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учащиеся на личном опыте</w:t>
      </w:r>
      <w:r w:rsidR="00B6748B" w:rsidRPr="00B6748B">
        <w:rPr>
          <w:rFonts w:ascii="Times New Roman" w:hAnsi="Times New Roman" w:cs="Times New Roman"/>
          <w:sz w:val="28"/>
          <w:szCs w:val="28"/>
        </w:rPr>
        <w:t xml:space="preserve"> убеждаются в том, что </w:t>
      </w:r>
      <w:r>
        <w:rPr>
          <w:rFonts w:ascii="Times New Roman" w:hAnsi="Times New Roman" w:cs="Times New Roman"/>
          <w:sz w:val="28"/>
          <w:szCs w:val="28"/>
        </w:rPr>
        <w:t>математика</w:t>
      </w:r>
      <w:r w:rsidR="00B6748B" w:rsidRPr="00B6748B">
        <w:rPr>
          <w:rFonts w:ascii="Times New Roman" w:hAnsi="Times New Roman" w:cs="Times New Roman"/>
          <w:sz w:val="28"/>
          <w:szCs w:val="28"/>
        </w:rPr>
        <w:t xml:space="preserve"> не является </w:t>
      </w:r>
      <w:r>
        <w:rPr>
          <w:rFonts w:ascii="Times New Roman" w:hAnsi="Times New Roman" w:cs="Times New Roman"/>
          <w:sz w:val="28"/>
          <w:szCs w:val="28"/>
        </w:rPr>
        <w:t>игрой логики</w:t>
      </w:r>
      <w:r w:rsidR="00B6748B" w:rsidRPr="00B6748B">
        <w:rPr>
          <w:rFonts w:ascii="Times New Roman" w:hAnsi="Times New Roman" w:cs="Times New Roman"/>
          <w:sz w:val="28"/>
          <w:szCs w:val="28"/>
        </w:rPr>
        <w:t xml:space="preserve">, а есть отражение материального мира и </w:t>
      </w:r>
      <w:r>
        <w:rPr>
          <w:rFonts w:ascii="Times New Roman" w:hAnsi="Times New Roman" w:cs="Times New Roman"/>
          <w:sz w:val="28"/>
          <w:szCs w:val="28"/>
        </w:rPr>
        <w:t>применяется</w:t>
      </w:r>
      <w:r w:rsidR="00B6748B" w:rsidRPr="00B6748B">
        <w:rPr>
          <w:rFonts w:ascii="Times New Roman" w:hAnsi="Times New Roman" w:cs="Times New Roman"/>
          <w:sz w:val="28"/>
          <w:szCs w:val="28"/>
        </w:rPr>
        <w:t xml:space="preserve"> при решении</w:t>
      </w:r>
      <w:r>
        <w:rPr>
          <w:rFonts w:ascii="Times New Roman" w:hAnsi="Times New Roman" w:cs="Times New Roman"/>
          <w:sz w:val="28"/>
          <w:szCs w:val="28"/>
        </w:rPr>
        <w:t xml:space="preserve"> вполне</w:t>
      </w:r>
      <w:r w:rsidR="00B6748B" w:rsidRPr="00B6748B">
        <w:rPr>
          <w:rFonts w:ascii="Times New Roman" w:hAnsi="Times New Roman" w:cs="Times New Roman"/>
          <w:sz w:val="28"/>
          <w:szCs w:val="28"/>
        </w:rPr>
        <w:t xml:space="preserve"> конкретных задач практики.</w:t>
      </w:r>
      <w:r>
        <w:rPr>
          <w:rFonts w:ascii="Times New Roman" w:hAnsi="Times New Roman" w:cs="Times New Roman"/>
          <w:sz w:val="28"/>
          <w:szCs w:val="28"/>
        </w:rPr>
        <w:t xml:space="preserve"> Перед учителем стоит одна из трудных </w:t>
      </w:r>
      <w:r w:rsidR="00185ACC">
        <w:rPr>
          <w:rFonts w:ascii="Times New Roman" w:hAnsi="Times New Roman" w:cs="Times New Roman"/>
          <w:sz w:val="28"/>
          <w:szCs w:val="28"/>
        </w:rPr>
        <w:t>проблем</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построить</w:t>
      </w:r>
      <w:r w:rsidR="00B6748B" w:rsidRPr="00B6748B">
        <w:rPr>
          <w:rFonts w:ascii="Times New Roman" w:hAnsi="Times New Roman" w:cs="Times New Roman"/>
          <w:sz w:val="28"/>
          <w:szCs w:val="28"/>
        </w:rPr>
        <w:t xml:space="preserve"> процесс обучения так, чтобы учащиеся за вычислениями</w:t>
      </w:r>
      <w:r>
        <w:rPr>
          <w:rFonts w:ascii="Times New Roman" w:hAnsi="Times New Roman" w:cs="Times New Roman"/>
          <w:sz w:val="28"/>
          <w:szCs w:val="28"/>
        </w:rPr>
        <w:t>, уравнениями,</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xml:space="preserve">математическими </w:t>
      </w:r>
      <w:r w:rsidR="00B6748B" w:rsidRPr="00B6748B">
        <w:rPr>
          <w:rFonts w:ascii="Times New Roman" w:hAnsi="Times New Roman" w:cs="Times New Roman"/>
          <w:sz w:val="28"/>
          <w:szCs w:val="28"/>
        </w:rPr>
        <w:t>преобразованиями, геометрическими образами и математическими понятиями видели не только абстрактн</w:t>
      </w:r>
      <w:r>
        <w:rPr>
          <w:rFonts w:ascii="Times New Roman" w:hAnsi="Times New Roman" w:cs="Times New Roman"/>
          <w:sz w:val="28"/>
          <w:szCs w:val="28"/>
        </w:rPr>
        <w:t>ое представление</w:t>
      </w:r>
      <w:r w:rsidR="00B6748B" w:rsidRPr="00B6748B">
        <w:rPr>
          <w:rFonts w:ascii="Times New Roman" w:hAnsi="Times New Roman" w:cs="Times New Roman"/>
          <w:sz w:val="28"/>
          <w:szCs w:val="28"/>
        </w:rPr>
        <w:t>, но и реальное содержание. Теоретический материал</w:t>
      </w:r>
      <w:r>
        <w:rPr>
          <w:rFonts w:ascii="Times New Roman" w:hAnsi="Times New Roman" w:cs="Times New Roman"/>
          <w:sz w:val="28"/>
          <w:szCs w:val="28"/>
        </w:rPr>
        <w:t xml:space="preserve"> будет усваиваться намного</w:t>
      </w:r>
      <w:r w:rsidR="00B6748B" w:rsidRPr="00B6748B">
        <w:rPr>
          <w:rFonts w:ascii="Times New Roman" w:hAnsi="Times New Roman" w:cs="Times New Roman"/>
          <w:sz w:val="28"/>
          <w:szCs w:val="28"/>
        </w:rPr>
        <w:t xml:space="preserve"> лучше, если математические понятия </w:t>
      </w:r>
      <w:r>
        <w:rPr>
          <w:rFonts w:ascii="Times New Roman" w:hAnsi="Times New Roman" w:cs="Times New Roman"/>
          <w:sz w:val="28"/>
          <w:szCs w:val="28"/>
        </w:rPr>
        <w:t>будут формироваться</w:t>
      </w:r>
      <w:r w:rsidR="00B6748B" w:rsidRPr="00B6748B">
        <w:rPr>
          <w:rFonts w:ascii="Times New Roman" w:hAnsi="Times New Roman" w:cs="Times New Roman"/>
          <w:sz w:val="28"/>
          <w:szCs w:val="28"/>
        </w:rPr>
        <w:t xml:space="preserve"> на основе практики, параллельно с процессом абстрагирования</w:t>
      </w:r>
      <w:r w:rsidR="00F72428" w:rsidRPr="00F72428">
        <w:rPr>
          <w:rFonts w:ascii="Times New Roman" w:hAnsi="Times New Roman" w:cs="Times New Roman"/>
          <w:sz w:val="28"/>
          <w:szCs w:val="28"/>
        </w:rPr>
        <w:t>[3]</w:t>
      </w:r>
      <w:r w:rsidR="00B6748B" w:rsidRPr="00B6748B">
        <w:rPr>
          <w:rFonts w:ascii="Times New Roman" w:hAnsi="Times New Roman" w:cs="Times New Roman"/>
          <w:sz w:val="28"/>
          <w:szCs w:val="28"/>
        </w:rPr>
        <w:t>.</w:t>
      </w:r>
    </w:p>
    <w:p w:rsidR="00D5366E" w:rsidRDefault="00D5366E"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Выпускники </w:t>
      </w:r>
      <w:r w:rsidR="00B6748B" w:rsidRPr="00B6748B">
        <w:rPr>
          <w:rFonts w:ascii="Times New Roman" w:hAnsi="Times New Roman" w:cs="Times New Roman"/>
          <w:sz w:val="28"/>
          <w:szCs w:val="28"/>
        </w:rPr>
        <w:t xml:space="preserve">должны иметь представление о месте и роли математики в современной передовой культуре. </w:t>
      </w:r>
      <w:r>
        <w:rPr>
          <w:rFonts w:ascii="Times New Roman" w:hAnsi="Times New Roman" w:cs="Times New Roman"/>
          <w:sz w:val="28"/>
          <w:szCs w:val="28"/>
        </w:rPr>
        <w:t>Любой учитель, начиная новую тему</w:t>
      </w:r>
      <w:r w:rsidR="00185AC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отводит несколько минут вводной части, которая не только</w:t>
      </w:r>
      <w:r w:rsidR="00185ACC">
        <w:rPr>
          <w:rFonts w:ascii="Times New Roman" w:hAnsi="Times New Roman" w:cs="Times New Roman"/>
          <w:sz w:val="28"/>
          <w:szCs w:val="28"/>
        </w:rPr>
        <w:t xml:space="preserve"> настраивает учащихся на работу,</w:t>
      </w:r>
      <w:r>
        <w:rPr>
          <w:rFonts w:ascii="Times New Roman" w:hAnsi="Times New Roman" w:cs="Times New Roman"/>
          <w:sz w:val="28"/>
          <w:szCs w:val="28"/>
        </w:rPr>
        <w:t xml:space="preserve"> повышает интерес к теме, но и позволяет глубже понять суть проблемы, которая привела к данному математическому открытию</w:t>
      </w:r>
      <w:r w:rsidR="00F72428" w:rsidRPr="00F72428">
        <w:rPr>
          <w:rFonts w:ascii="Times New Roman" w:hAnsi="Times New Roman" w:cs="Times New Roman"/>
          <w:sz w:val="28"/>
          <w:szCs w:val="28"/>
        </w:rPr>
        <w:t>[4]</w:t>
      </w:r>
      <w:r>
        <w:rPr>
          <w:rFonts w:ascii="Times New Roman" w:hAnsi="Times New Roman" w:cs="Times New Roman"/>
          <w:sz w:val="28"/>
          <w:szCs w:val="28"/>
        </w:rPr>
        <w:t xml:space="preserve">. </w:t>
      </w:r>
    </w:p>
    <w:p w:rsidR="00B6748B" w:rsidRPr="00B6748B" w:rsidRDefault="00D5366E"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Учебная программа не даёт конкретных указаний по поводу исторических сведений, которые стоит </w:t>
      </w:r>
      <w:r w:rsidR="00B6748B" w:rsidRPr="00B6748B">
        <w:rPr>
          <w:rFonts w:ascii="Times New Roman" w:hAnsi="Times New Roman" w:cs="Times New Roman"/>
          <w:sz w:val="28"/>
          <w:szCs w:val="28"/>
        </w:rPr>
        <w:t>сообщать учащимся,</w:t>
      </w:r>
      <w:r>
        <w:rPr>
          <w:rFonts w:ascii="Times New Roman" w:hAnsi="Times New Roman" w:cs="Times New Roman"/>
          <w:sz w:val="28"/>
          <w:szCs w:val="28"/>
        </w:rPr>
        <w:t xml:space="preserve"> в каких разделах и классах лучше их включать</w:t>
      </w:r>
      <w:r w:rsidR="00185ACC">
        <w:rPr>
          <w:rFonts w:ascii="Times New Roman" w:hAnsi="Times New Roman" w:cs="Times New Roman"/>
          <w:sz w:val="28"/>
          <w:szCs w:val="28"/>
        </w:rPr>
        <w:t>,</w:t>
      </w:r>
      <w:r>
        <w:rPr>
          <w:rFonts w:ascii="Times New Roman" w:hAnsi="Times New Roman" w:cs="Times New Roman"/>
          <w:sz w:val="28"/>
          <w:szCs w:val="28"/>
        </w:rPr>
        <w:t xml:space="preserve"> и в каком объёме.</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В школьных учебниках, как известно, исторического материала</w:t>
      </w:r>
      <w:r w:rsidR="000F4C5B">
        <w:rPr>
          <w:rFonts w:ascii="Times New Roman" w:hAnsi="Times New Roman" w:cs="Times New Roman"/>
          <w:sz w:val="28"/>
          <w:szCs w:val="28"/>
        </w:rPr>
        <w:t xml:space="preserve"> содержится очень</w:t>
      </w:r>
      <w:r>
        <w:rPr>
          <w:rFonts w:ascii="Times New Roman" w:hAnsi="Times New Roman" w:cs="Times New Roman"/>
          <w:sz w:val="28"/>
          <w:szCs w:val="28"/>
        </w:rPr>
        <w:t xml:space="preserve"> мало</w:t>
      </w:r>
      <w:r w:rsidR="00F72428" w:rsidRPr="00F72428">
        <w:rPr>
          <w:rFonts w:ascii="Times New Roman" w:hAnsi="Times New Roman" w:cs="Times New Roman"/>
          <w:sz w:val="28"/>
          <w:szCs w:val="28"/>
        </w:rPr>
        <w:t>[8]</w:t>
      </w:r>
      <w:r>
        <w:rPr>
          <w:rFonts w:ascii="Times New Roman" w:hAnsi="Times New Roman" w:cs="Times New Roman"/>
          <w:sz w:val="28"/>
          <w:szCs w:val="28"/>
        </w:rPr>
        <w:t>.</w:t>
      </w:r>
    </w:p>
    <w:p w:rsidR="004B1072" w:rsidRDefault="00F202CA"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Разовое внедрение </w:t>
      </w:r>
      <w:r w:rsidR="00B6748B" w:rsidRPr="00B6748B">
        <w:rPr>
          <w:rFonts w:ascii="Times New Roman" w:hAnsi="Times New Roman" w:cs="Times New Roman"/>
          <w:sz w:val="28"/>
          <w:szCs w:val="28"/>
        </w:rPr>
        <w:t xml:space="preserve">сведений по истории </w:t>
      </w:r>
      <w:r w:rsidRPr="00B6748B">
        <w:rPr>
          <w:rFonts w:ascii="Times New Roman" w:hAnsi="Times New Roman" w:cs="Times New Roman"/>
          <w:sz w:val="28"/>
          <w:szCs w:val="28"/>
        </w:rPr>
        <w:t>математики</w:t>
      </w:r>
      <w:r>
        <w:rPr>
          <w:rFonts w:ascii="Times New Roman" w:hAnsi="Times New Roman" w:cs="Times New Roman"/>
          <w:sz w:val="28"/>
          <w:szCs w:val="28"/>
        </w:rPr>
        <w:t xml:space="preserve"> на уроке не будет способствовать достижению воспитательной цели.</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xml:space="preserve">Воспитывать учеников по средствам истории математики – значит продуманно и планомерно использовать на уроке факты из истории науки, и всё это должно тесно сплетаться с изложением материала по программе. Выстраивая </w:t>
      </w:r>
      <w:r w:rsidR="00B6748B" w:rsidRPr="00B6748B">
        <w:rPr>
          <w:rFonts w:ascii="Times New Roman" w:hAnsi="Times New Roman" w:cs="Times New Roman"/>
          <w:sz w:val="28"/>
          <w:szCs w:val="28"/>
        </w:rPr>
        <w:t xml:space="preserve">изучение </w:t>
      </w:r>
      <w:r w:rsidRPr="00B6748B">
        <w:rPr>
          <w:rFonts w:ascii="Times New Roman" w:hAnsi="Times New Roman" w:cs="Times New Roman"/>
          <w:sz w:val="28"/>
          <w:szCs w:val="28"/>
        </w:rPr>
        <w:t xml:space="preserve">математики </w:t>
      </w:r>
      <w:r>
        <w:rPr>
          <w:rFonts w:ascii="Times New Roman" w:hAnsi="Times New Roman" w:cs="Times New Roman"/>
          <w:sz w:val="28"/>
          <w:szCs w:val="28"/>
        </w:rPr>
        <w:t>во взаимосвязи с</w:t>
      </w:r>
      <w:r w:rsidR="00B6748B" w:rsidRPr="00B6748B">
        <w:rPr>
          <w:rFonts w:ascii="Times New Roman" w:hAnsi="Times New Roman" w:cs="Times New Roman"/>
          <w:sz w:val="28"/>
          <w:szCs w:val="28"/>
        </w:rPr>
        <w:t xml:space="preserve"> другими </w:t>
      </w:r>
      <w:r>
        <w:rPr>
          <w:rFonts w:ascii="Times New Roman" w:hAnsi="Times New Roman" w:cs="Times New Roman"/>
          <w:sz w:val="28"/>
          <w:szCs w:val="28"/>
        </w:rPr>
        <w:t>дисциплинами</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xml:space="preserve">акцентируя внимание учащихся на роли </w:t>
      </w:r>
      <w:r w:rsidR="00B6748B" w:rsidRPr="00B6748B">
        <w:rPr>
          <w:rFonts w:ascii="Times New Roman" w:hAnsi="Times New Roman" w:cs="Times New Roman"/>
          <w:sz w:val="28"/>
          <w:szCs w:val="28"/>
        </w:rPr>
        <w:t>и влияни</w:t>
      </w:r>
      <w:r>
        <w:rPr>
          <w:rFonts w:ascii="Times New Roman" w:hAnsi="Times New Roman" w:cs="Times New Roman"/>
          <w:sz w:val="28"/>
          <w:szCs w:val="28"/>
        </w:rPr>
        <w:t>и</w:t>
      </w:r>
      <w:r w:rsidR="00B6748B" w:rsidRPr="00B6748B">
        <w:rPr>
          <w:rFonts w:ascii="Times New Roman" w:hAnsi="Times New Roman" w:cs="Times New Roman"/>
          <w:sz w:val="28"/>
          <w:szCs w:val="28"/>
        </w:rPr>
        <w:t xml:space="preserve"> практики на развитие математики, указывая </w:t>
      </w:r>
      <w:r>
        <w:rPr>
          <w:rFonts w:ascii="Times New Roman" w:hAnsi="Times New Roman" w:cs="Times New Roman"/>
          <w:sz w:val="28"/>
          <w:szCs w:val="28"/>
        </w:rPr>
        <w:t xml:space="preserve">на </w:t>
      </w:r>
      <w:r w:rsidR="00B6748B" w:rsidRPr="00B6748B">
        <w:rPr>
          <w:rFonts w:ascii="Times New Roman" w:hAnsi="Times New Roman" w:cs="Times New Roman"/>
          <w:sz w:val="28"/>
          <w:szCs w:val="28"/>
        </w:rPr>
        <w:t>условия</w:t>
      </w:r>
      <w:r>
        <w:rPr>
          <w:rFonts w:ascii="Times New Roman" w:hAnsi="Times New Roman" w:cs="Times New Roman"/>
          <w:sz w:val="28"/>
          <w:szCs w:val="28"/>
        </w:rPr>
        <w:t>,</w:t>
      </w:r>
      <w:r w:rsidR="00B6748B" w:rsidRPr="00B6748B">
        <w:rPr>
          <w:rFonts w:ascii="Times New Roman" w:hAnsi="Times New Roman" w:cs="Times New Roman"/>
          <w:sz w:val="28"/>
          <w:szCs w:val="28"/>
        </w:rPr>
        <w:t xml:space="preserve"> причины </w:t>
      </w:r>
      <w:r>
        <w:rPr>
          <w:rFonts w:ascii="Times New Roman" w:hAnsi="Times New Roman" w:cs="Times New Roman"/>
          <w:sz w:val="28"/>
          <w:szCs w:val="28"/>
        </w:rPr>
        <w:t xml:space="preserve">и </w:t>
      </w:r>
      <w:r w:rsidR="00B6748B" w:rsidRPr="00B6748B">
        <w:rPr>
          <w:rFonts w:ascii="Times New Roman" w:hAnsi="Times New Roman" w:cs="Times New Roman"/>
          <w:sz w:val="28"/>
          <w:szCs w:val="28"/>
        </w:rPr>
        <w:t>развити</w:t>
      </w:r>
      <w:r>
        <w:rPr>
          <w:rFonts w:ascii="Times New Roman" w:hAnsi="Times New Roman" w:cs="Times New Roman"/>
          <w:sz w:val="28"/>
          <w:szCs w:val="28"/>
        </w:rPr>
        <w:t>е</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математических</w:t>
      </w:r>
      <w:r w:rsidR="00B6748B" w:rsidRPr="00B6748B">
        <w:rPr>
          <w:rFonts w:ascii="Times New Roman" w:hAnsi="Times New Roman" w:cs="Times New Roman"/>
          <w:sz w:val="28"/>
          <w:szCs w:val="28"/>
        </w:rPr>
        <w:t xml:space="preserve"> методов</w:t>
      </w:r>
      <w:r>
        <w:rPr>
          <w:rFonts w:ascii="Times New Roman" w:hAnsi="Times New Roman" w:cs="Times New Roman"/>
          <w:sz w:val="28"/>
          <w:szCs w:val="28"/>
        </w:rPr>
        <w:t xml:space="preserve"> и идей</w:t>
      </w:r>
      <w:r w:rsidR="00B6748B" w:rsidRPr="00B6748B">
        <w:rPr>
          <w:rFonts w:ascii="Times New Roman" w:hAnsi="Times New Roman" w:cs="Times New Roman"/>
          <w:sz w:val="28"/>
          <w:szCs w:val="28"/>
        </w:rPr>
        <w:t>, тем самым способству</w:t>
      </w:r>
      <w:r>
        <w:rPr>
          <w:rFonts w:ascii="Times New Roman" w:hAnsi="Times New Roman" w:cs="Times New Roman"/>
          <w:sz w:val="28"/>
          <w:szCs w:val="28"/>
        </w:rPr>
        <w:t>я</w:t>
      </w:r>
      <w:r w:rsidR="00B6748B" w:rsidRPr="00B6748B">
        <w:rPr>
          <w:rFonts w:ascii="Times New Roman" w:hAnsi="Times New Roman" w:cs="Times New Roman"/>
          <w:sz w:val="28"/>
          <w:szCs w:val="28"/>
        </w:rPr>
        <w:t xml:space="preserve"> развитию их умственного созревания и сознательному усвоению ими </w:t>
      </w:r>
      <w:r w:rsidR="00B6748B" w:rsidRPr="004B1072">
        <w:rPr>
          <w:rFonts w:ascii="Times New Roman" w:hAnsi="Times New Roman" w:cs="Times New Roman"/>
          <w:sz w:val="28"/>
          <w:szCs w:val="28"/>
        </w:rPr>
        <w:t>учебного материала</w:t>
      </w:r>
      <w:r w:rsidR="00F72428" w:rsidRPr="00F72428">
        <w:rPr>
          <w:rFonts w:ascii="Times New Roman" w:hAnsi="Times New Roman" w:cs="Times New Roman"/>
          <w:sz w:val="28"/>
          <w:szCs w:val="28"/>
        </w:rPr>
        <w:t>[1]</w:t>
      </w:r>
      <w:r w:rsidR="00B6748B" w:rsidRPr="004B1072">
        <w:rPr>
          <w:rFonts w:ascii="Times New Roman" w:hAnsi="Times New Roman" w:cs="Times New Roman"/>
          <w:sz w:val="28"/>
          <w:szCs w:val="28"/>
        </w:rPr>
        <w:t>.</w:t>
      </w:r>
      <w:r w:rsidR="00B6748B" w:rsidRPr="00B6748B">
        <w:rPr>
          <w:rFonts w:ascii="Times New Roman" w:hAnsi="Times New Roman" w:cs="Times New Roman"/>
          <w:sz w:val="28"/>
          <w:szCs w:val="28"/>
        </w:rPr>
        <w:t xml:space="preserve"> </w:t>
      </w:r>
    </w:p>
    <w:p w:rsidR="00BE5B00" w:rsidRDefault="004B1072"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Знакомство</w:t>
      </w:r>
      <w:r w:rsidR="00B6748B" w:rsidRPr="00B6748B">
        <w:rPr>
          <w:rFonts w:ascii="Times New Roman" w:hAnsi="Times New Roman" w:cs="Times New Roman"/>
          <w:sz w:val="28"/>
          <w:szCs w:val="28"/>
        </w:rPr>
        <w:t xml:space="preserve"> учеников с историей математики должно </w:t>
      </w:r>
      <w:r>
        <w:rPr>
          <w:rFonts w:ascii="Times New Roman" w:hAnsi="Times New Roman" w:cs="Times New Roman"/>
          <w:sz w:val="28"/>
          <w:szCs w:val="28"/>
        </w:rPr>
        <w:t xml:space="preserve">проходить </w:t>
      </w:r>
      <w:r w:rsidR="00B6748B" w:rsidRPr="00B6748B">
        <w:rPr>
          <w:rFonts w:ascii="Times New Roman" w:hAnsi="Times New Roman" w:cs="Times New Roman"/>
          <w:sz w:val="28"/>
          <w:szCs w:val="28"/>
        </w:rPr>
        <w:t>в основном на урок</w:t>
      </w:r>
      <w:r>
        <w:rPr>
          <w:rFonts w:ascii="Times New Roman" w:hAnsi="Times New Roman" w:cs="Times New Roman"/>
          <w:sz w:val="28"/>
          <w:szCs w:val="28"/>
        </w:rPr>
        <w:t xml:space="preserve">е, без особого расчёта </w:t>
      </w:r>
      <w:r w:rsidR="00B6748B" w:rsidRPr="00B6748B">
        <w:rPr>
          <w:rFonts w:ascii="Times New Roman" w:hAnsi="Times New Roman" w:cs="Times New Roman"/>
          <w:sz w:val="28"/>
          <w:szCs w:val="28"/>
        </w:rPr>
        <w:t xml:space="preserve">на дополнительные часы. </w:t>
      </w:r>
      <w:r>
        <w:rPr>
          <w:rFonts w:ascii="Times New Roman" w:hAnsi="Times New Roman" w:cs="Times New Roman"/>
          <w:sz w:val="28"/>
          <w:szCs w:val="28"/>
        </w:rPr>
        <w:t xml:space="preserve">Успешность мероприятия зависит от </w:t>
      </w:r>
      <w:r w:rsidR="00B6748B" w:rsidRPr="00B6748B">
        <w:rPr>
          <w:rFonts w:ascii="Times New Roman" w:hAnsi="Times New Roman" w:cs="Times New Roman"/>
          <w:sz w:val="28"/>
          <w:szCs w:val="28"/>
        </w:rPr>
        <w:t>умело</w:t>
      </w:r>
      <w:r>
        <w:rPr>
          <w:rFonts w:ascii="Times New Roman" w:hAnsi="Times New Roman" w:cs="Times New Roman"/>
          <w:sz w:val="28"/>
          <w:szCs w:val="28"/>
        </w:rPr>
        <w:t>го</w:t>
      </w:r>
      <w:r w:rsidR="00B6748B" w:rsidRPr="00B6748B">
        <w:rPr>
          <w:rFonts w:ascii="Times New Roman" w:hAnsi="Times New Roman" w:cs="Times New Roman"/>
          <w:sz w:val="28"/>
          <w:szCs w:val="28"/>
        </w:rPr>
        <w:t xml:space="preserve"> использовани</w:t>
      </w:r>
      <w:r>
        <w:rPr>
          <w:rFonts w:ascii="Times New Roman" w:hAnsi="Times New Roman" w:cs="Times New Roman"/>
          <w:sz w:val="28"/>
          <w:szCs w:val="28"/>
        </w:rPr>
        <w:t>я</w:t>
      </w:r>
      <w:r w:rsidR="000F4C5B">
        <w:rPr>
          <w:rFonts w:ascii="Times New Roman" w:hAnsi="Times New Roman" w:cs="Times New Roman"/>
          <w:sz w:val="28"/>
          <w:szCs w:val="28"/>
        </w:rPr>
        <w:t xml:space="preserve"> учителем</w:t>
      </w:r>
      <w:r w:rsidR="00B6748B" w:rsidRPr="00B6748B">
        <w:rPr>
          <w:rFonts w:ascii="Times New Roman" w:hAnsi="Times New Roman" w:cs="Times New Roman"/>
          <w:sz w:val="28"/>
          <w:szCs w:val="28"/>
        </w:rPr>
        <w:t xml:space="preserve"> элементов истории математики</w:t>
      </w:r>
      <w:r>
        <w:rPr>
          <w:rFonts w:ascii="Times New Roman" w:hAnsi="Times New Roman" w:cs="Times New Roman"/>
          <w:sz w:val="28"/>
          <w:szCs w:val="28"/>
        </w:rPr>
        <w:t xml:space="preserve"> так, чтобы они гармонично входили в состав</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излагаемого фактического материала</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Лучше всего вводить данную практику с пятого</w:t>
      </w:r>
      <w:r w:rsidR="000F4C5B">
        <w:rPr>
          <w:rFonts w:ascii="Times New Roman" w:hAnsi="Times New Roman" w:cs="Times New Roman"/>
          <w:sz w:val="28"/>
          <w:szCs w:val="28"/>
        </w:rPr>
        <w:t xml:space="preserve"> класса и </w:t>
      </w:r>
      <w:r>
        <w:rPr>
          <w:rFonts w:ascii="Times New Roman" w:hAnsi="Times New Roman" w:cs="Times New Roman"/>
          <w:sz w:val="28"/>
          <w:szCs w:val="28"/>
        </w:rPr>
        <w:t xml:space="preserve">систематически применять, тогда исторический элемент будет для учащихся неотъемлемой частью учебного и воспитательного процесса. </w:t>
      </w:r>
      <w:r w:rsidR="00BE5B00">
        <w:rPr>
          <w:rFonts w:ascii="Times New Roman" w:hAnsi="Times New Roman" w:cs="Times New Roman"/>
          <w:sz w:val="28"/>
          <w:szCs w:val="28"/>
        </w:rPr>
        <w:t>Заметим, что речь не идёт о каком-то дополнительном курсе, а о том, чтобы при изучении темы глубже раскрыть содержание и расширить кругозор</w:t>
      </w:r>
      <w:r w:rsidR="00F72428" w:rsidRPr="00F72428">
        <w:rPr>
          <w:rFonts w:ascii="Times New Roman" w:hAnsi="Times New Roman" w:cs="Times New Roman"/>
          <w:sz w:val="28"/>
          <w:szCs w:val="28"/>
        </w:rPr>
        <w:t>[6]</w:t>
      </w:r>
      <w:r w:rsidR="00BE5B00">
        <w:rPr>
          <w:rFonts w:ascii="Times New Roman" w:hAnsi="Times New Roman" w:cs="Times New Roman"/>
          <w:sz w:val="28"/>
          <w:szCs w:val="28"/>
        </w:rPr>
        <w:t>.</w:t>
      </w:r>
    </w:p>
    <w:p w:rsidR="00B6748B" w:rsidRPr="00B6748B" w:rsidRDefault="00BE5B00"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Немалую сложность представляет отбор материала и порядок его использования</w:t>
      </w:r>
      <w:r w:rsidR="000F4C5B">
        <w:rPr>
          <w:rFonts w:ascii="Times New Roman" w:hAnsi="Times New Roman" w:cs="Times New Roman"/>
          <w:sz w:val="28"/>
          <w:szCs w:val="28"/>
        </w:rPr>
        <w:t>. В первую очередь,</w:t>
      </w:r>
      <w:r>
        <w:rPr>
          <w:rFonts w:ascii="Times New Roman" w:hAnsi="Times New Roman" w:cs="Times New Roman"/>
          <w:sz w:val="28"/>
          <w:szCs w:val="28"/>
        </w:rPr>
        <w:t xml:space="preserve"> конечно</w:t>
      </w:r>
      <w:r w:rsidR="000F4C5B">
        <w:rPr>
          <w:rFonts w:ascii="Times New Roman" w:hAnsi="Times New Roman" w:cs="Times New Roman"/>
          <w:sz w:val="28"/>
          <w:szCs w:val="28"/>
        </w:rPr>
        <w:t>,</w:t>
      </w:r>
      <w:r>
        <w:rPr>
          <w:rFonts w:ascii="Times New Roman" w:hAnsi="Times New Roman" w:cs="Times New Roman"/>
          <w:sz w:val="28"/>
          <w:szCs w:val="28"/>
        </w:rPr>
        <w:t xml:space="preserve"> стоит в основном руководствоваться программой</w:t>
      </w:r>
      <w:r w:rsidR="000F4C5B">
        <w:rPr>
          <w:rFonts w:ascii="Times New Roman" w:hAnsi="Times New Roman" w:cs="Times New Roman"/>
          <w:sz w:val="28"/>
          <w:szCs w:val="28"/>
        </w:rPr>
        <w:t>, но</w:t>
      </w:r>
      <w:r>
        <w:rPr>
          <w:rFonts w:ascii="Times New Roman" w:hAnsi="Times New Roman" w:cs="Times New Roman"/>
          <w:sz w:val="28"/>
          <w:szCs w:val="28"/>
        </w:rPr>
        <w:t xml:space="preserve"> и</w:t>
      </w:r>
      <w:r w:rsidR="000F4C5B">
        <w:rPr>
          <w:rFonts w:ascii="Times New Roman" w:hAnsi="Times New Roman" w:cs="Times New Roman"/>
          <w:sz w:val="28"/>
          <w:szCs w:val="28"/>
        </w:rPr>
        <w:t xml:space="preserve"> не забывать</w:t>
      </w:r>
      <w:r>
        <w:rPr>
          <w:rFonts w:ascii="Times New Roman" w:hAnsi="Times New Roman" w:cs="Times New Roman"/>
          <w:sz w:val="28"/>
          <w:szCs w:val="28"/>
        </w:rPr>
        <w:t xml:space="preserve"> учитывать возрастные особенности учащихся.</w:t>
      </w:r>
      <w:r w:rsidR="00A957EC">
        <w:rPr>
          <w:rFonts w:ascii="Times New Roman" w:hAnsi="Times New Roman" w:cs="Times New Roman"/>
          <w:sz w:val="28"/>
          <w:szCs w:val="28"/>
        </w:rPr>
        <w:t xml:space="preserve"> </w:t>
      </w:r>
      <w:r>
        <w:rPr>
          <w:rFonts w:ascii="Times New Roman" w:hAnsi="Times New Roman" w:cs="Times New Roman"/>
          <w:sz w:val="28"/>
          <w:szCs w:val="28"/>
        </w:rPr>
        <w:t xml:space="preserve">Важность будет иметь не только объём и содержание, </w:t>
      </w:r>
      <w:r>
        <w:rPr>
          <w:rFonts w:ascii="Times New Roman" w:hAnsi="Times New Roman" w:cs="Times New Roman"/>
          <w:sz w:val="28"/>
          <w:szCs w:val="28"/>
        </w:rPr>
        <w:lastRenderedPageBreak/>
        <w:t>но и способ, стиль изложения, в зависимости от класса. Ещё одной трудной задачей является правильное планирование времени на уроке, тем не менее вопрос</w:t>
      </w:r>
      <w:r w:rsidR="00B6748B" w:rsidRPr="00B6748B">
        <w:rPr>
          <w:rFonts w:ascii="Times New Roman" w:hAnsi="Times New Roman" w:cs="Times New Roman"/>
          <w:sz w:val="28"/>
          <w:szCs w:val="28"/>
        </w:rPr>
        <w:t xml:space="preserve"> времени полностью </w:t>
      </w:r>
      <w:r>
        <w:rPr>
          <w:rFonts w:ascii="Times New Roman" w:hAnsi="Times New Roman" w:cs="Times New Roman"/>
          <w:sz w:val="28"/>
          <w:szCs w:val="28"/>
        </w:rPr>
        <w:t>подчиняется</w:t>
      </w:r>
      <w:r w:rsidR="00B6748B" w:rsidRPr="00B6748B">
        <w:rPr>
          <w:rFonts w:ascii="Times New Roman" w:hAnsi="Times New Roman" w:cs="Times New Roman"/>
          <w:sz w:val="28"/>
          <w:szCs w:val="28"/>
        </w:rPr>
        <w:t xml:space="preserve"> главному вопросу</w:t>
      </w:r>
      <w:r>
        <w:rPr>
          <w:rFonts w:ascii="Times New Roman" w:hAnsi="Times New Roman" w:cs="Times New Roman"/>
          <w:sz w:val="28"/>
          <w:szCs w:val="28"/>
        </w:rPr>
        <w:t xml:space="preserve"> – </w:t>
      </w:r>
      <w:r w:rsidR="00B6748B" w:rsidRPr="00B6748B">
        <w:rPr>
          <w:rFonts w:ascii="Times New Roman" w:hAnsi="Times New Roman" w:cs="Times New Roman"/>
          <w:sz w:val="28"/>
          <w:szCs w:val="28"/>
        </w:rPr>
        <w:t>связи</w:t>
      </w:r>
      <w:r>
        <w:rPr>
          <w:rFonts w:ascii="Times New Roman" w:hAnsi="Times New Roman" w:cs="Times New Roman"/>
          <w:sz w:val="28"/>
          <w:szCs w:val="28"/>
        </w:rPr>
        <w:t xml:space="preserve"> школьной математики с </w:t>
      </w:r>
      <w:r w:rsidR="00B6748B" w:rsidRPr="00B6748B">
        <w:rPr>
          <w:rFonts w:ascii="Times New Roman" w:hAnsi="Times New Roman" w:cs="Times New Roman"/>
          <w:sz w:val="28"/>
          <w:szCs w:val="28"/>
        </w:rPr>
        <w:t>историей</w:t>
      </w:r>
      <w:r w:rsidR="00F72428" w:rsidRPr="00F72428">
        <w:rPr>
          <w:rFonts w:ascii="Times New Roman" w:hAnsi="Times New Roman" w:cs="Times New Roman"/>
          <w:sz w:val="28"/>
          <w:szCs w:val="28"/>
        </w:rPr>
        <w:t>[6]</w:t>
      </w:r>
      <w:r w:rsidR="00B6748B" w:rsidRPr="00B6748B">
        <w:rPr>
          <w:rFonts w:ascii="Times New Roman" w:hAnsi="Times New Roman" w:cs="Times New Roman"/>
          <w:sz w:val="28"/>
          <w:szCs w:val="28"/>
        </w:rPr>
        <w:t xml:space="preserve">. </w:t>
      </w:r>
      <w:r>
        <w:rPr>
          <w:rFonts w:ascii="Times New Roman" w:hAnsi="Times New Roman" w:cs="Times New Roman"/>
          <w:sz w:val="28"/>
          <w:szCs w:val="28"/>
        </w:rPr>
        <w:t xml:space="preserve">Любая </w:t>
      </w:r>
      <w:r w:rsidR="00B6748B" w:rsidRPr="00B6748B">
        <w:rPr>
          <w:rFonts w:ascii="Times New Roman" w:hAnsi="Times New Roman" w:cs="Times New Roman"/>
          <w:sz w:val="28"/>
          <w:szCs w:val="28"/>
        </w:rPr>
        <w:t xml:space="preserve">форма </w:t>
      </w:r>
      <w:r>
        <w:rPr>
          <w:rFonts w:ascii="Times New Roman" w:hAnsi="Times New Roman" w:cs="Times New Roman"/>
          <w:sz w:val="28"/>
          <w:szCs w:val="28"/>
        </w:rPr>
        <w:t>представления</w:t>
      </w:r>
      <w:r w:rsidR="00B6748B" w:rsidRPr="00B6748B">
        <w:rPr>
          <w:rFonts w:ascii="Times New Roman" w:hAnsi="Times New Roman" w:cs="Times New Roman"/>
          <w:sz w:val="28"/>
          <w:szCs w:val="28"/>
        </w:rPr>
        <w:t xml:space="preserve"> сведений</w:t>
      </w:r>
      <w:r>
        <w:rPr>
          <w:rFonts w:ascii="Times New Roman" w:hAnsi="Times New Roman" w:cs="Times New Roman"/>
          <w:sz w:val="28"/>
          <w:szCs w:val="28"/>
        </w:rPr>
        <w:t xml:space="preserve">: </w:t>
      </w:r>
      <w:r w:rsidRPr="00B6748B">
        <w:rPr>
          <w:rFonts w:ascii="Times New Roman" w:hAnsi="Times New Roman" w:cs="Times New Roman"/>
          <w:sz w:val="28"/>
          <w:szCs w:val="28"/>
        </w:rPr>
        <w:t>экскурс</w:t>
      </w:r>
      <w:r>
        <w:rPr>
          <w:rFonts w:ascii="Times New Roman" w:hAnsi="Times New Roman" w:cs="Times New Roman"/>
          <w:sz w:val="28"/>
          <w:szCs w:val="28"/>
        </w:rPr>
        <w:t>,</w:t>
      </w:r>
      <w:r w:rsidRPr="00B6748B">
        <w:rPr>
          <w:rFonts w:ascii="Times New Roman" w:hAnsi="Times New Roman" w:cs="Times New Roman"/>
          <w:sz w:val="28"/>
          <w:szCs w:val="28"/>
        </w:rPr>
        <w:t xml:space="preserve"> </w:t>
      </w:r>
      <w:r>
        <w:rPr>
          <w:rFonts w:ascii="Times New Roman" w:hAnsi="Times New Roman" w:cs="Times New Roman"/>
          <w:sz w:val="28"/>
          <w:szCs w:val="28"/>
        </w:rPr>
        <w:t xml:space="preserve">беседа, </w:t>
      </w:r>
      <w:r w:rsidR="00B6748B" w:rsidRPr="00B6748B">
        <w:rPr>
          <w:rFonts w:ascii="Times New Roman" w:hAnsi="Times New Roman" w:cs="Times New Roman"/>
          <w:sz w:val="28"/>
          <w:szCs w:val="28"/>
        </w:rPr>
        <w:t>справк</w:t>
      </w:r>
      <w:r w:rsidR="00DC1DB6">
        <w:rPr>
          <w:rFonts w:ascii="Times New Roman" w:hAnsi="Times New Roman" w:cs="Times New Roman"/>
          <w:sz w:val="28"/>
          <w:szCs w:val="28"/>
        </w:rPr>
        <w:t>а, решение задач, показ рисунка и. т. д., такое использование</w:t>
      </w:r>
      <w:r w:rsidR="00B6748B" w:rsidRPr="00B6748B">
        <w:rPr>
          <w:rFonts w:ascii="Times New Roman" w:hAnsi="Times New Roman" w:cs="Times New Roman"/>
          <w:sz w:val="28"/>
          <w:szCs w:val="28"/>
        </w:rPr>
        <w:t xml:space="preserve"> </w:t>
      </w:r>
      <w:r w:rsidR="00DC1DB6">
        <w:rPr>
          <w:rFonts w:ascii="Times New Roman" w:hAnsi="Times New Roman" w:cs="Times New Roman"/>
          <w:sz w:val="28"/>
          <w:szCs w:val="28"/>
        </w:rPr>
        <w:t>времени (5-12 мин</w:t>
      </w:r>
      <w:r w:rsidR="00B6748B" w:rsidRPr="00B6748B">
        <w:rPr>
          <w:rFonts w:ascii="Times New Roman" w:hAnsi="Times New Roman" w:cs="Times New Roman"/>
          <w:sz w:val="28"/>
          <w:szCs w:val="28"/>
        </w:rPr>
        <w:t>) нельзя считать потерянным, если только учитель сумеет</w:t>
      </w:r>
      <w:r w:rsidR="00DC1DB6">
        <w:rPr>
          <w:rFonts w:ascii="Times New Roman" w:hAnsi="Times New Roman" w:cs="Times New Roman"/>
          <w:sz w:val="28"/>
          <w:szCs w:val="28"/>
        </w:rPr>
        <w:t xml:space="preserve"> правильно применить</w:t>
      </w:r>
      <w:r w:rsidR="00B6748B" w:rsidRPr="00B6748B">
        <w:rPr>
          <w:rFonts w:ascii="Times New Roman" w:hAnsi="Times New Roman" w:cs="Times New Roman"/>
          <w:sz w:val="28"/>
          <w:szCs w:val="28"/>
        </w:rPr>
        <w:t xml:space="preserve"> исторический факт</w:t>
      </w:r>
      <w:r w:rsidR="00DC1DB6">
        <w:rPr>
          <w:rFonts w:ascii="Times New Roman" w:hAnsi="Times New Roman" w:cs="Times New Roman"/>
          <w:sz w:val="28"/>
          <w:szCs w:val="28"/>
        </w:rPr>
        <w:t xml:space="preserve"> и</w:t>
      </w:r>
      <w:r w:rsidR="00B6748B" w:rsidRPr="00B6748B">
        <w:rPr>
          <w:rFonts w:ascii="Times New Roman" w:hAnsi="Times New Roman" w:cs="Times New Roman"/>
          <w:sz w:val="28"/>
          <w:szCs w:val="28"/>
        </w:rPr>
        <w:t xml:space="preserve"> преподнести</w:t>
      </w:r>
      <w:r w:rsidR="00DC1DB6">
        <w:rPr>
          <w:rFonts w:ascii="Times New Roman" w:hAnsi="Times New Roman" w:cs="Times New Roman"/>
          <w:sz w:val="28"/>
          <w:szCs w:val="28"/>
        </w:rPr>
        <w:t xml:space="preserve"> его</w:t>
      </w:r>
      <w:r w:rsidR="00B6748B" w:rsidRPr="00B6748B">
        <w:rPr>
          <w:rFonts w:ascii="Times New Roman" w:hAnsi="Times New Roman" w:cs="Times New Roman"/>
          <w:sz w:val="28"/>
          <w:szCs w:val="28"/>
        </w:rPr>
        <w:t xml:space="preserve"> в тесной связи с излагаемым материал</w:t>
      </w:r>
      <w:r w:rsidR="00DC1DB6">
        <w:rPr>
          <w:rFonts w:ascii="Times New Roman" w:hAnsi="Times New Roman" w:cs="Times New Roman"/>
          <w:sz w:val="28"/>
          <w:szCs w:val="28"/>
        </w:rPr>
        <w:t>ом</w:t>
      </w:r>
      <w:r w:rsidR="00F72428" w:rsidRPr="00F72428">
        <w:rPr>
          <w:rFonts w:ascii="Times New Roman" w:hAnsi="Times New Roman" w:cs="Times New Roman"/>
          <w:sz w:val="28"/>
          <w:szCs w:val="28"/>
        </w:rPr>
        <w:t>[3]</w:t>
      </w:r>
      <w:r w:rsidR="00B6748B" w:rsidRPr="00B6748B">
        <w:rPr>
          <w:rFonts w:ascii="Times New Roman" w:hAnsi="Times New Roman" w:cs="Times New Roman"/>
          <w:sz w:val="28"/>
          <w:szCs w:val="28"/>
        </w:rPr>
        <w:t>.</w:t>
      </w:r>
    </w:p>
    <w:p w:rsidR="00B6748B" w:rsidRPr="00B6748B" w:rsidRDefault="00DC1DB6"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Пожалуй, сам</w:t>
      </w:r>
      <w:r w:rsidR="00617A67">
        <w:rPr>
          <w:rFonts w:ascii="Times New Roman" w:hAnsi="Times New Roman" w:cs="Times New Roman"/>
          <w:sz w:val="28"/>
          <w:szCs w:val="28"/>
        </w:rPr>
        <w:t>ая</w:t>
      </w:r>
      <w:r>
        <w:rPr>
          <w:rFonts w:ascii="Times New Roman" w:hAnsi="Times New Roman" w:cs="Times New Roman"/>
          <w:sz w:val="28"/>
          <w:szCs w:val="28"/>
        </w:rPr>
        <w:t xml:space="preserve"> г</w:t>
      </w:r>
      <w:r w:rsidR="00B6748B" w:rsidRPr="00B6748B">
        <w:rPr>
          <w:rFonts w:ascii="Times New Roman" w:hAnsi="Times New Roman" w:cs="Times New Roman"/>
          <w:sz w:val="28"/>
          <w:szCs w:val="28"/>
        </w:rPr>
        <w:t>лавн</w:t>
      </w:r>
      <w:r>
        <w:rPr>
          <w:rFonts w:ascii="Times New Roman" w:hAnsi="Times New Roman" w:cs="Times New Roman"/>
          <w:sz w:val="28"/>
          <w:szCs w:val="28"/>
        </w:rPr>
        <w:t>ая</w:t>
      </w:r>
      <w:r w:rsidR="00B6748B" w:rsidRPr="00B6748B">
        <w:rPr>
          <w:rFonts w:ascii="Times New Roman" w:hAnsi="Times New Roman" w:cs="Times New Roman"/>
          <w:sz w:val="28"/>
          <w:szCs w:val="28"/>
        </w:rPr>
        <w:t xml:space="preserve"> методическ</w:t>
      </w:r>
      <w:r>
        <w:rPr>
          <w:rFonts w:ascii="Times New Roman" w:hAnsi="Times New Roman" w:cs="Times New Roman"/>
          <w:sz w:val="28"/>
          <w:szCs w:val="28"/>
        </w:rPr>
        <w:t>ая</w:t>
      </w:r>
      <w:r w:rsidR="00B6748B" w:rsidRPr="00B6748B">
        <w:rPr>
          <w:rFonts w:ascii="Times New Roman" w:hAnsi="Times New Roman" w:cs="Times New Roman"/>
          <w:sz w:val="28"/>
          <w:szCs w:val="28"/>
        </w:rPr>
        <w:t xml:space="preserve"> трудность представляет</w:t>
      </w:r>
      <w:r>
        <w:rPr>
          <w:rFonts w:ascii="Times New Roman" w:hAnsi="Times New Roman" w:cs="Times New Roman"/>
          <w:sz w:val="28"/>
          <w:szCs w:val="28"/>
        </w:rPr>
        <w:t xml:space="preserve"> собой</w:t>
      </w:r>
      <w:r w:rsidR="00B6748B" w:rsidRPr="00B6748B">
        <w:rPr>
          <w:rFonts w:ascii="Times New Roman" w:hAnsi="Times New Roman" w:cs="Times New Roman"/>
          <w:sz w:val="28"/>
          <w:szCs w:val="28"/>
        </w:rPr>
        <w:t xml:space="preserve"> сочета</w:t>
      </w:r>
      <w:r>
        <w:rPr>
          <w:rFonts w:ascii="Times New Roman" w:hAnsi="Times New Roman" w:cs="Times New Roman"/>
          <w:sz w:val="28"/>
          <w:szCs w:val="28"/>
        </w:rPr>
        <w:t>ние</w:t>
      </w:r>
      <w:r w:rsidR="00B6748B" w:rsidRPr="00B6748B">
        <w:rPr>
          <w:rFonts w:ascii="Times New Roman" w:hAnsi="Times New Roman" w:cs="Times New Roman"/>
          <w:sz w:val="28"/>
          <w:szCs w:val="28"/>
        </w:rPr>
        <w:t xml:space="preserve"> изучени</w:t>
      </w:r>
      <w:r>
        <w:rPr>
          <w:rFonts w:ascii="Times New Roman" w:hAnsi="Times New Roman" w:cs="Times New Roman"/>
          <w:sz w:val="28"/>
          <w:szCs w:val="28"/>
        </w:rPr>
        <w:t>я</w:t>
      </w:r>
      <w:r w:rsidR="00B6748B" w:rsidRPr="00B6748B">
        <w:rPr>
          <w:rFonts w:ascii="Times New Roman" w:hAnsi="Times New Roman" w:cs="Times New Roman"/>
          <w:sz w:val="28"/>
          <w:szCs w:val="28"/>
        </w:rPr>
        <w:t xml:space="preserve"> определенного раздела программы с изложением соответст</w:t>
      </w:r>
      <w:r>
        <w:rPr>
          <w:rFonts w:ascii="Times New Roman" w:hAnsi="Times New Roman" w:cs="Times New Roman"/>
          <w:sz w:val="28"/>
          <w:szCs w:val="28"/>
        </w:rPr>
        <w:t>вующего исторического материала Данная проблема разрешим путём постепенной и планомерной работы</w:t>
      </w:r>
      <w:r w:rsidR="00F72428" w:rsidRPr="00F72428">
        <w:rPr>
          <w:rFonts w:ascii="Times New Roman" w:hAnsi="Times New Roman" w:cs="Times New Roman"/>
          <w:sz w:val="28"/>
          <w:szCs w:val="28"/>
        </w:rPr>
        <w:t>[7]</w:t>
      </w:r>
      <w:r>
        <w:rPr>
          <w:rFonts w:ascii="Times New Roman" w:hAnsi="Times New Roman" w:cs="Times New Roman"/>
          <w:sz w:val="28"/>
          <w:szCs w:val="28"/>
        </w:rPr>
        <w:t>.</w:t>
      </w:r>
      <w:r w:rsidR="00B6748B" w:rsidRPr="00B6748B">
        <w:rPr>
          <w:rFonts w:ascii="Times New Roman" w:hAnsi="Times New Roman" w:cs="Times New Roman"/>
          <w:sz w:val="28"/>
          <w:szCs w:val="28"/>
        </w:rPr>
        <w:t xml:space="preserve"> </w:t>
      </w:r>
    </w:p>
    <w:p w:rsidR="00B6748B" w:rsidRDefault="00617A67"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Знакомство учащихся с историей математики может быть осуществлено двумя способами: во время</w:t>
      </w:r>
      <w:r w:rsidR="00B6748B" w:rsidRPr="00B6748B">
        <w:rPr>
          <w:rFonts w:ascii="Times New Roman" w:hAnsi="Times New Roman" w:cs="Times New Roman"/>
          <w:sz w:val="28"/>
          <w:szCs w:val="28"/>
        </w:rPr>
        <w:t xml:space="preserve"> объяснени</w:t>
      </w:r>
      <w:r>
        <w:rPr>
          <w:rFonts w:ascii="Times New Roman" w:hAnsi="Times New Roman" w:cs="Times New Roman"/>
          <w:sz w:val="28"/>
          <w:szCs w:val="28"/>
        </w:rPr>
        <w:t>я</w:t>
      </w:r>
      <w:r w:rsidR="00B6748B" w:rsidRPr="00B6748B">
        <w:rPr>
          <w:rFonts w:ascii="Times New Roman" w:hAnsi="Times New Roman" w:cs="Times New Roman"/>
          <w:sz w:val="28"/>
          <w:szCs w:val="28"/>
        </w:rPr>
        <w:t xml:space="preserve"> нового материала </w:t>
      </w:r>
      <w:r>
        <w:rPr>
          <w:rFonts w:ascii="Times New Roman" w:hAnsi="Times New Roman" w:cs="Times New Roman"/>
          <w:sz w:val="28"/>
          <w:szCs w:val="28"/>
        </w:rPr>
        <w:t xml:space="preserve">и с помощью </w:t>
      </w:r>
      <w:r w:rsidR="00B6748B" w:rsidRPr="00B6748B">
        <w:rPr>
          <w:rFonts w:ascii="Times New Roman" w:hAnsi="Times New Roman" w:cs="Times New Roman"/>
          <w:sz w:val="28"/>
          <w:szCs w:val="28"/>
        </w:rPr>
        <w:t>проведени</w:t>
      </w:r>
      <w:r>
        <w:rPr>
          <w:rFonts w:ascii="Times New Roman" w:hAnsi="Times New Roman" w:cs="Times New Roman"/>
          <w:sz w:val="28"/>
          <w:szCs w:val="28"/>
        </w:rPr>
        <w:t>я</w:t>
      </w:r>
      <w:r w:rsidR="00B6748B" w:rsidRPr="00B6748B">
        <w:rPr>
          <w:rFonts w:ascii="Times New Roman" w:hAnsi="Times New Roman" w:cs="Times New Roman"/>
          <w:sz w:val="28"/>
          <w:szCs w:val="28"/>
        </w:rPr>
        <w:t xml:space="preserve"> внеклассной работы</w:t>
      </w:r>
      <w:r w:rsidR="00F72428" w:rsidRPr="00F72428">
        <w:rPr>
          <w:rFonts w:ascii="Times New Roman" w:hAnsi="Times New Roman" w:cs="Times New Roman"/>
          <w:sz w:val="28"/>
          <w:szCs w:val="28"/>
        </w:rPr>
        <w:t>[8]</w:t>
      </w:r>
      <w:r w:rsidR="00B6748B" w:rsidRPr="00B6748B">
        <w:rPr>
          <w:rFonts w:ascii="Times New Roman" w:hAnsi="Times New Roman" w:cs="Times New Roman"/>
          <w:sz w:val="28"/>
          <w:szCs w:val="28"/>
        </w:rPr>
        <w:t>.</w:t>
      </w:r>
    </w:p>
    <w:p w:rsidR="00617A67" w:rsidRPr="00FB5271" w:rsidRDefault="000F4C5B" w:rsidP="00F82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Внеклассная работа не должна быть ученикам в тягость, воспитательный процесс должен проходить максимально незаметно. Будь то поход в музей, посвящённый математике, просмотр документального исторического фильма о жизни и работе математиков, проведение математических чтений, недели математики, математических игр, создание уголка, посвящённого отечественной математике, математические викторины и </w:t>
      </w:r>
      <w:proofErr w:type="spellStart"/>
      <w:r>
        <w:rPr>
          <w:rFonts w:ascii="Times New Roman" w:hAnsi="Times New Roman" w:cs="Times New Roman"/>
          <w:sz w:val="28"/>
          <w:szCs w:val="28"/>
        </w:rPr>
        <w:t>квесты</w:t>
      </w:r>
      <w:proofErr w:type="spellEnd"/>
      <w:r>
        <w:rPr>
          <w:rFonts w:ascii="Times New Roman" w:hAnsi="Times New Roman" w:cs="Times New Roman"/>
          <w:sz w:val="28"/>
          <w:szCs w:val="28"/>
        </w:rPr>
        <w:t xml:space="preserve"> – всё это должно способствовать самовоспитанию учащегося в ходе </w:t>
      </w:r>
      <w:r w:rsidR="00BB65E9">
        <w:rPr>
          <w:rFonts w:ascii="Times New Roman" w:hAnsi="Times New Roman" w:cs="Times New Roman"/>
          <w:sz w:val="28"/>
          <w:szCs w:val="28"/>
        </w:rPr>
        <w:t>командной</w:t>
      </w:r>
      <w:r>
        <w:rPr>
          <w:rFonts w:ascii="Times New Roman" w:hAnsi="Times New Roman" w:cs="Times New Roman"/>
          <w:sz w:val="28"/>
          <w:szCs w:val="28"/>
        </w:rPr>
        <w:t xml:space="preserve"> работы с другими учащимися или самостоятельно с историческим материалом.</w:t>
      </w:r>
      <w:r w:rsidR="00A957EC">
        <w:rPr>
          <w:rFonts w:ascii="Times New Roman" w:hAnsi="Times New Roman" w:cs="Times New Roman"/>
          <w:sz w:val="28"/>
          <w:szCs w:val="28"/>
        </w:rPr>
        <w:t xml:space="preserve"> </w:t>
      </w:r>
      <w:r w:rsidR="00BB65E9">
        <w:rPr>
          <w:rFonts w:ascii="Times New Roman" w:hAnsi="Times New Roman" w:cs="Times New Roman"/>
          <w:sz w:val="28"/>
          <w:szCs w:val="28"/>
        </w:rPr>
        <w:t xml:space="preserve">Такой вид работы даёт учащимся больше творчества, воспитывает воображение, самостоятельность и ответственность. </w:t>
      </w:r>
      <w:r w:rsidR="00FB5271">
        <w:rPr>
          <w:rFonts w:ascii="Times New Roman" w:hAnsi="Times New Roman" w:cs="Times New Roman"/>
          <w:sz w:val="28"/>
          <w:szCs w:val="28"/>
        </w:rPr>
        <w:t>Разумеется,</w:t>
      </w:r>
      <w:r w:rsidR="00BB65E9">
        <w:rPr>
          <w:rFonts w:ascii="Times New Roman" w:hAnsi="Times New Roman" w:cs="Times New Roman"/>
          <w:sz w:val="28"/>
          <w:szCs w:val="28"/>
        </w:rPr>
        <w:t xml:space="preserve"> постоянно проводить подобные мероприятия достаточно утомительно для учеников и учителя, но, на последнем уроке четверти вполне можно провести математическую викторину или </w:t>
      </w:r>
      <w:proofErr w:type="spellStart"/>
      <w:r w:rsidR="00BB65E9">
        <w:rPr>
          <w:rFonts w:ascii="Times New Roman" w:hAnsi="Times New Roman" w:cs="Times New Roman"/>
          <w:sz w:val="28"/>
          <w:szCs w:val="28"/>
        </w:rPr>
        <w:t>квест</w:t>
      </w:r>
      <w:proofErr w:type="spellEnd"/>
      <w:r w:rsidR="00BB65E9">
        <w:rPr>
          <w:rFonts w:ascii="Times New Roman" w:hAnsi="Times New Roman" w:cs="Times New Roman"/>
          <w:sz w:val="28"/>
          <w:szCs w:val="28"/>
        </w:rPr>
        <w:t xml:space="preserve">, или в День математика провести математические чтения, где каждый учащийся сможет поделиться интересными математическими фактами и открытиями, не менее интересным будет организация в классе </w:t>
      </w:r>
      <w:r w:rsidR="00BB65E9">
        <w:rPr>
          <w:rFonts w:ascii="Times New Roman" w:hAnsi="Times New Roman" w:cs="Times New Roman"/>
          <w:sz w:val="28"/>
          <w:szCs w:val="28"/>
        </w:rPr>
        <w:lastRenderedPageBreak/>
        <w:t xml:space="preserve">музейного уголка, посвящённого отечественной математике. Учащиеся смогут поближе познакомиться с выдающимися именами математиков, которые двигали отечественную науку, но и смогут проводить мини-экскурсии для других классов, закрепляя </w:t>
      </w:r>
      <w:r w:rsidR="00FB5271">
        <w:rPr>
          <w:rFonts w:ascii="Times New Roman" w:hAnsi="Times New Roman" w:cs="Times New Roman"/>
          <w:sz w:val="28"/>
          <w:szCs w:val="28"/>
        </w:rPr>
        <w:t>полученный материал</w:t>
      </w:r>
      <w:r w:rsidR="00F72428" w:rsidRPr="00F72428">
        <w:rPr>
          <w:rFonts w:ascii="Times New Roman" w:hAnsi="Times New Roman" w:cs="Times New Roman"/>
          <w:sz w:val="28"/>
          <w:szCs w:val="28"/>
        </w:rPr>
        <w:t>[3]</w:t>
      </w:r>
      <w:r w:rsidR="00FB5271">
        <w:rPr>
          <w:rFonts w:ascii="Times New Roman" w:hAnsi="Times New Roman" w:cs="Times New Roman"/>
          <w:sz w:val="28"/>
          <w:szCs w:val="28"/>
        </w:rPr>
        <w:t>.</w:t>
      </w:r>
    </w:p>
    <w:p w:rsidR="005C3C79" w:rsidRDefault="00617A67" w:rsidP="00F825E9">
      <w:pPr>
        <w:pStyle w:val="a4"/>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 xml:space="preserve">Вывод: </w:t>
      </w:r>
      <w:r w:rsidR="00FB5271">
        <w:rPr>
          <w:color w:val="000000"/>
          <w:sz w:val="28"/>
          <w:szCs w:val="28"/>
        </w:rPr>
        <w:t xml:space="preserve">Школа один из рычагов, который формирует </w:t>
      </w:r>
      <w:r w:rsidR="00B6748B" w:rsidRPr="00B6748B">
        <w:rPr>
          <w:color w:val="000000"/>
          <w:sz w:val="28"/>
          <w:szCs w:val="28"/>
        </w:rPr>
        <w:t>человеческое сознание, взгляды</w:t>
      </w:r>
      <w:r w:rsidR="00FB5271">
        <w:rPr>
          <w:color w:val="000000"/>
          <w:sz w:val="28"/>
          <w:szCs w:val="28"/>
        </w:rPr>
        <w:t>,</w:t>
      </w:r>
      <w:r w:rsidR="00FB5271" w:rsidRPr="00FB5271">
        <w:rPr>
          <w:color w:val="000000"/>
          <w:sz w:val="28"/>
          <w:szCs w:val="28"/>
        </w:rPr>
        <w:t xml:space="preserve"> </w:t>
      </w:r>
      <w:r w:rsidR="00FB5271" w:rsidRPr="00B6748B">
        <w:rPr>
          <w:color w:val="000000"/>
          <w:sz w:val="28"/>
          <w:szCs w:val="28"/>
        </w:rPr>
        <w:t>убеждения</w:t>
      </w:r>
      <w:r w:rsidR="00B6748B" w:rsidRPr="00B6748B">
        <w:rPr>
          <w:color w:val="000000"/>
          <w:sz w:val="28"/>
          <w:szCs w:val="28"/>
        </w:rPr>
        <w:t xml:space="preserve">, </w:t>
      </w:r>
      <w:r w:rsidR="00FB5271">
        <w:rPr>
          <w:color w:val="000000"/>
          <w:sz w:val="28"/>
          <w:szCs w:val="28"/>
        </w:rPr>
        <w:t>расширяет мировоззрение</w:t>
      </w:r>
      <w:r w:rsidR="00B6748B" w:rsidRPr="00B6748B">
        <w:rPr>
          <w:color w:val="000000"/>
          <w:sz w:val="28"/>
          <w:szCs w:val="28"/>
        </w:rPr>
        <w:t xml:space="preserve">. Обучение математике </w:t>
      </w:r>
      <w:r w:rsidR="00FB5271">
        <w:rPr>
          <w:color w:val="000000"/>
          <w:sz w:val="28"/>
          <w:szCs w:val="28"/>
        </w:rPr>
        <w:t>должно</w:t>
      </w:r>
      <w:r w:rsidR="00B6748B" w:rsidRPr="00B6748B">
        <w:rPr>
          <w:color w:val="000000"/>
          <w:sz w:val="28"/>
          <w:szCs w:val="28"/>
        </w:rPr>
        <w:t xml:space="preserve"> </w:t>
      </w:r>
      <w:r w:rsidR="00FB5271">
        <w:rPr>
          <w:color w:val="000000"/>
          <w:sz w:val="28"/>
          <w:szCs w:val="28"/>
        </w:rPr>
        <w:t>не только обучать предмету, но</w:t>
      </w:r>
      <w:r w:rsidR="002B4A6A">
        <w:rPr>
          <w:color w:val="000000"/>
          <w:sz w:val="28"/>
          <w:szCs w:val="28"/>
        </w:rPr>
        <w:t xml:space="preserve"> и давать </w:t>
      </w:r>
      <w:r w:rsidR="00B6748B" w:rsidRPr="00B6748B">
        <w:rPr>
          <w:color w:val="000000"/>
          <w:sz w:val="28"/>
          <w:szCs w:val="28"/>
        </w:rPr>
        <w:t>представлени</w:t>
      </w:r>
      <w:r w:rsidR="002B4A6A">
        <w:rPr>
          <w:color w:val="000000"/>
          <w:sz w:val="28"/>
          <w:szCs w:val="28"/>
        </w:rPr>
        <w:t>е</w:t>
      </w:r>
      <w:r w:rsidR="00B6748B" w:rsidRPr="00B6748B">
        <w:rPr>
          <w:color w:val="000000"/>
          <w:sz w:val="28"/>
          <w:szCs w:val="28"/>
        </w:rPr>
        <w:t xml:space="preserve"> о предмете, сущности и специфике</w:t>
      </w:r>
      <w:r w:rsidR="002B4A6A">
        <w:rPr>
          <w:color w:val="000000"/>
          <w:sz w:val="28"/>
          <w:szCs w:val="28"/>
        </w:rPr>
        <w:t xml:space="preserve"> математики,</w:t>
      </w:r>
      <w:r w:rsidR="00B6748B" w:rsidRPr="00B6748B">
        <w:rPr>
          <w:color w:val="000000"/>
          <w:sz w:val="28"/>
          <w:szCs w:val="28"/>
        </w:rPr>
        <w:t xml:space="preserve"> ее метода, расшир</w:t>
      </w:r>
      <w:r w:rsidR="002B4A6A">
        <w:rPr>
          <w:color w:val="000000"/>
          <w:sz w:val="28"/>
          <w:szCs w:val="28"/>
        </w:rPr>
        <w:t>ять</w:t>
      </w:r>
      <w:r w:rsidR="00B6748B" w:rsidRPr="00B6748B">
        <w:rPr>
          <w:color w:val="000000"/>
          <w:sz w:val="28"/>
          <w:szCs w:val="28"/>
        </w:rPr>
        <w:t xml:space="preserve"> и обогащ</w:t>
      </w:r>
      <w:r w:rsidR="002B4A6A">
        <w:rPr>
          <w:color w:val="000000"/>
          <w:sz w:val="28"/>
          <w:szCs w:val="28"/>
        </w:rPr>
        <w:t>ать</w:t>
      </w:r>
      <w:r w:rsidR="00B6748B" w:rsidRPr="00B6748B">
        <w:rPr>
          <w:color w:val="000000"/>
          <w:sz w:val="28"/>
          <w:szCs w:val="28"/>
        </w:rPr>
        <w:t xml:space="preserve"> жизненн</w:t>
      </w:r>
      <w:r w:rsidR="002B4A6A">
        <w:rPr>
          <w:color w:val="000000"/>
          <w:sz w:val="28"/>
          <w:szCs w:val="28"/>
        </w:rPr>
        <w:t>ый опыт</w:t>
      </w:r>
      <w:r w:rsidR="00B6748B" w:rsidRPr="00B6748B">
        <w:rPr>
          <w:color w:val="000000"/>
          <w:sz w:val="28"/>
          <w:szCs w:val="28"/>
        </w:rPr>
        <w:t xml:space="preserve"> </w:t>
      </w:r>
      <w:r w:rsidRPr="00B6748B">
        <w:rPr>
          <w:color w:val="000000"/>
          <w:sz w:val="28"/>
          <w:szCs w:val="28"/>
        </w:rPr>
        <w:t>человека. Воспитательная</w:t>
      </w:r>
      <w:r w:rsidR="00B6748B" w:rsidRPr="00B6748B">
        <w:rPr>
          <w:color w:val="000000"/>
          <w:sz w:val="28"/>
          <w:szCs w:val="28"/>
        </w:rPr>
        <w:t xml:space="preserve"> функция математики </w:t>
      </w:r>
      <w:r w:rsidR="002B4A6A">
        <w:rPr>
          <w:color w:val="000000"/>
          <w:sz w:val="28"/>
          <w:szCs w:val="28"/>
        </w:rPr>
        <w:t>состоит</w:t>
      </w:r>
      <w:r w:rsidR="00B6748B" w:rsidRPr="00B6748B">
        <w:rPr>
          <w:color w:val="000000"/>
          <w:sz w:val="28"/>
          <w:szCs w:val="28"/>
        </w:rPr>
        <w:t xml:space="preserve"> не столько </w:t>
      </w:r>
      <w:r w:rsidR="002B4A6A">
        <w:rPr>
          <w:color w:val="000000"/>
          <w:sz w:val="28"/>
          <w:szCs w:val="28"/>
        </w:rPr>
        <w:t>в использовании</w:t>
      </w:r>
      <w:r w:rsidR="00B6748B" w:rsidRPr="00B6748B">
        <w:rPr>
          <w:color w:val="000000"/>
          <w:sz w:val="28"/>
          <w:szCs w:val="28"/>
        </w:rPr>
        <w:t xml:space="preserve"> связанного </w:t>
      </w:r>
      <w:r w:rsidR="002B4A6A">
        <w:rPr>
          <w:color w:val="000000"/>
          <w:sz w:val="28"/>
          <w:szCs w:val="28"/>
        </w:rPr>
        <w:t>содержания</w:t>
      </w:r>
      <w:r w:rsidR="00B6748B" w:rsidRPr="00B6748B">
        <w:rPr>
          <w:color w:val="000000"/>
          <w:sz w:val="28"/>
          <w:szCs w:val="28"/>
        </w:rPr>
        <w:t xml:space="preserve"> материала, </w:t>
      </w:r>
      <w:r w:rsidR="002B4A6A">
        <w:rPr>
          <w:color w:val="000000"/>
          <w:sz w:val="28"/>
          <w:szCs w:val="28"/>
        </w:rPr>
        <w:t>но и исторических сведений, которые помогают воспитывать и формировать личность учащегося</w:t>
      </w:r>
      <w:r w:rsidR="00F72428" w:rsidRPr="00F72428">
        <w:rPr>
          <w:color w:val="000000"/>
          <w:sz w:val="28"/>
          <w:szCs w:val="28"/>
        </w:rPr>
        <w:t>[4]</w:t>
      </w:r>
      <w:r w:rsidR="00B6748B" w:rsidRPr="00B6748B">
        <w:rPr>
          <w:color w:val="000000"/>
          <w:sz w:val="28"/>
          <w:szCs w:val="28"/>
        </w:rPr>
        <w:t>.</w:t>
      </w:r>
      <w:r>
        <w:rPr>
          <w:color w:val="000000"/>
          <w:sz w:val="28"/>
          <w:szCs w:val="28"/>
        </w:rPr>
        <w:t xml:space="preserve"> </w:t>
      </w:r>
    </w:p>
    <w:p w:rsidR="00F56550" w:rsidRDefault="00B6748B" w:rsidP="00F825E9">
      <w:pPr>
        <w:pStyle w:val="a4"/>
        <w:shd w:val="clear" w:color="auto" w:fill="FFFFFF"/>
        <w:spacing w:before="0" w:beforeAutospacing="0" w:after="0" w:afterAutospacing="0" w:line="360" w:lineRule="auto"/>
        <w:ind w:firstLine="709"/>
        <w:contextualSpacing/>
        <w:jc w:val="both"/>
        <w:rPr>
          <w:color w:val="000000"/>
          <w:sz w:val="28"/>
          <w:szCs w:val="28"/>
        </w:rPr>
      </w:pPr>
      <w:r w:rsidRPr="00B6748B">
        <w:rPr>
          <w:color w:val="000000"/>
          <w:sz w:val="28"/>
          <w:szCs w:val="28"/>
        </w:rPr>
        <w:t>Как показывает практика,</w:t>
      </w:r>
      <w:r w:rsidR="002B4A6A">
        <w:rPr>
          <w:color w:val="000000"/>
          <w:sz w:val="28"/>
          <w:szCs w:val="28"/>
        </w:rPr>
        <w:t xml:space="preserve"> неукоснительное выполнение</w:t>
      </w:r>
      <w:r w:rsidRPr="00B6748B">
        <w:rPr>
          <w:color w:val="000000"/>
          <w:sz w:val="28"/>
          <w:szCs w:val="28"/>
        </w:rPr>
        <w:t xml:space="preserve"> </w:t>
      </w:r>
      <w:r w:rsidR="002B4A6A">
        <w:rPr>
          <w:color w:val="000000"/>
          <w:sz w:val="28"/>
          <w:szCs w:val="28"/>
        </w:rPr>
        <w:t>формальных</w:t>
      </w:r>
      <w:r w:rsidRPr="00B6748B">
        <w:rPr>
          <w:color w:val="000000"/>
          <w:sz w:val="28"/>
          <w:szCs w:val="28"/>
        </w:rPr>
        <w:t xml:space="preserve"> нравственных норм, поступков, действий и правил </w:t>
      </w:r>
      <w:r w:rsidR="002B4A6A">
        <w:rPr>
          <w:color w:val="000000"/>
          <w:sz w:val="28"/>
          <w:szCs w:val="28"/>
        </w:rPr>
        <w:t>редко</w:t>
      </w:r>
      <w:r w:rsidR="005C3C79">
        <w:rPr>
          <w:color w:val="000000"/>
          <w:sz w:val="28"/>
          <w:szCs w:val="28"/>
        </w:rPr>
        <w:t xml:space="preserve"> дают желаемый результат,</w:t>
      </w:r>
      <w:r w:rsidRPr="00B6748B">
        <w:rPr>
          <w:color w:val="000000"/>
          <w:sz w:val="28"/>
          <w:szCs w:val="28"/>
        </w:rPr>
        <w:t xml:space="preserve"> </w:t>
      </w:r>
      <w:r w:rsidR="005C3C79">
        <w:rPr>
          <w:color w:val="000000"/>
          <w:sz w:val="28"/>
          <w:szCs w:val="28"/>
        </w:rPr>
        <w:t>гораздо</w:t>
      </w:r>
      <w:r w:rsidRPr="00B6748B">
        <w:rPr>
          <w:color w:val="000000"/>
          <w:sz w:val="28"/>
          <w:szCs w:val="28"/>
        </w:rPr>
        <w:t xml:space="preserve"> больш</w:t>
      </w:r>
      <w:r w:rsidR="005C3C79">
        <w:rPr>
          <w:color w:val="000000"/>
          <w:sz w:val="28"/>
          <w:szCs w:val="28"/>
        </w:rPr>
        <w:t>его</w:t>
      </w:r>
      <w:r w:rsidRPr="00B6748B">
        <w:rPr>
          <w:color w:val="000000"/>
          <w:sz w:val="28"/>
          <w:szCs w:val="28"/>
        </w:rPr>
        <w:t xml:space="preserve"> эффект</w:t>
      </w:r>
      <w:r w:rsidR="005C3C79">
        <w:rPr>
          <w:color w:val="000000"/>
          <w:sz w:val="28"/>
          <w:szCs w:val="28"/>
        </w:rPr>
        <w:t>а можно</w:t>
      </w:r>
      <w:r w:rsidRPr="00B6748B">
        <w:rPr>
          <w:color w:val="000000"/>
          <w:sz w:val="28"/>
          <w:szCs w:val="28"/>
        </w:rPr>
        <w:t xml:space="preserve"> достиг</w:t>
      </w:r>
      <w:r w:rsidR="005C3C79">
        <w:rPr>
          <w:color w:val="000000"/>
          <w:sz w:val="28"/>
          <w:szCs w:val="28"/>
        </w:rPr>
        <w:t>нуть</w:t>
      </w:r>
      <w:r w:rsidRPr="00B6748B">
        <w:rPr>
          <w:color w:val="000000"/>
          <w:sz w:val="28"/>
          <w:szCs w:val="28"/>
        </w:rPr>
        <w:t xml:space="preserve"> </w:t>
      </w:r>
      <w:r w:rsidR="005C3C79">
        <w:rPr>
          <w:color w:val="000000"/>
          <w:sz w:val="28"/>
          <w:szCs w:val="28"/>
        </w:rPr>
        <w:t xml:space="preserve">при ненавязчивом подсказывании, который </w:t>
      </w:r>
      <w:r w:rsidRPr="00B6748B">
        <w:rPr>
          <w:color w:val="000000"/>
          <w:sz w:val="28"/>
          <w:szCs w:val="28"/>
        </w:rPr>
        <w:t xml:space="preserve">построен на </w:t>
      </w:r>
      <w:r w:rsidR="005C3C79">
        <w:rPr>
          <w:color w:val="000000"/>
          <w:sz w:val="28"/>
          <w:szCs w:val="28"/>
        </w:rPr>
        <w:t>«</w:t>
      </w:r>
      <w:r w:rsidRPr="00B6748B">
        <w:rPr>
          <w:color w:val="000000"/>
          <w:sz w:val="28"/>
          <w:szCs w:val="28"/>
        </w:rPr>
        <w:t>живом</w:t>
      </w:r>
      <w:r w:rsidR="005C3C79">
        <w:rPr>
          <w:color w:val="000000"/>
          <w:sz w:val="28"/>
          <w:szCs w:val="28"/>
        </w:rPr>
        <w:t>»</w:t>
      </w:r>
      <w:r w:rsidRPr="00B6748B">
        <w:rPr>
          <w:color w:val="000000"/>
          <w:sz w:val="28"/>
          <w:szCs w:val="28"/>
        </w:rPr>
        <w:t xml:space="preserve"> материале. </w:t>
      </w:r>
      <w:r w:rsidR="005C3C79">
        <w:rPr>
          <w:color w:val="000000"/>
          <w:sz w:val="28"/>
          <w:szCs w:val="28"/>
        </w:rPr>
        <w:t xml:space="preserve">Биография жизни </w:t>
      </w:r>
      <w:r w:rsidRPr="00B6748B">
        <w:rPr>
          <w:color w:val="000000"/>
          <w:sz w:val="28"/>
          <w:szCs w:val="28"/>
        </w:rPr>
        <w:t>ученых-математиков</w:t>
      </w:r>
      <w:r w:rsidR="005C3C79">
        <w:rPr>
          <w:color w:val="000000"/>
          <w:sz w:val="28"/>
          <w:szCs w:val="28"/>
        </w:rPr>
        <w:t xml:space="preserve"> поможет привить учащимся правила хорошего тона и норм взаимоотношений.</w:t>
      </w:r>
      <w:r w:rsidRPr="00B6748B">
        <w:rPr>
          <w:color w:val="000000"/>
          <w:sz w:val="28"/>
          <w:szCs w:val="28"/>
        </w:rPr>
        <w:t xml:space="preserve"> </w:t>
      </w:r>
      <w:r w:rsidR="005C3C79">
        <w:rPr>
          <w:color w:val="000000"/>
          <w:sz w:val="28"/>
          <w:szCs w:val="28"/>
        </w:rPr>
        <w:t xml:space="preserve">Поэтому </w:t>
      </w:r>
      <w:r w:rsidRPr="00B6748B">
        <w:rPr>
          <w:color w:val="000000"/>
          <w:sz w:val="28"/>
          <w:szCs w:val="28"/>
        </w:rPr>
        <w:t xml:space="preserve">очень важно подбирать </w:t>
      </w:r>
      <w:r w:rsidR="005C3C79">
        <w:rPr>
          <w:color w:val="000000"/>
          <w:sz w:val="28"/>
          <w:szCs w:val="28"/>
        </w:rPr>
        <w:t xml:space="preserve">у урока такой </w:t>
      </w:r>
      <w:r w:rsidRPr="00B6748B">
        <w:rPr>
          <w:color w:val="000000"/>
          <w:sz w:val="28"/>
          <w:szCs w:val="28"/>
        </w:rPr>
        <w:t>материал, содержание которого способствует воспитанию нравственности, трудолюбия</w:t>
      </w:r>
      <w:r w:rsidR="005C3C79">
        <w:rPr>
          <w:color w:val="000000"/>
          <w:sz w:val="28"/>
          <w:szCs w:val="28"/>
        </w:rPr>
        <w:t xml:space="preserve"> и</w:t>
      </w:r>
      <w:r w:rsidRPr="00B6748B">
        <w:rPr>
          <w:color w:val="000000"/>
          <w:sz w:val="28"/>
          <w:szCs w:val="28"/>
        </w:rPr>
        <w:t xml:space="preserve"> патриотизм</w:t>
      </w:r>
      <w:r w:rsidR="005C3C79">
        <w:rPr>
          <w:color w:val="000000"/>
          <w:sz w:val="28"/>
          <w:szCs w:val="28"/>
        </w:rPr>
        <w:t xml:space="preserve"> с помощью </w:t>
      </w:r>
      <w:r w:rsidRPr="00B6748B">
        <w:rPr>
          <w:color w:val="000000"/>
          <w:sz w:val="28"/>
          <w:szCs w:val="28"/>
        </w:rPr>
        <w:t>раскрыти</w:t>
      </w:r>
      <w:r w:rsidR="005C3C79">
        <w:rPr>
          <w:color w:val="000000"/>
          <w:sz w:val="28"/>
          <w:szCs w:val="28"/>
        </w:rPr>
        <w:t>я</w:t>
      </w:r>
      <w:r w:rsidRPr="00B6748B">
        <w:rPr>
          <w:color w:val="000000"/>
          <w:sz w:val="28"/>
          <w:szCs w:val="28"/>
        </w:rPr>
        <w:t xml:space="preserve"> роли </w:t>
      </w:r>
      <w:r w:rsidR="005C3C79">
        <w:rPr>
          <w:color w:val="000000"/>
          <w:sz w:val="28"/>
          <w:szCs w:val="28"/>
        </w:rPr>
        <w:t>математиков</w:t>
      </w:r>
      <w:r w:rsidRPr="00B6748B">
        <w:rPr>
          <w:color w:val="000000"/>
          <w:sz w:val="28"/>
          <w:szCs w:val="28"/>
        </w:rPr>
        <w:t xml:space="preserve"> в </w:t>
      </w:r>
      <w:r w:rsidR="005C3C79">
        <w:rPr>
          <w:color w:val="000000"/>
          <w:sz w:val="28"/>
          <w:szCs w:val="28"/>
        </w:rPr>
        <w:t>становлении</w:t>
      </w:r>
      <w:r w:rsidRPr="00B6748B">
        <w:rPr>
          <w:color w:val="000000"/>
          <w:sz w:val="28"/>
          <w:szCs w:val="28"/>
        </w:rPr>
        <w:t xml:space="preserve"> математической науки, </w:t>
      </w:r>
      <w:r w:rsidR="005C3C79">
        <w:rPr>
          <w:color w:val="000000"/>
          <w:sz w:val="28"/>
          <w:szCs w:val="28"/>
        </w:rPr>
        <w:t>знакомство</w:t>
      </w:r>
      <w:r w:rsidRPr="00B6748B">
        <w:rPr>
          <w:color w:val="000000"/>
          <w:sz w:val="28"/>
          <w:szCs w:val="28"/>
        </w:rPr>
        <w:t xml:space="preserve"> с их мировоззрением и общественной деятельностью</w:t>
      </w:r>
      <w:r w:rsidR="005C3C79">
        <w:rPr>
          <w:color w:val="000000"/>
          <w:sz w:val="28"/>
          <w:szCs w:val="28"/>
        </w:rPr>
        <w:t xml:space="preserve">, а также </w:t>
      </w:r>
      <w:proofErr w:type="spellStart"/>
      <w:r w:rsidR="008650DC">
        <w:rPr>
          <w:color w:val="000000"/>
          <w:sz w:val="28"/>
          <w:szCs w:val="28"/>
        </w:rPr>
        <w:t>межпредметные</w:t>
      </w:r>
      <w:proofErr w:type="spellEnd"/>
      <w:r w:rsidR="008650DC">
        <w:rPr>
          <w:color w:val="000000"/>
          <w:sz w:val="28"/>
          <w:szCs w:val="28"/>
        </w:rPr>
        <w:t xml:space="preserve"> связи</w:t>
      </w:r>
      <w:r w:rsidR="00F72428" w:rsidRPr="00F72428">
        <w:rPr>
          <w:color w:val="000000"/>
          <w:sz w:val="28"/>
          <w:szCs w:val="28"/>
        </w:rPr>
        <w:t>[1]</w:t>
      </w:r>
      <w:r w:rsidR="008650DC">
        <w:rPr>
          <w:color w:val="000000"/>
          <w:sz w:val="28"/>
          <w:szCs w:val="28"/>
        </w:rPr>
        <w:t>.</w:t>
      </w:r>
    </w:p>
    <w:p w:rsidR="00B50B9B" w:rsidRDefault="00B50B9B" w:rsidP="00F825E9">
      <w:pPr>
        <w:pStyle w:val="a4"/>
        <w:shd w:val="clear" w:color="auto" w:fill="FFFFFF"/>
        <w:spacing w:before="0" w:beforeAutospacing="0" w:after="0" w:afterAutospacing="0" w:line="360" w:lineRule="auto"/>
        <w:ind w:firstLine="709"/>
        <w:contextualSpacing/>
        <w:jc w:val="both"/>
        <w:rPr>
          <w:color w:val="000000"/>
          <w:sz w:val="28"/>
          <w:szCs w:val="28"/>
        </w:rPr>
      </w:pPr>
    </w:p>
    <w:p w:rsidR="00B50B9B" w:rsidRDefault="00B50B9B">
      <w:pPr>
        <w:rPr>
          <w:rFonts w:ascii="Times New Roman" w:eastAsiaTheme="majorEastAsia"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F56550" w:rsidRPr="00B50B9B" w:rsidRDefault="00F56550" w:rsidP="00221D26">
      <w:pPr>
        <w:pStyle w:val="1"/>
        <w:spacing w:before="0" w:line="360" w:lineRule="auto"/>
        <w:contextualSpacing/>
        <w:jc w:val="center"/>
        <w:rPr>
          <w:rFonts w:ascii="Times New Roman" w:hAnsi="Times New Roman" w:cs="Times New Roman"/>
          <w:bCs/>
          <w:color w:val="000000" w:themeColor="text1"/>
          <w:sz w:val="28"/>
          <w:szCs w:val="28"/>
        </w:rPr>
      </w:pPr>
      <w:bookmarkStart w:id="6" w:name="_Toc11951062"/>
      <w:r w:rsidRPr="00B50B9B">
        <w:rPr>
          <w:rFonts w:ascii="Times New Roman" w:hAnsi="Times New Roman" w:cs="Times New Roman"/>
          <w:bCs/>
          <w:color w:val="000000" w:themeColor="text1"/>
          <w:sz w:val="28"/>
          <w:szCs w:val="28"/>
        </w:rPr>
        <w:lastRenderedPageBreak/>
        <w:t>Глава 2</w:t>
      </w:r>
      <w:r w:rsidR="00DB492C">
        <w:rPr>
          <w:rFonts w:ascii="Times New Roman" w:hAnsi="Times New Roman" w:cs="Times New Roman"/>
          <w:bCs/>
          <w:color w:val="000000" w:themeColor="text1"/>
          <w:sz w:val="28"/>
          <w:szCs w:val="28"/>
        </w:rPr>
        <w:br/>
      </w:r>
      <w:r w:rsidRPr="00B50B9B">
        <w:rPr>
          <w:rFonts w:ascii="Times New Roman" w:hAnsi="Times New Roman" w:cs="Times New Roman"/>
          <w:bCs/>
          <w:color w:val="000000" w:themeColor="text1"/>
          <w:sz w:val="28"/>
          <w:szCs w:val="28"/>
        </w:rPr>
        <w:t>Методические основы реализации воспитательного потенциала при использовании исторического материала</w:t>
      </w:r>
      <w:bookmarkEnd w:id="6"/>
    </w:p>
    <w:p w:rsidR="005C3C79" w:rsidRPr="00B50B9B" w:rsidRDefault="00C41144" w:rsidP="00221D26">
      <w:pPr>
        <w:pStyle w:val="2"/>
        <w:spacing w:before="0" w:line="360" w:lineRule="auto"/>
        <w:contextualSpacing/>
        <w:jc w:val="center"/>
        <w:rPr>
          <w:rFonts w:ascii="Times New Roman" w:hAnsi="Times New Roman" w:cs="Times New Roman"/>
          <w:bCs/>
          <w:color w:val="auto"/>
          <w:sz w:val="28"/>
          <w:szCs w:val="28"/>
        </w:rPr>
      </w:pPr>
      <w:bookmarkStart w:id="7" w:name="_Toc11951063"/>
      <w:r w:rsidRPr="00B50B9B">
        <w:rPr>
          <w:rFonts w:ascii="Times New Roman" w:hAnsi="Times New Roman" w:cs="Times New Roman"/>
          <w:bCs/>
          <w:color w:val="auto"/>
          <w:sz w:val="28"/>
          <w:szCs w:val="28"/>
        </w:rPr>
        <w:t>2.1 Включенность в учебники 7-9 классов исторического материала.</w:t>
      </w:r>
      <w:bookmarkEnd w:id="7"/>
    </w:p>
    <w:p w:rsidR="00C41144" w:rsidRDefault="00C41144" w:rsidP="00221D2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Как уже было сказано выше, в учебниках исторического материала содержится довольно мало, в основном, это короткая биографическая справка об учёном-математике в один абзац, поэтому учителю необходимо самостоятельно наполнять учебный материал историческими справками и заданиями исторического содержания.</w:t>
      </w:r>
    </w:p>
    <w:p w:rsidR="00844B46" w:rsidRDefault="00C41144" w:rsidP="00A957EC">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Проведём анализ </w:t>
      </w:r>
      <w:r w:rsidR="00357F16">
        <w:rPr>
          <w:rFonts w:ascii="Times New Roman" w:hAnsi="Times New Roman" w:cs="Times New Roman"/>
          <w:sz w:val="28"/>
        </w:rPr>
        <w:t xml:space="preserve">некоторых наиболее </w:t>
      </w:r>
      <w:r w:rsidR="004B2EF0">
        <w:rPr>
          <w:rFonts w:ascii="Times New Roman" w:hAnsi="Times New Roman" w:cs="Times New Roman"/>
          <w:sz w:val="28"/>
        </w:rPr>
        <w:t xml:space="preserve">популярных среди учебных заведений </w:t>
      </w:r>
      <w:r w:rsidR="007776A6">
        <w:rPr>
          <w:rFonts w:ascii="Times New Roman" w:hAnsi="Times New Roman" w:cs="Times New Roman"/>
          <w:sz w:val="28"/>
        </w:rPr>
        <w:t xml:space="preserve">учебников алгебры и геометрии 7 и </w:t>
      </w:r>
      <w:r>
        <w:rPr>
          <w:rFonts w:ascii="Times New Roman" w:hAnsi="Times New Roman" w:cs="Times New Roman"/>
          <w:sz w:val="28"/>
        </w:rPr>
        <w:t>9 классов</w:t>
      </w:r>
      <w:r w:rsidRPr="00C41144">
        <w:rPr>
          <w:rFonts w:ascii="Times New Roman" w:hAnsi="Times New Roman" w:cs="Times New Roman"/>
          <w:sz w:val="28"/>
        </w:rPr>
        <w:t xml:space="preserve"> </w:t>
      </w:r>
      <w:r>
        <w:rPr>
          <w:rFonts w:ascii="Times New Roman" w:hAnsi="Times New Roman" w:cs="Times New Roman"/>
          <w:sz w:val="28"/>
        </w:rPr>
        <w:t>на включенность в них исторического материала, утверждённых Министерством образования на 2019-2020 год</w:t>
      </w:r>
      <w:r w:rsidR="00DE651B">
        <w:rPr>
          <w:rFonts w:ascii="Times New Roman" w:hAnsi="Times New Roman" w:cs="Times New Roman"/>
          <w:sz w:val="28"/>
        </w:rPr>
        <w:t xml:space="preserve">, 8 класс рассмотрим более подробно. </w:t>
      </w:r>
      <w:r w:rsidR="00844B46">
        <w:rPr>
          <w:rFonts w:ascii="Times New Roman" w:hAnsi="Times New Roman" w:cs="Times New Roman"/>
          <w:sz w:val="28"/>
        </w:rPr>
        <w:t>Алгебра 7</w:t>
      </w:r>
      <w:r w:rsidR="007776A6">
        <w:rPr>
          <w:rFonts w:ascii="Times New Roman" w:hAnsi="Times New Roman" w:cs="Times New Roman"/>
          <w:sz w:val="28"/>
        </w:rPr>
        <w:t xml:space="preserve">, </w:t>
      </w:r>
      <w:r w:rsidR="00844B46">
        <w:rPr>
          <w:rFonts w:ascii="Times New Roman" w:hAnsi="Times New Roman" w:cs="Times New Roman"/>
          <w:sz w:val="28"/>
        </w:rPr>
        <w:t>9 класс:</w:t>
      </w:r>
    </w:p>
    <w:p w:rsidR="0030342B" w:rsidRDefault="0030342B" w:rsidP="00A957EC">
      <w:pPr>
        <w:pStyle w:val="a3"/>
        <w:numPr>
          <w:ilvl w:val="0"/>
          <w:numId w:val="14"/>
        </w:numPr>
        <w:spacing w:after="0" w:line="360" w:lineRule="auto"/>
        <w:ind w:left="0" w:firstLine="0"/>
        <w:jc w:val="both"/>
        <w:rPr>
          <w:rFonts w:ascii="Times New Roman" w:hAnsi="Times New Roman" w:cs="Times New Roman"/>
          <w:sz w:val="28"/>
        </w:rPr>
      </w:pPr>
      <w:r w:rsidRPr="0030342B">
        <w:rPr>
          <w:rFonts w:ascii="Times New Roman" w:hAnsi="Times New Roman" w:cs="Times New Roman"/>
          <w:sz w:val="28"/>
        </w:rPr>
        <w:t>Дорофеев Г.</w:t>
      </w:r>
      <w:r w:rsidR="00221D26">
        <w:rPr>
          <w:rFonts w:ascii="Times New Roman" w:hAnsi="Times New Roman" w:cs="Times New Roman"/>
          <w:sz w:val="28"/>
        </w:rPr>
        <w:t xml:space="preserve"> В., Суворова С. Б., </w:t>
      </w:r>
      <w:proofErr w:type="spellStart"/>
      <w:r w:rsidR="00221D26">
        <w:rPr>
          <w:rFonts w:ascii="Times New Roman" w:hAnsi="Times New Roman" w:cs="Times New Roman"/>
          <w:sz w:val="28"/>
        </w:rPr>
        <w:t>Бунимович</w:t>
      </w:r>
      <w:proofErr w:type="spellEnd"/>
      <w:r w:rsidR="00221D26">
        <w:rPr>
          <w:rFonts w:ascii="Times New Roman" w:hAnsi="Times New Roman" w:cs="Times New Roman"/>
          <w:sz w:val="28"/>
        </w:rPr>
        <w:t xml:space="preserve"> Е. </w:t>
      </w:r>
      <w:r w:rsidRPr="0030342B">
        <w:rPr>
          <w:rFonts w:ascii="Times New Roman" w:hAnsi="Times New Roman" w:cs="Times New Roman"/>
          <w:sz w:val="28"/>
        </w:rPr>
        <w:t>А. Алгебра: учебники для 7, 9 классов.</w:t>
      </w:r>
    </w:p>
    <w:p w:rsidR="00C22DE4" w:rsidRPr="00C22DE4" w:rsidRDefault="00221D26" w:rsidP="0043100D">
      <w:pPr>
        <w:pStyle w:val="a3"/>
        <w:numPr>
          <w:ilvl w:val="0"/>
          <w:numId w:val="14"/>
        </w:numPr>
        <w:spacing w:line="360" w:lineRule="auto"/>
        <w:ind w:left="0" w:firstLine="0"/>
        <w:jc w:val="both"/>
        <w:rPr>
          <w:rFonts w:ascii="Times New Roman" w:hAnsi="Times New Roman" w:cs="Times New Roman"/>
          <w:sz w:val="28"/>
        </w:rPr>
      </w:pPr>
      <w:r>
        <w:rPr>
          <w:rFonts w:ascii="Times New Roman" w:hAnsi="Times New Roman" w:cs="Times New Roman"/>
          <w:sz w:val="28"/>
        </w:rPr>
        <w:t xml:space="preserve">Колягин М. Ю., Ткачёва М. В., Фёдорова Н. Е., </w:t>
      </w:r>
      <w:proofErr w:type="spellStart"/>
      <w:r>
        <w:rPr>
          <w:rFonts w:ascii="Times New Roman" w:hAnsi="Times New Roman" w:cs="Times New Roman"/>
          <w:sz w:val="28"/>
        </w:rPr>
        <w:t>Шабунин</w:t>
      </w:r>
      <w:proofErr w:type="spellEnd"/>
      <w:r>
        <w:rPr>
          <w:rFonts w:ascii="Times New Roman" w:hAnsi="Times New Roman" w:cs="Times New Roman"/>
          <w:sz w:val="28"/>
        </w:rPr>
        <w:t xml:space="preserve"> М. </w:t>
      </w:r>
      <w:r w:rsidR="00C22DE4" w:rsidRPr="00C22DE4">
        <w:rPr>
          <w:rFonts w:ascii="Times New Roman" w:hAnsi="Times New Roman" w:cs="Times New Roman"/>
          <w:sz w:val="28"/>
        </w:rPr>
        <w:t>И.</w:t>
      </w:r>
      <w:r w:rsidR="00C22DE4" w:rsidRPr="00C22DE4">
        <w:t xml:space="preserve"> </w:t>
      </w:r>
      <w:r w:rsidR="00C22DE4" w:rsidRPr="00C22DE4">
        <w:rPr>
          <w:rFonts w:ascii="Times New Roman" w:hAnsi="Times New Roman" w:cs="Times New Roman"/>
          <w:sz w:val="28"/>
        </w:rPr>
        <w:t>учебники для 7, 9 классов.</w:t>
      </w:r>
    </w:p>
    <w:p w:rsidR="0030342B" w:rsidRDefault="00221D26" w:rsidP="0043100D">
      <w:pPr>
        <w:pStyle w:val="a3"/>
        <w:numPr>
          <w:ilvl w:val="0"/>
          <w:numId w:val="14"/>
        </w:numPr>
        <w:spacing w:line="360" w:lineRule="auto"/>
        <w:ind w:left="0" w:firstLine="0"/>
        <w:jc w:val="both"/>
        <w:rPr>
          <w:rFonts w:ascii="Times New Roman" w:hAnsi="Times New Roman" w:cs="Times New Roman"/>
          <w:sz w:val="28"/>
        </w:rPr>
      </w:pPr>
      <w:r>
        <w:rPr>
          <w:rFonts w:ascii="Times New Roman" w:hAnsi="Times New Roman" w:cs="Times New Roman"/>
          <w:sz w:val="28"/>
        </w:rPr>
        <w:t xml:space="preserve">Макарычев Ю. Н., </w:t>
      </w:r>
      <w:proofErr w:type="spellStart"/>
      <w:r>
        <w:rPr>
          <w:rFonts w:ascii="Times New Roman" w:hAnsi="Times New Roman" w:cs="Times New Roman"/>
          <w:sz w:val="28"/>
        </w:rPr>
        <w:t>Миндюк</w:t>
      </w:r>
      <w:proofErr w:type="spellEnd"/>
      <w:r>
        <w:rPr>
          <w:rFonts w:ascii="Times New Roman" w:hAnsi="Times New Roman" w:cs="Times New Roman"/>
          <w:sz w:val="28"/>
        </w:rPr>
        <w:t xml:space="preserve"> Н. Г., </w:t>
      </w:r>
      <w:proofErr w:type="spellStart"/>
      <w:r>
        <w:rPr>
          <w:rFonts w:ascii="Times New Roman" w:hAnsi="Times New Roman" w:cs="Times New Roman"/>
          <w:sz w:val="28"/>
        </w:rPr>
        <w:t>Нешков</w:t>
      </w:r>
      <w:proofErr w:type="spellEnd"/>
      <w:r>
        <w:rPr>
          <w:rFonts w:ascii="Times New Roman" w:hAnsi="Times New Roman" w:cs="Times New Roman"/>
          <w:sz w:val="28"/>
        </w:rPr>
        <w:t xml:space="preserve"> К. И., Суворова С. </w:t>
      </w:r>
      <w:r w:rsidR="0030342B" w:rsidRPr="0030342B">
        <w:rPr>
          <w:rFonts w:ascii="Times New Roman" w:hAnsi="Times New Roman" w:cs="Times New Roman"/>
          <w:sz w:val="28"/>
        </w:rPr>
        <w:t>Б. Алгебра: учебники для 7, 9 классов.</w:t>
      </w:r>
    </w:p>
    <w:p w:rsidR="0030342B" w:rsidRDefault="00221D26" w:rsidP="0043100D">
      <w:pPr>
        <w:pStyle w:val="a3"/>
        <w:numPr>
          <w:ilvl w:val="0"/>
          <w:numId w:val="14"/>
        </w:numPr>
        <w:spacing w:line="360" w:lineRule="auto"/>
        <w:ind w:left="0" w:firstLine="0"/>
        <w:jc w:val="both"/>
        <w:rPr>
          <w:rFonts w:ascii="Times New Roman" w:hAnsi="Times New Roman" w:cs="Times New Roman"/>
          <w:sz w:val="28"/>
        </w:rPr>
      </w:pPr>
      <w:r>
        <w:rPr>
          <w:rFonts w:ascii="Times New Roman" w:hAnsi="Times New Roman" w:cs="Times New Roman"/>
          <w:sz w:val="28"/>
        </w:rPr>
        <w:t>Мордкович А. </w:t>
      </w:r>
      <w:r w:rsidR="0030342B" w:rsidRPr="0030342B">
        <w:rPr>
          <w:rFonts w:ascii="Times New Roman" w:hAnsi="Times New Roman" w:cs="Times New Roman"/>
          <w:sz w:val="28"/>
        </w:rPr>
        <w:t>Г.</w:t>
      </w:r>
      <w:r w:rsidR="00A957EC">
        <w:t xml:space="preserve"> </w:t>
      </w:r>
      <w:r w:rsidR="0030342B" w:rsidRPr="0030342B">
        <w:rPr>
          <w:rFonts w:ascii="Times New Roman" w:hAnsi="Times New Roman" w:cs="Times New Roman"/>
          <w:sz w:val="28"/>
        </w:rPr>
        <w:t>Алгебра: учебники для 7, 9 классов.</w:t>
      </w:r>
    </w:p>
    <w:p w:rsidR="00480E0F" w:rsidRPr="00480E0F" w:rsidRDefault="00221D26" w:rsidP="0043100D">
      <w:pPr>
        <w:pStyle w:val="a3"/>
        <w:numPr>
          <w:ilvl w:val="0"/>
          <w:numId w:val="14"/>
        </w:numPr>
        <w:spacing w:line="360" w:lineRule="auto"/>
        <w:ind w:left="0" w:firstLine="0"/>
        <w:jc w:val="both"/>
        <w:rPr>
          <w:rFonts w:ascii="Times New Roman" w:hAnsi="Times New Roman" w:cs="Times New Roman"/>
          <w:sz w:val="28"/>
        </w:rPr>
      </w:pPr>
      <w:proofErr w:type="spellStart"/>
      <w:r>
        <w:rPr>
          <w:rFonts w:ascii="Times New Roman" w:hAnsi="Times New Roman" w:cs="Times New Roman"/>
          <w:sz w:val="28"/>
        </w:rPr>
        <w:t>Петерсон</w:t>
      </w:r>
      <w:proofErr w:type="spellEnd"/>
      <w:r>
        <w:rPr>
          <w:rFonts w:ascii="Times New Roman" w:hAnsi="Times New Roman" w:cs="Times New Roman"/>
          <w:sz w:val="28"/>
        </w:rPr>
        <w:t xml:space="preserve"> Л. </w:t>
      </w:r>
      <w:r w:rsidR="00480E0F" w:rsidRPr="00480E0F">
        <w:rPr>
          <w:rFonts w:ascii="Times New Roman" w:hAnsi="Times New Roman" w:cs="Times New Roman"/>
          <w:sz w:val="28"/>
        </w:rPr>
        <w:t>Г.</w:t>
      </w:r>
      <w:r w:rsidR="00480E0F" w:rsidRPr="00480E0F">
        <w:t xml:space="preserve"> </w:t>
      </w:r>
      <w:r w:rsidR="00480E0F" w:rsidRPr="00480E0F">
        <w:rPr>
          <w:rFonts w:ascii="Times New Roman" w:hAnsi="Times New Roman" w:cs="Times New Roman"/>
          <w:sz w:val="28"/>
        </w:rPr>
        <w:t>Алгебра: учебники для 7, 9 классов.</w:t>
      </w:r>
    </w:p>
    <w:p w:rsidR="00480E0F" w:rsidRDefault="00480E0F" w:rsidP="00DD4849">
      <w:pPr>
        <w:pStyle w:val="a3"/>
        <w:spacing w:line="360" w:lineRule="auto"/>
        <w:ind w:left="284"/>
        <w:jc w:val="both"/>
        <w:rPr>
          <w:rFonts w:ascii="Times New Roman" w:hAnsi="Times New Roman" w:cs="Times New Roman"/>
          <w:sz w:val="28"/>
        </w:rPr>
      </w:pPr>
      <w:r>
        <w:rPr>
          <w:rFonts w:ascii="Times New Roman" w:hAnsi="Times New Roman" w:cs="Times New Roman"/>
          <w:sz w:val="28"/>
        </w:rPr>
        <w:t>Геометрия 7</w:t>
      </w:r>
      <w:r w:rsidR="007776A6">
        <w:rPr>
          <w:rFonts w:ascii="Times New Roman" w:hAnsi="Times New Roman" w:cs="Times New Roman"/>
          <w:sz w:val="28"/>
        </w:rPr>
        <w:t xml:space="preserve">, </w:t>
      </w:r>
      <w:r w:rsidR="0030724B">
        <w:rPr>
          <w:rFonts w:ascii="Times New Roman" w:hAnsi="Times New Roman" w:cs="Times New Roman"/>
          <w:sz w:val="28"/>
        </w:rPr>
        <w:t>9 класс:</w:t>
      </w:r>
    </w:p>
    <w:p w:rsidR="00DD4849" w:rsidRDefault="00221D26" w:rsidP="0043100D">
      <w:pPr>
        <w:pStyle w:val="a3"/>
        <w:numPr>
          <w:ilvl w:val="0"/>
          <w:numId w:val="15"/>
        </w:numPr>
        <w:spacing w:line="360" w:lineRule="auto"/>
        <w:ind w:left="0" w:firstLine="0"/>
        <w:jc w:val="both"/>
        <w:rPr>
          <w:rFonts w:ascii="Times New Roman" w:hAnsi="Times New Roman" w:cs="Times New Roman"/>
          <w:sz w:val="28"/>
        </w:rPr>
      </w:pPr>
      <w:proofErr w:type="spellStart"/>
      <w:r>
        <w:rPr>
          <w:rFonts w:ascii="Times New Roman" w:hAnsi="Times New Roman" w:cs="Times New Roman"/>
          <w:sz w:val="28"/>
        </w:rPr>
        <w:t>Атанасян</w:t>
      </w:r>
      <w:proofErr w:type="spellEnd"/>
      <w:r>
        <w:rPr>
          <w:rFonts w:ascii="Times New Roman" w:hAnsi="Times New Roman" w:cs="Times New Roman"/>
          <w:sz w:val="28"/>
        </w:rPr>
        <w:t xml:space="preserve"> Л. </w:t>
      </w:r>
      <w:r w:rsidR="00DD4849">
        <w:rPr>
          <w:rFonts w:ascii="Times New Roman" w:hAnsi="Times New Roman" w:cs="Times New Roman"/>
          <w:sz w:val="28"/>
        </w:rPr>
        <w:t>С.</w:t>
      </w:r>
      <w:r>
        <w:rPr>
          <w:rFonts w:ascii="Times New Roman" w:hAnsi="Times New Roman" w:cs="Times New Roman"/>
          <w:sz w:val="28"/>
        </w:rPr>
        <w:t>, Бутузов В. </w:t>
      </w:r>
      <w:r w:rsidR="00DD4849">
        <w:rPr>
          <w:rFonts w:ascii="Times New Roman" w:hAnsi="Times New Roman" w:cs="Times New Roman"/>
          <w:sz w:val="28"/>
        </w:rPr>
        <w:t>Ф.,</w:t>
      </w:r>
      <w:r>
        <w:rPr>
          <w:rFonts w:ascii="Times New Roman" w:hAnsi="Times New Roman" w:cs="Times New Roman"/>
          <w:sz w:val="28"/>
        </w:rPr>
        <w:t xml:space="preserve"> Кадомцев С. </w:t>
      </w:r>
      <w:r w:rsidR="00984E24">
        <w:rPr>
          <w:rFonts w:ascii="Times New Roman" w:hAnsi="Times New Roman" w:cs="Times New Roman"/>
          <w:sz w:val="28"/>
        </w:rPr>
        <w:t>Б. Геометрия: учебник для 7-9 классов.</w:t>
      </w:r>
    </w:p>
    <w:p w:rsidR="00480E0F" w:rsidRDefault="00221D26" w:rsidP="0043100D">
      <w:pPr>
        <w:pStyle w:val="a3"/>
        <w:numPr>
          <w:ilvl w:val="0"/>
          <w:numId w:val="15"/>
        </w:numPr>
        <w:spacing w:line="360" w:lineRule="auto"/>
        <w:ind w:left="0" w:firstLine="0"/>
        <w:jc w:val="both"/>
        <w:rPr>
          <w:rFonts w:ascii="Times New Roman" w:hAnsi="Times New Roman" w:cs="Times New Roman"/>
          <w:sz w:val="28"/>
        </w:rPr>
      </w:pPr>
      <w:r>
        <w:rPr>
          <w:rFonts w:ascii="Times New Roman" w:hAnsi="Times New Roman" w:cs="Times New Roman"/>
          <w:sz w:val="28"/>
        </w:rPr>
        <w:t>Козлова С. А., Рубин А. Г., Гусев В. </w:t>
      </w:r>
      <w:r w:rsidR="00480E0F" w:rsidRPr="00480E0F">
        <w:rPr>
          <w:rFonts w:ascii="Times New Roman" w:hAnsi="Times New Roman" w:cs="Times New Roman"/>
          <w:sz w:val="28"/>
        </w:rPr>
        <w:t>А.</w:t>
      </w:r>
      <w:r w:rsidR="00A957EC">
        <w:t xml:space="preserve"> </w:t>
      </w:r>
      <w:r w:rsidR="00480E0F">
        <w:rPr>
          <w:rFonts w:ascii="Times New Roman" w:hAnsi="Times New Roman" w:cs="Times New Roman"/>
          <w:sz w:val="28"/>
        </w:rPr>
        <w:t xml:space="preserve">Геометрия: </w:t>
      </w:r>
      <w:r w:rsidR="00984E24">
        <w:rPr>
          <w:rFonts w:ascii="Times New Roman" w:hAnsi="Times New Roman" w:cs="Times New Roman"/>
          <w:sz w:val="28"/>
        </w:rPr>
        <w:t xml:space="preserve">учебник </w:t>
      </w:r>
      <w:r w:rsidR="00480E0F">
        <w:rPr>
          <w:rFonts w:ascii="Times New Roman" w:hAnsi="Times New Roman" w:cs="Times New Roman"/>
          <w:sz w:val="28"/>
        </w:rPr>
        <w:t>для 7-</w:t>
      </w:r>
      <w:r w:rsidR="00480E0F" w:rsidRPr="00480E0F">
        <w:rPr>
          <w:rFonts w:ascii="Times New Roman" w:hAnsi="Times New Roman" w:cs="Times New Roman"/>
          <w:sz w:val="28"/>
        </w:rPr>
        <w:t>9 классов.</w:t>
      </w:r>
    </w:p>
    <w:p w:rsidR="00600F65" w:rsidRDefault="00600F65" w:rsidP="0043100D">
      <w:pPr>
        <w:pStyle w:val="a3"/>
        <w:numPr>
          <w:ilvl w:val="0"/>
          <w:numId w:val="15"/>
        </w:numPr>
        <w:spacing w:line="360" w:lineRule="auto"/>
        <w:ind w:left="0" w:firstLine="0"/>
        <w:jc w:val="both"/>
        <w:rPr>
          <w:rFonts w:ascii="Times New Roman" w:hAnsi="Times New Roman" w:cs="Times New Roman"/>
          <w:sz w:val="28"/>
        </w:rPr>
      </w:pPr>
      <w:r w:rsidRPr="00600F65">
        <w:rPr>
          <w:rFonts w:ascii="Times New Roman" w:hAnsi="Times New Roman" w:cs="Times New Roman"/>
          <w:sz w:val="28"/>
        </w:rPr>
        <w:t>Погорелов А.</w:t>
      </w:r>
      <w:r w:rsidR="00221D26">
        <w:rPr>
          <w:rFonts w:ascii="Times New Roman" w:hAnsi="Times New Roman" w:cs="Times New Roman"/>
          <w:sz w:val="28"/>
        </w:rPr>
        <w:t> </w:t>
      </w:r>
      <w:r w:rsidRPr="00600F65">
        <w:rPr>
          <w:rFonts w:ascii="Times New Roman" w:hAnsi="Times New Roman" w:cs="Times New Roman"/>
          <w:sz w:val="28"/>
        </w:rPr>
        <w:t>В.</w:t>
      </w:r>
      <w:r w:rsidR="00A957EC">
        <w:rPr>
          <w:rFonts w:ascii="Times New Roman" w:hAnsi="Times New Roman" w:cs="Times New Roman"/>
          <w:sz w:val="28"/>
        </w:rPr>
        <w:t xml:space="preserve"> </w:t>
      </w:r>
      <w:r w:rsidRPr="00600F65">
        <w:rPr>
          <w:rFonts w:ascii="Times New Roman" w:hAnsi="Times New Roman" w:cs="Times New Roman"/>
          <w:sz w:val="28"/>
        </w:rPr>
        <w:t>Геометрия: учебники для 7</w:t>
      </w:r>
      <w:r>
        <w:rPr>
          <w:rFonts w:ascii="Times New Roman" w:hAnsi="Times New Roman" w:cs="Times New Roman"/>
          <w:sz w:val="28"/>
        </w:rPr>
        <w:t xml:space="preserve">, </w:t>
      </w:r>
      <w:r w:rsidRPr="00600F65">
        <w:rPr>
          <w:rFonts w:ascii="Times New Roman" w:hAnsi="Times New Roman" w:cs="Times New Roman"/>
          <w:sz w:val="28"/>
        </w:rPr>
        <w:t>9 классов.</w:t>
      </w:r>
    </w:p>
    <w:p w:rsidR="00600F65" w:rsidRPr="00A957EC" w:rsidRDefault="008151C6" w:rsidP="00A957EC">
      <w:pPr>
        <w:pStyle w:val="a3"/>
        <w:numPr>
          <w:ilvl w:val="0"/>
          <w:numId w:val="15"/>
        </w:numPr>
        <w:spacing w:line="360" w:lineRule="auto"/>
        <w:ind w:left="0" w:firstLine="0"/>
        <w:jc w:val="both"/>
        <w:rPr>
          <w:rFonts w:ascii="Times New Roman" w:hAnsi="Times New Roman" w:cs="Times New Roman"/>
          <w:sz w:val="28"/>
        </w:rPr>
      </w:pPr>
      <w:proofErr w:type="spellStart"/>
      <w:r>
        <w:rPr>
          <w:rFonts w:ascii="Times New Roman" w:hAnsi="Times New Roman" w:cs="Times New Roman"/>
          <w:sz w:val="28"/>
        </w:rPr>
        <w:t>Шарыгин</w:t>
      </w:r>
      <w:proofErr w:type="spellEnd"/>
      <w:r>
        <w:rPr>
          <w:rFonts w:ascii="Times New Roman" w:hAnsi="Times New Roman" w:cs="Times New Roman"/>
          <w:sz w:val="28"/>
        </w:rPr>
        <w:t xml:space="preserve"> И. </w:t>
      </w:r>
      <w:r w:rsidR="00600F65" w:rsidRPr="00600F65">
        <w:rPr>
          <w:rFonts w:ascii="Times New Roman" w:hAnsi="Times New Roman" w:cs="Times New Roman"/>
          <w:sz w:val="28"/>
        </w:rPr>
        <w:t>Ф.</w:t>
      </w:r>
      <w:r w:rsidR="00600F65" w:rsidRPr="00600F65">
        <w:t xml:space="preserve"> </w:t>
      </w:r>
      <w:r w:rsidR="00600F65" w:rsidRPr="00600F65">
        <w:rPr>
          <w:rFonts w:ascii="Times New Roman" w:hAnsi="Times New Roman" w:cs="Times New Roman"/>
          <w:sz w:val="28"/>
        </w:rPr>
        <w:t>Геометрия: учебники для 7-9 классов.</w:t>
      </w:r>
    </w:p>
    <w:p w:rsidR="00E47736" w:rsidRDefault="00E47736" w:rsidP="009711DB">
      <w:pPr>
        <w:pStyle w:val="a3"/>
        <w:spacing w:line="360" w:lineRule="auto"/>
        <w:ind w:left="0"/>
        <w:jc w:val="center"/>
        <w:rPr>
          <w:rFonts w:ascii="Times New Roman" w:hAnsi="Times New Roman" w:cs="Times New Roman"/>
          <w:b/>
          <w:sz w:val="24"/>
        </w:rPr>
      </w:pPr>
    </w:p>
    <w:p w:rsidR="00B50B9B" w:rsidRDefault="00B50B9B" w:rsidP="009711DB">
      <w:pPr>
        <w:pStyle w:val="a3"/>
        <w:spacing w:line="360" w:lineRule="auto"/>
        <w:ind w:left="0"/>
        <w:jc w:val="center"/>
        <w:rPr>
          <w:rFonts w:ascii="Times New Roman" w:hAnsi="Times New Roman" w:cs="Times New Roman"/>
          <w:b/>
          <w:sz w:val="24"/>
        </w:rPr>
        <w:sectPr w:rsidR="00B50B9B" w:rsidSect="00033082">
          <w:footerReference w:type="default" r:id="rId8"/>
          <w:pgSz w:w="11906" w:h="16838"/>
          <w:pgMar w:top="1134" w:right="850" w:bottom="1134" w:left="1701" w:header="708" w:footer="708" w:gutter="0"/>
          <w:pgNumType w:start="2"/>
          <w:cols w:space="708"/>
          <w:docGrid w:linePitch="360"/>
        </w:sectPr>
      </w:pPr>
    </w:p>
    <w:p w:rsidR="00B027C4" w:rsidRPr="00B027C4" w:rsidRDefault="00B027C4" w:rsidP="00B027C4">
      <w:pPr>
        <w:spacing w:after="0" w:line="360" w:lineRule="auto"/>
        <w:contextualSpacing/>
        <w:jc w:val="right"/>
        <w:rPr>
          <w:rFonts w:ascii="Times New Roman" w:hAnsi="Times New Roman" w:cs="Times New Roman"/>
          <w:sz w:val="28"/>
          <w:szCs w:val="28"/>
        </w:rPr>
      </w:pPr>
      <w:r w:rsidRPr="00B027C4">
        <w:rPr>
          <w:rFonts w:ascii="Times New Roman" w:hAnsi="Times New Roman" w:cs="Times New Roman"/>
          <w:sz w:val="28"/>
          <w:szCs w:val="28"/>
        </w:rPr>
        <w:lastRenderedPageBreak/>
        <w:t>Таблица 2</w:t>
      </w:r>
    </w:p>
    <w:tbl>
      <w:tblPr>
        <w:tblStyle w:val="a5"/>
        <w:tblW w:w="14034" w:type="dxa"/>
        <w:tblInd w:w="562" w:type="dxa"/>
        <w:tblLayout w:type="fixed"/>
        <w:tblLook w:val="04A0" w:firstRow="1" w:lastRow="0" w:firstColumn="1" w:lastColumn="0" w:noHBand="0" w:noVBand="1"/>
      </w:tblPr>
      <w:tblGrid>
        <w:gridCol w:w="2268"/>
        <w:gridCol w:w="2268"/>
        <w:gridCol w:w="9498"/>
      </w:tblGrid>
      <w:tr w:rsidR="00DF11A5" w:rsidTr="00A062F9">
        <w:tc>
          <w:tcPr>
            <w:tcW w:w="2268" w:type="dxa"/>
          </w:tcPr>
          <w:p w:rsidR="00DF11A5" w:rsidRPr="00DF11A5" w:rsidRDefault="00DF11A5" w:rsidP="00351727">
            <w:pPr>
              <w:pStyle w:val="a3"/>
              <w:ind w:left="0"/>
              <w:jc w:val="center"/>
              <w:rPr>
                <w:rFonts w:ascii="Times New Roman" w:hAnsi="Times New Roman" w:cs="Times New Roman"/>
                <w:sz w:val="24"/>
              </w:rPr>
            </w:pPr>
            <w:r w:rsidRPr="00DF11A5">
              <w:rPr>
                <w:rFonts w:ascii="Times New Roman" w:hAnsi="Times New Roman" w:cs="Times New Roman"/>
                <w:sz w:val="24"/>
              </w:rPr>
              <w:t>Темы</w:t>
            </w:r>
          </w:p>
        </w:tc>
        <w:tc>
          <w:tcPr>
            <w:tcW w:w="2268" w:type="dxa"/>
          </w:tcPr>
          <w:p w:rsidR="00DF11A5" w:rsidRPr="00DF11A5" w:rsidRDefault="00DF11A5" w:rsidP="00351727">
            <w:pPr>
              <w:pStyle w:val="a3"/>
              <w:ind w:left="0"/>
              <w:jc w:val="center"/>
              <w:rPr>
                <w:rFonts w:ascii="Times New Roman" w:hAnsi="Times New Roman" w:cs="Times New Roman"/>
                <w:sz w:val="24"/>
              </w:rPr>
            </w:pPr>
            <w:r w:rsidRPr="00DF11A5">
              <w:rPr>
                <w:rFonts w:ascii="Times New Roman" w:hAnsi="Times New Roman" w:cs="Times New Roman"/>
                <w:sz w:val="24"/>
              </w:rPr>
              <w:t>Учебники</w:t>
            </w:r>
          </w:p>
        </w:tc>
        <w:tc>
          <w:tcPr>
            <w:tcW w:w="9498" w:type="dxa"/>
          </w:tcPr>
          <w:p w:rsidR="00DF11A5" w:rsidRPr="00DF11A5" w:rsidRDefault="00DF11A5" w:rsidP="00351727">
            <w:pPr>
              <w:pStyle w:val="a3"/>
              <w:ind w:left="135" w:hanging="135"/>
              <w:jc w:val="center"/>
              <w:rPr>
                <w:rFonts w:ascii="Times New Roman" w:hAnsi="Times New Roman" w:cs="Times New Roman"/>
                <w:sz w:val="24"/>
              </w:rPr>
            </w:pPr>
            <w:r w:rsidRPr="00DF11A5">
              <w:rPr>
                <w:rFonts w:ascii="Times New Roman" w:hAnsi="Times New Roman" w:cs="Times New Roman"/>
                <w:sz w:val="24"/>
              </w:rPr>
              <w:t>Содержание исторического материала</w:t>
            </w:r>
          </w:p>
        </w:tc>
      </w:tr>
      <w:tr w:rsidR="00DF11A5" w:rsidTr="00A062F9">
        <w:trPr>
          <w:trHeight w:val="550"/>
        </w:trPr>
        <w:tc>
          <w:tcPr>
            <w:tcW w:w="2268" w:type="dxa"/>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Построение математической теории.</w:t>
            </w:r>
          </w:p>
        </w:tc>
        <w:tc>
          <w:tcPr>
            <w:tcW w:w="2268" w:type="dxa"/>
          </w:tcPr>
          <w:p w:rsidR="00DF11A5" w:rsidRDefault="00DF11A5" w:rsidP="00351727">
            <w:pPr>
              <w:pStyle w:val="a3"/>
              <w:ind w:left="0"/>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Г.</w:t>
            </w:r>
          </w:p>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Алгебра. 7 класс.</w:t>
            </w:r>
          </w:p>
          <w:p w:rsidR="00DF11A5" w:rsidRPr="00222384" w:rsidRDefault="00DF11A5" w:rsidP="00351727">
            <w:pPr>
              <w:pStyle w:val="a3"/>
              <w:ind w:left="0"/>
              <w:rPr>
                <w:rFonts w:ascii="Times New Roman" w:hAnsi="Times New Roman" w:cs="Times New Roman"/>
                <w:sz w:val="24"/>
              </w:rPr>
            </w:pPr>
            <w:r>
              <w:rPr>
                <w:rFonts w:ascii="Times New Roman" w:hAnsi="Times New Roman" w:cs="Times New Roman"/>
                <w:sz w:val="24"/>
              </w:rPr>
              <w:t>Часть 1.</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Анри Пуанкаре.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норвежском математике Нильсе Хенрике Абеле.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немецком математике Давиде Гильберте.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Справка об Аристотеле и Евклиде и аксиоматическом методе.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Справка о неевклидовой геометрии Лобачевского.</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Леонарде Эйлере.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Справка о теореме Ферма и доказавшем ее математике Эндрю </w:t>
            </w:r>
            <w:proofErr w:type="spellStart"/>
            <w:r>
              <w:rPr>
                <w:rFonts w:ascii="Times New Roman" w:hAnsi="Times New Roman" w:cs="Times New Roman"/>
                <w:sz w:val="24"/>
              </w:rPr>
              <w:t>Уайлсе</w:t>
            </w:r>
            <w:proofErr w:type="spellEnd"/>
            <w:r>
              <w:rPr>
                <w:rFonts w:ascii="Times New Roman" w:hAnsi="Times New Roman" w:cs="Times New Roman"/>
                <w:sz w:val="24"/>
              </w:rPr>
              <w:t>. Упоминание российского математика Григория Перельмана.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учёном Лазаре Карно.</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итальянском поэте Джордано Бруно.</w:t>
            </w:r>
          </w:p>
        </w:tc>
      </w:tr>
      <w:tr w:rsidR="00DF11A5" w:rsidTr="00A062F9">
        <w:trPr>
          <w:trHeight w:val="336"/>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Выражения.</w:t>
            </w: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Макарычев Ю. </w:t>
            </w:r>
            <w:r w:rsidRPr="00222384">
              <w:rPr>
                <w:rFonts w:ascii="Times New Roman" w:hAnsi="Times New Roman" w:cs="Times New Roman"/>
                <w:sz w:val="24"/>
              </w:rPr>
              <w:t>Н</w:t>
            </w:r>
          </w:p>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Мухаммеде Бен Муса аль-Хорезми, который отделил алгебру от арифметики и сделал её самостоятельным предметом.</w:t>
            </w:r>
          </w:p>
        </w:tc>
      </w:tr>
      <w:tr w:rsidR="00DF11A5" w:rsidTr="00A062F9">
        <w:trPr>
          <w:trHeight w:val="83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3A1A72"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3A1A72">
              <w:rPr>
                <w:rFonts w:ascii="Times New Roman" w:hAnsi="Times New Roman" w:cs="Times New Roman"/>
                <w:sz w:val="24"/>
              </w:rPr>
              <w:t>Г.</w:t>
            </w:r>
          </w:p>
          <w:p w:rsidR="00DF11A5" w:rsidRPr="003A1A72" w:rsidRDefault="00DF11A5" w:rsidP="00351727">
            <w:pPr>
              <w:contextualSpacing/>
              <w:rPr>
                <w:rFonts w:ascii="Times New Roman" w:hAnsi="Times New Roman" w:cs="Times New Roman"/>
                <w:sz w:val="24"/>
              </w:rPr>
            </w:pPr>
            <w:r w:rsidRPr="003A1A72">
              <w:rPr>
                <w:rFonts w:ascii="Times New Roman" w:hAnsi="Times New Roman" w:cs="Times New Roman"/>
                <w:sz w:val="24"/>
              </w:rPr>
              <w:t>Алгебра.</w:t>
            </w:r>
            <w:r>
              <w:rPr>
                <w:rFonts w:ascii="Times New Roman" w:hAnsi="Times New Roman" w:cs="Times New Roman"/>
                <w:sz w:val="24"/>
              </w:rPr>
              <w:t xml:space="preserve"> 7 класс.</w:t>
            </w:r>
          </w:p>
          <w:p w:rsidR="00DF11A5" w:rsidRPr="00222384" w:rsidRDefault="00DF11A5" w:rsidP="00351727">
            <w:pPr>
              <w:pStyle w:val="a3"/>
              <w:ind w:left="0"/>
              <w:rPr>
                <w:rFonts w:ascii="Times New Roman" w:hAnsi="Times New Roman" w:cs="Times New Roman"/>
                <w:sz w:val="24"/>
              </w:rPr>
            </w:pPr>
            <w:r w:rsidRPr="003A1A72">
              <w:rPr>
                <w:rFonts w:ascii="Times New Roman" w:hAnsi="Times New Roman" w:cs="Times New Roman"/>
                <w:sz w:val="24"/>
              </w:rPr>
              <w:t>Часть 1.</w:t>
            </w:r>
          </w:p>
        </w:tc>
        <w:tc>
          <w:tcPr>
            <w:tcW w:w="9498" w:type="dxa"/>
          </w:tcPr>
          <w:p w:rsidR="00DF11A5" w:rsidRDefault="00DF11A5" w:rsidP="00351727">
            <w:pPr>
              <w:pStyle w:val="a3"/>
              <w:ind w:left="0"/>
              <w:jc w:val="both"/>
            </w:pPr>
            <w:r>
              <w:rPr>
                <w:rFonts w:ascii="Times New Roman" w:hAnsi="Times New Roman" w:cs="Times New Roman"/>
                <w:sz w:val="24"/>
              </w:rPr>
              <w:t>Биографическая справка о французских математиках Андре Вейле и Жаке Адамаре.</w:t>
            </w:r>
            <w:r>
              <w:t xml:space="preserve"> </w:t>
            </w:r>
          </w:p>
          <w:p w:rsidR="00DF11A5" w:rsidRDefault="00DF11A5" w:rsidP="00351727">
            <w:pPr>
              <w:pStyle w:val="a3"/>
              <w:ind w:left="0"/>
              <w:jc w:val="both"/>
              <w:rPr>
                <w:rFonts w:ascii="Times New Roman" w:hAnsi="Times New Roman" w:cs="Times New Roman"/>
                <w:sz w:val="24"/>
              </w:rPr>
            </w:pPr>
            <w:r w:rsidRPr="003A1A72">
              <w:rPr>
                <w:rFonts w:ascii="Times New Roman" w:hAnsi="Times New Roman" w:cs="Times New Roman"/>
                <w:sz w:val="24"/>
              </w:rPr>
              <w:t>Биографическая справка о Мухаммеде Бен Муса аль-Хорезми, который отделил алгебру от арифметики и сделал её самостоятельным предметом.</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древнегреческом учёном Аристотеле.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римском учёном-энциклопедисте Марке </w:t>
            </w:r>
            <w:proofErr w:type="spellStart"/>
            <w:r>
              <w:rPr>
                <w:rFonts w:ascii="Times New Roman" w:hAnsi="Times New Roman" w:cs="Times New Roman"/>
                <w:sz w:val="24"/>
              </w:rPr>
              <w:t>Варроне</w:t>
            </w:r>
            <w:proofErr w:type="spellEnd"/>
            <w:r>
              <w:rPr>
                <w:rFonts w:ascii="Times New Roman" w:hAnsi="Times New Roman" w:cs="Times New Roman"/>
                <w:sz w:val="24"/>
              </w:rPr>
              <w:t>.</w:t>
            </w:r>
          </w:p>
        </w:tc>
      </w:tr>
      <w:tr w:rsidR="00DF11A5" w:rsidTr="00A062F9">
        <w:trPr>
          <w:trHeight w:val="550"/>
        </w:trPr>
        <w:tc>
          <w:tcPr>
            <w:tcW w:w="2268" w:type="dxa"/>
            <w:vMerge w:val="restart"/>
          </w:tcPr>
          <w:p w:rsidR="00DF11A5" w:rsidRPr="00A510D3"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Степень с натуральным показателем.</w:t>
            </w: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p>
          <w:p w:rsidR="00DF11A5" w:rsidRPr="009711DB" w:rsidRDefault="00DF11A5" w:rsidP="00351727">
            <w:pPr>
              <w:pStyle w:val="a3"/>
              <w:ind w:left="0"/>
              <w:rPr>
                <w:rFonts w:ascii="Times New Roman" w:hAnsi="Times New Roman" w:cs="Times New Roman"/>
                <w:sz w:val="24"/>
              </w:rPr>
            </w:pPr>
            <w:r w:rsidRPr="00A510D3">
              <w:rPr>
                <w:rFonts w:ascii="Times New Roman" w:hAnsi="Times New Roman" w:cs="Times New Roman"/>
                <w:sz w:val="24"/>
              </w:rPr>
              <w:t>Алгебра</w:t>
            </w:r>
            <w:r>
              <w:rPr>
                <w:rFonts w:ascii="Times New Roman" w:hAnsi="Times New Roman" w:cs="Times New Roman"/>
                <w:sz w:val="24"/>
              </w:rPr>
              <w:t>. 7 класс.</w:t>
            </w:r>
          </w:p>
        </w:tc>
        <w:tc>
          <w:tcPr>
            <w:tcW w:w="9498" w:type="dxa"/>
          </w:tcPr>
          <w:p w:rsidR="00DF11A5" w:rsidRPr="00A510D3"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История об изобретателе шахмат и невозможности награды за его изобретение.</w:t>
            </w:r>
          </w:p>
        </w:tc>
      </w:tr>
      <w:tr w:rsidR="00DF11A5" w:rsidTr="00A062F9">
        <w:trPr>
          <w:trHeight w:val="5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08372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083727">
              <w:rPr>
                <w:rFonts w:ascii="Times New Roman" w:hAnsi="Times New Roman" w:cs="Times New Roman"/>
                <w:sz w:val="24"/>
              </w:rPr>
              <w:t>Ю.</w:t>
            </w:r>
          </w:p>
          <w:p w:rsidR="00DF11A5" w:rsidRDefault="00DF11A5" w:rsidP="00351727">
            <w:pPr>
              <w:pStyle w:val="a3"/>
              <w:ind w:left="0"/>
              <w:rPr>
                <w:rFonts w:ascii="Times New Roman" w:hAnsi="Times New Roman" w:cs="Times New Roman"/>
                <w:sz w:val="24"/>
              </w:rPr>
            </w:pPr>
            <w:r w:rsidRPr="00083727">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том, почему вторую степень называют «квадратом», а третью «кубом».</w:t>
            </w:r>
          </w:p>
        </w:tc>
      </w:tr>
      <w:tr w:rsidR="00DF11A5" w:rsidTr="00A062F9">
        <w:trPr>
          <w:trHeight w:val="804"/>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621F2F">
              <w:rPr>
                <w:rFonts w:ascii="Times New Roman" w:hAnsi="Times New Roman" w:cs="Times New Roman"/>
                <w:sz w:val="24"/>
              </w:rPr>
              <w:t>Макарычев Ю.</w:t>
            </w:r>
            <w:r>
              <w:rPr>
                <w:rFonts w:ascii="Times New Roman" w:hAnsi="Times New Roman" w:cs="Times New Roman"/>
                <w:sz w:val="24"/>
              </w:rPr>
              <w:t> </w:t>
            </w:r>
            <w:r w:rsidRPr="00621F2F">
              <w:rPr>
                <w:rFonts w:ascii="Times New Roman" w:hAnsi="Times New Roman" w:cs="Times New Roman"/>
                <w:sz w:val="24"/>
              </w:rPr>
              <w:t>Н</w:t>
            </w:r>
          </w:p>
          <w:p w:rsidR="00DF11A5" w:rsidRPr="00083727"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советском академике Сергее Алексеевиче Лебедевом.</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«Об окне в старинном особняке в форме прямоугольника, завершающегося полукругом».</w:t>
            </w:r>
          </w:p>
        </w:tc>
      </w:tr>
      <w:tr w:rsidR="00DF11A5" w:rsidTr="00A062F9">
        <w:trPr>
          <w:trHeight w:val="677"/>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2C17C7"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2C17C7">
              <w:rPr>
                <w:rFonts w:ascii="Times New Roman" w:hAnsi="Times New Roman" w:cs="Times New Roman"/>
                <w:sz w:val="24"/>
              </w:rPr>
              <w:t>Г.</w:t>
            </w:r>
          </w:p>
          <w:p w:rsidR="00DF11A5" w:rsidRPr="002C17C7" w:rsidRDefault="00DF11A5" w:rsidP="00351727">
            <w:pPr>
              <w:contextualSpacing/>
              <w:rPr>
                <w:rFonts w:ascii="Times New Roman" w:hAnsi="Times New Roman" w:cs="Times New Roman"/>
                <w:sz w:val="24"/>
              </w:rPr>
            </w:pPr>
            <w:r w:rsidRPr="002C17C7">
              <w:rPr>
                <w:rFonts w:ascii="Times New Roman" w:hAnsi="Times New Roman" w:cs="Times New Roman"/>
                <w:sz w:val="24"/>
              </w:rPr>
              <w:t>Алгебра.</w:t>
            </w:r>
            <w:r>
              <w:rPr>
                <w:rFonts w:ascii="Times New Roman" w:hAnsi="Times New Roman" w:cs="Times New Roman"/>
                <w:sz w:val="24"/>
              </w:rPr>
              <w:t xml:space="preserve"> 7 класс.</w:t>
            </w:r>
          </w:p>
          <w:p w:rsidR="00DF11A5" w:rsidRPr="00621F2F" w:rsidRDefault="00DF11A5" w:rsidP="00351727">
            <w:pPr>
              <w:contextualSpacing/>
              <w:rPr>
                <w:rFonts w:ascii="Times New Roman" w:hAnsi="Times New Roman" w:cs="Times New Roman"/>
                <w:sz w:val="24"/>
              </w:rPr>
            </w:pPr>
            <w:r>
              <w:rPr>
                <w:rFonts w:ascii="Times New Roman" w:hAnsi="Times New Roman" w:cs="Times New Roman"/>
                <w:sz w:val="24"/>
              </w:rPr>
              <w:t>Часть 2</w:t>
            </w:r>
            <w:r w:rsidRPr="002C17C7">
              <w:rPr>
                <w:rFonts w:ascii="Times New Roman" w:hAnsi="Times New Roman" w:cs="Times New Roman"/>
                <w:sz w:val="24"/>
              </w:rPr>
              <w:t>.</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английском философе Френсисе Бэконе.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Карле </w:t>
            </w:r>
            <w:proofErr w:type="spellStart"/>
            <w:r>
              <w:rPr>
                <w:rFonts w:ascii="Times New Roman" w:hAnsi="Times New Roman" w:cs="Times New Roman"/>
                <w:sz w:val="24"/>
              </w:rPr>
              <w:t>Вейершрассе</w:t>
            </w:r>
            <w:proofErr w:type="spellEnd"/>
            <w:r>
              <w:rPr>
                <w:rFonts w:ascii="Times New Roman" w:hAnsi="Times New Roman" w:cs="Times New Roman"/>
                <w:sz w:val="24"/>
              </w:rPr>
              <w:t>.</w:t>
            </w:r>
          </w:p>
        </w:tc>
      </w:tr>
      <w:tr w:rsidR="00DF11A5" w:rsidTr="00A062F9">
        <w:trPr>
          <w:trHeight w:val="550"/>
        </w:trPr>
        <w:tc>
          <w:tcPr>
            <w:tcW w:w="2268" w:type="dxa"/>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Теория делимости.</w:t>
            </w:r>
          </w:p>
        </w:tc>
        <w:tc>
          <w:tcPr>
            <w:tcW w:w="2268" w:type="dxa"/>
          </w:tcPr>
          <w:p w:rsidR="00DF11A5" w:rsidRPr="001E51B2"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1E51B2">
              <w:rPr>
                <w:rFonts w:ascii="Times New Roman" w:hAnsi="Times New Roman" w:cs="Times New Roman"/>
                <w:sz w:val="24"/>
              </w:rPr>
              <w:t>Г.</w:t>
            </w:r>
          </w:p>
          <w:p w:rsidR="00DF11A5" w:rsidRPr="001E51B2" w:rsidRDefault="00DF11A5" w:rsidP="00351727">
            <w:pPr>
              <w:contextualSpacing/>
              <w:rPr>
                <w:rFonts w:ascii="Times New Roman" w:hAnsi="Times New Roman" w:cs="Times New Roman"/>
                <w:sz w:val="24"/>
              </w:rPr>
            </w:pPr>
            <w:r w:rsidRPr="001E51B2">
              <w:rPr>
                <w:rFonts w:ascii="Times New Roman" w:hAnsi="Times New Roman" w:cs="Times New Roman"/>
                <w:sz w:val="24"/>
              </w:rPr>
              <w:t>Алгебра.</w:t>
            </w:r>
            <w:r>
              <w:rPr>
                <w:rFonts w:ascii="Times New Roman" w:hAnsi="Times New Roman" w:cs="Times New Roman"/>
                <w:sz w:val="24"/>
              </w:rPr>
              <w:t xml:space="preserve"> 7 класс.</w:t>
            </w:r>
          </w:p>
          <w:p w:rsidR="00DF11A5" w:rsidRPr="00621F2F" w:rsidRDefault="00DF11A5" w:rsidP="00351727">
            <w:pPr>
              <w:contextualSpacing/>
              <w:rPr>
                <w:rFonts w:ascii="Times New Roman" w:hAnsi="Times New Roman" w:cs="Times New Roman"/>
                <w:sz w:val="24"/>
              </w:rPr>
            </w:pPr>
            <w:r w:rsidRPr="001E51B2">
              <w:rPr>
                <w:rFonts w:ascii="Times New Roman" w:hAnsi="Times New Roman" w:cs="Times New Roman"/>
                <w:sz w:val="24"/>
              </w:rPr>
              <w:lastRenderedPageBreak/>
              <w:t>Часть 1.</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lastRenderedPageBreak/>
              <w:t xml:space="preserve">Биографическая справка о французском математике </w:t>
            </w:r>
            <w:proofErr w:type="spellStart"/>
            <w:r>
              <w:rPr>
                <w:rFonts w:ascii="Times New Roman" w:hAnsi="Times New Roman" w:cs="Times New Roman"/>
                <w:sz w:val="24"/>
              </w:rPr>
              <w:t>Эваристе</w:t>
            </w:r>
            <w:proofErr w:type="spellEnd"/>
            <w:r>
              <w:rPr>
                <w:rFonts w:ascii="Times New Roman" w:hAnsi="Times New Roman" w:cs="Times New Roman"/>
                <w:sz w:val="24"/>
              </w:rPr>
              <w:t xml:space="preserve"> Галуа.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американском математике Мартине </w:t>
            </w:r>
            <w:proofErr w:type="spellStart"/>
            <w:r>
              <w:rPr>
                <w:rFonts w:ascii="Times New Roman" w:hAnsi="Times New Roman" w:cs="Times New Roman"/>
                <w:sz w:val="24"/>
              </w:rPr>
              <w:t>Гарднере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lastRenderedPageBreak/>
              <w:t>Задача о трёх французских королях.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Карле Фридрихе Гауссе.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о пирамидах.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Рене Декарте.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Задача о Иване Грозном и Петре </w:t>
            </w:r>
            <w:r>
              <w:rPr>
                <w:rFonts w:ascii="Times New Roman" w:hAnsi="Times New Roman" w:cs="Times New Roman"/>
                <w:sz w:val="24"/>
                <w:lang w:val="en-US"/>
              </w:rPr>
              <w:t>I</w:t>
            </w:r>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древнегреческом философе Гераклите.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 султане и мудрецах.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Германе </w:t>
            </w:r>
            <w:proofErr w:type="spellStart"/>
            <w:r>
              <w:rPr>
                <w:rFonts w:ascii="Times New Roman" w:hAnsi="Times New Roman" w:cs="Times New Roman"/>
                <w:sz w:val="24"/>
              </w:rPr>
              <w:t>Минковском</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w:t>
            </w:r>
            <w:proofErr w:type="spellStart"/>
            <w:r>
              <w:rPr>
                <w:rFonts w:ascii="Times New Roman" w:hAnsi="Times New Roman" w:cs="Times New Roman"/>
                <w:sz w:val="24"/>
              </w:rPr>
              <w:t>Юлиусе</w:t>
            </w:r>
            <w:proofErr w:type="spellEnd"/>
            <w:r>
              <w:rPr>
                <w:rFonts w:ascii="Times New Roman" w:hAnsi="Times New Roman" w:cs="Times New Roman"/>
                <w:sz w:val="24"/>
              </w:rPr>
              <w:t xml:space="preserve"> Вильгельме Рихарде Дедекинде.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английском математике Бертране Расселе.</w:t>
            </w:r>
          </w:p>
          <w:p w:rsidR="00DF11A5" w:rsidRPr="00852057"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древнегреческом математике Пифагоре Самосском.</w:t>
            </w:r>
          </w:p>
        </w:tc>
      </w:tr>
      <w:tr w:rsidR="00DF11A5" w:rsidTr="00A062F9">
        <w:trPr>
          <w:trHeight w:val="334"/>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lastRenderedPageBreak/>
              <w:t>Прямая и обратная пропорциональность.</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Пропорциональное деление.</w:t>
            </w: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 xml:space="preserve">Дорофеев Г. В. </w:t>
            </w:r>
            <w:r w:rsidRPr="00983C8E">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постоянном числе π.</w:t>
            </w:r>
          </w:p>
          <w:p w:rsidR="00DF11A5" w:rsidRPr="004359EE" w:rsidRDefault="00DF11A5" w:rsidP="00351727">
            <w:pPr>
              <w:pStyle w:val="a3"/>
              <w:ind w:left="0"/>
              <w:jc w:val="both"/>
              <w:rPr>
                <w:rFonts w:ascii="Times New Roman" w:hAnsi="Times New Roman" w:cs="Times New Roman"/>
                <w:i/>
                <w:sz w:val="24"/>
              </w:rPr>
            </w:pPr>
            <w:r>
              <w:rPr>
                <w:rFonts w:ascii="Times New Roman" w:hAnsi="Times New Roman" w:cs="Times New Roman"/>
                <w:sz w:val="24"/>
              </w:rPr>
              <w:t xml:space="preserve">Сведения о формуле </w:t>
            </w:r>
            <w:proofErr w:type="gramStart"/>
            <w:r>
              <w:rPr>
                <w:rFonts w:ascii="Times New Roman" w:hAnsi="Times New Roman" w:cs="Times New Roman"/>
                <w:sz w:val="24"/>
              </w:rPr>
              <w:t xml:space="preserve">Эйнштейна </w:t>
            </w:r>
            <m:oMath>
              <m:r>
                <w:rPr>
                  <w:rFonts w:ascii="Cambria Math" w:hAnsi="Cambria Math" w:cs="Times New Roman"/>
                  <w:sz w:val="24"/>
                </w:rPr>
                <m:t>E=m</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oMath>
            <w:r>
              <w:rPr>
                <w:rFonts w:ascii="Times New Roman" w:eastAsiaTheme="minorEastAsia" w:hAnsi="Times New Roman" w:cs="Times New Roman"/>
                <w:sz w:val="24"/>
              </w:rPr>
              <w:t xml:space="preserve"> </w:t>
            </w:r>
            <w:r w:rsidRPr="004359EE">
              <w:rPr>
                <w:rFonts w:ascii="Times New Roman" w:eastAsiaTheme="minorEastAsia" w:hAnsi="Times New Roman" w:cs="Times New Roman"/>
                <w:sz w:val="24"/>
              </w:rPr>
              <w:t>.</w:t>
            </w:r>
            <w:proofErr w:type="gramEnd"/>
          </w:p>
        </w:tc>
      </w:tr>
      <w:tr w:rsidR="00DF11A5" w:rsidTr="00A062F9">
        <w:trPr>
          <w:trHeight w:val="17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983C8E">
              <w:rPr>
                <w:rFonts w:ascii="Times New Roman" w:hAnsi="Times New Roman" w:cs="Times New Roman"/>
                <w:sz w:val="24"/>
              </w:rPr>
              <w:t>В. 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происхождении слова «пропорциональный».</w:t>
            </w:r>
          </w:p>
        </w:tc>
      </w:tr>
      <w:tr w:rsidR="00DF11A5" w:rsidTr="00A062F9">
        <w:trPr>
          <w:trHeight w:val="510"/>
        </w:trPr>
        <w:tc>
          <w:tcPr>
            <w:tcW w:w="2268" w:type="dxa"/>
            <w:vMerge w:val="restart"/>
          </w:tcPr>
          <w:p w:rsidR="00DF11A5" w:rsidRPr="007B7BF8"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Введение в алгебру.</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Буквенная запись свойств действий над числами.</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Алгебраические выражения.</w:t>
            </w:r>
          </w:p>
        </w:tc>
        <w:tc>
          <w:tcPr>
            <w:tcW w:w="2268" w:type="dxa"/>
          </w:tcPr>
          <w:p w:rsidR="00DF11A5" w:rsidRPr="00983C8E" w:rsidRDefault="00DF11A5" w:rsidP="00351727">
            <w:pPr>
              <w:pStyle w:val="a3"/>
              <w:ind w:left="0"/>
              <w:rPr>
                <w:rFonts w:ascii="Times New Roman" w:hAnsi="Times New Roman" w:cs="Times New Roman"/>
                <w:sz w:val="24"/>
              </w:rPr>
            </w:pPr>
            <w:r w:rsidRPr="0024799A">
              <w:rPr>
                <w:rFonts w:ascii="Times New Roman" w:hAnsi="Times New Roman" w:cs="Times New Roman"/>
                <w:sz w:val="24"/>
              </w:rPr>
              <w:t>Макарычев Ю.</w:t>
            </w:r>
            <w:r>
              <w:rPr>
                <w:rFonts w:ascii="Times New Roman" w:hAnsi="Times New Roman" w:cs="Times New Roman"/>
                <w:sz w:val="24"/>
              </w:rPr>
              <w:t> </w:t>
            </w:r>
            <w:r w:rsidRPr="0024799A">
              <w:rPr>
                <w:rFonts w:ascii="Times New Roman" w:hAnsi="Times New Roman" w:cs="Times New Roman"/>
                <w:sz w:val="24"/>
              </w:rPr>
              <w:t>Н</w:t>
            </w:r>
            <w:r>
              <w:rPr>
                <w:rFonts w:ascii="Times New Roman" w:hAnsi="Times New Roman" w:cs="Times New Roman"/>
                <w:sz w:val="24"/>
              </w:rPr>
              <w:t>. Алгебра.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Задачи из приключенческого романа Жюля Верна «Дети капитана Гранта»</w:t>
            </w:r>
          </w:p>
        </w:tc>
      </w:tr>
      <w:tr w:rsidR="00DF11A5" w:rsidTr="00A062F9">
        <w:trPr>
          <w:trHeight w:val="113"/>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r w:rsidRPr="00983C8E">
              <w:rPr>
                <w:rFonts w:ascii="Times New Roman" w:hAnsi="Times New Roman" w:cs="Times New Roman"/>
                <w:sz w:val="24"/>
              </w:rPr>
              <w:t>. 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об арифметике, как науки в её историческом развитии.</w:t>
            </w:r>
          </w:p>
        </w:tc>
      </w:tr>
      <w:tr w:rsidR="00DF11A5" w:rsidTr="00A062F9">
        <w:trPr>
          <w:trHeight w:val="113"/>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Колягин М. Ю.</w:t>
            </w:r>
          </w:p>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contextualSpacing/>
              <w:jc w:val="both"/>
              <w:rPr>
                <w:rFonts w:ascii="Times New Roman" w:hAnsi="Times New Roman" w:cs="Times New Roman"/>
                <w:sz w:val="24"/>
              </w:rPr>
            </w:pPr>
            <w:r w:rsidRPr="00640BDC">
              <w:rPr>
                <w:rFonts w:ascii="Times New Roman" w:hAnsi="Times New Roman" w:cs="Times New Roman"/>
                <w:sz w:val="24"/>
              </w:rPr>
              <w:t>Биографическая справка об Исааке Ньютоне, его труде «Всеобщая арифметика», в которой он называет математические буквы, действия и выражения уравнения – языком математики.</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История возникновения термина «алгоритм»</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Сведения о том, как раньше записывали числа и знаки действий.</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Диофанте, введённых им математических символах.</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История возникновения арабских цифр.</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Справка о числовых суевериях, связанных с числом 13.</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Справка о том, зачем пришли в математику буквы.</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Биографические упоминания учёных ал-Хорезми, Омара Хайяма, </w:t>
            </w:r>
            <w:proofErr w:type="gramStart"/>
            <w:r>
              <w:rPr>
                <w:rFonts w:ascii="Times New Roman" w:hAnsi="Times New Roman" w:cs="Times New Roman"/>
                <w:sz w:val="24"/>
              </w:rPr>
              <w:t>ал-Каши</w:t>
            </w:r>
            <w:proofErr w:type="gramEnd"/>
            <w:r>
              <w:rPr>
                <w:rFonts w:ascii="Times New Roman" w:hAnsi="Times New Roman" w:cs="Times New Roman"/>
                <w:sz w:val="24"/>
              </w:rPr>
              <w:t>, Франсуа Виета, Николая Коперника и их вклад в алгебру.</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lastRenderedPageBreak/>
              <w:t>Справка о появлении квадратных чисел.</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Пифагоре и его форме записи чисел.</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Справка о треугольных числах.</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Биографические справки об учёных Диофанте и Эратосфене.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Справка о том, как с помощью геометрии приводили доказательства в алгебре.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об Евклиде и его труде «Начала»</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Упоминание ученых: Пифагора, Фалеса, Гиппократа, </w:t>
            </w:r>
            <w:proofErr w:type="spellStart"/>
            <w:r>
              <w:rPr>
                <w:rFonts w:ascii="Times New Roman" w:hAnsi="Times New Roman" w:cs="Times New Roman"/>
                <w:sz w:val="24"/>
              </w:rPr>
              <w:t>Евдокса</w:t>
            </w:r>
            <w:proofErr w:type="spellEnd"/>
            <w:r>
              <w:rPr>
                <w:rFonts w:ascii="Times New Roman" w:hAnsi="Times New Roman" w:cs="Times New Roman"/>
                <w:sz w:val="24"/>
              </w:rPr>
              <w:t>.</w:t>
            </w:r>
          </w:p>
          <w:p w:rsidR="00DF11A5" w:rsidRPr="00640BDC" w:rsidRDefault="00DF11A5" w:rsidP="00351727">
            <w:pPr>
              <w:contextualSpacing/>
              <w:jc w:val="both"/>
              <w:rPr>
                <w:rFonts w:ascii="Times New Roman" w:hAnsi="Times New Roman" w:cs="Times New Roman"/>
                <w:sz w:val="24"/>
              </w:rPr>
            </w:pPr>
            <w:r>
              <w:rPr>
                <w:rFonts w:ascii="Times New Roman" w:hAnsi="Times New Roman" w:cs="Times New Roman"/>
                <w:sz w:val="24"/>
              </w:rPr>
              <w:t>О происхождении терминов «коммутативный» и «дистрибутивный».</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Справка о том, какие скобки использовались в арифметике и алгебре раньше.</w:t>
            </w:r>
          </w:p>
          <w:p w:rsidR="00DF11A5" w:rsidRPr="00621F2F"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Исторические справки об итальянском математике </w:t>
            </w:r>
            <w:proofErr w:type="spellStart"/>
            <w:r>
              <w:rPr>
                <w:rFonts w:ascii="Times New Roman" w:hAnsi="Times New Roman" w:cs="Times New Roman"/>
                <w:sz w:val="24"/>
              </w:rPr>
              <w:t>Раффаэле</w:t>
            </w:r>
            <w:proofErr w:type="spellEnd"/>
            <w:r>
              <w:rPr>
                <w:rFonts w:ascii="Times New Roman" w:hAnsi="Times New Roman" w:cs="Times New Roman"/>
                <w:sz w:val="24"/>
              </w:rPr>
              <w:t xml:space="preserve"> Бомбелли, Михаэли Штифеле, Николе Тарталье.</w:t>
            </w:r>
          </w:p>
        </w:tc>
      </w:tr>
      <w:tr w:rsidR="00DF11A5" w:rsidTr="00A062F9">
        <w:trPr>
          <w:trHeight w:val="562"/>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983C8E">
              <w:rPr>
                <w:rFonts w:ascii="Times New Roman" w:hAnsi="Times New Roman" w:cs="Times New Roman"/>
                <w:sz w:val="24"/>
              </w:rPr>
              <w:t>В. Алгебра.</w:t>
            </w:r>
            <w:r>
              <w:rPr>
                <w:rFonts w:ascii="Times New Roman" w:hAnsi="Times New Roman" w:cs="Times New Roman"/>
                <w:sz w:val="24"/>
              </w:rPr>
              <w:t xml:space="preserve"> 7 класс.</w:t>
            </w:r>
          </w:p>
        </w:tc>
        <w:tc>
          <w:tcPr>
            <w:tcW w:w="9498" w:type="dxa"/>
          </w:tcPr>
          <w:p w:rsidR="00DF11A5" w:rsidRPr="00640BDC"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Задача про амфитеатр.</w:t>
            </w:r>
          </w:p>
        </w:tc>
      </w:tr>
      <w:tr w:rsidR="00DF11A5" w:rsidTr="00A062F9">
        <w:trPr>
          <w:trHeight w:val="1134"/>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Уравнения.</w:t>
            </w:r>
          </w:p>
          <w:p w:rsidR="00DF11A5" w:rsidRPr="003574E3" w:rsidRDefault="00DF11A5" w:rsidP="00351727">
            <w:pPr>
              <w:pStyle w:val="a3"/>
              <w:ind w:left="0"/>
              <w:jc w:val="both"/>
              <w:rPr>
                <w:rFonts w:ascii="Times New Roman" w:hAnsi="Times New Roman" w:cs="Times New Roman"/>
                <w:sz w:val="24"/>
              </w:rPr>
            </w:pPr>
            <w:r>
              <w:rPr>
                <w:rFonts w:ascii="Times New Roman" w:hAnsi="Times New Roman" w:cs="Times New Roman"/>
                <w:sz w:val="24"/>
              </w:rPr>
              <w:t>Решение задач с помощью уравнений.</w:t>
            </w: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r w:rsidRPr="00983C8E">
              <w:rPr>
                <w:rFonts w:ascii="Times New Roman" w:hAnsi="Times New Roman" w:cs="Times New Roman"/>
                <w:sz w:val="24"/>
              </w:rPr>
              <w:t xml:space="preserve"> Алгебра.</w:t>
            </w:r>
            <w:r>
              <w:rPr>
                <w:rFonts w:ascii="Times New Roman" w:hAnsi="Times New Roman" w:cs="Times New Roman"/>
                <w:sz w:val="24"/>
              </w:rPr>
              <w:t xml:space="preserve">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Диофанте Александрийском. Сведения о создании Диофантом символического языка математики.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 фазанах и кроликах.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«Дай мне 100 рупий, и я буду вдвое богаче тебя».</w:t>
            </w:r>
          </w:p>
        </w:tc>
      </w:tr>
      <w:tr w:rsidR="00DF11A5" w:rsidTr="00A062F9">
        <w:trPr>
          <w:trHeight w:val="1134"/>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sidRPr="00822E46">
              <w:rPr>
                <w:rFonts w:ascii="Times New Roman" w:hAnsi="Times New Roman" w:cs="Times New Roman"/>
                <w:sz w:val="24"/>
              </w:rPr>
              <w:t>Макарычев Ю.</w:t>
            </w:r>
            <w:r>
              <w:rPr>
                <w:rFonts w:ascii="Times New Roman" w:hAnsi="Times New Roman" w:cs="Times New Roman"/>
                <w:sz w:val="24"/>
              </w:rPr>
              <w:t> </w:t>
            </w:r>
            <w:r w:rsidRPr="00822E46">
              <w:rPr>
                <w:rFonts w:ascii="Times New Roman" w:hAnsi="Times New Roman" w:cs="Times New Roman"/>
                <w:sz w:val="24"/>
              </w:rPr>
              <w:t>Н</w:t>
            </w:r>
          </w:p>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 четырёх жертвователях».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«Послан человек из Москвы в Вологду…»</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происхождении науки статистики.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происхождении слова «медиана».</w:t>
            </w:r>
          </w:p>
        </w:tc>
      </w:tr>
      <w:tr w:rsidR="00DF11A5" w:rsidTr="00A062F9">
        <w:trPr>
          <w:trHeight w:val="1134"/>
        </w:trPr>
        <w:tc>
          <w:tcPr>
            <w:tcW w:w="2268" w:type="dxa"/>
            <w:vMerge/>
          </w:tcPr>
          <w:p w:rsidR="00DF11A5" w:rsidRPr="00EE21FA"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EE21FA"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EE21FA">
              <w:rPr>
                <w:rFonts w:ascii="Times New Roman" w:hAnsi="Times New Roman" w:cs="Times New Roman"/>
                <w:sz w:val="24"/>
              </w:rPr>
              <w:t>Ю.</w:t>
            </w:r>
          </w:p>
          <w:p w:rsidR="00DF11A5" w:rsidRDefault="00DF11A5" w:rsidP="00351727">
            <w:pPr>
              <w:pStyle w:val="a3"/>
              <w:ind w:left="0"/>
              <w:rPr>
                <w:rFonts w:ascii="Times New Roman" w:hAnsi="Times New Roman" w:cs="Times New Roman"/>
                <w:sz w:val="24"/>
              </w:rPr>
            </w:pPr>
            <w:r w:rsidRPr="00EE21FA">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EE21FA" w:rsidRDefault="00DF11A5" w:rsidP="00351727">
            <w:pPr>
              <w:contextualSpacing/>
              <w:jc w:val="both"/>
              <w:rPr>
                <w:rFonts w:ascii="Times New Roman" w:hAnsi="Times New Roman" w:cs="Times New Roman"/>
                <w:sz w:val="24"/>
              </w:rPr>
            </w:pPr>
            <w:r w:rsidRPr="00EE21FA">
              <w:rPr>
                <w:rFonts w:ascii="Times New Roman" w:hAnsi="Times New Roman" w:cs="Times New Roman"/>
                <w:sz w:val="24"/>
              </w:rPr>
              <w:t>Задача о жизни Диофанта.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книги «</w:t>
            </w:r>
            <w:proofErr w:type="spellStart"/>
            <w:r>
              <w:rPr>
                <w:rFonts w:ascii="Times New Roman" w:hAnsi="Times New Roman" w:cs="Times New Roman"/>
                <w:sz w:val="24"/>
              </w:rPr>
              <w:t>Косс</w:t>
            </w:r>
            <w:proofErr w:type="spellEnd"/>
            <w:r>
              <w:rPr>
                <w:rFonts w:ascii="Times New Roman" w:hAnsi="Times New Roman" w:cs="Times New Roman"/>
                <w:sz w:val="24"/>
              </w:rPr>
              <w:t>» Адама Ризе.</w:t>
            </w:r>
          </w:p>
          <w:p w:rsidR="00DF11A5" w:rsidRDefault="00DF11A5" w:rsidP="00351727">
            <w:pPr>
              <w:pStyle w:val="a3"/>
              <w:ind w:left="0"/>
              <w:jc w:val="both"/>
              <w:rPr>
                <w:rFonts w:ascii="Times New Roman" w:hAnsi="Times New Roman" w:cs="Times New Roman"/>
                <w:sz w:val="24"/>
              </w:rPr>
            </w:pPr>
            <w:r w:rsidRPr="00EE21FA">
              <w:rPr>
                <w:rFonts w:ascii="Times New Roman" w:hAnsi="Times New Roman" w:cs="Times New Roman"/>
                <w:sz w:val="24"/>
              </w:rPr>
              <w:t>Старинная задача о стае гусей.</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«Арифметики» Л. Ф. Магницкого.</w:t>
            </w:r>
          </w:p>
        </w:tc>
      </w:tr>
      <w:tr w:rsidR="00DF11A5" w:rsidTr="00A062F9">
        <w:trPr>
          <w:trHeight w:val="2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p>
          <w:p w:rsidR="00DF11A5" w:rsidRPr="00A510D3" w:rsidRDefault="00DF11A5" w:rsidP="00351727">
            <w:pPr>
              <w:pStyle w:val="a3"/>
              <w:ind w:left="0"/>
              <w:rPr>
                <w:rFonts w:ascii="Times New Roman" w:hAnsi="Times New Roman" w:cs="Times New Roman"/>
                <w:sz w:val="24"/>
              </w:rPr>
            </w:pPr>
            <w:r w:rsidRPr="00983C8E">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«корне», как примере метафоры в математическом языке.</w:t>
            </w:r>
          </w:p>
        </w:tc>
      </w:tr>
      <w:tr w:rsidR="00DF11A5" w:rsidTr="00A062F9">
        <w:trPr>
          <w:trHeight w:val="423"/>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w:t>
            </w:r>
            <w:r>
              <w:t> </w:t>
            </w:r>
            <w:r>
              <w:rPr>
                <w:rFonts w:ascii="Times New Roman" w:hAnsi="Times New Roman" w:cs="Times New Roman"/>
                <w:sz w:val="24"/>
              </w:rPr>
              <w:t>В.</w:t>
            </w:r>
          </w:p>
          <w:p w:rsidR="00DF11A5" w:rsidRPr="00A510D3" w:rsidRDefault="00DF11A5" w:rsidP="00351727">
            <w:pPr>
              <w:pStyle w:val="a3"/>
              <w:ind w:left="0"/>
              <w:rPr>
                <w:rFonts w:ascii="Times New Roman" w:hAnsi="Times New Roman" w:cs="Times New Roman"/>
                <w:sz w:val="24"/>
              </w:rPr>
            </w:pPr>
            <w:r w:rsidRPr="00983C8E">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vMerge w:val="restart"/>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 xml:space="preserve">Биографическая справка об арабском математике </w:t>
            </w:r>
            <w:proofErr w:type="spellStart"/>
            <w:r w:rsidRPr="00621F2F">
              <w:rPr>
                <w:rFonts w:ascii="Times New Roman" w:hAnsi="Times New Roman" w:cs="Times New Roman"/>
                <w:sz w:val="24"/>
              </w:rPr>
              <w:t>Мухамеде</w:t>
            </w:r>
            <w:proofErr w:type="spellEnd"/>
            <w:r w:rsidRPr="00621F2F">
              <w:rPr>
                <w:rFonts w:ascii="Times New Roman" w:hAnsi="Times New Roman" w:cs="Times New Roman"/>
                <w:sz w:val="24"/>
              </w:rPr>
              <w:t xml:space="preserve"> аль-Хорезми, его главном сочинении «</w:t>
            </w:r>
            <w:proofErr w:type="spellStart"/>
            <w:r w:rsidRPr="00621F2F">
              <w:rPr>
                <w:rFonts w:ascii="Times New Roman" w:hAnsi="Times New Roman" w:cs="Times New Roman"/>
                <w:sz w:val="24"/>
              </w:rPr>
              <w:t>Китаб</w:t>
            </w:r>
            <w:proofErr w:type="spellEnd"/>
            <w:r w:rsidRPr="00621F2F">
              <w:rPr>
                <w:rFonts w:ascii="Times New Roman" w:hAnsi="Times New Roman" w:cs="Times New Roman"/>
                <w:sz w:val="24"/>
              </w:rPr>
              <w:t xml:space="preserve"> аль-</w:t>
            </w:r>
            <w:proofErr w:type="spellStart"/>
            <w:r w:rsidRPr="00621F2F">
              <w:rPr>
                <w:rFonts w:ascii="Times New Roman" w:hAnsi="Times New Roman" w:cs="Times New Roman"/>
                <w:sz w:val="24"/>
              </w:rPr>
              <w:t>джебр</w:t>
            </w:r>
            <w:proofErr w:type="spellEnd"/>
            <w:r w:rsidRPr="00621F2F">
              <w:rPr>
                <w:rFonts w:ascii="Times New Roman" w:hAnsi="Times New Roman" w:cs="Times New Roman"/>
                <w:sz w:val="24"/>
              </w:rPr>
              <w:t xml:space="preserve"> </w:t>
            </w:r>
            <w:proofErr w:type="spellStart"/>
            <w:r w:rsidRPr="00621F2F">
              <w:rPr>
                <w:rFonts w:ascii="Times New Roman" w:hAnsi="Times New Roman" w:cs="Times New Roman"/>
                <w:sz w:val="24"/>
              </w:rPr>
              <w:t>вальмукабала</w:t>
            </w:r>
            <w:proofErr w:type="spellEnd"/>
            <w:r w:rsidRPr="00621F2F">
              <w:rPr>
                <w:rFonts w:ascii="Times New Roman" w:hAnsi="Times New Roman" w:cs="Times New Roman"/>
                <w:sz w:val="24"/>
              </w:rPr>
              <w:t>». О происхождении слова «алгебра».</w:t>
            </w:r>
          </w:p>
        </w:tc>
      </w:tr>
      <w:tr w:rsidR="00DF11A5" w:rsidTr="00A062F9">
        <w:trPr>
          <w:trHeight w:val="510"/>
        </w:trPr>
        <w:tc>
          <w:tcPr>
            <w:tcW w:w="2268" w:type="dxa"/>
            <w:vMerge/>
          </w:tcPr>
          <w:p w:rsidR="00DF11A5" w:rsidRPr="00EE21FA"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EE21FA" w:rsidRDefault="00DF11A5" w:rsidP="00351727">
            <w:pPr>
              <w:contextualSpacing/>
              <w:rPr>
                <w:rFonts w:ascii="Times New Roman" w:hAnsi="Times New Roman" w:cs="Times New Roman"/>
                <w:sz w:val="24"/>
              </w:rPr>
            </w:pPr>
            <w:r w:rsidRPr="00EE21FA">
              <w:rPr>
                <w:rFonts w:ascii="Times New Roman" w:hAnsi="Times New Roman" w:cs="Times New Roman"/>
                <w:sz w:val="24"/>
              </w:rPr>
              <w:t>Коляги</w:t>
            </w:r>
            <w:r>
              <w:rPr>
                <w:rFonts w:ascii="Times New Roman" w:hAnsi="Times New Roman" w:cs="Times New Roman"/>
                <w:sz w:val="24"/>
              </w:rPr>
              <w:t>н М.</w:t>
            </w:r>
            <w:r>
              <w:t> </w:t>
            </w:r>
            <w:r w:rsidRPr="00EE21FA">
              <w:rPr>
                <w:rFonts w:ascii="Times New Roman" w:hAnsi="Times New Roman" w:cs="Times New Roman"/>
                <w:sz w:val="24"/>
              </w:rPr>
              <w:t>Ю.</w:t>
            </w:r>
          </w:p>
          <w:p w:rsidR="00DF11A5" w:rsidRDefault="00DF11A5" w:rsidP="00351727">
            <w:pPr>
              <w:pStyle w:val="a3"/>
              <w:ind w:left="0"/>
              <w:rPr>
                <w:rFonts w:ascii="Times New Roman" w:hAnsi="Times New Roman" w:cs="Times New Roman"/>
                <w:sz w:val="24"/>
              </w:rPr>
            </w:pPr>
            <w:r w:rsidRPr="00EE21FA">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vMerge/>
          </w:tcPr>
          <w:p w:rsidR="00DF11A5" w:rsidRDefault="00DF11A5" w:rsidP="00351727">
            <w:pPr>
              <w:pStyle w:val="a3"/>
              <w:numPr>
                <w:ilvl w:val="0"/>
                <w:numId w:val="17"/>
              </w:numPr>
              <w:ind w:left="0"/>
              <w:jc w:val="both"/>
              <w:rPr>
                <w:rFonts w:ascii="Times New Roman" w:hAnsi="Times New Roman" w:cs="Times New Roman"/>
                <w:sz w:val="24"/>
              </w:rPr>
            </w:pPr>
          </w:p>
        </w:tc>
      </w:tr>
      <w:tr w:rsidR="00DF11A5" w:rsidTr="00A062F9">
        <w:trPr>
          <w:trHeight w:val="2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983C8E">
              <w:rPr>
                <w:rFonts w:ascii="Times New Roman" w:hAnsi="Times New Roman" w:cs="Times New Roman"/>
                <w:sz w:val="24"/>
              </w:rPr>
              <w:t>В. 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Старинная задача: «Трое подмастерьев хотели купить дом за 204 гульдена»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 стае гусей.</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 Пифагоре и его учениках.</w:t>
            </w:r>
          </w:p>
          <w:p w:rsidR="00DF11A5" w:rsidRPr="00151E94" w:rsidRDefault="00DF11A5" w:rsidP="00351727">
            <w:pPr>
              <w:contextualSpacing/>
              <w:jc w:val="both"/>
              <w:rPr>
                <w:rFonts w:ascii="Times New Roman" w:hAnsi="Times New Roman" w:cs="Times New Roman"/>
                <w:sz w:val="24"/>
              </w:rPr>
            </w:pPr>
            <w:r w:rsidRPr="00151E94">
              <w:rPr>
                <w:rFonts w:ascii="Times New Roman" w:hAnsi="Times New Roman" w:cs="Times New Roman"/>
                <w:sz w:val="24"/>
              </w:rPr>
              <w:t>Задача о Томасе Эдисоне и его калитке перед домом.</w:t>
            </w:r>
          </w:p>
          <w:p w:rsidR="00DF11A5" w:rsidRDefault="00DF11A5" w:rsidP="00351727">
            <w:pPr>
              <w:pStyle w:val="a3"/>
              <w:ind w:left="0"/>
              <w:jc w:val="both"/>
              <w:rPr>
                <w:rFonts w:ascii="Times New Roman" w:hAnsi="Times New Roman" w:cs="Times New Roman"/>
                <w:sz w:val="24"/>
              </w:rPr>
            </w:pPr>
            <w:r w:rsidRPr="00151E94">
              <w:rPr>
                <w:rFonts w:ascii="Times New Roman" w:hAnsi="Times New Roman" w:cs="Times New Roman"/>
                <w:sz w:val="24"/>
              </w:rPr>
              <w:t>Старинная задача: «По контракту работникам причитается по 48 франков каждый отработанный день».</w:t>
            </w:r>
          </w:p>
        </w:tc>
      </w:tr>
      <w:tr w:rsidR="00DF11A5" w:rsidTr="00A062F9">
        <w:trPr>
          <w:trHeight w:val="560"/>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Одночлен. Стандартный вид одночлена.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Умножение одночленов.</w:t>
            </w:r>
          </w:p>
        </w:tc>
        <w:tc>
          <w:tcPr>
            <w:tcW w:w="2268" w:type="dxa"/>
          </w:tcPr>
          <w:p w:rsidR="00DF11A5" w:rsidRPr="0008372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083727">
              <w:rPr>
                <w:rFonts w:ascii="Times New Roman" w:hAnsi="Times New Roman" w:cs="Times New Roman"/>
                <w:sz w:val="24"/>
              </w:rPr>
              <w:t>Ю.</w:t>
            </w:r>
          </w:p>
          <w:p w:rsidR="00DF11A5" w:rsidRPr="00983C8E" w:rsidRDefault="00DF11A5" w:rsidP="00351727">
            <w:pPr>
              <w:pStyle w:val="a3"/>
              <w:ind w:left="0"/>
              <w:rPr>
                <w:rFonts w:ascii="Times New Roman" w:hAnsi="Times New Roman" w:cs="Times New Roman"/>
                <w:sz w:val="24"/>
              </w:rPr>
            </w:pPr>
            <w:r w:rsidRPr="00083727">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том, как учёные записывали свои труды много веков назад.</w:t>
            </w:r>
          </w:p>
        </w:tc>
      </w:tr>
      <w:tr w:rsidR="00DF11A5" w:rsidTr="00A062F9">
        <w:trPr>
          <w:trHeight w:val="69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4C5308"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4C5308">
              <w:rPr>
                <w:rFonts w:ascii="Times New Roman" w:hAnsi="Times New Roman" w:cs="Times New Roman"/>
                <w:sz w:val="24"/>
              </w:rPr>
              <w:t>Г.</w:t>
            </w:r>
          </w:p>
          <w:p w:rsidR="00DF11A5" w:rsidRPr="004C5308" w:rsidRDefault="00DF11A5" w:rsidP="00351727">
            <w:pPr>
              <w:contextualSpacing/>
              <w:rPr>
                <w:rFonts w:ascii="Times New Roman" w:hAnsi="Times New Roman" w:cs="Times New Roman"/>
                <w:sz w:val="24"/>
              </w:rPr>
            </w:pPr>
            <w:r w:rsidRPr="004C5308">
              <w:rPr>
                <w:rFonts w:ascii="Times New Roman" w:hAnsi="Times New Roman" w:cs="Times New Roman"/>
                <w:sz w:val="24"/>
              </w:rPr>
              <w:t>Алгебра.</w:t>
            </w:r>
          </w:p>
          <w:p w:rsidR="00DF11A5" w:rsidRPr="00083727" w:rsidRDefault="00DF11A5" w:rsidP="00351727">
            <w:pPr>
              <w:contextualSpacing/>
              <w:rPr>
                <w:rFonts w:ascii="Times New Roman" w:hAnsi="Times New Roman" w:cs="Times New Roman"/>
                <w:sz w:val="24"/>
              </w:rPr>
            </w:pPr>
            <w:r w:rsidRPr="004C5308">
              <w:rPr>
                <w:rFonts w:ascii="Times New Roman" w:hAnsi="Times New Roman" w:cs="Times New Roman"/>
                <w:sz w:val="24"/>
              </w:rPr>
              <w:t>Часть 2.</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 русском математике Граве Дмитрии Александровиче. </w:t>
            </w:r>
          </w:p>
        </w:tc>
      </w:tr>
      <w:tr w:rsidR="00DF11A5" w:rsidTr="00A062F9">
        <w:trPr>
          <w:trHeight w:val="899"/>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Многочлены.</w:t>
            </w:r>
          </w:p>
        </w:tc>
        <w:tc>
          <w:tcPr>
            <w:tcW w:w="2268" w:type="dxa"/>
          </w:tcPr>
          <w:p w:rsidR="00DF11A5" w:rsidRPr="0008372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083727">
              <w:rPr>
                <w:rFonts w:ascii="Times New Roman" w:hAnsi="Times New Roman" w:cs="Times New Roman"/>
                <w:sz w:val="24"/>
              </w:rPr>
              <w:t>Ю.</w:t>
            </w:r>
          </w:p>
          <w:p w:rsidR="00DF11A5" w:rsidRPr="00083727" w:rsidRDefault="00DF11A5" w:rsidP="00351727">
            <w:pPr>
              <w:contextualSpacing/>
              <w:rPr>
                <w:rFonts w:ascii="Times New Roman" w:hAnsi="Times New Roman" w:cs="Times New Roman"/>
                <w:sz w:val="24"/>
              </w:rPr>
            </w:pPr>
            <w:r w:rsidRPr="00083727">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корне многочлена и объёме египетской пирамиды</w:t>
            </w:r>
            <w:r>
              <w:rPr>
                <w:rFonts w:ascii="Times New Roman" w:hAnsi="Times New Roman" w:cs="Times New Roman"/>
                <w:sz w:val="24"/>
              </w:rPr>
              <w:t>.</w:t>
            </w:r>
          </w:p>
          <w:p w:rsidR="00DF11A5" w:rsidRPr="004C5308"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Сведения об умножении многочленов столбиком, представленных во II томе «Начал» Евклида.</w:t>
            </w:r>
          </w:p>
          <w:p w:rsidR="00DF11A5" w:rsidRPr="004C5308"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Умножение многочленов из учебника арифметики Л. Ф. Магницкого.</w:t>
            </w:r>
          </w:p>
          <w:p w:rsidR="00DF11A5" w:rsidRPr="004C5308"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Сведения об обозначении арифметических действий в разные времена.</w:t>
            </w:r>
          </w:p>
          <w:p w:rsidR="00DF11A5" w:rsidRPr="004C5308"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Старинная задача: «Трое хотят купить дом за N ливров…»</w:t>
            </w:r>
          </w:p>
          <w:p w:rsidR="00DF11A5" w:rsidRPr="00621F2F"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Старинная задача: «Какая часть дня миновала?»</w:t>
            </w:r>
          </w:p>
        </w:tc>
      </w:tr>
      <w:tr w:rsidR="00DF11A5" w:rsidTr="00A062F9">
        <w:trPr>
          <w:trHeight w:val="965"/>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9E27C7">
              <w:rPr>
                <w:rFonts w:ascii="Times New Roman" w:hAnsi="Times New Roman" w:cs="Times New Roman"/>
                <w:sz w:val="24"/>
              </w:rPr>
              <w:t>Макарычев Ю.</w:t>
            </w:r>
            <w:r>
              <w:rPr>
                <w:rFonts w:ascii="Times New Roman" w:hAnsi="Times New Roman" w:cs="Times New Roman"/>
                <w:sz w:val="24"/>
              </w:rPr>
              <w:t> </w:t>
            </w:r>
            <w:r w:rsidRPr="009E27C7">
              <w:rPr>
                <w:rFonts w:ascii="Times New Roman" w:hAnsi="Times New Roman" w:cs="Times New Roman"/>
                <w:sz w:val="24"/>
              </w:rPr>
              <w:t>Н</w:t>
            </w:r>
          </w:p>
          <w:p w:rsidR="00DF11A5" w:rsidRPr="009E27C7"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Задача-исследование из «Арифметики» Магницкого «Угадай задуманное двузначное число».</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Старинная задача: «Трое выиграли некоторую сумму денег».</w:t>
            </w:r>
          </w:p>
          <w:p w:rsidR="00DF11A5" w:rsidRPr="00621F2F" w:rsidRDefault="00DF11A5" w:rsidP="00351727">
            <w:pPr>
              <w:contextualSpacing/>
              <w:jc w:val="both"/>
              <w:rPr>
                <w:rFonts w:ascii="Times New Roman" w:hAnsi="Times New Roman" w:cs="Times New Roman"/>
                <w:sz w:val="24"/>
              </w:rPr>
            </w:pPr>
            <w:r w:rsidRPr="004C5308">
              <w:rPr>
                <w:rFonts w:ascii="Times New Roman" w:hAnsi="Times New Roman" w:cs="Times New Roman"/>
                <w:sz w:val="24"/>
              </w:rPr>
              <w:t>Упоминание об Евклиде и его труде «Начала».</w:t>
            </w:r>
          </w:p>
        </w:tc>
      </w:tr>
      <w:tr w:rsidR="00DF11A5" w:rsidTr="00A062F9">
        <w:trPr>
          <w:trHeight w:val="511"/>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9E27C7">
              <w:rPr>
                <w:rFonts w:ascii="Times New Roman" w:hAnsi="Times New Roman" w:cs="Times New Roman"/>
                <w:sz w:val="24"/>
              </w:rPr>
              <w:t>Мордкович А.</w:t>
            </w:r>
            <w:r>
              <w:rPr>
                <w:rFonts w:ascii="Times New Roman" w:hAnsi="Times New Roman" w:cs="Times New Roman"/>
                <w:sz w:val="24"/>
              </w:rPr>
              <w:t> </w:t>
            </w:r>
            <w:r w:rsidRPr="009E27C7">
              <w:rPr>
                <w:rFonts w:ascii="Times New Roman" w:hAnsi="Times New Roman" w:cs="Times New Roman"/>
                <w:sz w:val="24"/>
              </w:rPr>
              <w:t>Г.</w:t>
            </w:r>
          </w:p>
          <w:p w:rsidR="00DF11A5" w:rsidRPr="009E27C7" w:rsidRDefault="00DF11A5" w:rsidP="00351727">
            <w:pPr>
              <w:contextualSpacing/>
              <w:rPr>
                <w:rFonts w:ascii="Times New Roman" w:hAnsi="Times New Roman" w:cs="Times New Roman"/>
                <w:sz w:val="24"/>
              </w:rPr>
            </w:pPr>
            <w:r w:rsidRPr="009E27C7">
              <w:rPr>
                <w:rFonts w:ascii="Times New Roman" w:hAnsi="Times New Roman" w:cs="Times New Roman"/>
                <w:sz w:val="24"/>
              </w:rPr>
              <w:t>Алгебра</w:t>
            </w:r>
            <w:r>
              <w:rPr>
                <w:rFonts w:ascii="Times New Roman" w:hAnsi="Times New Roman" w:cs="Times New Roman"/>
                <w:sz w:val="24"/>
              </w:rPr>
              <w:t>. 7 класс.</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Сведения о происхождении слова «многочлен»</w:t>
            </w:r>
          </w:p>
        </w:tc>
      </w:tr>
      <w:tr w:rsidR="00DF11A5" w:rsidTr="00A062F9">
        <w:trPr>
          <w:trHeight w:val="4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p>
          <w:p w:rsidR="00DF11A5" w:rsidRPr="00A510D3" w:rsidRDefault="00DF11A5" w:rsidP="00351727">
            <w:pPr>
              <w:pStyle w:val="a3"/>
              <w:ind w:left="0"/>
              <w:rPr>
                <w:rFonts w:ascii="Times New Roman" w:hAnsi="Times New Roman" w:cs="Times New Roman"/>
                <w:sz w:val="24"/>
              </w:rPr>
            </w:pPr>
            <w:r w:rsidRPr="00983C8E">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правилах вычисления площадей в Древней Греции. Сведения о возникновении геометрической алгебры.</w:t>
            </w:r>
          </w:p>
        </w:tc>
      </w:tr>
      <w:tr w:rsidR="00DF11A5" w:rsidTr="00A062F9">
        <w:trPr>
          <w:trHeight w:val="4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4C5308"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4C5308">
              <w:rPr>
                <w:rFonts w:ascii="Times New Roman" w:hAnsi="Times New Roman" w:cs="Times New Roman"/>
                <w:sz w:val="24"/>
              </w:rPr>
              <w:t>Г.</w:t>
            </w:r>
          </w:p>
          <w:p w:rsidR="00DF11A5" w:rsidRPr="004C5308" w:rsidRDefault="00DF11A5" w:rsidP="00351727">
            <w:pPr>
              <w:contextualSpacing/>
              <w:rPr>
                <w:rFonts w:ascii="Times New Roman" w:hAnsi="Times New Roman" w:cs="Times New Roman"/>
                <w:sz w:val="24"/>
              </w:rPr>
            </w:pPr>
            <w:r w:rsidRPr="004C5308">
              <w:rPr>
                <w:rFonts w:ascii="Times New Roman" w:hAnsi="Times New Roman" w:cs="Times New Roman"/>
                <w:sz w:val="24"/>
              </w:rPr>
              <w:t>Алгебра.</w:t>
            </w:r>
            <w:r>
              <w:rPr>
                <w:rFonts w:ascii="Times New Roman" w:hAnsi="Times New Roman" w:cs="Times New Roman"/>
                <w:sz w:val="24"/>
              </w:rPr>
              <w:t xml:space="preserve"> 7 класс.</w:t>
            </w:r>
          </w:p>
          <w:p w:rsidR="00DF11A5" w:rsidRDefault="00DF11A5" w:rsidP="00351727">
            <w:pPr>
              <w:pStyle w:val="a3"/>
              <w:ind w:left="0"/>
              <w:rPr>
                <w:rFonts w:ascii="Times New Roman" w:hAnsi="Times New Roman" w:cs="Times New Roman"/>
                <w:sz w:val="24"/>
              </w:rPr>
            </w:pPr>
            <w:r w:rsidRPr="004C5308">
              <w:rPr>
                <w:rFonts w:ascii="Times New Roman" w:hAnsi="Times New Roman" w:cs="Times New Roman"/>
                <w:sz w:val="24"/>
              </w:rPr>
              <w:t>Часть 2.</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 французском математике Жане </w:t>
            </w:r>
            <w:proofErr w:type="spellStart"/>
            <w:r>
              <w:rPr>
                <w:rFonts w:ascii="Times New Roman" w:hAnsi="Times New Roman" w:cs="Times New Roman"/>
                <w:sz w:val="24"/>
              </w:rPr>
              <w:t>Лероне</w:t>
            </w:r>
            <w:proofErr w:type="spellEnd"/>
            <w:r>
              <w:rPr>
                <w:rFonts w:ascii="Times New Roman" w:hAnsi="Times New Roman" w:cs="Times New Roman"/>
                <w:sz w:val="24"/>
              </w:rPr>
              <w:t xml:space="preserve"> </w:t>
            </w:r>
            <w:proofErr w:type="spellStart"/>
            <w:r>
              <w:rPr>
                <w:rFonts w:ascii="Times New Roman" w:hAnsi="Times New Roman" w:cs="Times New Roman"/>
                <w:sz w:val="24"/>
              </w:rPr>
              <w:t>Д</w:t>
            </w:r>
            <w:r w:rsidRPr="00A46E9C">
              <w:rPr>
                <w:rFonts w:ascii="Times New Roman" w:hAnsi="Times New Roman" w:cs="Times New Roman"/>
                <w:sz w:val="24"/>
              </w:rPr>
              <w:t>’</w:t>
            </w:r>
            <w:r>
              <w:rPr>
                <w:rFonts w:ascii="Times New Roman" w:hAnsi="Times New Roman" w:cs="Times New Roman"/>
                <w:sz w:val="24"/>
              </w:rPr>
              <w:t>Аламбере</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русском математике Ермакове Василии Петровиче.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Анри Леоне Лебеге.</w:t>
            </w:r>
          </w:p>
          <w:p w:rsidR="00DF11A5" w:rsidRPr="00A46E9C"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немецком математике Готфриде Вильгельме фон Лейбнице.</w:t>
            </w:r>
          </w:p>
        </w:tc>
      </w:tr>
      <w:tr w:rsidR="00DF11A5" w:rsidTr="00A062F9">
        <w:trPr>
          <w:trHeight w:val="811"/>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lastRenderedPageBreak/>
              <w:t>Формулы квадратов суммы и разности.</w:t>
            </w: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983C8E">
              <w:rPr>
                <w:rFonts w:ascii="Times New Roman" w:hAnsi="Times New Roman" w:cs="Times New Roman"/>
                <w:sz w:val="24"/>
              </w:rPr>
              <w:t>В. Алгебра.</w:t>
            </w:r>
            <w:r>
              <w:rPr>
                <w:rFonts w:ascii="Times New Roman" w:hAnsi="Times New Roman" w:cs="Times New Roman"/>
                <w:sz w:val="24"/>
              </w:rPr>
              <w:t xml:space="preserve"> 7 класс.</w:t>
            </w:r>
          </w:p>
        </w:tc>
        <w:tc>
          <w:tcPr>
            <w:tcW w:w="949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Евклиде и его утверждении, которое выражалось формулой квадрата суммы.</w:t>
            </w:r>
          </w:p>
        </w:tc>
      </w:tr>
      <w:tr w:rsidR="00DF11A5" w:rsidTr="00A062F9">
        <w:trPr>
          <w:trHeight w:val="391"/>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sidRPr="0080708A">
              <w:rPr>
                <w:rFonts w:ascii="Times New Roman" w:hAnsi="Times New Roman" w:cs="Times New Roman"/>
                <w:sz w:val="24"/>
              </w:rPr>
              <w:t>Макарычев Ю.</w:t>
            </w:r>
            <w:r>
              <w:rPr>
                <w:rFonts w:ascii="Times New Roman" w:hAnsi="Times New Roman" w:cs="Times New Roman"/>
                <w:sz w:val="24"/>
              </w:rPr>
              <w:t> </w:t>
            </w:r>
            <w:r w:rsidRPr="0080708A">
              <w:rPr>
                <w:rFonts w:ascii="Times New Roman" w:hAnsi="Times New Roman" w:cs="Times New Roman"/>
                <w:sz w:val="24"/>
              </w:rPr>
              <w:t>Н</w:t>
            </w:r>
            <w:r>
              <w:rPr>
                <w:rFonts w:ascii="Times New Roman" w:hAnsi="Times New Roman" w:cs="Times New Roman"/>
                <w:sz w:val="24"/>
              </w:rPr>
              <w:t>.</w:t>
            </w:r>
          </w:p>
          <w:p w:rsidR="00DF11A5" w:rsidRPr="00983C8E" w:rsidRDefault="00DF11A5" w:rsidP="00351727">
            <w:pPr>
              <w:pStyle w:val="a3"/>
              <w:ind w:left="0"/>
              <w:rPr>
                <w:rFonts w:ascii="Times New Roman" w:hAnsi="Times New Roman" w:cs="Times New Roman"/>
                <w:sz w:val="24"/>
              </w:rPr>
            </w:pPr>
            <w:r>
              <w:rPr>
                <w:rFonts w:ascii="Times New Roman" w:hAnsi="Times New Roman" w:cs="Times New Roman"/>
                <w:sz w:val="24"/>
              </w:rPr>
              <w:t>Алгебра. 7 класс.</w:t>
            </w:r>
          </w:p>
        </w:tc>
        <w:tc>
          <w:tcPr>
            <w:tcW w:w="9498" w:type="dxa"/>
            <w:vMerge/>
          </w:tcPr>
          <w:p w:rsidR="00DF11A5" w:rsidRDefault="00DF11A5" w:rsidP="00351727">
            <w:pPr>
              <w:pStyle w:val="a3"/>
              <w:ind w:left="0"/>
              <w:jc w:val="both"/>
              <w:rPr>
                <w:rFonts w:ascii="Times New Roman" w:hAnsi="Times New Roman" w:cs="Times New Roman"/>
                <w:sz w:val="24"/>
              </w:rPr>
            </w:pPr>
          </w:p>
        </w:tc>
      </w:tr>
      <w:tr w:rsidR="00DF11A5" w:rsidTr="00A062F9">
        <w:trPr>
          <w:trHeight w:val="415"/>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0F571C"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0F571C">
              <w:rPr>
                <w:rFonts w:ascii="Times New Roman" w:hAnsi="Times New Roman" w:cs="Times New Roman"/>
                <w:sz w:val="24"/>
              </w:rPr>
              <w:t>Ю.</w:t>
            </w:r>
          </w:p>
          <w:p w:rsidR="00DF11A5" w:rsidRPr="00983C8E" w:rsidRDefault="00DF11A5" w:rsidP="00351727">
            <w:pPr>
              <w:pStyle w:val="a3"/>
              <w:ind w:left="0"/>
              <w:rPr>
                <w:rFonts w:ascii="Times New Roman" w:hAnsi="Times New Roman" w:cs="Times New Roman"/>
                <w:sz w:val="24"/>
              </w:rPr>
            </w:pPr>
            <w:r w:rsidRPr="000F571C">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степени бинома Ньютона и треугольнике Паскаля.</w:t>
            </w:r>
          </w:p>
          <w:p w:rsidR="00DF11A5" w:rsidRDefault="00DF11A5" w:rsidP="00351727">
            <w:pPr>
              <w:pStyle w:val="a3"/>
              <w:ind w:left="0"/>
              <w:jc w:val="both"/>
              <w:rPr>
                <w:rFonts w:ascii="Times New Roman" w:hAnsi="Times New Roman" w:cs="Times New Roman"/>
                <w:sz w:val="24"/>
              </w:rPr>
            </w:pPr>
          </w:p>
        </w:tc>
      </w:tr>
      <w:tr w:rsidR="00DF11A5" w:rsidTr="00A062F9">
        <w:trPr>
          <w:trHeight w:val="4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80708A">
              <w:rPr>
                <w:rFonts w:ascii="Times New Roman" w:hAnsi="Times New Roman" w:cs="Times New Roman"/>
                <w:sz w:val="24"/>
              </w:rPr>
              <w:t>Макарычев Ю.</w:t>
            </w:r>
            <w:r>
              <w:rPr>
                <w:rFonts w:ascii="Times New Roman" w:hAnsi="Times New Roman" w:cs="Times New Roman"/>
                <w:sz w:val="24"/>
              </w:rPr>
              <w:t> </w:t>
            </w:r>
            <w:r w:rsidRPr="0080708A">
              <w:rPr>
                <w:rFonts w:ascii="Times New Roman" w:hAnsi="Times New Roman" w:cs="Times New Roman"/>
                <w:sz w:val="24"/>
              </w:rPr>
              <w:t>Н</w:t>
            </w:r>
            <w:r>
              <w:rPr>
                <w:rFonts w:ascii="Times New Roman" w:hAnsi="Times New Roman" w:cs="Times New Roman"/>
                <w:sz w:val="24"/>
              </w:rPr>
              <w:t>.</w:t>
            </w:r>
          </w:p>
          <w:p w:rsidR="00DF11A5" w:rsidRPr="000F571C"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vMerge/>
          </w:tcPr>
          <w:p w:rsidR="00DF11A5" w:rsidRDefault="00DF11A5" w:rsidP="00351727">
            <w:pPr>
              <w:pStyle w:val="a3"/>
              <w:ind w:left="0"/>
              <w:jc w:val="both"/>
              <w:rPr>
                <w:rFonts w:ascii="Times New Roman" w:hAnsi="Times New Roman" w:cs="Times New Roman"/>
                <w:sz w:val="24"/>
              </w:rPr>
            </w:pPr>
          </w:p>
        </w:tc>
      </w:tr>
      <w:tr w:rsidR="00DF11A5" w:rsidTr="00A062F9">
        <w:trPr>
          <w:trHeight w:val="4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0B7F74"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0B7F74">
              <w:rPr>
                <w:rFonts w:ascii="Times New Roman" w:hAnsi="Times New Roman" w:cs="Times New Roman"/>
                <w:sz w:val="24"/>
              </w:rPr>
              <w:t>Г.</w:t>
            </w:r>
          </w:p>
          <w:p w:rsidR="00DF11A5" w:rsidRPr="000B7F74" w:rsidRDefault="00DF11A5" w:rsidP="00351727">
            <w:pPr>
              <w:contextualSpacing/>
              <w:rPr>
                <w:rFonts w:ascii="Times New Roman" w:hAnsi="Times New Roman" w:cs="Times New Roman"/>
                <w:sz w:val="24"/>
              </w:rPr>
            </w:pPr>
            <w:r w:rsidRPr="000B7F74">
              <w:rPr>
                <w:rFonts w:ascii="Times New Roman" w:hAnsi="Times New Roman" w:cs="Times New Roman"/>
                <w:sz w:val="24"/>
              </w:rPr>
              <w:t>Алгебра.</w:t>
            </w:r>
            <w:r>
              <w:rPr>
                <w:rFonts w:ascii="Times New Roman" w:hAnsi="Times New Roman" w:cs="Times New Roman"/>
                <w:sz w:val="24"/>
              </w:rPr>
              <w:t xml:space="preserve"> 7 класс.</w:t>
            </w:r>
          </w:p>
          <w:p w:rsidR="00DF11A5" w:rsidRPr="0080708A" w:rsidRDefault="00DF11A5" w:rsidP="00351727">
            <w:pPr>
              <w:contextualSpacing/>
              <w:rPr>
                <w:rFonts w:ascii="Times New Roman" w:hAnsi="Times New Roman" w:cs="Times New Roman"/>
                <w:sz w:val="24"/>
              </w:rPr>
            </w:pPr>
            <w:r w:rsidRPr="000B7F74">
              <w:rPr>
                <w:rFonts w:ascii="Times New Roman" w:hAnsi="Times New Roman" w:cs="Times New Roman"/>
                <w:sz w:val="24"/>
              </w:rPr>
              <w:t>Часть 2.</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польском математике Стефане </w:t>
            </w:r>
            <w:proofErr w:type="spellStart"/>
            <w:r>
              <w:rPr>
                <w:rFonts w:ascii="Times New Roman" w:hAnsi="Times New Roman" w:cs="Times New Roman"/>
                <w:sz w:val="24"/>
              </w:rPr>
              <w:t>Банахе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Франсуа Виете.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французском математике </w:t>
            </w:r>
            <w:proofErr w:type="spellStart"/>
            <w:r>
              <w:rPr>
                <w:rFonts w:ascii="Times New Roman" w:hAnsi="Times New Roman" w:cs="Times New Roman"/>
                <w:sz w:val="24"/>
              </w:rPr>
              <w:t>Блезе</w:t>
            </w:r>
            <w:proofErr w:type="spellEnd"/>
            <w:r>
              <w:rPr>
                <w:rFonts w:ascii="Times New Roman" w:hAnsi="Times New Roman" w:cs="Times New Roman"/>
                <w:sz w:val="24"/>
              </w:rPr>
              <w:t xml:space="preserve"> Паскале и его «Трактате об арифметическом треугольнике».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Альберте Эйнштейне.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философе Вольтере.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швейцарском математике Иоганне Бернулли.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американском математике </w:t>
            </w:r>
            <w:proofErr w:type="spellStart"/>
            <w:r>
              <w:rPr>
                <w:rFonts w:ascii="Times New Roman" w:hAnsi="Times New Roman" w:cs="Times New Roman"/>
                <w:sz w:val="24"/>
              </w:rPr>
              <w:t>Норберте</w:t>
            </w:r>
            <w:proofErr w:type="spellEnd"/>
            <w:r>
              <w:rPr>
                <w:rFonts w:ascii="Times New Roman" w:hAnsi="Times New Roman" w:cs="Times New Roman"/>
                <w:sz w:val="24"/>
              </w:rPr>
              <w:t xml:space="preserve"> Винере.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испанском философе </w:t>
            </w:r>
            <w:proofErr w:type="spellStart"/>
            <w:r>
              <w:rPr>
                <w:rFonts w:ascii="Times New Roman" w:hAnsi="Times New Roman" w:cs="Times New Roman"/>
                <w:sz w:val="24"/>
              </w:rPr>
              <w:t>Грасиан</w:t>
            </w:r>
            <w:proofErr w:type="spellEnd"/>
            <w:r>
              <w:rPr>
                <w:rFonts w:ascii="Times New Roman" w:hAnsi="Times New Roman" w:cs="Times New Roman"/>
                <w:sz w:val="24"/>
              </w:rPr>
              <w:t>-и-</w:t>
            </w:r>
            <w:proofErr w:type="spellStart"/>
            <w:r>
              <w:rPr>
                <w:rFonts w:ascii="Times New Roman" w:hAnsi="Times New Roman" w:cs="Times New Roman"/>
                <w:sz w:val="24"/>
              </w:rPr>
              <w:t>Моралес</w:t>
            </w:r>
            <w:proofErr w:type="spellEnd"/>
            <w:r>
              <w:rPr>
                <w:rFonts w:ascii="Times New Roman" w:hAnsi="Times New Roman" w:cs="Times New Roman"/>
                <w:sz w:val="24"/>
              </w:rPr>
              <w:t xml:space="preserve"> </w:t>
            </w:r>
            <w:proofErr w:type="spellStart"/>
            <w:r>
              <w:rPr>
                <w:rFonts w:ascii="Times New Roman" w:hAnsi="Times New Roman" w:cs="Times New Roman"/>
                <w:sz w:val="24"/>
              </w:rPr>
              <w:t>Бальтасаре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австрийском физике-теоретике </w:t>
            </w:r>
            <w:proofErr w:type="spellStart"/>
            <w:r>
              <w:rPr>
                <w:rFonts w:ascii="Times New Roman" w:hAnsi="Times New Roman" w:cs="Times New Roman"/>
                <w:sz w:val="24"/>
              </w:rPr>
              <w:t>Людовиге</w:t>
            </w:r>
            <w:proofErr w:type="spellEnd"/>
            <w:r>
              <w:rPr>
                <w:rFonts w:ascii="Times New Roman" w:hAnsi="Times New Roman" w:cs="Times New Roman"/>
                <w:sz w:val="24"/>
              </w:rPr>
              <w:t xml:space="preserve"> Больцмане. </w:t>
            </w:r>
          </w:p>
        </w:tc>
      </w:tr>
      <w:tr w:rsidR="00DF11A5" w:rsidTr="00A062F9">
        <w:trPr>
          <w:trHeight w:val="450"/>
        </w:trPr>
        <w:tc>
          <w:tcPr>
            <w:tcW w:w="2268" w:type="dxa"/>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Неравенства.</w:t>
            </w:r>
          </w:p>
        </w:tc>
        <w:tc>
          <w:tcPr>
            <w:tcW w:w="2268" w:type="dxa"/>
          </w:tcPr>
          <w:p w:rsidR="00DF11A5" w:rsidRPr="00751554"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751554">
              <w:rPr>
                <w:rFonts w:ascii="Times New Roman" w:hAnsi="Times New Roman" w:cs="Times New Roman"/>
                <w:sz w:val="24"/>
              </w:rPr>
              <w:t>Г.</w:t>
            </w:r>
          </w:p>
          <w:p w:rsidR="00DF11A5" w:rsidRPr="00751554" w:rsidRDefault="00DF11A5" w:rsidP="00351727">
            <w:pPr>
              <w:contextualSpacing/>
              <w:rPr>
                <w:rFonts w:ascii="Times New Roman" w:hAnsi="Times New Roman" w:cs="Times New Roman"/>
                <w:sz w:val="24"/>
              </w:rPr>
            </w:pPr>
            <w:r w:rsidRPr="00751554">
              <w:rPr>
                <w:rFonts w:ascii="Times New Roman" w:hAnsi="Times New Roman" w:cs="Times New Roman"/>
                <w:sz w:val="24"/>
              </w:rPr>
              <w:t>Алгебра.</w:t>
            </w:r>
            <w:r>
              <w:rPr>
                <w:rFonts w:ascii="Times New Roman" w:hAnsi="Times New Roman" w:cs="Times New Roman"/>
                <w:sz w:val="24"/>
              </w:rPr>
              <w:t xml:space="preserve"> 7 класс.</w:t>
            </w:r>
          </w:p>
          <w:p w:rsidR="00DF11A5" w:rsidRPr="000B7F74" w:rsidRDefault="00DF11A5" w:rsidP="00351727">
            <w:pPr>
              <w:contextualSpacing/>
              <w:rPr>
                <w:rFonts w:ascii="Times New Roman" w:hAnsi="Times New Roman" w:cs="Times New Roman"/>
                <w:sz w:val="24"/>
              </w:rPr>
            </w:pPr>
            <w:r w:rsidRPr="00751554">
              <w:rPr>
                <w:rFonts w:ascii="Times New Roman" w:hAnsi="Times New Roman" w:cs="Times New Roman"/>
                <w:sz w:val="24"/>
              </w:rPr>
              <w:t>Часть 3.</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немецком учёном-публицисте Георге Кристофере Лихтенберге.</w:t>
            </w:r>
          </w:p>
        </w:tc>
      </w:tr>
      <w:tr w:rsidR="00DF11A5" w:rsidTr="00A062F9">
        <w:trPr>
          <w:trHeight w:val="570"/>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 xml:space="preserve">Элементы комбинаторики. </w:t>
            </w:r>
          </w:p>
        </w:tc>
        <w:tc>
          <w:tcPr>
            <w:tcW w:w="2268" w:type="dxa"/>
          </w:tcPr>
          <w:p w:rsidR="00DF11A5" w:rsidRPr="00A6483F"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A6483F">
              <w:rPr>
                <w:rFonts w:ascii="Times New Roman" w:hAnsi="Times New Roman" w:cs="Times New Roman"/>
                <w:sz w:val="24"/>
              </w:rPr>
              <w:t>Ю.</w:t>
            </w:r>
          </w:p>
          <w:p w:rsidR="00DF11A5" w:rsidRPr="00983C8E" w:rsidRDefault="00DF11A5" w:rsidP="00351727">
            <w:pPr>
              <w:pStyle w:val="a3"/>
              <w:ind w:left="0"/>
              <w:rPr>
                <w:rFonts w:ascii="Times New Roman" w:hAnsi="Times New Roman" w:cs="Times New Roman"/>
                <w:sz w:val="24"/>
              </w:rPr>
            </w:pPr>
            <w:r w:rsidRPr="00A6483F">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Исторические комбинаторные задачи:</w:t>
            </w:r>
          </w:p>
          <w:p w:rsidR="00DF11A5" w:rsidRDefault="00DF11A5" w:rsidP="00351727">
            <w:pPr>
              <w:pStyle w:val="a3"/>
              <w:numPr>
                <w:ilvl w:val="0"/>
                <w:numId w:val="18"/>
              </w:numPr>
              <w:ind w:left="0"/>
              <w:jc w:val="both"/>
              <w:rPr>
                <w:rFonts w:ascii="Times New Roman" w:hAnsi="Times New Roman" w:cs="Times New Roman"/>
                <w:sz w:val="24"/>
              </w:rPr>
            </w:pPr>
            <w:r>
              <w:rPr>
                <w:rFonts w:ascii="Times New Roman" w:hAnsi="Times New Roman" w:cs="Times New Roman"/>
                <w:sz w:val="24"/>
              </w:rPr>
              <w:t>Магические квадраты;</w:t>
            </w:r>
          </w:p>
          <w:p w:rsidR="00DF11A5" w:rsidRPr="00A6483F" w:rsidRDefault="00DF11A5" w:rsidP="00351727">
            <w:pPr>
              <w:pStyle w:val="a3"/>
              <w:numPr>
                <w:ilvl w:val="0"/>
                <w:numId w:val="18"/>
              </w:numPr>
              <w:ind w:left="0"/>
              <w:jc w:val="both"/>
              <w:rPr>
                <w:rFonts w:ascii="Times New Roman" w:hAnsi="Times New Roman" w:cs="Times New Roman"/>
                <w:sz w:val="24"/>
              </w:rPr>
            </w:pPr>
            <w:r>
              <w:rPr>
                <w:rFonts w:ascii="Times New Roman" w:hAnsi="Times New Roman" w:cs="Times New Roman"/>
                <w:sz w:val="24"/>
              </w:rPr>
              <w:t>Латинские квадраты.</w:t>
            </w:r>
          </w:p>
        </w:tc>
      </w:tr>
      <w:tr w:rsidR="00DF11A5" w:rsidTr="00A062F9">
        <w:trPr>
          <w:trHeight w:val="1134"/>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751554"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751554">
              <w:rPr>
                <w:rFonts w:ascii="Times New Roman" w:hAnsi="Times New Roman" w:cs="Times New Roman"/>
                <w:sz w:val="24"/>
              </w:rPr>
              <w:t>Г.</w:t>
            </w:r>
          </w:p>
          <w:p w:rsidR="00DF11A5" w:rsidRPr="00751554" w:rsidRDefault="00DF11A5" w:rsidP="00351727">
            <w:pPr>
              <w:contextualSpacing/>
              <w:rPr>
                <w:rFonts w:ascii="Times New Roman" w:hAnsi="Times New Roman" w:cs="Times New Roman"/>
                <w:sz w:val="24"/>
              </w:rPr>
            </w:pPr>
            <w:r w:rsidRPr="00751554">
              <w:rPr>
                <w:rFonts w:ascii="Times New Roman" w:hAnsi="Times New Roman" w:cs="Times New Roman"/>
                <w:sz w:val="24"/>
              </w:rPr>
              <w:t>Алгебра.</w:t>
            </w:r>
            <w:r>
              <w:rPr>
                <w:rFonts w:ascii="Times New Roman" w:hAnsi="Times New Roman" w:cs="Times New Roman"/>
                <w:sz w:val="24"/>
              </w:rPr>
              <w:t xml:space="preserve"> 7 класс.</w:t>
            </w:r>
          </w:p>
          <w:p w:rsidR="00DF11A5" w:rsidRPr="00A6483F" w:rsidRDefault="00DF11A5" w:rsidP="00351727">
            <w:pPr>
              <w:contextualSpacing/>
              <w:rPr>
                <w:rFonts w:ascii="Times New Roman" w:hAnsi="Times New Roman" w:cs="Times New Roman"/>
                <w:sz w:val="24"/>
              </w:rPr>
            </w:pPr>
            <w:r w:rsidRPr="00751554">
              <w:rPr>
                <w:rFonts w:ascii="Times New Roman" w:hAnsi="Times New Roman" w:cs="Times New Roman"/>
                <w:sz w:val="24"/>
              </w:rPr>
              <w:t>Часть 3.</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немецком математике Эрнесте Эдуарде Куммере.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Иоганне Петере Густаве </w:t>
            </w:r>
            <w:proofErr w:type="spellStart"/>
            <w:r>
              <w:rPr>
                <w:rFonts w:ascii="Times New Roman" w:hAnsi="Times New Roman" w:cs="Times New Roman"/>
                <w:sz w:val="24"/>
              </w:rPr>
              <w:t>Лежене</w:t>
            </w:r>
            <w:proofErr w:type="spellEnd"/>
            <w:r>
              <w:rPr>
                <w:rFonts w:ascii="Times New Roman" w:hAnsi="Times New Roman" w:cs="Times New Roman"/>
                <w:sz w:val="24"/>
              </w:rPr>
              <w:t xml:space="preserve"> Дирихле.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об итальянском математике Галилео Галилее.</w:t>
            </w:r>
          </w:p>
          <w:p w:rsidR="00DF11A5" w:rsidRPr="00B45F11"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русском математике Александре Михайловиче Ляпунове.</w:t>
            </w:r>
          </w:p>
        </w:tc>
      </w:tr>
      <w:tr w:rsidR="00DF11A5" w:rsidTr="00A062F9">
        <w:trPr>
          <w:trHeight w:val="20"/>
        </w:trPr>
        <w:tc>
          <w:tcPr>
            <w:tcW w:w="2268" w:type="dxa"/>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lastRenderedPageBreak/>
              <w:t>Подсчёт вариантов с помощью графов.</w:t>
            </w:r>
          </w:p>
        </w:tc>
        <w:tc>
          <w:tcPr>
            <w:tcW w:w="2268" w:type="dxa"/>
          </w:tcPr>
          <w:p w:rsidR="00DF11A5" w:rsidRPr="00C22DE4"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C22DE4">
              <w:rPr>
                <w:rFonts w:ascii="Times New Roman" w:hAnsi="Times New Roman" w:cs="Times New Roman"/>
                <w:sz w:val="24"/>
              </w:rPr>
              <w:t>Ю.</w:t>
            </w:r>
          </w:p>
          <w:p w:rsidR="00DF11A5" w:rsidRPr="00A6483F" w:rsidRDefault="00DF11A5" w:rsidP="00351727">
            <w:pPr>
              <w:contextualSpacing/>
              <w:rPr>
                <w:rFonts w:ascii="Times New Roman" w:hAnsi="Times New Roman" w:cs="Times New Roman"/>
                <w:sz w:val="24"/>
              </w:rPr>
            </w:pPr>
            <w:r w:rsidRPr="00C22DE4">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 теории графов Эйлера.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Задача «Прогулка по кёнигсбергским мостам». </w:t>
            </w:r>
          </w:p>
        </w:tc>
      </w:tr>
      <w:tr w:rsidR="00DF11A5" w:rsidTr="00A062F9">
        <w:trPr>
          <w:trHeight w:val="450"/>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Вероятность случайного события.</w:t>
            </w:r>
          </w:p>
        </w:tc>
        <w:tc>
          <w:tcPr>
            <w:tcW w:w="2268" w:type="dxa"/>
          </w:tcPr>
          <w:p w:rsidR="00DF11A5" w:rsidRPr="00A510D3"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983C8E">
              <w:rPr>
                <w:rFonts w:ascii="Times New Roman" w:hAnsi="Times New Roman" w:cs="Times New Roman"/>
                <w:sz w:val="24"/>
              </w:rPr>
              <w:t>В. 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Биографическая справка о французском естествоиспытателе Жорже Луи де Бюффоне.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английском математике Карле Пирсоне. </w:t>
            </w:r>
          </w:p>
        </w:tc>
      </w:tr>
      <w:tr w:rsidR="00DF11A5" w:rsidTr="00A062F9">
        <w:trPr>
          <w:trHeight w:val="45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B45F11"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B45F11">
              <w:rPr>
                <w:rFonts w:ascii="Times New Roman" w:hAnsi="Times New Roman" w:cs="Times New Roman"/>
                <w:sz w:val="24"/>
              </w:rPr>
              <w:t>Г.</w:t>
            </w:r>
          </w:p>
          <w:p w:rsidR="00DF11A5" w:rsidRPr="00B45F11" w:rsidRDefault="00DF11A5" w:rsidP="00351727">
            <w:pPr>
              <w:contextualSpacing/>
              <w:rPr>
                <w:rFonts w:ascii="Times New Roman" w:hAnsi="Times New Roman" w:cs="Times New Roman"/>
                <w:sz w:val="24"/>
              </w:rPr>
            </w:pPr>
            <w:r w:rsidRPr="00B45F11">
              <w:rPr>
                <w:rFonts w:ascii="Times New Roman" w:hAnsi="Times New Roman" w:cs="Times New Roman"/>
                <w:sz w:val="24"/>
              </w:rPr>
              <w:t>Алгебра.</w:t>
            </w:r>
            <w:r>
              <w:rPr>
                <w:rFonts w:ascii="Times New Roman" w:hAnsi="Times New Roman" w:cs="Times New Roman"/>
                <w:sz w:val="24"/>
              </w:rPr>
              <w:t xml:space="preserve"> 7 класс.</w:t>
            </w:r>
          </w:p>
          <w:p w:rsidR="00DF11A5" w:rsidRPr="00983C8E" w:rsidRDefault="00DF11A5" w:rsidP="00351727">
            <w:pPr>
              <w:pStyle w:val="a3"/>
              <w:ind w:left="0"/>
              <w:rPr>
                <w:rFonts w:ascii="Times New Roman" w:hAnsi="Times New Roman" w:cs="Times New Roman"/>
                <w:sz w:val="24"/>
              </w:rPr>
            </w:pPr>
            <w:r w:rsidRPr="00B45F11">
              <w:rPr>
                <w:rFonts w:ascii="Times New Roman" w:hAnsi="Times New Roman" w:cs="Times New Roman"/>
                <w:sz w:val="24"/>
              </w:rPr>
              <w:t>Часть 3.</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об индийском математике </w:t>
            </w:r>
            <w:proofErr w:type="spellStart"/>
            <w:r>
              <w:rPr>
                <w:rFonts w:ascii="Times New Roman" w:hAnsi="Times New Roman" w:cs="Times New Roman"/>
                <w:sz w:val="24"/>
              </w:rPr>
              <w:t>Бахаскара</w:t>
            </w:r>
            <w:proofErr w:type="spellEnd"/>
            <w:r>
              <w:rPr>
                <w:rFonts w:ascii="Times New Roman" w:hAnsi="Times New Roman" w:cs="Times New Roman"/>
                <w:sz w:val="24"/>
              </w:rPr>
              <w:t>.</w:t>
            </w:r>
          </w:p>
          <w:p w:rsidR="00DF11A5" w:rsidRPr="002C3792"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 голландском математике Христиане Гюйгенсе. </w:t>
            </w:r>
          </w:p>
        </w:tc>
      </w:tr>
      <w:tr w:rsidR="00DF11A5" w:rsidTr="00A062F9">
        <w:trPr>
          <w:trHeight w:val="20"/>
        </w:trPr>
        <w:tc>
          <w:tcPr>
            <w:tcW w:w="2268" w:type="dxa"/>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Алгебраические дроби.</w:t>
            </w:r>
          </w:p>
        </w:tc>
        <w:tc>
          <w:tcPr>
            <w:tcW w:w="2268" w:type="dxa"/>
          </w:tcPr>
          <w:p w:rsidR="00DF11A5" w:rsidRPr="00C80032"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C80032">
              <w:rPr>
                <w:rFonts w:ascii="Times New Roman" w:hAnsi="Times New Roman" w:cs="Times New Roman"/>
                <w:sz w:val="24"/>
              </w:rPr>
              <w:t>Ю.</w:t>
            </w:r>
          </w:p>
          <w:p w:rsidR="00DF11A5" w:rsidRPr="00983C8E" w:rsidRDefault="00DF11A5" w:rsidP="00351727">
            <w:pPr>
              <w:pStyle w:val="a3"/>
              <w:ind w:left="0"/>
              <w:rPr>
                <w:rFonts w:ascii="Times New Roman" w:hAnsi="Times New Roman" w:cs="Times New Roman"/>
                <w:sz w:val="24"/>
              </w:rPr>
            </w:pPr>
            <w:r w:rsidRPr="00C80032">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Pr="00621F2F" w:rsidRDefault="00DF11A5" w:rsidP="00351727">
            <w:pPr>
              <w:contextualSpacing/>
              <w:jc w:val="both"/>
              <w:rPr>
                <w:rFonts w:ascii="Times New Roman" w:hAnsi="Times New Roman" w:cs="Times New Roman"/>
                <w:sz w:val="24"/>
              </w:rPr>
            </w:pPr>
            <w:r w:rsidRPr="00621F2F">
              <w:rPr>
                <w:rFonts w:ascii="Times New Roman" w:hAnsi="Times New Roman" w:cs="Times New Roman"/>
                <w:sz w:val="24"/>
              </w:rPr>
              <w:t>Сведения об алгебраических дробях в древности.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Исааке Ньютоне и его труде «Всеобщая арифметика».</w:t>
            </w:r>
          </w:p>
        </w:tc>
      </w:tr>
      <w:tr w:rsidR="00DF11A5" w:rsidTr="00A062F9">
        <w:trPr>
          <w:trHeight w:val="20"/>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t>Функции.</w:t>
            </w:r>
          </w:p>
          <w:p w:rsidR="00DF11A5" w:rsidRPr="00151E94" w:rsidRDefault="00DF11A5" w:rsidP="00351727">
            <w:pPr>
              <w:contextualSpacing/>
              <w:jc w:val="both"/>
              <w:rPr>
                <w:rFonts w:ascii="Times New Roman" w:hAnsi="Times New Roman" w:cs="Times New Roman"/>
                <w:sz w:val="24"/>
              </w:rPr>
            </w:pPr>
            <w:r w:rsidRPr="00151E94">
              <w:rPr>
                <w:rFonts w:ascii="Times New Roman" w:hAnsi="Times New Roman" w:cs="Times New Roman"/>
                <w:sz w:val="24"/>
              </w:rPr>
              <w:t>Линейная функция и её график.</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Макарычев Ю. </w:t>
            </w:r>
            <w:r w:rsidRPr="00621F2F">
              <w:rPr>
                <w:rFonts w:ascii="Times New Roman" w:hAnsi="Times New Roman" w:cs="Times New Roman"/>
                <w:sz w:val="24"/>
              </w:rPr>
              <w:t>Н</w:t>
            </w:r>
          </w:p>
          <w:p w:rsidR="00DF11A5" w:rsidRPr="00C80032"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Вильгельме Лейбнице, который ввёл термин «функция».</w:t>
            </w:r>
          </w:p>
        </w:tc>
      </w:tr>
      <w:tr w:rsidR="00DF11A5" w:rsidTr="00A062F9">
        <w:trPr>
          <w:trHeight w:val="62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C80032"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C80032">
              <w:rPr>
                <w:rFonts w:ascii="Times New Roman" w:hAnsi="Times New Roman" w:cs="Times New Roman"/>
                <w:sz w:val="24"/>
              </w:rPr>
              <w:t>Ю.</w:t>
            </w:r>
          </w:p>
          <w:p w:rsidR="00DF11A5" w:rsidRPr="00C80032" w:rsidRDefault="00DF11A5" w:rsidP="00351727">
            <w:pPr>
              <w:contextualSpacing/>
              <w:rPr>
                <w:rFonts w:ascii="Times New Roman" w:hAnsi="Times New Roman" w:cs="Times New Roman"/>
                <w:sz w:val="24"/>
              </w:rPr>
            </w:pPr>
            <w:r w:rsidRPr="00C80032">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Рене Декарте.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функции и о том, почему прямоугольная система координат носит имя Декарта.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Сведения об учёных ал-Бируни и Н. </w:t>
            </w:r>
            <w:proofErr w:type="spellStart"/>
            <w:r>
              <w:rPr>
                <w:rFonts w:ascii="Times New Roman" w:hAnsi="Times New Roman" w:cs="Times New Roman"/>
                <w:sz w:val="24"/>
              </w:rPr>
              <w:t>Оресми</w:t>
            </w:r>
            <w:proofErr w:type="spellEnd"/>
            <w:r>
              <w:rPr>
                <w:rFonts w:ascii="Times New Roman" w:hAnsi="Times New Roman" w:cs="Times New Roman"/>
                <w:sz w:val="24"/>
              </w:rPr>
              <w:t>, Леонарде Эйлере, Дирихле.</w:t>
            </w:r>
          </w:p>
        </w:tc>
      </w:tr>
      <w:tr w:rsidR="00DF11A5" w:rsidTr="00A062F9">
        <w:trPr>
          <w:trHeight w:val="62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Мордкович А. Г.</w:t>
            </w:r>
          </w:p>
          <w:p w:rsidR="00DF11A5" w:rsidRPr="005F1420"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vMerge/>
          </w:tcPr>
          <w:p w:rsidR="00DF11A5" w:rsidRDefault="00DF11A5" w:rsidP="00351727">
            <w:pPr>
              <w:pStyle w:val="a3"/>
              <w:ind w:left="0"/>
              <w:jc w:val="both"/>
              <w:rPr>
                <w:rFonts w:ascii="Times New Roman" w:hAnsi="Times New Roman" w:cs="Times New Roman"/>
                <w:sz w:val="24"/>
              </w:rPr>
            </w:pPr>
          </w:p>
        </w:tc>
      </w:tr>
      <w:tr w:rsidR="00DF11A5" w:rsidTr="00A062F9">
        <w:trPr>
          <w:trHeight w:val="62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80708A">
              <w:rPr>
                <w:rFonts w:ascii="Times New Roman" w:hAnsi="Times New Roman" w:cs="Times New Roman"/>
                <w:sz w:val="24"/>
              </w:rPr>
              <w:t>Макарычев Ю.</w:t>
            </w:r>
            <w:r>
              <w:rPr>
                <w:rFonts w:ascii="Times New Roman" w:hAnsi="Times New Roman" w:cs="Times New Roman"/>
                <w:sz w:val="24"/>
              </w:rPr>
              <w:t> </w:t>
            </w:r>
            <w:r w:rsidRPr="0080708A">
              <w:rPr>
                <w:rFonts w:ascii="Times New Roman" w:hAnsi="Times New Roman" w:cs="Times New Roman"/>
                <w:sz w:val="24"/>
              </w:rPr>
              <w:t>Н</w:t>
            </w:r>
          </w:p>
          <w:p w:rsidR="00DF11A5" w:rsidRPr="00C80032"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vMerge/>
          </w:tcPr>
          <w:p w:rsidR="00DF11A5" w:rsidRDefault="00DF11A5" w:rsidP="00351727">
            <w:pPr>
              <w:pStyle w:val="a3"/>
              <w:ind w:left="0"/>
              <w:jc w:val="both"/>
              <w:rPr>
                <w:rFonts w:ascii="Times New Roman" w:hAnsi="Times New Roman" w:cs="Times New Roman"/>
                <w:sz w:val="24"/>
              </w:rPr>
            </w:pPr>
          </w:p>
        </w:tc>
      </w:tr>
      <w:tr w:rsidR="00DF11A5" w:rsidTr="00A062F9">
        <w:trPr>
          <w:trHeight w:val="31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Макарычев Ю. </w:t>
            </w:r>
            <w:r w:rsidRPr="0080708A">
              <w:rPr>
                <w:rFonts w:ascii="Times New Roman" w:hAnsi="Times New Roman" w:cs="Times New Roman"/>
                <w:sz w:val="24"/>
              </w:rPr>
              <w:t>Н</w:t>
            </w:r>
          </w:p>
          <w:p w:rsidR="00DF11A5" w:rsidRPr="0080708A"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Биографические сведения о Пьере Ферма.</w:t>
            </w:r>
          </w:p>
        </w:tc>
      </w:tr>
      <w:tr w:rsidR="00DF11A5" w:rsidTr="00A062F9">
        <w:trPr>
          <w:trHeight w:val="310"/>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Pr="002944D1"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2944D1">
              <w:rPr>
                <w:rFonts w:ascii="Times New Roman" w:hAnsi="Times New Roman" w:cs="Times New Roman"/>
                <w:sz w:val="24"/>
              </w:rPr>
              <w:t>Г.</w:t>
            </w:r>
          </w:p>
          <w:p w:rsidR="00DF11A5" w:rsidRPr="002944D1" w:rsidRDefault="00DF11A5" w:rsidP="00351727">
            <w:pPr>
              <w:contextualSpacing/>
              <w:rPr>
                <w:rFonts w:ascii="Times New Roman" w:hAnsi="Times New Roman" w:cs="Times New Roman"/>
                <w:sz w:val="24"/>
              </w:rPr>
            </w:pPr>
            <w:r w:rsidRPr="002944D1">
              <w:rPr>
                <w:rFonts w:ascii="Times New Roman" w:hAnsi="Times New Roman" w:cs="Times New Roman"/>
                <w:sz w:val="24"/>
              </w:rPr>
              <w:t>Алгебра.</w:t>
            </w:r>
            <w:r>
              <w:rPr>
                <w:rFonts w:ascii="Times New Roman" w:hAnsi="Times New Roman" w:cs="Times New Roman"/>
                <w:sz w:val="24"/>
              </w:rPr>
              <w:t xml:space="preserve"> 7 класс.</w:t>
            </w:r>
          </w:p>
          <w:p w:rsidR="00DF11A5" w:rsidRPr="0080708A" w:rsidRDefault="00DF11A5" w:rsidP="00351727">
            <w:pPr>
              <w:contextualSpacing/>
              <w:rPr>
                <w:rFonts w:ascii="Times New Roman" w:hAnsi="Times New Roman" w:cs="Times New Roman"/>
                <w:sz w:val="24"/>
              </w:rPr>
            </w:pPr>
            <w:r>
              <w:rPr>
                <w:rFonts w:ascii="Times New Roman" w:hAnsi="Times New Roman" w:cs="Times New Roman"/>
                <w:sz w:val="24"/>
              </w:rPr>
              <w:t>Часть 3.</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Феликсе </w:t>
            </w:r>
            <w:proofErr w:type="spellStart"/>
            <w:r>
              <w:rPr>
                <w:rFonts w:ascii="Times New Roman" w:hAnsi="Times New Roman" w:cs="Times New Roman"/>
                <w:sz w:val="24"/>
              </w:rPr>
              <w:t>Хаусдорфе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Шарле Эрмите.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английском математике Исааке </w:t>
            </w:r>
            <w:proofErr w:type="spellStart"/>
            <w:r>
              <w:rPr>
                <w:rFonts w:ascii="Times New Roman" w:hAnsi="Times New Roman" w:cs="Times New Roman"/>
                <w:sz w:val="24"/>
              </w:rPr>
              <w:t>Барроу</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науке криптографии.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Справка о шифре Юлия Цезаря.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немецком математике Германе Гюнтере Грассмане.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английском математике Годфри </w:t>
            </w:r>
            <w:proofErr w:type="spellStart"/>
            <w:r>
              <w:rPr>
                <w:rFonts w:ascii="Times New Roman" w:hAnsi="Times New Roman" w:cs="Times New Roman"/>
                <w:sz w:val="24"/>
              </w:rPr>
              <w:t>Харолде</w:t>
            </w:r>
            <w:proofErr w:type="spellEnd"/>
            <w:r>
              <w:rPr>
                <w:rFonts w:ascii="Times New Roman" w:hAnsi="Times New Roman" w:cs="Times New Roman"/>
                <w:sz w:val="24"/>
              </w:rPr>
              <w:t xml:space="preserve"> Харди.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русском математике Андрее Николаевиче Колмогорове.</w:t>
            </w:r>
          </w:p>
        </w:tc>
      </w:tr>
      <w:tr w:rsidR="00DF11A5" w:rsidTr="00A062F9">
        <w:trPr>
          <w:trHeight w:val="2485"/>
        </w:trPr>
        <w:tc>
          <w:tcPr>
            <w:tcW w:w="2268" w:type="dxa"/>
            <w:vMerge w:val="restart"/>
          </w:tcPr>
          <w:p w:rsidR="00DF11A5" w:rsidRDefault="00DF11A5" w:rsidP="00351727">
            <w:pPr>
              <w:pStyle w:val="a3"/>
              <w:numPr>
                <w:ilvl w:val="0"/>
                <w:numId w:val="16"/>
              </w:numPr>
              <w:ind w:left="0" w:firstLine="0"/>
              <w:jc w:val="both"/>
              <w:rPr>
                <w:rFonts w:ascii="Times New Roman" w:hAnsi="Times New Roman" w:cs="Times New Roman"/>
                <w:sz w:val="24"/>
              </w:rPr>
            </w:pPr>
            <w:r>
              <w:rPr>
                <w:rFonts w:ascii="Times New Roman" w:hAnsi="Times New Roman" w:cs="Times New Roman"/>
                <w:sz w:val="24"/>
              </w:rPr>
              <w:lastRenderedPageBreak/>
              <w:t>Система уравнений с двумя неизвестными.</w:t>
            </w:r>
          </w:p>
        </w:tc>
        <w:tc>
          <w:tcPr>
            <w:tcW w:w="2268" w:type="dxa"/>
          </w:tcPr>
          <w:p w:rsidR="00DF11A5" w:rsidRPr="00A6483F"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A6483F">
              <w:rPr>
                <w:rFonts w:ascii="Times New Roman" w:hAnsi="Times New Roman" w:cs="Times New Roman"/>
                <w:sz w:val="24"/>
              </w:rPr>
              <w:t>Ю.</w:t>
            </w:r>
          </w:p>
          <w:p w:rsidR="00DF11A5" w:rsidRPr="00C80032" w:rsidRDefault="00DF11A5" w:rsidP="00351727">
            <w:pPr>
              <w:contextualSpacing/>
              <w:rPr>
                <w:rFonts w:ascii="Times New Roman" w:hAnsi="Times New Roman" w:cs="Times New Roman"/>
                <w:sz w:val="24"/>
              </w:rPr>
            </w:pPr>
            <w:r w:rsidRPr="00A6483F">
              <w:rPr>
                <w:rFonts w:ascii="Times New Roman" w:hAnsi="Times New Roman" w:cs="Times New Roman"/>
                <w:sz w:val="24"/>
              </w:rPr>
              <w:t>Алгебра.</w:t>
            </w:r>
            <w:r>
              <w:rPr>
                <w:rFonts w:ascii="Times New Roman" w:hAnsi="Times New Roman" w:cs="Times New Roman"/>
                <w:sz w:val="24"/>
              </w:rPr>
              <w:t xml:space="preserve">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Сведения о системе уравнений в древнекитайском трактате «Математика в 9 книгах».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трактата «О монетах»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седьмого трактата «О 9 слитках золота и 11 слитках серебра».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Старинная задача </w:t>
            </w:r>
            <w:proofErr w:type="spellStart"/>
            <w:r>
              <w:rPr>
                <w:rFonts w:ascii="Times New Roman" w:hAnsi="Times New Roman" w:cs="Times New Roman"/>
                <w:sz w:val="24"/>
              </w:rPr>
              <w:t>Бхаскары</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трактата «О покупке курицы».</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трактата «О воробьях и ласточках».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«Всеобщей арифметики» Ньютона «О распределении денег между бедными».</w:t>
            </w:r>
          </w:p>
        </w:tc>
      </w:tr>
      <w:tr w:rsidR="00DF11A5" w:rsidTr="00A062F9">
        <w:trPr>
          <w:trHeight w:val="2485"/>
        </w:trPr>
        <w:tc>
          <w:tcPr>
            <w:tcW w:w="2268" w:type="dxa"/>
            <w:vMerge/>
          </w:tcPr>
          <w:p w:rsidR="00DF11A5" w:rsidRDefault="00DF11A5" w:rsidP="00351727">
            <w:pPr>
              <w:pStyle w:val="a3"/>
              <w:numPr>
                <w:ilvl w:val="0"/>
                <w:numId w:val="16"/>
              </w:numPr>
              <w:ind w:left="0" w:firstLine="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sidRPr="0080708A">
              <w:rPr>
                <w:rFonts w:ascii="Times New Roman" w:hAnsi="Times New Roman" w:cs="Times New Roman"/>
                <w:sz w:val="24"/>
              </w:rPr>
              <w:t>Макарычев Ю.</w:t>
            </w:r>
            <w:r>
              <w:rPr>
                <w:rFonts w:ascii="Times New Roman" w:hAnsi="Times New Roman" w:cs="Times New Roman"/>
                <w:sz w:val="24"/>
              </w:rPr>
              <w:t> </w:t>
            </w:r>
            <w:r w:rsidRPr="0080708A">
              <w:rPr>
                <w:rFonts w:ascii="Times New Roman" w:hAnsi="Times New Roman" w:cs="Times New Roman"/>
                <w:sz w:val="24"/>
              </w:rPr>
              <w:t>Н</w:t>
            </w:r>
          </w:p>
          <w:p w:rsidR="00DF11A5" w:rsidRPr="00A6483F" w:rsidRDefault="00DF11A5" w:rsidP="00351727">
            <w:pPr>
              <w:contextualSpacing/>
              <w:rPr>
                <w:rFonts w:ascii="Times New Roman" w:hAnsi="Times New Roman" w:cs="Times New Roman"/>
                <w:sz w:val="24"/>
              </w:rPr>
            </w:pPr>
            <w:r>
              <w:rPr>
                <w:rFonts w:ascii="Times New Roman" w:hAnsi="Times New Roman" w:cs="Times New Roman"/>
                <w:sz w:val="24"/>
              </w:rPr>
              <w:t>Алгебра. 7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Упоминание о Диофанте и его трактате «Арифметика».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«Об ослице и муле».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 «Если некто получит от кого-то 100 рупий…».</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Старинная задача:</w:t>
            </w:r>
            <w:r>
              <w:t xml:space="preserve"> </w:t>
            </w:r>
            <w:r w:rsidRPr="00142FEB">
              <w:rPr>
                <w:rFonts w:ascii="Times New Roman" w:hAnsi="Times New Roman" w:cs="Times New Roman"/>
                <w:sz w:val="24"/>
              </w:rPr>
              <w:t>«О 9 слитках золота и 11 слитках серебра».</w:t>
            </w:r>
          </w:p>
        </w:tc>
      </w:tr>
      <w:tr w:rsidR="00DF11A5" w:rsidTr="00A062F9">
        <w:trPr>
          <w:trHeight w:val="120"/>
        </w:trPr>
        <w:tc>
          <w:tcPr>
            <w:tcW w:w="2268" w:type="dxa"/>
          </w:tcPr>
          <w:p w:rsidR="00DF11A5" w:rsidRPr="006625AE" w:rsidRDefault="00DF11A5" w:rsidP="00351727">
            <w:pPr>
              <w:pStyle w:val="a3"/>
              <w:numPr>
                <w:ilvl w:val="0"/>
                <w:numId w:val="19"/>
              </w:numPr>
              <w:ind w:left="0" w:firstLine="0"/>
              <w:jc w:val="both"/>
              <w:rPr>
                <w:rFonts w:ascii="Times New Roman" w:hAnsi="Times New Roman" w:cs="Times New Roman"/>
                <w:sz w:val="24"/>
              </w:rPr>
            </w:pPr>
            <w:r w:rsidRPr="006625AE">
              <w:rPr>
                <w:rFonts w:ascii="Times New Roman" w:hAnsi="Times New Roman" w:cs="Times New Roman"/>
                <w:sz w:val="24"/>
              </w:rPr>
              <w:t>Неравенства. Действительные числа.</w:t>
            </w:r>
          </w:p>
        </w:tc>
        <w:tc>
          <w:tcPr>
            <w:tcW w:w="2268" w:type="dxa"/>
          </w:tcPr>
          <w:p w:rsidR="00DF11A5" w:rsidRDefault="00DF11A5" w:rsidP="00351727">
            <w:pPr>
              <w:pStyle w:val="a3"/>
              <w:ind w:left="0"/>
              <w:rPr>
                <w:rFonts w:ascii="Times New Roman" w:hAnsi="Times New Roman" w:cs="Times New Roman"/>
                <w:sz w:val="24"/>
              </w:rPr>
            </w:pPr>
            <w:r w:rsidRPr="00357F16">
              <w:rPr>
                <w:rFonts w:ascii="Times New Roman" w:hAnsi="Times New Roman" w:cs="Times New Roman"/>
                <w:sz w:val="24"/>
              </w:rPr>
              <w:t>Дорофеев Г.</w:t>
            </w:r>
            <w:r>
              <w:rPr>
                <w:rFonts w:ascii="Times New Roman" w:hAnsi="Times New Roman" w:cs="Times New Roman"/>
                <w:sz w:val="24"/>
              </w:rPr>
              <w:t> В.</w:t>
            </w:r>
          </w:p>
          <w:p w:rsidR="00DF11A5" w:rsidRPr="00357F16" w:rsidRDefault="00DF11A5" w:rsidP="00351727">
            <w:pPr>
              <w:pStyle w:val="a3"/>
              <w:ind w:left="0"/>
              <w:rPr>
                <w:rFonts w:ascii="Times New Roman" w:hAnsi="Times New Roman" w:cs="Times New Roman"/>
                <w:sz w:val="24"/>
              </w:rPr>
            </w:pPr>
            <w:r w:rsidRPr="00357F1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Pr="006625AE" w:rsidRDefault="00DF11A5" w:rsidP="00351727">
            <w:pPr>
              <w:ind w:hanging="34"/>
              <w:contextualSpacing/>
              <w:jc w:val="both"/>
              <w:rPr>
                <w:rFonts w:ascii="Times New Roman" w:hAnsi="Times New Roman" w:cs="Times New Roman"/>
                <w:sz w:val="24"/>
              </w:rPr>
            </w:pPr>
            <w:r>
              <w:rPr>
                <w:rFonts w:ascii="Times New Roman" w:hAnsi="Times New Roman" w:cs="Times New Roman"/>
                <w:sz w:val="24"/>
              </w:rPr>
              <w:t xml:space="preserve">1 </w:t>
            </w:r>
            <w:r w:rsidRPr="006625AE">
              <w:rPr>
                <w:rFonts w:ascii="Times New Roman" w:hAnsi="Times New Roman" w:cs="Times New Roman"/>
                <w:sz w:val="24"/>
              </w:rPr>
              <w:t>Историческое развитие чисел.</w:t>
            </w:r>
          </w:p>
          <w:p w:rsidR="00DF11A5" w:rsidRDefault="00DF11A5" w:rsidP="00351727">
            <w:pPr>
              <w:pStyle w:val="a3"/>
              <w:ind w:left="0" w:hanging="34"/>
              <w:jc w:val="both"/>
              <w:rPr>
                <w:rFonts w:ascii="Times New Roman" w:hAnsi="Times New Roman" w:cs="Times New Roman"/>
                <w:sz w:val="24"/>
              </w:rPr>
            </w:pPr>
            <w:r>
              <w:rPr>
                <w:rFonts w:ascii="Times New Roman" w:hAnsi="Times New Roman" w:cs="Times New Roman"/>
                <w:sz w:val="24"/>
              </w:rPr>
              <w:t xml:space="preserve">История происхождения натурального, целого и рационального числа. Открытие иррационального числа в Древней Греции. </w:t>
            </w:r>
          </w:p>
          <w:p w:rsidR="00DF11A5" w:rsidRPr="006625AE" w:rsidRDefault="00DF11A5" w:rsidP="00351727">
            <w:pPr>
              <w:ind w:hanging="34"/>
              <w:contextualSpacing/>
              <w:jc w:val="both"/>
              <w:rPr>
                <w:rFonts w:ascii="Times New Roman" w:hAnsi="Times New Roman" w:cs="Times New Roman"/>
                <w:sz w:val="24"/>
              </w:rPr>
            </w:pPr>
            <w:r>
              <w:rPr>
                <w:rFonts w:ascii="Times New Roman" w:hAnsi="Times New Roman" w:cs="Times New Roman"/>
                <w:sz w:val="24"/>
              </w:rPr>
              <w:t xml:space="preserve"> </w:t>
            </w:r>
            <w:r w:rsidRPr="006625AE">
              <w:rPr>
                <w:rFonts w:ascii="Times New Roman" w:hAnsi="Times New Roman" w:cs="Times New Roman"/>
                <w:sz w:val="24"/>
              </w:rPr>
              <w:t>Происхождение действительных чисел.</w:t>
            </w:r>
          </w:p>
        </w:tc>
      </w:tr>
      <w:tr w:rsidR="00DF11A5" w:rsidTr="00A062F9">
        <w:trPr>
          <w:trHeight w:val="110"/>
        </w:trPr>
        <w:tc>
          <w:tcPr>
            <w:tcW w:w="2268" w:type="dxa"/>
            <w:vMerge w:val="restart"/>
          </w:tcPr>
          <w:p w:rsidR="00DF11A5" w:rsidRPr="006625AE" w:rsidRDefault="00DF11A5" w:rsidP="00351727">
            <w:pPr>
              <w:pStyle w:val="a3"/>
              <w:numPr>
                <w:ilvl w:val="0"/>
                <w:numId w:val="19"/>
              </w:numPr>
              <w:ind w:left="0" w:firstLine="0"/>
              <w:jc w:val="both"/>
              <w:rPr>
                <w:rFonts w:ascii="Times New Roman" w:hAnsi="Times New Roman" w:cs="Times New Roman"/>
                <w:sz w:val="24"/>
              </w:rPr>
            </w:pPr>
            <w:r w:rsidRPr="006625AE">
              <w:rPr>
                <w:rFonts w:ascii="Times New Roman" w:hAnsi="Times New Roman" w:cs="Times New Roman"/>
                <w:sz w:val="24"/>
              </w:rPr>
              <w:t>Периодические и непериодические десятичные дроби.</w:t>
            </w:r>
          </w:p>
          <w:p w:rsidR="00DF11A5" w:rsidRPr="006625AE"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DA7426">
              <w:rPr>
                <w:rFonts w:ascii="Times New Roman" w:hAnsi="Times New Roman" w:cs="Times New Roman"/>
                <w:sz w:val="24"/>
              </w:rPr>
              <w:t>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Pr="006625AE" w:rsidRDefault="00DF11A5" w:rsidP="00351727">
            <w:pPr>
              <w:ind w:hanging="34"/>
              <w:contextualSpacing/>
              <w:jc w:val="both"/>
              <w:rPr>
                <w:rFonts w:ascii="Times New Roman" w:hAnsi="Times New Roman" w:cs="Times New Roman"/>
                <w:sz w:val="24"/>
              </w:rPr>
            </w:pPr>
            <w:r>
              <w:rPr>
                <w:rFonts w:ascii="Times New Roman" w:hAnsi="Times New Roman" w:cs="Times New Roman"/>
                <w:sz w:val="24"/>
              </w:rPr>
              <w:t xml:space="preserve"> </w:t>
            </w:r>
            <w:r w:rsidRPr="006625AE">
              <w:rPr>
                <w:rFonts w:ascii="Times New Roman" w:hAnsi="Times New Roman" w:cs="Times New Roman"/>
                <w:sz w:val="24"/>
              </w:rPr>
              <w:t>Правило перевода периодической дроби в обыкновенную из старых учебников алгебры.</w:t>
            </w:r>
          </w:p>
        </w:tc>
      </w:tr>
      <w:tr w:rsidR="00DF11A5" w:rsidTr="00A062F9">
        <w:trPr>
          <w:trHeight w:val="110"/>
        </w:trPr>
        <w:tc>
          <w:tcPr>
            <w:tcW w:w="2268" w:type="dxa"/>
            <w:vMerge/>
          </w:tcPr>
          <w:p w:rsidR="00DF11A5" w:rsidRPr="006625AE"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Pr="006625AE" w:rsidRDefault="00DF11A5" w:rsidP="00351727">
            <w:pPr>
              <w:ind w:hanging="34"/>
              <w:contextualSpacing/>
              <w:jc w:val="both"/>
              <w:rPr>
                <w:rFonts w:ascii="Times New Roman" w:hAnsi="Times New Roman" w:cs="Times New Roman"/>
                <w:sz w:val="24"/>
              </w:rPr>
            </w:pPr>
            <w:r>
              <w:rPr>
                <w:rFonts w:ascii="Times New Roman" w:hAnsi="Times New Roman" w:cs="Times New Roman"/>
                <w:sz w:val="24"/>
              </w:rPr>
              <w:t xml:space="preserve"> </w:t>
            </w:r>
            <w:r w:rsidRPr="006625AE">
              <w:rPr>
                <w:rFonts w:ascii="Times New Roman" w:hAnsi="Times New Roman" w:cs="Times New Roman"/>
                <w:sz w:val="24"/>
              </w:rPr>
              <w:t>Справка о математиках Античности, создавших теорию пропорций, на основе которых строилась геометрическая теория чисел.</w:t>
            </w:r>
          </w:p>
        </w:tc>
      </w:tr>
      <w:tr w:rsidR="00DF11A5" w:rsidTr="00A062F9">
        <w:trPr>
          <w:trHeight w:val="110"/>
        </w:trPr>
        <w:tc>
          <w:tcPr>
            <w:tcW w:w="2268" w:type="dxa"/>
            <w:vMerge w:val="restart"/>
          </w:tcPr>
          <w:p w:rsidR="00DF11A5" w:rsidRPr="006625AE"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Функции</w:t>
            </w:r>
          </w:p>
        </w:tc>
        <w:tc>
          <w:tcPr>
            <w:tcW w:w="2268" w:type="dxa"/>
          </w:tcPr>
          <w:p w:rsidR="00DF11A5" w:rsidRPr="00B75A4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B75A47">
              <w:rPr>
                <w:rFonts w:ascii="Times New Roman" w:hAnsi="Times New Roman" w:cs="Times New Roman"/>
                <w:sz w:val="24"/>
              </w:rPr>
              <w:t>Ю.</w:t>
            </w:r>
          </w:p>
          <w:p w:rsidR="00DF11A5" w:rsidRPr="00DA7426" w:rsidRDefault="00DF11A5" w:rsidP="00541A7E">
            <w:pPr>
              <w:pStyle w:val="a3"/>
              <w:ind w:left="0"/>
              <w:rPr>
                <w:rFonts w:ascii="Times New Roman" w:hAnsi="Times New Roman" w:cs="Times New Roman"/>
                <w:sz w:val="24"/>
              </w:rPr>
            </w:pPr>
            <w:r w:rsidRPr="00B75A47">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ind w:hanging="34"/>
              <w:contextualSpacing/>
              <w:jc w:val="both"/>
              <w:rPr>
                <w:rFonts w:ascii="Times New Roman" w:hAnsi="Times New Roman" w:cs="Times New Roman"/>
                <w:sz w:val="24"/>
              </w:rPr>
            </w:pPr>
            <w:r>
              <w:rPr>
                <w:rFonts w:ascii="Times New Roman" w:hAnsi="Times New Roman" w:cs="Times New Roman"/>
                <w:sz w:val="24"/>
              </w:rPr>
              <w:t>Историческая справка о функциональных понятиях и гиперболоиде инженера Гарина.</w:t>
            </w:r>
          </w:p>
        </w:tc>
      </w:tr>
      <w:tr w:rsidR="00DF11A5" w:rsidTr="00A062F9">
        <w:trPr>
          <w:trHeight w:val="2262"/>
        </w:trPr>
        <w:tc>
          <w:tcPr>
            <w:tcW w:w="2268" w:type="dxa"/>
            <w:vMerge/>
          </w:tcPr>
          <w:p w:rsidR="00DF11A5" w:rsidRPr="006625AE" w:rsidRDefault="00DF11A5" w:rsidP="00351727">
            <w:pPr>
              <w:pStyle w:val="a3"/>
              <w:numPr>
                <w:ilvl w:val="0"/>
                <w:numId w:val="19"/>
              </w:numPr>
              <w:ind w:left="0" w:firstLine="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sidRPr="00DA7426">
              <w:rPr>
                <w:rFonts w:ascii="Times New Roman" w:hAnsi="Times New Roman" w:cs="Times New Roman"/>
                <w:sz w:val="24"/>
              </w:rPr>
              <w:t>Дорофеев Г.</w:t>
            </w:r>
            <w:r>
              <w:rPr>
                <w:rFonts w:ascii="Times New Roman" w:hAnsi="Times New Roman" w:cs="Times New Roman"/>
                <w:sz w:val="24"/>
              </w:rPr>
              <w:t> 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Справка об открытии параболы математиками Древней Греции: «Если конус рассечь плоскостью, параллельной образующей, то в сечении получится парабола.</w:t>
            </w:r>
          </w:p>
          <w:p w:rsidR="00DF11A5" w:rsidRPr="006625AE" w:rsidRDefault="00DF11A5" w:rsidP="00351727">
            <w:pPr>
              <w:pStyle w:val="a3"/>
              <w:ind w:left="0"/>
              <w:jc w:val="both"/>
              <w:rPr>
                <w:rFonts w:ascii="Times New Roman" w:hAnsi="Times New Roman" w:cs="Times New Roman"/>
                <w:sz w:val="24"/>
              </w:rPr>
            </w:pPr>
            <w:r>
              <w:rPr>
                <w:rFonts w:ascii="Times New Roman" w:hAnsi="Times New Roman" w:cs="Times New Roman"/>
                <w:sz w:val="24"/>
              </w:rPr>
              <w:t>Применение параболы в параболических зеркалах.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Справка о теории степеней Исаака Ньютона.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первых обозначениях степеней с отрицательными показателями.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нахождении приближённых значений квадратных и кубических корней древними математиками.</w:t>
            </w:r>
          </w:p>
          <w:p w:rsidR="00DF11A5" w:rsidRPr="006625AE"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радикале и степени с дробным показателем.</w:t>
            </w:r>
          </w:p>
        </w:tc>
      </w:tr>
      <w:tr w:rsidR="00DF11A5" w:rsidTr="00A062F9">
        <w:trPr>
          <w:trHeight w:val="2111"/>
        </w:trPr>
        <w:tc>
          <w:tcPr>
            <w:tcW w:w="2268" w:type="dxa"/>
            <w:vMerge w:val="restart"/>
          </w:tcPr>
          <w:p w:rsidR="00DF11A5" w:rsidRPr="00226B30" w:rsidRDefault="00DF11A5" w:rsidP="00351727">
            <w:pPr>
              <w:pStyle w:val="a3"/>
              <w:numPr>
                <w:ilvl w:val="0"/>
                <w:numId w:val="19"/>
              </w:numPr>
              <w:ind w:left="0" w:firstLine="0"/>
              <w:jc w:val="both"/>
              <w:rPr>
                <w:rFonts w:ascii="Times New Roman" w:hAnsi="Times New Roman" w:cs="Times New Roman"/>
                <w:sz w:val="24"/>
              </w:rPr>
            </w:pPr>
            <w:r w:rsidRPr="00226B30">
              <w:rPr>
                <w:rFonts w:ascii="Times New Roman" w:hAnsi="Times New Roman" w:cs="Times New Roman"/>
                <w:sz w:val="24"/>
              </w:rPr>
              <w:t>Уравнения и системы уравнений.</w:t>
            </w:r>
          </w:p>
          <w:p w:rsidR="00DF11A5" w:rsidRPr="00650C5B"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 Рациональные выражения.</w:t>
            </w:r>
          </w:p>
          <w:p w:rsidR="00DF11A5" w:rsidRPr="00650C5B" w:rsidRDefault="00DF11A5" w:rsidP="00351727">
            <w:pPr>
              <w:pStyle w:val="a3"/>
              <w:ind w:left="0"/>
              <w:jc w:val="both"/>
              <w:rPr>
                <w:rFonts w:ascii="Times New Roman" w:hAnsi="Times New Roman" w:cs="Times New Roman"/>
                <w:sz w:val="24"/>
              </w:rPr>
            </w:pPr>
            <w:r>
              <w:rPr>
                <w:rFonts w:ascii="Times New Roman" w:hAnsi="Times New Roman" w:cs="Times New Roman"/>
                <w:sz w:val="24"/>
              </w:rPr>
              <w:t>Целые уравнения.</w:t>
            </w: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w:t>
            </w:r>
            <w:r w:rsidRPr="00DA7426">
              <w:rPr>
                <w:rFonts w:ascii="Times New Roman" w:hAnsi="Times New Roman" w:cs="Times New Roman"/>
                <w:sz w:val="24"/>
              </w:rPr>
              <w:t>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Pr="00D425F7" w:rsidRDefault="00DF11A5" w:rsidP="00351727">
            <w:pPr>
              <w:contextualSpacing/>
              <w:jc w:val="both"/>
              <w:rPr>
                <w:rFonts w:ascii="Times New Roman" w:hAnsi="Times New Roman" w:cs="Times New Roman"/>
                <w:sz w:val="24"/>
              </w:rPr>
            </w:pPr>
            <w:r w:rsidRPr="00D425F7">
              <w:rPr>
                <w:rFonts w:ascii="Times New Roman" w:hAnsi="Times New Roman" w:cs="Times New Roman"/>
                <w:sz w:val="24"/>
              </w:rPr>
              <w:t>Биографическая справка об Исааке Ньютоне, его труде «Всеобщая арифметика», в которой он называет математические буквы, действия и выражения уравнения – языком математики.</w:t>
            </w:r>
          </w:p>
          <w:p w:rsidR="00DF11A5" w:rsidRDefault="00DF11A5" w:rsidP="00351727">
            <w:pPr>
              <w:pStyle w:val="a3"/>
              <w:ind w:left="0"/>
              <w:jc w:val="both"/>
              <w:rPr>
                <w:rFonts w:ascii="Times New Roman" w:hAnsi="Times New Roman" w:cs="Times New Roman"/>
                <w:sz w:val="24"/>
              </w:rPr>
            </w:pPr>
            <w:r w:rsidRPr="00D425F7">
              <w:rPr>
                <w:rFonts w:ascii="Times New Roman" w:hAnsi="Times New Roman" w:cs="Times New Roman"/>
                <w:sz w:val="24"/>
              </w:rPr>
              <w:t>Справка о современных проблемах математиков, связанных с решением уравнений высших степеней.</w:t>
            </w:r>
          </w:p>
          <w:p w:rsidR="00DF11A5" w:rsidRPr="00D425F7"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норвежском математике Нильсе Хенрике Абеле, который доказал, что нет универсальной формулы для решения уравнений пятой степени, но есть формулы для решения уравнений третьей и четвёртой степени. Способ решения уравнений третьей степень был открыт итальянскими математиками.</w:t>
            </w:r>
          </w:p>
        </w:tc>
      </w:tr>
      <w:tr w:rsidR="00DF11A5" w:rsidTr="00A062F9">
        <w:trPr>
          <w:trHeight w:val="753"/>
        </w:trPr>
        <w:tc>
          <w:tcPr>
            <w:tcW w:w="2268" w:type="dxa"/>
            <w:vMerge/>
          </w:tcPr>
          <w:p w:rsidR="00DF11A5" w:rsidRPr="00226B30" w:rsidRDefault="00DF11A5" w:rsidP="00351727">
            <w:pPr>
              <w:pStyle w:val="a3"/>
              <w:numPr>
                <w:ilvl w:val="0"/>
                <w:numId w:val="19"/>
              </w:numPr>
              <w:ind w:left="0" w:firstLine="0"/>
              <w:jc w:val="both"/>
              <w:rPr>
                <w:rFonts w:ascii="Times New Roman" w:hAnsi="Times New Roman" w:cs="Times New Roman"/>
                <w:sz w:val="24"/>
              </w:rPr>
            </w:pPr>
          </w:p>
        </w:tc>
        <w:tc>
          <w:tcPr>
            <w:tcW w:w="2268" w:type="dxa"/>
          </w:tcPr>
          <w:p w:rsidR="00DF11A5" w:rsidRPr="00E97398" w:rsidRDefault="00DF11A5" w:rsidP="00351727">
            <w:pPr>
              <w:contextualSpacing/>
              <w:rPr>
                <w:rFonts w:ascii="Times New Roman" w:hAnsi="Times New Roman" w:cs="Times New Roman"/>
                <w:sz w:val="24"/>
              </w:rPr>
            </w:pPr>
            <w:r>
              <w:rPr>
                <w:rFonts w:ascii="Times New Roman" w:hAnsi="Times New Roman" w:cs="Times New Roman"/>
                <w:sz w:val="24"/>
              </w:rPr>
              <w:t>Мордкович А. </w:t>
            </w:r>
            <w:r w:rsidRPr="00E97398">
              <w:rPr>
                <w:rFonts w:ascii="Times New Roman" w:hAnsi="Times New Roman" w:cs="Times New Roman"/>
                <w:sz w:val="24"/>
              </w:rPr>
              <w:t>Г.</w:t>
            </w:r>
          </w:p>
          <w:p w:rsidR="00DF11A5" w:rsidRDefault="00DF11A5" w:rsidP="00541A7E">
            <w:pPr>
              <w:pStyle w:val="a3"/>
              <w:ind w:left="0"/>
              <w:rPr>
                <w:rFonts w:ascii="Times New Roman" w:hAnsi="Times New Roman" w:cs="Times New Roman"/>
                <w:sz w:val="24"/>
              </w:rPr>
            </w:pPr>
            <w:r w:rsidRPr="00E97398">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Цитата из труда «</w:t>
            </w:r>
            <w:proofErr w:type="spellStart"/>
            <w:r>
              <w:rPr>
                <w:rFonts w:ascii="Times New Roman" w:hAnsi="Times New Roman" w:cs="Times New Roman"/>
                <w:sz w:val="24"/>
              </w:rPr>
              <w:t>Китаб</w:t>
            </w:r>
            <w:proofErr w:type="spellEnd"/>
            <w:r>
              <w:rPr>
                <w:rFonts w:ascii="Times New Roman" w:hAnsi="Times New Roman" w:cs="Times New Roman"/>
                <w:sz w:val="24"/>
              </w:rPr>
              <w:t xml:space="preserve"> аль-</w:t>
            </w:r>
            <w:proofErr w:type="spellStart"/>
            <w:r>
              <w:rPr>
                <w:rFonts w:ascii="Times New Roman" w:hAnsi="Times New Roman" w:cs="Times New Roman"/>
                <w:sz w:val="24"/>
              </w:rPr>
              <w:t>джебер</w:t>
            </w:r>
            <w:proofErr w:type="spellEnd"/>
            <w:r>
              <w:rPr>
                <w:rFonts w:ascii="Times New Roman" w:hAnsi="Times New Roman" w:cs="Times New Roman"/>
                <w:sz w:val="24"/>
              </w:rPr>
              <w:t xml:space="preserve"> </w:t>
            </w:r>
            <w:proofErr w:type="spellStart"/>
            <w:r>
              <w:rPr>
                <w:rFonts w:ascii="Times New Roman" w:hAnsi="Times New Roman" w:cs="Times New Roman"/>
                <w:sz w:val="24"/>
              </w:rPr>
              <w:t>вальмукабала</w:t>
            </w:r>
            <w:proofErr w:type="spellEnd"/>
            <w:r>
              <w:rPr>
                <w:rFonts w:ascii="Times New Roman" w:hAnsi="Times New Roman" w:cs="Times New Roman"/>
                <w:sz w:val="24"/>
              </w:rPr>
              <w:t>» учёного Мухаммеда ибн Мусы ал-Хорезми.</w:t>
            </w:r>
          </w:p>
          <w:p w:rsidR="00DF11A5" w:rsidRPr="00D425F7"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Историческая справка о </w:t>
            </w:r>
            <w:proofErr w:type="spellStart"/>
            <w:r>
              <w:rPr>
                <w:rFonts w:ascii="Times New Roman" w:hAnsi="Times New Roman" w:cs="Times New Roman"/>
                <w:sz w:val="24"/>
              </w:rPr>
              <w:t>Диофантовом</w:t>
            </w:r>
            <w:proofErr w:type="spellEnd"/>
            <w:r>
              <w:rPr>
                <w:rFonts w:ascii="Times New Roman" w:hAnsi="Times New Roman" w:cs="Times New Roman"/>
                <w:sz w:val="24"/>
              </w:rPr>
              <w:t xml:space="preserve"> уравнении.</w:t>
            </w:r>
          </w:p>
        </w:tc>
      </w:tr>
      <w:tr w:rsidR="00DF11A5" w:rsidTr="00A062F9">
        <w:trPr>
          <w:trHeight w:val="2121"/>
        </w:trPr>
        <w:tc>
          <w:tcPr>
            <w:tcW w:w="2268" w:type="dxa"/>
            <w:vMerge/>
          </w:tcPr>
          <w:p w:rsidR="00DF11A5" w:rsidRPr="00D425F7" w:rsidRDefault="00DF11A5" w:rsidP="00351727">
            <w:pPr>
              <w:contextualSpacing/>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Макарычев Ю. </w:t>
            </w:r>
            <w:r w:rsidRPr="004A0D6A">
              <w:rPr>
                <w:rFonts w:ascii="Times New Roman" w:hAnsi="Times New Roman" w:cs="Times New Roman"/>
                <w:sz w:val="24"/>
              </w:rPr>
              <w:t>Н</w:t>
            </w:r>
          </w:p>
          <w:p w:rsidR="00DF11A5" w:rsidRPr="00DA7426" w:rsidRDefault="00DF11A5" w:rsidP="00541A7E">
            <w:pPr>
              <w:pStyle w:val="a3"/>
              <w:ind w:left="0"/>
              <w:rPr>
                <w:rFonts w:ascii="Times New Roman" w:hAnsi="Times New Roman" w:cs="Times New Roman"/>
                <w:sz w:val="24"/>
              </w:rPr>
            </w:pPr>
            <w:r>
              <w:rPr>
                <w:rFonts w:ascii="Times New Roman" w:hAnsi="Times New Roman" w:cs="Times New Roman"/>
                <w:sz w:val="24"/>
              </w:rPr>
              <w:t>Алгебра. 9 класс.</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об итальянском математике-самоучке </w:t>
            </w:r>
            <w:proofErr w:type="spellStart"/>
            <w:r>
              <w:rPr>
                <w:rFonts w:ascii="Times New Roman" w:hAnsi="Times New Roman" w:cs="Times New Roman"/>
                <w:sz w:val="24"/>
              </w:rPr>
              <w:t>Никколо</w:t>
            </w:r>
            <w:proofErr w:type="spellEnd"/>
            <w:r>
              <w:rPr>
                <w:rFonts w:ascii="Times New Roman" w:hAnsi="Times New Roman" w:cs="Times New Roman"/>
                <w:sz w:val="24"/>
              </w:rPr>
              <w:t xml:space="preserve"> Тарталья.</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об итальянском математике </w:t>
            </w:r>
            <w:proofErr w:type="spellStart"/>
            <w:r>
              <w:rPr>
                <w:rFonts w:ascii="Times New Roman" w:hAnsi="Times New Roman" w:cs="Times New Roman"/>
                <w:sz w:val="24"/>
              </w:rPr>
              <w:t>Джероламо</w:t>
            </w:r>
            <w:proofErr w:type="spellEnd"/>
            <w:r>
              <w:rPr>
                <w:rFonts w:ascii="Times New Roman" w:hAnsi="Times New Roman" w:cs="Times New Roman"/>
                <w:sz w:val="24"/>
              </w:rPr>
              <w:t xml:space="preserve"> </w:t>
            </w:r>
            <w:proofErr w:type="spellStart"/>
            <w:r>
              <w:rPr>
                <w:rFonts w:ascii="Times New Roman" w:hAnsi="Times New Roman" w:cs="Times New Roman"/>
                <w:sz w:val="24"/>
              </w:rPr>
              <w:t>Кардано</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норвежском математике Нильсе Хенрике Абеле.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 французском математике </w:t>
            </w:r>
            <w:proofErr w:type="spellStart"/>
            <w:r>
              <w:rPr>
                <w:rFonts w:ascii="Times New Roman" w:hAnsi="Times New Roman" w:cs="Times New Roman"/>
                <w:sz w:val="24"/>
              </w:rPr>
              <w:t>Этьене</w:t>
            </w:r>
            <w:proofErr w:type="spellEnd"/>
            <w:r>
              <w:rPr>
                <w:rFonts w:ascii="Times New Roman" w:hAnsi="Times New Roman" w:cs="Times New Roman"/>
                <w:sz w:val="24"/>
              </w:rPr>
              <w:t xml:space="preserve"> Безу.</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Задача Фибоначчи </w:t>
            </w:r>
            <w:r>
              <w:rPr>
                <w:rFonts w:ascii="Times New Roman" w:hAnsi="Times New Roman" w:cs="Times New Roman"/>
                <w:sz w:val="24"/>
                <w:lang w:val="en-US"/>
              </w:rPr>
              <w:t>XIII</w:t>
            </w:r>
            <w:r w:rsidRPr="00D565D0">
              <w:rPr>
                <w:rFonts w:ascii="Times New Roman" w:hAnsi="Times New Roman" w:cs="Times New Roman"/>
                <w:sz w:val="24"/>
              </w:rPr>
              <w:t xml:space="preserve"> </w:t>
            </w:r>
            <w:r>
              <w:rPr>
                <w:rFonts w:ascii="Times New Roman" w:hAnsi="Times New Roman" w:cs="Times New Roman"/>
                <w:sz w:val="24"/>
              </w:rPr>
              <w:t>в.</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Задача </w:t>
            </w:r>
            <w:proofErr w:type="spellStart"/>
            <w:r>
              <w:rPr>
                <w:rFonts w:ascii="Times New Roman" w:hAnsi="Times New Roman" w:cs="Times New Roman"/>
                <w:sz w:val="24"/>
              </w:rPr>
              <w:t>Бхаскары</w:t>
            </w:r>
            <w:proofErr w:type="spellEnd"/>
            <w:r>
              <w:rPr>
                <w:rFonts w:ascii="Times New Roman" w:hAnsi="Times New Roman" w:cs="Times New Roman"/>
                <w:sz w:val="24"/>
              </w:rPr>
              <w:t xml:space="preserve"> </w:t>
            </w:r>
            <w:r>
              <w:rPr>
                <w:rFonts w:ascii="Times New Roman" w:hAnsi="Times New Roman" w:cs="Times New Roman"/>
                <w:sz w:val="24"/>
                <w:lang w:val="en-US"/>
              </w:rPr>
              <w:t>XII</w:t>
            </w:r>
            <w:r w:rsidRPr="002C3792">
              <w:rPr>
                <w:rFonts w:ascii="Times New Roman" w:hAnsi="Times New Roman" w:cs="Times New Roman"/>
                <w:sz w:val="24"/>
              </w:rPr>
              <w:t xml:space="preserve"> </w:t>
            </w:r>
            <w:r>
              <w:rPr>
                <w:rFonts w:ascii="Times New Roman" w:hAnsi="Times New Roman" w:cs="Times New Roman"/>
                <w:sz w:val="24"/>
              </w:rPr>
              <w:t>в.</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Задача Диофанта </w:t>
            </w:r>
            <w:r>
              <w:rPr>
                <w:rFonts w:ascii="Times New Roman" w:hAnsi="Times New Roman" w:cs="Times New Roman"/>
                <w:sz w:val="24"/>
                <w:lang w:val="en-US"/>
              </w:rPr>
              <w:t>III</w:t>
            </w:r>
            <w:r>
              <w:rPr>
                <w:rFonts w:ascii="Times New Roman" w:hAnsi="Times New Roman" w:cs="Times New Roman"/>
                <w:sz w:val="24"/>
              </w:rPr>
              <w:t xml:space="preserve"> в.</w:t>
            </w:r>
          </w:p>
          <w:p w:rsidR="00DF11A5" w:rsidRPr="00D565D0"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Задача Безу </w:t>
            </w:r>
            <w:r>
              <w:rPr>
                <w:rFonts w:ascii="Times New Roman" w:hAnsi="Times New Roman" w:cs="Times New Roman"/>
                <w:sz w:val="24"/>
                <w:lang w:val="en-US"/>
              </w:rPr>
              <w:t>XVIII</w:t>
            </w:r>
            <w:r>
              <w:rPr>
                <w:rFonts w:ascii="Times New Roman" w:hAnsi="Times New Roman" w:cs="Times New Roman"/>
                <w:sz w:val="24"/>
              </w:rPr>
              <w:t xml:space="preserve"> в.</w:t>
            </w:r>
          </w:p>
        </w:tc>
      </w:tr>
      <w:tr w:rsidR="00DF11A5" w:rsidTr="00A062F9">
        <w:trPr>
          <w:trHeight w:val="1077"/>
        </w:trPr>
        <w:tc>
          <w:tcPr>
            <w:tcW w:w="2268" w:type="dxa"/>
            <w:vMerge/>
          </w:tcPr>
          <w:p w:rsidR="00DF11A5" w:rsidRPr="00D425F7" w:rsidRDefault="00DF11A5" w:rsidP="00351727">
            <w:pPr>
              <w:contextualSpacing/>
              <w:jc w:val="both"/>
              <w:rPr>
                <w:rFonts w:ascii="Times New Roman" w:hAnsi="Times New Roman" w:cs="Times New Roman"/>
                <w:sz w:val="24"/>
              </w:rPr>
            </w:pPr>
          </w:p>
        </w:tc>
        <w:tc>
          <w:tcPr>
            <w:tcW w:w="2268" w:type="dxa"/>
          </w:tcPr>
          <w:p w:rsidR="00DF11A5" w:rsidRPr="00836561"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836561">
              <w:rPr>
                <w:rFonts w:ascii="Times New Roman" w:hAnsi="Times New Roman" w:cs="Times New Roman"/>
                <w:sz w:val="24"/>
              </w:rPr>
              <w:t>Г.</w:t>
            </w:r>
          </w:p>
          <w:p w:rsidR="00DF11A5" w:rsidRPr="00836561" w:rsidRDefault="00DF11A5" w:rsidP="00351727">
            <w:pPr>
              <w:contextualSpacing/>
              <w:rPr>
                <w:rFonts w:ascii="Times New Roman" w:hAnsi="Times New Roman" w:cs="Times New Roman"/>
                <w:sz w:val="24"/>
              </w:rPr>
            </w:pPr>
            <w:r w:rsidRPr="00836561">
              <w:rPr>
                <w:rFonts w:ascii="Times New Roman" w:hAnsi="Times New Roman" w:cs="Times New Roman"/>
                <w:sz w:val="24"/>
              </w:rPr>
              <w:t>Алгебра.</w:t>
            </w:r>
            <w:r>
              <w:rPr>
                <w:rFonts w:ascii="Times New Roman" w:hAnsi="Times New Roman" w:cs="Times New Roman"/>
                <w:sz w:val="24"/>
              </w:rPr>
              <w:t xml:space="preserve"> 9 класс.</w:t>
            </w:r>
          </w:p>
          <w:p w:rsidR="00DF11A5" w:rsidRPr="00E97398" w:rsidRDefault="00DF11A5" w:rsidP="00351727">
            <w:pPr>
              <w:contextualSpacing/>
              <w:rPr>
                <w:rFonts w:ascii="Times New Roman" w:hAnsi="Times New Roman" w:cs="Times New Roman"/>
                <w:sz w:val="24"/>
              </w:rPr>
            </w:pPr>
            <w:r w:rsidRPr="00836561">
              <w:rPr>
                <w:rFonts w:ascii="Times New Roman" w:hAnsi="Times New Roman" w:cs="Times New Roman"/>
                <w:sz w:val="24"/>
              </w:rPr>
              <w:t xml:space="preserve">Часть </w:t>
            </w:r>
            <w:r>
              <w:rPr>
                <w:rFonts w:ascii="Times New Roman" w:hAnsi="Times New Roman" w:cs="Times New Roman"/>
                <w:sz w:val="24"/>
              </w:rPr>
              <w:t>2</w:t>
            </w:r>
            <w:r w:rsidRPr="00836561">
              <w:rPr>
                <w:rFonts w:ascii="Times New Roman" w:hAnsi="Times New Roman" w:cs="Times New Roman"/>
                <w:sz w:val="24"/>
              </w:rPr>
              <w:t>.</w:t>
            </w:r>
          </w:p>
        </w:tc>
        <w:tc>
          <w:tcPr>
            <w:tcW w:w="9498" w:type="dxa"/>
          </w:tcPr>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П. С. Лапласе.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об английском философе Герберте Спенсере.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французском математике Жюль Анри Пуанкаре.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об английском поэте У. Блейке.</w:t>
            </w:r>
          </w:p>
          <w:p w:rsidR="00DF11A5" w:rsidRDefault="00DF11A5" w:rsidP="00351727">
            <w:pPr>
              <w:contextualSpacing/>
              <w:jc w:val="both"/>
              <w:rPr>
                <w:rFonts w:ascii="Times New Roman" w:hAnsi="Times New Roman" w:cs="Times New Roman"/>
                <w:sz w:val="24"/>
              </w:rPr>
            </w:pPr>
            <w:r w:rsidRPr="00AC28D9">
              <w:rPr>
                <w:rFonts w:ascii="Times New Roman" w:hAnsi="Times New Roman" w:cs="Times New Roman"/>
                <w:sz w:val="24"/>
              </w:rPr>
              <w:lastRenderedPageBreak/>
              <w:t>Биографическая справка о</w:t>
            </w:r>
            <w:r>
              <w:rPr>
                <w:rFonts w:ascii="Times New Roman" w:hAnsi="Times New Roman" w:cs="Times New Roman"/>
                <w:sz w:val="24"/>
              </w:rPr>
              <w:t xml:space="preserve"> бельгийском математике Симоне </w:t>
            </w:r>
            <w:proofErr w:type="spellStart"/>
            <w:r>
              <w:rPr>
                <w:rFonts w:ascii="Times New Roman" w:hAnsi="Times New Roman" w:cs="Times New Roman"/>
                <w:sz w:val="24"/>
              </w:rPr>
              <w:t>Стевине</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sidRPr="00AC28D9">
              <w:rPr>
                <w:rFonts w:ascii="Times New Roman" w:hAnsi="Times New Roman" w:cs="Times New Roman"/>
                <w:sz w:val="24"/>
              </w:rPr>
              <w:t>Биографическая справка о</w:t>
            </w:r>
            <w:r>
              <w:rPr>
                <w:rFonts w:ascii="Times New Roman" w:hAnsi="Times New Roman" w:cs="Times New Roman"/>
                <w:sz w:val="24"/>
              </w:rPr>
              <w:t xml:space="preserve"> русском учёном Менделееве.</w:t>
            </w:r>
          </w:p>
          <w:p w:rsidR="00DF11A5" w:rsidRDefault="00DF11A5" w:rsidP="00351727">
            <w:pPr>
              <w:contextualSpacing/>
              <w:jc w:val="both"/>
              <w:rPr>
                <w:rFonts w:ascii="Times New Roman" w:hAnsi="Times New Roman" w:cs="Times New Roman"/>
                <w:sz w:val="24"/>
              </w:rPr>
            </w:pPr>
            <w:r w:rsidRPr="00AC28D9">
              <w:rPr>
                <w:rFonts w:ascii="Times New Roman" w:hAnsi="Times New Roman" w:cs="Times New Roman"/>
                <w:sz w:val="24"/>
              </w:rPr>
              <w:t>Биографическая справка о</w:t>
            </w:r>
            <w:r>
              <w:rPr>
                <w:rFonts w:ascii="Times New Roman" w:hAnsi="Times New Roman" w:cs="Times New Roman"/>
                <w:sz w:val="24"/>
              </w:rPr>
              <w:t xml:space="preserve"> шотландском писателе А. </w:t>
            </w:r>
            <w:proofErr w:type="spellStart"/>
            <w:r>
              <w:rPr>
                <w:rFonts w:ascii="Times New Roman" w:hAnsi="Times New Roman" w:cs="Times New Roman"/>
                <w:sz w:val="24"/>
              </w:rPr>
              <w:t>Конан</w:t>
            </w:r>
            <w:proofErr w:type="spellEnd"/>
            <w:r>
              <w:rPr>
                <w:rFonts w:ascii="Times New Roman" w:hAnsi="Times New Roman" w:cs="Times New Roman"/>
                <w:sz w:val="24"/>
              </w:rPr>
              <w:t xml:space="preserve"> Дойле.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русском учёном М. В. Ломоносове.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швейцарском математике И. Бернулли.</w:t>
            </w:r>
          </w:p>
          <w:p w:rsidR="00DF11A5" w:rsidRDefault="00DF11A5" w:rsidP="00351727">
            <w:pPr>
              <w:contextualSpacing/>
              <w:jc w:val="both"/>
              <w:rPr>
                <w:rFonts w:ascii="Times New Roman" w:hAnsi="Times New Roman" w:cs="Times New Roman"/>
                <w:sz w:val="24"/>
              </w:rPr>
            </w:pPr>
            <w:r w:rsidRPr="00AC28D9">
              <w:rPr>
                <w:rFonts w:ascii="Times New Roman" w:hAnsi="Times New Roman" w:cs="Times New Roman"/>
                <w:sz w:val="24"/>
              </w:rPr>
              <w:t>Биографическая справка о</w:t>
            </w:r>
            <w:r>
              <w:rPr>
                <w:rFonts w:ascii="Times New Roman" w:hAnsi="Times New Roman" w:cs="Times New Roman"/>
                <w:sz w:val="24"/>
              </w:rPr>
              <w:t xml:space="preserve"> венгерском радиохимике Д. </w:t>
            </w:r>
            <w:proofErr w:type="spellStart"/>
            <w:r>
              <w:rPr>
                <w:rFonts w:ascii="Times New Roman" w:hAnsi="Times New Roman" w:cs="Times New Roman"/>
                <w:sz w:val="24"/>
              </w:rPr>
              <w:t>Хевеши</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Задача о Дне защитника </w:t>
            </w:r>
            <w:proofErr w:type="spellStart"/>
            <w:r>
              <w:rPr>
                <w:rFonts w:ascii="Times New Roman" w:hAnsi="Times New Roman" w:cs="Times New Roman"/>
                <w:sz w:val="24"/>
              </w:rPr>
              <w:t>Отечесва</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русском писателе Л. Н. Толстом.</w:t>
            </w:r>
          </w:p>
          <w:p w:rsidR="00DF11A5" w:rsidRDefault="00DF11A5" w:rsidP="00351727">
            <w:pPr>
              <w:contextualSpacing/>
              <w:jc w:val="both"/>
              <w:rPr>
                <w:rFonts w:ascii="Times New Roman" w:hAnsi="Times New Roman" w:cs="Times New Roman"/>
                <w:sz w:val="24"/>
              </w:rPr>
            </w:pPr>
            <w:r w:rsidRPr="00AC28D9">
              <w:rPr>
                <w:rFonts w:ascii="Times New Roman" w:hAnsi="Times New Roman" w:cs="Times New Roman"/>
                <w:sz w:val="24"/>
              </w:rPr>
              <w:t>Биографическая справка о</w:t>
            </w:r>
            <w:r>
              <w:rPr>
                <w:rFonts w:ascii="Times New Roman" w:hAnsi="Times New Roman" w:cs="Times New Roman"/>
                <w:sz w:val="24"/>
              </w:rPr>
              <w:t>б А. Эйнштейне.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Историческая справка о формулах для решения уравнений 3-ей и 4-ой степени.</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немецком математике Д. Гильберте.</w:t>
            </w:r>
          </w:p>
          <w:p w:rsidR="00DF11A5" w:rsidRDefault="00DF11A5" w:rsidP="00351727">
            <w:pPr>
              <w:contextualSpacing/>
              <w:jc w:val="both"/>
              <w:rPr>
                <w:rFonts w:ascii="Times New Roman" w:hAnsi="Times New Roman" w:cs="Times New Roman"/>
                <w:sz w:val="24"/>
              </w:rPr>
            </w:pPr>
            <w:r w:rsidRPr="00F46F59">
              <w:rPr>
                <w:rFonts w:ascii="Times New Roman" w:hAnsi="Times New Roman" w:cs="Times New Roman"/>
                <w:sz w:val="24"/>
              </w:rPr>
              <w:t>Биографическая справка о</w:t>
            </w:r>
            <w:r>
              <w:rPr>
                <w:rFonts w:ascii="Times New Roman" w:hAnsi="Times New Roman" w:cs="Times New Roman"/>
                <w:sz w:val="24"/>
              </w:rPr>
              <w:t xml:space="preserve"> французском писателе Э. Золя.</w:t>
            </w:r>
          </w:p>
          <w:p w:rsidR="00DF11A5" w:rsidRDefault="00DF11A5" w:rsidP="00351727">
            <w:pPr>
              <w:contextualSpacing/>
              <w:jc w:val="both"/>
              <w:rPr>
                <w:rFonts w:ascii="Times New Roman" w:hAnsi="Times New Roman" w:cs="Times New Roman"/>
                <w:sz w:val="24"/>
              </w:rPr>
            </w:pPr>
            <w:r w:rsidRPr="00F46F59">
              <w:rPr>
                <w:rFonts w:ascii="Times New Roman" w:hAnsi="Times New Roman" w:cs="Times New Roman"/>
                <w:sz w:val="24"/>
              </w:rPr>
              <w:t>Биографическая справка о</w:t>
            </w:r>
            <w:r>
              <w:rPr>
                <w:rFonts w:ascii="Times New Roman" w:hAnsi="Times New Roman" w:cs="Times New Roman"/>
                <w:sz w:val="24"/>
              </w:rPr>
              <w:t xml:space="preserve"> советском педагоге В. А. Сухомлинском.</w:t>
            </w:r>
          </w:p>
          <w:p w:rsidR="00DF11A5" w:rsidRDefault="00DF11A5" w:rsidP="00351727">
            <w:pPr>
              <w:contextualSpacing/>
              <w:jc w:val="both"/>
              <w:rPr>
                <w:rFonts w:ascii="Times New Roman" w:hAnsi="Times New Roman" w:cs="Times New Roman"/>
                <w:sz w:val="24"/>
              </w:rPr>
            </w:pPr>
            <w:r w:rsidRPr="00F46F59">
              <w:rPr>
                <w:rFonts w:ascii="Times New Roman" w:hAnsi="Times New Roman" w:cs="Times New Roman"/>
                <w:sz w:val="24"/>
              </w:rPr>
              <w:t>Биографическая справка о</w:t>
            </w:r>
            <w:r>
              <w:rPr>
                <w:rFonts w:ascii="Times New Roman" w:hAnsi="Times New Roman" w:cs="Times New Roman"/>
                <w:sz w:val="24"/>
              </w:rPr>
              <w:t xml:space="preserve"> русском писателе М. А. Булгакове.</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Задача о гармоническом треугольнике Лейбнице.</w:t>
            </w:r>
          </w:p>
          <w:p w:rsidR="00DF11A5" w:rsidRDefault="00DF11A5" w:rsidP="00351727">
            <w:pPr>
              <w:contextualSpacing/>
              <w:jc w:val="both"/>
              <w:rPr>
                <w:rFonts w:ascii="Times New Roman" w:hAnsi="Times New Roman" w:cs="Times New Roman"/>
                <w:sz w:val="24"/>
              </w:rPr>
            </w:pPr>
            <w:r w:rsidRPr="00F46F59">
              <w:rPr>
                <w:rFonts w:ascii="Times New Roman" w:hAnsi="Times New Roman" w:cs="Times New Roman"/>
                <w:sz w:val="24"/>
              </w:rPr>
              <w:t>Биографическая справка о</w:t>
            </w:r>
            <w:r>
              <w:rPr>
                <w:rFonts w:ascii="Times New Roman" w:hAnsi="Times New Roman" w:cs="Times New Roman"/>
                <w:sz w:val="24"/>
              </w:rPr>
              <w:t xml:space="preserve"> русском поэте К. М. </w:t>
            </w:r>
            <w:proofErr w:type="spellStart"/>
            <w:r>
              <w:rPr>
                <w:rFonts w:ascii="Times New Roman" w:hAnsi="Times New Roman" w:cs="Times New Roman"/>
                <w:sz w:val="24"/>
              </w:rPr>
              <w:t>Фофанове</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 xml:space="preserve">Биографическая справка об американском поэте Ральфе </w:t>
            </w:r>
            <w:proofErr w:type="spellStart"/>
            <w:r>
              <w:rPr>
                <w:rFonts w:ascii="Times New Roman" w:hAnsi="Times New Roman" w:cs="Times New Roman"/>
                <w:sz w:val="24"/>
              </w:rPr>
              <w:t>Уальдо</w:t>
            </w:r>
            <w:proofErr w:type="spellEnd"/>
            <w:r>
              <w:rPr>
                <w:rFonts w:ascii="Times New Roman" w:hAnsi="Times New Roman" w:cs="Times New Roman"/>
                <w:sz w:val="24"/>
              </w:rPr>
              <w:t xml:space="preserve"> </w:t>
            </w:r>
            <w:proofErr w:type="spellStart"/>
            <w:r>
              <w:rPr>
                <w:rFonts w:ascii="Times New Roman" w:hAnsi="Times New Roman" w:cs="Times New Roman"/>
                <w:sz w:val="24"/>
              </w:rPr>
              <w:t>Эмерсоне</w:t>
            </w:r>
            <w:proofErr w:type="spellEnd"/>
            <w:r>
              <w:rPr>
                <w:rFonts w:ascii="Times New Roman" w:hAnsi="Times New Roman" w:cs="Times New Roman"/>
                <w:sz w:val="24"/>
              </w:rPr>
              <w:t>.</w:t>
            </w:r>
          </w:p>
          <w:p w:rsidR="00DF11A5" w:rsidRDefault="00DF11A5" w:rsidP="00351727">
            <w:pPr>
              <w:contextualSpacing/>
              <w:jc w:val="both"/>
              <w:rPr>
                <w:rFonts w:ascii="Times New Roman" w:hAnsi="Times New Roman" w:cs="Times New Roman"/>
                <w:sz w:val="24"/>
              </w:rPr>
            </w:pPr>
            <w:r>
              <w:rPr>
                <w:rFonts w:ascii="Times New Roman" w:hAnsi="Times New Roman" w:cs="Times New Roman"/>
                <w:sz w:val="24"/>
              </w:rPr>
              <w:t>Биографическая справка о немецком философе Л. А. Фейербахе.</w:t>
            </w:r>
          </w:p>
          <w:p w:rsidR="00DF11A5" w:rsidRDefault="00DF11A5" w:rsidP="00351727">
            <w:pPr>
              <w:contextualSpacing/>
              <w:jc w:val="both"/>
              <w:rPr>
                <w:rFonts w:ascii="Times New Roman" w:hAnsi="Times New Roman" w:cs="Times New Roman"/>
                <w:sz w:val="24"/>
              </w:rPr>
            </w:pPr>
            <w:r w:rsidRPr="003D04D7">
              <w:rPr>
                <w:rFonts w:ascii="Times New Roman" w:hAnsi="Times New Roman" w:cs="Times New Roman"/>
                <w:sz w:val="24"/>
              </w:rPr>
              <w:t>Биографическая справка о</w:t>
            </w:r>
            <w:r>
              <w:rPr>
                <w:rFonts w:ascii="Times New Roman" w:hAnsi="Times New Roman" w:cs="Times New Roman"/>
                <w:sz w:val="24"/>
              </w:rPr>
              <w:t xml:space="preserve"> древнегреческом драматурге Эсхиле.</w:t>
            </w:r>
          </w:p>
          <w:p w:rsidR="00DF11A5" w:rsidRDefault="00DF11A5" w:rsidP="00351727">
            <w:pPr>
              <w:contextualSpacing/>
              <w:jc w:val="both"/>
              <w:rPr>
                <w:rFonts w:ascii="Times New Roman" w:hAnsi="Times New Roman" w:cs="Times New Roman"/>
                <w:sz w:val="24"/>
              </w:rPr>
            </w:pPr>
            <w:r w:rsidRPr="003D04D7">
              <w:rPr>
                <w:rFonts w:ascii="Times New Roman" w:hAnsi="Times New Roman" w:cs="Times New Roman"/>
                <w:sz w:val="24"/>
              </w:rPr>
              <w:t>Биографическая справка о</w:t>
            </w:r>
            <w:r>
              <w:rPr>
                <w:rFonts w:ascii="Times New Roman" w:hAnsi="Times New Roman" w:cs="Times New Roman"/>
                <w:sz w:val="24"/>
              </w:rPr>
              <w:t xml:space="preserve"> британском музыканте Джоне Ленноне. </w:t>
            </w:r>
          </w:p>
        </w:tc>
      </w:tr>
      <w:tr w:rsidR="00DF11A5" w:rsidTr="00A062F9">
        <w:trPr>
          <w:trHeight w:val="2268"/>
        </w:trPr>
        <w:tc>
          <w:tcPr>
            <w:tcW w:w="2268" w:type="dxa"/>
            <w:vMerge w:val="restart"/>
          </w:tcPr>
          <w:p w:rsidR="00DF11A5" w:rsidRPr="00D425F7" w:rsidRDefault="00DF11A5" w:rsidP="00351727">
            <w:pPr>
              <w:pStyle w:val="a3"/>
              <w:numPr>
                <w:ilvl w:val="0"/>
                <w:numId w:val="19"/>
              </w:numPr>
              <w:ind w:left="0" w:firstLine="0"/>
              <w:jc w:val="both"/>
              <w:rPr>
                <w:rFonts w:ascii="Times New Roman" w:hAnsi="Times New Roman" w:cs="Times New Roman"/>
                <w:sz w:val="24"/>
              </w:rPr>
            </w:pPr>
            <w:r w:rsidRPr="00D425F7">
              <w:rPr>
                <w:rFonts w:ascii="Times New Roman" w:hAnsi="Times New Roman" w:cs="Times New Roman"/>
                <w:sz w:val="24"/>
              </w:rPr>
              <w:lastRenderedPageBreak/>
              <w:t>Арифметическая и геометрическая прогрессии.</w:t>
            </w:r>
          </w:p>
          <w:p w:rsidR="00DF11A5" w:rsidRPr="00D425F7" w:rsidRDefault="00DF11A5" w:rsidP="00351727">
            <w:pPr>
              <w:pStyle w:val="a3"/>
              <w:ind w:left="0"/>
              <w:jc w:val="both"/>
              <w:rPr>
                <w:rFonts w:ascii="Times New Roman" w:hAnsi="Times New Roman" w:cs="Times New Roman"/>
                <w:sz w:val="24"/>
              </w:rPr>
            </w:pPr>
            <w:r w:rsidRPr="001A4A2E">
              <w:rPr>
                <w:rFonts w:ascii="Times New Roman" w:hAnsi="Times New Roman" w:cs="Times New Roman"/>
                <w:sz w:val="24"/>
              </w:rPr>
              <w:t xml:space="preserve">Сумма первых </w:t>
            </w:r>
            <w:r w:rsidRPr="001A4A2E">
              <w:rPr>
                <w:rFonts w:ascii="Times New Roman" w:hAnsi="Times New Roman" w:cs="Times New Roman"/>
                <w:sz w:val="24"/>
                <w:lang w:val="en-US"/>
              </w:rPr>
              <w:t>n</w:t>
            </w:r>
            <w:r>
              <w:rPr>
                <w:rFonts w:ascii="Times New Roman" w:hAnsi="Times New Roman" w:cs="Times New Roman"/>
                <w:sz w:val="24"/>
              </w:rPr>
              <w:t xml:space="preserve"> </w:t>
            </w:r>
            <w:r w:rsidRPr="001A4A2E">
              <w:rPr>
                <w:rFonts w:ascii="Times New Roman" w:hAnsi="Times New Roman" w:cs="Times New Roman"/>
                <w:sz w:val="24"/>
              </w:rPr>
              <w:t>членов арифметической прогрессии</w:t>
            </w:r>
            <w:r>
              <w:rPr>
                <w:rFonts w:ascii="Times New Roman" w:hAnsi="Times New Roman" w:cs="Times New Roman"/>
                <w:sz w:val="24"/>
              </w:rPr>
              <w:t>.</w:t>
            </w:r>
          </w:p>
          <w:p w:rsidR="00DF11A5" w:rsidRPr="00D425F7"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Сумма первых </w:t>
            </w:r>
            <w:r>
              <w:rPr>
                <w:rFonts w:ascii="Times New Roman" w:hAnsi="Times New Roman" w:cs="Times New Roman"/>
                <w:sz w:val="24"/>
                <w:lang w:val="en-US"/>
              </w:rPr>
              <w:t>n</w:t>
            </w:r>
            <w:r>
              <w:rPr>
                <w:rFonts w:ascii="Times New Roman" w:hAnsi="Times New Roman" w:cs="Times New Roman"/>
                <w:sz w:val="24"/>
              </w:rPr>
              <w:t xml:space="preserve"> членов геометрической прогрессии.</w:t>
            </w: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t>Дорофеев Г. 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Справка о последовательности чисел Фибоначчи, их распространении в природе.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итальянском математике Леонарде Фибоначчи.</w:t>
            </w:r>
          </w:p>
          <w:p w:rsidR="00DF11A5" w:rsidRPr="00D425F7"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Фибоначчи о разведении кроликов.</w:t>
            </w:r>
          </w:p>
          <w:p w:rsidR="00DF11A5" w:rsidRPr="001A4A2E"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w:t>
            </w:r>
            <w:r w:rsidRPr="001A4A2E">
              <w:rPr>
                <w:rFonts w:ascii="Times New Roman" w:hAnsi="Times New Roman" w:cs="Times New Roman"/>
                <w:sz w:val="24"/>
              </w:rPr>
              <w:t>Справка о происхождении слова «прогрессия»</w:t>
            </w:r>
            <w:r>
              <w:rPr>
                <w:rFonts w:ascii="Times New Roman" w:hAnsi="Times New Roman" w:cs="Times New Roman"/>
                <w:sz w:val="24"/>
              </w:rPr>
              <w:t>.</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Биографическая справка о немецком математике Карле Фридрихе Гауссе и его быстром способе сложения всех натуральных чисел от 1 до 100.</w:t>
            </w:r>
          </w:p>
          <w:p w:rsidR="00DF11A5" w:rsidRPr="00D425F7" w:rsidRDefault="00DF11A5" w:rsidP="00351727">
            <w:pPr>
              <w:pStyle w:val="a3"/>
              <w:ind w:left="0" w:firstLine="41"/>
              <w:jc w:val="both"/>
              <w:rPr>
                <w:rFonts w:ascii="Times New Roman" w:hAnsi="Times New Roman" w:cs="Times New Roman"/>
                <w:sz w:val="24"/>
              </w:rPr>
            </w:pPr>
            <w:r>
              <w:rPr>
                <w:rFonts w:ascii="Times New Roman" w:hAnsi="Times New Roman" w:cs="Times New Roman"/>
                <w:sz w:val="24"/>
              </w:rPr>
              <w:t>Задача на подсчёт кресел в амфитеатре.</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происхождении слова «частное».</w:t>
            </w:r>
          </w:p>
          <w:p w:rsidR="00DF11A5" w:rsidRPr="001A4A2E" w:rsidRDefault="00DF11A5" w:rsidP="00351727">
            <w:pPr>
              <w:pStyle w:val="a3"/>
              <w:ind w:left="0" w:hanging="101"/>
              <w:jc w:val="both"/>
              <w:rPr>
                <w:rFonts w:ascii="Times New Roman" w:hAnsi="Times New Roman" w:cs="Times New Roman"/>
                <w:sz w:val="24"/>
              </w:rPr>
            </w:pPr>
            <w:r>
              <w:rPr>
                <w:rFonts w:ascii="Times New Roman" w:hAnsi="Times New Roman" w:cs="Times New Roman"/>
                <w:sz w:val="24"/>
              </w:rPr>
              <w:t xml:space="preserve"> Справка о происхождении слова «экспоненциальный».</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Легенда об индийском принце и награде изобретателю шахмат.</w:t>
            </w:r>
          </w:p>
          <w:p w:rsidR="00DF11A5" w:rsidRPr="00D425F7"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Старинная задача: «Сколько зёрен пшеницы должен принц изобретателю шахмат за половину доски»</w:t>
            </w:r>
          </w:p>
        </w:tc>
      </w:tr>
      <w:tr w:rsidR="00DF11A5" w:rsidTr="00A062F9">
        <w:trPr>
          <w:trHeight w:val="845"/>
        </w:trPr>
        <w:tc>
          <w:tcPr>
            <w:tcW w:w="2268" w:type="dxa"/>
            <w:vMerge/>
          </w:tcPr>
          <w:p w:rsidR="00DF11A5" w:rsidRPr="00D425F7" w:rsidRDefault="00DF11A5" w:rsidP="00351727">
            <w:pPr>
              <w:pStyle w:val="a3"/>
              <w:ind w:left="0"/>
              <w:jc w:val="both"/>
              <w:rPr>
                <w:rFonts w:ascii="Times New Roman" w:hAnsi="Times New Roman" w:cs="Times New Roman"/>
                <w:sz w:val="24"/>
              </w:rPr>
            </w:pPr>
          </w:p>
        </w:tc>
        <w:tc>
          <w:tcPr>
            <w:tcW w:w="2268" w:type="dxa"/>
          </w:tcPr>
          <w:p w:rsidR="00DF11A5" w:rsidRPr="00B75A4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B75A47">
              <w:rPr>
                <w:rFonts w:ascii="Times New Roman" w:hAnsi="Times New Roman" w:cs="Times New Roman"/>
                <w:sz w:val="24"/>
              </w:rPr>
              <w:t>Ю.</w:t>
            </w:r>
          </w:p>
          <w:p w:rsidR="00DF11A5" w:rsidRPr="00DA7426" w:rsidRDefault="00DF11A5" w:rsidP="00541A7E">
            <w:pPr>
              <w:pStyle w:val="a3"/>
              <w:ind w:left="0"/>
              <w:rPr>
                <w:rFonts w:ascii="Times New Roman" w:hAnsi="Times New Roman" w:cs="Times New Roman"/>
                <w:sz w:val="24"/>
              </w:rPr>
            </w:pPr>
            <w:r w:rsidRPr="00B75A47">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vMerge/>
          </w:tcPr>
          <w:p w:rsidR="00DF11A5" w:rsidRDefault="00DF11A5" w:rsidP="00351727">
            <w:pPr>
              <w:pStyle w:val="a3"/>
              <w:ind w:left="0"/>
              <w:jc w:val="both"/>
              <w:rPr>
                <w:rFonts w:ascii="Times New Roman" w:hAnsi="Times New Roman" w:cs="Times New Roman"/>
                <w:sz w:val="24"/>
              </w:rPr>
            </w:pPr>
          </w:p>
        </w:tc>
      </w:tr>
      <w:tr w:rsidR="00DF11A5" w:rsidTr="00A062F9">
        <w:trPr>
          <w:trHeight w:val="567"/>
        </w:trPr>
        <w:tc>
          <w:tcPr>
            <w:tcW w:w="2268" w:type="dxa"/>
            <w:vMerge/>
          </w:tcPr>
          <w:p w:rsidR="00DF11A5" w:rsidRPr="00D425F7" w:rsidRDefault="00DF11A5" w:rsidP="00351727">
            <w:pPr>
              <w:pStyle w:val="a3"/>
              <w:ind w:left="0"/>
              <w:jc w:val="both"/>
              <w:rPr>
                <w:rFonts w:ascii="Times New Roman" w:hAnsi="Times New Roman" w:cs="Times New Roman"/>
                <w:sz w:val="24"/>
              </w:rPr>
            </w:pPr>
          </w:p>
        </w:tc>
        <w:tc>
          <w:tcPr>
            <w:tcW w:w="2268" w:type="dxa"/>
          </w:tcPr>
          <w:p w:rsidR="00DF11A5" w:rsidRPr="00A10752" w:rsidRDefault="00DF11A5" w:rsidP="00351727">
            <w:pPr>
              <w:contextualSpacing/>
              <w:rPr>
                <w:rFonts w:ascii="Times New Roman" w:hAnsi="Times New Roman" w:cs="Times New Roman"/>
                <w:sz w:val="24"/>
              </w:rPr>
            </w:pPr>
            <w:r>
              <w:rPr>
                <w:rFonts w:ascii="Times New Roman" w:hAnsi="Times New Roman" w:cs="Times New Roman"/>
                <w:sz w:val="24"/>
              </w:rPr>
              <w:t>Мордкович А. </w:t>
            </w:r>
            <w:r w:rsidRPr="00A10752">
              <w:rPr>
                <w:rFonts w:ascii="Times New Roman" w:hAnsi="Times New Roman" w:cs="Times New Roman"/>
                <w:sz w:val="24"/>
              </w:rPr>
              <w:t>Г.</w:t>
            </w:r>
          </w:p>
          <w:p w:rsidR="00DF11A5" w:rsidRPr="00B75A47" w:rsidRDefault="00DF11A5" w:rsidP="00541A7E">
            <w:pPr>
              <w:contextualSpacing/>
              <w:rPr>
                <w:rFonts w:ascii="Times New Roman" w:hAnsi="Times New Roman" w:cs="Times New Roman"/>
                <w:sz w:val="24"/>
              </w:rPr>
            </w:pPr>
            <w:r w:rsidRPr="00A10752">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последовательности Фибоначчи.</w:t>
            </w:r>
          </w:p>
        </w:tc>
      </w:tr>
      <w:tr w:rsidR="00DF11A5" w:rsidTr="00A062F9">
        <w:trPr>
          <w:trHeight w:val="1690"/>
        </w:trPr>
        <w:tc>
          <w:tcPr>
            <w:tcW w:w="2268" w:type="dxa"/>
            <w:vMerge/>
          </w:tcPr>
          <w:p w:rsidR="00DF11A5" w:rsidRPr="00D425F7" w:rsidRDefault="00DF11A5" w:rsidP="00351727">
            <w:pPr>
              <w:pStyle w:val="a3"/>
              <w:ind w:left="0"/>
              <w:jc w:val="both"/>
              <w:rPr>
                <w:rFonts w:ascii="Times New Roman" w:hAnsi="Times New Roman" w:cs="Times New Roman"/>
                <w:sz w:val="24"/>
              </w:rPr>
            </w:pPr>
          </w:p>
        </w:tc>
        <w:tc>
          <w:tcPr>
            <w:tcW w:w="2268" w:type="dxa"/>
          </w:tcPr>
          <w:p w:rsidR="00DF11A5" w:rsidRPr="00B75A47"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B75A47">
              <w:rPr>
                <w:rFonts w:ascii="Times New Roman" w:hAnsi="Times New Roman" w:cs="Times New Roman"/>
                <w:sz w:val="24"/>
              </w:rPr>
              <w:t>Ю.</w:t>
            </w:r>
          </w:p>
          <w:p w:rsidR="00DF11A5" w:rsidRPr="00DA7426" w:rsidRDefault="00DF11A5" w:rsidP="00541A7E">
            <w:pPr>
              <w:pStyle w:val="a3"/>
              <w:ind w:left="0"/>
              <w:rPr>
                <w:rFonts w:ascii="Times New Roman" w:hAnsi="Times New Roman" w:cs="Times New Roman"/>
                <w:sz w:val="24"/>
              </w:rPr>
            </w:pPr>
            <w:r w:rsidRPr="00B75A47">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итальянского учёного Боэция.</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об арифметической прогрессии в трудах древних учёных.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сумме арифметических прогрессий в древних манускриптах.</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Историческая справка о происхождении названия геометрической прогрессии и обозначения геометрической прогрессии.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из учебника «Арифметика» Магницкого Л. Ф.</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Упоминание американского астронома Эдвина Пауэлла.</w:t>
            </w:r>
          </w:p>
        </w:tc>
      </w:tr>
      <w:tr w:rsidR="00DF11A5" w:rsidTr="00A062F9">
        <w:trPr>
          <w:trHeight w:val="2620"/>
        </w:trPr>
        <w:tc>
          <w:tcPr>
            <w:tcW w:w="2268" w:type="dxa"/>
            <w:vMerge/>
          </w:tcPr>
          <w:p w:rsidR="00DF11A5" w:rsidRPr="00D425F7" w:rsidRDefault="00DF11A5" w:rsidP="00351727">
            <w:pPr>
              <w:pStyle w:val="a3"/>
              <w:ind w:left="0"/>
              <w:jc w:val="both"/>
              <w:rPr>
                <w:rFonts w:ascii="Times New Roman" w:hAnsi="Times New Roman" w:cs="Times New Roman"/>
                <w:sz w:val="24"/>
              </w:rPr>
            </w:pPr>
          </w:p>
        </w:tc>
        <w:tc>
          <w:tcPr>
            <w:tcW w:w="2268" w:type="dxa"/>
          </w:tcPr>
          <w:p w:rsidR="00DF11A5" w:rsidRPr="00843396"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843396">
              <w:rPr>
                <w:rFonts w:ascii="Times New Roman" w:hAnsi="Times New Roman" w:cs="Times New Roman"/>
                <w:sz w:val="24"/>
              </w:rPr>
              <w:t>Г.</w:t>
            </w:r>
          </w:p>
          <w:p w:rsidR="00DF11A5" w:rsidRPr="00843396" w:rsidRDefault="00DF11A5" w:rsidP="00351727">
            <w:pPr>
              <w:contextualSpacing/>
              <w:rPr>
                <w:rFonts w:ascii="Times New Roman" w:hAnsi="Times New Roman" w:cs="Times New Roman"/>
                <w:sz w:val="24"/>
              </w:rPr>
            </w:pPr>
            <w:r w:rsidRPr="00843396">
              <w:rPr>
                <w:rFonts w:ascii="Times New Roman" w:hAnsi="Times New Roman" w:cs="Times New Roman"/>
                <w:sz w:val="24"/>
              </w:rPr>
              <w:t>Алгебра.</w:t>
            </w:r>
            <w:r>
              <w:rPr>
                <w:rFonts w:ascii="Times New Roman" w:hAnsi="Times New Roman" w:cs="Times New Roman"/>
                <w:sz w:val="24"/>
              </w:rPr>
              <w:t xml:space="preserve"> 9 класс.</w:t>
            </w:r>
          </w:p>
          <w:p w:rsidR="00DF11A5" w:rsidRPr="00B75A47" w:rsidRDefault="00DF11A5" w:rsidP="00351727">
            <w:pPr>
              <w:contextualSpacing/>
              <w:rPr>
                <w:rFonts w:ascii="Times New Roman" w:hAnsi="Times New Roman" w:cs="Times New Roman"/>
                <w:sz w:val="24"/>
              </w:rPr>
            </w:pPr>
            <w:r w:rsidRPr="00843396">
              <w:rPr>
                <w:rFonts w:ascii="Times New Roman" w:hAnsi="Times New Roman" w:cs="Times New Roman"/>
                <w:sz w:val="24"/>
              </w:rPr>
              <w:t>Часть 1.</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итальянском поете </w:t>
            </w:r>
            <w:proofErr w:type="spellStart"/>
            <w:r>
              <w:rPr>
                <w:rFonts w:ascii="Times New Roman" w:hAnsi="Times New Roman" w:cs="Times New Roman"/>
                <w:sz w:val="24"/>
              </w:rPr>
              <w:t>Франческо</w:t>
            </w:r>
            <w:proofErr w:type="spellEnd"/>
            <w:r>
              <w:rPr>
                <w:rFonts w:ascii="Times New Roman" w:hAnsi="Times New Roman" w:cs="Times New Roman"/>
                <w:sz w:val="24"/>
              </w:rPr>
              <w:t xml:space="preserve"> Петрарки.</w:t>
            </w:r>
          </w:p>
          <w:p w:rsidR="00DF11A5" w:rsidRDefault="00DF11A5" w:rsidP="00351727">
            <w:pPr>
              <w:pStyle w:val="a3"/>
              <w:ind w:left="0"/>
              <w:jc w:val="both"/>
              <w:rPr>
                <w:rFonts w:ascii="Times New Roman" w:hAnsi="Times New Roman" w:cs="Times New Roman"/>
                <w:sz w:val="24"/>
              </w:rPr>
            </w:pPr>
            <w:r w:rsidRPr="00843396">
              <w:rPr>
                <w:rFonts w:ascii="Times New Roman" w:hAnsi="Times New Roman" w:cs="Times New Roman"/>
                <w:sz w:val="24"/>
              </w:rPr>
              <w:t>Биографическая справка об итальянском математике Леонарде Фибоначчи.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русском писателе Льве Николаевиче Толстом.</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об итальянском изобретателе Леонардо да Винчи.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русском писателе Максиме Горьком.</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Рассказ о Карле Гауссе.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философе Сократе.</w:t>
            </w:r>
          </w:p>
          <w:p w:rsidR="00DF11A5" w:rsidRDefault="00DF11A5" w:rsidP="00351727">
            <w:pPr>
              <w:pStyle w:val="a3"/>
              <w:ind w:left="0"/>
              <w:jc w:val="both"/>
              <w:rPr>
                <w:rFonts w:ascii="Times New Roman" w:hAnsi="Times New Roman" w:cs="Times New Roman"/>
                <w:sz w:val="24"/>
              </w:rPr>
            </w:pPr>
            <w:r w:rsidRPr="00843396">
              <w:rPr>
                <w:rFonts w:ascii="Times New Roman" w:hAnsi="Times New Roman" w:cs="Times New Roman"/>
                <w:sz w:val="24"/>
              </w:rPr>
              <w:t>Биографическая справка о</w:t>
            </w:r>
            <w:r>
              <w:rPr>
                <w:rFonts w:ascii="Times New Roman" w:hAnsi="Times New Roman" w:cs="Times New Roman"/>
                <w:sz w:val="24"/>
              </w:rPr>
              <w:t>б Аристотеле.</w:t>
            </w:r>
          </w:p>
          <w:p w:rsidR="00DF11A5" w:rsidRDefault="00DF11A5" w:rsidP="00351727">
            <w:pPr>
              <w:pStyle w:val="a3"/>
              <w:ind w:left="0"/>
              <w:jc w:val="both"/>
              <w:rPr>
                <w:rFonts w:ascii="Times New Roman" w:hAnsi="Times New Roman" w:cs="Times New Roman"/>
                <w:sz w:val="24"/>
              </w:rPr>
            </w:pPr>
            <w:r w:rsidRPr="00843396">
              <w:rPr>
                <w:rFonts w:ascii="Times New Roman" w:hAnsi="Times New Roman" w:cs="Times New Roman"/>
                <w:sz w:val="24"/>
              </w:rPr>
              <w:t>Биографическая справка о</w:t>
            </w:r>
            <w:r>
              <w:rPr>
                <w:rFonts w:ascii="Times New Roman" w:hAnsi="Times New Roman" w:cs="Times New Roman"/>
                <w:sz w:val="24"/>
              </w:rPr>
              <w:t xml:space="preserve"> персидском поэте Мухаммеде </w:t>
            </w:r>
            <w:proofErr w:type="spellStart"/>
            <w:r>
              <w:rPr>
                <w:rFonts w:ascii="Times New Roman" w:hAnsi="Times New Roman" w:cs="Times New Roman"/>
                <w:sz w:val="24"/>
              </w:rPr>
              <w:t>Аззахири</w:t>
            </w:r>
            <w:proofErr w:type="spellEnd"/>
            <w:r>
              <w:rPr>
                <w:rFonts w:ascii="Times New Roman" w:hAnsi="Times New Roman" w:cs="Times New Roman"/>
                <w:sz w:val="24"/>
              </w:rPr>
              <w:t xml:space="preserve"> ас-</w:t>
            </w:r>
            <w:proofErr w:type="spellStart"/>
            <w:r>
              <w:rPr>
                <w:rFonts w:ascii="Times New Roman" w:hAnsi="Times New Roman" w:cs="Times New Roman"/>
                <w:sz w:val="24"/>
              </w:rPr>
              <w:t>Самарканди</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французском писателе Антуане де Сент-Экзюпери.</w:t>
            </w:r>
          </w:p>
        </w:tc>
      </w:tr>
      <w:tr w:rsidR="00DF11A5" w:rsidTr="00A062F9">
        <w:trPr>
          <w:trHeight w:val="1106"/>
        </w:trPr>
        <w:tc>
          <w:tcPr>
            <w:tcW w:w="2268" w:type="dxa"/>
          </w:tcPr>
          <w:p w:rsidR="00DF11A5" w:rsidRPr="00555AA8"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 xml:space="preserve">Сумма квадратов первых </w:t>
            </w:r>
            <w:r>
              <w:rPr>
                <w:rFonts w:ascii="Times New Roman" w:hAnsi="Times New Roman" w:cs="Times New Roman"/>
                <w:sz w:val="24"/>
                <w:lang w:val="en-US"/>
              </w:rPr>
              <w:t>n</w:t>
            </w:r>
            <w:r w:rsidRPr="00555AA8">
              <w:rPr>
                <w:rFonts w:ascii="Times New Roman" w:hAnsi="Times New Roman" w:cs="Times New Roman"/>
                <w:sz w:val="24"/>
              </w:rPr>
              <w:t xml:space="preserve"> </w:t>
            </w:r>
            <w:r>
              <w:rPr>
                <w:rFonts w:ascii="Times New Roman" w:hAnsi="Times New Roman" w:cs="Times New Roman"/>
                <w:sz w:val="24"/>
              </w:rPr>
              <w:t>натуральных чисел.</w:t>
            </w:r>
          </w:p>
          <w:p w:rsidR="00DF11A5" w:rsidRPr="00555AA8"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pStyle w:val="a3"/>
              <w:ind w:left="0"/>
              <w:rPr>
                <w:rFonts w:ascii="Times New Roman" w:hAnsi="Times New Roman" w:cs="Times New Roman"/>
                <w:sz w:val="24"/>
              </w:rPr>
            </w:pPr>
            <w:r w:rsidRPr="00DA7426">
              <w:rPr>
                <w:rFonts w:ascii="Times New Roman" w:hAnsi="Times New Roman" w:cs="Times New Roman"/>
                <w:sz w:val="24"/>
              </w:rPr>
              <w:t>До</w:t>
            </w:r>
            <w:r>
              <w:rPr>
                <w:rFonts w:ascii="Times New Roman" w:hAnsi="Times New Roman" w:cs="Times New Roman"/>
                <w:sz w:val="24"/>
              </w:rPr>
              <w:t>рофеев Г. В.</w:t>
            </w:r>
          </w:p>
          <w:p w:rsidR="00DF11A5" w:rsidRPr="00357F16" w:rsidRDefault="00DF11A5" w:rsidP="00541A7E">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Pr="001A4A2E"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методе Гаусса.</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треугольнике Паскаля.</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Биографическая справка о Паскале и его труде «Трактат об арифметическом треугольнике».</w:t>
            </w:r>
          </w:p>
          <w:p w:rsidR="00DF11A5" w:rsidRPr="001A4A2E"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формуле бинома Ньютона.</w:t>
            </w:r>
          </w:p>
        </w:tc>
      </w:tr>
      <w:tr w:rsidR="00DF11A5" w:rsidTr="00A062F9">
        <w:trPr>
          <w:trHeight w:val="791"/>
        </w:trPr>
        <w:tc>
          <w:tcPr>
            <w:tcW w:w="2268" w:type="dxa"/>
            <w:vMerge w:val="restart"/>
          </w:tcPr>
          <w:p w:rsidR="00DF11A5" w:rsidRPr="001A4A2E"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 xml:space="preserve">Статистика и вероятность. </w:t>
            </w:r>
            <w:r>
              <w:rPr>
                <w:rFonts w:ascii="Times New Roman" w:hAnsi="Times New Roman" w:cs="Times New Roman"/>
                <w:sz w:val="24"/>
              </w:rPr>
              <w:lastRenderedPageBreak/>
              <w:t>Выборочные исследования.</w:t>
            </w:r>
          </w:p>
          <w:p w:rsidR="00DF11A5" w:rsidRPr="001A4A2E" w:rsidRDefault="00DF11A5" w:rsidP="00351727">
            <w:pPr>
              <w:pStyle w:val="a3"/>
              <w:ind w:left="0"/>
              <w:jc w:val="both"/>
              <w:rPr>
                <w:rFonts w:ascii="Times New Roman" w:hAnsi="Times New Roman" w:cs="Times New Roman"/>
                <w:sz w:val="24"/>
              </w:rPr>
            </w:pPr>
            <w:r>
              <w:rPr>
                <w:rFonts w:ascii="Times New Roman" w:hAnsi="Times New Roman" w:cs="Times New Roman"/>
                <w:sz w:val="24"/>
              </w:rPr>
              <w:t>Характеристики разброса.</w:t>
            </w:r>
          </w:p>
        </w:tc>
        <w:tc>
          <w:tcPr>
            <w:tcW w:w="2268" w:type="dxa"/>
          </w:tcPr>
          <w:p w:rsidR="00DF11A5" w:rsidRDefault="00DF11A5" w:rsidP="00351727">
            <w:pPr>
              <w:pStyle w:val="a3"/>
              <w:ind w:left="0"/>
              <w:rPr>
                <w:rFonts w:ascii="Times New Roman" w:hAnsi="Times New Roman" w:cs="Times New Roman"/>
                <w:sz w:val="24"/>
              </w:rPr>
            </w:pPr>
            <w:r>
              <w:rPr>
                <w:rFonts w:ascii="Times New Roman" w:hAnsi="Times New Roman" w:cs="Times New Roman"/>
                <w:sz w:val="24"/>
              </w:rPr>
              <w:lastRenderedPageBreak/>
              <w:t>Дорофеев Г. В.</w:t>
            </w:r>
          </w:p>
          <w:p w:rsidR="00DF11A5" w:rsidRDefault="00DF11A5" w:rsidP="00351727">
            <w:pPr>
              <w:pStyle w:val="a3"/>
              <w:ind w:left="0"/>
              <w:rPr>
                <w:rFonts w:ascii="Times New Roman" w:hAnsi="Times New Roman" w:cs="Times New Roman"/>
                <w:sz w:val="24"/>
              </w:rPr>
            </w:pPr>
            <w:r w:rsidRPr="00DA7426">
              <w:rPr>
                <w:rFonts w:ascii="Times New Roman" w:hAnsi="Times New Roman" w:cs="Times New Roman"/>
                <w:sz w:val="24"/>
              </w:rPr>
              <w:t>Алгебра.</w:t>
            </w:r>
            <w:r>
              <w:rPr>
                <w:rFonts w:ascii="Times New Roman" w:hAnsi="Times New Roman" w:cs="Times New Roman"/>
                <w:sz w:val="24"/>
              </w:rPr>
              <w:t xml:space="preserve"> 9 класс.</w:t>
            </w:r>
          </w:p>
          <w:p w:rsidR="00DF11A5" w:rsidRPr="00357F16" w:rsidRDefault="00DF11A5" w:rsidP="00351727">
            <w:pPr>
              <w:pStyle w:val="a3"/>
              <w:ind w:left="0"/>
              <w:rPr>
                <w:rFonts w:ascii="Times New Roman" w:hAnsi="Times New Roman" w:cs="Times New Roman"/>
                <w:sz w:val="24"/>
              </w:rPr>
            </w:pPr>
          </w:p>
        </w:tc>
        <w:tc>
          <w:tcPr>
            <w:tcW w:w="9498" w:type="dxa"/>
          </w:tcPr>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происхождении науки «статистика»</w:t>
            </w:r>
          </w:p>
          <w:p w:rsidR="00DF11A5" w:rsidRPr="001A4A2E"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Биографическая справка об английском премьер-министре Б. Дизраэли.</w:t>
            </w:r>
          </w:p>
          <w:p w:rsidR="00DF11A5" w:rsidRPr="001A4A2E"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происхождении слова «дисперсия».</w:t>
            </w:r>
          </w:p>
        </w:tc>
      </w:tr>
      <w:tr w:rsidR="00DF11A5" w:rsidTr="00A062F9">
        <w:trPr>
          <w:trHeight w:val="1973"/>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Pr="00BE573A"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BE573A">
              <w:rPr>
                <w:rFonts w:ascii="Times New Roman" w:hAnsi="Times New Roman" w:cs="Times New Roman"/>
                <w:sz w:val="24"/>
              </w:rPr>
              <w:t>Ю.</w:t>
            </w:r>
          </w:p>
          <w:p w:rsidR="00DF11A5" w:rsidRPr="00DA7426" w:rsidRDefault="00DF11A5" w:rsidP="00541A7E">
            <w:pPr>
              <w:pStyle w:val="a3"/>
              <w:ind w:left="0"/>
              <w:rPr>
                <w:rFonts w:ascii="Times New Roman" w:hAnsi="Times New Roman" w:cs="Times New Roman"/>
                <w:sz w:val="24"/>
              </w:rPr>
            </w:pPr>
            <w:r w:rsidRPr="00BE573A">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Справка о первых научных обобщениях Паскалем, Ферма, Гюйгенсом и </w:t>
            </w:r>
            <w:proofErr w:type="spellStart"/>
            <w:r>
              <w:rPr>
                <w:rFonts w:ascii="Times New Roman" w:hAnsi="Times New Roman" w:cs="Times New Roman"/>
                <w:sz w:val="24"/>
              </w:rPr>
              <w:t>Кардано</w:t>
            </w:r>
            <w:proofErr w:type="spellEnd"/>
            <w:r>
              <w:rPr>
                <w:rFonts w:ascii="Times New Roman" w:hAnsi="Times New Roman" w:cs="Times New Roman"/>
                <w:sz w:val="24"/>
              </w:rPr>
              <w:t xml:space="preserve"> наблюдений за случайными событиями. Введение термина Якобом Бернулли «вероятность события». Развитие теории вероятности русскими математиками: Чебышёвым, Марковым, Ляпуновым, Колмогоровым.</w:t>
            </w:r>
          </w:p>
          <w:p w:rsidR="00DF11A5" w:rsidRDefault="00DF11A5" w:rsidP="00351727">
            <w:pPr>
              <w:pStyle w:val="a3"/>
              <w:ind w:left="0" w:hanging="135"/>
              <w:jc w:val="both"/>
              <w:rPr>
                <w:rFonts w:ascii="Times New Roman" w:hAnsi="Times New Roman" w:cs="Times New Roman"/>
                <w:sz w:val="24"/>
              </w:rPr>
            </w:pPr>
            <w:r>
              <w:rPr>
                <w:rFonts w:ascii="Times New Roman" w:hAnsi="Times New Roman" w:cs="Times New Roman"/>
                <w:sz w:val="24"/>
              </w:rPr>
              <w:t xml:space="preserve"> Историческая справка о происхождении слова «азарт» и ошибках учёных при решении вероятностных задач.</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 Историческая справка о комбинаторных исследованиях Галилея для игры в кости.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об испытаниях Бернулли.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Упоминания об естествоиспытателях Бюффоне и Пирсоне.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Задача (опыт Бюффона).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 статистике и первой переписи населения в России.</w:t>
            </w:r>
          </w:p>
          <w:p w:rsidR="00DF11A5" w:rsidRPr="00BE573A" w:rsidRDefault="00DF11A5" w:rsidP="00351727">
            <w:pPr>
              <w:pStyle w:val="a3"/>
              <w:ind w:left="0" w:firstLine="34"/>
              <w:jc w:val="both"/>
              <w:rPr>
                <w:rFonts w:ascii="Times New Roman" w:hAnsi="Times New Roman" w:cs="Times New Roman"/>
                <w:sz w:val="24"/>
              </w:rPr>
            </w:pPr>
            <w:r>
              <w:rPr>
                <w:rFonts w:ascii="Times New Roman" w:hAnsi="Times New Roman" w:cs="Times New Roman"/>
                <w:sz w:val="24"/>
              </w:rPr>
              <w:t xml:space="preserve">Историческая статья об ошибочной статистике о предстоящих американских выборах президента в 20-е гг. </w:t>
            </w:r>
          </w:p>
        </w:tc>
      </w:tr>
      <w:tr w:rsidR="00DF11A5" w:rsidTr="00A062F9">
        <w:trPr>
          <w:trHeight w:val="549"/>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Макарычев Ю. </w:t>
            </w:r>
            <w:r w:rsidRPr="00D25420">
              <w:rPr>
                <w:rFonts w:ascii="Times New Roman" w:hAnsi="Times New Roman" w:cs="Times New Roman"/>
                <w:sz w:val="24"/>
              </w:rPr>
              <w:t>Н</w:t>
            </w:r>
          </w:p>
          <w:p w:rsidR="00DF11A5" w:rsidRPr="00BE573A" w:rsidRDefault="00DF11A5" w:rsidP="00541A7E">
            <w:pPr>
              <w:contextualSpacing/>
              <w:rPr>
                <w:rFonts w:ascii="Times New Roman" w:hAnsi="Times New Roman" w:cs="Times New Roman"/>
                <w:sz w:val="24"/>
              </w:rPr>
            </w:pPr>
            <w:r>
              <w:rPr>
                <w:rFonts w:ascii="Times New Roman" w:hAnsi="Times New Roman" w:cs="Times New Roman"/>
                <w:sz w:val="24"/>
              </w:rPr>
              <w:t>Алгебра.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английском математике </w:t>
            </w:r>
            <w:proofErr w:type="spellStart"/>
            <w:r>
              <w:rPr>
                <w:rFonts w:ascii="Times New Roman" w:hAnsi="Times New Roman" w:cs="Times New Roman"/>
                <w:sz w:val="24"/>
              </w:rPr>
              <w:t>Джорже</w:t>
            </w:r>
            <w:proofErr w:type="spellEnd"/>
            <w:r>
              <w:rPr>
                <w:rFonts w:ascii="Times New Roman" w:hAnsi="Times New Roman" w:cs="Times New Roman"/>
                <w:sz w:val="24"/>
              </w:rPr>
              <w:t xml:space="preserve"> Буле.</w:t>
            </w:r>
          </w:p>
          <w:p w:rsidR="00DF11A5" w:rsidRDefault="00DF11A5" w:rsidP="00351727">
            <w:pPr>
              <w:pStyle w:val="a3"/>
              <w:ind w:left="0"/>
              <w:jc w:val="both"/>
              <w:rPr>
                <w:rFonts w:ascii="Times New Roman" w:hAnsi="Times New Roman" w:cs="Times New Roman"/>
                <w:sz w:val="24"/>
              </w:rPr>
            </w:pPr>
            <w:r w:rsidRPr="00D25420">
              <w:rPr>
                <w:rFonts w:ascii="Times New Roman" w:hAnsi="Times New Roman" w:cs="Times New Roman"/>
                <w:sz w:val="24"/>
              </w:rPr>
              <w:t>Историческая справка об испытаниях Бернулли.</w:t>
            </w:r>
          </w:p>
        </w:tc>
      </w:tr>
      <w:tr w:rsidR="00DF11A5" w:rsidTr="00A062F9">
        <w:trPr>
          <w:trHeight w:val="548"/>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Pr="00511C1D" w:rsidRDefault="00DF11A5" w:rsidP="00351727">
            <w:pPr>
              <w:contextualSpacing/>
              <w:rPr>
                <w:rFonts w:ascii="Times New Roman" w:hAnsi="Times New Roman" w:cs="Times New Roman"/>
                <w:sz w:val="24"/>
              </w:rPr>
            </w:pPr>
            <w:r>
              <w:rPr>
                <w:rFonts w:ascii="Times New Roman" w:hAnsi="Times New Roman" w:cs="Times New Roman"/>
                <w:sz w:val="24"/>
              </w:rPr>
              <w:t>Мордкович А. </w:t>
            </w:r>
            <w:r w:rsidRPr="00511C1D">
              <w:rPr>
                <w:rFonts w:ascii="Times New Roman" w:hAnsi="Times New Roman" w:cs="Times New Roman"/>
                <w:sz w:val="24"/>
              </w:rPr>
              <w:t>Г.</w:t>
            </w:r>
          </w:p>
          <w:p w:rsidR="00DF11A5" w:rsidRPr="00D25420" w:rsidRDefault="00DF11A5" w:rsidP="00541A7E">
            <w:pPr>
              <w:contextualSpacing/>
              <w:rPr>
                <w:rFonts w:ascii="Times New Roman" w:hAnsi="Times New Roman" w:cs="Times New Roman"/>
                <w:sz w:val="24"/>
              </w:rPr>
            </w:pPr>
            <w:r w:rsidRPr="00511C1D">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jc w:val="both"/>
              <w:rPr>
                <w:rFonts w:ascii="Times New Roman" w:hAnsi="Times New Roman" w:cs="Times New Roman"/>
                <w:sz w:val="24"/>
              </w:rPr>
            </w:pPr>
            <w:r w:rsidRPr="00511C1D">
              <w:rPr>
                <w:rFonts w:ascii="Times New Roman" w:hAnsi="Times New Roman" w:cs="Times New Roman"/>
                <w:sz w:val="24"/>
              </w:rPr>
              <w:t>Упоминания об естест</w:t>
            </w:r>
            <w:r>
              <w:rPr>
                <w:rFonts w:ascii="Times New Roman" w:hAnsi="Times New Roman" w:cs="Times New Roman"/>
                <w:sz w:val="24"/>
              </w:rPr>
              <w:t>воиспытателях Бюффоне и Пирсоне и К. Пирсоне.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Историческая справка об авторстве «Тихого Дона».</w:t>
            </w:r>
          </w:p>
        </w:tc>
      </w:tr>
      <w:tr w:rsidR="00DF11A5" w:rsidTr="00A062F9">
        <w:trPr>
          <w:trHeight w:val="830"/>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Pr="00E26AF4"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E26AF4">
              <w:rPr>
                <w:rFonts w:ascii="Times New Roman" w:hAnsi="Times New Roman" w:cs="Times New Roman"/>
                <w:sz w:val="24"/>
              </w:rPr>
              <w:t>Г.</w:t>
            </w:r>
          </w:p>
          <w:p w:rsidR="00DF11A5" w:rsidRPr="00E26AF4" w:rsidRDefault="00DF11A5" w:rsidP="00351727">
            <w:pPr>
              <w:contextualSpacing/>
              <w:rPr>
                <w:rFonts w:ascii="Times New Roman" w:hAnsi="Times New Roman" w:cs="Times New Roman"/>
                <w:sz w:val="24"/>
              </w:rPr>
            </w:pPr>
            <w:r w:rsidRPr="00E26AF4">
              <w:rPr>
                <w:rFonts w:ascii="Times New Roman" w:hAnsi="Times New Roman" w:cs="Times New Roman"/>
                <w:sz w:val="24"/>
              </w:rPr>
              <w:t>Алгебра.</w:t>
            </w:r>
            <w:r>
              <w:rPr>
                <w:rFonts w:ascii="Times New Roman" w:hAnsi="Times New Roman" w:cs="Times New Roman"/>
                <w:sz w:val="24"/>
              </w:rPr>
              <w:t xml:space="preserve"> 9 класс.</w:t>
            </w:r>
          </w:p>
          <w:p w:rsidR="00DF11A5" w:rsidRPr="00511C1D" w:rsidRDefault="00DF11A5" w:rsidP="00351727">
            <w:pPr>
              <w:contextualSpacing/>
              <w:rPr>
                <w:rFonts w:ascii="Times New Roman" w:hAnsi="Times New Roman" w:cs="Times New Roman"/>
                <w:sz w:val="24"/>
              </w:rPr>
            </w:pPr>
            <w:r w:rsidRPr="00E26AF4">
              <w:rPr>
                <w:rFonts w:ascii="Times New Roman" w:hAnsi="Times New Roman" w:cs="Times New Roman"/>
                <w:sz w:val="24"/>
              </w:rPr>
              <w:t>Часть 1.</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китайском философе </w:t>
            </w:r>
            <w:proofErr w:type="spellStart"/>
            <w:r>
              <w:rPr>
                <w:rFonts w:ascii="Times New Roman" w:hAnsi="Times New Roman" w:cs="Times New Roman"/>
                <w:sz w:val="24"/>
              </w:rPr>
              <w:t>Конфуцие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поэте и философе </w:t>
            </w:r>
            <w:proofErr w:type="spellStart"/>
            <w:r>
              <w:rPr>
                <w:rFonts w:ascii="Times New Roman" w:hAnsi="Times New Roman" w:cs="Times New Roman"/>
                <w:sz w:val="24"/>
              </w:rPr>
              <w:t>Готхольде</w:t>
            </w:r>
            <w:proofErr w:type="spellEnd"/>
            <w:r>
              <w:rPr>
                <w:rFonts w:ascii="Times New Roman" w:hAnsi="Times New Roman" w:cs="Times New Roman"/>
                <w:sz w:val="24"/>
              </w:rPr>
              <w:t xml:space="preserve"> </w:t>
            </w:r>
            <w:proofErr w:type="spellStart"/>
            <w:r>
              <w:rPr>
                <w:rFonts w:ascii="Times New Roman" w:hAnsi="Times New Roman" w:cs="Times New Roman"/>
                <w:sz w:val="24"/>
              </w:rPr>
              <w:t>Эфраиме</w:t>
            </w:r>
            <w:proofErr w:type="spellEnd"/>
            <w:r>
              <w:rPr>
                <w:rFonts w:ascii="Times New Roman" w:hAnsi="Times New Roman" w:cs="Times New Roman"/>
                <w:sz w:val="24"/>
              </w:rPr>
              <w:t xml:space="preserve"> Лессинге.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русском математике Марке Ивановиче Башмакове.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Задание: решить уравнения и получить имя одного из композиторов </w:t>
            </w:r>
            <w:r>
              <w:rPr>
                <w:rFonts w:ascii="Times New Roman" w:hAnsi="Times New Roman" w:cs="Times New Roman"/>
                <w:sz w:val="24"/>
                <w:lang w:val="en-US"/>
              </w:rPr>
              <w:t>XX</w:t>
            </w:r>
            <w:r>
              <w:rPr>
                <w:rFonts w:ascii="Times New Roman" w:hAnsi="Times New Roman" w:cs="Times New Roman"/>
                <w:sz w:val="24"/>
              </w:rPr>
              <w:t xml:space="preserve"> в. Туманного Альбиона, которому принадлежит фраза «Учиться – это всё равно что плыть против течения, как только прекращаешь грести, течением тебя относит назад. </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русском математике Чебышеве.</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Задание: расположить значения квадратных трёхчленов в порядке возрастания и узнайте имя учёного, который ввёл термины «абсцисса» и «ордината».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Леонарде Эйлере.</w:t>
            </w:r>
          </w:p>
          <w:p w:rsidR="00DF11A5" w:rsidRPr="00511C1D"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французском математике Пуанкаре. </w:t>
            </w:r>
          </w:p>
        </w:tc>
      </w:tr>
      <w:tr w:rsidR="00DF11A5" w:rsidTr="00A062F9">
        <w:trPr>
          <w:trHeight w:val="375"/>
        </w:trPr>
        <w:tc>
          <w:tcPr>
            <w:tcW w:w="2268" w:type="dxa"/>
            <w:vMerge w:val="restart"/>
          </w:tcPr>
          <w:p w:rsidR="00DF11A5"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Множества.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Логика.</w:t>
            </w:r>
          </w:p>
        </w:tc>
        <w:tc>
          <w:tcPr>
            <w:tcW w:w="2268" w:type="dxa"/>
          </w:tcPr>
          <w:p w:rsidR="00DF11A5" w:rsidRPr="00D25420" w:rsidRDefault="00DF11A5" w:rsidP="00351727">
            <w:pPr>
              <w:contextualSpacing/>
              <w:rPr>
                <w:rFonts w:ascii="Times New Roman" w:hAnsi="Times New Roman" w:cs="Times New Roman"/>
                <w:sz w:val="24"/>
              </w:rPr>
            </w:pPr>
            <w:r>
              <w:rPr>
                <w:rFonts w:ascii="Times New Roman" w:hAnsi="Times New Roman" w:cs="Times New Roman"/>
                <w:sz w:val="24"/>
              </w:rPr>
              <w:t>Колягин М. </w:t>
            </w:r>
            <w:r w:rsidRPr="00D25420">
              <w:rPr>
                <w:rFonts w:ascii="Times New Roman" w:hAnsi="Times New Roman" w:cs="Times New Roman"/>
                <w:sz w:val="24"/>
              </w:rPr>
              <w:t>Ю.</w:t>
            </w:r>
          </w:p>
          <w:p w:rsidR="00DF11A5" w:rsidRPr="00BE573A" w:rsidRDefault="00DF11A5" w:rsidP="00541A7E">
            <w:pPr>
              <w:contextualSpacing/>
              <w:rPr>
                <w:rFonts w:ascii="Times New Roman" w:hAnsi="Times New Roman" w:cs="Times New Roman"/>
                <w:sz w:val="24"/>
              </w:rPr>
            </w:pPr>
            <w:r w:rsidRPr="00D25420">
              <w:rPr>
                <w:rFonts w:ascii="Times New Roman" w:hAnsi="Times New Roman" w:cs="Times New Roman"/>
                <w:sz w:val="24"/>
              </w:rPr>
              <w:t>Алгебра.</w:t>
            </w:r>
            <w:r>
              <w:rPr>
                <w:rFonts w:ascii="Times New Roman" w:hAnsi="Times New Roman" w:cs="Times New Roman"/>
                <w:sz w:val="24"/>
              </w:rPr>
              <w:t xml:space="preserve">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Упоминание немецкого учёного Г. Кантора.</w:t>
            </w:r>
          </w:p>
        </w:tc>
      </w:tr>
      <w:tr w:rsidR="00DF11A5" w:rsidTr="00A062F9">
        <w:trPr>
          <w:trHeight w:val="1358"/>
        </w:trPr>
        <w:tc>
          <w:tcPr>
            <w:tcW w:w="2268" w:type="dxa"/>
            <w:vMerge/>
          </w:tcPr>
          <w:p w:rsidR="00DF11A5" w:rsidRDefault="00DF11A5" w:rsidP="00351727">
            <w:pPr>
              <w:pStyle w:val="a3"/>
              <w:numPr>
                <w:ilvl w:val="0"/>
                <w:numId w:val="19"/>
              </w:numPr>
              <w:ind w:left="0" w:firstLine="0"/>
              <w:jc w:val="both"/>
              <w:rPr>
                <w:rFonts w:ascii="Times New Roman" w:hAnsi="Times New Roman" w:cs="Times New Roman"/>
                <w:sz w:val="24"/>
              </w:rPr>
            </w:pPr>
          </w:p>
        </w:tc>
        <w:tc>
          <w:tcPr>
            <w:tcW w:w="2268" w:type="dxa"/>
          </w:tcPr>
          <w:p w:rsidR="00DF11A5" w:rsidRPr="002C3792"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2C3792">
              <w:rPr>
                <w:rFonts w:ascii="Times New Roman" w:hAnsi="Times New Roman" w:cs="Times New Roman"/>
                <w:sz w:val="24"/>
              </w:rPr>
              <w:t>Г.</w:t>
            </w:r>
          </w:p>
          <w:p w:rsidR="00DF11A5" w:rsidRDefault="00DF11A5" w:rsidP="00351727">
            <w:pPr>
              <w:contextualSpacing/>
              <w:rPr>
                <w:rFonts w:ascii="Times New Roman" w:hAnsi="Times New Roman" w:cs="Times New Roman"/>
                <w:sz w:val="24"/>
              </w:rPr>
            </w:pPr>
            <w:r w:rsidRPr="002C3792">
              <w:rPr>
                <w:rFonts w:ascii="Times New Roman" w:hAnsi="Times New Roman" w:cs="Times New Roman"/>
                <w:sz w:val="24"/>
              </w:rPr>
              <w:t>Алгебра.</w:t>
            </w:r>
            <w:r>
              <w:rPr>
                <w:rFonts w:ascii="Times New Roman" w:hAnsi="Times New Roman" w:cs="Times New Roman"/>
                <w:sz w:val="24"/>
              </w:rPr>
              <w:t xml:space="preserve"> 9 класс.</w:t>
            </w:r>
          </w:p>
          <w:p w:rsidR="00DF11A5" w:rsidRPr="00D25420" w:rsidRDefault="00DF11A5" w:rsidP="00351727">
            <w:pPr>
              <w:contextualSpacing/>
              <w:rPr>
                <w:rFonts w:ascii="Times New Roman" w:hAnsi="Times New Roman" w:cs="Times New Roman"/>
                <w:sz w:val="24"/>
              </w:rPr>
            </w:pPr>
            <w:r>
              <w:rPr>
                <w:rFonts w:ascii="Times New Roman" w:hAnsi="Times New Roman" w:cs="Times New Roman"/>
                <w:sz w:val="24"/>
              </w:rPr>
              <w:t>Часть 1.</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Леопольде </w:t>
            </w:r>
            <w:proofErr w:type="spellStart"/>
            <w:r>
              <w:rPr>
                <w:rFonts w:ascii="Times New Roman" w:hAnsi="Times New Roman" w:cs="Times New Roman"/>
                <w:sz w:val="24"/>
              </w:rPr>
              <w:t>Кронкере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об американском специалисте в области математики Мартине </w:t>
            </w:r>
            <w:proofErr w:type="spellStart"/>
            <w:r>
              <w:rPr>
                <w:rFonts w:ascii="Times New Roman" w:hAnsi="Times New Roman" w:cs="Times New Roman"/>
                <w:sz w:val="24"/>
              </w:rPr>
              <w:t>Гарднере</w:t>
            </w:r>
            <w:proofErr w:type="spellEnd"/>
            <w:r>
              <w:rPr>
                <w:rFonts w:ascii="Times New Roman" w:hAnsi="Times New Roman" w:cs="Times New Roman"/>
                <w:sz w:val="24"/>
              </w:rPr>
              <w:t>.</w:t>
            </w:r>
          </w:p>
          <w:p w:rsidR="00DF11A5" w:rsidRDefault="00DF11A5" w:rsidP="00351727">
            <w:pPr>
              <w:pStyle w:val="a3"/>
              <w:ind w:left="0"/>
              <w:jc w:val="both"/>
              <w:rPr>
                <w:rFonts w:ascii="Times New Roman" w:hAnsi="Times New Roman" w:cs="Times New Roman"/>
                <w:sz w:val="24"/>
              </w:rPr>
            </w:pPr>
            <w:r w:rsidRPr="002C3792">
              <w:rPr>
                <w:rFonts w:ascii="Times New Roman" w:hAnsi="Times New Roman" w:cs="Times New Roman"/>
                <w:sz w:val="24"/>
              </w:rPr>
              <w:t>Упоминание немецкого учёного Г. Кантора.</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Биографическая справка о российском математике Сергее Львовиче Соболеве.</w:t>
            </w:r>
          </w:p>
        </w:tc>
      </w:tr>
      <w:tr w:rsidR="00DF11A5" w:rsidTr="00A062F9">
        <w:trPr>
          <w:trHeight w:val="113"/>
        </w:trPr>
        <w:tc>
          <w:tcPr>
            <w:tcW w:w="2268" w:type="dxa"/>
            <w:vMerge w:val="restart"/>
          </w:tcPr>
          <w:p w:rsidR="00DF11A5"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Тригонометрические функции и их свойства.</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Макарычев Ю. </w:t>
            </w:r>
            <w:r w:rsidRPr="00D25420">
              <w:rPr>
                <w:rFonts w:ascii="Times New Roman" w:hAnsi="Times New Roman" w:cs="Times New Roman"/>
                <w:sz w:val="24"/>
              </w:rPr>
              <w:t>Н</w:t>
            </w:r>
          </w:p>
          <w:p w:rsidR="00DF11A5" w:rsidRPr="00D25420" w:rsidRDefault="00DF11A5" w:rsidP="00541A7E">
            <w:pPr>
              <w:contextualSpacing/>
              <w:rPr>
                <w:rFonts w:ascii="Times New Roman" w:hAnsi="Times New Roman" w:cs="Times New Roman"/>
                <w:sz w:val="24"/>
              </w:rPr>
            </w:pPr>
            <w:r>
              <w:rPr>
                <w:rFonts w:ascii="Times New Roman" w:hAnsi="Times New Roman" w:cs="Times New Roman"/>
                <w:sz w:val="24"/>
              </w:rPr>
              <w:t>Алгебра. 9 класс.</w:t>
            </w:r>
          </w:p>
        </w:tc>
        <w:tc>
          <w:tcPr>
            <w:tcW w:w="949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математике </w:t>
            </w:r>
            <w:proofErr w:type="spellStart"/>
            <w:r>
              <w:rPr>
                <w:rFonts w:ascii="Times New Roman" w:hAnsi="Times New Roman" w:cs="Times New Roman"/>
                <w:sz w:val="24"/>
              </w:rPr>
              <w:t>Йоганне</w:t>
            </w:r>
            <w:proofErr w:type="spellEnd"/>
            <w:r>
              <w:rPr>
                <w:rFonts w:ascii="Times New Roman" w:hAnsi="Times New Roman" w:cs="Times New Roman"/>
                <w:sz w:val="24"/>
              </w:rPr>
              <w:t xml:space="preserve"> Мюллере.</w:t>
            </w:r>
          </w:p>
        </w:tc>
      </w:tr>
      <w:tr w:rsidR="00DF11A5" w:rsidTr="00A062F9">
        <w:trPr>
          <w:trHeight w:val="1030"/>
        </w:trPr>
        <w:tc>
          <w:tcPr>
            <w:tcW w:w="2268" w:type="dxa"/>
            <w:vMerge/>
          </w:tcPr>
          <w:p w:rsidR="00DF11A5" w:rsidRDefault="00DF11A5" w:rsidP="00351727">
            <w:pPr>
              <w:pStyle w:val="a3"/>
              <w:numPr>
                <w:ilvl w:val="0"/>
                <w:numId w:val="19"/>
              </w:numPr>
              <w:ind w:left="0" w:firstLine="0"/>
              <w:jc w:val="both"/>
              <w:rPr>
                <w:rFonts w:ascii="Times New Roman" w:hAnsi="Times New Roman" w:cs="Times New Roman"/>
                <w:sz w:val="24"/>
              </w:rPr>
            </w:pPr>
          </w:p>
        </w:tc>
        <w:tc>
          <w:tcPr>
            <w:tcW w:w="2268" w:type="dxa"/>
          </w:tcPr>
          <w:p w:rsidR="00DF11A5" w:rsidRPr="00FE614C"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FE614C">
              <w:rPr>
                <w:rFonts w:ascii="Times New Roman" w:hAnsi="Times New Roman" w:cs="Times New Roman"/>
                <w:sz w:val="24"/>
              </w:rPr>
              <w:t>Г.</w:t>
            </w:r>
          </w:p>
          <w:p w:rsidR="00DF11A5" w:rsidRPr="00FE614C" w:rsidRDefault="00DF11A5" w:rsidP="00351727">
            <w:pPr>
              <w:contextualSpacing/>
              <w:rPr>
                <w:rFonts w:ascii="Times New Roman" w:hAnsi="Times New Roman" w:cs="Times New Roman"/>
                <w:sz w:val="24"/>
              </w:rPr>
            </w:pPr>
            <w:r w:rsidRPr="00FE614C">
              <w:rPr>
                <w:rFonts w:ascii="Times New Roman" w:hAnsi="Times New Roman" w:cs="Times New Roman"/>
                <w:sz w:val="24"/>
              </w:rPr>
              <w:t>Алгебра.</w:t>
            </w:r>
            <w:r>
              <w:rPr>
                <w:rFonts w:ascii="Times New Roman" w:hAnsi="Times New Roman" w:cs="Times New Roman"/>
                <w:sz w:val="24"/>
              </w:rPr>
              <w:t xml:space="preserve"> 9 класс.</w:t>
            </w:r>
          </w:p>
          <w:p w:rsidR="00DF11A5" w:rsidRPr="00D25420" w:rsidRDefault="00DF11A5" w:rsidP="00351727">
            <w:pPr>
              <w:contextualSpacing/>
              <w:rPr>
                <w:rFonts w:ascii="Times New Roman" w:hAnsi="Times New Roman" w:cs="Times New Roman"/>
                <w:sz w:val="24"/>
              </w:rPr>
            </w:pPr>
            <w:r w:rsidRPr="00FE614C">
              <w:rPr>
                <w:rFonts w:ascii="Times New Roman" w:hAnsi="Times New Roman" w:cs="Times New Roman"/>
                <w:sz w:val="24"/>
              </w:rPr>
              <w:t xml:space="preserve">Часть </w:t>
            </w:r>
            <w:r>
              <w:rPr>
                <w:rFonts w:ascii="Times New Roman" w:hAnsi="Times New Roman" w:cs="Times New Roman"/>
                <w:sz w:val="24"/>
              </w:rPr>
              <w:t>2</w:t>
            </w:r>
            <w:r w:rsidRPr="00FE614C">
              <w:rPr>
                <w:rFonts w:ascii="Times New Roman" w:hAnsi="Times New Roman" w:cs="Times New Roman"/>
                <w:sz w:val="24"/>
              </w:rPr>
              <w:t>.</w:t>
            </w:r>
          </w:p>
        </w:tc>
        <w:tc>
          <w:tcPr>
            <w:tcW w:w="9498" w:type="dxa"/>
          </w:tcPr>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поэтессе Марине Ивановне Цветаевой.</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французском философе Огюсте Конте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 xml:space="preserve">Биографическая справка об американском математике </w:t>
            </w:r>
            <w:proofErr w:type="spellStart"/>
            <w:r w:rsidRPr="00FE614C">
              <w:rPr>
                <w:rFonts w:ascii="Times New Roman" w:hAnsi="Times New Roman" w:cs="Times New Roman"/>
                <w:sz w:val="24"/>
              </w:rPr>
              <w:t>Норберте</w:t>
            </w:r>
            <w:proofErr w:type="spellEnd"/>
            <w:r w:rsidRPr="00FE614C">
              <w:rPr>
                <w:rFonts w:ascii="Times New Roman" w:hAnsi="Times New Roman" w:cs="Times New Roman"/>
                <w:sz w:val="24"/>
              </w:rPr>
              <w:t xml:space="preserve"> Винере.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немецком поэте Иоганне Вольфганге фон Гете.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французском писателе Вольтере.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 xml:space="preserve">Биографическая справка о немецком философе </w:t>
            </w:r>
            <w:proofErr w:type="spellStart"/>
            <w:r w:rsidRPr="00FE614C">
              <w:rPr>
                <w:rFonts w:ascii="Times New Roman" w:hAnsi="Times New Roman" w:cs="Times New Roman"/>
                <w:sz w:val="24"/>
              </w:rPr>
              <w:t>Иммануиле</w:t>
            </w:r>
            <w:proofErr w:type="spellEnd"/>
            <w:r w:rsidRPr="00FE614C">
              <w:rPr>
                <w:rFonts w:ascii="Times New Roman" w:hAnsi="Times New Roman" w:cs="Times New Roman"/>
                <w:sz w:val="24"/>
              </w:rPr>
              <w:t xml:space="preserve"> Канте.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русском просветителе Николае Александровиче Рубакине.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 xml:space="preserve">Биографическая справка об американском педагоге </w:t>
            </w:r>
            <w:proofErr w:type="spellStart"/>
            <w:r w:rsidRPr="00FE614C">
              <w:rPr>
                <w:rFonts w:ascii="Times New Roman" w:hAnsi="Times New Roman" w:cs="Times New Roman"/>
                <w:sz w:val="24"/>
              </w:rPr>
              <w:t>Дайане</w:t>
            </w:r>
            <w:proofErr w:type="spellEnd"/>
            <w:r w:rsidRPr="00FE614C">
              <w:rPr>
                <w:rFonts w:ascii="Times New Roman" w:hAnsi="Times New Roman" w:cs="Times New Roman"/>
                <w:sz w:val="24"/>
              </w:rPr>
              <w:t xml:space="preserve"> </w:t>
            </w:r>
            <w:proofErr w:type="spellStart"/>
            <w:r w:rsidRPr="00FE614C">
              <w:rPr>
                <w:rFonts w:ascii="Times New Roman" w:hAnsi="Times New Roman" w:cs="Times New Roman"/>
                <w:sz w:val="24"/>
              </w:rPr>
              <w:t>Силверсе</w:t>
            </w:r>
            <w:proofErr w:type="spellEnd"/>
            <w:r>
              <w:rPr>
                <w:rFonts w:ascii="Times New Roman" w:hAnsi="Times New Roman" w:cs="Times New Roman"/>
                <w:sz w:val="24"/>
              </w:rPr>
              <w:t xml:space="preserve"> </w:t>
            </w:r>
            <w:proofErr w:type="spellStart"/>
            <w:r w:rsidRPr="00FE614C">
              <w:rPr>
                <w:rFonts w:ascii="Times New Roman" w:hAnsi="Times New Roman" w:cs="Times New Roman"/>
                <w:sz w:val="24"/>
              </w:rPr>
              <w:t>Рейвиче</w:t>
            </w:r>
            <w:proofErr w:type="spellEnd"/>
            <w:r w:rsidRPr="00FE614C">
              <w:rPr>
                <w:rFonts w:ascii="Times New Roman" w:hAnsi="Times New Roman" w:cs="Times New Roman"/>
                <w:sz w:val="24"/>
              </w:rPr>
              <w:t>.</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об итальянском математике Галилео Галилее.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Историческая справка о тригонометрии.</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русском публицисте Дмитрии Ивановиче Писареве.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русском писателе Виссарионе Григорьевиче Белинском.</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русском историке Василии Осиповиче Ключевском.</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советском поэте и актёре Владимире Семёновиче Высоцком</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об американском изобретателе Томасе Эдисоне.</w:t>
            </w:r>
          </w:p>
          <w:p w:rsidR="00DF11A5" w:rsidRPr="00FE614C"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об английском писателе Самюэле Джонсоне.</w:t>
            </w:r>
          </w:p>
          <w:p w:rsidR="00DF11A5" w:rsidRDefault="00DF11A5" w:rsidP="00351727">
            <w:pPr>
              <w:pStyle w:val="a3"/>
              <w:ind w:left="34"/>
              <w:jc w:val="both"/>
              <w:rPr>
                <w:rFonts w:ascii="Times New Roman" w:hAnsi="Times New Roman" w:cs="Times New Roman"/>
                <w:sz w:val="24"/>
              </w:rPr>
            </w:pPr>
            <w:r w:rsidRPr="00FE614C">
              <w:rPr>
                <w:rFonts w:ascii="Times New Roman" w:hAnsi="Times New Roman" w:cs="Times New Roman"/>
                <w:sz w:val="24"/>
              </w:rPr>
              <w:t>Биографическая справка о русском писателе Александре Ивановиче Герцене.</w:t>
            </w:r>
          </w:p>
        </w:tc>
      </w:tr>
      <w:tr w:rsidR="00DF11A5" w:rsidTr="00A062F9">
        <w:trPr>
          <w:trHeight w:val="872"/>
        </w:trPr>
        <w:tc>
          <w:tcPr>
            <w:tcW w:w="2268" w:type="dxa"/>
            <w:vMerge w:val="restart"/>
          </w:tcPr>
          <w:p w:rsidR="00DF11A5" w:rsidRDefault="00DF11A5" w:rsidP="00351727">
            <w:pPr>
              <w:pStyle w:val="a3"/>
              <w:numPr>
                <w:ilvl w:val="0"/>
                <w:numId w:val="19"/>
              </w:numPr>
              <w:ind w:left="0" w:firstLine="0"/>
              <w:jc w:val="both"/>
              <w:rPr>
                <w:rFonts w:ascii="Times New Roman" w:hAnsi="Times New Roman" w:cs="Times New Roman"/>
                <w:sz w:val="24"/>
              </w:rPr>
            </w:pPr>
            <w:r>
              <w:rPr>
                <w:rFonts w:ascii="Times New Roman" w:hAnsi="Times New Roman" w:cs="Times New Roman"/>
                <w:sz w:val="24"/>
              </w:rPr>
              <w:t>Комбинаторные преобразования выражений, содержащих тригонометрические функции.</w:t>
            </w:r>
          </w:p>
        </w:tc>
        <w:tc>
          <w:tcPr>
            <w:tcW w:w="2268" w:type="dxa"/>
          </w:tcPr>
          <w:p w:rsidR="00DF11A5" w:rsidRPr="004914C3"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Петерсон</w:t>
            </w:r>
            <w:proofErr w:type="spellEnd"/>
            <w:r>
              <w:rPr>
                <w:rFonts w:ascii="Times New Roman" w:hAnsi="Times New Roman" w:cs="Times New Roman"/>
                <w:sz w:val="24"/>
              </w:rPr>
              <w:t xml:space="preserve"> Л. </w:t>
            </w:r>
            <w:r w:rsidRPr="004914C3">
              <w:rPr>
                <w:rFonts w:ascii="Times New Roman" w:hAnsi="Times New Roman" w:cs="Times New Roman"/>
                <w:sz w:val="24"/>
              </w:rPr>
              <w:t>Г.</w:t>
            </w:r>
          </w:p>
          <w:p w:rsidR="00DF11A5" w:rsidRPr="004914C3" w:rsidRDefault="00DF11A5" w:rsidP="00351727">
            <w:pPr>
              <w:contextualSpacing/>
              <w:rPr>
                <w:rFonts w:ascii="Times New Roman" w:hAnsi="Times New Roman" w:cs="Times New Roman"/>
                <w:sz w:val="24"/>
              </w:rPr>
            </w:pPr>
            <w:r w:rsidRPr="004914C3">
              <w:rPr>
                <w:rFonts w:ascii="Times New Roman" w:hAnsi="Times New Roman" w:cs="Times New Roman"/>
                <w:sz w:val="24"/>
              </w:rPr>
              <w:t>Алгебра.</w:t>
            </w:r>
            <w:r>
              <w:rPr>
                <w:rFonts w:ascii="Times New Roman" w:hAnsi="Times New Roman" w:cs="Times New Roman"/>
                <w:sz w:val="24"/>
              </w:rPr>
              <w:t xml:space="preserve"> 9 класс.</w:t>
            </w:r>
          </w:p>
          <w:p w:rsidR="00DF11A5" w:rsidRPr="00FE614C" w:rsidRDefault="00DF11A5" w:rsidP="00351727">
            <w:pPr>
              <w:contextualSpacing/>
              <w:rPr>
                <w:rFonts w:ascii="Times New Roman" w:hAnsi="Times New Roman" w:cs="Times New Roman"/>
                <w:sz w:val="24"/>
              </w:rPr>
            </w:pPr>
            <w:r w:rsidRPr="004914C3">
              <w:rPr>
                <w:rFonts w:ascii="Times New Roman" w:hAnsi="Times New Roman" w:cs="Times New Roman"/>
                <w:sz w:val="24"/>
              </w:rPr>
              <w:t>Часть 2.</w:t>
            </w:r>
          </w:p>
        </w:tc>
        <w:tc>
          <w:tcPr>
            <w:tcW w:w="9498" w:type="dxa"/>
          </w:tcPr>
          <w:p w:rsidR="00DF11A5" w:rsidRPr="00FE614C"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Биографическая справка о немецком физике Г. К. Лихтенберге. </w:t>
            </w:r>
          </w:p>
        </w:tc>
      </w:tr>
      <w:tr w:rsidR="00DF11A5" w:rsidTr="00A062F9">
        <w:trPr>
          <w:trHeight w:val="690"/>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Погорелов А. В.</w:t>
            </w:r>
          </w:p>
          <w:p w:rsidR="00DF11A5" w:rsidRDefault="00DF11A5" w:rsidP="00541A7E">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евклидовой геометрии.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возникновении и развитии геометрии.</w:t>
            </w:r>
          </w:p>
        </w:tc>
      </w:tr>
      <w:tr w:rsidR="00DF11A5" w:rsidTr="00A062F9">
        <w:trPr>
          <w:trHeight w:val="690"/>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Шарыгин</w:t>
            </w:r>
            <w:proofErr w:type="spellEnd"/>
            <w:r>
              <w:rPr>
                <w:rFonts w:ascii="Times New Roman" w:hAnsi="Times New Roman" w:cs="Times New Roman"/>
                <w:sz w:val="24"/>
              </w:rPr>
              <w:t xml:space="preserve"> И. Ф.</w:t>
            </w:r>
          </w:p>
          <w:p w:rsidR="00DF11A5" w:rsidRDefault="00DF11A5" w:rsidP="00541A7E">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возникновении и развитии геометрии.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Пуанкаре о твёрдых телах.</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lastRenderedPageBreak/>
              <w:t xml:space="preserve">Историческая справка о листе </w:t>
            </w:r>
            <w:proofErr w:type="spellStart"/>
            <w:r>
              <w:rPr>
                <w:rFonts w:ascii="Times New Roman" w:hAnsi="Times New Roman" w:cs="Times New Roman"/>
                <w:sz w:val="24"/>
              </w:rPr>
              <w:t>Мёбиуса</w:t>
            </w:r>
            <w:proofErr w:type="spellEnd"/>
            <w:r>
              <w:rPr>
                <w:rFonts w:ascii="Times New Roman" w:hAnsi="Times New Roman" w:cs="Times New Roman"/>
                <w:sz w:val="24"/>
              </w:rPr>
              <w:t>.</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Задачи с листом </w:t>
            </w:r>
            <w:proofErr w:type="spellStart"/>
            <w:r>
              <w:rPr>
                <w:rFonts w:ascii="Times New Roman" w:hAnsi="Times New Roman" w:cs="Times New Roman"/>
                <w:sz w:val="24"/>
              </w:rPr>
              <w:t>Мёбиуса</w:t>
            </w:r>
            <w:proofErr w:type="spellEnd"/>
            <w:r>
              <w:rPr>
                <w:rFonts w:ascii="Times New Roman" w:hAnsi="Times New Roman" w:cs="Times New Roman"/>
                <w:sz w:val="24"/>
              </w:rPr>
              <w:t>.</w:t>
            </w:r>
          </w:p>
          <w:p w:rsidR="00DF11A5" w:rsidRPr="00555400"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Евклида о точке.</w:t>
            </w:r>
          </w:p>
        </w:tc>
      </w:tr>
      <w:tr w:rsidR="00DF11A5" w:rsidTr="00A062F9">
        <w:trPr>
          <w:trHeight w:val="113"/>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lastRenderedPageBreak/>
              <w:t>Геометрические фигуры.</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А.</w:t>
            </w:r>
          </w:p>
          <w:p w:rsidR="00DF11A5" w:rsidRDefault="00DF11A5" w:rsidP="00351727">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vMerge w:val="restart"/>
          </w:tcPr>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Высказывание французского философа Рене Декарта о фигурах.</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Высказывание русского писателя Евгения Ивановича Замятина о прямой.</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Международном музее мер и весов.</w:t>
            </w:r>
          </w:p>
        </w:tc>
      </w:tr>
      <w:tr w:rsidR="00DF11A5" w:rsidTr="00A062F9">
        <w:trPr>
          <w:trHeight w:val="510"/>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Атанасян</w:t>
            </w:r>
            <w:proofErr w:type="spellEnd"/>
            <w:r>
              <w:rPr>
                <w:rFonts w:ascii="Times New Roman" w:hAnsi="Times New Roman" w:cs="Times New Roman"/>
                <w:sz w:val="24"/>
              </w:rPr>
              <w:t xml:space="preserve"> Л. С.</w:t>
            </w:r>
          </w:p>
          <w:p w:rsidR="00DF11A5" w:rsidRDefault="00DF11A5" w:rsidP="00351727">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vMerge/>
          </w:tcPr>
          <w:p w:rsidR="00DF11A5" w:rsidRDefault="00DF11A5" w:rsidP="00785623">
            <w:pPr>
              <w:pStyle w:val="a3"/>
              <w:ind w:left="34"/>
              <w:jc w:val="both"/>
              <w:rPr>
                <w:rFonts w:ascii="Times New Roman" w:hAnsi="Times New Roman" w:cs="Times New Roman"/>
                <w:sz w:val="24"/>
              </w:rPr>
            </w:pPr>
          </w:p>
        </w:tc>
      </w:tr>
      <w:tr w:rsidR="00DF11A5" w:rsidTr="00A062F9">
        <w:trPr>
          <w:trHeight w:val="567"/>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Погорелов А. В. Геометрия. 7 класс.</w:t>
            </w:r>
          </w:p>
        </w:tc>
        <w:tc>
          <w:tcPr>
            <w:tcW w:w="9498" w:type="dxa"/>
          </w:tcPr>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евклидовой геометрии.</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возникновении и развитии геометрии.</w:t>
            </w:r>
          </w:p>
        </w:tc>
      </w:tr>
      <w:tr w:rsidR="00DF11A5" w:rsidTr="00A062F9">
        <w:trPr>
          <w:trHeight w:val="567"/>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Шарыгин</w:t>
            </w:r>
            <w:proofErr w:type="spellEnd"/>
            <w:r>
              <w:rPr>
                <w:rFonts w:ascii="Times New Roman" w:hAnsi="Times New Roman" w:cs="Times New Roman"/>
                <w:sz w:val="24"/>
              </w:rPr>
              <w:t xml:space="preserve"> И. Ф.</w:t>
            </w:r>
          </w:p>
          <w:p w:rsidR="00DF11A5" w:rsidRDefault="00DF11A5" w:rsidP="00351727">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возникновении и развитии геометрии.</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Высказывание Пуанкаре о твёрдых телах.</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 xml:space="preserve">Историческая справка о листе </w:t>
            </w:r>
            <w:proofErr w:type="spellStart"/>
            <w:r>
              <w:rPr>
                <w:rFonts w:ascii="Times New Roman" w:hAnsi="Times New Roman" w:cs="Times New Roman"/>
                <w:sz w:val="24"/>
              </w:rPr>
              <w:t>Мёбиуса</w:t>
            </w:r>
            <w:proofErr w:type="spellEnd"/>
            <w:r>
              <w:rPr>
                <w:rFonts w:ascii="Times New Roman" w:hAnsi="Times New Roman" w:cs="Times New Roman"/>
                <w:sz w:val="24"/>
              </w:rPr>
              <w:t>.</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 xml:space="preserve">Задачи с листом </w:t>
            </w:r>
            <w:proofErr w:type="spellStart"/>
            <w:r>
              <w:rPr>
                <w:rFonts w:ascii="Times New Roman" w:hAnsi="Times New Roman" w:cs="Times New Roman"/>
                <w:sz w:val="24"/>
              </w:rPr>
              <w:t>Мёбиуса</w:t>
            </w:r>
            <w:proofErr w:type="spellEnd"/>
            <w:r>
              <w:rPr>
                <w:rFonts w:ascii="Times New Roman" w:hAnsi="Times New Roman" w:cs="Times New Roman"/>
                <w:sz w:val="24"/>
              </w:rPr>
              <w:t>.</w:t>
            </w:r>
          </w:p>
          <w:p w:rsidR="00DF11A5" w:rsidRDefault="00DF11A5" w:rsidP="00785623">
            <w:pPr>
              <w:pStyle w:val="a3"/>
              <w:ind w:left="34"/>
              <w:jc w:val="both"/>
              <w:rPr>
                <w:rFonts w:ascii="Times New Roman" w:hAnsi="Times New Roman" w:cs="Times New Roman"/>
                <w:sz w:val="24"/>
              </w:rPr>
            </w:pPr>
            <w:r>
              <w:rPr>
                <w:rFonts w:ascii="Times New Roman" w:hAnsi="Times New Roman" w:cs="Times New Roman"/>
                <w:sz w:val="24"/>
              </w:rPr>
              <w:t>Высказывание Евклида о точке.</w:t>
            </w:r>
          </w:p>
        </w:tc>
      </w:tr>
      <w:tr w:rsidR="00DF11A5" w:rsidTr="00A062F9">
        <w:trPr>
          <w:trHeight w:val="567"/>
        </w:trPr>
        <w:tc>
          <w:tcPr>
            <w:tcW w:w="226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Углы.</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A623D2">
              <w:rPr>
                <w:rFonts w:ascii="Times New Roman" w:hAnsi="Times New Roman" w:cs="Times New Roman"/>
                <w:sz w:val="24"/>
              </w:rPr>
              <w:t>А.</w:t>
            </w:r>
          </w:p>
          <w:p w:rsidR="00DF11A5"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немецкого математика Давида Гильберта о наглядном в геометрии.</w:t>
            </w:r>
          </w:p>
        </w:tc>
      </w:tr>
      <w:tr w:rsidR="00DF11A5" w:rsidTr="00A062F9">
        <w:trPr>
          <w:trHeight w:val="1360"/>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Треугольники, многоугольники, многогранники.</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Пирамиды.</w:t>
            </w:r>
          </w:p>
        </w:tc>
        <w:tc>
          <w:tcPr>
            <w:tcW w:w="2268" w:type="dxa"/>
          </w:tcPr>
          <w:p w:rsidR="00DF11A5" w:rsidRPr="00A623D2"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A623D2">
              <w:rPr>
                <w:rFonts w:ascii="Times New Roman" w:hAnsi="Times New Roman" w:cs="Times New Roman"/>
                <w:sz w:val="24"/>
              </w:rPr>
              <w:t>А.</w:t>
            </w:r>
          </w:p>
          <w:p w:rsidR="00DF11A5" w:rsidRPr="00A623D2"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Высказывание </w:t>
            </w:r>
            <w:proofErr w:type="spellStart"/>
            <w:r>
              <w:rPr>
                <w:rFonts w:ascii="Times New Roman" w:hAnsi="Times New Roman" w:cs="Times New Roman"/>
                <w:sz w:val="24"/>
              </w:rPr>
              <w:t>Козьмы</w:t>
            </w:r>
            <w:proofErr w:type="spellEnd"/>
            <w:r>
              <w:rPr>
                <w:rFonts w:ascii="Times New Roman" w:hAnsi="Times New Roman" w:cs="Times New Roman"/>
                <w:sz w:val="24"/>
              </w:rPr>
              <w:t xml:space="preserve"> Петровича Пруткова о мире.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русского математика Лазаря Ароновича Люстерника о теории многогранников.</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Историческая справка о пяти </w:t>
            </w:r>
            <w:proofErr w:type="spellStart"/>
            <w:r>
              <w:rPr>
                <w:rFonts w:ascii="Times New Roman" w:hAnsi="Times New Roman" w:cs="Times New Roman"/>
                <w:sz w:val="24"/>
              </w:rPr>
              <w:t>платоновых</w:t>
            </w:r>
            <w:proofErr w:type="spellEnd"/>
            <w:r>
              <w:rPr>
                <w:rFonts w:ascii="Times New Roman" w:hAnsi="Times New Roman" w:cs="Times New Roman"/>
                <w:sz w:val="24"/>
              </w:rPr>
              <w:t xml:space="preserve"> телах.</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Леонарде Эйлере.</w:t>
            </w:r>
          </w:p>
        </w:tc>
      </w:tr>
      <w:tr w:rsidR="00DF11A5" w:rsidTr="00A062F9">
        <w:trPr>
          <w:trHeight w:val="1134"/>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Шарыгин</w:t>
            </w:r>
            <w:proofErr w:type="spellEnd"/>
            <w:r>
              <w:rPr>
                <w:rFonts w:ascii="Times New Roman" w:hAnsi="Times New Roman" w:cs="Times New Roman"/>
                <w:sz w:val="24"/>
              </w:rPr>
              <w:t xml:space="preserve"> И. </w:t>
            </w:r>
            <w:r w:rsidRPr="007C0CD5">
              <w:rPr>
                <w:rFonts w:ascii="Times New Roman" w:hAnsi="Times New Roman" w:cs="Times New Roman"/>
                <w:sz w:val="24"/>
              </w:rPr>
              <w:t>Ф.</w:t>
            </w:r>
          </w:p>
          <w:p w:rsidR="00DF11A5" w:rsidRPr="00A623D2"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теоремах и доказательствах в древности.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методе «от противного».</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Теорема о свойствах равнобедренного треугольника Льюиса Кэрролла.</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Историческая справка о </w:t>
            </w:r>
            <w:proofErr w:type="spellStart"/>
            <w:r>
              <w:rPr>
                <w:rFonts w:ascii="Times New Roman" w:hAnsi="Times New Roman" w:cs="Times New Roman"/>
                <w:sz w:val="24"/>
              </w:rPr>
              <w:t>контрпримерах</w:t>
            </w:r>
            <w:proofErr w:type="spellEnd"/>
            <w:r>
              <w:rPr>
                <w:rFonts w:ascii="Times New Roman" w:hAnsi="Times New Roman" w:cs="Times New Roman"/>
                <w:sz w:val="24"/>
              </w:rPr>
              <w:t>.</w:t>
            </w:r>
          </w:p>
        </w:tc>
      </w:tr>
      <w:tr w:rsidR="00DF11A5" w:rsidTr="00A062F9">
        <w:trPr>
          <w:trHeight w:val="1134"/>
        </w:trPr>
        <w:tc>
          <w:tcPr>
            <w:tcW w:w="226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Изометрии и равенство фигур.</w:t>
            </w:r>
          </w:p>
        </w:tc>
        <w:tc>
          <w:tcPr>
            <w:tcW w:w="2268" w:type="dxa"/>
          </w:tcPr>
          <w:p w:rsidR="00DF11A5" w:rsidRPr="0073617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B83E29">
              <w:rPr>
                <w:rFonts w:ascii="Times New Roman" w:hAnsi="Times New Roman" w:cs="Times New Roman"/>
                <w:sz w:val="24"/>
              </w:rPr>
              <w:t>А.</w:t>
            </w:r>
          </w:p>
          <w:p w:rsidR="00DF11A5" w:rsidRPr="00736175"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немецкого математика Германа Вейля о симметрии.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об английском математике Бертрана Рассела о порядке.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американского физика-теоретика Ричарда Фейнмана о симметрии.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Историческая справка о симметрии в древнегреческой архитектуре. </w:t>
            </w:r>
          </w:p>
        </w:tc>
      </w:tr>
      <w:tr w:rsidR="00DF11A5" w:rsidTr="00A062F9">
        <w:trPr>
          <w:trHeight w:val="851"/>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lastRenderedPageBreak/>
              <w:t>Взаимное расположение прямых.</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15506E">
              <w:rPr>
                <w:rFonts w:ascii="Times New Roman" w:hAnsi="Times New Roman" w:cs="Times New Roman"/>
                <w:sz w:val="24"/>
              </w:rPr>
              <w:t>А.</w:t>
            </w:r>
          </w:p>
          <w:p w:rsidR="00DF11A5" w:rsidRPr="00B83E29"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немецкого физика-теоретика Альберта Эйнштейна о явлениях.</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Высказывание немецкого философа </w:t>
            </w:r>
            <w:proofErr w:type="spellStart"/>
            <w:r>
              <w:rPr>
                <w:rFonts w:ascii="Times New Roman" w:hAnsi="Times New Roman" w:cs="Times New Roman"/>
                <w:sz w:val="24"/>
              </w:rPr>
              <w:t>Иммануила</w:t>
            </w:r>
            <w:proofErr w:type="spellEnd"/>
            <w:r>
              <w:rPr>
                <w:rFonts w:ascii="Times New Roman" w:hAnsi="Times New Roman" w:cs="Times New Roman"/>
                <w:sz w:val="24"/>
              </w:rPr>
              <w:t xml:space="preserve"> Канта о познании.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русского физика о симметрии.</w:t>
            </w:r>
          </w:p>
        </w:tc>
      </w:tr>
      <w:tr w:rsidR="00DF11A5" w:rsidTr="00A062F9">
        <w:trPr>
          <w:trHeight w:val="851"/>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Атанасян</w:t>
            </w:r>
            <w:proofErr w:type="spellEnd"/>
            <w:r>
              <w:rPr>
                <w:rFonts w:ascii="Times New Roman" w:hAnsi="Times New Roman" w:cs="Times New Roman"/>
                <w:sz w:val="24"/>
              </w:rPr>
              <w:t xml:space="preserve"> Л. </w:t>
            </w:r>
            <w:r w:rsidRPr="00F66AC5">
              <w:rPr>
                <w:rFonts w:ascii="Times New Roman" w:hAnsi="Times New Roman" w:cs="Times New Roman"/>
                <w:sz w:val="24"/>
              </w:rPr>
              <w:t>С.</w:t>
            </w:r>
          </w:p>
          <w:p w:rsidR="00DF11A5" w:rsidRPr="0015506E" w:rsidRDefault="00DF11A5" w:rsidP="00785623">
            <w:pPr>
              <w:contextualSpacing/>
              <w:rPr>
                <w:rFonts w:ascii="Times New Roman" w:hAnsi="Times New Roman" w:cs="Times New Roman"/>
                <w:sz w:val="24"/>
              </w:rPr>
            </w:pPr>
            <w:r>
              <w:rPr>
                <w:rFonts w:ascii="Times New Roman" w:hAnsi="Times New Roman" w:cs="Times New Roman"/>
                <w:sz w:val="24"/>
              </w:rPr>
              <w:t>Геометрия. 7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Исторические сведения о происхождении слова «аксиома» и первые упоминания аксиом в труде Евклида «Начала».</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Роль Н. И Лобачевского в доказательстве утверждений о параллельных прямых.</w:t>
            </w:r>
          </w:p>
        </w:tc>
      </w:tr>
      <w:tr w:rsidR="00DF11A5" w:rsidTr="00A062F9">
        <w:trPr>
          <w:trHeight w:val="851"/>
        </w:trPr>
        <w:tc>
          <w:tcPr>
            <w:tcW w:w="2268" w:type="dxa"/>
          </w:tcPr>
          <w:p w:rsidR="00DF11A5" w:rsidRDefault="00DF11A5" w:rsidP="00DF11A5">
            <w:pPr>
              <w:pStyle w:val="a3"/>
              <w:ind w:left="0"/>
              <w:rPr>
                <w:rFonts w:ascii="Times New Roman" w:hAnsi="Times New Roman" w:cs="Times New Roman"/>
                <w:sz w:val="24"/>
              </w:rPr>
            </w:pPr>
            <w:r>
              <w:rPr>
                <w:rFonts w:ascii="Times New Roman" w:hAnsi="Times New Roman" w:cs="Times New Roman"/>
                <w:sz w:val="24"/>
              </w:rPr>
              <w:t>Аксиоматики.</w:t>
            </w:r>
          </w:p>
        </w:tc>
        <w:tc>
          <w:tcPr>
            <w:tcW w:w="2268" w:type="dxa"/>
          </w:tcPr>
          <w:p w:rsidR="00DF11A5" w:rsidRDefault="00DF11A5" w:rsidP="00351727">
            <w:pPr>
              <w:contextualSpacing/>
              <w:rPr>
                <w:rFonts w:ascii="Times New Roman" w:hAnsi="Times New Roman" w:cs="Times New Roman"/>
                <w:sz w:val="24"/>
              </w:rPr>
            </w:pPr>
            <w:proofErr w:type="spellStart"/>
            <w:r w:rsidRPr="007C0CD5">
              <w:rPr>
                <w:rFonts w:ascii="Times New Roman" w:hAnsi="Times New Roman" w:cs="Times New Roman"/>
                <w:sz w:val="24"/>
              </w:rPr>
              <w:t>Шарыгин</w:t>
            </w:r>
            <w:proofErr w:type="spellEnd"/>
            <w:r w:rsidRPr="007C0CD5">
              <w:rPr>
                <w:rFonts w:ascii="Times New Roman" w:hAnsi="Times New Roman" w:cs="Times New Roman"/>
                <w:sz w:val="24"/>
              </w:rPr>
              <w:t xml:space="preserve"> И. Ф.</w:t>
            </w:r>
          </w:p>
          <w:p w:rsidR="00DF11A5" w:rsidRDefault="00DF11A5" w:rsidP="00351727">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DF11A5">
            <w:pPr>
              <w:pStyle w:val="a3"/>
              <w:ind w:left="34"/>
              <w:jc w:val="both"/>
              <w:rPr>
                <w:rFonts w:ascii="Times New Roman" w:hAnsi="Times New Roman" w:cs="Times New Roman"/>
                <w:sz w:val="24"/>
              </w:rPr>
            </w:pPr>
            <w:r>
              <w:rPr>
                <w:rFonts w:ascii="Times New Roman" w:hAnsi="Times New Roman" w:cs="Times New Roman"/>
                <w:sz w:val="24"/>
              </w:rPr>
              <w:t>Историческая статья об аксиомах.</w:t>
            </w:r>
          </w:p>
          <w:p w:rsidR="00DF11A5" w:rsidRDefault="00DF11A5" w:rsidP="00DF11A5">
            <w:pPr>
              <w:pStyle w:val="a3"/>
              <w:ind w:left="34"/>
              <w:jc w:val="both"/>
              <w:rPr>
                <w:rFonts w:ascii="Times New Roman" w:hAnsi="Times New Roman" w:cs="Times New Roman"/>
                <w:sz w:val="24"/>
              </w:rPr>
            </w:pPr>
            <w:r>
              <w:rPr>
                <w:rFonts w:ascii="Times New Roman" w:hAnsi="Times New Roman" w:cs="Times New Roman"/>
                <w:sz w:val="24"/>
              </w:rPr>
              <w:t>Историческая статья об аксиомах Гильберта.</w:t>
            </w:r>
          </w:p>
          <w:p w:rsidR="00DF11A5" w:rsidRDefault="00DF11A5" w:rsidP="00DF11A5">
            <w:pPr>
              <w:pStyle w:val="a3"/>
              <w:ind w:left="34"/>
              <w:jc w:val="both"/>
              <w:rPr>
                <w:rFonts w:ascii="Times New Roman" w:hAnsi="Times New Roman" w:cs="Times New Roman"/>
                <w:sz w:val="24"/>
              </w:rPr>
            </w:pPr>
            <w:r>
              <w:rPr>
                <w:rFonts w:ascii="Times New Roman" w:hAnsi="Times New Roman" w:cs="Times New Roman"/>
                <w:sz w:val="24"/>
              </w:rPr>
              <w:t>Аксиома Лобачевского о параллельных прямых.</w:t>
            </w:r>
          </w:p>
          <w:p w:rsidR="00DF11A5" w:rsidRDefault="00DF11A5" w:rsidP="00DF11A5">
            <w:pPr>
              <w:pStyle w:val="a3"/>
              <w:ind w:left="34"/>
              <w:jc w:val="both"/>
              <w:rPr>
                <w:rFonts w:ascii="Times New Roman" w:hAnsi="Times New Roman" w:cs="Times New Roman"/>
                <w:sz w:val="24"/>
              </w:rPr>
            </w:pPr>
            <w:r>
              <w:rPr>
                <w:rFonts w:ascii="Times New Roman" w:hAnsi="Times New Roman" w:cs="Times New Roman"/>
                <w:sz w:val="24"/>
              </w:rPr>
              <w:t xml:space="preserve">Аксиома </w:t>
            </w:r>
            <w:proofErr w:type="spellStart"/>
            <w:r>
              <w:rPr>
                <w:rFonts w:ascii="Times New Roman" w:hAnsi="Times New Roman" w:cs="Times New Roman"/>
                <w:sz w:val="24"/>
              </w:rPr>
              <w:t>Биркхофа</w:t>
            </w:r>
            <w:proofErr w:type="spellEnd"/>
            <w:r>
              <w:rPr>
                <w:rFonts w:ascii="Times New Roman" w:hAnsi="Times New Roman" w:cs="Times New Roman"/>
                <w:sz w:val="24"/>
              </w:rPr>
              <w:t>.</w:t>
            </w:r>
          </w:p>
        </w:tc>
      </w:tr>
      <w:tr w:rsidR="00DF11A5" w:rsidTr="00A062F9">
        <w:trPr>
          <w:trHeight w:val="851"/>
        </w:trPr>
        <w:tc>
          <w:tcPr>
            <w:tcW w:w="226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Подобие и гомотетия.</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15506E">
              <w:rPr>
                <w:rFonts w:ascii="Times New Roman" w:hAnsi="Times New Roman" w:cs="Times New Roman"/>
                <w:sz w:val="24"/>
              </w:rPr>
              <w:t>А.</w:t>
            </w:r>
          </w:p>
          <w:p w:rsidR="00DF11A5" w:rsidRPr="0015506E"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немецкого художника Альбрехта Дюрера о пропорциях.</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древнегреческого учёного Аристотеля о форме.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Высказывание древнегреческого поэта Гомера о Богах и подобном. </w:t>
            </w:r>
          </w:p>
        </w:tc>
      </w:tr>
      <w:tr w:rsidR="00DF11A5" w:rsidTr="00A062F9">
        <w:trPr>
          <w:trHeight w:val="987"/>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 xml:space="preserve">Синус, косинус. Метрические соотношения в треугольнике. </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7C4993">
              <w:rPr>
                <w:rFonts w:ascii="Times New Roman" w:hAnsi="Times New Roman" w:cs="Times New Roman"/>
                <w:sz w:val="24"/>
              </w:rPr>
              <w:t>А.</w:t>
            </w:r>
          </w:p>
          <w:p w:rsidR="00DF11A5" w:rsidRPr="0015506E"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 xml:space="preserve">Высказывание американского учёного </w:t>
            </w:r>
            <w:proofErr w:type="spellStart"/>
            <w:r>
              <w:rPr>
                <w:rFonts w:ascii="Times New Roman" w:hAnsi="Times New Roman" w:cs="Times New Roman"/>
                <w:sz w:val="24"/>
              </w:rPr>
              <w:t>Норберта</w:t>
            </w:r>
            <w:proofErr w:type="spellEnd"/>
            <w:r>
              <w:rPr>
                <w:rFonts w:ascii="Times New Roman" w:hAnsi="Times New Roman" w:cs="Times New Roman"/>
                <w:sz w:val="24"/>
              </w:rPr>
              <w:t xml:space="preserve"> Винера о порядке в хаосе.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французского математика Жюля Анри Пуанкаре о математике.</w:t>
            </w:r>
          </w:p>
          <w:p w:rsidR="00DF11A5" w:rsidRDefault="00DF11A5" w:rsidP="00351727">
            <w:pPr>
              <w:pStyle w:val="a3"/>
              <w:ind w:left="34"/>
              <w:jc w:val="both"/>
              <w:rPr>
                <w:rFonts w:ascii="Times New Roman" w:hAnsi="Times New Roman" w:cs="Times New Roman"/>
                <w:sz w:val="24"/>
              </w:rPr>
            </w:pPr>
            <w:r w:rsidRPr="007C4993">
              <w:rPr>
                <w:rFonts w:ascii="Times New Roman" w:hAnsi="Times New Roman" w:cs="Times New Roman"/>
                <w:sz w:val="24"/>
              </w:rPr>
              <w:t>Высказывание французского математика Жюля Анри Пуанкаре</w:t>
            </w:r>
            <w:r>
              <w:rPr>
                <w:rFonts w:ascii="Times New Roman" w:hAnsi="Times New Roman" w:cs="Times New Roman"/>
                <w:sz w:val="24"/>
              </w:rPr>
              <w:t xml:space="preserve"> о математической красоте.</w:t>
            </w:r>
          </w:p>
        </w:tc>
      </w:tr>
      <w:tr w:rsidR="00DF11A5" w:rsidTr="00A062F9">
        <w:trPr>
          <w:trHeight w:val="531"/>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Погорелов А. </w:t>
            </w:r>
            <w:r w:rsidRPr="00AF14E9">
              <w:rPr>
                <w:rFonts w:ascii="Times New Roman" w:hAnsi="Times New Roman" w:cs="Times New Roman"/>
                <w:sz w:val="24"/>
              </w:rPr>
              <w:t>В.</w:t>
            </w:r>
          </w:p>
          <w:p w:rsidR="00DF11A5" w:rsidRPr="00AF14E9"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том, как Архимед вычислил приближённое значение числа π.</w:t>
            </w:r>
          </w:p>
        </w:tc>
      </w:tr>
      <w:tr w:rsidR="00DF11A5" w:rsidTr="00A062F9">
        <w:trPr>
          <w:trHeight w:val="555"/>
        </w:trPr>
        <w:tc>
          <w:tcPr>
            <w:tcW w:w="226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Вписанные и описанные многоугольники.</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7C4993">
              <w:rPr>
                <w:rFonts w:ascii="Times New Roman" w:hAnsi="Times New Roman" w:cs="Times New Roman"/>
                <w:sz w:val="24"/>
              </w:rPr>
              <w:t>А.</w:t>
            </w:r>
          </w:p>
          <w:p w:rsidR="00DF11A5" w:rsidRPr="007C4993"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и биографическая справка Николая Бурбаки о доказательстве.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французского математика Эмиля Бореля о задачах по элементарной геометрии.</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Высказывание древнегреческого учёного Аристотеля о математике.</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построении правильных многоугольников Карлом Фридрихом Гауссом.</w:t>
            </w:r>
          </w:p>
        </w:tc>
      </w:tr>
      <w:tr w:rsidR="00DF11A5" w:rsidTr="00A062F9">
        <w:trPr>
          <w:trHeight w:val="550"/>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Площади фигур.</w:t>
            </w: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Погорелов А. </w:t>
            </w:r>
            <w:r w:rsidRPr="00AF14E9">
              <w:rPr>
                <w:rFonts w:ascii="Times New Roman" w:hAnsi="Times New Roman" w:cs="Times New Roman"/>
                <w:sz w:val="24"/>
              </w:rPr>
              <w:t>В.</w:t>
            </w:r>
          </w:p>
          <w:p w:rsidR="00DF11A5" w:rsidRPr="007C4993"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vMerge w:val="restart"/>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формуле Герона.</w:t>
            </w:r>
          </w:p>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квадратуре круга.</w:t>
            </w:r>
          </w:p>
        </w:tc>
      </w:tr>
      <w:tr w:rsidR="00DF11A5" w:rsidTr="00A062F9">
        <w:trPr>
          <w:trHeight w:val="550"/>
        </w:trPr>
        <w:tc>
          <w:tcPr>
            <w:tcW w:w="2268" w:type="dxa"/>
            <w:vMerge/>
          </w:tcPr>
          <w:p w:rsidR="00DF11A5" w:rsidRDefault="00DF11A5" w:rsidP="00351727">
            <w:pPr>
              <w:pStyle w:val="a3"/>
              <w:ind w:left="0"/>
              <w:jc w:val="both"/>
              <w:rPr>
                <w:rFonts w:ascii="Times New Roman" w:hAnsi="Times New Roman" w:cs="Times New Roman"/>
                <w:sz w:val="24"/>
              </w:rPr>
            </w:pPr>
          </w:p>
        </w:tc>
        <w:tc>
          <w:tcPr>
            <w:tcW w:w="2268" w:type="dxa"/>
          </w:tcPr>
          <w:p w:rsidR="00DF11A5" w:rsidRDefault="00DF11A5" w:rsidP="00351727">
            <w:pPr>
              <w:contextualSpacing/>
              <w:rPr>
                <w:rFonts w:ascii="Times New Roman" w:hAnsi="Times New Roman" w:cs="Times New Roman"/>
                <w:sz w:val="24"/>
              </w:rPr>
            </w:pPr>
            <w:r>
              <w:rPr>
                <w:rFonts w:ascii="Times New Roman" w:hAnsi="Times New Roman" w:cs="Times New Roman"/>
                <w:sz w:val="24"/>
              </w:rPr>
              <w:t>Козлова С. </w:t>
            </w:r>
            <w:r w:rsidRPr="00774C1D">
              <w:rPr>
                <w:rFonts w:ascii="Times New Roman" w:hAnsi="Times New Roman" w:cs="Times New Roman"/>
                <w:sz w:val="24"/>
              </w:rPr>
              <w:t>А.</w:t>
            </w:r>
          </w:p>
          <w:p w:rsidR="00DF11A5" w:rsidRPr="00AF14E9"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vMerge/>
          </w:tcPr>
          <w:p w:rsidR="00DF11A5" w:rsidRDefault="00DF11A5" w:rsidP="00351727">
            <w:pPr>
              <w:pStyle w:val="a3"/>
              <w:ind w:left="34"/>
              <w:jc w:val="both"/>
              <w:rPr>
                <w:rFonts w:ascii="Times New Roman" w:hAnsi="Times New Roman" w:cs="Times New Roman"/>
                <w:sz w:val="24"/>
              </w:rPr>
            </w:pPr>
          </w:p>
        </w:tc>
      </w:tr>
      <w:tr w:rsidR="00DF11A5" w:rsidTr="00A062F9">
        <w:trPr>
          <w:trHeight w:val="733"/>
        </w:trPr>
        <w:tc>
          <w:tcPr>
            <w:tcW w:w="2268" w:type="dxa"/>
            <w:vMerge w:val="restart"/>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Векторы.</w:t>
            </w:r>
          </w:p>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Метод координат.</w:t>
            </w:r>
          </w:p>
        </w:tc>
        <w:tc>
          <w:tcPr>
            <w:tcW w:w="2268" w:type="dxa"/>
          </w:tcPr>
          <w:p w:rsidR="00A062F9" w:rsidRDefault="00A062F9" w:rsidP="00A062F9">
            <w:pPr>
              <w:contextualSpacing/>
              <w:rPr>
                <w:rFonts w:ascii="Times New Roman" w:hAnsi="Times New Roman" w:cs="Times New Roman"/>
                <w:sz w:val="24"/>
              </w:rPr>
            </w:pPr>
            <w:r>
              <w:rPr>
                <w:rFonts w:ascii="Times New Roman" w:hAnsi="Times New Roman" w:cs="Times New Roman"/>
                <w:sz w:val="24"/>
              </w:rPr>
              <w:t>Козлова С. </w:t>
            </w:r>
            <w:r w:rsidRPr="00774C1D">
              <w:rPr>
                <w:rFonts w:ascii="Times New Roman" w:hAnsi="Times New Roman" w:cs="Times New Roman"/>
                <w:sz w:val="24"/>
              </w:rPr>
              <w:t>А.</w:t>
            </w:r>
          </w:p>
          <w:p w:rsidR="00DF11A5" w:rsidRPr="007C4993" w:rsidRDefault="00A062F9" w:rsidP="00A062F9">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A062F9" w:rsidP="00351727">
            <w:pPr>
              <w:pStyle w:val="a3"/>
              <w:ind w:left="34"/>
              <w:jc w:val="both"/>
              <w:rPr>
                <w:rFonts w:ascii="Times New Roman" w:hAnsi="Times New Roman" w:cs="Times New Roman"/>
                <w:sz w:val="24"/>
              </w:rPr>
            </w:pPr>
            <w:r>
              <w:rPr>
                <w:rFonts w:ascii="Times New Roman" w:hAnsi="Times New Roman" w:cs="Times New Roman"/>
                <w:sz w:val="24"/>
              </w:rPr>
              <w:t>Биографическая справка о Рене Декарте и его методе координат.</w:t>
            </w:r>
          </w:p>
        </w:tc>
      </w:tr>
      <w:tr w:rsidR="00A062F9" w:rsidTr="00A062F9">
        <w:trPr>
          <w:trHeight w:val="275"/>
        </w:trPr>
        <w:tc>
          <w:tcPr>
            <w:tcW w:w="2268" w:type="dxa"/>
            <w:vMerge/>
          </w:tcPr>
          <w:p w:rsidR="00A062F9" w:rsidRDefault="00A062F9" w:rsidP="00351727">
            <w:pPr>
              <w:pStyle w:val="a3"/>
              <w:ind w:left="0"/>
              <w:jc w:val="both"/>
              <w:rPr>
                <w:rFonts w:ascii="Times New Roman" w:hAnsi="Times New Roman" w:cs="Times New Roman"/>
                <w:sz w:val="24"/>
              </w:rPr>
            </w:pPr>
          </w:p>
        </w:tc>
        <w:tc>
          <w:tcPr>
            <w:tcW w:w="2268" w:type="dxa"/>
          </w:tcPr>
          <w:p w:rsidR="00A062F9" w:rsidRDefault="00A062F9" w:rsidP="00A062F9">
            <w:pPr>
              <w:contextualSpacing/>
              <w:rPr>
                <w:rFonts w:ascii="Times New Roman" w:hAnsi="Times New Roman" w:cs="Times New Roman"/>
                <w:sz w:val="24"/>
              </w:rPr>
            </w:pPr>
            <w:proofErr w:type="spellStart"/>
            <w:r>
              <w:rPr>
                <w:rFonts w:ascii="Times New Roman" w:hAnsi="Times New Roman" w:cs="Times New Roman"/>
                <w:sz w:val="24"/>
              </w:rPr>
              <w:t>Атанасян</w:t>
            </w:r>
            <w:proofErr w:type="spellEnd"/>
            <w:r>
              <w:rPr>
                <w:rFonts w:ascii="Times New Roman" w:hAnsi="Times New Roman" w:cs="Times New Roman"/>
                <w:sz w:val="24"/>
              </w:rPr>
              <w:t xml:space="preserve"> Л. </w:t>
            </w:r>
            <w:r w:rsidRPr="007A3013">
              <w:rPr>
                <w:rFonts w:ascii="Times New Roman" w:hAnsi="Times New Roman" w:cs="Times New Roman"/>
                <w:sz w:val="24"/>
              </w:rPr>
              <w:t>С.</w:t>
            </w:r>
          </w:p>
          <w:p w:rsidR="00A062F9" w:rsidRPr="007A3013" w:rsidRDefault="00A062F9" w:rsidP="00A062F9">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vMerge w:val="restart"/>
          </w:tcPr>
          <w:p w:rsidR="00A062F9" w:rsidRDefault="00A062F9" w:rsidP="00351727">
            <w:pPr>
              <w:pStyle w:val="a3"/>
              <w:ind w:left="34"/>
              <w:jc w:val="both"/>
              <w:rPr>
                <w:rFonts w:ascii="Times New Roman" w:hAnsi="Times New Roman" w:cs="Times New Roman"/>
                <w:sz w:val="24"/>
              </w:rPr>
            </w:pPr>
            <w:r>
              <w:rPr>
                <w:rFonts w:ascii="Times New Roman" w:hAnsi="Times New Roman" w:cs="Times New Roman"/>
                <w:sz w:val="24"/>
              </w:rPr>
              <w:t xml:space="preserve">Историческая справка об окружностях </w:t>
            </w:r>
            <w:proofErr w:type="spellStart"/>
            <w:r>
              <w:rPr>
                <w:rFonts w:ascii="Times New Roman" w:hAnsi="Times New Roman" w:cs="Times New Roman"/>
                <w:sz w:val="24"/>
              </w:rPr>
              <w:t>Аполлониия</w:t>
            </w:r>
            <w:proofErr w:type="spellEnd"/>
            <w:r>
              <w:rPr>
                <w:rFonts w:ascii="Times New Roman" w:hAnsi="Times New Roman" w:cs="Times New Roman"/>
                <w:sz w:val="24"/>
              </w:rPr>
              <w:t>.</w:t>
            </w:r>
          </w:p>
        </w:tc>
      </w:tr>
      <w:tr w:rsidR="00A062F9" w:rsidTr="00A062F9">
        <w:trPr>
          <w:trHeight w:val="275"/>
        </w:trPr>
        <w:tc>
          <w:tcPr>
            <w:tcW w:w="2268" w:type="dxa"/>
            <w:vMerge/>
          </w:tcPr>
          <w:p w:rsidR="00A062F9" w:rsidRDefault="00A062F9" w:rsidP="00351727">
            <w:pPr>
              <w:pStyle w:val="a3"/>
              <w:ind w:left="0"/>
              <w:jc w:val="both"/>
              <w:rPr>
                <w:rFonts w:ascii="Times New Roman" w:hAnsi="Times New Roman" w:cs="Times New Roman"/>
                <w:sz w:val="24"/>
              </w:rPr>
            </w:pPr>
          </w:p>
        </w:tc>
        <w:tc>
          <w:tcPr>
            <w:tcW w:w="2268" w:type="dxa"/>
          </w:tcPr>
          <w:p w:rsidR="00A062F9" w:rsidRDefault="00A062F9" w:rsidP="00351727">
            <w:pPr>
              <w:contextualSpacing/>
              <w:rPr>
                <w:rFonts w:ascii="Times New Roman" w:hAnsi="Times New Roman" w:cs="Times New Roman"/>
                <w:sz w:val="24"/>
              </w:rPr>
            </w:pPr>
            <w:r>
              <w:rPr>
                <w:rFonts w:ascii="Times New Roman" w:hAnsi="Times New Roman" w:cs="Times New Roman"/>
                <w:sz w:val="24"/>
              </w:rPr>
              <w:t>Козлова С. </w:t>
            </w:r>
            <w:r w:rsidRPr="00774C1D">
              <w:rPr>
                <w:rFonts w:ascii="Times New Roman" w:hAnsi="Times New Roman" w:cs="Times New Roman"/>
                <w:sz w:val="24"/>
              </w:rPr>
              <w:t>А.</w:t>
            </w:r>
          </w:p>
          <w:p w:rsidR="00A062F9" w:rsidRPr="007A3013" w:rsidRDefault="00A062F9"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vMerge/>
          </w:tcPr>
          <w:p w:rsidR="00A062F9" w:rsidRDefault="00A062F9" w:rsidP="00351727">
            <w:pPr>
              <w:pStyle w:val="a3"/>
              <w:ind w:left="34"/>
              <w:jc w:val="both"/>
              <w:rPr>
                <w:rFonts w:ascii="Times New Roman" w:hAnsi="Times New Roman" w:cs="Times New Roman"/>
                <w:sz w:val="24"/>
              </w:rPr>
            </w:pPr>
          </w:p>
        </w:tc>
      </w:tr>
      <w:tr w:rsidR="00DF11A5" w:rsidTr="00A062F9">
        <w:trPr>
          <w:trHeight w:val="407"/>
        </w:trPr>
        <w:tc>
          <w:tcPr>
            <w:tcW w:w="2268" w:type="dxa"/>
          </w:tcPr>
          <w:p w:rsidR="00DF11A5" w:rsidRDefault="00DF11A5" w:rsidP="00351727">
            <w:pPr>
              <w:pStyle w:val="a3"/>
              <w:ind w:left="0"/>
              <w:jc w:val="both"/>
              <w:rPr>
                <w:rFonts w:ascii="Times New Roman" w:hAnsi="Times New Roman" w:cs="Times New Roman"/>
                <w:sz w:val="24"/>
              </w:rPr>
            </w:pPr>
            <w:r>
              <w:rPr>
                <w:rFonts w:ascii="Times New Roman" w:hAnsi="Times New Roman" w:cs="Times New Roman"/>
                <w:sz w:val="24"/>
              </w:rPr>
              <w:t>Начальные сведения из стереометрии.</w:t>
            </w:r>
          </w:p>
        </w:tc>
        <w:tc>
          <w:tcPr>
            <w:tcW w:w="2268" w:type="dxa"/>
          </w:tcPr>
          <w:p w:rsidR="00DF11A5" w:rsidRDefault="00DF11A5" w:rsidP="00351727">
            <w:pPr>
              <w:contextualSpacing/>
              <w:rPr>
                <w:rFonts w:ascii="Times New Roman" w:hAnsi="Times New Roman" w:cs="Times New Roman"/>
                <w:sz w:val="24"/>
              </w:rPr>
            </w:pPr>
            <w:proofErr w:type="spellStart"/>
            <w:r>
              <w:rPr>
                <w:rFonts w:ascii="Times New Roman" w:hAnsi="Times New Roman" w:cs="Times New Roman"/>
                <w:sz w:val="24"/>
              </w:rPr>
              <w:t>Атанасян</w:t>
            </w:r>
            <w:proofErr w:type="spellEnd"/>
            <w:r>
              <w:rPr>
                <w:rFonts w:ascii="Times New Roman" w:hAnsi="Times New Roman" w:cs="Times New Roman"/>
                <w:sz w:val="24"/>
              </w:rPr>
              <w:t xml:space="preserve"> Л. </w:t>
            </w:r>
            <w:r w:rsidRPr="00984E24">
              <w:rPr>
                <w:rFonts w:ascii="Times New Roman" w:hAnsi="Times New Roman" w:cs="Times New Roman"/>
                <w:sz w:val="24"/>
              </w:rPr>
              <w:t>С.</w:t>
            </w:r>
          </w:p>
          <w:p w:rsidR="00DF11A5" w:rsidRPr="007A3013" w:rsidRDefault="00DF11A5" w:rsidP="00785623">
            <w:pPr>
              <w:contextualSpacing/>
              <w:rPr>
                <w:rFonts w:ascii="Times New Roman" w:hAnsi="Times New Roman" w:cs="Times New Roman"/>
                <w:sz w:val="24"/>
              </w:rPr>
            </w:pPr>
            <w:r>
              <w:rPr>
                <w:rFonts w:ascii="Times New Roman" w:hAnsi="Times New Roman" w:cs="Times New Roman"/>
                <w:sz w:val="24"/>
              </w:rPr>
              <w:t>Геометрия. 9 класс.</w:t>
            </w:r>
          </w:p>
        </w:tc>
        <w:tc>
          <w:tcPr>
            <w:tcW w:w="9498" w:type="dxa"/>
          </w:tcPr>
          <w:p w:rsidR="00DF11A5" w:rsidRDefault="00DF11A5" w:rsidP="00351727">
            <w:pPr>
              <w:pStyle w:val="a3"/>
              <w:ind w:left="34"/>
              <w:jc w:val="both"/>
              <w:rPr>
                <w:rFonts w:ascii="Times New Roman" w:hAnsi="Times New Roman" w:cs="Times New Roman"/>
                <w:sz w:val="24"/>
              </w:rPr>
            </w:pPr>
            <w:r>
              <w:rPr>
                <w:rFonts w:ascii="Times New Roman" w:hAnsi="Times New Roman" w:cs="Times New Roman"/>
                <w:sz w:val="24"/>
              </w:rPr>
              <w:t>Историческая справка о тетраэдре и октаэдре.</w:t>
            </w:r>
          </w:p>
        </w:tc>
      </w:tr>
    </w:tbl>
    <w:p w:rsidR="00E47736" w:rsidRDefault="00E47736" w:rsidP="00852DC5">
      <w:pPr>
        <w:pStyle w:val="a3"/>
        <w:spacing w:after="0" w:line="360" w:lineRule="auto"/>
        <w:ind w:left="0" w:firstLine="720"/>
        <w:jc w:val="both"/>
        <w:rPr>
          <w:rFonts w:ascii="Times New Roman" w:hAnsi="Times New Roman" w:cs="Times New Roman"/>
          <w:sz w:val="28"/>
        </w:rPr>
        <w:sectPr w:rsidR="00E47736" w:rsidSect="00A062F9">
          <w:pgSz w:w="16838" w:h="11906" w:orient="landscape"/>
          <w:pgMar w:top="1701" w:right="1134" w:bottom="851" w:left="1134" w:header="709" w:footer="709" w:gutter="0"/>
          <w:cols w:space="708"/>
          <w:docGrid w:linePitch="360"/>
        </w:sectPr>
      </w:pPr>
    </w:p>
    <w:p w:rsidR="00480E0F" w:rsidRDefault="00DE651B" w:rsidP="00852DC5">
      <w:pPr>
        <w:pStyle w:val="a3"/>
        <w:spacing w:after="0" w:line="360" w:lineRule="auto"/>
        <w:ind w:left="0" w:firstLine="720"/>
        <w:jc w:val="both"/>
        <w:rPr>
          <w:rFonts w:ascii="Times New Roman" w:hAnsi="Times New Roman" w:cs="Times New Roman"/>
          <w:sz w:val="28"/>
        </w:rPr>
      </w:pPr>
      <w:r>
        <w:rPr>
          <w:rFonts w:ascii="Times New Roman" w:hAnsi="Times New Roman" w:cs="Times New Roman"/>
          <w:sz w:val="28"/>
        </w:rPr>
        <w:lastRenderedPageBreak/>
        <w:t>Из анализа видно, что большей включенностью исторического материала обладают учебники алгебры, хоть и геометрия является более практической, а как известно математика развивалась из практических соображений. Вероятно, это связанно с тем, что алгебре по учебному плану отводится больше учебных часов</w:t>
      </w:r>
      <w:r w:rsidR="003C01E8">
        <w:rPr>
          <w:rFonts w:ascii="Times New Roman" w:hAnsi="Times New Roman" w:cs="Times New Roman"/>
          <w:sz w:val="28"/>
        </w:rPr>
        <w:t xml:space="preserve"> и геометрия так или иначе строится на алгебраических понятиях</w:t>
      </w:r>
      <w:r w:rsidR="00C9272E">
        <w:rPr>
          <w:rFonts w:ascii="Times New Roman" w:hAnsi="Times New Roman" w:cs="Times New Roman"/>
          <w:sz w:val="28"/>
        </w:rPr>
        <w:t>, а также это зависит от автора учебника</w:t>
      </w:r>
      <w:r w:rsidR="003C01E8">
        <w:rPr>
          <w:rFonts w:ascii="Times New Roman" w:hAnsi="Times New Roman" w:cs="Times New Roman"/>
          <w:sz w:val="28"/>
        </w:rPr>
        <w:t>.</w:t>
      </w:r>
    </w:p>
    <w:p w:rsidR="00852DC5" w:rsidRDefault="003C01E8" w:rsidP="00852DC5">
      <w:pPr>
        <w:pStyle w:val="a3"/>
        <w:spacing w:after="0" w:line="360" w:lineRule="auto"/>
        <w:ind w:left="0" w:firstLine="720"/>
        <w:jc w:val="both"/>
        <w:rPr>
          <w:rFonts w:ascii="Times New Roman" w:hAnsi="Times New Roman" w:cs="Times New Roman"/>
          <w:sz w:val="28"/>
        </w:rPr>
      </w:pPr>
      <w:r>
        <w:rPr>
          <w:rFonts w:ascii="Times New Roman" w:hAnsi="Times New Roman" w:cs="Times New Roman"/>
          <w:sz w:val="28"/>
        </w:rPr>
        <w:t>Все учебники включают в себя очень разнообразный исторический материал</w:t>
      </w:r>
      <w:r w:rsidR="00C9272E">
        <w:rPr>
          <w:rFonts w:ascii="Times New Roman" w:hAnsi="Times New Roman" w:cs="Times New Roman"/>
          <w:sz w:val="28"/>
        </w:rPr>
        <w:t xml:space="preserve"> (от учебника к учебнику он практически не повторяется)</w:t>
      </w:r>
      <w:r>
        <w:rPr>
          <w:rFonts w:ascii="Times New Roman" w:hAnsi="Times New Roman" w:cs="Times New Roman"/>
          <w:sz w:val="28"/>
        </w:rPr>
        <w:t>, некоторые обходятся короткими биографическими с</w:t>
      </w:r>
      <w:r w:rsidR="00852DC5">
        <w:rPr>
          <w:rFonts w:ascii="Times New Roman" w:hAnsi="Times New Roman" w:cs="Times New Roman"/>
          <w:sz w:val="28"/>
        </w:rPr>
        <w:t>правками об учёных (Дорофеев Г. В., Макарычев Ю. Н., Мордкович А. </w:t>
      </w:r>
      <w:r>
        <w:rPr>
          <w:rFonts w:ascii="Times New Roman" w:hAnsi="Times New Roman" w:cs="Times New Roman"/>
          <w:sz w:val="28"/>
        </w:rPr>
        <w:t>Г.</w:t>
      </w:r>
      <w:r w:rsidR="00852DC5">
        <w:rPr>
          <w:rFonts w:ascii="Times New Roman" w:hAnsi="Times New Roman" w:cs="Times New Roman"/>
          <w:sz w:val="28"/>
        </w:rPr>
        <w:t>, Погорелов А. </w:t>
      </w:r>
      <w:r w:rsidR="009A2D11">
        <w:rPr>
          <w:rFonts w:ascii="Times New Roman" w:hAnsi="Times New Roman" w:cs="Times New Roman"/>
          <w:sz w:val="28"/>
        </w:rPr>
        <w:t xml:space="preserve">В., </w:t>
      </w:r>
      <w:proofErr w:type="spellStart"/>
      <w:r w:rsidR="009A2D11">
        <w:rPr>
          <w:rFonts w:ascii="Times New Roman" w:hAnsi="Times New Roman" w:cs="Times New Roman"/>
          <w:sz w:val="28"/>
        </w:rPr>
        <w:t>Атанас</w:t>
      </w:r>
      <w:r w:rsidR="00852DC5">
        <w:rPr>
          <w:rFonts w:ascii="Times New Roman" w:hAnsi="Times New Roman" w:cs="Times New Roman"/>
          <w:sz w:val="28"/>
        </w:rPr>
        <w:t>ян</w:t>
      </w:r>
      <w:proofErr w:type="spellEnd"/>
      <w:r w:rsidR="00852DC5">
        <w:rPr>
          <w:rFonts w:ascii="Times New Roman" w:hAnsi="Times New Roman" w:cs="Times New Roman"/>
          <w:sz w:val="28"/>
        </w:rPr>
        <w:t xml:space="preserve"> Л. С., Козлова С. </w:t>
      </w:r>
      <w:r w:rsidR="009A2D11">
        <w:rPr>
          <w:rFonts w:ascii="Times New Roman" w:hAnsi="Times New Roman" w:cs="Times New Roman"/>
          <w:sz w:val="28"/>
        </w:rPr>
        <w:t>А.), некоторые авторы добавляют исторические справки о происх</w:t>
      </w:r>
      <w:r w:rsidR="004914C3">
        <w:rPr>
          <w:rFonts w:ascii="Times New Roman" w:hAnsi="Times New Roman" w:cs="Times New Roman"/>
          <w:sz w:val="28"/>
        </w:rPr>
        <w:t>ождении матем</w:t>
      </w:r>
      <w:r w:rsidR="00852DC5">
        <w:rPr>
          <w:rFonts w:ascii="Times New Roman" w:hAnsi="Times New Roman" w:cs="Times New Roman"/>
          <w:sz w:val="28"/>
        </w:rPr>
        <w:t>атических терминов (</w:t>
      </w:r>
      <w:proofErr w:type="spellStart"/>
      <w:r w:rsidR="00852DC5">
        <w:rPr>
          <w:rFonts w:ascii="Times New Roman" w:hAnsi="Times New Roman" w:cs="Times New Roman"/>
          <w:sz w:val="28"/>
        </w:rPr>
        <w:t>Петерсон</w:t>
      </w:r>
      <w:proofErr w:type="spellEnd"/>
      <w:r w:rsidR="00852DC5">
        <w:rPr>
          <w:rFonts w:ascii="Times New Roman" w:hAnsi="Times New Roman" w:cs="Times New Roman"/>
          <w:sz w:val="28"/>
        </w:rPr>
        <w:t xml:space="preserve"> Л. </w:t>
      </w:r>
      <w:r w:rsidR="004914C3">
        <w:rPr>
          <w:rFonts w:ascii="Times New Roman" w:hAnsi="Times New Roman" w:cs="Times New Roman"/>
          <w:sz w:val="28"/>
        </w:rPr>
        <w:t>Г.), а некоторые авторы к каждому параграфу добавляют исторический материал, где не только приводятся справки об учёных, но и содержится много интересных исторических фактах о развитии науки, о практическом её применении в д</w:t>
      </w:r>
      <w:r w:rsidR="00852DC5">
        <w:rPr>
          <w:rFonts w:ascii="Times New Roman" w:hAnsi="Times New Roman" w:cs="Times New Roman"/>
          <w:sz w:val="28"/>
        </w:rPr>
        <w:t>ревности и наши дни (</w:t>
      </w:r>
      <w:proofErr w:type="spellStart"/>
      <w:r w:rsidR="00852DC5">
        <w:rPr>
          <w:rFonts w:ascii="Times New Roman" w:hAnsi="Times New Roman" w:cs="Times New Roman"/>
          <w:sz w:val="28"/>
        </w:rPr>
        <w:t>Шарыгин</w:t>
      </w:r>
      <w:proofErr w:type="spellEnd"/>
      <w:r w:rsidR="00852DC5">
        <w:rPr>
          <w:rFonts w:ascii="Times New Roman" w:hAnsi="Times New Roman" w:cs="Times New Roman"/>
          <w:sz w:val="28"/>
        </w:rPr>
        <w:t xml:space="preserve"> И. </w:t>
      </w:r>
      <w:r w:rsidR="004914C3">
        <w:rPr>
          <w:rFonts w:ascii="Times New Roman" w:hAnsi="Times New Roman" w:cs="Times New Roman"/>
          <w:sz w:val="28"/>
        </w:rPr>
        <w:t>Ф,</w:t>
      </w:r>
      <w:r w:rsidR="004914C3" w:rsidRPr="004914C3">
        <w:t xml:space="preserve"> </w:t>
      </w:r>
      <w:r w:rsidR="00852DC5">
        <w:rPr>
          <w:rFonts w:ascii="Times New Roman" w:hAnsi="Times New Roman" w:cs="Times New Roman"/>
          <w:sz w:val="28"/>
        </w:rPr>
        <w:t>Колягин М. </w:t>
      </w:r>
      <w:r w:rsidR="004914C3" w:rsidRPr="004914C3">
        <w:rPr>
          <w:rFonts w:ascii="Times New Roman" w:hAnsi="Times New Roman" w:cs="Times New Roman"/>
          <w:sz w:val="28"/>
        </w:rPr>
        <w:t>Ю.</w:t>
      </w:r>
      <w:r w:rsidR="004914C3">
        <w:rPr>
          <w:rFonts w:ascii="Times New Roman" w:hAnsi="Times New Roman" w:cs="Times New Roman"/>
          <w:sz w:val="28"/>
        </w:rPr>
        <w:t>)</w:t>
      </w:r>
      <w:r w:rsidR="00852DC5">
        <w:rPr>
          <w:rFonts w:ascii="Times New Roman" w:hAnsi="Times New Roman" w:cs="Times New Roman"/>
          <w:sz w:val="28"/>
        </w:rPr>
        <w:t>.</w:t>
      </w:r>
    </w:p>
    <w:p w:rsidR="004914C3" w:rsidRPr="00480E0F" w:rsidRDefault="004914C3" w:rsidP="00852DC5">
      <w:pPr>
        <w:pStyle w:val="a3"/>
        <w:spacing w:after="0" w:line="360" w:lineRule="auto"/>
        <w:ind w:left="0" w:firstLine="720"/>
        <w:jc w:val="both"/>
        <w:rPr>
          <w:rFonts w:ascii="Times New Roman" w:hAnsi="Times New Roman" w:cs="Times New Roman"/>
          <w:sz w:val="28"/>
        </w:rPr>
      </w:pPr>
      <w:r>
        <w:rPr>
          <w:rFonts w:ascii="Times New Roman" w:hAnsi="Times New Roman" w:cs="Times New Roman"/>
          <w:sz w:val="28"/>
        </w:rPr>
        <w:t xml:space="preserve">Рассмотрим более подробно содержание исторического материала в учебниках </w:t>
      </w:r>
      <w:r w:rsidR="00CB0612">
        <w:rPr>
          <w:rFonts w:ascii="Times New Roman" w:hAnsi="Times New Roman" w:cs="Times New Roman"/>
          <w:sz w:val="28"/>
        </w:rPr>
        <w:t xml:space="preserve">тех же авторов для </w:t>
      </w:r>
      <w:r>
        <w:rPr>
          <w:rFonts w:ascii="Times New Roman" w:hAnsi="Times New Roman" w:cs="Times New Roman"/>
          <w:sz w:val="28"/>
        </w:rPr>
        <w:t>8 класса. Как известно, именно на 8 класс приходится основная часть математических знаний средней школы, алгебра носит более абстрактный характер, в геометрии закладывается основная база для вычислительно-измерительной работы с различными фигурами на плоскости.</w:t>
      </w:r>
    </w:p>
    <w:p w:rsidR="00480E0F" w:rsidRDefault="00480E0F" w:rsidP="00480E0F">
      <w:pPr>
        <w:pStyle w:val="a3"/>
        <w:spacing w:line="360" w:lineRule="auto"/>
        <w:ind w:left="1428"/>
        <w:jc w:val="both"/>
        <w:rPr>
          <w:rFonts w:ascii="Times New Roman" w:hAnsi="Times New Roman" w:cs="Times New Roman"/>
          <w:sz w:val="28"/>
        </w:rPr>
      </w:pPr>
    </w:p>
    <w:p w:rsidR="00CB0612" w:rsidRDefault="00CB0612" w:rsidP="00480E0F">
      <w:pPr>
        <w:pStyle w:val="a3"/>
        <w:spacing w:line="360" w:lineRule="auto"/>
        <w:ind w:left="1428"/>
        <w:jc w:val="both"/>
        <w:rPr>
          <w:rFonts w:ascii="Times New Roman" w:hAnsi="Times New Roman" w:cs="Times New Roman"/>
          <w:sz w:val="28"/>
        </w:rPr>
        <w:sectPr w:rsidR="00CB0612" w:rsidSect="00107B9A">
          <w:pgSz w:w="11906" w:h="16838"/>
          <w:pgMar w:top="1134" w:right="850" w:bottom="1134" w:left="1701" w:header="708" w:footer="708" w:gutter="0"/>
          <w:cols w:space="708"/>
          <w:docGrid w:linePitch="360"/>
        </w:sectPr>
      </w:pPr>
    </w:p>
    <w:p w:rsidR="00AA1F5C" w:rsidRPr="00AA1F5C" w:rsidRDefault="00AA1F5C" w:rsidP="00AA1F5C">
      <w:pPr>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p>
    <w:tbl>
      <w:tblPr>
        <w:tblStyle w:val="a5"/>
        <w:tblW w:w="14601" w:type="dxa"/>
        <w:tblInd w:w="-5" w:type="dxa"/>
        <w:tblLayout w:type="fixed"/>
        <w:tblLook w:val="04A0" w:firstRow="1" w:lastRow="0" w:firstColumn="1" w:lastColumn="0" w:noHBand="0" w:noVBand="1"/>
      </w:tblPr>
      <w:tblGrid>
        <w:gridCol w:w="1699"/>
        <w:gridCol w:w="1699"/>
        <w:gridCol w:w="2550"/>
        <w:gridCol w:w="6094"/>
        <w:gridCol w:w="2559"/>
      </w:tblGrid>
      <w:tr w:rsidR="006F07BA" w:rsidRPr="00AA1F5C" w:rsidTr="00AA1F5C">
        <w:trPr>
          <w:trHeight w:val="568"/>
        </w:trPr>
        <w:tc>
          <w:tcPr>
            <w:tcW w:w="1699"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Тема</w:t>
            </w:r>
          </w:p>
        </w:tc>
        <w:tc>
          <w:tcPr>
            <w:tcW w:w="1699" w:type="dxa"/>
          </w:tcPr>
          <w:p w:rsidR="006F07BA" w:rsidRPr="006B0900" w:rsidRDefault="006F07BA" w:rsidP="00AA1F5C">
            <w:pPr>
              <w:pStyle w:val="a3"/>
              <w:ind w:left="0" w:firstLine="108"/>
              <w:jc w:val="center"/>
              <w:rPr>
                <w:rFonts w:ascii="Times New Roman" w:hAnsi="Times New Roman" w:cs="Times New Roman"/>
                <w:sz w:val="24"/>
                <w:szCs w:val="24"/>
              </w:rPr>
            </w:pPr>
            <w:r w:rsidRPr="006B0900">
              <w:rPr>
                <w:rFonts w:ascii="Times New Roman" w:hAnsi="Times New Roman" w:cs="Times New Roman"/>
                <w:sz w:val="24"/>
                <w:szCs w:val="24"/>
              </w:rPr>
              <w:t>Учебники</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Содержание исторического материала в учебнике</w:t>
            </w:r>
          </w:p>
        </w:tc>
        <w:tc>
          <w:tcPr>
            <w:tcW w:w="6094"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Дополнительные задания исторического содержания и дополнительные исторические сведения к теме</w:t>
            </w:r>
          </w:p>
        </w:tc>
        <w:tc>
          <w:tcPr>
            <w:tcW w:w="2559"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Что формируют</w:t>
            </w:r>
          </w:p>
        </w:tc>
      </w:tr>
      <w:tr w:rsidR="006F07BA" w:rsidRPr="00AA1F5C" w:rsidTr="00AA1F5C">
        <w:trPr>
          <w:trHeight w:val="244"/>
        </w:trPr>
        <w:tc>
          <w:tcPr>
            <w:tcW w:w="14601" w:type="dxa"/>
            <w:gridSpan w:val="5"/>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 xml:space="preserve">Алгебра. </w:t>
            </w:r>
            <w:r w:rsidRPr="006B0900">
              <w:rPr>
                <w:rFonts w:ascii="Times New Roman" w:hAnsi="Times New Roman" w:cs="Times New Roman"/>
                <w:sz w:val="24"/>
                <w:szCs w:val="24"/>
              </w:rPr>
              <w:tab/>
            </w:r>
          </w:p>
        </w:tc>
      </w:tr>
      <w:tr w:rsidR="006F07BA" w:rsidRPr="00AA1F5C" w:rsidTr="00AA1F5C">
        <w:trPr>
          <w:trHeight w:val="517"/>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Алгебраические дроби.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Определение алгебраической дроби.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Дорофеев Г. В.</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Исторические сведения об Исааке Ньютоне и алгебраической дроби. Во «Всеобщей арифметике Ньютона понятие дроби следующее: «Запись одной из двух величин под другой, ниже которой между ними черта, обозначает частное или же величину, возникающую при делении верхней величины на нижнюю</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p w:rsidR="006F07BA" w:rsidRPr="006B0900" w:rsidRDefault="006F07B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Ньютон обращает внимание читателей на 2 обстоятельства:</w:t>
            </w:r>
          </w:p>
          <w:p w:rsidR="006F07BA" w:rsidRPr="006B0900" w:rsidRDefault="006F07BA" w:rsidP="00AA1F5C">
            <w:pPr>
              <w:pStyle w:val="a3"/>
              <w:numPr>
                <w:ilvl w:val="0"/>
                <w:numId w:val="23"/>
              </w:numPr>
              <w:ind w:left="317"/>
              <w:jc w:val="both"/>
              <w:rPr>
                <w:rFonts w:ascii="Times New Roman" w:hAnsi="Times New Roman" w:cs="Times New Roman"/>
                <w:sz w:val="24"/>
                <w:szCs w:val="24"/>
              </w:rPr>
            </w:pPr>
            <w:r w:rsidRPr="006B0900">
              <w:rPr>
                <w:rFonts w:ascii="Times New Roman" w:hAnsi="Times New Roman" w:cs="Times New Roman"/>
                <w:sz w:val="24"/>
                <w:szCs w:val="24"/>
              </w:rPr>
              <w:t>Запись целого числа перед арифметической дробью обозначает их сумму, а запись целого числа перед алгебраической дробью означает их произведение.</w:t>
            </w:r>
          </w:p>
          <w:p w:rsidR="006F07BA" w:rsidRPr="006B0900" w:rsidRDefault="006F07BA" w:rsidP="00AA1F5C">
            <w:pPr>
              <w:pStyle w:val="a3"/>
              <w:ind w:left="317"/>
              <w:jc w:val="both"/>
              <w:rPr>
                <w:rFonts w:ascii="Times New Roman" w:eastAsiaTheme="minorEastAsia" w:hAnsi="Times New Roman" w:cs="Times New Roman"/>
                <w:sz w:val="24"/>
                <w:szCs w:val="24"/>
              </w:rPr>
            </w:pPr>
            <w:proofErr w:type="gramStart"/>
            <w:r w:rsidRPr="006B0900">
              <w:rPr>
                <w:rFonts w:ascii="Times New Roman" w:hAnsi="Times New Roman" w:cs="Times New Roman"/>
                <w:sz w:val="24"/>
                <w:szCs w:val="24"/>
              </w:rPr>
              <w:t xml:space="preserve">Пример: </w:t>
            </w:r>
            <m:oMath>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B0900">
              <w:rPr>
                <w:rFonts w:ascii="Times New Roman" w:hAnsi="Times New Roman" w:cs="Times New Roman"/>
                <w:sz w:val="24"/>
                <w:szCs w:val="24"/>
              </w:rPr>
              <w:t xml:space="preserve"> ,</w:t>
            </w:r>
            <w:proofErr w:type="gramEnd"/>
            <w:r w:rsidRPr="006B0900">
              <w:rPr>
                <w:rFonts w:ascii="Times New Roman" w:hAnsi="Times New Roman" w:cs="Times New Roman"/>
                <w:sz w:val="24"/>
                <w:szCs w:val="24"/>
              </w:rPr>
              <w:t xml:space="preserve"> но </w:t>
            </w:r>
            <m:oMath>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lang w:val="en-US"/>
                    </w:rPr>
                    <m:t>a</m:t>
                  </m:r>
                </m:num>
                <m:den>
                  <m:r>
                    <m:rPr>
                      <m:sty m:val="p"/>
                    </m:rPr>
                    <w:rPr>
                      <w:rFonts w:ascii="Cambria Math" w:hAnsi="Cambria Math" w:cs="Times New Roman"/>
                      <w:sz w:val="24"/>
                      <w:szCs w:val="24"/>
                    </w:rPr>
                    <m:t>b</m:t>
                  </m:r>
                </m:den>
              </m:f>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b</m:t>
                  </m:r>
                </m:den>
              </m:f>
            </m:oMath>
          </w:p>
          <w:p w:rsidR="006F07BA" w:rsidRPr="006B0900" w:rsidRDefault="006F07BA" w:rsidP="00AA1F5C">
            <w:pPr>
              <w:pStyle w:val="a3"/>
              <w:numPr>
                <w:ilvl w:val="0"/>
                <w:numId w:val="23"/>
              </w:numPr>
              <w:ind w:left="317"/>
              <w:jc w:val="both"/>
              <w:rPr>
                <w:rFonts w:ascii="Times New Roman" w:hAnsi="Times New Roman" w:cs="Times New Roman"/>
                <w:sz w:val="24"/>
                <w:szCs w:val="24"/>
              </w:rPr>
            </w:pPr>
            <w:r w:rsidRPr="006B0900">
              <w:rPr>
                <w:rFonts w:ascii="Times New Roman" w:eastAsiaTheme="minorEastAsia" w:hAnsi="Times New Roman" w:cs="Times New Roman"/>
                <w:sz w:val="24"/>
                <w:szCs w:val="24"/>
              </w:rPr>
              <w:t>Алгебраическую дробь следует различать от того или иного её числового значения: числовое значение дроби может выражаться в зависимости от тех или иных значений, входящих в неё букв дробным либо целым числом.</w:t>
            </w:r>
          </w:p>
          <w:p w:rsidR="006F07BA" w:rsidRPr="006B0900" w:rsidRDefault="006F07BA" w:rsidP="00AA1F5C">
            <w:pPr>
              <w:pStyle w:val="a3"/>
              <w:ind w:left="317"/>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Пример: числовое значение дроби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a</m:t>
                  </m:r>
                </m:num>
                <m:den>
                  <m:r>
                    <m:rPr>
                      <m:sty m:val="p"/>
                    </m:rPr>
                    <w:rPr>
                      <w:rFonts w:ascii="Cambria Math" w:eastAsiaTheme="minorEastAsia" w:hAnsi="Cambria Math" w:cs="Times New Roman"/>
                      <w:sz w:val="24"/>
                      <w:szCs w:val="24"/>
                    </w:rPr>
                    <m:t>b</m:t>
                  </m:r>
                </m:den>
              </m:f>
              <m:r>
                <m:rPr>
                  <m:sty m:val="p"/>
                </m:rPr>
                <w:rPr>
                  <w:rFonts w:ascii="Cambria Math" w:eastAsiaTheme="minorEastAsia" w:hAnsi="Cambria Math" w:cs="Times New Roman"/>
                  <w:sz w:val="24"/>
                  <w:szCs w:val="24"/>
                </w:rPr>
                <m:t xml:space="preserve">, где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 xml:space="preserve">=3,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=5 или же 4 при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=2.</m:t>
              </m:r>
              <m:r>
                <w:rPr>
                  <w:rFonts w:ascii="Cambria Math" w:eastAsiaTheme="minorEastAsia" w:hAnsi="Cambria Math" w:cs="Times New Roman"/>
                  <w:sz w:val="24"/>
                  <w:szCs w:val="24"/>
                </w:rPr>
                <m:t>[12]</m:t>
              </m:r>
            </m:oMath>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алгебраических дробей.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Внимание и аккуратность при выполнении действий с алгебраическими дробями. </w:t>
            </w:r>
          </w:p>
        </w:tc>
      </w:tr>
      <w:tr w:rsidR="006F07BA" w:rsidRPr="00AA1F5C" w:rsidTr="00AA1F5C">
        <w:trPr>
          <w:trHeight w:val="360"/>
        </w:trPr>
        <w:tc>
          <w:tcPr>
            <w:tcW w:w="1699" w:type="dxa"/>
            <w:vMerge/>
          </w:tcPr>
          <w:p w:rsidR="006F07BA" w:rsidRPr="006B0900" w:rsidRDefault="006F07BA" w:rsidP="00AA1F5C">
            <w:pPr>
              <w:pStyle w:val="a3"/>
              <w:ind w:left="0"/>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об Исааке Ньютоне.</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80"/>
        </w:trPr>
        <w:tc>
          <w:tcPr>
            <w:tcW w:w="1699" w:type="dxa"/>
            <w:vMerge/>
          </w:tcPr>
          <w:p w:rsidR="006F07BA" w:rsidRPr="006B0900" w:rsidRDefault="006F07BA" w:rsidP="00AA1F5C">
            <w:pPr>
              <w:pStyle w:val="a3"/>
              <w:ind w:left="0"/>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80"/>
        </w:trPr>
        <w:tc>
          <w:tcPr>
            <w:tcW w:w="1699" w:type="dxa"/>
            <w:vMerge/>
          </w:tcPr>
          <w:p w:rsidR="006F07BA" w:rsidRPr="006B0900" w:rsidRDefault="006F07BA" w:rsidP="00AA1F5C">
            <w:pPr>
              <w:pStyle w:val="a3"/>
              <w:ind w:left="0"/>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Высказывание Английского физика Джона </w:t>
            </w:r>
            <w:proofErr w:type="spellStart"/>
            <w:r w:rsidRPr="006B0900">
              <w:rPr>
                <w:rFonts w:ascii="Times New Roman" w:hAnsi="Times New Roman" w:cs="Times New Roman"/>
                <w:sz w:val="24"/>
                <w:szCs w:val="24"/>
              </w:rPr>
              <w:t>Арбетнота</w:t>
            </w:r>
            <w:proofErr w:type="spellEnd"/>
            <w:r w:rsidRPr="006B0900">
              <w:rPr>
                <w:rFonts w:ascii="Times New Roman" w:hAnsi="Times New Roman" w:cs="Times New Roman"/>
                <w:sz w:val="24"/>
                <w:szCs w:val="24"/>
              </w:rPr>
              <w:t xml:space="preserve"> о возможности обратиться к математическому обоснованию.</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561"/>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Основное свойство дроби.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Дорофеев Г. В.</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По книге «Арифметика» Л. Ф. Магницкого русский читатель впервые познакомился с действиями над многочленами и правилами решения уравнений первой и </w:t>
            </w:r>
            <w:r w:rsidRPr="006B0900">
              <w:rPr>
                <w:rFonts w:ascii="Times New Roman" w:hAnsi="Times New Roman" w:cs="Times New Roman"/>
                <w:sz w:val="24"/>
                <w:szCs w:val="24"/>
              </w:rPr>
              <w:lastRenderedPageBreak/>
              <w:t xml:space="preserve">второй степени. Магницкий ещё не употреблял алгебраической символики, но пользовался нововведениями Виета, согласно которым неизвестные величины прописывались гласными буквами, а известные – согласными. Как и английский математик </w:t>
            </w:r>
            <w:proofErr w:type="spellStart"/>
            <w:r w:rsidRPr="006B0900">
              <w:rPr>
                <w:rFonts w:ascii="Times New Roman" w:hAnsi="Times New Roman" w:cs="Times New Roman"/>
                <w:sz w:val="24"/>
                <w:szCs w:val="24"/>
              </w:rPr>
              <w:t>Гарриот</w:t>
            </w:r>
            <w:proofErr w:type="spellEnd"/>
            <w:r w:rsidRPr="006B0900">
              <w:rPr>
                <w:rFonts w:ascii="Times New Roman" w:hAnsi="Times New Roman" w:cs="Times New Roman"/>
                <w:sz w:val="24"/>
                <w:szCs w:val="24"/>
              </w:rPr>
              <w:t xml:space="preserve">, он пишет </w:t>
            </w:r>
            <w:r w:rsidRPr="006B0900">
              <w:rPr>
                <w:rFonts w:ascii="Times New Roman" w:hAnsi="Times New Roman" w:cs="Times New Roman"/>
                <w:sz w:val="24"/>
                <w:szCs w:val="24"/>
                <w:lang w:val="en-US"/>
              </w:rPr>
              <w:t>bb</w:t>
            </w:r>
            <w:r w:rsidRPr="006B0900">
              <w:rPr>
                <w:rFonts w:ascii="Times New Roman" w:hAnsi="Times New Roman" w:cs="Times New Roman"/>
                <w:sz w:val="24"/>
                <w:szCs w:val="24"/>
              </w:rPr>
              <w:t xml:space="preserve">, </w:t>
            </w:r>
            <w:proofErr w:type="spellStart"/>
            <w:proofErr w:type="gramStart"/>
            <w:r w:rsidRPr="006B0900">
              <w:rPr>
                <w:rFonts w:ascii="Times New Roman" w:hAnsi="Times New Roman" w:cs="Times New Roman"/>
                <w:sz w:val="24"/>
                <w:szCs w:val="24"/>
                <w:lang w:val="en-US"/>
              </w:rPr>
              <w:t>bbb</w:t>
            </w:r>
            <w:proofErr w:type="spellEnd"/>
            <w:r w:rsidRPr="006B0900">
              <w:rPr>
                <w:rFonts w:ascii="Times New Roman" w:hAnsi="Times New Roman" w:cs="Times New Roman"/>
                <w:sz w:val="24"/>
                <w:szCs w:val="24"/>
              </w:rPr>
              <w:t>,…</w:t>
            </w:r>
            <w:proofErr w:type="gramEnd"/>
            <w:r w:rsidRPr="006B0900">
              <w:rPr>
                <w:rFonts w:ascii="Times New Roman" w:hAnsi="Times New Roman" w:cs="Times New Roman"/>
                <w:sz w:val="24"/>
                <w:szCs w:val="24"/>
              </w:rPr>
              <w:t xml:space="preserve"> вместо привычных нам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 …</m:t>
              </m:r>
            </m:oMath>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Задание: Переписать запись Магницкого современными символами и проверить умножение:</w:t>
            </w:r>
          </w:p>
          <w:p w:rsidR="006F07BA" w:rsidRPr="006B0900" w:rsidRDefault="00F759FE" w:rsidP="00AA1F5C">
            <w:pPr>
              <w:pStyle w:val="a3"/>
              <w:ind w:left="0"/>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f>
                      <m:fPr>
                        <m:ctrlPr>
                          <w:rPr>
                            <w:rFonts w:ascii="Cambria Math" w:hAnsi="Cambria Math" w:cs="Times New Roman"/>
                            <w:sz w:val="24"/>
                            <w:szCs w:val="24"/>
                          </w:rPr>
                        </m:ctrlPr>
                      </m:fPr>
                      <m:num>
                        <m:m>
                          <m:mPr>
                            <m:mcs>
                              <m:mc>
                                <m:mcPr>
                                  <m:count m:val="1"/>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2R+1</m:t>
                              </m:r>
                            </m:e>
                          </m:mr>
                          <m:mr>
                            <m:e>
                              <m:r>
                                <m:rPr>
                                  <m:sty m:val="p"/>
                                </m:rPr>
                                <w:rPr>
                                  <w:rFonts w:ascii="Cambria Math" w:hAnsi="Cambria Math" w:cs="Times New Roman"/>
                                  <w:sz w:val="24"/>
                                  <w:szCs w:val="24"/>
                                </w:rPr>
                                <m:t>3R÷2</m:t>
                              </m:r>
                            </m:e>
                          </m:mr>
                        </m:m>
                      </m:num>
                      <m:den>
                        <m:m>
                          <m:mPr>
                            <m:mcs>
                              <m:mc>
                                <m:mcPr>
                                  <m:count m:val="1"/>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6q+3R</m:t>
                              </m:r>
                            </m:e>
                          </m:mr>
                          <m:mr>
                            <m:e>
                              <m:r>
                                <m:rPr>
                                  <m:sty m:val="p"/>
                                </m:rPr>
                                <w:rPr>
                                  <w:rFonts w:ascii="Cambria Math" w:hAnsi="Cambria Math" w:cs="Times New Roman"/>
                                  <w:sz w:val="24"/>
                                  <w:szCs w:val="24"/>
                                </w:rPr>
                                <m:t xml:space="preserve"> ÷4R÷2</m:t>
                              </m:r>
                            </m:e>
                          </m:mr>
                        </m:m>
                      </m:den>
                    </m:f>
                  </m:num>
                  <m:den>
                    <m:r>
                      <m:rPr>
                        <m:sty m:val="p"/>
                      </m:rPr>
                      <w:rPr>
                        <w:rFonts w:ascii="Cambria Math" w:hAnsi="Cambria Math" w:cs="Times New Roman"/>
                        <w:sz w:val="24"/>
                        <w:szCs w:val="24"/>
                      </w:rPr>
                      <m:t xml:space="preserve"> 6q÷1R÷2</m:t>
                    </m:r>
                  </m:den>
                </m:f>
              </m:oMath>
            </m:oMathPara>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 Это умножения «столбиком» двух многочленов.</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Буквой </w:t>
            </w:r>
            <w:r w:rsidRPr="006B0900">
              <w:rPr>
                <w:rFonts w:ascii="Times New Roman" w:eastAsiaTheme="minorEastAsia" w:hAnsi="Times New Roman" w:cs="Times New Roman"/>
                <w:sz w:val="24"/>
                <w:szCs w:val="24"/>
                <w:lang w:val="en-US"/>
              </w:rPr>
              <w:t>R</w:t>
            </w:r>
            <w:r w:rsidRPr="006B0900">
              <w:rPr>
                <w:rFonts w:ascii="Times New Roman" w:eastAsiaTheme="minorEastAsia" w:hAnsi="Times New Roman" w:cs="Times New Roman"/>
                <w:sz w:val="24"/>
                <w:szCs w:val="24"/>
              </w:rPr>
              <w:t>(</w:t>
            </w:r>
            <w:r w:rsidRPr="006B0900">
              <w:rPr>
                <w:rFonts w:ascii="Times New Roman" w:eastAsiaTheme="minorEastAsia" w:hAnsi="Times New Roman" w:cs="Times New Roman"/>
                <w:sz w:val="24"/>
                <w:szCs w:val="24"/>
                <w:lang w:val="en-US"/>
              </w:rPr>
              <w:t>Radix</w:t>
            </w:r>
            <w:r w:rsidRPr="006B0900">
              <w:rPr>
                <w:rFonts w:ascii="Times New Roman" w:eastAsiaTheme="minorEastAsia" w:hAnsi="Times New Roman" w:cs="Times New Roman"/>
                <w:sz w:val="24"/>
                <w:szCs w:val="24"/>
              </w:rPr>
              <w:t xml:space="preserve">-корень) обозначает неизвестное (например </w:t>
            </w:r>
            <w:r w:rsidRPr="006B0900">
              <w:rPr>
                <w:rFonts w:ascii="Times New Roman" w:eastAsiaTheme="minorEastAsia" w:hAnsi="Times New Roman" w:cs="Times New Roman"/>
                <w:sz w:val="24"/>
                <w:szCs w:val="24"/>
                <w:lang w:val="en-US"/>
              </w:rPr>
              <w:t>x</w:t>
            </w:r>
            <w:r w:rsidRPr="006B0900">
              <w:rPr>
                <w:rFonts w:ascii="Times New Roman" w:eastAsiaTheme="minorEastAsia" w:hAnsi="Times New Roman" w:cs="Times New Roman"/>
                <w:sz w:val="24"/>
                <w:szCs w:val="24"/>
              </w:rPr>
              <w:t xml:space="preserve">), q – неизвестное в </w:t>
            </w:r>
            <w:proofErr w:type="gramStart"/>
            <w:r w:rsidRPr="006B0900">
              <w:rPr>
                <w:rFonts w:ascii="Times New Roman" w:eastAsiaTheme="minorEastAsia" w:hAnsi="Times New Roman" w:cs="Times New Roman"/>
                <w:sz w:val="24"/>
                <w:szCs w:val="24"/>
              </w:rPr>
              <w:t xml:space="preserve">квадрате, </w:t>
            </w:r>
            <m:oMath>
              <m:r>
                <m:rPr>
                  <m:sty m:val="p"/>
                </m:rPr>
                <w:rPr>
                  <w:rFonts w:ascii="Cambria Math" w:eastAsiaTheme="minorEastAsia" w:hAnsi="Cambria Math" w:cs="Times New Roman"/>
                  <w:sz w:val="24"/>
                  <w:szCs w:val="24"/>
                </w:rPr>
                <m:t>÷</m:t>
              </m:r>
            </m:oMath>
            <w:r w:rsidRPr="006B0900">
              <w:rPr>
                <w:rFonts w:ascii="Times New Roman" w:eastAsiaTheme="minorEastAsia" w:hAnsi="Times New Roman" w:cs="Times New Roman"/>
                <w:sz w:val="24"/>
                <w:szCs w:val="24"/>
              </w:rPr>
              <w:t xml:space="preserve"> -</w:t>
            </w:r>
            <w:proofErr w:type="gramEnd"/>
            <w:r w:rsidRPr="006B0900">
              <w:rPr>
                <w:rFonts w:ascii="Times New Roman" w:eastAsiaTheme="minorEastAsia" w:hAnsi="Times New Roman" w:cs="Times New Roman"/>
                <w:sz w:val="24"/>
                <w:szCs w:val="24"/>
              </w:rPr>
              <w:t xml:space="preserve"> знак вычитания</w:t>
            </w:r>
            <w:r w:rsidR="00F72428" w:rsidRPr="00F72428">
              <w:rPr>
                <w:rFonts w:ascii="Times New Roman" w:eastAsiaTheme="minorEastAsia" w:hAnsi="Times New Roman" w:cs="Times New Roman"/>
                <w:sz w:val="24"/>
                <w:szCs w:val="24"/>
              </w:rPr>
              <w:t>[9]</w:t>
            </w:r>
            <w:r w:rsidRPr="006B0900">
              <w:rPr>
                <w:rFonts w:ascii="Times New Roman" w:eastAsiaTheme="minorEastAsia"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Чувство гордости за достижение </w:t>
            </w:r>
            <w:r w:rsidRPr="006B0900">
              <w:rPr>
                <w:rFonts w:ascii="Times New Roman" w:hAnsi="Times New Roman" w:cs="Times New Roman"/>
                <w:sz w:val="24"/>
                <w:szCs w:val="24"/>
              </w:rPr>
              <w:lastRenderedPageBreak/>
              <w:t>отечественных учёных.</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алгебраических дробей.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Внимания и аккуратность при выполнении действий с алгебраическими дробями.</w:t>
            </w:r>
          </w:p>
        </w:tc>
      </w:tr>
      <w:tr w:rsidR="006F07BA" w:rsidRPr="00AA1F5C" w:rsidTr="00AA1F5C">
        <w:trPr>
          <w:trHeight w:val="986"/>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548"/>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12"/>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Сложение и вычитание алгебраических дробей.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Умножение и деление алгебраический дробей.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Преобразование выражений, содержащих алгебраические дроби.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«Арифметике» Диофанта содержится много заданий с действиями над алгебраическими дробями.</w:t>
            </w:r>
          </w:p>
          <w:p w:rsidR="006F07BA" w:rsidRPr="006B0900" w:rsidRDefault="006F07BA" w:rsidP="00AA1F5C">
            <w:pPr>
              <w:pStyle w:val="a3"/>
              <w:ind w:left="0"/>
              <w:jc w:val="both"/>
              <w:rPr>
                <w:rFonts w:ascii="Times New Roman" w:hAnsi="Times New Roman" w:cs="Times New Roman"/>
                <w:sz w:val="24"/>
                <w:szCs w:val="24"/>
              </w:rPr>
            </w:pPr>
          </w:p>
          <w:p w:rsidR="006F07BA" w:rsidRPr="006B0900" w:rsidRDefault="006F07BA" w:rsidP="00AA1F5C">
            <w:pPr>
              <w:pStyle w:val="a3"/>
              <w:ind w:left="0"/>
              <w:jc w:val="both"/>
              <w:rPr>
                <w:rFonts w:ascii="Times New Roman" w:hAnsi="Times New Roman" w:cs="Times New Roman"/>
                <w:sz w:val="24"/>
                <w:szCs w:val="24"/>
              </w:rPr>
            </w:pP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1. Проверьте. (Запись в современных символах).</w:t>
            </w:r>
          </w:p>
          <w:p w:rsidR="006F07BA" w:rsidRPr="006B0900" w:rsidRDefault="00F759FE" w:rsidP="00AA1F5C">
            <w:pPr>
              <w:pStyle w:val="a3"/>
              <w:ind w:left="0"/>
              <w:jc w:val="both"/>
              <w:rPr>
                <w:rFonts w:ascii="Times New Roman" w:eastAsiaTheme="minorEastAsia" w:hAnsi="Times New Roman" w:cs="Times New Roman"/>
                <w:sz w:val="24"/>
                <w:szCs w:val="24"/>
              </w:rPr>
            </w:pPr>
            <m:oMathPara>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144</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+900-60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e>
                </m:d>
                <m:r>
                  <m:rPr>
                    <m:sty m:val="p"/>
                  </m:rPr>
                  <w:rPr>
                    <w:rFonts w:ascii="Cambria Math" w:hAnsi="Cambria Math" w:cs="Times New Roman"/>
                    <w:sz w:val="24"/>
                    <w:szCs w:val="24"/>
                  </w:rPr>
                  <m:t>∙30+</m:t>
                </m:r>
                <m:f>
                  <m:fPr>
                    <m:ctrlPr>
                      <w:rPr>
                        <w:rFonts w:ascii="Cambria Math" w:hAnsi="Cambria Math" w:cs="Times New Roman"/>
                        <w:sz w:val="24"/>
                        <w:szCs w:val="24"/>
                      </w:rPr>
                    </m:ctrlPr>
                  </m:fPr>
                  <m:num>
                    <m:r>
                      <m:rPr>
                        <m:sty m:val="p"/>
                      </m:rPr>
                      <w:rPr>
                        <w:rFonts w:ascii="Cambria Math" w:hAnsi="Cambria Math" w:cs="Times New Roman"/>
                        <w:sz w:val="24"/>
                        <w:szCs w:val="24"/>
                      </w:rPr>
                      <m:t>60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+2520</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+900-60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oMath>
            </m:oMathPara>
          </w:p>
          <w:p w:rsidR="006F07BA" w:rsidRPr="006B0900" w:rsidRDefault="006F07BA" w:rsidP="00AA1F5C">
            <w:pPr>
              <w:pStyle w:val="a3"/>
              <w:ind w:left="0"/>
              <w:jc w:val="both"/>
              <w:rPr>
                <w:rFonts w:ascii="Times New Roman" w:eastAsiaTheme="minorEastAsia" w:hAnsi="Times New Roman" w:cs="Times New Roman"/>
                <w:sz w:val="24"/>
                <w:szCs w:val="24"/>
              </w:rPr>
            </w:pP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2. Проверьте. (Запись в современных символах).</w:t>
            </w:r>
          </w:p>
          <w:p w:rsidR="006F07BA" w:rsidRPr="006B0900" w:rsidRDefault="00F759FE" w:rsidP="00AA1F5C">
            <w:pPr>
              <w:pStyle w:val="a3"/>
              <w:ind w:left="0"/>
              <w:jc w:val="both"/>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96</m:t>
                    </m:r>
                  </m:num>
                  <m:den>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+36-12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+24</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+36-12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oMath>
            </m:oMathPara>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выполнении действий с алгебраическими дробями.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6F07BA" w:rsidRPr="00AA1F5C" w:rsidTr="00AA1F5C">
        <w:trPr>
          <w:trHeight w:val="54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699"/>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711"/>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703"/>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Степень с целым показателем.</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Свойства степени с целым показателем.</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hAnsi="Times New Roman" w:cs="Times New Roman"/>
                <w:noProof/>
                <w:sz w:val="24"/>
                <w:szCs w:val="24"/>
                <w:lang w:eastAsia="ru-RU"/>
              </w:rPr>
            </w:pPr>
            <w:r w:rsidRPr="006B0900">
              <w:rPr>
                <w:rFonts w:ascii="Times New Roman" w:hAnsi="Times New Roman" w:cs="Times New Roman"/>
                <w:noProof/>
                <w:sz w:val="24"/>
                <w:szCs w:val="24"/>
                <w:lang w:eastAsia="ru-RU"/>
              </w:rPr>
              <w:t>Исторические сведения о первой алгебраической символики, введёной диофантом</w:t>
            </w:r>
            <w:r w:rsidR="00F72428" w:rsidRPr="00F72428">
              <w:rPr>
                <w:rFonts w:ascii="Times New Roman" w:hAnsi="Times New Roman" w:cs="Times New Roman"/>
                <w:noProof/>
                <w:sz w:val="24"/>
                <w:szCs w:val="24"/>
                <w:lang w:eastAsia="ru-RU"/>
              </w:rPr>
              <w:t>[17]</w:t>
            </w:r>
            <w:r w:rsidRPr="006B0900">
              <w:rPr>
                <w:rFonts w:ascii="Times New Roman" w:hAnsi="Times New Roman" w:cs="Times New Roman"/>
                <w:noProof/>
                <w:sz w:val="24"/>
                <w:szCs w:val="24"/>
                <w:lang w:eastAsia="ru-RU"/>
              </w:rPr>
              <w:t>.</w:t>
            </w:r>
          </w:p>
          <w:p w:rsidR="006F07BA" w:rsidRPr="006B0900" w:rsidRDefault="006F07BA" w:rsidP="00AA1F5C">
            <w:pPr>
              <w:pStyle w:val="a3"/>
              <w:ind w:left="0"/>
              <w:rPr>
                <w:rFonts w:ascii="Times New Roman" w:hAnsi="Times New Roman" w:cs="Times New Roman"/>
                <w:noProof/>
                <w:sz w:val="24"/>
                <w:szCs w:val="24"/>
                <w:lang w:eastAsia="ru-RU"/>
              </w:rPr>
            </w:pPr>
          </w:p>
          <w:p w:rsidR="006F07BA" w:rsidRPr="006B0900" w:rsidRDefault="006F07BA" w:rsidP="00AA1F5C">
            <w:pPr>
              <w:pStyle w:val="a3"/>
              <w:ind w:left="0"/>
              <w:rPr>
                <w:rFonts w:ascii="Times New Roman" w:hAnsi="Times New Roman" w:cs="Times New Roman"/>
                <w:noProof/>
                <w:sz w:val="24"/>
                <w:szCs w:val="24"/>
                <w:lang w:eastAsia="ru-RU"/>
              </w:rPr>
            </w:pPr>
          </w:p>
          <w:p w:rsidR="006F07BA" w:rsidRPr="006B0900" w:rsidRDefault="006F07BA" w:rsidP="00AA1F5C">
            <w:pPr>
              <w:pStyle w:val="a3"/>
              <w:ind w:left="0"/>
              <w:rPr>
                <w:rFonts w:ascii="Times New Roman" w:hAnsi="Times New Roman" w:cs="Times New Roman"/>
                <w:sz w:val="24"/>
                <w:szCs w:val="24"/>
              </w:rPr>
            </w:pPr>
            <w:r w:rsidRPr="006B0900">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0E918680" wp14:editId="7FE18362">
                  <wp:simplePos x="0" y="0"/>
                  <wp:positionH relativeFrom="column">
                    <wp:posOffset>-1905</wp:posOffset>
                  </wp:positionH>
                  <wp:positionV relativeFrom="paragraph">
                    <wp:posOffset>0</wp:posOffset>
                  </wp:positionV>
                  <wp:extent cx="1085850" cy="1459230"/>
                  <wp:effectExtent l="0" t="0" r="0" b="7620"/>
                  <wp:wrapSquare wrapText="bothSides"/>
                  <wp:docPr id="4" name="Рисунок 4" descr="http://textarchive.ru/images/1459/2917300/3138f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archive.ru/images/1459/2917300/3138f02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900">
              <w:rPr>
                <w:rFonts w:ascii="Times New Roman" w:hAnsi="Times New Roman" w:cs="Times New Roman"/>
                <w:sz w:val="24"/>
                <w:szCs w:val="24"/>
              </w:rPr>
              <w:t>Задание: Одно тождество Эйлера.</w:t>
            </w:r>
          </w:p>
          <w:p w:rsidR="006F07BA" w:rsidRPr="006B0900" w:rsidRDefault="006F07B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Проверьте.</w:t>
            </w:r>
          </w:p>
          <w:p w:rsidR="006F07BA" w:rsidRPr="006B0900" w:rsidRDefault="00F759FE" w:rsidP="00AA1F5C">
            <w:pPr>
              <w:pStyle w:val="a3"/>
              <w:ind w:left="0"/>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lang w:val="en-US"/>
                      </w:rPr>
                      <m:t>a</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b</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3</m:t>
                                </m:r>
                              </m:sup>
                            </m:sSup>
                          </m:den>
                        </m:f>
                      </m:e>
                    </m:d>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3</m:t>
                                </m:r>
                              </m:sup>
                            </m:sSup>
                          </m:den>
                        </m:f>
                      </m:e>
                    </m:d>
                  </m:e>
                  <m:sup>
                    <m:r>
                      <m:rPr>
                        <m:sty m:val="p"/>
                      </m:rPr>
                      <w:rPr>
                        <w:rFonts w:ascii="Cambria Math" w:hAnsi="Cambria Math" w:cs="Times New Roman"/>
                        <w:sz w:val="24"/>
                        <w:szCs w:val="24"/>
                      </w:rPr>
                      <m:t>3</m:t>
                    </m:r>
                  </m:sup>
                </m:sSup>
              </m:oMath>
            </m:oMathPara>
          </w:p>
          <w:p w:rsidR="006F07BA" w:rsidRPr="006B0900" w:rsidRDefault="006F07BA" w:rsidP="00AA1F5C">
            <w:pPr>
              <w:pStyle w:val="a3"/>
              <w:ind w:left="0"/>
              <w:rPr>
                <w:rFonts w:ascii="Times New Roman" w:hAnsi="Times New Roman" w:cs="Times New Roman"/>
                <w:sz w:val="24"/>
                <w:szCs w:val="24"/>
              </w:rPr>
            </w:pPr>
          </w:p>
          <w:p w:rsidR="006F07BA" w:rsidRPr="006B0900" w:rsidRDefault="006F07BA" w:rsidP="00AA1F5C">
            <w:pPr>
              <w:pStyle w:val="a3"/>
              <w:ind w:left="0"/>
              <w:rPr>
                <w:rFonts w:ascii="Times New Roman" w:hAnsi="Times New Roman" w:cs="Times New Roman"/>
                <w:sz w:val="24"/>
                <w:szCs w:val="24"/>
              </w:rPr>
            </w:pP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степени с целым показателем.</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tc>
      </w:tr>
      <w:tr w:rsidR="006F07BA" w:rsidRPr="00AA1F5C" w:rsidTr="00AA1F5C">
        <w:trPr>
          <w:trHeight w:val="27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845"/>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уравнений и задач.</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Исторические сведения о развитии математики как самостоятельной науки.</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Первое обозначение неизвестных величин принадлежит Диофанту, однако полное значение буквенной символики было выявлено после того как Виет впервые применил её для обозначения известных величин и коэффициентов. Это способствовало исследованию алгебраических уравнений в общем виде и применений общих формул.</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Виет применил в качестве коэффициентов латинские прописные согласные буквы, а прописными латинскими гласными обозначил неизвестные. Позже Рене Декарт ввёл для обозначения коэффициентов строчные буквы латинского алфавита, а для неизвестных последние буквы: </w:t>
            </w:r>
            <w:r w:rsidRPr="006B0900">
              <w:rPr>
                <w:rFonts w:ascii="Times New Roman" w:hAnsi="Times New Roman" w:cs="Times New Roman"/>
                <w:sz w:val="24"/>
                <w:szCs w:val="24"/>
                <w:lang w:val="en-US"/>
              </w:rPr>
              <w:t>x</w:t>
            </w:r>
            <w:r w:rsidRPr="006B0900">
              <w:rPr>
                <w:rFonts w:ascii="Times New Roman" w:hAnsi="Times New Roman" w:cs="Times New Roman"/>
                <w:sz w:val="24"/>
                <w:szCs w:val="24"/>
              </w:rPr>
              <w:t>, y, z</w:t>
            </w:r>
            <w:r w:rsidR="00F72428" w:rsidRPr="00F72428">
              <w:rPr>
                <w:rFonts w:ascii="Times New Roman" w:hAnsi="Times New Roman" w:cs="Times New Roman"/>
                <w:sz w:val="24"/>
                <w:szCs w:val="24"/>
              </w:rPr>
              <w:t>[22]</w:t>
            </w:r>
            <w:r w:rsidRPr="006B0900">
              <w:rPr>
                <w:rFonts w:ascii="Times New Roman" w:hAnsi="Times New Roman" w:cs="Times New Roman"/>
                <w:sz w:val="24"/>
                <w:szCs w:val="24"/>
              </w:rPr>
              <w:t>.</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Задачи без конкретных числовых данных пришли к нам ещё из древности. В астрономическом трактате «</w:t>
            </w:r>
            <w:proofErr w:type="spellStart"/>
            <w:r w:rsidRPr="006B0900">
              <w:rPr>
                <w:rFonts w:ascii="Times New Roman" w:hAnsi="Times New Roman" w:cs="Times New Roman"/>
                <w:sz w:val="24"/>
                <w:szCs w:val="24"/>
              </w:rPr>
              <w:t>Ариабхаттиам</w:t>
            </w:r>
            <w:proofErr w:type="spellEnd"/>
            <w:r w:rsidRPr="006B0900">
              <w:rPr>
                <w:rFonts w:ascii="Times New Roman" w:hAnsi="Times New Roman" w:cs="Times New Roman"/>
                <w:sz w:val="24"/>
                <w:szCs w:val="24"/>
              </w:rPr>
              <w:t xml:space="preserve">» учёного </w:t>
            </w:r>
            <w:proofErr w:type="spellStart"/>
            <w:r w:rsidRPr="006B0900">
              <w:rPr>
                <w:rFonts w:ascii="Times New Roman" w:hAnsi="Times New Roman" w:cs="Times New Roman"/>
                <w:sz w:val="24"/>
                <w:szCs w:val="24"/>
              </w:rPr>
              <w:t>Аиабхатты</w:t>
            </w:r>
            <w:proofErr w:type="spellEnd"/>
            <w:r w:rsidRPr="006B0900">
              <w:rPr>
                <w:rFonts w:ascii="Times New Roman" w:hAnsi="Times New Roman" w:cs="Times New Roman"/>
                <w:sz w:val="24"/>
                <w:szCs w:val="24"/>
              </w:rPr>
              <w:t xml:space="preserve"> есть задача «Два лица имеют равные имущества, причём каждое состоит из известного числа вещей одинаковой ценности и известного числа монет. Но число вещей и суммы денег различны. Какова стоимость вещей?»</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Творческое отношение к предлагаемым заданиям.</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Уважение к другим культурам и обычаями.</w:t>
            </w:r>
          </w:p>
        </w:tc>
      </w:tr>
      <w:tr w:rsidR="006F07BA" w:rsidRPr="00AA1F5C" w:rsidTr="00AA1F5C">
        <w:trPr>
          <w:trHeight w:val="112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122"/>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4531"/>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С 13 века итальянские и другие европейские математики обозначали корень </w:t>
            </w:r>
            <w:r w:rsidRPr="006B0900">
              <w:rPr>
                <w:rFonts w:ascii="Times New Roman" w:hAnsi="Times New Roman" w:cs="Times New Roman"/>
                <w:sz w:val="24"/>
                <w:szCs w:val="24"/>
                <w:lang w:val="en-US"/>
              </w:rPr>
              <w:t>Radix</w:t>
            </w:r>
            <w:r w:rsidRPr="006B0900">
              <w:rPr>
                <w:rFonts w:ascii="Times New Roman" w:hAnsi="Times New Roman" w:cs="Times New Roman"/>
                <w:sz w:val="24"/>
                <w:szCs w:val="24"/>
              </w:rPr>
              <w:t xml:space="preserve"> (сокращённо </w:t>
            </w:r>
            <w:r w:rsidRPr="006B0900">
              <w:rPr>
                <w:rFonts w:ascii="Times New Roman" w:hAnsi="Times New Roman" w:cs="Times New Roman"/>
                <w:sz w:val="24"/>
                <w:szCs w:val="24"/>
                <w:lang w:val="en-US"/>
              </w:rPr>
              <w:t>R</w:t>
            </w:r>
            <w:r w:rsidRPr="006B0900">
              <w:rPr>
                <w:rFonts w:ascii="Times New Roman" w:hAnsi="Times New Roman" w:cs="Times New Roman"/>
                <w:sz w:val="24"/>
                <w:szCs w:val="24"/>
              </w:rPr>
              <w:t xml:space="preserve">-корень). </w:t>
            </w:r>
            <w:proofErr w:type="gramStart"/>
            <w:r w:rsidRPr="006B0900">
              <w:rPr>
                <w:rFonts w:ascii="Times New Roman" w:hAnsi="Times New Roman" w:cs="Times New Roman"/>
                <w:sz w:val="24"/>
                <w:szCs w:val="24"/>
              </w:rPr>
              <w:t xml:space="preserve">Пример: </w:t>
            </w:r>
            <m:oMath>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12</m:t>
              </m:r>
            </m:oMath>
            <w:r w:rsidRPr="006B0900">
              <w:rPr>
                <w:rFonts w:ascii="Times New Roman" w:eastAsiaTheme="minorEastAsia" w:hAnsi="Times New Roman" w:cs="Times New Roman"/>
                <w:sz w:val="24"/>
                <w:szCs w:val="24"/>
              </w:rPr>
              <w:t xml:space="preserve"> означает</w:t>
            </w:r>
            <w:proofErr w:type="gramEnd"/>
            <w:r w:rsidRPr="006B0900">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12</m:t>
                  </m:r>
                </m:e>
              </m:rad>
            </m:oMath>
            <w:r w:rsidRPr="006B0900">
              <w:rPr>
                <w:rFonts w:ascii="Times New Roman" w:eastAsiaTheme="minorEastAsia" w:hAnsi="Times New Roman" w:cs="Times New Roman"/>
                <w:sz w:val="24"/>
                <w:szCs w:val="24"/>
              </w:rPr>
              <w:t xml:space="preserve">. Современный знак корня начинали применять немецкие математики </w:t>
            </w:r>
            <w:r w:rsidRPr="006B0900">
              <w:rPr>
                <w:rFonts w:ascii="Times New Roman" w:eastAsiaTheme="minorEastAsia" w:hAnsi="Times New Roman" w:cs="Times New Roman"/>
                <w:sz w:val="24"/>
                <w:szCs w:val="24"/>
                <w:lang w:val="en-US"/>
              </w:rPr>
              <w:t>XV</w:t>
            </w:r>
            <w:r w:rsidRPr="006B0900">
              <w:rPr>
                <w:rFonts w:ascii="Times New Roman" w:eastAsiaTheme="minorEastAsia" w:hAnsi="Times New Roman" w:cs="Times New Roman"/>
                <w:sz w:val="24"/>
                <w:szCs w:val="24"/>
              </w:rPr>
              <w:t>-</w:t>
            </w:r>
            <w:r w:rsidRPr="006B0900">
              <w:rPr>
                <w:rFonts w:ascii="Times New Roman" w:eastAsiaTheme="minorEastAsia" w:hAnsi="Times New Roman" w:cs="Times New Roman"/>
                <w:sz w:val="24"/>
                <w:szCs w:val="24"/>
                <w:lang w:val="en-US"/>
              </w:rPr>
              <w:t>XVI</w:t>
            </w:r>
            <w:r w:rsidRPr="006B0900">
              <w:rPr>
                <w:rFonts w:ascii="Times New Roman" w:eastAsiaTheme="minorEastAsia" w:hAnsi="Times New Roman" w:cs="Times New Roman"/>
                <w:sz w:val="24"/>
                <w:szCs w:val="24"/>
              </w:rPr>
              <w:t xml:space="preserve"> вв., называвшие алгебру «</w:t>
            </w:r>
            <w:proofErr w:type="spellStart"/>
            <w:r w:rsidRPr="006B0900">
              <w:rPr>
                <w:rFonts w:ascii="Times New Roman" w:eastAsiaTheme="minorEastAsia" w:hAnsi="Times New Roman" w:cs="Times New Roman"/>
                <w:sz w:val="24"/>
                <w:szCs w:val="24"/>
              </w:rPr>
              <w:t>Косс</w:t>
            </w:r>
            <w:proofErr w:type="spellEnd"/>
            <w:r w:rsidRPr="006B0900">
              <w:rPr>
                <w:rFonts w:ascii="Times New Roman" w:eastAsiaTheme="minorEastAsia" w:hAnsi="Times New Roman" w:cs="Times New Roman"/>
                <w:sz w:val="24"/>
                <w:szCs w:val="24"/>
              </w:rPr>
              <w:t>», а алгебраистов «</w:t>
            </w:r>
            <w:proofErr w:type="spellStart"/>
            <w:r w:rsidRPr="006B0900">
              <w:rPr>
                <w:rFonts w:ascii="Times New Roman" w:eastAsiaTheme="minorEastAsia" w:hAnsi="Times New Roman" w:cs="Times New Roman"/>
                <w:sz w:val="24"/>
                <w:szCs w:val="24"/>
              </w:rPr>
              <w:t>коссистами</w:t>
            </w:r>
            <w:proofErr w:type="spellEnd"/>
            <w:r w:rsidRPr="006B0900">
              <w:rPr>
                <w:rFonts w:ascii="Times New Roman" w:eastAsiaTheme="minorEastAsia" w:hAnsi="Times New Roman" w:cs="Times New Roman"/>
                <w:sz w:val="24"/>
                <w:szCs w:val="24"/>
              </w:rPr>
              <w:t xml:space="preserve">». Некоторые немецкие </w:t>
            </w:r>
            <w:proofErr w:type="spellStart"/>
            <w:r w:rsidRPr="006B0900">
              <w:rPr>
                <w:rFonts w:ascii="Times New Roman" w:eastAsiaTheme="minorEastAsia" w:hAnsi="Times New Roman" w:cs="Times New Roman"/>
                <w:sz w:val="24"/>
                <w:szCs w:val="24"/>
              </w:rPr>
              <w:t>коссисты</w:t>
            </w:r>
            <w:proofErr w:type="spellEnd"/>
            <w:r w:rsidRPr="006B0900">
              <w:rPr>
                <w:rFonts w:ascii="Times New Roman" w:eastAsiaTheme="minorEastAsia" w:hAnsi="Times New Roman" w:cs="Times New Roman"/>
                <w:sz w:val="24"/>
                <w:szCs w:val="24"/>
              </w:rPr>
              <w:t xml:space="preserve"> обозначали квадратный корень точкой впереди числа или выражения, в скорописи заменяли чёрточками. Позже образовался знак ˅, близкий к знакомому нам знаку корня, впервые встречается в «Быстрый и красивый счёт при помощи искусных правил алгебры, обычно называемых </w:t>
            </w:r>
            <w:proofErr w:type="spellStart"/>
            <w:proofErr w:type="gramStart"/>
            <w:r w:rsidRPr="006B0900">
              <w:rPr>
                <w:rFonts w:ascii="Times New Roman" w:eastAsiaTheme="minorEastAsia" w:hAnsi="Times New Roman" w:cs="Times New Roman"/>
                <w:sz w:val="24"/>
                <w:szCs w:val="24"/>
              </w:rPr>
              <w:t>Косс</w:t>
            </w:r>
            <w:proofErr w:type="spellEnd"/>
            <w:r w:rsidRPr="006B0900">
              <w:rPr>
                <w:rFonts w:ascii="Times New Roman" w:eastAsiaTheme="minorEastAsia" w:hAnsi="Times New Roman" w:cs="Times New Roman"/>
                <w:sz w:val="24"/>
                <w:szCs w:val="24"/>
              </w:rPr>
              <w:t>»</w:t>
            </w:r>
            <w:r w:rsidR="00F72428" w:rsidRPr="00F72428">
              <w:rPr>
                <w:rFonts w:ascii="Times New Roman" w:eastAsiaTheme="minorEastAsia" w:hAnsi="Times New Roman" w:cs="Times New Roman"/>
                <w:sz w:val="24"/>
                <w:szCs w:val="24"/>
              </w:rPr>
              <w:t>[</w:t>
            </w:r>
            <w:proofErr w:type="gramEnd"/>
            <w:r w:rsidR="00F72428" w:rsidRPr="00F72428">
              <w:rPr>
                <w:rFonts w:ascii="Times New Roman" w:eastAsiaTheme="minorEastAsia" w:hAnsi="Times New Roman" w:cs="Times New Roman"/>
                <w:sz w:val="24"/>
                <w:szCs w:val="24"/>
              </w:rPr>
              <w:t>15]</w:t>
            </w:r>
            <w:r w:rsidRPr="006B0900">
              <w:rPr>
                <w:rFonts w:ascii="Times New Roman" w:eastAsiaTheme="minorEastAsia" w:hAnsi="Times New Roman" w:cs="Times New Roman"/>
                <w:sz w:val="24"/>
                <w:szCs w:val="24"/>
              </w:rPr>
              <w:t>.</w:t>
            </w: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В 1626 г. Математик А. </w:t>
            </w:r>
            <w:proofErr w:type="spellStart"/>
            <w:r w:rsidRPr="006B0900">
              <w:rPr>
                <w:rFonts w:ascii="Times New Roman" w:eastAsiaTheme="minorEastAsia" w:hAnsi="Times New Roman" w:cs="Times New Roman"/>
                <w:sz w:val="24"/>
                <w:szCs w:val="24"/>
              </w:rPr>
              <w:t>Жирар</w:t>
            </w:r>
            <w:proofErr w:type="spellEnd"/>
            <w:r w:rsidRPr="006B0900">
              <w:rPr>
                <w:rFonts w:ascii="Times New Roman" w:eastAsiaTheme="minorEastAsia" w:hAnsi="Times New Roman" w:cs="Times New Roman"/>
                <w:sz w:val="24"/>
                <w:szCs w:val="24"/>
              </w:rPr>
              <w:t xml:space="preserve"> ввел близкое к современному обозначение </w:t>
            </w:r>
            <w:proofErr w:type="gramStart"/>
            <w:r w:rsidRPr="006B0900">
              <w:rPr>
                <w:rFonts w:ascii="Times New Roman" w:eastAsiaTheme="minorEastAsia" w:hAnsi="Times New Roman" w:cs="Times New Roman"/>
                <w:sz w:val="24"/>
                <w:szCs w:val="24"/>
              </w:rPr>
              <w:t xml:space="preserve">корня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2</m:t>
                    </m:r>
                  </m:e>
                </m:mr>
                <m:mr>
                  <m:e>
                    <m:r>
                      <m:rPr>
                        <m:sty m:val="p"/>
                      </m:rPr>
                      <w:rPr>
                        <w:rFonts w:ascii="Cambria Math" w:eastAsiaTheme="minorEastAsia" w:hAnsi="Cambria Math" w:cs="Times New Roman"/>
                        <w:sz w:val="24"/>
                        <w:szCs w:val="24"/>
                      </w:rPr>
                      <m:t>˅</m:t>
                    </m:r>
                  </m:e>
                </m:mr>
              </m:m>
              <m:r>
                <m:rPr>
                  <m:sty m:val="p"/>
                </m:rPr>
                <w:rPr>
                  <w:rFonts w:ascii="Cambria Math" w:eastAsiaTheme="minorEastAsia" w:hAnsi="Cambria Math" w:cs="Times New Roman"/>
                  <w:sz w:val="24"/>
                  <w:szCs w:val="24"/>
                </w:rPr>
                <m:t xml:space="preserve"> </m:t>
              </m:r>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mr>
                <m:mr>
                  <m:e>
                    <m:r>
                      <m:rPr>
                        <m:sty m:val="p"/>
                      </m:rPr>
                      <w:rPr>
                        <w:rFonts w:ascii="Cambria Math" w:eastAsiaTheme="minorEastAsia" w:hAnsi="Cambria Math" w:cs="Times New Roman"/>
                        <w:sz w:val="24"/>
                        <w:szCs w:val="24"/>
                      </w:rPr>
                      <m:t>˅</m:t>
                    </m:r>
                  </m:e>
                </m:mr>
              </m:m>
            </m:oMath>
            <w:r w:rsidRPr="006B0900">
              <w:rPr>
                <w:rFonts w:ascii="Times New Roman" w:eastAsiaTheme="minorEastAsia" w:hAnsi="Times New Roman" w:cs="Times New Roman"/>
                <w:sz w:val="24"/>
                <w:szCs w:val="24"/>
              </w:rPr>
              <w:t xml:space="preserve"> и.</w:t>
            </w:r>
            <w:proofErr w:type="gramEnd"/>
            <w:r w:rsidRPr="006B0900">
              <w:rPr>
                <w:rFonts w:ascii="Times New Roman" w:eastAsiaTheme="minorEastAsia" w:hAnsi="Times New Roman" w:cs="Times New Roman"/>
                <w:sz w:val="24"/>
                <w:szCs w:val="24"/>
              </w:rPr>
              <w:t xml:space="preserve"> т. д. Это вытеснило знак </w:t>
            </w:r>
            <w:r w:rsidRPr="006B0900">
              <w:rPr>
                <w:rFonts w:ascii="Times New Roman" w:eastAsiaTheme="minorEastAsia" w:hAnsi="Times New Roman" w:cs="Times New Roman"/>
                <w:sz w:val="24"/>
                <w:szCs w:val="24"/>
                <w:lang w:val="en-US"/>
              </w:rPr>
              <w:t>R</w:t>
            </w:r>
            <w:r w:rsidRPr="006B0900">
              <w:rPr>
                <w:rFonts w:ascii="Times New Roman" w:eastAsiaTheme="minorEastAsia" w:hAnsi="Times New Roman" w:cs="Times New Roman"/>
                <w:sz w:val="24"/>
                <w:szCs w:val="24"/>
              </w:rPr>
              <w:t xml:space="preserve">. Однако ещё долгое </w:t>
            </w:r>
            <w:proofErr w:type="spellStart"/>
            <w:r w:rsidRPr="006B0900">
              <w:rPr>
                <w:rFonts w:ascii="Times New Roman" w:eastAsiaTheme="minorEastAsia" w:hAnsi="Times New Roman" w:cs="Times New Roman"/>
                <w:sz w:val="24"/>
                <w:szCs w:val="24"/>
              </w:rPr>
              <w:t>врнмя</w:t>
            </w:r>
            <w:proofErr w:type="spellEnd"/>
            <w:r w:rsidRPr="006B0900">
              <w:rPr>
                <w:rFonts w:ascii="Times New Roman" w:eastAsiaTheme="minorEastAsia" w:hAnsi="Times New Roman" w:cs="Times New Roman"/>
                <w:sz w:val="24"/>
                <w:szCs w:val="24"/>
              </w:rPr>
              <w:t xml:space="preserve"> использовали </w:t>
            </w:r>
            <w:proofErr w:type="gramStart"/>
            <w:r w:rsidRPr="006B0900">
              <w:rPr>
                <w:rFonts w:ascii="Times New Roman" w:eastAsiaTheme="minorEastAsia" w:hAnsi="Times New Roman" w:cs="Times New Roman"/>
                <w:sz w:val="24"/>
                <w:szCs w:val="24"/>
              </w:rPr>
              <w:t xml:space="preserve">запись </w:t>
            </w:r>
            <m:oMath>
              <m:r>
                <m:rPr>
                  <m:sty m:val="p"/>
                </m:rPr>
                <w:rPr>
                  <w:rFonts w:ascii="Cambria Math" w:eastAsiaTheme="minorEastAsia" w:hAnsi="Cambria Math" w:cs="Times New Roman"/>
                  <w:sz w:val="24"/>
                  <w:szCs w:val="24"/>
                </w:rPr>
                <m:t>˅</m:t>
              </m:r>
              <m:acc>
                <m:accPr>
                  <m:chr m:val="̅"/>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e>
              </m:acc>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В 1637 г. Рене Декарт применил в своей «Геометрии» современный знак корня. Однако его запись отличалась </w:t>
            </w:r>
            <m:oMath>
              <m:rad>
                <m:radPr>
                  <m:degHide m:val="1"/>
                  <m:ctrlPr>
                    <w:rPr>
                      <w:rFonts w:ascii="Cambria Math" w:eastAsiaTheme="minorEastAsia" w:hAnsi="Cambria Math" w:cs="Times New Roman"/>
                      <w:sz w:val="24"/>
                      <w:szCs w:val="24"/>
                    </w:rPr>
                  </m:ctrlPr>
                </m:radPr>
                <m:deg/>
                <m:e>
                  <m: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w:rPr>
                      <w:rFonts w:ascii="Cambria Math" w:eastAsiaTheme="minorEastAsia" w:hAnsi="Cambria Math" w:cs="Times New Roman"/>
                      <w:sz w:val="24"/>
                      <w:szCs w:val="24"/>
                      <w:lang w:val="en-US"/>
                    </w:rPr>
                    <m:t>q</m:t>
                  </m:r>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lang w:val="en-US"/>
                        </w:rPr>
                      </m:ctrlPr>
                    </m:radPr>
                    <m:deg/>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w:rPr>
                          <w:rFonts w:ascii="Cambria Math" w:eastAsiaTheme="minorEastAsia" w:hAnsi="Cambria Math" w:cs="Times New Roman"/>
                          <w:sz w:val="24"/>
                          <w:szCs w:val="24"/>
                          <w:lang w:val="en-US"/>
                        </w:rPr>
                        <m:t>qq</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27</m:t>
                          </m:r>
                        </m:den>
                      </m:f>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p</m:t>
                          </m:r>
                        </m:e>
                        <m:sup>
                          <m:r>
                            <m:rPr>
                              <m:sty m:val="p"/>
                            </m:rPr>
                            <w:rPr>
                              <w:rFonts w:ascii="Cambria Math" w:eastAsiaTheme="minorEastAsia" w:hAnsi="Cambria Math" w:cs="Times New Roman"/>
                              <w:sz w:val="24"/>
                              <w:szCs w:val="24"/>
                            </w:rPr>
                            <m:t>3</m:t>
                          </m:r>
                        </m:sup>
                      </m:sSup>
                    </m:e>
                  </m:rad>
                </m:e>
              </m:rad>
            </m:oMath>
            <w:r w:rsidR="00A957EC" w:rsidRPr="006B0900">
              <w:rPr>
                <w:rFonts w:ascii="Times New Roman" w:eastAsiaTheme="minorEastAsia" w:hAnsi="Times New Roman" w:cs="Times New Roman"/>
                <w:sz w:val="24"/>
                <w:szCs w:val="24"/>
              </w:rPr>
              <w:t xml:space="preserve"> </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С – означает кубический. И впервые запись корня, точно совпадающая с современной, встречается в книге француза </w:t>
            </w:r>
            <w:proofErr w:type="spellStart"/>
            <w:r w:rsidRPr="006B0900">
              <w:rPr>
                <w:rFonts w:ascii="Times New Roman" w:hAnsi="Times New Roman" w:cs="Times New Roman"/>
                <w:sz w:val="24"/>
                <w:szCs w:val="24"/>
              </w:rPr>
              <w:t>Ролль</w:t>
            </w:r>
            <w:proofErr w:type="spellEnd"/>
            <w:r w:rsidRPr="006B0900">
              <w:rPr>
                <w:rFonts w:ascii="Times New Roman" w:hAnsi="Times New Roman" w:cs="Times New Roman"/>
                <w:sz w:val="24"/>
                <w:szCs w:val="24"/>
              </w:rPr>
              <w:t xml:space="preserve"> «Руководство алгебры» в 1690 г</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квадратных корней.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w:t>
            </w:r>
            <w:r w:rsidR="00C9272E">
              <w:rPr>
                <w:rFonts w:ascii="Times New Roman" w:hAnsi="Times New Roman" w:cs="Times New Roman"/>
                <w:sz w:val="24"/>
                <w:szCs w:val="24"/>
              </w:rPr>
              <w:t xml:space="preserve"> выполнении действий с корнями.</w:t>
            </w:r>
          </w:p>
        </w:tc>
      </w:tr>
      <w:tr w:rsidR="006F07BA" w:rsidRPr="00AA1F5C" w:rsidTr="00AA1F5C">
        <w:trPr>
          <w:trHeight w:val="21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698"/>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знака квадратного корня.</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5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10"/>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Рациональные числа.</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Знакомство с рациональными числами в древности происходило постепенно. Сначала из-за нужды в подсчёте предметов появились натуральные числа, их было не много. Так, ещё недавно у туземцев островов в </w:t>
            </w:r>
            <w:proofErr w:type="spellStart"/>
            <w:r w:rsidRPr="006B0900">
              <w:rPr>
                <w:rFonts w:ascii="Times New Roman" w:hAnsi="Times New Roman" w:cs="Times New Roman"/>
                <w:sz w:val="24"/>
                <w:szCs w:val="24"/>
              </w:rPr>
              <w:t>Торресовом</w:t>
            </w:r>
            <w:proofErr w:type="spellEnd"/>
            <w:r w:rsidRPr="006B0900">
              <w:rPr>
                <w:rFonts w:ascii="Times New Roman" w:hAnsi="Times New Roman" w:cs="Times New Roman"/>
                <w:sz w:val="24"/>
                <w:szCs w:val="24"/>
              </w:rPr>
              <w:t xml:space="preserve"> проливе были в языке названия только двух чисел: «</w:t>
            </w:r>
            <w:proofErr w:type="spellStart"/>
            <w:r w:rsidRPr="006B0900">
              <w:rPr>
                <w:rFonts w:ascii="Times New Roman" w:hAnsi="Times New Roman" w:cs="Times New Roman"/>
                <w:sz w:val="24"/>
                <w:szCs w:val="24"/>
              </w:rPr>
              <w:t>урапун</w:t>
            </w:r>
            <w:proofErr w:type="spellEnd"/>
            <w:r w:rsidRPr="006B0900">
              <w:rPr>
                <w:rFonts w:ascii="Times New Roman" w:hAnsi="Times New Roman" w:cs="Times New Roman"/>
                <w:sz w:val="24"/>
                <w:szCs w:val="24"/>
              </w:rPr>
              <w:t>» (один) и «</w:t>
            </w:r>
            <w:proofErr w:type="spellStart"/>
            <w:r w:rsidRPr="006B0900">
              <w:rPr>
                <w:rFonts w:ascii="Times New Roman" w:hAnsi="Times New Roman" w:cs="Times New Roman"/>
                <w:sz w:val="24"/>
                <w:szCs w:val="24"/>
              </w:rPr>
              <w:t>оказа</w:t>
            </w:r>
            <w:proofErr w:type="spellEnd"/>
            <w:r w:rsidRPr="006B0900">
              <w:rPr>
                <w:rFonts w:ascii="Times New Roman" w:hAnsi="Times New Roman" w:cs="Times New Roman"/>
                <w:sz w:val="24"/>
                <w:szCs w:val="24"/>
              </w:rPr>
              <w:t>» (два). Островитяне считали так: «</w:t>
            </w:r>
            <w:proofErr w:type="spellStart"/>
            <w:r w:rsidRPr="006B0900">
              <w:rPr>
                <w:rFonts w:ascii="Times New Roman" w:hAnsi="Times New Roman" w:cs="Times New Roman"/>
                <w:sz w:val="24"/>
                <w:szCs w:val="24"/>
              </w:rPr>
              <w:t>оказа-урапун</w:t>
            </w:r>
            <w:proofErr w:type="spellEnd"/>
            <w:r w:rsidRPr="006B0900">
              <w:rPr>
                <w:rFonts w:ascii="Times New Roman" w:hAnsi="Times New Roman" w:cs="Times New Roman"/>
                <w:sz w:val="24"/>
                <w:szCs w:val="24"/>
              </w:rPr>
              <w:t>» (три), «</w:t>
            </w:r>
            <w:proofErr w:type="spellStart"/>
            <w:r w:rsidRPr="006B0900">
              <w:rPr>
                <w:rFonts w:ascii="Times New Roman" w:hAnsi="Times New Roman" w:cs="Times New Roman"/>
                <w:sz w:val="24"/>
                <w:szCs w:val="24"/>
              </w:rPr>
              <w:t>оказа-оказа</w:t>
            </w:r>
            <w:proofErr w:type="spellEnd"/>
            <w:r w:rsidRPr="006B0900">
              <w:rPr>
                <w:rFonts w:ascii="Times New Roman" w:hAnsi="Times New Roman" w:cs="Times New Roman"/>
                <w:sz w:val="24"/>
                <w:szCs w:val="24"/>
              </w:rPr>
              <w:t xml:space="preserve">» </w:t>
            </w:r>
            <w:r w:rsidRPr="006B0900">
              <w:rPr>
                <w:rFonts w:ascii="Times New Roman" w:hAnsi="Times New Roman" w:cs="Times New Roman"/>
                <w:sz w:val="24"/>
                <w:szCs w:val="24"/>
              </w:rPr>
              <w:lastRenderedPageBreak/>
              <w:t>(четыре) и т.д. Все числа начиная с семи, туземцы называли словом, обозначавшим «много». С дробями люди познакомились при разделе добычи</w:t>
            </w:r>
            <w:r w:rsidR="00F72428">
              <w:rPr>
                <w:rFonts w:ascii="Times New Roman" w:hAnsi="Times New Roman" w:cs="Times New Roman"/>
                <w:sz w:val="24"/>
                <w:szCs w:val="24"/>
                <w:lang w:val="en-US"/>
              </w:rPr>
              <w:t>[16]</w:t>
            </w:r>
            <w:r w:rsidRPr="006B0900">
              <w:rPr>
                <w:rFonts w:ascii="Times New Roman" w:hAnsi="Times New Roman" w:cs="Times New Roman"/>
                <w:sz w:val="24"/>
                <w:szCs w:val="24"/>
              </w:rPr>
              <w:t>.</w:t>
            </w:r>
          </w:p>
        </w:tc>
        <w:tc>
          <w:tcPr>
            <w:tcW w:w="2559" w:type="dxa"/>
            <w:vMerge w:val="restart"/>
          </w:tcPr>
          <w:p w:rsidR="00C9272E" w:rsidRPr="006B0900" w:rsidRDefault="00C9272E" w:rsidP="00C9272E">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C9272E" w:rsidRPr="006B0900" w:rsidRDefault="00C9272E" w:rsidP="00C9272E">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C9272E" w:rsidP="00C9272E">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Уважение к другим культурам и обычаями.</w:t>
            </w:r>
          </w:p>
        </w:tc>
      </w:tr>
      <w:tr w:rsidR="006F07BA" w:rsidRPr="00AA1F5C" w:rsidTr="00AA1F5C">
        <w:trPr>
          <w:trHeight w:val="21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слова «рациональный».</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Иррациональные числа.</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появлении в Древней Греции иррациональных чисел.</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вычислении Архимедом числа π.</w:t>
            </w:r>
          </w:p>
        </w:tc>
        <w:tc>
          <w:tcPr>
            <w:tcW w:w="6094" w:type="dxa"/>
            <w:vMerge w:val="restart"/>
          </w:tcPr>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Что общего у раковины, формы млечного пути, картины «Джоконда»? Просто число, издавна считавшимся «божественным сечением» или «золотым сечением». Записать это число невозможно, так как оно иррациональное и состоит из бесконечного ряда цифр, которые не повторяются и не образуют группу. Используют математическую формулу для обозначения этого сечения</w:t>
            </w:r>
            <w:proofErr w:type="gramStart"/>
            <w:r w:rsidRPr="006B090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≅1,6180339887</m:t>
              </m:r>
            </m:oMath>
            <w:r w:rsidRPr="006B0900">
              <w:rPr>
                <w:rFonts w:ascii="Times New Roman" w:eastAsiaTheme="minorEastAsia" w:hAnsi="Times New Roman" w:cs="Times New Roman"/>
                <w:sz w:val="24"/>
                <w:szCs w:val="24"/>
              </w:rPr>
              <w:t>.</w:t>
            </w:r>
            <w:proofErr w:type="gramEnd"/>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Сегодня иррациональные числа никого не удивят, но представьте замешательство пифагорейцев, когда они попытались вычислить диагональ квадрата со стороной равной единице и столкнулись с иррациональным </w:t>
            </w:r>
            <w:proofErr w:type="gramStart"/>
            <w:r w:rsidRPr="006B0900">
              <w:rPr>
                <w:rFonts w:ascii="Times New Roman" w:eastAsiaTheme="minorEastAsia" w:hAnsi="Times New Roman" w:cs="Times New Roman"/>
                <w:sz w:val="24"/>
                <w:szCs w:val="24"/>
              </w:rPr>
              <w:t xml:space="preserve">числом </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которую невозможно было точно измерить</w:t>
            </w:r>
            <w:r w:rsidR="00F72428" w:rsidRPr="00F72428">
              <w:rPr>
                <w:rFonts w:ascii="Times New Roman" w:eastAsiaTheme="minorEastAsia" w:hAnsi="Times New Roman" w:cs="Times New Roman"/>
                <w:sz w:val="24"/>
                <w:szCs w:val="24"/>
              </w:rPr>
              <w:t>[14]</w:t>
            </w:r>
            <w:r w:rsidRPr="006B0900">
              <w:rPr>
                <w:rFonts w:ascii="Times New Roman" w:eastAsiaTheme="minorEastAsia" w:hAnsi="Times New Roman" w:cs="Times New Roman"/>
                <w:sz w:val="24"/>
                <w:szCs w:val="24"/>
              </w:rPr>
              <w:t xml:space="preserve">. </w:t>
            </w:r>
          </w:p>
          <w:p w:rsidR="006F07BA" w:rsidRPr="006B0900" w:rsidRDefault="006F07BA" w:rsidP="00AA1F5C">
            <w:pPr>
              <w:pStyle w:val="a3"/>
              <w:ind w:left="0"/>
              <w:jc w:val="both"/>
              <w:rPr>
                <w:rFonts w:ascii="Times New Roman" w:eastAsiaTheme="minorEastAsia" w:hAnsi="Times New Roman" w:cs="Times New Roman"/>
                <w:sz w:val="24"/>
                <w:szCs w:val="24"/>
              </w:rPr>
            </w:pP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Развитие творческого отношения к учебной деятельности.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Эстетические чувства.</w:t>
            </w:r>
          </w:p>
        </w:tc>
      </w:tr>
      <w:tr w:rsidR="006F07BA" w:rsidRPr="00AA1F5C" w:rsidTr="00AA1F5C">
        <w:trPr>
          <w:trHeight w:val="27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числа π.</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немецком математике Карле Вейерштрассе.</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415"/>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Множество действительных чисел.</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Построение действительных чисел на основе бесконечных десятичных дробей было дано немецким математиком Вейерштрассом.</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Задание. Создать ленту времени «История </w:t>
            </w:r>
            <w:proofErr w:type="gramStart"/>
            <w:r w:rsidRPr="006B0900">
              <w:rPr>
                <w:rFonts w:ascii="Times New Roman" w:hAnsi="Times New Roman" w:cs="Times New Roman"/>
                <w:sz w:val="24"/>
                <w:szCs w:val="24"/>
              </w:rPr>
              <w:t>чисел»</w:t>
            </w:r>
            <w:r w:rsidR="00F72428" w:rsidRPr="00F72428">
              <w:rPr>
                <w:rFonts w:ascii="Times New Roman" w:hAnsi="Times New Roman" w:cs="Times New Roman"/>
                <w:sz w:val="24"/>
                <w:szCs w:val="24"/>
              </w:rPr>
              <w:t>[</w:t>
            </w:r>
            <w:proofErr w:type="gramEnd"/>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Развитие творческого отношения к заданию.</w:t>
            </w:r>
          </w:p>
        </w:tc>
      </w:tr>
      <w:tr w:rsidR="006F07BA" w:rsidRPr="00AA1F5C" w:rsidTr="00AA1F5C">
        <w:trPr>
          <w:trHeight w:val="41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«неразумных числах».</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Арифметический квадратный корень.</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термина «корень».</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Арифметический корень применялся ещё вавилонянами, так как математика была тесно связана с практическим представлением мира, то необходимости в отрицательном корне из числа не было, до введения Диофантом отрицательных чисел и появлении первых уравнений, содержащих корни</w:t>
            </w:r>
            <w:r w:rsidR="00F72428" w:rsidRPr="00F72428">
              <w:rPr>
                <w:rFonts w:ascii="Times New Roman" w:hAnsi="Times New Roman" w:cs="Times New Roman"/>
                <w:sz w:val="24"/>
                <w:szCs w:val="24"/>
              </w:rPr>
              <w:t>[11]</w:t>
            </w:r>
            <w:r w:rsidRPr="006B0900">
              <w:rPr>
                <w:rFonts w:ascii="Times New Roman" w:hAnsi="Times New Roman" w:cs="Times New Roman"/>
                <w:sz w:val="24"/>
                <w:szCs w:val="24"/>
              </w:rPr>
              <w:t>.</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Старинная задача: Корень квадратный из половины пчелиного роя полетела к кусту жасмина. Восемь десятых </w:t>
            </w:r>
            <w:r w:rsidRPr="006B0900">
              <w:rPr>
                <w:rFonts w:ascii="Times New Roman" w:hAnsi="Times New Roman" w:cs="Times New Roman"/>
                <w:sz w:val="24"/>
                <w:szCs w:val="24"/>
              </w:rPr>
              <w:lastRenderedPageBreak/>
              <w:t>роя остались в улье. Одна пчёлка полетела за трутнем, обеспокоенная его жужжанием в лотосе, туда он попал, привлечённый приятным ароматом и никак не мог оттуда выбраться, как цветок закрылся. Сколько было пчёл в рое</w:t>
            </w:r>
            <w:r w:rsidR="00F72428">
              <w:rPr>
                <w:rFonts w:ascii="Times New Roman" w:hAnsi="Times New Roman" w:cs="Times New Roman"/>
                <w:sz w:val="24"/>
                <w:szCs w:val="24"/>
                <w:lang w:val="en-US"/>
              </w:rPr>
              <w:t>[9]</w:t>
            </w:r>
            <w:r w:rsidRPr="006B0900">
              <w:rPr>
                <w:rFonts w:ascii="Times New Roman"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Научное мировоззрение на </w:t>
            </w:r>
            <w:r w:rsidRPr="006B0900">
              <w:rPr>
                <w:rFonts w:ascii="Times New Roman" w:hAnsi="Times New Roman" w:cs="Times New Roman"/>
                <w:sz w:val="24"/>
                <w:szCs w:val="24"/>
              </w:rPr>
              <w:lastRenderedPageBreak/>
              <w:t>примере изучения квадратных арифметических корней.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tc>
      </w:tr>
      <w:tr w:rsidR="006F07BA" w:rsidRPr="00AA1F5C" w:rsidTr="00AA1F5C">
        <w:trPr>
          <w:trHeight w:val="275"/>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термина «корень».</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tcBorders>
              <w:top w:val="nil"/>
            </w:tcBorders>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французского математика Пуанкаре о помощи математики.</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Квадратный корень из степени.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приближённых значениях иррациональных чисел.</w:t>
            </w:r>
          </w:p>
        </w:tc>
        <w:tc>
          <w:tcPr>
            <w:tcW w:w="6094" w:type="dxa"/>
          </w:tcPr>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История развития корня и степени тесно связаны, уравнения 2-й степени умели решать ещё в Древнем Вавилоне. Решение уравнений 3-ей </w:t>
            </w:r>
            <w:proofErr w:type="gramStart"/>
            <w:r w:rsidRPr="006B0900">
              <w:rPr>
                <w:rFonts w:ascii="Times New Roman" w:hAnsi="Times New Roman" w:cs="Times New Roman"/>
                <w:sz w:val="24"/>
                <w:szCs w:val="24"/>
              </w:rPr>
              <w:t xml:space="preserve">степени </w:t>
            </w:r>
            <m:oMath>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&gt;0</m:t>
              </m:r>
            </m:oMath>
            <w:r w:rsidRPr="006B0900">
              <w:rPr>
                <w:rFonts w:ascii="Times New Roman" w:hAnsi="Times New Roman" w:cs="Times New Roman"/>
                <w:sz w:val="24"/>
                <w:szCs w:val="24"/>
              </w:rPr>
              <w:t xml:space="preserve"> было</w:t>
            </w:r>
            <w:proofErr w:type="gramEnd"/>
            <w:r w:rsidRPr="006B0900">
              <w:rPr>
                <w:rFonts w:ascii="Times New Roman" w:hAnsi="Times New Roman" w:cs="Times New Roman"/>
                <w:sz w:val="24"/>
                <w:szCs w:val="24"/>
              </w:rPr>
              <w:t xml:space="preserve"> впервые дано итальянским математиком дель Ферро около 1500 г. И состояло в следующем: найдутся такие числа </w:t>
            </w:r>
            <m:oMath>
              <m:r>
                <w:rPr>
                  <w:rFonts w:ascii="Cambria Math" w:hAnsi="Cambria Math" w:cs="Times New Roman"/>
                  <w:sz w:val="24"/>
                  <w:szCs w:val="24"/>
                </w:rPr>
                <m:t>υ</m:t>
              </m:r>
              <m:r>
                <m:rPr>
                  <m:sty m:val="p"/>
                </m:rPr>
                <w:rPr>
                  <w:rFonts w:ascii="Cambria Math" w:hAnsi="Cambria Math" w:cs="Times New Roman"/>
                  <w:sz w:val="24"/>
                  <w:szCs w:val="24"/>
                </w:rPr>
                <m:t xml:space="preserve"> и </m:t>
              </m:r>
              <m:r>
                <w:rPr>
                  <w:rFonts w:ascii="Cambria Math" w:hAnsi="Cambria Math" w:cs="Times New Roman"/>
                  <w:sz w:val="24"/>
                  <w:szCs w:val="24"/>
                </w:rPr>
                <m:t>ν</m:t>
              </m:r>
            </m:oMath>
            <w:r w:rsidRPr="006B0900">
              <w:rPr>
                <w:rFonts w:ascii="Times New Roman" w:eastAsiaTheme="minorEastAsia" w:hAnsi="Times New Roman" w:cs="Times New Roman"/>
                <w:sz w:val="24"/>
                <w:szCs w:val="24"/>
              </w:rPr>
              <w:t xml:space="preserve"> удовлетворяющие условиям: </w:t>
            </w:r>
            <m:oMath>
              <m:r>
                <w:rPr>
                  <w:rFonts w:ascii="Cambria Math" w:eastAsiaTheme="minorEastAsia" w:hAnsi="Cambria Math" w:cs="Times New Roman"/>
                  <w:sz w:val="24"/>
                  <w:szCs w:val="24"/>
                </w:rPr>
                <m:t>υ</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ν</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νυ</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3</m:t>
                          </m:r>
                        </m:den>
                      </m:f>
                    </m:e>
                  </m:d>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=0</m:t>
              </m:r>
            </m:oMath>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И решение имело вид: </w:t>
            </w:r>
            <m:oMath>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m:t>
              </m:r>
              <m:rad>
                <m:radPr>
                  <m:ctrlPr>
                    <w:rPr>
                      <w:rFonts w:ascii="Cambria Math" w:eastAsiaTheme="minorEastAsia" w:hAnsi="Cambria Math" w:cs="Times New Roman"/>
                      <w:sz w:val="24"/>
                      <w:szCs w:val="24"/>
                    </w:rPr>
                  </m:ctrlPr>
                </m:radPr>
                <m:deg>
                  <m:r>
                    <m:rPr>
                      <m:sty m:val="p"/>
                    </m:rPr>
                    <w:rPr>
                      <w:rFonts w:ascii="Cambria Math" w:eastAsiaTheme="minorEastAsia" w:hAnsi="Cambria Math" w:cs="Times New Roman"/>
                      <w:sz w:val="24"/>
                      <w:szCs w:val="24"/>
                    </w:rPr>
                    <m:t>3</m:t>
                  </m:r>
                </m:deg>
                <m:e>
                  <m:r>
                    <w:rPr>
                      <w:rFonts w:ascii="Cambria Math" w:eastAsiaTheme="minorEastAsia" w:hAnsi="Cambria Math" w:cs="Times New Roman"/>
                      <w:sz w:val="24"/>
                      <w:szCs w:val="24"/>
                    </w:rPr>
                    <m:t>υ</m:t>
                  </m:r>
                </m:e>
              </m:rad>
              <m:r>
                <m:rPr>
                  <m:sty m:val="p"/>
                </m:rPr>
                <w:rPr>
                  <w:rFonts w:ascii="Cambria Math" w:eastAsiaTheme="minorEastAsia" w:hAnsi="Cambria Math" w:cs="Times New Roman"/>
                  <w:sz w:val="24"/>
                  <w:szCs w:val="24"/>
                </w:rPr>
                <m:t>-</m:t>
              </m:r>
              <m:rad>
                <m:radPr>
                  <m:ctrlPr>
                    <w:rPr>
                      <w:rFonts w:ascii="Cambria Math" w:eastAsiaTheme="minorEastAsia" w:hAnsi="Cambria Math" w:cs="Times New Roman"/>
                      <w:sz w:val="24"/>
                      <w:szCs w:val="24"/>
                      <w:lang w:val="en-US"/>
                    </w:rPr>
                  </m:ctrlPr>
                </m:radPr>
                <m:deg>
                  <m:r>
                    <m:rPr>
                      <m:sty m:val="p"/>
                    </m:rPr>
                    <w:rPr>
                      <w:rFonts w:ascii="Cambria Math" w:hAnsi="Cambria Math" w:cs="Times New Roman"/>
                      <w:sz w:val="24"/>
                      <w:szCs w:val="24"/>
                    </w:rPr>
                    <m:t>3</m:t>
                  </m:r>
                </m:deg>
                <m:e>
                  <m:r>
                    <w:rPr>
                      <w:rFonts w:ascii="Cambria Math" w:eastAsiaTheme="minorEastAsia" w:hAnsi="Cambria Math" w:cs="Times New Roman"/>
                      <w:sz w:val="24"/>
                      <w:szCs w:val="24"/>
                      <w:lang w:val="en-US"/>
                    </w:rPr>
                    <m:t>ν</m:t>
                  </m:r>
                </m:e>
              </m:rad>
              <m:r>
                <m:rPr>
                  <m:sty m:val="p"/>
                </m:rPr>
                <w:rPr>
                  <w:rFonts w:ascii="Cambria Math" w:eastAsiaTheme="minorEastAsia" w:hAnsi="Cambria Math" w:cs="Times New Roman"/>
                  <w:sz w:val="24"/>
                  <w:szCs w:val="24"/>
                </w:rPr>
                <m:t>=</m:t>
              </m:r>
              <m:rad>
                <m:radPr>
                  <m:ctrlPr>
                    <w:rPr>
                      <w:rFonts w:ascii="Cambria Math" w:eastAsiaTheme="minorEastAsia" w:hAnsi="Cambria Math" w:cs="Times New Roman"/>
                      <w:sz w:val="24"/>
                      <w:szCs w:val="24"/>
                      <w:lang w:val="en-US"/>
                    </w:rPr>
                  </m:ctrlPr>
                </m:radPr>
                <m:deg>
                  <m:r>
                    <m:rPr>
                      <m:sty m:val="p"/>
                    </m:rPr>
                    <w:rPr>
                      <w:rFonts w:ascii="Cambria Math" w:hAnsi="Cambria Math" w:cs="Times New Roman"/>
                      <w:sz w:val="24"/>
                      <w:szCs w:val="24"/>
                    </w:rPr>
                    <m:t>3</m:t>
                  </m:r>
                </m:deg>
                <m:e>
                  <m:rad>
                    <m:radPr>
                      <m:degHide m:val="1"/>
                      <m:ctrlPr>
                        <w:rPr>
                          <w:rFonts w:ascii="Cambria Math" w:eastAsiaTheme="minorEastAsia" w:hAnsi="Cambria Math" w:cs="Times New Roman"/>
                          <w:sz w:val="24"/>
                          <w:szCs w:val="24"/>
                          <w:lang w:val="en-US"/>
                        </w:rPr>
                      </m:ctrlPr>
                    </m:radPr>
                    <m:deg/>
                    <m:e>
                      <m:sSup>
                        <m:sSupPr>
                          <m:ctrlPr>
                            <w:rPr>
                              <w:rFonts w:ascii="Cambria Math" w:eastAsiaTheme="minorEastAsia" w:hAnsi="Cambria Math" w:cs="Times New Roman"/>
                              <w:sz w:val="24"/>
                              <w:szCs w:val="24"/>
                              <w:lang w:val="en-US"/>
                            </w:rPr>
                          </m:ctrlPr>
                        </m:sSupPr>
                        <m:e>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a</m:t>
                                  </m:r>
                                </m:num>
                                <m:den>
                                  <m:r>
                                    <m:rPr>
                                      <m:sty m:val="p"/>
                                    </m:rPr>
                                    <w:rPr>
                                      <w:rFonts w:ascii="Cambria Math" w:eastAsiaTheme="minorEastAsia" w:hAnsi="Cambria Math" w:cs="Times New Roman"/>
                                      <w:sz w:val="24"/>
                                      <w:szCs w:val="24"/>
                                    </w:rPr>
                                    <m:t>3</m:t>
                                  </m:r>
                                </m:den>
                              </m:f>
                            </m:e>
                          </m:d>
                        </m:e>
                        <m:sup>
                          <m:r>
                            <m:rPr>
                              <m:sty m:val="p"/>
                            </m:rPr>
                            <w:rPr>
                              <w:rFonts w:ascii="Cambria Math" w:eastAsiaTheme="minorEastAsia" w:hAnsi="Cambria Math" w:cs="Times New Roman"/>
                              <w:sz w:val="24"/>
                              <w:szCs w:val="24"/>
                            </w:rPr>
                            <m:t>3</m:t>
                          </m:r>
                        </m:sup>
                      </m:sSup>
                    </m:e>
                  </m:ra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rad>
                    <m:radPr>
                      <m:ctrlPr>
                        <w:rPr>
                          <w:rFonts w:ascii="Cambria Math" w:eastAsiaTheme="minorEastAsia" w:hAnsi="Cambria Math" w:cs="Times New Roman"/>
                          <w:sz w:val="24"/>
                          <w:szCs w:val="24"/>
                          <w:lang w:val="en-US"/>
                        </w:rPr>
                      </m:ctrlPr>
                    </m:radPr>
                    <m:deg>
                      <m:r>
                        <m:rPr>
                          <m:sty m:val="p"/>
                        </m:rPr>
                        <w:rPr>
                          <w:rFonts w:ascii="Cambria Math" w:hAnsi="Cambria Math" w:cs="Times New Roman"/>
                          <w:sz w:val="24"/>
                          <w:szCs w:val="24"/>
                        </w:rPr>
                        <m:t>3</m:t>
                      </m:r>
                    </m:deg>
                    <m:e>
                      <m:rad>
                        <m:radPr>
                          <m:degHide m:val="1"/>
                          <m:ctrlPr>
                            <w:rPr>
                              <w:rFonts w:ascii="Cambria Math" w:eastAsiaTheme="minorEastAsia" w:hAnsi="Cambria Math" w:cs="Times New Roman"/>
                              <w:sz w:val="24"/>
                              <w:szCs w:val="24"/>
                              <w:lang w:val="en-US"/>
                            </w:rPr>
                          </m:ctrlPr>
                        </m:radPr>
                        <m:deg/>
                        <m:e>
                          <m:sSup>
                            <m:sSupPr>
                              <m:ctrlPr>
                                <w:rPr>
                                  <w:rFonts w:ascii="Cambria Math" w:eastAsiaTheme="minorEastAsia" w:hAnsi="Cambria Math" w:cs="Times New Roman"/>
                                  <w:sz w:val="24"/>
                                  <w:szCs w:val="24"/>
                                  <w:lang w:val="en-US"/>
                                </w:rPr>
                              </m:ctrlPr>
                            </m:sSupPr>
                            <m:e>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a</m:t>
                                      </m:r>
                                    </m:num>
                                    <m:den>
                                      <m:r>
                                        <m:rPr>
                                          <m:sty m:val="p"/>
                                        </m:rPr>
                                        <w:rPr>
                                          <w:rFonts w:ascii="Cambria Math" w:eastAsiaTheme="minorEastAsia" w:hAnsi="Cambria Math" w:cs="Times New Roman"/>
                                          <w:sz w:val="24"/>
                                          <w:szCs w:val="24"/>
                                        </w:rPr>
                                        <m:t>3</m:t>
                                      </m:r>
                                    </m:den>
                                  </m:f>
                                </m:e>
                              </m:d>
                            </m:e>
                            <m:sup>
                              <m:r>
                                <m:rPr>
                                  <m:sty m:val="p"/>
                                </m:rPr>
                                <w:rPr>
                                  <w:rFonts w:ascii="Cambria Math" w:eastAsiaTheme="minorEastAsia" w:hAnsi="Cambria Math" w:cs="Times New Roman"/>
                                  <w:sz w:val="24"/>
                                  <w:szCs w:val="24"/>
                                </w:rPr>
                                <m:t>3</m:t>
                              </m:r>
                            </m:sup>
                          </m:sSup>
                        </m:e>
                      </m:ra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rPr>
                            <m:t>2</m:t>
                          </m:r>
                        </m:den>
                      </m:f>
                    </m:e>
                  </m:rad>
                </m:e>
              </m:rad>
            </m:oMath>
          </w:p>
          <w:p w:rsidR="006F07BA" w:rsidRPr="006B0900" w:rsidRDefault="006F07BA" w:rsidP="00AA1F5C">
            <w:pPr>
              <w:pStyle w:val="a3"/>
              <w:ind w:left="0"/>
              <w:jc w:val="both"/>
              <w:rPr>
                <w:rFonts w:ascii="Times New Roman" w:hAnsi="Times New Roman" w:cs="Times New Roman"/>
                <w:sz w:val="24"/>
                <w:szCs w:val="24"/>
              </w:rPr>
            </w:pP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квадратных корней из степени.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выполнении действий с корнями.</w:t>
            </w:r>
          </w:p>
        </w:tc>
      </w:tr>
      <w:tr w:rsidR="006F07BA" w:rsidRPr="00AA1F5C" w:rsidTr="00AA1F5C">
        <w:trPr>
          <w:trHeight w:val="27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Уравнение </w:t>
            </w:r>
            <m:oMath>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oMath>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алгебраическом трактате ал-</w:t>
            </w:r>
            <w:proofErr w:type="spellStart"/>
            <w:r w:rsidRPr="006B0900">
              <w:rPr>
                <w:rFonts w:ascii="Times New Roman" w:hAnsi="Times New Roman" w:cs="Times New Roman"/>
                <w:sz w:val="24"/>
                <w:szCs w:val="24"/>
              </w:rPr>
              <w:t>Хорзми</w:t>
            </w:r>
            <w:proofErr w:type="spellEnd"/>
            <w:r w:rsidRPr="006B0900">
              <w:rPr>
                <w:rFonts w:ascii="Times New Roman" w:hAnsi="Times New Roman" w:cs="Times New Roman"/>
                <w:sz w:val="24"/>
                <w:szCs w:val="24"/>
              </w:rPr>
              <w:t xml:space="preserve"> автор насчитывает 6 видов уравнений:</w:t>
            </w:r>
          </w:p>
          <w:p w:rsidR="006F07BA" w:rsidRPr="006B0900" w:rsidRDefault="00F759FE" w:rsidP="00AA1F5C">
            <w:pPr>
              <w:pStyle w:val="a3"/>
              <w:numPr>
                <w:ilvl w:val="0"/>
                <w:numId w:val="25"/>
              </w:numPr>
              <w:jc w:val="both"/>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lang w:val="en-US"/>
                    </w:rPr>
                    <m:t>ax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oMath>
            <w:r w:rsidR="006F07BA" w:rsidRPr="006B0900">
              <w:rPr>
                <w:rFonts w:ascii="Times New Roman" w:eastAsiaTheme="minorEastAsia" w:hAnsi="Times New Roman" w:cs="Times New Roman"/>
                <w:sz w:val="24"/>
                <w:szCs w:val="24"/>
              </w:rPr>
              <w:t xml:space="preserve"> – «квадраты равны корням»</w:t>
            </w:r>
          </w:p>
          <w:p w:rsidR="006F07BA" w:rsidRPr="006B0900" w:rsidRDefault="00F759FE" w:rsidP="00AA1F5C">
            <w:pPr>
              <w:pStyle w:val="a3"/>
              <w:numPr>
                <w:ilvl w:val="0"/>
                <w:numId w:val="25"/>
              </w:numPr>
              <w:jc w:val="both"/>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ax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oMath>
            <w:r w:rsidR="006F07BA" w:rsidRPr="006B0900">
              <w:rPr>
                <w:rFonts w:ascii="Times New Roman" w:eastAsiaTheme="minorEastAsia" w:hAnsi="Times New Roman" w:cs="Times New Roman"/>
                <w:sz w:val="24"/>
                <w:szCs w:val="24"/>
              </w:rPr>
              <w:t xml:space="preserve"> – «квадраты равны числу»</w:t>
            </w:r>
          </w:p>
          <w:p w:rsidR="006F07BA" w:rsidRPr="006B0900" w:rsidRDefault="006B0900" w:rsidP="00AA1F5C">
            <w:pPr>
              <w:pStyle w:val="a3"/>
              <w:numPr>
                <w:ilvl w:val="0"/>
                <w:numId w:val="25"/>
              </w:numPr>
              <w:jc w:val="both"/>
              <w:rPr>
                <w:rFonts w:ascii="Times New Roman" w:eastAsiaTheme="minorEastAsia" w:hAnsi="Times New Roman" w:cs="Times New Roman"/>
                <w:sz w:val="24"/>
                <w:szCs w:val="24"/>
              </w:rPr>
            </w:pPr>
            <m:oMath>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c</m:t>
              </m:r>
            </m:oMath>
            <w:r w:rsidR="006F07BA" w:rsidRPr="006B0900">
              <w:rPr>
                <w:rFonts w:ascii="Times New Roman" w:eastAsiaTheme="minorEastAsia" w:hAnsi="Times New Roman" w:cs="Times New Roman"/>
                <w:sz w:val="24"/>
                <w:szCs w:val="24"/>
              </w:rPr>
              <w:t xml:space="preserve"> – «корни равны числу»</w:t>
            </w:r>
          </w:p>
          <w:p w:rsidR="006F07BA" w:rsidRPr="006B0900" w:rsidRDefault="00F759FE" w:rsidP="00AA1F5C">
            <w:pPr>
              <w:pStyle w:val="a3"/>
              <w:numPr>
                <w:ilvl w:val="0"/>
                <w:numId w:val="25"/>
              </w:numPr>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ax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bx</m:t>
              </m:r>
            </m:oMath>
            <w:r w:rsidR="006F07BA" w:rsidRPr="006B0900">
              <w:rPr>
                <w:rFonts w:ascii="Times New Roman" w:eastAsiaTheme="minorEastAsia" w:hAnsi="Times New Roman" w:cs="Times New Roman"/>
                <w:sz w:val="24"/>
                <w:szCs w:val="24"/>
              </w:rPr>
              <w:t xml:space="preserve"> – «квадраты и числа равны корням»</w:t>
            </w:r>
          </w:p>
          <w:p w:rsidR="006F07BA" w:rsidRPr="006B0900" w:rsidRDefault="00F759FE" w:rsidP="00AA1F5C">
            <w:pPr>
              <w:pStyle w:val="a3"/>
              <w:numPr>
                <w:ilvl w:val="0"/>
                <w:numId w:val="25"/>
              </w:numPr>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ax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c</m:t>
              </m:r>
            </m:oMath>
            <w:r w:rsidR="006F07BA" w:rsidRPr="006B0900">
              <w:rPr>
                <w:rFonts w:ascii="Times New Roman" w:eastAsiaTheme="minorEastAsia" w:hAnsi="Times New Roman" w:cs="Times New Roman"/>
                <w:sz w:val="24"/>
                <w:szCs w:val="24"/>
              </w:rPr>
              <w:t xml:space="preserve"> – «квадраты и корни равны числу»</w:t>
            </w:r>
          </w:p>
          <w:p w:rsidR="006F07BA" w:rsidRPr="006B0900" w:rsidRDefault="006B0900" w:rsidP="00AA1F5C">
            <w:pPr>
              <w:pStyle w:val="a3"/>
              <w:numPr>
                <w:ilvl w:val="0"/>
                <w:numId w:val="25"/>
              </w:num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bx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ax</m:t>
                  </m:r>
                </m:e>
                <m:sup>
                  <m:r>
                    <m:rPr>
                      <m:sty m:val="p"/>
                    </m:rPr>
                    <w:rPr>
                      <w:rFonts w:ascii="Cambria Math" w:eastAsiaTheme="minorEastAsia" w:hAnsi="Cambria Math" w:cs="Times New Roman"/>
                      <w:sz w:val="24"/>
                      <w:szCs w:val="24"/>
                    </w:rPr>
                    <m:t>2</m:t>
                  </m:r>
                </m:sup>
              </m:sSup>
            </m:oMath>
            <w:r w:rsidR="006F07BA" w:rsidRPr="006B0900">
              <w:rPr>
                <w:rFonts w:ascii="Times New Roman" w:eastAsiaTheme="minorEastAsia" w:hAnsi="Times New Roman" w:cs="Times New Roman"/>
                <w:sz w:val="24"/>
                <w:szCs w:val="24"/>
              </w:rPr>
              <w:t xml:space="preserve"> – «корни и числа равны числу»</w:t>
            </w:r>
          </w:p>
          <w:p w:rsidR="006F07BA" w:rsidRPr="006B0900" w:rsidRDefault="006F07BA" w:rsidP="00AA1F5C">
            <w:pPr>
              <w:contextualSpacing/>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lastRenderedPageBreak/>
              <w:t>При решение неполного уравнения первого вида ал-Хорезми не учитывает нулевого решения, так как в практических задачах ему нет применения</w:t>
            </w:r>
            <w:r w:rsidR="00F72428" w:rsidRPr="00F72428">
              <w:rPr>
                <w:rFonts w:ascii="Times New Roman" w:eastAsiaTheme="minorEastAsia" w:hAnsi="Times New Roman" w:cs="Times New Roman"/>
                <w:sz w:val="24"/>
                <w:szCs w:val="24"/>
              </w:rPr>
              <w:t>[10]</w:t>
            </w:r>
            <w:r w:rsidRPr="006B0900">
              <w:rPr>
                <w:rFonts w:ascii="Times New Roman" w:eastAsiaTheme="minorEastAsia"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квадратного уравнения.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Уважение к другим культурам и </w:t>
            </w:r>
            <w:r w:rsidRPr="006B0900">
              <w:rPr>
                <w:rFonts w:ascii="Times New Roman" w:hAnsi="Times New Roman" w:cs="Times New Roman"/>
                <w:sz w:val="24"/>
                <w:szCs w:val="24"/>
              </w:rPr>
              <w:lastRenderedPageBreak/>
              <w:t>обычаями. Внимание и аккуратность при решении уравнений.</w:t>
            </w:r>
          </w:p>
        </w:tc>
      </w:tr>
      <w:tr w:rsidR="001A7FEC" w:rsidRPr="00AA1F5C" w:rsidTr="00AA1F5C">
        <w:trPr>
          <w:trHeight w:val="55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Нахождение приближённых значений квадратного корня.</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Ещё 4000 лет назад вавилонские учёные составляли таблицы квадратов и квадратных корней из чисел, умели находить приближённое значение корня из любого целого числа. Вавилонский метод извлечения состоял в следующем (изложен в клинописной табличке, найденной при раскопках):</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Найти квадратный корень из 1700.</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Разложим число на сумму двух слагаемых:</w:t>
            </w:r>
          </w:p>
          <w:p w:rsidR="001A7FEC" w:rsidRPr="006B0900" w:rsidRDefault="006B0900" w:rsidP="00AA1F5C">
            <w:pPr>
              <w:pStyle w:val="a3"/>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1700=1600+100=</m:t>
                </m:r>
                <m:sSup>
                  <m:sSupPr>
                    <m:ctrlPr>
                      <w:rPr>
                        <w:rFonts w:ascii="Cambria Math" w:hAnsi="Cambria Math" w:cs="Times New Roman"/>
                        <w:sz w:val="24"/>
                        <w:szCs w:val="24"/>
                      </w:rPr>
                    </m:ctrlPr>
                  </m:sSupPr>
                  <m:e>
                    <m:r>
                      <m:rPr>
                        <m:sty m:val="p"/>
                      </m:rPr>
                      <w:rPr>
                        <w:rFonts w:ascii="Cambria Math" w:hAnsi="Cambria Math" w:cs="Times New Roman"/>
                        <w:sz w:val="24"/>
                        <w:szCs w:val="24"/>
                      </w:rPr>
                      <m:t>40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m:t>
                </m:r>
              </m:oMath>
            </m:oMathPara>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Первое, как можно заметить, является полным квадратом. Затем указывается, </w:t>
            </w:r>
            <w:proofErr w:type="gramStart"/>
            <w:r w:rsidRPr="006B0900">
              <w:rPr>
                <w:rFonts w:ascii="Times New Roman" w:eastAsiaTheme="minorEastAsia" w:hAnsi="Times New Roman" w:cs="Times New Roman"/>
                <w:sz w:val="24"/>
                <w:szCs w:val="24"/>
              </w:rPr>
              <w:t xml:space="preserve">что </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1700</m:t>
                  </m:r>
                </m:e>
              </m:rad>
              <m:r>
                <m:rPr>
                  <m:sty m:val="p"/>
                </m:rPr>
                <w:rPr>
                  <w:rFonts w:ascii="Cambria Math" w:eastAsiaTheme="minorEastAsia" w:hAnsi="Cambria Math" w:cs="Times New Roman"/>
                  <w:sz w:val="24"/>
                  <w:szCs w:val="24"/>
                </w:rPr>
                <m:t>=40+</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2∙40</m:t>
                  </m:r>
                </m:den>
              </m:f>
              <m:r>
                <m:rPr>
                  <m:sty m:val="p"/>
                </m:rPr>
                <w:rPr>
                  <w:rFonts w:ascii="Cambria Math" w:eastAsiaTheme="minorEastAsia" w:hAnsi="Cambria Math" w:cs="Times New Roman"/>
                  <w:sz w:val="24"/>
                  <w:szCs w:val="24"/>
                </w:rPr>
                <m:t>=41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oMath>
            <w:r w:rsidRPr="006B0900">
              <w:rPr>
                <w:rFonts w:ascii="Times New Roman" w:eastAsiaTheme="minorEastAsia" w:hAnsi="Times New Roman" w:cs="Times New Roman"/>
                <w:sz w:val="24"/>
                <w:szCs w:val="24"/>
              </w:rPr>
              <w:t>.</w:t>
            </w:r>
            <w:proofErr w:type="gramEnd"/>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Можно вывести правило вавилонян: чтобы извлечь корень из числа</w:t>
            </w:r>
            <m:oMath>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c</m:t>
              </m:r>
            </m:oMath>
            <w:r w:rsidRPr="006B0900">
              <w:rPr>
                <w:rFonts w:ascii="Times New Roman" w:eastAsiaTheme="minorEastAsia" w:hAnsi="Times New Roman" w:cs="Times New Roman"/>
                <w:sz w:val="24"/>
                <w:szCs w:val="24"/>
              </w:rPr>
              <w:t xml:space="preserve">, разложим его на </w:t>
            </w:r>
            <w:proofErr w:type="gramStart"/>
            <w:r w:rsidRPr="006B0900">
              <w:rPr>
                <w:rFonts w:ascii="Times New Roman" w:eastAsiaTheme="minorEastAsia" w:hAnsi="Times New Roman" w:cs="Times New Roman"/>
                <w:sz w:val="24"/>
                <w:szCs w:val="24"/>
              </w:rPr>
              <w:t xml:space="preserve">сумму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oMath>
            <w:r w:rsidRPr="006B0900">
              <w:rPr>
                <w:rFonts w:ascii="Times New Roman" w:eastAsiaTheme="minorEastAsia" w:hAnsi="Times New Roman" w:cs="Times New Roman"/>
                <w:sz w:val="24"/>
                <w:szCs w:val="24"/>
              </w:rPr>
              <w:t xml:space="preserve"> (</w:t>
            </w:r>
            <w:proofErr w:type="gramEnd"/>
            <w:r w:rsidRPr="006B0900">
              <w:rPr>
                <w:rFonts w:ascii="Times New Roman" w:eastAsiaTheme="minorEastAsia" w:hAnsi="Times New Roman" w:cs="Times New Roman"/>
                <w:sz w:val="24"/>
                <w:szCs w:val="24"/>
              </w:rPr>
              <w:t xml:space="preserve">так, что </w:t>
            </w:r>
            <w:r w:rsidRPr="006B0900">
              <w:rPr>
                <w:rFonts w:ascii="Times New Roman" w:eastAsiaTheme="minorEastAsia" w:hAnsi="Times New Roman" w:cs="Times New Roman"/>
                <w:sz w:val="24"/>
                <w:szCs w:val="24"/>
                <w:lang w:val="en-US"/>
              </w:rPr>
              <w:t>b</w:t>
            </w:r>
            <w:r w:rsidRPr="006B0900">
              <w:rPr>
                <w:rFonts w:ascii="Times New Roman" w:eastAsiaTheme="minorEastAsia" w:hAnsi="Times New Roman" w:cs="Times New Roman"/>
                <w:sz w:val="24"/>
                <w:szCs w:val="24"/>
              </w:rPr>
              <w:t xml:space="preserve"> должно быть достаточно малым относительно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oMath>
            <w:r w:rsidRPr="006B0900">
              <w:rPr>
                <w:rFonts w:ascii="Times New Roman" w:eastAsiaTheme="minorEastAsia" w:hAnsi="Times New Roman" w:cs="Times New Roman"/>
                <w:sz w:val="24"/>
                <w:szCs w:val="24"/>
              </w:rPr>
              <w:t xml:space="preserve">). Далее вычисляем по формуле: </w:t>
            </w:r>
            <m:oMath>
              <m:rad>
                <m:radPr>
                  <m:degHide m:val="1"/>
                  <m:ctrlPr>
                    <w:rPr>
                      <w:rFonts w:ascii="Cambria Math" w:eastAsiaTheme="minorEastAsia" w:hAnsi="Cambria Math" w:cs="Times New Roman"/>
                      <w:sz w:val="24"/>
                      <w:szCs w:val="24"/>
                    </w:rPr>
                  </m:ctrlPr>
                </m:radPr>
                <m:deg/>
                <m:e>
                  <m:r>
                    <w:rPr>
                      <w:rFonts w:ascii="Cambria Math" w:eastAsiaTheme="minorEastAsia" w:hAnsi="Cambria Math" w:cs="Times New Roman"/>
                      <w:sz w:val="24"/>
                      <w:szCs w:val="24"/>
                      <w:lang w:val="en-US"/>
                    </w:rPr>
                    <m:t>c</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e>
              </m:ra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b</m:t>
                  </m:r>
                </m:num>
                <m:den>
                  <m:r>
                    <m:rPr>
                      <m:sty m:val="p"/>
                    </m:rPr>
                    <w:rPr>
                      <w:rFonts w:ascii="Cambria Math" w:eastAsiaTheme="minorEastAsia" w:hAnsi="Cambria Math" w:cs="Times New Roman"/>
                      <w:sz w:val="24"/>
                      <w:szCs w:val="24"/>
                    </w:rPr>
                    <m:t>2</m:t>
                  </m:r>
                  <m:r>
                    <w:rPr>
                      <w:rFonts w:ascii="Cambria Math" w:eastAsiaTheme="minorEastAsia" w:hAnsi="Cambria Math" w:cs="Times New Roman"/>
                      <w:sz w:val="24"/>
                      <w:szCs w:val="24"/>
                    </w:rPr>
                    <m:t>a</m:t>
                  </m:r>
                </m:den>
              </m:f>
            </m:oMath>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Данный приём был заимствован Греками. Похожие вычисления можно встретить у Герона Александрийского</w:t>
            </w:r>
            <w:r w:rsidR="00F72428" w:rsidRPr="00F72428">
              <w:rPr>
                <w:rFonts w:ascii="Times New Roman" w:eastAsiaTheme="minorEastAsia" w:hAnsi="Times New Roman" w:cs="Times New Roman"/>
                <w:sz w:val="24"/>
                <w:szCs w:val="24"/>
              </w:rPr>
              <w:t>[19]</w:t>
            </w:r>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Задание. </w:t>
            </w:r>
            <w:proofErr w:type="gramStart"/>
            <w:r w:rsidRPr="006B0900">
              <w:rPr>
                <w:rFonts w:ascii="Times New Roman" w:eastAsiaTheme="minorEastAsia" w:hAnsi="Times New Roman" w:cs="Times New Roman"/>
                <w:sz w:val="24"/>
                <w:szCs w:val="24"/>
              </w:rPr>
              <w:t xml:space="preserve">Вычислить </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1700</m:t>
                  </m:r>
                </m:e>
              </m:rad>
            </m:oMath>
            <w:r w:rsidRPr="006B0900">
              <w:rPr>
                <w:rFonts w:ascii="Times New Roman" w:eastAsiaTheme="minorEastAsia" w:hAnsi="Times New Roman" w:cs="Times New Roman"/>
                <w:sz w:val="24"/>
                <w:szCs w:val="24"/>
              </w:rPr>
              <w:t xml:space="preserve"> с</w:t>
            </w:r>
            <w:proofErr w:type="gramEnd"/>
            <w:r w:rsidRPr="006B0900">
              <w:rPr>
                <w:rFonts w:ascii="Times New Roman" w:eastAsiaTheme="minorEastAsia" w:hAnsi="Times New Roman" w:cs="Times New Roman"/>
                <w:sz w:val="24"/>
                <w:szCs w:val="24"/>
              </w:rPr>
              <w:t xml:space="preserve"> помощью счётной линейки и по табли</w:t>
            </w:r>
            <w:proofErr w:type="spellStart"/>
            <w:r w:rsidRPr="006B0900">
              <w:rPr>
                <w:rFonts w:ascii="Times New Roman" w:eastAsiaTheme="minorEastAsia" w:hAnsi="Times New Roman" w:cs="Times New Roman"/>
                <w:sz w:val="24"/>
                <w:szCs w:val="24"/>
              </w:rPr>
              <w:t>цам</w:t>
            </w:r>
            <w:proofErr w:type="spellEnd"/>
            <w:r w:rsidRPr="006B0900">
              <w:rPr>
                <w:rFonts w:ascii="Times New Roman" w:eastAsiaTheme="minorEastAsia" w:hAnsi="Times New Roman" w:cs="Times New Roman"/>
                <w:sz w:val="24"/>
                <w:szCs w:val="24"/>
              </w:rPr>
              <w:t xml:space="preserve"> сравнить с приведённым результатом.</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квадратных корней.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выполнении действий с корнями.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Развитие творческого отношения к учебной деятельности.</w:t>
            </w:r>
          </w:p>
        </w:tc>
      </w:tr>
      <w:tr w:rsidR="001A7FEC" w:rsidRPr="00AA1F5C" w:rsidTr="00AA1F5C">
        <w:trPr>
          <w:trHeight w:val="55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английского философа Френсиса Бэкона о невозможности что-то глубоко понять без математики.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290"/>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График зависимости</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oMath>
            <w:r w:rsidRPr="006B0900">
              <w:rPr>
                <w:rFonts w:ascii="Times New Roman" w:eastAsiaTheme="minorEastAsia" w:hAnsi="Times New Roman" w:cs="Times New Roman"/>
                <w:sz w:val="24"/>
                <w:szCs w:val="24"/>
              </w:rPr>
              <w:t>.</w:t>
            </w: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Исследование зависимостей началось ещё в 14 в., но он не имели доказательств, а лишь ссылались на цитаты Платона и Аристотеля.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Французский математик Николай </w:t>
            </w:r>
            <w:proofErr w:type="spellStart"/>
            <w:r w:rsidRPr="006B0900">
              <w:rPr>
                <w:rFonts w:ascii="Times New Roman" w:hAnsi="Times New Roman" w:cs="Times New Roman"/>
                <w:sz w:val="24"/>
                <w:szCs w:val="24"/>
              </w:rPr>
              <w:t>Оресм</w:t>
            </w:r>
            <w:proofErr w:type="spellEnd"/>
            <w:r w:rsidRPr="006B0900">
              <w:rPr>
                <w:rFonts w:ascii="Times New Roman" w:hAnsi="Times New Roman" w:cs="Times New Roman"/>
                <w:sz w:val="24"/>
                <w:szCs w:val="24"/>
              </w:rPr>
              <w:t xml:space="preserve"> стал изображать отрезками интенсивность</w:t>
            </w:r>
            <w:r w:rsidR="00F72428" w:rsidRPr="00F72428">
              <w:rPr>
                <w:rFonts w:ascii="Times New Roman" w:hAnsi="Times New Roman" w:cs="Times New Roman"/>
                <w:sz w:val="24"/>
                <w:szCs w:val="24"/>
              </w:rPr>
              <w:t>[23]</w:t>
            </w:r>
            <w:r w:rsidRPr="006B0900">
              <w:rPr>
                <w:rFonts w:ascii="Times New Roman" w:hAnsi="Times New Roman" w:cs="Times New Roman"/>
                <w:sz w:val="24"/>
                <w:szCs w:val="24"/>
              </w:rPr>
              <w:t>.</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Когда он располагал эти отрезки перпендикулярно некоторой прямой, их концы образовывали линию, названную им "линией интенсивностей" или "линией верхнего края". Ученики сразу поймут, что речь идёт о графике соответствующей функциональной зависимости. </w:t>
            </w:r>
            <w:proofErr w:type="spellStart"/>
            <w:r w:rsidRPr="006B0900">
              <w:rPr>
                <w:rFonts w:ascii="Times New Roman" w:hAnsi="Times New Roman" w:cs="Times New Roman"/>
                <w:sz w:val="24"/>
                <w:szCs w:val="24"/>
              </w:rPr>
              <w:t>Оресм</w:t>
            </w:r>
            <w:proofErr w:type="spellEnd"/>
            <w:r w:rsidRPr="006B0900">
              <w:rPr>
                <w:rFonts w:ascii="Times New Roman" w:hAnsi="Times New Roman" w:cs="Times New Roman"/>
                <w:sz w:val="24"/>
                <w:szCs w:val="24"/>
              </w:rPr>
              <w:t xml:space="preserve"> изучал даже "плоскостные" и "телесные" качества, т.е. функции, зависящие от двух или трех переменных</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Научное мировоззрение на </w:t>
            </w:r>
            <w:r w:rsidRPr="006B0900">
              <w:rPr>
                <w:rFonts w:ascii="Times New Roman" w:hAnsi="Times New Roman" w:cs="Times New Roman"/>
                <w:sz w:val="24"/>
                <w:szCs w:val="24"/>
              </w:rPr>
              <w:lastRenderedPageBreak/>
              <w:t>примере изучения графика корня.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работе с графиком.</w:t>
            </w:r>
          </w:p>
          <w:p w:rsidR="00107B9A" w:rsidRPr="006B0900" w:rsidRDefault="00107B9A" w:rsidP="00AA1F5C">
            <w:pPr>
              <w:pStyle w:val="a3"/>
              <w:ind w:left="0"/>
              <w:jc w:val="both"/>
              <w:rPr>
                <w:rFonts w:ascii="Times New Roman" w:hAnsi="Times New Roman" w:cs="Times New Roman"/>
                <w:sz w:val="24"/>
                <w:szCs w:val="24"/>
              </w:rPr>
            </w:pPr>
          </w:p>
        </w:tc>
      </w:tr>
      <w:tr w:rsidR="00107B9A" w:rsidRPr="00AA1F5C" w:rsidTr="00AA1F5C">
        <w:trPr>
          <w:trHeight w:val="145"/>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00139">
        <w:trPr>
          <w:trHeight w:val="70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14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русского поэта Валерия Яковлевича Брюсова о связи между контуром и запахом цветка.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83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Свойства квадратных корней.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Преобразование выражений, содержащих квадратные корни.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о клинописных табличках, найденных при раскопках.</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proofErr w:type="spellStart"/>
            <w:r w:rsidRPr="006B0900">
              <w:rPr>
                <w:rFonts w:ascii="Times New Roman" w:hAnsi="Times New Roman" w:cs="Times New Roman"/>
                <w:sz w:val="24"/>
                <w:szCs w:val="24"/>
              </w:rPr>
              <w:t>Зачача</w:t>
            </w:r>
            <w:proofErr w:type="spellEnd"/>
            <w:r w:rsidRPr="006B0900">
              <w:rPr>
                <w:rFonts w:ascii="Times New Roman" w:hAnsi="Times New Roman" w:cs="Times New Roman"/>
                <w:sz w:val="24"/>
                <w:szCs w:val="24"/>
              </w:rPr>
              <w:t xml:space="preserve"> 1: Показать, </w:t>
            </w:r>
            <w:proofErr w:type="gramStart"/>
            <w:r w:rsidRPr="006B0900">
              <w:rPr>
                <w:rFonts w:ascii="Times New Roman" w:hAnsi="Times New Roman" w:cs="Times New Roman"/>
                <w:sz w:val="24"/>
                <w:szCs w:val="24"/>
              </w:rPr>
              <w:t xml:space="preserve">что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24</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40</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60</m:t>
                      </m:r>
                    </m:e>
                  </m:rad>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oMath>
            <w:r w:rsidRPr="006B0900">
              <w:rPr>
                <w:rFonts w:ascii="Times New Roman" w:eastAsiaTheme="minorEastAsia" w:hAnsi="Times New Roman" w:cs="Times New Roman"/>
                <w:sz w:val="24"/>
                <w:szCs w:val="24"/>
              </w:rPr>
              <w:t>.</w:t>
            </w:r>
            <w:proofErr w:type="gramEnd"/>
          </w:p>
          <w:p w:rsidR="001A7FEC" w:rsidRPr="006B0900" w:rsidRDefault="001A7FEC" w:rsidP="00AA1F5C">
            <w:pPr>
              <w:pStyle w:val="a3"/>
              <w:ind w:left="0"/>
              <w:jc w:val="both"/>
              <w:rPr>
                <w:rFonts w:ascii="Times New Roman" w:eastAsiaTheme="minorEastAsia" w:hAnsi="Times New Roman" w:cs="Times New Roman"/>
                <w:sz w:val="24"/>
                <w:szCs w:val="24"/>
              </w:rPr>
            </w:pP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Задача 2. Найти число, которое от умножения </w:t>
            </w:r>
            <w:proofErr w:type="gramStart"/>
            <w:r w:rsidRPr="006B0900">
              <w:rPr>
                <w:rFonts w:ascii="Times New Roman" w:eastAsiaTheme="minorEastAsia" w:hAnsi="Times New Roman" w:cs="Times New Roman"/>
                <w:sz w:val="24"/>
                <w:szCs w:val="24"/>
              </w:rPr>
              <w:t xml:space="preserve">на </w:t>
            </w:r>
            <m:oMath>
              <m:r>
                <m:rPr>
                  <m:sty m:val="p"/>
                </m:rPr>
                <w:rPr>
                  <w:rFonts w:ascii="Cambria Math" w:eastAsiaTheme="minorEastAsia" w:hAnsi="Cambria Math" w:cs="Times New Roman"/>
                  <w:sz w:val="24"/>
                  <w:szCs w:val="24"/>
                </w:rPr>
                <m:t>3+</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m:t>
                  </m:r>
                </m:e>
              </m:rad>
            </m:oMath>
            <w:r w:rsidRPr="006B0900">
              <w:rPr>
                <w:rFonts w:ascii="Times New Roman" w:eastAsiaTheme="minorEastAsia" w:hAnsi="Times New Roman" w:cs="Times New Roman"/>
                <w:sz w:val="24"/>
                <w:szCs w:val="24"/>
              </w:rPr>
              <w:t xml:space="preserve"> даёт</w:t>
            </w:r>
            <w:proofErr w:type="gramEnd"/>
            <w:r w:rsidRPr="006B0900">
              <w:rPr>
                <w:rFonts w:ascii="Times New Roman" w:eastAsiaTheme="minorEastAsia" w:hAnsi="Times New Roman" w:cs="Times New Roman"/>
                <w:sz w:val="24"/>
                <w:szCs w:val="24"/>
              </w:rPr>
              <w:t xml:space="preserve"> 1.</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квадратных корней.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выполнении действий с корнями.</w:t>
            </w: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Высказывание венгерского математика Юджина </w:t>
            </w:r>
            <w:proofErr w:type="spellStart"/>
            <w:r w:rsidRPr="006B0900">
              <w:rPr>
                <w:rFonts w:ascii="Times New Roman" w:hAnsi="Times New Roman" w:cs="Times New Roman"/>
                <w:sz w:val="24"/>
                <w:szCs w:val="24"/>
              </w:rPr>
              <w:t>Вигнера</w:t>
            </w:r>
            <w:proofErr w:type="spellEnd"/>
            <w:r w:rsidRPr="006B0900">
              <w:rPr>
                <w:rFonts w:ascii="Times New Roman" w:hAnsi="Times New Roman" w:cs="Times New Roman"/>
                <w:sz w:val="24"/>
                <w:szCs w:val="24"/>
              </w:rPr>
              <w:t xml:space="preserve"> о математике.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Модуль действительного числа.</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Слово «модуль» происходит от латинского названия (</w:t>
            </w:r>
            <w:proofErr w:type="spellStart"/>
            <w:r w:rsidRPr="006B0900">
              <w:rPr>
                <w:rFonts w:ascii="Times New Roman" w:hAnsi="Times New Roman" w:cs="Times New Roman"/>
                <w:sz w:val="24"/>
                <w:szCs w:val="24"/>
              </w:rPr>
              <w:t>modulus</w:t>
            </w:r>
            <w:proofErr w:type="spellEnd"/>
            <w:r w:rsidRPr="006B0900">
              <w:rPr>
                <w:rFonts w:ascii="Times New Roman" w:hAnsi="Times New Roman" w:cs="Times New Roman"/>
                <w:sz w:val="24"/>
                <w:szCs w:val="24"/>
              </w:rPr>
              <w:t xml:space="preserve"> «мера»). Впервые ввел этот термин ученик Исаака Ньютона – Роджер </w:t>
            </w:r>
            <w:proofErr w:type="spellStart"/>
            <w:r w:rsidRPr="006B0900">
              <w:rPr>
                <w:rFonts w:ascii="Times New Roman" w:hAnsi="Times New Roman" w:cs="Times New Roman"/>
                <w:sz w:val="24"/>
                <w:szCs w:val="24"/>
              </w:rPr>
              <w:t>Котс</w:t>
            </w:r>
            <w:proofErr w:type="spellEnd"/>
            <w:r w:rsidRPr="006B0900">
              <w:rPr>
                <w:rFonts w:ascii="Times New Roman" w:hAnsi="Times New Roman" w:cs="Times New Roman"/>
                <w:sz w:val="24"/>
                <w:szCs w:val="24"/>
              </w:rPr>
              <w:t>.</w:t>
            </w:r>
            <w:r w:rsidR="00A957EC" w:rsidRPr="006B0900">
              <w:rPr>
                <w:rFonts w:ascii="Times New Roman" w:hAnsi="Times New Roman" w:cs="Times New Roman"/>
                <w:sz w:val="24"/>
                <w:szCs w:val="24"/>
              </w:rPr>
              <w:t xml:space="preserve"> </w:t>
            </w:r>
            <w:r w:rsidRPr="006B0900">
              <w:rPr>
                <w:rFonts w:ascii="Times New Roman" w:hAnsi="Times New Roman" w:cs="Times New Roman"/>
                <w:sz w:val="24"/>
                <w:szCs w:val="24"/>
              </w:rPr>
              <w:t xml:space="preserve">Лейбниц же в своих трудах использовал функцию модуля, которую он обозначил </w:t>
            </w:r>
            <w:proofErr w:type="spellStart"/>
            <w:r w:rsidRPr="006B0900">
              <w:rPr>
                <w:rFonts w:ascii="Times New Roman" w:hAnsi="Times New Roman" w:cs="Times New Roman"/>
                <w:sz w:val="24"/>
                <w:szCs w:val="24"/>
              </w:rPr>
              <w:t>mod</w:t>
            </w:r>
            <w:proofErr w:type="spellEnd"/>
            <w:r w:rsidRPr="006B0900">
              <w:rPr>
                <w:rFonts w:ascii="Times New Roman" w:hAnsi="Times New Roman" w:cs="Times New Roman"/>
                <w:sz w:val="24"/>
                <w:szCs w:val="24"/>
              </w:rPr>
              <w:t xml:space="preserve"> x. Позже обозначение модуля ввел в 1841 году немецкий математик Карл Вейерштрасс</w:t>
            </w:r>
            <w:r w:rsidR="00F72428" w:rsidRPr="00F72428">
              <w:rPr>
                <w:rFonts w:ascii="Times New Roman" w:hAnsi="Times New Roman" w:cs="Times New Roman"/>
                <w:sz w:val="24"/>
                <w:szCs w:val="24"/>
              </w:rPr>
              <w:t>[14]</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Существует ещё одна версия появления термина «модуль». Он был введен французским математиком </w:t>
            </w:r>
            <w:proofErr w:type="spellStart"/>
            <w:r w:rsidRPr="006B0900">
              <w:rPr>
                <w:rFonts w:ascii="Times New Roman" w:hAnsi="Times New Roman" w:cs="Times New Roman"/>
                <w:sz w:val="24"/>
                <w:szCs w:val="24"/>
              </w:rPr>
              <w:t>Арганом</w:t>
            </w:r>
            <w:proofErr w:type="spellEnd"/>
            <w:r w:rsidRPr="006B0900">
              <w:rPr>
                <w:rFonts w:ascii="Times New Roman" w:hAnsi="Times New Roman" w:cs="Times New Roman"/>
                <w:sz w:val="24"/>
                <w:szCs w:val="24"/>
              </w:rPr>
              <w:t xml:space="preserve">, это не совсем правда, просто Жан </w:t>
            </w:r>
            <w:proofErr w:type="spellStart"/>
            <w:r w:rsidRPr="006B0900">
              <w:rPr>
                <w:rFonts w:ascii="Times New Roman" w:hAnsi="Times New Roman" w:cs="Times New Roman"/>
                <w:sz w:val="24"/>
                <w:szCs w:val="24"/>
              </w:rPr>
              <w:t>Робер</w:t>
            </w:r>
            <w:proofErr w:type="spellEnd"/>
            <w:r w:rsidRPr="006B0900">
              <w:rPr>
                <w:rFonts w:ascii="Times New Roman" w:hAnsi="Times New Roman" w:cs="Times New Roman"/>
                <w:sz w:val="24"/>
                <w:szCs w:val="24"/>
              </w:rPr>
              <w:t xml:space="preserve"> </w:t>
            </w:r>
            <w:proofErr w:type="spellStart"/>
            <w:r w:rsidRPr="006B0900">
              <w:rPr>
                <w:rFonts w:ascii="Times New Roman" w:hAnsi="Times New Roman" w:cs="Times New Roman"/>
                <w:sz w:val="24"/>
                <w:szCs w:val="24"/>
              </w:rPr>
              <w:t>Арган</w:t>
            </w:r>
            <w:proofErr w:type="spellEnd"/>
            <w:r w:rsidRPr="006B0900">
              <w:rPr>
                <w:rFonts w:ascii="Times New Roman" w:hAnsi="Times New Roman" w:cs="Times New Roman"/>
                <w:sz w:val="24"/>
                <w:szCs w:val="24"/>
              </w:rPr>
              <w:t xml:space="preserve">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и Огюстен Луи Коши ввели понятие «модуль комплексного числа», который изучается в курсе высшей математики.</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Научное мировоззрение на примере изучения модуля действительного числа.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выполнении действий с модулем.</w:t>
            </w: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Квадратные уравнения.</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Исторические сведения о вкладе арабского математика Мухаммеда аль-Хорезми в развитие математики в области уравнений.</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Квадратные уравнения умели решать около 2000лет до. н. э. вавилоняне. На клинописных табличках были найдены записи как неполных, так и полных квадратных уравнений. Правило их решения похоже на современный, но, к сожалению, так и не удалось узнать откуда вавилоняне его узнали. Почти все клинописные задачи представлены с решением, подобно рецептам без указаний относительно их возникновения. Однако, в клинописных табличках отсутствует понятие отрицательного числа и общие методы решения квадратных уравнений</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Немалый вклад в развитие уравнений сделал арабский математик ал-Хорезми. При решении полных квадратных уравнений на частных примерах излагает правила решения, а затем их геометрические доказательства.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ал-Хорезми «Квадрат и число 21 равны 10 корням. Найти корень» (Подразумевается корень </w:t>
            </w:r>
            <w:proofErr w:type="gramStart"/>
            <w:r w:rsidRPr="006B0900">
              <w:rPr>
                <w:rFonts w:ascii="Times New Roman" w:hAnsi="Times New Roman" w:cs="Times New Roman"/>
                <w:sz w:val="24"/>
                <w:szCs w:val="24"/>
              </w:rPr>
              <w:t xml:space="preserve">уравнения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+21=10</m:t>
              </m:r>
              <m:r>
                <w:rPr>
                  <w:rFonts w:ascii="Cambria Math" w:hAnsi="Cambria Math" w:cs="Times New Roman"/>
                  <w:sz w:val="24"/>
                  <w:szCs w:val="24"/>
                </w:rPr>
                <m:t>x</m:t>
              </m:r>
            </m:oMath>
            <w:r w:rsidRPr="006B0900">
              <w:rPr>
                <w:rFonts w:ascii="Times New Roman" w:hAnsi="Times New Roman" w:cs="Times New Roman"/>
                <w:sz w:val="24"/>
                <w:szCs w:val="24"/>
              </w:rPr>
              <w:t xml:space="preserve"> )</w:t>
            </w:r>
            <w:proofErr w:type="gramEnd"/>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Решение автора такое: раздели пополам число корней, получишь 5, умножь 5 само на себя, от </w:t>
            </w:r>
            <w:proofErr w:type="spellStart"/>
            <w:r w:rsidRPr="006B0900">
              <w:rPr>
                <w:rFonts w:ascii="Times New Roman" w:hAnsi="Times New Roman" w:cs="Times New Roman"/>
                <w:sz w:val="24"/>
                <w:szCs w:val="24"/>
              </w:rPr>
              <w:t>произвеления</w:t>
            </w:r>
            <w:proofErr w:type="spellEnd"/>
            <w:r w:rsidRPr="006B0900">
              <w:rPr>
                <w:rFonts w:ascii="Times New Roman" w:hAnsi="Times New Roman" w:cs="Times New Roman"/>
                <w:sz w:val="24"/>
                <w:szCs w:val="24"/>
              </w:rPr>
              <w:t xml:space="preserve"> отними 21, получишь 4. Извлеки корень из 4, останется 2. Из 5 вычти 5, получишь 3 – это корень. Или прибавь 2 к </w:t>
            </w:r>
            <w:proofErr w:type="gramStart"/>
            <w:r w:rsidRPr="006B0900">
              <w:rPr>
                <w:rFonts w:ascii="Times New Roman" w:hAnsi="Times New Roman" w:cs="Times New Roman"/>
                <w:sz w:val="24"/>
                <w:szCs w:val="24"/>
              </w:rPr>
              <w:t>5 ,</w:t>
            </w:r>
            <w:proofErr w:type="gramEnd"/>
            <w:r w:rsidRPr="006B0900">
              <w:rPr>
                <w:rFonts w:ascii="Times New Roman" w:hAnsi="Times New Roman" w:cs="Times New Roman"/>
                <w:sz w:val="24"/>
                <w:szCs w:val="24"/>
              </w:rPr>
              <w:t xml:space="preserve"> получишь 7 – это тоже корень</w:t>
            </w:r>
            <w:r w:rsidR="00F72428">
              <w:rPr>
                <w:rFonts w:ascii="Times New Roman" w:hAnsi="Times New Roman" w:cs="Times New Roman"/>
                <w:sz w:val="24"/>
                <w:szCs w:val="24"/>
                <w:lang w:val="en-US"/>
              </w:rPr>
              <w:t>[24]</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квадратного уравнения.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Уважение к другим культурам и обычаями.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квадратного уравнения.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квадратных уравнениях в древности.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французского математика Рене Декарта о совершенствовании ума через размышление, а не заучивание.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Формула корней квадратного уравнения.</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 </w:t>
            </w:r>
            <w:proofErr w:type="spellStart"/>
            <w:r w:rsidRPr="006B0900">
              <w:rPr>
                <w:rFonts w:ascii="Times New Roman" w:hAnsi="Times New Roman" w:cs="Times New Roman"/>
                <w:sz w:val="24"/>
                <w:szCs w:val="24"/>
              </w:rPr>
              <w:t>диофантовой</w:t>
            </w:r>
            <w:proofErr w:type="spellEnd"/>
            <w:r w:rsidRPr="006B0900">
              <w:rPr>
                <w:rFonts w:ascii="Times New Roman" w:hAnsi="Times New Roman" w:cs="Times New Roman"/>
                <w:sz w:val="24"/>
                <w:szCs w:val="24"/>
              </w:rPr>
              <w:t xml:space="preserve"> «Арифметике» нет систематического изложения алгебры, в нём содержатся задачи, сопровождаемые объяснениями и решаемые с помощью степенных уравнений</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Задача Диофанта 1: «Найти два числа, зная, что их сумма равна 20, а произведение – 96».</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Рассуждения производить следующим образом:</w:t>
            </w:r>
          </w:p>
          <w:p w:rsidR="001A7FEC" w:rsidRPr="006B0900" w:rsidRDefault="001A7FEC" w:rsidP="00AA1F5C">
            <w:pPr>
              <w:pStyle w:val="a3"/>
              <w:numPr>
                <w:ilvl w:val="0"/>
                <w:numId w:val="24"/>
              </w:numPr>
              <w:jc w:val="both"/>
              <w:rPr>
                <w:rFonts w:ascii="Times New Roman" w:hAnsi="Times New Roman" w:cs="Times New Roman"/>
                <w:sz w:val="24"/>
                <w:szCs w:val="24"/>
              </w:rPr>
            </w:pPr>
            <w:r w:rsidRPr="006B0900">
              <w:rPr>
                <w:rFonts w:ascii="Times New Roman" w:hAnsi="Times New Roman" w:cs="Times New Roman"/>
                <w:sz w:val="24"/>
                <w:szCs w:val="24"/>
              </w:rPr>
              <w:t>Искомые числа не равны, будь они равны, то их произведение равнялось бы не 96, а 100.</w:t>
            </w:r>
          </w:p>
          <w:p w:rsidR="001A7FEC" w:rsidRPr="006B0900" w:rsidRDefault="001A7FEC" w:rsidP="00AA1F5C">
            <w:pPr>
              <w:pStyle w:val="a3"/>
              <w:numPr>
                <w:ilvl w:val="0"/>
                <w:numId w:val="24"/>
              </w:numPr>
              <w:jc w:val="both"/>
              <w:rPr>
                <w:rFonts w:ascii="Times New Roman" w:hAnsi="Times New Roman" w:cs="Times New Roman"/>
                <w:sz w:val="24"/>
                <w:szCs w:val="24"/>
              </w:rPr>
            </w:pPr>
            <w:r w:rsidRPr="006B0900">
              <w:rPr>
                <w:rFonts w:ascii="Times New Roman" w:hAnsi="Times New Roman" w:cs="Times New Roman"/>
                <w:sz w:val="24"/>
                <w:szCs w:val="24"/>
              </w:rPr>
              <w:t xml:space="preserve">Одно из них будет больше половины их суммы, т. </w:t>
            </w:r>
            <w:proofErr w:type="gramStart"/>
            <w:r w:rsidRPr="006B0900">
              <w:rPr>
                <w:rFonts w:ascii="Times New Roman" w:hAnsi="Times New Roman" w:cs="Times New Roman"/>
                <w:sz w:val="24"/>
                <w:szCs w:val="24"/>
              </w:rPr>
              <w:t xml:space="preserve">е </w:t>
            </w:r>
            <m:oMath>
              <m:r>
                <m:rPr>
                  <m:sty m:val="p"/>
                </m:rPr>
                <w:rPr>
                  <w:rFonts w:ascii="Cambria Math" w:hAnsi="Cambria Math" w:cs="Times New Roman"/>
                  <w:sz w:val="24"/>
                  <w:szCs w:val="24"/>
                </w:rPr>
                <m:t>10+</m:t>
              </m:r>
              <m:r>
                <w:rPr>
                  <w:rFonts w:ascii="Cambria Math" w:hAnsi="Cambria Math" w:cs="Times New Roman"/>
                  <w:sz w:val="24"/>
                  <w:szCs w:val="24"/>
                </w:rPr>
                <m:t>x</m:t>
              </m:r>
            </m:oMath>
            <w:r w:rsidRPr="006B0900">
              <w:rPr>
                <w:rFonts w:ascii="Times New Roman" w:hAnsi="Times New Roman" w:cs="Times New Roman"/>
                <w:sz w:val="24"/>
                <w:szCs w:val="24"/>
              </w:rPr>
              <w:t>,</w:t>
            </w:r>
            <w:proofErr w:type="gramEnd"/>
            <w:r w:rsidRPr="006B0900">
              <w:rPr>
                <w:rFonts w:ascii="Times New Roman" w:hAnsi="Times New Roman" w:cs="Times New Roman"/>
                <w:sz w:val="24"/>
                <w:szCs w:val="24"/>
              </w:rPr>
              <w:t xml:space="preserve"> другое же меньше </w:t>
            </w:r>
            <m:oMath>
              <m:r>
                <m:rPr>
                  <m:sty m:val="p"/>
                </m:rPr>
                <w:rPr>
                  <w:rFonts w:ascii="Cambria Math" w:hAnsi="Cambria Math" w:cs="Times New Roman"/>
                  <w:sz w:val="24"/>
                  <w:szCs w:val="24"/>
                </w:rPr>
                <m:t>10-</m:t>
              </m:r>
              <m:r>
                <w:rPr>
                  <w:rFonts w:ascii="Cambria Math" w:hAnsi="Cambria Math" w:cs="Times New Roman"/>
                  <w:sz w:val="24"/>
                  <w:szCs w:val="24"/>
                  <w:lang w:val="en-US"/>
                </w:rPr>
                <m:t>x</m:t>
              </m:r>
            </m:oMath>
            <w:r w:rsidRPr="006B0900">
              <w:rPr>
                <w:rFonts w:ascii="Times New Roman" w:eastAsiaTheme="minorEastAsia" w:hAnsi="Times New Roman" w:cs="Times New Roman"/>
                <w:sz w:val="24"/>
                <w:szCs w:val="24"/>
              </w:rPr>
              <w:t xml:space="preserve">. Разность между </w:t>
            </w:r>
            <w:proofErr w:type="gramStart"/>
            <w:r w:rsidRPr="006B0900">
              <w:rPr>
                <w:rFonts w:ascii="Times New Roman" w:eastAsiaTheme="minorEastAsia" w:hAnsi="Times New Roman" w:cs="Times New Roman"/>
                <w:sz w:val="24"/>
                <w:szCs w:val="24"/>
              </w:rPr>
              <w:t xml:space="preserve">ними </w:t>
            </w:r>
            <m:oMath>
              <m:r>
                <m:rPr>
                  <m:sty m:val="p"/>
                </m:rPr>
                <w:rPr>
                  <w:rFonts w:ascii="Cambria Math" w:eastAsiaTheme="minorEastAsia" w:hAnsi="Cambria Math" w:cs="Times New Roman"/>
                  <w:sz w:val="24"/>
                  <w:szCs w:val="24"/>
                  <w:lang w:val="en-US"/>
                </w:rPr>
                <m:t>2</m:t>
              </m:r>
              <m:r>
                <w:rPr>
                  <w:rFonts w:ascii="Cambria Math" w:eastAsiaTheme="minorEastAsia" w:hAnsi="Cambria Math" w:cs="Times New Roman"/>
                  <w:sz w:val="24"/>
                  <w:szCs w:val="24"/>
                  <w:lang w:val="en-US"/>
                </w:rPr>
                <m:t>x</m:t>
              </m:r>
            </m:oMath>
            <w:r w:rsidRPr="006B0900">
              <w:rPr>
                <w:rFonts w:ascii="Times New Roman" w:eastAsiaTheme="minorEastAsia" w:hAnsi="Times New Roman" w:cs="Times New Roman"/>
                <w:sz w:val="24"/>
                <w:szCs w:val="24"/>
              </w:rPr>
              <w:t>.</w:t>
            </w:r>
            <w:proofErr w:type="gramEnd"/>
          </w:p>
          <w:p w:rsidR="001A7FEC" w:rsidRPr="006B0900" w:rsidRDefault="001A7FEC" w:rsidP="00AA1F5C">
            <w:pPr>
              <w:pStyle w:val="a3"/>
              <w:numPr>
                <w:ilvl w:val="0"/>
                <w:numId w:val="24"/>
              </w:numPr>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Отсюда </w:t>
            </w:r>
            <w:proofErr w:type="gramStart"/>
            <w:r w:rsidRPr="006B0900">
              <w:rPr>
                <w:rFonts w:ascii="Times New Roman" w:eastAsiaTheme="minorEastAsia" w:hAnsi="Times New Roman" w:cs="Times New Roman"/>
                <w:sz w:val="24"/>
                <w:szCs w:val="24"/>
              </w:rPr>
              <w:t xml:space="preserve">уравнение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10+</m:t>
                  </m:r>
                  <m:r>
                    <w:rPr>
                      <w:rFonts w:ascii="Cambria Math" w:eastAsiaTheme="minorEastAsia" w:hAnsi="Cambria Math" w:cs="Times New Roman"/>
                      <w:sz w:val="24"/>
                      <w:szCs w:val="24"/>
                      <w:lang w:val="en-US"/>
                    </w:rPr>
                    <m:t>x</m:t>
                  </m:r>
                  <m:ctrlPr>
                    <w:rPr>
                      <w:rFonts w:ascii="Cambria Math" w:eastAsiaTheme="minorEastAsia" w:hAnsi="Cambria Math" w:cs="Times New Roman"/>
                      <w:sz w:val="24"/>
                      <w:szCs w:val="24"/>
                      <w:lang w:val="en-US"/>
                    </w:rPr>
                  </m:ctrlP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rPr>
                    <m:t>10-</m:t>
                  </m:r>
                  <m:r>
                    <w:rPr>
                      <w:rFonts w:ascii="Cambria Math" w:eastAsiaTheme="minorEastAsia" w:hAnsi="Cambria Math" w:cs="Times New Roman"/>
                      <w:sz w:val="24"/>
                      <w:szCs w:val="24"/>
                      <w:lang w:val="en-US"/>
                    </w:rPr>
                    <m:t>x</m:t>
                  </m:r>
                </m:e>
              </m:d>
              <m:r>
                <m:rPr>
                  <m:sty m:val="p"/>
                </m:rPr>
                <w:rPr>
                  <w:rFonts w:ascii="Cambria Math" w:eastAsiaTheme="minorEastAsia" w:hAnsi="Cambria Math" w:cs="Times New Roman"/>
                  <w:sz w:val="24"/>
                  <w:szCs w:val="24"/>
                </w:rPr>
                <m:t>=96</m:t>
              </m:r>
            </m:oMath>
            <w:r w:rsidRPr="006B0900">
              <w:rPr>
                <w:rFonts w:ascii="Times New Roman" w:eastAsiaTheme="minorEastAsia" w:hAnsi="Times New Roman" w:cs="Times New Roman"/>
                <w:sz w:val="24"/>
                <w:szCs w:val="24"/>
              </w:rPr>
              <w:t>.</w:t>
            </w:r>
            <w:proofErr w:type="gramEnd"/>
          </w:p>
          <w:p w:rsidR="001A7FEC" w:rsidRPr="006B0900" w:rsidRDefault="001A7FEC" w:rsidP="00AA1F5C">
            <w:pPr>
              <w:ind w:left="360"/>
              <w:contextualSpacing/>
              <w:jc w:val="both"/>
              <w:rPr>
                <w:rFonts w:ascii="Times New Roman" w:hAnsi="Times New Roman" w:cs="Times New Roman"/>
                <w:sz w:val="24"/>
                <w:szCs w:val="24"/>
              </w:rPr>
            </w:pPr>
            <w:r w:rsidRPr="006B0900">
              <w:rPr>
                <w:rFonts w:ascii="Times New Roman" w:hAnsi="Times New Roman" w:cs="Times New Roman"/>
                <w:sz w:val="24"/>
                <w:szCs w:val="24"/>
              </w:rPr>
              <w:t>Решить полученное уравнение.</w:t>
            </w:r>
          </w:p>
          <w:p w:rsidR="001A7FEC" w:rsidRPr="006B0900" w:rsidRDefault="001A7FEC" w:rsidP="00AA1F5C">
            <w:pPr>
              <w:ind w:left="360"/>
              <w:contextualSpacing/>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Задача Диофанта 2: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12</m:t>
                  </m:r>
                  <m: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oMath>
            <w:r w:rsidRPr="006B0900">
              <w:rPr>
                <w:rFonts w:ascii="Times New Roman" w:eastAsiaTheme="minorEastAsia" w:hAnsi="Times New Roman" w:cs="Times New Roman"/>
                <w:sz w:val="24"/>
                <w:szCs w:val="24"/>
              </w:rPr>
              <w:t>=1</w:t>
            </w:r>
          </w:p>
          <w:p w:rsidR="001A7FEC" w:rsidRPr="006B0900" w:rsidRDefault="001A7FEC" w:rsidP="00AA1F5C">
            <w:pPr>
              <w:ind w:left="360"/>
              <w:contextualSpacing/>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Задача Диофанта 3: </w:t>
            </w:r>
            <m:oMath>
              <m:r>
                <m:rPr>
                  <m:sty m:val="p"/>
                </m:rPr>
                <w:rPr>
                  <w:rFonts w:ascii="Cambria Math" w:hAnsi="Cambria Math" w:cs="Times New Roman"/>
                  <w:sz w:val="24"/>
                  <w:szCs w:val="24"/>
                </w:rPr>
                <m:t>630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+73</m:t>
              </m:r>
              <m:r>
                <w:rPr>
                  <w:rFonts w:ascii="Cambria Math" w:hAnsi="Cambria Math" w:cs="Times New Roman"/>
                  <w:sz w:val="24"/>
                  <w:szCs w:val="24"/>
                </w:rPr>
                <m:t>x</m:t>
              </m:r>
              <m:r>
                <m:rPr>
                  <m:sty m:val="p"/>
                </m:rPr>
                <w:rPr>
                  <w:rFonts w:ascii="Cambria Math" w:hAnsi="Cambria Math" w:cs="Times New Roman"/>
                  <w:sz w:val="24"/>
                  <w:szCs w:val="24"/>
                </w:rPr>
                <m:t>=6</m:t>
              </m:r>
            </m:oMath>
          </w:p>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 xml:space="preserve">Формулы квадратных уравнений по примеру ал-Хорезми были впервые изложены в Европе в «Книге абака», написанной Фибоначчи в 1202 г. Однако его изложение отличалось от, автор впервые вводит понятие отрицательного числа. Его труд распространился по всей Европе, многие задачи из данной книги попадали в европейские учебники вплоть до XVIII в. Общее правило решения </w:t>
            </w:r>
            <w:proofErr w:type="spellStart"/>
            <w:r w:rsidRPr="006B0900">
              <w:rPr>
                <w:rFonts w:ascii="Times New Roman" w:hAnsi="Times New Roman" w:cs="Times New Roman"/>
                <w:sz w:val="24"/>
                <w:szCs w:val="24"/>
              </w:rPr>
              <w:t>уравненй</w:t>
            </w:r>
            <w:proofErr w:type="spellEnd"/>
            <w:r w:rsidRPr="006B0900">
              <w:rPr>
                <w:rFonts w:ascii="Times New Roman" w:hAnsi="Times New Roman" w:cs="Times New Roman"/>
                <w:sz w:val="24"/>
                <w:szCs w:val="24"/>
              </w:rPr>
              <w:t>, приведённых к каноническому виду</w:t>
            </w:r>
            <w:proofErr w:type="gramStart"/>
            <w:r w:rsidRPr="006B090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oMath>
            <w:r w:rsidRPr="006B0900">
              <w:rPr>
                <w:rFonts w:ascii="Times New Roman" w:hAnsi="Times New Roman" w:cs="Times New Roman"/>
                <w:sz w:val="24"/>
                <w:szCs w:val="24"/>
              </w:rPr>
              <w:t>.</w:t>
            </w:r>
            <w:proofErr w:type="gramEnd"/>
          </w:p>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 xml:space="preserve">Вывод формул в общем виде имеется у Виета, Тарталья, </w:t>
            </w:r>
            <w:proofErr w:type="spellStart"/>
            <w:r w:rsidRPr="006B0900">
              <w:rPr>
                <w:rFonts w:ascii="Times New Roman" w:hAnsi="Times New Roman" w:cs="Times New Roman"/>
                <w:sz w:val="24"/>
                <w:szCs w:val="24"/>
              </w:rPr>
              <w:t>Кардано</w:t>
            </w:r>
            <w:proofErr w:type="spellEnd"/>
            <w:r w:rsidRPr="006B0900">
              <w:rPr>
                <w:rFonts w:ascii="Times New Roman" w:hAnsi="Times New Roman" w:cs="Times New Roman"/>
                <w:sz w:val="24"/>
                <w:szCs w:val="24"/>
              </w:rPr>
              <w:t xml:space="preserve">, Бомбелли. Лишь в XVII в </w:t>
            </w:r>
            <w:proofErr w:type="spellStart"/>
            <w:r w:rsidRPr="006B0900">
              <w:rPr>
                <w:rFonts w:ascii="Times New Roman" w:hAnsi="Times New Roman" w:cs="Times New Roman"/>
                <w:sz w:val="24"/>
                <w:szCs w:val="24"/>
              </w:rPr>
              <w:t>Жирар</w:t>
            </w:r>
            <w:proofErr w:type="spellEnd"/>
            <w:r w:rsidRPr="006B0900">
              <w:rPr>
                <w:rFonts w:ascii="Times New Roman" w:hAnsi="Times New Roman" w:cs="Times New Roman"/>
                <w:sz w:val="24"/>
                <w:szCs w:val="24"/>
              </w:rPr>
              <w:t>, Декарт, Ньютон и многие другие свели квадратное уравнений к современному виду</w:t>
            </w:r>
            <w:r w:rsidR="00F72428" w:rsidRPr="00F72428">
              <w:rPr>
                <w:rFonts w:ascii="Times New Roman" w:hAnsi="Times New Roman" w:cs="Times New Roman"/>
                <w:sz w:val="24"/>
                <w:szCs w:val="24"/>
              </w:rPr>
              <w:t>[20]</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lastRenderedPageBreak/>
              <w:t>Научное мировоззрение на примере изучения квадратного уравнения.</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Уважение к другим культурам и обычаями.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квадратного уравнения.</w:t>
            </w:r>
          </w:p>
          <w:p w:rsidR="001A7FEC" w:rsidRPr="006B0900" w:rsidRDefault="001A7FEC" w:rsidP="00AA1F5C">
            <w:pPr>
              <w:pStyle w:val="a3"/>
              <w:ind w:left="34"/>
              <w:jc w:val="both"/>
              <w:rPr>
                <w:rFonts w:ascii="Times New Roman" w:hAnsi="Times New Roman" w:cs="Times New Roman"/>
                <w:sz w:val="24"/>
                <w:szCs w:val="24"/>
              </w:rPr>
            </w:pP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107B9A">
        <w:trPr>
          <w:trHeight w:val="140"/>
        </w:trPr>
        <w:tc>
          <w:tcPr>
            <w:tcW w:w="1699" w:type="dxa"/>
            <w:vMerge/>
            <w:tcBorders>
              <w:bottom w:val="nil"/>
            </w:tcBorders>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дискриминанта.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107B9A">
        <w:trPr>
          <w:trHeight w:val="140"/>
        </w:trPr>
        <w:tc>
          <w:tcPr>
            <w:tcW w:w="1699" w:type="dxa"/>
            <w:vMerge w:val="restart"/>
            <w:tcBorders>
              <w:top w:val="nil"/>
            </w:tcBorders>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способе решений квадратных уравнений Диофантом.</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00139">
        <w:trPr>
          <w:trHeight w:val="1666"/>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Вернадского об искании и стремлении в научной деятельности.</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Рациональные уравнения.</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Омара Хайяма. Решить уравнение:</w:t>
            </w:r>
          </w:p>
          <w:p w:rsidR="001A7FEC" w:rsidRPr="006B0900" w:rsidRDefault="00F759FE" w:rsidP="00AA1F5C">
            <w:pPr>
              <w:pStyle w:val="a3"/>
              <w:ind w:left="0"/>
              <w:jc w:val="both"/>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+2</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m:oMathPara>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 xml:space="preserve">Научное мировоззрение на примере изучения рациональных уравнений. Внимание и аккуратность при </w:t>
            </w:r>
            <w:r w:rsidRPr="006B0900">
              <w:rPr>
                <w:rFonts w:ascii="Times New Roman" w:hAnsi="Times New Roman" w:cs="Times New Roman"/>
                <w:sz w:val="24"/>
                <w:szCs w:val="24"/>
              </w:rPr>
              <w:lastRenderedPageBreak/>
              <w:t>решении квадратного уравнения.</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54"/>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278"/>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задач.</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numPr>
                <w:ilvl w:val="0"/>
                <w:numId w:val="20"/>
              </w:numPr>
              <w:ind w:left="175" w:hanging="175"/>
              <w:jc w:val="both"/>
              <w:rPr>
                <w:rFonts w:ascii="Times New Roman" w:hAnsi="Times New Roman" w:cs="Times New Roman"/>
                <w:sz w:val="24"/>
                <w:szCs w:val="24"/>
              </w:rPr>
            </w:pPr>
            <w:r w:rsidRPr="006B0900">
              <w:rPr>
                <w:rFonts w:ascii="Times New Roman" w:hAnsi="Times New Roman" w:cs="Times New Roman"/>
                <w:sz w:val="24"/>
                <w:szCs w:val="24"/>
              </w:rPr>
              <w:t>Задача о треугольных числах.</w:t>
            </w:r>
          </w:p>
          <w:p w:rsidR="001A7FEC" w:rsidRPr="006B0900" w:rsidRDefault="001A7FEC" w:rsidP="00AA1F5C">
            <w:pPr>
              <w:pStyle w:val="a3"/>
              <w:numPr>
                <w:ilvl w:val="0"/>
                <w:numId w:val="20"/>
              </w:numPr>
              <w:ind w:left="175" w:hanging="175"/>
              <w:jc w:val="both"/>
              <w:rPr>
                <w:rFonts w:ascii="Times New Roman" w:hAnsi="Times New Roman" w:cs="Times New Roman"/>
                <w:sz w:val="24"/>
                <w:szCs w:val="24"/>
              </w:rPr>
            </w:pPr>
            <w:r w:rsidRPr="006B0900">
              <w:rPr>
                <w:rFonts w:ascii="Times New Roman" w:hAnsi="Times New Roman" w:cs="Times New Roman"/>
                <w:sz w:val="24"/>
                <w:szCs w:val="24"/>
              </w:rPr>
              <w:t>Задача о золотом сечение.</w:t>
            </w:r>
          </w:p>
          <w:p w:rsidR="001A7FEC" w:rsidRPr="006B0900" w:rsidRDefault="001A7FEC" w:rsidP="00AA1F5C">
            <w:pPr>
              <w:pStyle w:val="a3"/>
              <w:numPr>
                <w:ilvl w:val="0"/>
                <w:numId w:val="20"/>
              </w:numPr>
              <w:ind w:left="175" w:hanging="175"/>
              <w:jc w:val="both"/>
              <w:rPr>
                <w:rFonts w:ascii="Times New Roman" w:hAnsi="Times New Roman" w:cs="Times New Roman"/>
                <w:sz w:val="24"/>
                <w:szCs w:val="24"/>
              </w:rPr>
            </w:pPr>
            <w:r w:rsidRPr="006B0900">
              <w:rPr>
                <w:rFonts w:ascii="Times New Roman" w:hAnsi="Times New Roman" w:cs="Times New Roman"/>
                <w:sz w:val="24"/>
                <w:szCs w:val="24"/>
              </w:rPr>
              <w:t>Задача с картины Богданова-Бельского «Устный счёт».</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Задачи, связанные </w:t>
            </w:r>
            <w:proofErr w:type="gramStart"/>
            <w:r w:rsidRPr="006B0900">
              <w:rPr>
                <w:rFonts w:ascii="Times New Roman" w:hAnsi="Times New Roman" w:cs="Times New Roman"/>
                <w:sz w:val="24"/>
                <w:szCs w:val="24"/>
              </w:rPr>
              <w:t>с квадратными уравнениями</w:t>
            </w:r>
            <w:proofErr w:type="gramEnd"/>
            <w:r w:rsidRPr="006B0900">
              <w:rPr>
                <w:rFonts w:ascii="Times New Roman" w:hAnsi="Times New Roman" w:cs="Times New Roman"/>
                <w:sz w:val="24"/>
                <w:szCs w:val="24"/>
              </w:rPr>
              <w:t xml:space="preserve"> появляются в астрономическом трактате «</w:t>
            </w:r>
            <w:proofErr w:type="spellStart"/>
            <w:r w:rsidRPr="006B0900">
              <w:rPr>
                <w:rFonts w:ascii="Times New Roman" w:hAnsi="Times New Roman" w:cs="Times New Roman"/>
                <w:sz w:val="24"/>
                <w:szCs w:val="24"/>
              </w:rPr>
              <w:t>Ариабхаттиам</w:t>
            </w:r>
            <w:proofErr w:type="spellEnd"/>
            <w:r w:rsidRPr="006B0900">
              <w:rPr>
                <w:rFonts w:ascii="Times New Roman" w:hAnsi="Times New Roman" w:cs="Times New Roman"/>
                <w:sz w:val="24"/>
                <w:szCs w:val="24"/>
              </w:rPr>
              <w:t xml:space="preserve">» индийского учёного </w:t>
            </w:r>
            <w:proofErr w:type="spellStart"/>
            <w:r w:rsidRPr="006B0900">
              <w:rPr>
                <w:rFonts w:ascii="Times New Roman" w:hAnsi="Times New Roman" w:cs="Times New Roman"/>
                <w:sz w:val="24"/>
                <w:szCs w:val="24"/>
              </w:rPr>
              <w:t>Ариабхаттой</w:t>
            </w:r>
            <w:proofErr w:type="spellEnd"/>
            <w:r w:rsidRPr="006B0900">
              <w:rPr>
                <w:rFonts w:ascii="Times New Roman" w:hAnsi="Times New Roman" w:cs="Times New Roman"/>
                <w:sz w:val="24"/>
                <w:szCs w:val="24"/>
              </w:rPr>
              <w:t xml:space="preserve">. Другой учёный, </w:t>
            </w:r>
            <w:proofErr w:type="spellStart"/>
            <w:r w:rsidRPr="006B0900">
              <w:rPr>
                <w:rFonts w:ascii="Times New Roman" w:hAnsi="Times New Roman" w:cs="Times New Roman"/>
                <w:sz w:val="24"/>
                <w:szCs w:val="24"/>
              </w:rPr>
              <w:t>Брахмагупта</w:t>
            </w:r>
            <w:proofErr w:type="spellEnd"/>
            <w:r w:rsidRPr="006B0900">
              <w:rPr>
                <w:rFonts w:ascii="Times New Roman" w:hAnsi="Times New Roman" w:cs="Times New Roman"/>
                <w:sz w:val="24"/>
                <w:szCs w:val="24"/>
              </w:rPr>
              <w:t xml:space="preserve"> изложил общее правило решения квадратных уравнений, приведённых к канонической форме</w:t>
            </w:r>
            <w:proofErr w:type="gramStart"/>
            <w:r w:rsidRPr="006B0900">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a</m:t>
              </m:r>
              <m:r>
                <m:rPr>
                  <m:sty m:val="p"/>
                </m:rPr>
                <w:rPr>
                  <w:rFonts w:ascii="Cambria Math" w:hAnsi="Cambria Math" w:cs="Times New Roman"/>
                  <w:sz w:val="24"/>
                  <w:szCs w:val="24"/>
                </w:rPr>
                <m:t>&gt;0</m:t>
              </m:r>
            </m:oMath>
            <w:r w:rsidRPr="006B0900">
              <w:rPr>
                <w:rFonts w:ascii="Times New Roman" w:eastAsiaTheme="minorEastAsia" w:hAnsi="Times New Roman" w:cs="Times New Roman"/>
                <w:sz w:val="24"/>
                <w:szCs w:val="24"/>
              </w:rPr>
              <w:t>.</w:t>
            </w:r>
            <w:proofErr w:type="gramEnd"/>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В уравнении все коэффициенты, кроме </w:t>
            </w:r>
            <m:oMath>
              <m: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 xml:space="preserve"> </m:t>
              </m:r>
            </m:oMath>
            <w:r w:rsidRPr="006B0900">
              <w:rPr>
                <w:rFonts w:ascii="Times New Roman" w:eastAsiaTheme="minorEastAsia" w:hAnsi="Times New Roman" w:cs="Times New Roman"/>
                <w:sz w:val="24"/>
                <w:szCs w:val="24"/>
              </w:rPr>
              <w:t>могут быть отрицательными. Решение аналогично современному.</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В Древней Индии были популярны турниры по </w:t>
            </w:r>
            <w:proofErr w:type="spellStart"/>
            <w:r w:rsidRPr="006B0900">
              <w:rPr>
                <w:rFonts w:ascii="Times New Roman" w:eastAsiaTheme="minorEastAsia" w:hAnsi="Times New Roman" w:cs="Times New Roman"/>
                <w:sz w:val="24"/>
                <w:szCs w:val="24"/>
              </w:rPr>
              <w:t>труднорешаемым</w:t>
            </w:r>
            <w:proofErr w:type="spellEnd"/>
            <w:r w:rsidRPr="006B0900">
              <w:rPr>
                <w:rFonts w:ascii="Times New Roman" w:eastAsiaTheme="minorEastAsia" w:hAnsi="Times New Roman" w:cs="Times New Roman"/>
                <w:sz w:val="24"/>
                <w:szCs w:val="24"/>
              </w:rPr>
              <w:t xml:space="preserve"> задачам. Задачи были представлены в стихотворной форме</w:t>
            </w:r>
            <w:r w:rsidR="00F72428">
              <w:rPr>
                <w:rFonts w:ascii="Times New Roman" w:eastAsiaTheme="minorEastAsia" w:hAnsi="Times New Roman" w:cs="Times New Roman"/>
                <w:sz w:val="24"/>
                <w:szCs w:val="24"/>
                <w:lang w:val="en-US"/>
              </w:rPr>
              <w:t>[9]</w:t>
            </w:r>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Задача </w:t>
            </w:r>
            <w:r w:rsidRPr="006B0900">
              <w:rPr>
                <w:rFonts w:ascii="Times New Roman" w:eastAsiaTheme="minorEastAsia" w:hAnsi="Times New Roman" w:cs="Times New Roman"/>
                <w:sz w:val="24"/>
                <w:szCs w:val="24"/>
                <w:lang w:val="en-US"/>
              </w:rPr>
              <w:t>XII</w:t>
            </w:r>
            <w:r w:rsidRPr="006B0900">
              <w:rPr>
                <w:rFonts w:ascii="Times New Roman" w:eastAsiaTheme="minorEastAsia" w:hAnsi="Times New Roman" w:cs="Times New Roman"/>
                <w:sz w:val="24"/>
                <w:szCs w:val="24"/>
              </w:rPr>
              <w:t xml:space="preserve"> в. индийского математика </w:t>
            </w:r>
            <w:proofErr w:type="spellStart"/>
            <w:r w:rsidRPr="006B0900">
              <w:rPr>
                <w:rFonts w:ascii="Times New Roman" w:eastAsiaTheme="minorEastAsia" w:hAnsi="Times New Roman" w:cs="Times New Roman"/>
                <w:sz w:val="24"/>
                <w:szCs w:val="24"/>
              </w:rPr>
              <w:t>Басхары</w:t>
            </w:r>
            <w:proofErr w:type="spellEnd"/>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«Обезьянок резвых стая</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Всласть поевши, развлекалась, </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Их в квадрате часть восьмая</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На поляне забавлялась.</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А двенадцать по лианам…</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Стали прыгать, повисая…</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Сколько ж было обезьянок,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Ты скажи мне в этой стае?» </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Развитие творческого отношения к учебной деятельности.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25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numPr>
                <w:ilvl w:val="0"/>
                <w:numId w:val="21"/>
              </w:numPr>
              <w:ind w:left="175" w:hanging="175"/>
              <w:jc w:val="both"/>
              <w:rPr>
                <w:rFonts w:ascii="Times New Roman" w:hAnsi="Times New Roman" w:cs="Times New Roman"/>
                <w:sz w:val="24"/>
                <w:szCs w:val="24"/>
              </w:rPr>
            </w:pPr>
            <w:r w:rsidRPr="006B0900">
              <w:rPr>
                <w:rFonts w:ascii="Times New Roman" w:hAnsi="Times New Roman" w:cs="Times New Roman"/>
                <w:sz w:val="24"/>
                <w:szCs w:val="24"/>
              </w:rPr>
              <w:t>Старинная задача о стае обезьян.</w:t>
            </w:r>
          </w:p>
          <w:p w:rsidR="001A7FEC" w:rsidRPr="006B0900" w:rsidRDefault="001A7FEC" w:rsidP="00AA1F5C">
            <w:pPr>
              <w:pStyle w:val="a3"/>
              <w:numPr>
                <w:ilvl w:val="0"/>
                <w:numId w:val="21"/>
              </w:numPr>
              <w:ind w:left="175" w:hanging="175"/>
              <w:jc w:val="both"/>
              <w:rPr>
                <w:rFonts w:ascii="Times New Roman" w:hAnsi="Times New Roman" w:cs="Times New Roman"/>
                <w:sz w:val="24"/>
                <w:szCs w:val="24"/>
              </w:rPr>
            </w:pPr>
            <w:r w:rsidRPr="006B0900">
              <w:rPr>
                <w:rFonts w:ascii="Times New Roman" w:hAnsi="Times New Roman" w:cs="Times New Roman"/>
                <w:sz w:val="24"/>
                <w:szCs w:val="24"/>
              </w:rPr>
              <w:t>Старинная задача «Несколько человек обедали вместе и по счёту должны уплатить 175 шиллингов…»</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формулах корней не только квадратных уравнений.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золотом сечении.</w:t>
            </w:r>
          </w:p>
          <w:p w:rsidR="001A7FEC" w:rsidRPr="006B0900" w:rsidRDefault="001A7FEC" w:rsidP="00AA1F5C">
            <w:pPr>
              <w:pStyle w:val="a3"/>
              <w:numPr>
                <w:ilvl w:val="0"/>
                <w:numId w:val="22"/>
              </w:numPr>
              <w:ind w:left="0" w:firstLine="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задача </w:t>
            </w:r>
            <w:proofErr w:type="spellStart"/>
            <w:r w:rsidRPr="006B0900">
              <w:rPr>
                <w:rFonts w:ascii="Times New Roman" w:hAnsi="Times New Roman" w:cs="Times New Roman"/>
                <w:sz w:val="24"/>
                <w:szCs w:val="24"/>
              </w:rPr>
              <w:t>Маклорена</w:t>
            </w:r>
            <w:proofErr w:type="spellEnd"/>
            <w:r w:rsidRPr="006B0900">
              <w:rPr>
                <w:rFonts w:ascii="Times New Roman" w:hAnsi="Times New Roman" w:cs="Times New Roman"/>
                <w:sz w:val="24"/>
                <w:szCs w:val="24"/>
              </w:rPr>
              <w:t>.</w:t>
            </w:r>
          </w:p>
          <w:p w:rsidR="001A7FEC" w:rsidRPr="006B0900" w:rsidRDefault="001A7FEC" w:rsidP="00AA1F5C">
            <w:pPr>
              <w:pStyle w:val="a3"/>
              <w:numPr>
                <w:ilvl w:val="0"/>
                <w:numId w:val="22"/>
              </w:numPr>
              <w:ind w:left="0" w:firstLine="0"/>
              <w:jc w:val="both"/>
              <w:rPr>
                <w:rFonts w:ascii="Times New Roman" w:hAnsi="Times New Roman" w:cs="Times New Roman"/>
                <w:sz w:val="24"/>
                <w:szCs w:val="24"/>
              </w:rPr>
            </w:pPr>
            <w:r w:rsidRPr="006B0900">
              <w:rPr>
                <w:rFonts w:ascii="Times New Roman" w:hAnsi="Times New Roman" w:cs="Times New Roman"/>
                <w:sz w:val="24"/>
                <w:szCs w:val="24"/>
              </w:rPr>
              <w:t>Старинная задача Пифагора.</w:t>
            </w:r>
          </w:p>
          <w:p w:rsidR="001A7FEC" w:rsidRPr="006B0900" w:rsidRDefault="001A7FEC" w:rsidP="00AA1F5C">
            <w:pPr>
              <w:pStyle w:val="a3"/>
              <w:numPr>
                <w:ilvl w:val="0"/>
                <w:numId w:val="22"/>
              </w:numPr>
              <w:ind w:left="0" w:firstLine="0"/>
              <w:jc w:val="both"/>
              <w:rPr>
                <w:rFonts w:ascii="Times New Roman" w:hAnsi="Times New Roman" w:cs="Times New Roman"/>
                <w:sz w:val="24"/>
                <w:szCs w:val="24"/>
              </w:rPr>
            </w:pPr>
            <w:r w:rsidRPr="006B0900">
              <w:rPr>
                <w:rFonts w:ascii="Times New Roman" w:hAnsi="Times New Roman" w:cs="Times New Roman"/>
                <w:sz w:val="24"/>
                <w:szCs w:val="24"/>
              </w:rPr>
              <w:t>Задача Диофанта.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275"/>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Неполные квадратные уравнения.</w:t>
            </w: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Задачи ал-Хорезми.</w:t>
            </w:r>
          </w:p>
          <w:p w:rsidR="00107B9A" w:rsidRPr="006B0900" w:rsidRDefault="00107B9A" w:rsidP="00AA1F5C">
            <w:pPr>
              <w:pStyle w:val="a3"/>
              <w:numPr>
                <w:ilvl w:val="0"/>
                <w:numId w:val="26"/>
              </w:numPr>
              <w:jc w:val="both"/>
              <w:rPr>
                <w:rFonts w:ascii="Times New Roman" w:hAnsi="Times New Roman" w:cs="Times New Roman"/>
                <w:sz w:val="24"/>
                <w:szCs w:val="24"/>
              </w:rPr>
            </w:pPr>
            <m:oMath>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=40</m:t>
              </m:r>
              <m:r>
                <w:rPr>
                  <w:rFonts w:ascii="Cambria Math" w:hAnsi="Cambria Math" w:cs="Times New Roman"/>
                  <w:sz w:val="24"/>
                  <w:szCs w:val="24"/>
                </w:rPr>
                <m:t>x</m:t>
              </m:r>
            </m:oMath>
          </w:p>
          <w:p w:rsidR="00107B9A" w:rsidRPr="006B0900" w:rsidRDefault="00F759FE" w:rsidP="00AA1F5C">
            <w:pPr>
              <w:pStyle w:val="a3"/>
              <w:numPr>
                <w:ilvl w:val="0"/>
                <w:numId w:val="26"/>
              </w:numPr>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9</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m:t>
              </m:r>
            </m:oMath>
          </w:p>
          <w:p w:rsidR="00107B9A" w:rsidRPr="006B0900" w:rsidRDefault="00107B9A" w:rsidP="00AA1F5C">
            <w:pPr>
              <w:ind w:left="360"/>
              <w:contextualSpacing/>
              <w:jc w:val="both"/>
              <w:rPr>
                <w:rFonts w:ascii="Times New Roman" w:hAnsi="Times New Roman" w:cs="Times New Roman"/>
                <w:sz w:val="24"/>
                <w:szCs w:val="24"/>
              </w:rPr>
            </w:pPr>
          </w:p>
        </w:tc>
        <w:tc>
          <w:tcPr>
            <w:tcW w:w="2559" w:type="dxa"/>
            <w:vMerge w:val="restart"/>
          </w:tcPr>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квадратного уравнения.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Уважение к другим культурам и обычаями.</w:t>
            </w:r>
          </w:p>
        </w:tc>
      </w:tr>
      <w:tr w:rsidR="00107B9A" w:rsidRPr="00AA1F5C" w:rsidTr="00A00139">
        <w:trPr>
          <w:trHeight w:val="14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14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методе выделения полного квадрата у ал-Хорезми. </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14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Теорема Виета.</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французском математике Франсуа Виета.</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Широко известная теорема Виета впервые была сформулирована в 1591 г. И звучала так: «</w:t>
            </w:r>
            <w:proofErr w:type="gramStart"/>
            <w:r w:rsidRPr="006B0900">
              <w:rPr>
                <w:rFonts w:ascii="Times New Roman" w:hAnsi="Times New Roman" w:cs="Times New Roman"/>
                <w:sz w:val="24"/>
                <w:szCs w:val="24"/>
              </w:rPr>
              <w:t xml:space="preserve">Если </w:t>
            </w:r>
            <m:oMath>
              <m:r>
                <w:rPr>
                  <w:rFonts w:ascii="Cambria Math" w:hAnsi="Cambria Math" w:cs="Times New Roman"/>
                  <w:sz w:val="24"/>
                  <w:szCs w:val="24"/>
                  <w:lang w:val="en-US"/>
                </w:rPr>
                <m:t>B</m:t>
              </m:r>
              <m:r>
                <m:rPr>
                  <m:sty m:val="p"/>
                </m:rPr>
                <w:rPr>
                  <w:rFonts w:ascii="Cambria Math" w:hAnsi="Cambria Math" w:cs="Times New Roman"/>
                  <w:sz w:val="24"/>
                  <w:szCs w:val="24"/>
                </w:rPr>
                <m:t>+</m:t>
              </m:r>
              <m:r>
                <w:rPr>
                  <w:rFonts w:ascii="Cambria Math" w:hAnsi="Cambria Math" w:cs="Times New Roman"/>
                  <w:sz w:val="24"/>
                  <w:szCs w:val="24"/>
                  <w:lang w:val="en-US"/>
                </w:rPr>
                <m:t>D</m:t>
              </m:r>
            </m:oMath>
            <w:r w:rsidRPr="006B0900">
              <w:rPr>
                <w:rFonts w:ascii="Times New Roman" w:hAnsi="Times New Roman" w:cs="Times New Roman"/>
                <w:sz w:val="24"/>
                <w:szCs w:val="24"/>
              </w:rPr>
              <w:t>,</w:t>
            </w:r>
            <w:proofErr w:type="gramEnd"/>
            <w:r w:rsidRPr="006B0900">
              <w:rPr>
                <w:rFonts w:ascii="Times New Roman" w:hAnsi="Times New Roman" w:cs="Times New Roman"/>
                <w:sz w:val="24"/>
                <w:szCs w:val="24"/>
              </w:rPr>
              <w:t xml:space="preserve"> умноженное на </w:t>
            </w:r>
            <m:oMath>
              <m:r>
                <w:rPr>
                  <w:rFonts w:ascii="Cambria Math" w:hAnsi="Cambria Math" w:cs="Times New Roman"/>
                  <w:sz w:val="24"/>
                  <w:szCs w:val="24"/>
                  <w:lang w:val="en-US"/>
                </w:rPr>
                <m:t>A</m:t>
              </m:r>
            </m:oMath>
            <w:r w:rsidRPr="006B0900">
              <w:rPr>
                <w:rFonts w:ascii="Times New Roman" w:hAnsi="Times New Roman" w:cs="Times New Roman"/>
                <w:sz w:val="24"/>
                <w:szCs w:val="24"/>
              </w:rPr>
              <w:t xml:space="preserve"> минус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B0900">
              <w:rPr>
                <w:rFonts w:ascii="Times New Roman" w:eastAsiaTheme="minorEastAsia" w:hAnsi="Times New Roman" w:cs="Times New Roman"/>
                <w:sz w:val="24"/>
                <w:szCs w:val="24"/>
              </w:rPr>
              <w:t xml:space="preserve">, равно </w:t>
            </w:r>
            <w:r w:rsidRPr="006B0900">
              <w:rPr>
                <w:rFonts w:ascii="Times New Roman" w:eastAsiaTheme="minorEastAsia" w:hAnsi="Times New Roman" w:cs="Times New Roman"/>
                <w:sz w:val="24"/>
                <w:szCs w:val="24"/>
                <w:lang w:val="en-US"/>
              </w:rPr>
              <w:t>BD</w:t>
            </w:r>
            <w:r w:rsidRPr="006B0900">
              <w:rPr>
                <w:rFonts w:ascii="Times New Roman" w:eastAsiaTheme="minorEastAsia" w:hAnsi="Times New Roman" w:cs="Times New Roman"/>
                <w:sz w:val="24"/>
                <w:szCs w:val="24"/>
              </w:rPr>
              <w:t xml:space="preserve">, то </w:t>
            </w:r>
            <w:r w:rsidRPr="006B0900">
              <w:rPr>
                <w:rFonts w:ascii="Times New Roman" w:eastAsiaTheme="minorEastAsia" w:hAnsi="Times New Roman" w:cs="Times New Roman"/>
                <w:sz w:val="24"/>
                <w:szCs w:val="24"/>
                <w:lang w:val="en-US"/>
              </w:rPr>
              <w:t>A</w:t>
            </w:r>
            <w:r w:rsidRPr="006B0900">
              <w:rPr>
                <w:rFonts w:ascii="Times New Roman" w:eastAsiaTheme="minorEastAsia" w:hAnsi="Times New Roman" w:cs="Times New Roman"/>
                <w:sz w:val="24"/>
                <w:szCs w:val="24"/>
              </w:rPr>
              <w:t xml:space="preserve"> равно </w:t>
            </w:r>
            <w:r w:rsidRPr="006B0900">
              <w:rPr>
                <w:rFonts w:ascii="Times New Roman" w:eastAsiaTheme="minorEastAsia" w:hAnsi="Times New Roman" w:cs="Times New Roman"/>
                <w:sz w:val="24"/>
                <w:szCs w:val="24"/>
                <w:lang w:val="en-US"/>
              </w:rPr>
              <w:t>B</w:t>
            </w:r>
            <w:r w:rsidRPr="006B0900">
              <w:rPr>
                <w:rFonts w:ascii="Times New Roman" w:eastAsiaTheme="minorEastAsia" w:hAnsi="Times New Roman" w:cs="Times New Roman"/>
                <w:sz w:val="24"/>
                <w:szCs w:val="24"/>
              </w:rPr>
              <w:t xml:space="preserve"> и равно </w:t>
            </w:r>
            <w:r w:rsidRPr="006B0900">
              <w:rPr>
                <w:rFonts w:ascii="Times New Roman" w:eastAsiaTheme="minorEastAsia" w:hAnsi="Times New Roman" w:cs="Times New Roman"/>
                <w:sz w:val="24"/>
                <w:szCs w:val="24"/>
                <w:lang w:val="en-US"/>
              </w:rPr>
              <w:t>D</w:t>
            </w:r>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Чтобы это перевести, необходимо вспомнить, что гласные буквы – это неизвестное, а согласные – известное</w:t>
            </w:r>
            <w:r w:rsidR="00F72428" w:rsidRPr="00F72428">
              <w:rPr>
                <w:rFonts w:ascii="Times New Roman" w:eastAsiaTheme="minorEastAsia" w:hAnsi="Times New Roman" w:cs="Times New Roman"/>
                <w:sz w:val="24"/>
                <w:szCs w:val="24"/>
              </w:rPr>
              <w:t>[17]</w:t>
            </w:r>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Задание: Запишите современной символикой формулировку теоремы.</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В переводе на современный математический язык, это означает: </w:t>
            </w:r>
            <m:oMath>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b</m:t>
                  </m:r>
                  <m:ctrlPr>
                    <w:rPr>
                      <w:rFonts w:ascii="Cambria Math" w:eastAsiaTheme="minorEastAsia" w:hAnsi="Cambria Math" w:cs="Times New Roman"/>
                      <w:sz w:val="24"/>
                      <w:szCs w:val="24"/>
                      <w:lang w:val="en-US"/>
                    </w:rPr>
                  </m:ctrlPr>
                </m:e>
              </m:d>
              <m:r>
                <w:rPr>
                  <w:rFonts w:ascii="Cambria Math" w:eastAsiaTheme="minorEastAsia" w:hAnsi="Cambria Math" w:cs="Times New Roman"/>
                  <w:sz w:val="24"/>
                  <w:szCs w:val="24"/>
                  <w:lang w:val="en-US"/>
                </w:rPr>
                <m:t>x</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ab</m:t>
              </m:r>
            </m:oMath>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Т, е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e>
              </m:d>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ab</m:t>
              </m:r>
              <m:r>
                <m:rPr>
                  <m:sty m:val="p"/>
                </m:rPr>
                <w:rPr>
                  <w:rFonts w:ascii="Cambria Math" w:eastAsiaTheme="minorEastAsia" w:hAnsi="Cambria Math" w:cs="Times New Roman"/>
                  <w:sz w:val="24"/>
                  <w:szCs w:val="24"/>
                </w:rPr>
                <m:t>=0</m:t>
              </m:r>
            </m:oMath>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То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oMath>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Виет не признавал отрицательных чисел, поэтому при решении использовал только случаи, когда корни положительны</w:t>
            </w:r>
            <w:r w:rsidR="00F72428" w:rsidRPr="00F72428">
              <w:rPr>
                <w:rFonts w:ascii="Times New Roman" w:eastAsiaTheme="minorEastAsia" w:hAnsi="Times New Roman" w:cs="Times New Roman"/>
                <w:sz w:val="24"/>
                <w:szCs w:val="24"/>
              </w:rPr>
              <w:t>[23]</w:t>
            </w:r>
            <w:r w:rsidRPr="006B0900">
              <w:rPr>
                <w:rFonts w:ascii="Times New Roman" w:eastAsiaTheme="minorEastAsia" w:hAnsi="Times New Roman" w:cs="Times New Roman"/>
                <w:sz w:val="24"/>
                <w:szCs w:val="24"/>
              </w:rPr>
              <w:t>.</w:t>
            </w:r>
          </w:p>
          <w:p w:rsidR="001A7FEC" w:rsidRPr="006B0900" w:rsidRDefault="001A7FEC" w:rsidP="00AA1F5C">
            <w:pPr>
              <w:pStyle w:val="a3"/>
              <w:ind w:left="0"/>
              <w:jc w:val="both"/>
              <w:rPr>
                <w:rFonts w:ascii="Times New Roman" w:eastAsiaTheme="minorEastAsia" w:hAnsi="Times New Roman" w:cs="Times New Roman"/>
                <w:sz w:val="24"/>
                <w:szCs w:val="24"/>
              </w:rPr>
            </w:pP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Задача Виета.</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Решить </w:t>
            </w:r>
            <w:proofErr w:type="gramStart"/>
            <w:r w:rsidRPr="006B0900">
              <w:rPr>
                <w:rFonts w:ascii="Times New Roman" w:eastAsiaTheme="minorEastAsia" w:hAnsi="Times New Roman" w:cs="Times New Roman"/>
                <w:sz w:val="24"/>
                <w:szCs w:val="24"/>
              </w:rPr>
              <w:t xml:space="preserve">уравнение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lang w:val="en-US"/>
                    </w:rPr>
                    <m:t>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px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q</m:t>
              </m:r>
              <m:r>
                <m:rPr>
                  <m:sty m:val="p"/>
                </m:rPr>
                <w:rPr>
                  <w:rFonts w:ascii="Cambria Math" w:eastAsiaTheme="minorEastAsia" w:hAnsi="Cambria Math" w:cs="Times New Roman"/>
                  <w:sz w:val="24"/>
                  <w:szCs w:val="24"/>
                </w:rPr>
                <m:t>=0</m:t>
              </m:r>
            </m:oMath>
            <w:r w:rsidRPr="006B0900">
              <w:rPr>
                <w:rFonts w:ascii="Times New Roman" w:eastAsiaTheme="minorEastAsia" w:hAnsi="Times New Roman" w:cs="Times New Roman"/>
                <w:sz w:val="24"/>
                <w:szCs w:val="24"/>
              </w:rPr>
              <w:t xml:space="preserve"> подстановкой</w:t>
            </w:r>
            <w:proofErr w:type="gramEnd"/>
            <w:r w:rsidR="00A957EC" w:rsidRPr="006B090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y</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z</m:t>
              </m:r>
            </m:oMath>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уравнений.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французском математике Франсуа Виета.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немецкого учёного Лихтенберга о самостоятельных открытиях.</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Биографическая справка о </w:t>
            </w:r>
            <w:r w:rsidRPr="006B0900">
              <w:rPr>
                <w:rFonts w:ascii="Times New Roman" w:hAnsi="Times New Roman" w:cs="Times New Roman"/>
                <w:sz w:val="24"/>
                <w:szCs w:val="24"/>
              </w:rPr>
              <w:lastRenderedPageBreak/>
              <w:t>французском математике Франсуа Виета.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550"/>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Иррациональные уравнения.</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 отличие от уравнения первой степени квадратное уравнение с рациональными коэффициентами может иметь иррациональные корни, они называются квадратичными иррациональностями. Изучению подобных уравнений посвящена самая трудная </w:t>
            </w:r>
            <w:r w:rsidRPr="006B0900">
              <w:rPr>
                <w:rFonts w:ascii="Times New Roman" w:hAnsi="Times New Roman" w:cs="Times New Roman"/>
                <w:sz w:val="24"/>
                <w:szCs w:val="24"/>
                <w:lang w:val="en-US"/>
              </w:rPr>
              <w:t>X</w:t>
            </w:r>
            <w:r w:rsidRPr="006B0900">
              <w:rPr>
                <w:rFonts w:ascii="Times New Roman" w:hAnsi="Times New Roman" w:cs="Times New Roman"/>
                <w:sz w:val="24"/>
                <w:szCs w:val="24"/>
              </w:rPr>
              <w:t xml:space="preserve"> книга «Начал» Евклида. В ней теория иррациональности изложена геометрически. Приводятся в книге и такие преобразования, которые в современной символике записываются следующим образом:</w:t>
            </w:r>
          </w:p>
          <w:p w:rsidR="006F07BA" w:rsidRPr="006B0900" w:rsidRDefault="00F759FE" w:rsidP="00AA1F5C">
            <w:pPr>
              <w:pStyle w:val="a3"/>
              <w:ind w:left="0"/>
              <w:jc w:val="both"/>
              <w:rPr>
                <w:rFonts w:ascii="Times New Roman" w:eastAsiaTheme="minorEastAsia" w:hAnsi="Times New Roman" w:cs="Times New Roman"/>
                <w:sz w:val="24"/>
                <w:szCs w:val="24"/>
              </w:rPr>
            </w:pPr>
            <m:oMath>
              <m:rad>
                <m:radPr>
                  <m:degHide m:val="1"/>
                  <m:ctrlPr>
                    <w:rPr>
                      <w:rFonts w:ascii="Cambria Math" w:hAnsi="Cambria Math" w:cs="Times New Roman"/>
                      <w:sz w:val="24"/>
                      <w:szCs w:val="24"/>
                    </w:rPr>
                  </m:ctrlPr>
                </m:radPr>
                <m:deg/>
                <m:e>
                  <m:r>
                    <w:rPr>
                      <w:rFonts w:ascii="Cambria Math" w:hAnsi="Cambria Math" w:cs="Times New Roman"/>
                      <w:sz w:val="24"/>
                      <w:szCs w:val="24"/>
                    </w:rPr>
                    <m:t>a</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b</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r>
                        <w:rPr>
                          <w:rFonts w:ascii="Cambria Math" w:hAnsi="Cambria Math" w:cs="Times New Roman"/>
                          <w:sz w:val="24"/>
                          <w:szCs w:val="24"/>
                        </w:rPr>
                        <m:t>ab</m:t>
                      </m:r>
                    </m:e>
                  </m:rad>
                </m:e>
              </m:rad>
            </m:oMath>
            <w:r w:rsidR="006F07BA" w:rsidRPr="006B0900">
              <w:rPr>
                <w:rFonts w:ascii="Times New Roman" w:eastAsiaTheme="minorEastAsia" w:hAnsi="Times New Roman" w:cs="Times New Roman"/>
                <w:sz w:val="24"/>
                <w:szCs w:val="24"/>
              </w:rPr>
              <w:t xml:space="preserve"> (1)</w:t>
            </w:r>
          </w:p>
          <w:p w:rsidR="006F07BA" w:rsidRPr="006B0900" w:rsidRDefault="00F759FE" w:rsidP="00AA1F5C">
            <w:pPr>
              <w:pStyle w:val="a3"/>
              <w:ind w:left="0"/>
              <w:jc w:val="both"/>
              <w:rPr>
                <w:rFonts w:ascii="Times New Roman" w:eastAsiaTheme="minorEastAsia" w:hAnsi="Times New Roman" w:cs="Times New Roman"/>
                <w:sz w:val="24"/>
                <w:szCs w:val="24"/>
              </w:rPr>
            </w:pPr>
            <m:oMath>
              <m:rad>
                <m:radPr>
                  <m:degHide m:val="1"/>
                  <m:ctrlPr>
                    <w:rPr>
                      <w:rFonts w:ascii="Cambria Math" w:hAnsi="Cambria Math" w:cs="Times New Roman"/>
                      <w:sz w:val="24"/>
                      <w:szCs w:val="24"/>
                      <w:lang w:val="en-US"/>
                    </w:rPr>
                  </m:ctrlPr>
                </m:radPr>
                <m:deg/>
                <m:e>
                  <m:r>
                    <w:rPr>
                      <w:rFonts w:ascii="Cambria Math" w:hAnsi="Cambria Math" w:cs="Times New Roman"/>
                      <w:sz w:val="24"/>
                      <w:szCs w:val="24"/>
                      <w:lang w:val="en-US"/>
                    </w:rPr>
                    <m:t>a</m:t>
                  </m:r>
                  <m:r>
                    <m:rPr>
                      <m:sty m:val="p"/>
                    </m:rPr>
                    <w:rPr>
                      <w:rFonts w:ascii="Cambria Math" w:hAnsi="Cambria Math" w:cs="Times New Roman"/>
                      <w:sz w:val="24"/>
                      <w:szCs w:val="24"/>
                    </w:rPr>
                    <m:t>±</m:t>
                  </m:r>
                  <m:rad>
                    <m:radPr>
                      <m:degHide m:val="1"/>
                      <m:ctrlPr>
                        <w:rPr>
                          <w:rFonts w:ascii="Cambria Math" w:hAnsi="Cambria Math" w:cs="Times New Roman"/>
                          <w:sz w:val="24"/>
                          <w:szCs w:val="24"/>
                          <w:lang w:val="en-US"/>
                        </w:rPr>
                      </m:ctrlPr>
                    </m:radPr>
                    <m:deg/>
                    <m:e>
                      <m:r>
                        <w:rPr>
                          <w:rFonts w:ascii="Cambria Math" w:hAnsi="Cambria Math" w:cs="Times New Roman"/>
                          <w:sz w:val="24"/>
                          <w:szCs w:val="24"/>
                          <w:lang w:val="en-US"/>
                        </w:rPr>
                        <m:t>b</m:t>
                      </m:r>
                    </m:e>
                  </m:rad>
                </m:e>
              </m:rad>
              <m:r>
                <m:rPr>
                  <m:sty m:val="p"/>
                </m:rPr>
                <w:rPr>
                  <w:rFonts w:ascii="Cambria Math" w:hAnsi="Cambria Math" w:cs="Times New Roman"/>
                  <w:sz w:val="24"/>
                  <w:szCs w:val="24"/>
                </w:rPr>
                <m:t>=</m:t>
              </m:r>
              <m:rad>
                <m:radPr>
                  <m:degHide m:val="1"/>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w:rPr>
                          <w:rFonts w:ascii="Cambria Math" w:hAnsi="Cambria Math" w:cs="Times New Roman"/>
                          <w:sz w:val="24"/>
                          <w:szCs w:val="24"/>
                          <w:lang w:val="en-US"/>
                        </w:rPr>
                        <m:t>a</m:t>
                      </m:r>
                      <m:r>
                        <m:rPr>
                          <m:sty m:val="p"/>
                        </m:rPr>
                        <w:rPr>
                          <w:rFonts w:ascii="Cambria Math" w:hAnsi="Cambria Math" w:cs="Times New Roman"/>
                          <w:sz w:val="24"/>
                          <w:szCs w:val="24"/>
                        </w:rPr>
                        <m:t>+</m:t>
                      </m:r>
                      <m:rad>
                        <m:radPr>
                          <m:degHide m:val="1"/>
                          <m:ctrlPr>
                            <w:rPr>
                              <w:rFonts w:ascii="Cambria Math" w:hAnsi="Cambria Math" w:cs="Times New Roman"/>
                              <w:sz w:val="24"/>
                              <w:szCs w:val="24"/>
                              <w:lang w:val="en-US"/>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lang w:val="en-US"/>
                            </w:rPr>
                            <m:t>b</m:t>
                          </m:r>
                        </m:e>
                      </m:rad>
                    </m:num>
                    <m:den>
                      <m:r>
                        <m:rPr>
                          <m:sty m:val="p"/>
                        </m:rPr>
                        <w:rPr>
                          <w:rFonts w:ascii="Cambria Math" w:hAnsi="Cambria Math" w:cs="Times New Roman"/>
                          <w:sz w:val="24"/>
                          <w:szCs w:val="24"/>
                        </w:rPr>
                        <m:t>2</m:t>
                      </m:r>
                    </m:den>
                  </m:f>
                </m:e>
              </m:rad>
              <m:r>
                <m:rPr>
                  <m:sty m:val="p"/>
                </m:rPr>
                <w:rPr>
                  <w:rFonts w:ascii="Cambria Math" w:hAnsi="Cambria Math" w:cs="Times New Roman"/>
                  <w:sz w:val="24"/>
                  <w:szCs w:val="24"/>
                </w:rPr>
                <m:t>±</m:t>
              </m:r>
              <m:rad>
                <m:radPr>
                  <m:degHide m:val="1"/>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w:rPr>
                          <w:rFonts w:ascii="Cambria Math" w:hAnsi="Cambria Math" w:cs="Times New Roman"/>
                          <w:sz w:val="24"/>
                          <w:szCs w:val="24"/>
                          <w:lang w:val="en-US"/>
                        </w:rPr>
                        <m:t>a</m:t>
                      </m:r>
                      <m:r>
                        <m:rPr>
                          <m:sty m:val="p"/>
                        </m:rPr>
                        <w:rPr>
                          <w:rFonts w:ascii="Cambria Math" w:hAnsi="Cambria Math" w:cs="Times New Roman"/>
                          <w:sz w:val="24"/>
                          <w:szCs w:val="24"/>
                        </w:rPr>
                        <m:t>-</m:t>
                      </m:r>
                      <m:rad>
                        <m:radPr>
                          <m:degHide m:val="1"/>
                          <m:ctrlPr>
                            <w:rPr>
                              <w:rFonts w:ascii="Cambria Math" w:hAnsi="Cambria Math" w:cs="Times New Roman"/>
                              <w:sz w:val="24"/>
                              <w:szCs w:val="24"/>
                              <w:lang w:val="en-US"/>
                            </w:rPr>
                          </m:ctrlPr>
                        </m:radPr>
                        <m:deg/>
                        <m:e>
                          <m:sSup>
                            <m:sSupPr>
                              <m:ctrlPr>
                                <w:rPr>
                                  <w:rFonts w:ascii="Cambria Math" w:hAnsi="Cambria Math" w:cs="Times New Roman"/>
                                  <w:sz w:val="24"/>
                                  <w:szCs w:val="24"/>
                                  <w:lang w:val="en-US"/>
                                </w:rPr>
                              </m:ctrlPr>
                            </m:sSupPr>
                            <m:e>
                              <m:r>
                                <w:rPr>
                                  <w:rFonts w:ascii="Cambria Math" w:hAnsi="Cambria Math" w:cs="Times New Roman"/>
                                  <w:sz w:val="24"/>
                                  <w:szCs w:val="24"/>
                                  <w:lang w:val="en-US"/>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lang w:val="en-US"/>
                            </w:rPr>
                            <m:t>b</m:t>
                          </m:r>
                        </m:e>
                      </m:rad>
                    </m:num>
                    <m:den>
                      <m:r>
                        <m:rPr>
                          <m:sty m:val="p"/>
                        </m:rPr>
                        <w:rPr>
                          <w:rFonts w:ascii="Cambria Math" w:hAnsi="Cambria Math" w:cs="Times New Roman"/>
                          <w:sz w:val="24"/>
                          <w:szCs w:val="24"/>
                        </w:rPr>
                        <m:t>2</m:t>
                      </m:r>
                    </m:den>
                  </m:f>
                </m:e>
              </m:rad>
            </m:oMath>
            <w:r w:rsidR="006F07BA" w:rsidRPr="006B0900">
              <w:rPr>
                <w:rFonts w:ascii="Times New Roman" w:eastAsiaTheme="minorEastAsia" w:hAnsi="Times New Roman" w:cs="Times New Roman"/>
                <w:sz w:val="24"/>
                <w:szCs w:val="24"/>
              </w:rPr>
              <w:t xml:space="preserve"> (2)</w:t>
            </w: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С помощью равенств (1) и (2) </w:t>
            </w:r>
            <w:proofErr w:type="spellStart"/>
            <w:r w:rsidRPr="006B0900">
              <w:rPr>
                <w:rFonts w:ascii="Times New Roman" w:eastAsiaTheme="minorEastAsia" w:hAnsi="Times New Roman" w:cs="Times New Roman"/>
                <w:sz w:val="24"/>
                <w:szCs w:val="24"/>
              </w:rPr>
              <w:t>Бхаскара</w:t>
            </w:r>
            <w:proofErr w:type="spellEnd"/>
            <w:r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lang w:val="en-US"/>
              </w:rPr>
              <w:t>XII</w:t>
            </w:r>
            <w:r w:rsidRPr="006B0900">
              <w:rPr>
                <w:rFonts w:ascii="Times New Roman" w:eastAsiaTheme="minorEastAsia" w:hAnsi="Times New Roman" w:cs="Times New Roman"/>
                <w:sz w:val="24"/>
                <w:szCs w:val="24"/>
              </w:rPr>
              <w:t xml:space="preserve"> в.) доказывает, например, следующие равенства:</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24</m:t>
                      </m:r>
                    </m:e>
                  </m:rad>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3</m:t>
                  </m:r>
                </m:e>
              </m:rad>
            </m:oMath>
            <w:r w:rsidRPr="006B0900">
              <w:rPr>
                <w:rFonts w:ascii="Times New Roman" w:eastAsiaTheme="minorEastAsia" w:hAnsi="Times New Roman" w:cs="Times New Roman"/>
                <w:sz w:val="24"/>
                <w:szCs w:val="24"/>
              </w:rPr>
              <w:t xml:space="preserve"> (3)</w:t>
            </w:r>
          </w:p>
          <w:p w:rsidR="006F07BA" w:rsidRPr="006B0900" w:rsidRDefault="00F759FE" w:rsidP="00AA1F5C">
            <w:pPr>
              <w:pStyle w:val="a3"/>
              <w:ind w:left="0"/>
              <w:jc w:val="both"/>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rPr>
                  </m:ctrlPr>
                </m:fPr>
                <m:num>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9</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54</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450</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75</m:t>
                      </m:r>
                    </m:e>
                  </m:rad>
                </m:num>
                <m:den>
                  <m:r>
                    <m:rPr>
                      <m:sty m:val="p"/>
                    </m:rPr>
                    <w:rPr>
                      <w:rFonts w:ascii="Cambria Math" w:eastAsiaTheme="minorEastAsia" w:hAnsi="Cambria Math" w:cs="Times New Roman"/>
                      <w:sz w:val="24"/>
                      <w:szCs w:val="24"/>
                    </w:rPr>
                    <m:t>5+</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3</m:t>
                      </m:r>
                    </m:e>
                  </m:rad>
                </m:den>
              </m:f>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3</m:t>
                  </m:r>
                </m:e>
              </m:rad>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m:t>
                  </m:r>
                </m:e>
              </m:rad>
            </m:oMath>
            <w:r w:rsidR="006F07BA" w:rsidRPr="006B0900">
              <w:rPr>
                <w:rFonts w:ascii="Times New Roman" w:eastAsiaTheme="minorEastAsia" w:hAnsi="Times New Roman" w:cs="Times New Roman"/>
                <w:sz w:val="24"/>
                <w:szCs w:val="24"/>
              </w:rPr>
              <w:t xml:space="preserve"> (4)</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докажите равенства (1) и (2).</w:t>
            </w: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Задача Абу </w:t>
            </w:r>
            <w:proofErr w:type="spellStart"/>
            <w:r w:rsidRPr="006B0900">
              <w:rPr>
                <w:rFonts w:ascii="Times New Roman" w:hAnsi="Times New Roman" w:cs="Times New Roman"/>
                <w:sz w:val="24"/>
                <w:szCs w:val="24"/>
              </w:rPr>
              <w:t>Камила</w:t>
            </w:r>
            <w:proofErr w:type="spellEnd"/>
            <w:r w:rsidRPr="006B0900">
              <w:rPr>
                <w:rFonts w:ascii="Times New Roman" w:hAnsi="Times New Roman" w:cs="Times New Roman"/>
                <w:sz w:val="24"/>
                <w:szCs w:val="24"/>
              </w:rPr>
              <w:t xml:space="preserve">: «Разделить 10 на два слагаемых так, чтобы сумма отношений одного к другому равнялась </w:t>
            </w:r>
            <w:proofErr w:type="gramStart"/>
            <w:r w:rsidRPr="006B0900">
              <w:rPr>
                <w:rFonts w:ascii="Times New Roman" w:hAnsi="Times New Roman" w:cs="Times New Roman"/>
                <w:sz w:val="24"/>
                <w:szCs w:val="24"/>
              </w:rPr>
              <w:t xml:space="preserve">бы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w:t>
            </w: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Составляется </w:t>
            </w:r>
            <w:proofErr w:type="gramStart"/>
            <w:r w:rsidRPr="006B0900">
              <w:rPr>
                <w:rFonts w:ascii="Times New Roman" w:eastAsiaTheme="minorEastAsia" w:hAnsi="Times New Roman" w:cs="Times New Roman"/>
                <w:sz w:val="24"/>
                <w:szCs w:val="24"/>
              </w:rPr>
              <w:t xml:space="preserve">уравнение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lang w:val="en-US"/>
                    </w:rPr>
                    <m:t>x</m:t>
                  </m:r>
                </m:num>
                <m:den>
                  <m:r>
                    <m:rPr>
                      <m:sty m:val="p"/>
                    </m:rPr>
                    <w:rPr>
                      <w:rFonts w:ascii="Cambria Math" w:eastAsiaTheme="minorEastAsia" w:hAnsi="Cambria Math" w:cs="Times New Roman"/>
                      <w:sz w:val="24"/>
                      <w:szCs w:val="24"/>
                    </w:rPr>
                    <m:t>10-</m:t>
                  </m:r>
                  <m:r>
                    <w:rPr>
                      <w:rFonts w:ascii="Cambria Math" w:eastAsiaTheme="minorEastAsia" w:hAnsi="Cambria Math" w:cs="Times New Roman"/>
                      <w:sz w:val="24"/>
                      <w:szCs w:val="24"/>
                    </w:rPr>
                    <m:t>x</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10-</m:t>
                  </m:r>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x</m:t>
                  </m:r>
                </m:den>
              </m:f>
              <m:r>
                <m:rPr>
                  <m:sty m:val="p"/>
                </m:rPr>
                <w:rPr>
                  <w:rFonts w:ascii="Cambria Math" w:eastAsiaTheme="minorEastAsia" w:hAnsi="Cambria Math" w:cs="Times New Roman"/>
                  <w:sz w:val="24"/>
                  <w:szCs w:val="24"/>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m:t>
                  </m:r>
                </m:e>
              </m:rad>
            </m:oMath>
            <w:r w:rsidRPr="006B0900">
              <w:rPr>
                <w:rFonts w:ascii="Times New Roman" w:eastAsiaTheme="minorEastAsia" w:hAnsi="Times New Roman" w:cs="Times New Roman"/>
                <w:sz w:val="24"/>
                <w:szCs w:val="24"/>
              </w:rPr>
              <w:t>,</w:t>
            </w:r>
            <w:proofErr w:type="gramEnd"/>
            <w:r w:rsidR="00A957EC" w:rsidRPr="006B0900">
              <w:rPr>
                <w:rFonts w:ascii="Times New Roman" w:eastAsiaTheme="minorEastAsia" w:hAnsi="Times New Roman" w:cs="Times New Roman"/>
                <w:sz w:val="24"/>
                <w:szCs w:val="24"/>
              </w:rPr>
              <w:t xml:space="preserve"> </w:t>
            </w:r>
          </w:p>
          <w:p w:rsidR="006F07BA" w:rsidRPr="006B0900" w:rsidRDefault="00F759FE" w:rsidP="00AA1F5C">
            <w:pPr>
              <w:pStyle w:val="a3"/>
              <w:ind w:left="0"/>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e>
              </m:d>
              <m:r>
                <m:rPr>
                  <m:sty m:val="p"/>
                </m:rPr>
                <w:rPr>
                  <w:rFonts w:ascii="Cambria Math" w:hAnsi="Cambria Math" w:cs="Times New Roman"/>
                  <w:sz w:val="24"/>
                  <w:szCs w:val="24"/>
                </w:rPr>
                <m:t>+100=</m:t>
              </m:r>
              <m:r>
                <w:rPr>
                  <w:rFonts w:ascii="Cambria Math" w:hAnsi="Cambria Math" w:cs="Times New Roman"/>
                  <w:sz w:val="24"/>
                  <w:szCs w:val="24"/>
                </w:rPr>
                <m:t>x</m:t>
              </m:r>
              <m:r>
                <m:rPr>
                  <m:sty m:val="p"/>
                </m:rPr>
                <w:rPr>
                  <w:rFonts w:ascii="Cambria Math" w:hAnsi="Cambria Math" w:cs="Times New Roman"/>
                  <w:sz w:val="24"/>
                  <w:szCs w:val="24"/>
                </w:rPr>
                <m:t>(20+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500</m:t>
                  </m:r>
                </m:e>
              </m:rad>
              <m:r>
                <m:rPr>
                  <m:sty m:val="p"/>
                </m:rPr>
                <w:rPr>
                  <w:rFonts w:ascii="Cambria Math" w:hAnsi="Cambria Math" w:cs="Times New Roman"/>
                  <w:sz w:val="24"/>
                  <w:szCs w:val="24"/>
                </w:rPr>
                <m:t>)</m:t>
              </m:r>
            </m:oMath>
            <w:r w:rsidR="006F07BA" w:rsidRPr="006B0900">
              <w:rPr>
                <w:rFonts w:ascii="Times New Roman" w:eastAsiaTheme="minorEastAsia" w:hAnsi="Times New Roman" w:cs="Times New Roman"/>
                <w:sz w:val="24"/>
                <w:szCs w:val="24"/>
              </w:rPr>
              <w:t xml:space="preserve"> далее почленное умножение </w:t>
            </w:r>
            <w:proofErr w:type="gramStart"/>
            <w:r w:rsidR="006F07BA" w:rsidRPr="006B0900">
              <w:rPr>
                <w:rFonts w:ascii="Times New Roman" w:eastAsiaTheme="minorEastAsia" w:hAnsi="Times New Roman" w:cs="Times New Roman"/>
                <w:sz w:val="24"/>
                <w:szCs w:val="24"/>
              </w:rPr>
              <w:t xml:space="preserve">на </w:t>
            </w:r>
            <m:oMath>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m:t>
                  </m:r>
                </m:e>
              </m:rad>
              <m:r>
                <m:rPr>
                  <m:sty m:val="p"/>
                </m:rPr>
                <w:rPr>
                  <w:rFonts w:ascii="Cambria Math" w:eastAsiaTheme="minorEastAsia" w:hAnsi="Cambria Math" w:cs="Times New Roman"/>
                  <w:sz w:val="24"/>
                  <w:szCs w:val="24"/>
                </w:rPr>
                <m:t>-2</m:t>
              </m:r>
            </m:oMath>
            <w:r w:rsidR="006F07BA" w:rsidRPr="006B0900">
              <w:rPr>
                <w:rFonts w:ascii="Times New Roman" w:eastAsiaTheme="minorEastAsia" w:hAnsi="Times New Roman" w:cs="Times New Roman"/>
                <w:sz w:val="24"/>
                <w:szCs w:val="24"/>
              </w:rPr>
              <w:t xml:space="preserve"> после</w:t>
            </w:r>
            <w:proofErr w:type="gramEnd"/>
            <w:r w:rsidR="006F07BA" w:rsidRPr="006B0900">
              <w:rPr>
                <w:rFonts w:ascii="Times New Roman" w:eastAsiaTheme="minorEastAsia" w:hAnsi="Times New Roman" w:cs="Times New Roman"/>
                <w:sz w:val="24"/>
                <w:szCs w:val="24"/>
              </w:rPr>
              <w:t xml:space="preserve"> чего автор получает:</w:t>
            </w:r>
          </w:p>
          <w:p w:rsidR="006F07BA" w:rsidRPr="006B0900" w:rsidRDefault="00F759FE" w:rsidP="00AA1F5C">
            <w:pPr>
              <w:pStyle w:val="a3"/>
              <w:ind w:left="0"/>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50000</m:t>
                    </m:r>
                  </m:e>
                </m:rad>
                <m:r>
                  <m:rPr>
                    <m:sty m:val="p"/>
                  </m:rPr>
                  <w:rPr>
                    <w:rFonts w:ascii="Cambria Math" w:hAnsi="Cambria Math" w:cs="Times New Roman"/>
                    <w:sz w:val="24"/>
                    <w:szCs w:val="24"/>
                  </w:rPr>
                  <m:t>-200=10</m:t>
                </m:r>
                <m:r>
                  <w:rPr>
                    <w:rFonts w:ascii="Cambria Math" w:hAnsi="Cambria Math" w:cs="Times New Roman"/>
                    <w:sz w:val="24"/>
                    <w:szCs w:val="24"/>
                  </w:rPr>
                  <m:t>x</m:t>
                </m:r>
                <m:r>
                  <m:rPr>
                    <m:sty m:val="p"/>
                  </m:rPr>
                  <w:rPr>
                    <w:rFonts w:ascii="Cambria Math" w:hAnsi="Cambria Math" w:cs="Times New Roman"/>
                    <w:sz w:val="24"/>
                    <w:szCs w:val="24"/>
                  </w:rPr>
                  <m:t>,</m:t>
                </m:r>
              </m:oMath>
            </m:oMathPara>
          </w:p>
          <w:p w:rsidR="006F07BA" w:rsidRPr="006B0900" w:rsidRDefault="006B0900" w:rsidP="00AA1F5C">
            <w:pPr>
              <w:pStyle w:val="a3"/>
              <w:ind w:left="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=5-</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225-</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50000</m:t>
                        </m:r>
                      </m:e>
                    </m:rad>
                  </m:e>
                </m:rad>
                <m:r>
                  <m:rPr>
                    <m:sty m:val="p"/>
                  </m:rPr>
                  <w:rPr>
                    <w:rFonts w:ascii="Cambria Math" w:eastAsiaTheme="minorEastAsia" w:hAnsi="Cambria Math" w:cs="Times New Roman"/>
                    <w:sz w:val="24"/>
                    <w:szCs w:val="24"/>
                  </w:rPr>
                  <m:t>.</m:t>
                </m:r>
              </m:oMath>
            </m:oMathPara>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иррациональных уравнений.</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уравнений.</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Уважение к другим культурам и обычаями.</w:t>
            </w:r>
          </w:p>
        </w:tc>
      </w:tr>
      <w:tr w:rsidR="00107B9A" w:rsidRPr="00AA1F5C" w:rsidTr="00AA1F5C">
        <w:trPr>
          <w:trHeight w:val="550"/>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Разложение квадратного трёхчлена на множители.</w:t>
            </w: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уравнений методом разложение квадратного трёхчлена на множители принадлежит Диофанту, решение уравнения данным способом совпадает с современным</w:t>
            </w:r>
            <w:r w:rsidR="00F72428" w:rsidRPr="00F72428">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 xml:space="preserve">Внимание и аккуратность при разложении квадратного трёхчлена на множители. </w:t>
            </w:r>
          </w:p>
        </w:tc>
      </w:tr>
      <w:tr w:rsidR="00107B9A" w:rsidRPr="00AA1F5C" w:rsidTr="00A00139">
        <w:trPr>
          <w:trHeight w:val="55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07B9A" w:rsidRPr="006B0900" w:rsidRDefault="00107B9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Числовые неравенства.</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 1557 г. Робертом Рекордом был впервые введён знак равенства. «Никакие два предмета не могут быть более равным, чем два параллельных отрезка». Знак равенства стал общеупотребимым в </w:t>
            </w:r>
            <w:r w:rsidRPr="006B0900">
              <w:rPr>
                <w:rFonts w:ascii="Times New Roman" w:hAnsi="Times New Roman" w:cs="Times New Roman"/>
                <w:sz w:val="24"/>
                <w:szCs w:val="24"/>
                <w:lang w:val="en-US"/>
              </w:rPr>
              <w:t>XVIII</w:t>
            </w:r>
            <w:r w:rsidRPr="006B0900">
              <w:rPr>
                <w:rFonts w:ascii="Times New Roman" w:hAnsi="Times New Roman" w:cs="Times New Roman"/>
                <w:sz w:val="24"/>
                <w:szCs w:val="24"/>
              </w:rPr>
              <w:t xml:space="preserve"> в.</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Другой математик </w:t>
            </w:r>
            <w:proofErr w:type="spellStart"/>
            <w:r w:rsidRPr="006B0900">
              <w:rPr>
                <w:rFonts w:ascii="Times New Roman" w:hAnsi="Times New Roman" w:cs="Times New Roman"/>
                <w:sz w:val="24"/>
                <w:szCs w:val="24"/>
              </w:rPr>
              <w:t>Гарриот</w:t>
            </w:r>
            <w:proofErr w:type="spellEnd"/>
            <w:r w:rsidRPr="006B0900">
              <w:rPr>
                <w:rFonts w:ascii="Times New Roman" w:hAnsi="Times New Roman" w:cs="Times New Roman"/>
                <w:sz w:val="24"/>
                <w:szCs w:val="24"/>
              </w:rPr>
              <w:t xml:space="preserve"> в «Практике английского искусства» ввёл известные нам знаки «больше» и «меньше». «Если две величины не равны, то отрезки, фигурирующие в знаке равенства, уже не параллельны, а пересекаются. Пересечение может быть </w:t>
            </w:r>
            <w:proofErr w:type="gramStart"/>
            <w:r w:rsidRPr="006B0900">
              <w:rPr>
                <w:rFonts w:ascii="Times New Roman" w:hAnsi="Times New Roman" w:cs="Times New Roman"/>
                <w:sz w:val="24"/>
                <w:szCs w:val="24"/>
              </w:rPr>
              <w:t xml:space="preserve">справа </w:t>
            </w:r>
            <m:oMath>
              <m:r>
                <m:rPr>
                  <m:sty m:val="p"/>
                </m:rPr>
                <w:rPr>
                  <w:rFonts w:ascii="Cambria Math" w:hAnsi="Cambria Math" w:cs="Times New Roman"/>
                  <w:sz w:val="24"/>
                  <w:szCs w:val="24"/>
                </w:rPr>
                <m:t>&gt;</m:t>
              </m:r>
            </m:oMath>
            <w:r w:rsidRPr="006B0900">
              <w:rPr>
                <w:rFonts w:ascii="Times New Roman" w:eastAsiaTheme="minorEastAsia" w:hAnsi="Times New Roman" w:cs="Times New Roman"/>
                <w:sz w:val="24"/>
                <w:szCs w:val="24"/>
              </w:rPr>
              <w:t xml:space="preserve"> или</w:t>
            </w:r>
            <w:proofErr w:type="gramEnd"/>
            <w:r w:rsidRPr="006B0900">
              <w:rPr>
                <w:rFonts w:ascii="Times New Roman" w:eastAsiaTheme="minorEastAsia" w:hAnsi="Times New Roman" w:cs="Times New Roman"/>
                <w:sz w:val="24"/>
                <w:szCs w:val="24"/>
              </w:rPr>
              <w:t xml:space="preserve"> слева </w:t>
            </w:r>
            <m:oMath>
              <m:r>
                <m:rPr>
                  <m:sty m:val="p"/>
                </m:rPr>
                <w:rPr>
                  <w:rFonts w:ascii="Cambria Math" w:eastAsiaTheme="minorEastAsia" w:hAnsi="Cambria Math" w:cs="Times New Roman"/>
                  <w:sz w:val="24"/>
                  <w:szCs w:val="24"/>
                </w:rPr>
                <m:t>&lt;</m:t>
              </m:r>
            </m:oMath>
            <w:r w:rsidRPr="006B0900">
              <w:rPr>
                <w:rFonts w:ascii="Times New Roman" w:eastAsiaTheme="minorEastAsia" w:hAnsi="Times New Roman" w:cs="Times New Roman"/>
                <w:sz w:val="24"/>
                <w:szCs w:val="24"/>
              </w:rPr>
              <w:t>. В первом случае это знак «больше» во втором «меньше». Знаки были введены намного позже, так ка в типографии не было подобных знаков, а изготовлять их тогда было нелегко</w:t>
            </w:r>
            <w:r w:rsidR="00F72428" w:rsidRPr="00F72428">
              <w:rPr>
                <w:rFonts w:ascii="Times New Roman" w:eastAsiaTheme="minorEastAsia" w:hAnsi="Times New Roman" w:cs="Times New Roman"/>
                <w:sz w:val="24"/>
                <w:szCs w:val="24"/>
              </w:rPr>
              <w:t>[15]</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числовых неравенств.</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числовых неравенств.</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появлении понятий «больше» и «меньше» и их символической записи, которую впервые ввёл Томас Гаррот.</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Положительные и отрицательные числа.</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Всем известные знаки «равенства» и «неравенства» появились впервые в 1631 г., но эти понятия появились ещё в древности. Без этих понятий нельзя было дойти до понятий «тождество», «равенство», «уравнение».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 книге </w:t>
            </w:r>
            <w:r w:rsidRPr="006B0900">
              <w:rPr>
                <w:rFonts w:ascii="Times New Roman" w:hAnsi="Times New Roman" w:cs="Times New Roman"/>
                <w:sz w:val="24"/>
                <w:szCs w:val="24"/>
                <w:lang w:val="en-US"/>
              </w:rPr>
              <w:t>V</w:t>
            </w:r>
            <w:r w:rsidRPr="006B0900">
              <w:rPr>
                <w:rFonts w:ascii="Times New Roman" w:hAnsi="Times New Roman" w:cs="Times New Roman"/>
                <w:sz w:val="24"/>
                <w:szCs w:val="24"/>
              </w:rPr>
              <w:t xml:space="preserve"> «Начал» Евклида доказывается:</w:t>
            </w: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lastRenderedPageBreak/>
              <w:t xml:space="preserve">Задача 1: «Если </w:t>
            </w:r>
            <w:r w:rsidRPr="006B0900">
              <w:rPr>
                <w:rFonts w:ascii="Times New Roman" w:hAnsi="Times New Roman" w:cs="Times New Roman"/>
                <w:sz w:val="24"/>
                <w:szCs w:val="24"/>
                <w:lang w:val="en-US"/>
              </w:rPr>
              <w:t>a</w:t>
            </w:r>
            <w:r w:rsidRPr="006B0900">
              <w:rPr>
                <w:rFonts w:ascii="Times New Roman" w:hAnsi="Times New Roman" w:cs="Times New Roman"/>
                <w:sz w:val="24"/>
                <w:szCs w:val="24"/>
              </w:rPr>
              <w:t xml:space="preserve"> – наибольшее число в </w:t>
            </w:r>
            <w:proofErr w:type="gramStart"/>
            <w:r w:rsidRPr="006B0900">
              <w:rPr>
                <w:rFonts w:ascii="Times New Roman" w:hAnsi="Times New Roman" w:cs="Times New Roman"/>
                <w:sz w:val="24"/>
                <w:szCs w:val="24"/>
              </w:rPr>
              <w:t>пропорции</w:t>
            </w:r>
            <w:r w:rsidR="00A957EC" w:rsidRPr="006B0900">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lang w:val="en-US"/>
                    </w:rPr>
                    <m:t>a</m:t>
                  </m:r>
                </m:num>
                <m:den>
                  <m:r>
                    <w:rPr>
                      <w:rFonts w:ascii="Cambria Math" w:hAnsi="Cambria Math" w:cs="Times New Roman"/>
                      <w:sz w:val="24"/>
                      <w:szCs w:val="24"/>
                    </w:rPr>
                    <m:t>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m:t>
                  </m:r>
                </m:num>
                <m:den>
                  <m:r>
                    <w:rPr>
                      <w:rFonts w:ascii="Cambria Math" w:hAnsi="Cambria Math" w:cs="Times New Roman"/>
                      <w:sz w:val="24"/>
                      <w:szCs w:val="24"/>
                    </w:rPr>
                    <m:t>d</m:t>
                  </m:r>
                </m:den>
              </m:f>
            </m:oMath>
            <w:r w:rsidRPr="006B0900">
              <w:rPr>
                <w:rFonts w:ascii="Times New Roman" w:eastAsiaTheme="minorEastAsia" w:hAnsi="Times New Roman" w:cs="Times New Roman"/>
                <w:sz w:val="24"/>
                <w:szCs w:val="24"/>
              </w:rPr>
              <w:t xml:space="preserve"> ,</w:t>
            </w:r>
            <w:proofErr w:type="gramEnd"/>
            <w:r w:rsidRPr="006B0900">
              <w:rPr>
                <w:rFonts w:ascii="Times New Roman" w:eastAsiaTheme="minorEastAsia" w:hAnsi="Times New Roman" w:cs="Times New Roman"/>
                <w:sz w:val="24"/>
                <w:szCs w:val="24"/>
              </w:rPr>
              <w:t xml:space="preserve"> где </w:t>
            </w:r>
            <w:r w:rsidRPr="006B0900">
              <w:rPr>
                <w:rFonts w:ascii="Times New Roman" w:eastAsiaTheme="minorEastAsia" w:hAnsi="Times New Roman" w:cs="Times New Roman"/>
                <w:sz w:val="24"/>
                <w:szCs w:val="24"/>
                <w:lang w:val="en-US"/>
              </w:rPr>
              <w:t>a</w:t>
            </w:r>
            <w:r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lang w:val="en-US"/>
              </w:rPr>
              <w:t>b</w:t>
            </w:r>
            <w:r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lang w:val="en-US"/>
              </w:rPr>
              <w:t>c</w:t>
            </w:r>
            <w:r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lang w:val="en-US"/>
              </w:rPr>
              <w:t>d</w:t>
            </w:r>
            <w:r w:rsidRPr="006B0900">
              <w:rPr>
                <w:rFonts w:ascii="Times New Roman" w:eastAsiaTheme="minorEastAsia" w:hAnsi="Times New Roman" w:cs="Times New Roman"/>
                <w:sz w:val="24"/>
                <w:szCs w:val="24"/>
              </w:rPr>
              <w:t xml:space="preserve">, - положительные числа, то существует неравенство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&gt;</m:t>
              </m:r>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c</m:t>
              </m:r>
            </m:oMath>
            <w:r w:rsidRPr="006B0900">
              <w:rPr>
                <w:rFonts w:ascii="Times New Roman" w:eastAsiaTheme="minorEastAsia" w:hAnsi="Times New Roman" w:cs="Times New Roman"/>
                <w:sz w:val="24"/>
                <w:szCs w:val="24"/>
              </w:rPr>
              <w:t>. Докажите!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Задача 2: «</w:t>
            </w:r>
            <w:proofErr w:type="gramStart"/>
            <w:r w:rsidRPr="006B0900">
              <w:rPr>
                <w:rFonts w:ascii="Times New Roman" w:eastAsiaTheme="minorEastAsia" w:hAnsi="Times New Roman" w:cs="Times New Roman"/>
                <w:sz w:val="24"/>
                <w:szCs w:val="24"/>
              </w:rPr>
              <w:t xml:space="preserve">Если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rPr>
                    <m:t>b</m:t>
                  </m:r>
                </m:den>
              </m:f>
              <m:r>
                <m:rPr>
                  <m:sty m:val="p"/>
                </m:rPr>
                <w:rPr>
                  <w:rFonts w:ascii="Cambria Math" w:eastAsiaTheme="minorEastAsia" w:hAnsi="Cambria Math" w:cs="Times New Roman"/>
                  <w:sz w:val="24"/>
                  <w:szCs w:val="24"/>
                </w:rPr>
                <m:t>&gt;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d</m:t>
                  </m:r>
                </m:den>
              </m:f>
            </m:oMath>
            <w:r w:rsidRPr="006B0900">
              <w:rPr>
                <w:rFonts w:ascii="Times New Roman" w:eastAsiaTheme="minorEastAsia" w:hAnsi="Times New Roman" w:cs="Times New Roman"/>
                <w:sz w:val="24"/>
                <w:szCs w:val="24"/>
              </w:rPr>
              <w:t xml:space="preserve"> ,</w:t>
            </w:r>
            <w:proofErr w:type="gramEnd"/>
            <w:r w:rsidRPr="006B0900">
              <w:rPr>
                <w:rFonts w:ascii="Times New Roman" w:eastAsiaTheme="minorEastAsia" w:hAnsi="Times New Roman" w:cs="Times New Roman"/>
                <w:sz w:val="24"/>
                <w:szCs w:val="24"/>
              </w:rPr>
              <w:t xml:space="preserve"> то </w:t>
            </w:r>
            <m:oMath>
              <m:r>
                <w:rPr>
                  <w:rFonts w:ascii="Cambria Math" w:eastAsiaTheme="minorEastAsia" w:hAnsi="Cambria Math" w:cs="Times New Roman"/>
                  <w:sz w:val="24"/>
                  <w:szCs w:val="24"/>
                </w:rPr>
                <m:t>ad</m:t>
              </m:r>
              <m:r>
                <m:rPr>
                  <m:sty m:val="p"/>
                </m:rPr>
                <w:rPr>
                  <w:rFonts w:ascii="Cambria Math" w:eastAsiaTheme="minorEastAsia" w:hAnsi="Cambria Math" w:cs="Times New Roman"/>
                  <w:sz w:val="24"/>
                  <w:szCs w:val="24"/>
                </w:rPr>
                <m:t>&gt;b</m:t>
              </m:r>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&gt;0, </m:t>
                  </m:r>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 xml:space="preserve">&gt;0, </m:t>
                  </m:r>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&gt;0,</m:t>
                  </m:r>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rPr>
                    <m:t>&gt;0</m:t>
                  </m:r>
                </m:e>
              </m:d>
              <m:r>
                <m:rPr>
                  <m:sty m:val="p"/>
                </m:rPr>
                <w:rPr>
                  <w:rFonts w:ascii="Cambria Math" w:eastAsiaTheme="minorEastAsia" w:hAnsi="Cambria Math" w:cs="Times New Roman"/>
                  <w:sz w:val="24"/>
                  <w:szCs w:val="24"/>
                </w:rPr>
                <m:t xml:space="preserve"> </m:t>
              </m:r>
            </m:oMath>
            <w:r w:rsidRPr="006B0900">
              <w:rPr>
                <w:rFonts w:ascii="Times New Roman" w:eastAsiaTheme="minorEastAsia" w:hAnsi="Times New Roman" w:cs="Times New Roman"/>
                <w:sz w:val="24"/>
                <w:szCs w:val="24"/>
              </w:rPr>
              <w:t>Докажите!</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lastRenderedPageBreak/>
              <w:t>Внимание и аккуратность при решении числовых неравенств.</w:t>
            </w:r>
          </w:p>
        </w:tc>
      </w:tr>
      <w:tr w:rsidR="001A7FEC" w:rsidRPr="00AA1F5C" w:rsidTr="00AA1F5C">
        <w:trPr>
          <w:trHeight w:val="987"/>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Свойства числовых неравенств.</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Сложение и умножение числовых неравенств.</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древнегреческом математике Архимеде.</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Ещё более 2000 лет назад было известно неравенство</w:t>
            </w:r>
            <w:proofErr w:type="gramStart"/>
            <w:r w:rsidRPr="006B0900">
              <w:rPr>
                <w:rFonts w:ascii="Times New Roman" w:hAnsi="Times New Roman" w:cs="Times New Roman"/>
                <w:sz w:val="24"/>
                <w:szCs w:val="24"/>
              </w:rPr>
              <w:t xml:space="preserve">: </w:t>
            </w:r>
            <m:oMath>
              <m:rad>
                <m:radPr>
                  <m:degHide m:val="1"/>
                  <m:ctrlPr>
                    <w:rPr>
                      <w:rFonts w:ascii="Cambria Math" w:hAnsi="Cambria Math" w:cs="Times New Roman"/>
                      <w:sz w:val="24"/>
                      <w:szCs w:val="24"/>
                    </w:rPr>
                  </m:ctrlPr>
                </m:radPr>
                <m:deg/>
                <m:e>
                  <m:r>
                    <w:rPr>
                      <w:rFonts w:ascii="Cambria Math" w:hAnsi="Cambria Math" w:cs="Times New Roman"/>
                      <w:sz w:val="24"/>
                      <w:szCs w:val="24"/>
                      <w:lang w:val="en-US"/>
                    </w:rPr>
                    <m:t>ab</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num>
                <m:den>
                  <m:r>
                    <m:rPr>
                      <m:sty m:val="p"/>
                    </m:rPr>
                    <w:rPr>
                      <w:rFonts w:ascii="Cambria Math" w:hAnsi="Cambria Math" w:cs="Times New Roman"/>
                      <w:sz w:val="24"/>
                      <w:szCs w:val="24"/>
                    </w:rPr>
                    <m:t>2</m:t>
                  </m:r>
                </m:den>
              </m:f>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где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≥0</m:t>
              </m:r>
            </m:oMath>
            <w:r w:rsidRPr="006B0900">
              <w:rPr>
                <w:rFonts w:ascii="Times New Roman" w:eastAsiaTheme="minorEastAsia" w:hAnsi="Times New Roman" w:cs="Times New Roman"/>
                <w:sz w:val="24"/>
                <w:szCs w:val="24"/>
              </w:rPr>
              <w:t>. В словесной форме: «Среднее геометрическое 2-х неотрицательных чисел не больше среднего арифметического этих чисел.</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Задача 1: «Проверьте неравенство выше на двух примерах».</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Доказательство основывается на фундаментальном неравенстве, выражающий </w:t>
            </w:r>
            <w:proofErr w:type="spellStart"/>
            <w:r w:rsidRPr="006B0900">
              <w:rPr>
                <w:rFonts w:ascii="Times New Roman" w:eastAsiaTheme="minorEastAsia" w:hAnsi="Times New Roman" w:cs="Times New Roman"/>
                <w:sz w:val="24"/>
                <w:szCs w:val="24"/>
              </w:rPr>
              <w:t>неотрицательность</w:t>
            </w:r>
            <w:proofErr w:type="spellEnd"/>
            <w:r w:rsidRPr="006B0900">
              <w:rPr>
                <w:rFonts w:ascii="Times New Roman" w:eastAsiaTheme="minorEastAsia" w:hAnsi="Times New Roman" w:cs="Times New Roman"/>
                <w:sz w:val="24"/>
                <w:szCs w:val="24"/>
              </w:rPr>
              <w:t xml:space="preserve"> квадрата любого числа</w:t>
            </w:r>
            <w:proofErr w:type="gramStart"/>
            <w:r w:rsidRPr="006B0900">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m:t>
                  </m:r>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≥0</m:t>
              </m:r>
            </m:oMath>
            <w:r w:rsidRPr="006B0900">
              <w:rPr>
                <w:rFonts w:ascii="Times New Roman" w:eastAsiaTheme="minorEastAsia" w:hAnsi="Times New Roman" w:cs="Times New Roman"/>
                <w:sz w:val="24"/>
                <w:szCs w:val="24"/>
              </w:rPr>
              <w:t>.</w:t>
            </w:r>
            <w:proofErr w:type="gramEnd"/>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2: «Проверьте неравенство Огюста </w:t>
            </w:r>
            <w:proofErr w:type="gramStart"/>
            <w:r w:rsidRPr="006B0900">
              <w:rPr>
                <w:rFonts w:ascii="Times New Roman" w:hAnsi="Times New Roman" w:cs="Times New Roman"/>
                <w:sz w:val="24"/>
                <w:szCs w:val="24"/>
              </w:rPr>
              <w:t xml:space="preserve">Коши </w:t>
            </w:r>
            <m:oMath>
              <m:rad>
                <m:radPr>
                  <m:ctrlPr>
                    <w:rPr>
                      <w:rFonts w:ascii="Cambria Math" w:hAnsi="Cambria Math" w:cs="Times New Roman"/>
                      <w:sz w:val="24"/>
                      <w:szCs w:val="24"/>
                    </w:rPr>
                  </m:ctrlPr>
                </m:radPr>
                <m:deg>
                  <m:r>
                    <w:rPr>
                      <w:rFonts w:ascii="Cambria Math" w:hAnsi="Cambria Math" w:cs="Times New Roman"/>
                      <w:sz w:val="24"/>
                      <w:szCs w:val="24"/>
                      <w:lang w:val="en-US"/>
                    </w:rPr>
                    <m:t>n</m:t>
                  </m:r>
                </m:deg>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rad>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num>
                <m:den>
                  <m:r>
                    <w:rPr>
                      <w:rFonts w:ascii="Cambria Math" w:hAnsi="Cambria Math" w:cs="Times New Roman"/>
                      <w:sz w:val="24"/>
                      <w:szCs w:val="24"/>
                    </w:rPr>
                    <m:t>n</m:t>
                  </m:r>
                </m:den>
              </m:f>
            </m:oMath>
            <w:r w:rsidRPr="006B0900">
              <w:rPr>
                <w:rFonts w:ascii="Times New Roman" w:eastAsiaTheme="minorEastAsia" w:hAnsi="Times New Roman" w:cs="Times New Roman"/>
                <w:sz w:val="24"/>
                <w:szCs w:val="24"/>
              </w:rPr>
              <w:t xml:space="preserve"> для</w:t>
            </w:r>
            <w:proofErr w:type="gramEnd"/>
            <w:r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=3, 5, 6.</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неравенств.</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Упоминание Огюста Коши.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141"/>
        </w:trPr>
        <w:tc>
          <w:tcPr>
            <w:tcW w:w="1699" w:type="dxa"/>
            <w:vMerge/>
            <w:tcBorders>
              <w:bottom w:val="single" w:sz="4" w:space="0" w:color="auto"/>
            </w:tcBorders>
          </w:tcPr>
          <w:p w:rsidR="001A7FEC" w:rsidRPr="006B0900" w:rsidRDefault="001A7FEC" w:rsidP="00AA1F5C">
            <w:pPr>
              <w:pStyle w:val="a3"/>
              <w:ind w:left="0"/>
              <w:jc w:val="both"/>
              <w:rPr>
                <w:rFonts w:ascii="Times New Roman" w:hAnsi="Times New Roman" w:cs="Times New Roman"/>
                <w:sz w:val="24"/>
                <w:szCs w:val="24"/>
              </w:rPr>
            </w:pPr>
          </w:p>
        </w:tc>
        <w:tc>
          <w:tcPr>
            <w:tcW w:w="1699" w:type="dxa"/>
            <w:tcBorders>
              <w:bottom w:val="single" w:sz="4" w:space="0" w:color="auto"/>
            </w:tcBorders>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Borders>
              <w:bottom w:val="single" w:sz="4" w:space="0" w:color="auto"/>
            </w:tcBorders>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Borders>
              <w:bottom w:val="single" w:sz="4" w:space="0" w:color="auto"/>
            </w:tcBorders>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Borders>
              <w:bottom w:val="single" w:sz="4" w:space="0" w:color="auto"/>
            </w:tcBorders>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28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Строгие и нестрогие неравенства.</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появлении знаков «строгих» неравенств, введённых французским физиком Пьером Буге. </w:t>
            </w:r>
          </w:p>
        </w:tc>
        <w:tc>
          <w:tcPr>
            <w:tcW w:w="6094" w:type="dxa"/>
          </w:tcPr>
          <w:p w:rsidR="006F07BA" w:rsidRPr="006B0900" w:rsidRDefault="006F07BA" w:rsidP="00AA1F5C">
            <w:pPr>
              <w:pStyle w:val="a3"/>
              <w:ind w:left="0"/>
              <w:jc w:val="both"/>
              <w:rPr>
                <w:rFonts w:ascii="Times New Roman" w:hAnsi="Times New Roman" w:cs="Times New Roman"/>
                <w:sz w:val="24"/>
                <w:szCs w:val="24"/>
                <w:lang w:val="en-US"/>
              </w:rPr>
            </w:pPr>
            <w:r w:rsidRPr="006B0900">
              <w:rPr>
                <w:rFonts w:ascii="Times New Roman" w:hAnsi="Times New Roman" w:cs="Times New Roman"/>
                <w:sz w:val="24"/>
                <w:szCs w:val="24"/>
              </w:rPr>
              <w:t xml:space="preserve">Помимо знаков «&gt;» и «&lt;», которые называются строгими, есть ещё знаки «≥» и «≤» называемые нестрогими. </w:t>
            </w:r>
            <w:proofErr w:type="spellStart"/>
            <w:r w:rsidRPr="006B0900">
              <w:rPr>
                <w:rFonts w:ascii="Times New Roman" w:hAnsi="Times New Roman" w:cs="Times New Roman"/>
                <w:sz w:val="24"/>
                <w:szCs w:val="24"/>
                <w:lang w:val="en-US"/>
              </w:rPr>
              <w:t>Эти</w:t>
            </w:r>
            <w:proofErr w:type="spellEnd"/>
            <w:r w:rsidRPr="006B0900">
              <w:rPr>
                <w:rFonts w:ascii="Times New Roman" w:hAnsi="Times New Roman" w:cs="Times New Roman"/>
                <w:sz w:val="24"/>
                <w:szCs w:val="24"/>
                <w:lang w:val="en-US"/>
              </w:rPr>
              <w:t xml:space="preserve"> </w:t>
            </w:r>
            <w:proofErr w:type="spellStart"/>
            <w:r w:rsidRPr="006B0900">
              <w:rPr>
                <w:rFonts w:ascii="Times New Roman" w:hAnsi="Times New Roman" w:cs="Times New Roman"/>
                <w:sz w:val="24"/>
                <w:szCs w:val="24"/>
                <w:lang w:val="en-US"/>
              </w:rPr>
              <w:t>символы</w:t>
            </w:r>
            <w:proofErr w:type="spellEnd"/>
            <w:r w:rsidRPr="006B0900">
              <w:rPr>
                <w:rFonts w:ascii="Times New Roman" w:hAnsi="Times New Roman" w:cs="Times New Roman"/>
                <w:sz w:val="24"/>
                <w:szCs w:val="24"/>
                <w:lang w:val="en-US"/>
              </w:rPr>
              <w:t xml:space="preserve"> </w:t>
            </w:r>
            <w:proofErr w:type="spellStart"/>
            <w:r w:rsidRPr="006B0900">
              <w:rPr>
                <w:rFonts w:ascii="Times New Roman" w:hAnsi="Times New Roman" w:cs="Times New Roman"/>
                <w:sz w:val="24"/>
                <w:szCs w:val="24"/>
                <w:lang w:val="en-US"/>
              </w:rPr>
              <w:t>были</w:t>
            </w:r>
            <w:proofErr w:type="spellEnd"/>
            <w:r w:rsidRPr="006B0900">
              <w:rPr>
                <w:rFonts w:ascii="Times New Roman" w:hAnsi="Times New Roman" w:cs="Times New Roman"/>
                <w:sz w:val="24"/>
                <w:szCs w:val="24"/>
                <w:lang w:val="en-US"/>
              </w:rPr>
              <w:t xml:space="preserve"> </w:t>
            </w:r>
            <w:proofErr w:type="spellStart"/>
            <w:r w:rsidRPr="006B0900">
              <w:rPr>
                <w:rFonts w:ascii="Times New Roman" w:hAnsi="Times New Roman" w:cs="Times New Roman"/>
                <w:sz w:val="24"/>
                <w:szCs w:val="24"/>
                <w:lang w:val="en-US"/>
              </w:rPr>
              <w:t>введены</w:t>
            </w:r>
            <w:proofErr w:type="spellEnd"/>
            <w:r w:rsidRPr="006B0900">
              <w:rPr>
                <w:rFonts w:ascii="Times New Roman" w:hAnsi="Times New Roman" w:cs="Times New Roman"/>
                <w:sz w:val="24"/>
                <w:szCs w:val="24"/>
                <w:lang w:val="en-US"/>
              </w:rPr>
              <w:t xml:space="preserve"> в 1734 г. </w:t>
            </w:r>
            <w:proofErr w:type="spellStart"/>
            <w:r w:rsidRPr="006B0900">
              <w:rPr>
                <w:rFonts w:ascii="Times New Roman" w:hAnsi="Times New Roman" w:cs="Times New Roman"/>
                <w:sz w:val="24"/>
                <w:szCs w:val="24"/>
                <w:lang w:val="en-US"/>
              </w:rPr>
              <w:t>Пьером</w:t>
            </w:r>
            <w:proofErr w:type="spellEnd"/>
            <w:r w:rsidRPr="006B0900">
              <w:rPr>
                <w:rFonts w:ascii="Times New Roman" w:hAnsi="Times New Roman" w:cs="Times New Roman"/>
                <w:sz w:val="24"/>
                <w:szCs w:val="24"/>
                <w:lang w:val="en-US"/>
              </w:rPr>
              <w:t xml:space="preserve"> </w:t>
            </w:r>
            <w:proofErr w:type="spellStart"/>
            <w:proofErr w:type="gramStart"/>
            <w:r w:rsidRPr="006B0900">
              <w:rPr>
                <w:rFonts w:ascii="Times New Roman" w:hAnsi="Times New Roman" w:cs="Times New Roman"/>
                <w:sz w:val="24"/>
                <w:szCs w:val="24"/>
                <w:lang w:val="en-US"/>
              </w:rPr>
              <w:t>Буге</w:t>
            </w:r>
            <w:proofErr w:type="spellEnd"/>
            <w:r w:rsidR="00F72428">
              <w:rPr>
                <w:rFonts w:ascii="Times New Roman" w:hAnsi="Times New Roman" w:cs="Times New Roman"/>
                <w:sz w:val="24"/>
                <w:szCs w:val="24"/>
                <w:lang w:val="en-US"/>
              </w:rPr>
              <w:t>[</w:t>
            </w:r>
            <w:proofErr w:type="gramEnd"/>
            <w:r w:rsidR="00B348BD">
              <w:rPr>
                <w:rFonts w:ascii="Times New Roman" w:hAnsi="Times New Roman" w:cs="Times New Roman"/>
                <w:sz w:val="24"/>
                <w:szCs w:val="24"/>
                <w:lang w:val="en-US"/>
              </w:rPr>
              <w:t>10</w:t>
            </w:r>
            <w:r w:rsidR="00F72428">
              <w:rPr>
                <w:rFonts w:ascii="Times New Roman" w:hAnsi="Times New Roman" w:cs="Times New Roman"/>
                <w:sz w:val="24"/>
                <w:szCs w:val="24"/>
                <w:lang w:val="en-US"/>
              </w:rPr>
              <w:t>]</w:t>
            </w:r>
            <w:r w:rsidRPr="006B0900">
              <w:rPr>
                <w:rFonts w:ascii="Times New Roman" w:hAnsi="Times New Roman" w:cs="Times New Roman"/>
                <w:sz w:val="24"/>
                <w:szCs w:val="24"/>
                <w:lang w:val="en-US"/>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неравенств.</w:t>
            </w:r>
          </w:p>
        </w:tc>
      </w:tr>
      <w:tr w:rsidR="006F07BA" w:rsidRPr="00AA1F5C" w:rsidTr="00AA1F5C">
        <w:trPr>
          <w:trHeight w:val="28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Пересечение и объединение множеств.</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 второй половины 19-го века понятие "множества" не рассматривалось в качестве математического. Положение изменилось, когда немецкий математик Георг Кантор разработал свою программу стандартизации математики, в рамках которой любой математический объект должен был оказываться тем или иным "множеством". При этом общему понятию "множества", </w:t>
            </w:r>
            <w:proofErr w:type="spellStart"/>
            <w:r w:rsidRPr="006B0900">
              <w:rPr>
                <w:rFonts w:ascii="Times New Roman" w:hAnsi="Times New Roman" w:cs="Times New Roman"/>
                <w:sz w:val="24"/>
                <w:szCs w:val="24"/>
              </w:rPr>
              <w:t>рассматривавшемуся</w:t>
            </w:r>
            <w:proofErr w:type="spellEnd"/>
            <w:r w:rsidRPr="006B0900">
              <w:rPr>
                <w:rFonts w:ascii="Times New Roman" w:hAnsi="Times New Roman" w:cs="Times New Roman"/>
                <w:sz w:val="24"/>
                <w:szCs w:val="24"/>
              </w:rPr>
              <w:t xml:space="preserve"> им в качестве центрального для </w:t>
            </w:r>
            <w:r w:rsidRPr="006B0900">
              <w:rPr>
                <w:rFonts w:ascii="Times New Roman" w:hAnsi="Times New Roman" w:cs="Times New Roman"/>
                <w:sz w:val="24"/>
                <w:szCs w:val="24"/>
              </w:rPr>
              <w:lastRenderedPageBreak/>
              <w:t>математики, Кантор давал мало что определяющие определения вроде "множество есть многое, мыслимое как единое", и т. д. Это вполне соответствовало умонастроению самого Кантора, подчёркнуто называвшего свою программу не "теорией множеств" (этот термин появился много позднее), а учением о множествах (</w:t>
            </w:r>
            <w:proofErr w:type="spellStart"/>
            <w:r w:rsidRPr="006B0900">
              <w:rPr>
                <w:rFonts w:ascii="Times New Roman" w:hAnsi="Times New Roman" w:cs="Times New Roman"/>
                <w:sz w:val="24"/>
                <w:szCs w:val="24"/>
              </w:rPr>
              <w:t>Mengenlehre</w:t>
            </w:r>
            <w:proofErr w:type="spellEnd"/>
            <w:r w:rsidRPr="006B0900">
              <w:rPr>
                <w:rFonts w:ascii="Times New Roman" w:hAnsi="Times New Roman" w:cs="Times New Roman"/>
                <w:sz w:val="24"/>
                <w:szCs w:val="24"/>
              </w:rPr>
              <w:t>). Программа Кантора вызвала резкие протесты со стороны многих современных ему крупных математиков</w:t>
            </w:r>
            <w:r w:rsidR="00B348BD" w:rsidRPr="00B348BD">
              <w:rPr>
                <w:rFonts w:ascii="Times New Roman" w:hAnsi="Times New Roman" w:cs="Times New Roman"/>
                <w:sz w:val="24"/>
                <w:szCs w:val="24"/>
              </w:rPr>
              <w:t>[13]</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Овладение навыками самостоятельной учебной деятельности.</w:t>
            </w:r>
          </w:p>
        </w:tc>
      </w:tr>
      <w:tr w:rsidR="001A7FEC" w:rsidRPr="00AA1F5C" w:rsidTr="00AA1F5C">
        <w:trPr>
          <w:trHeight w:val="14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Стандартный вид числа.</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Идея о стандартном виде числа возникла при решении задач по физике, где часто приходилось работать с очень большими и очень малыми величинами.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Физики и математики, столкнувшись с такими задачами, поняли, что для решения подобных задач требуется привести числа к единому стандартному виду. Так появилось понятие стандартный вид числа</w:t>
            </w:r>
            <w:r w:rsidR="00B348BD">
              <w:rPr>
                <w:rFonts w:ascii="Times New Roman" w:hAnsi="Times New Roman" w:cs="Times New Roman"/>
                <w:sz w:val="24"/>
                <w:szCs w:val="24"/>
                <w:lang w:val="en-US"/>
              </w:rPr>
              <w:t>[25]</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переводе чисел в стандартный вид.</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Приближённые значения величин. Погрешность.</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вкладе русских учёных Алексея Николаевича Крылова и Владимира Модестовича </w:t>
            </w:r>
            <w:proofErr w:type="spellStart"/>
            <w:r w:rsidRPr="006B0900">
              <w:rPr>
                <w:rFonts w:ascii="Times New Roman" w:hAnsi="Times New Roman" w:cs="Times New Roman"/>
                <w:sz w:val="24"/>
                <w:szCs w:val="24"/>
              </w:rPr>
              <w:t>Брадиса</w:t>
            </w:r>
            <w:proofErr w:type="spellEnd"/>
            <w:r w:rsidRPr="006B0900">
              <w:rPr>
                <w:rFonts w:ascii="Times New Roman" w:hAnsi="Times New Roman" w:cs="Times New Roman"/>
                <w:sz w:val="24"/>
                <w:szCs w:val="24"/>
              </w:rPr>
              <w:t xml:space="preserve"> в теорию приближённых вычислений.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появлении первых ЭВМ.</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Наука арифметика зародилась из практической нужды в постоянном подсчёте, не всегда вычисляемые величины получались целыми. Это объясняется тем, что измерительные приборы не бывают совершенно точными и при измерениях часто допускаются неточности. Различные измерения длины или массы дадут близкие, но не одинаковые результаты, поэтому как бы тщательно измерения не проводились, выражаются они, как правило, в приближённых величинах</w:t>
            </w:r>
            <w:r w:rsidR="00B348BD" w:rsidRPr="00B348BD">
              <w:rPr>
                <w:rFonts w:ascii="Times New Roman" w:hAnsi="Times New Roman" w:cs="Times New Roman"/>
                <w:sz w:val="24"/>
                <w:szCs w:val="24"/>
              </w:rPr>
              <w:t>[28]</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Это удобно, когда речь идёт о деревьях в лесу или количестве людей в большом городе, поэтому приближённое значение особенно важно и в наше время.</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 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Овладение навыками самостоятельной учебной деятельности.</w:t>
            </w: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28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Округление чисел.</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об оценке точности измерений и вычислений в древности.</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Большой вклад в теории приближённых вычислений принадлежит академику Алексею Николаевичу Крылову. «…Вычисление должно производиться с той степенью точности, какая необходима для практики, причём всякая неверная цифра составляет ошибку, а всякая лишняя цифра - половину ошибки. Крылов предложил правило: «Приближённое число следует записать так, чтобы все цифры, кроме последней, были надёжными», т. е верными</w:t>
            </w:r>
            <w:r w:rsidR="00B348BD" w:rsidRPr="00B348BD">
              <w:rPr>
                <w:rFonts w:ascii="Times New Roman" w:hAnsi="Times New Roman" w:cs="Times New Roman"/>
                <w:sz w:val="24"/>
                <w:szCs w:val="24"/>
              </w:rPr>
              <w:t>[3]</w:t>
            </w:r>
            <w:r w:rsidRPr="006B0900">
              <w:rPr>
                <w:rFonts w:ascii="Times New Roman" w:hAnsi="Times New Roman" w:cs="Times New Roman"/>
                <w:sz w:val="24"/>
                <w:szCs w:val="24"/>
              </w:rPr>
              <w:t>.</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Пример: Записывая 142,35 нужно быть уверенным в том, что абсолютно верна не только целая часть дроби, но и три десятых, под сомнением остаётся число 5.</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Чувство гордости за развитие отечественными учёными науки.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округлении чисел.</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6F07BA" w:rsidRPr="00AA1F5C" w:rsidTr="00AA1F5C">
        <w:trPr>
          <w:trHeight w:val="28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Относительная погрешность.</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погрешности измерений у астрономов Древней Греции.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Задание: проверить древнюю формулу: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w:rPr>
                  <w:rFonts w:ascii="Cambria Math" w:hAnsi="Cambria Math" w:cs="Times New Roman"/>
                  <w:sz w:val="24"/>
                  <w:szCs w:val="24"/>
                </w:rPr>
                <m:t>n</m:t>
              </m:r>
              <m:r>
                <m:rPr>
                  <m:sty m:val="p"/>
                </m:rPr>
                <w:rPr>
                  <w:rFonts w:ascii="Cambria Math" w:hAnsi="Cambria Math" w:cs="Times New Roman"/>
                  <w:sz w:val="24"/>
                  <w:szCs w:val="24"/>
                </w:rPr>
                <m:t>)(1+2+3+…+</m:t>
              </m:r>
              <m:r>
                <w:rPr>
                  <w:rFonts w:ascii="Cambria Math" w:hAnsi="Cambria Math" w:cs="Times New Roman"/>
                  <w:sz w:val="24"/>
                  <w:szCs w:val="24"/>
                </w:rPr>
                <m:t>n</m:t>
              </m:r>
              <m:r>
                <m:rPr>
                  <m:sty m:val="p"/>
                </m:rPr>
                <w:rPr>
                  <w:rFonts w:ascii="Cambria Math" w:hAnsi="Cambria Math" w:cs="Times New Roman"/>
                  <w:sz w:val="24"/>
                  <w:szCs w:val="24"/>
                </w:rPr>
                <m:t>)</m:t>
              </m:r>
            </m:oMath>
          </w:p>
        </w:tc>
        <w:tc>
          <w:tcPr>
            <w:tcW w:w="6094" w:type="dxa"/>
          </w:tcPr>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Задача 1. Египтяне заменяя площадь круга площадью равновеликого квадрата брали за сторону </w:t>
            </w:r>
            <w:proofErr w:type="gramStart"/>
            <w:r w:rsidRPr="006B0900">
              <w:rPr>
                <w:rFonts w:ascii="Times New Roman" w:hAnsi="Times New Roman" w:cs="Times New Roman"/>
                <w:sz w:val="24"/>
                <w:szCs w:val="24"/>
              </w:rPr>
              <w:t xml:space="preserve">последнего </w:t>
            </w:r>
            <m:oMath>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oMath>
            <w:r w:rsidRPr="006B0900">
              <w:rPr>
                <w:rFonts w:ascii="Times New Roman" w:eastAsiaTheme="minorEastAsia" w:hAnsi="Times New Roman" w:cs="Times New Roman"/>
                <w:sz w:val="24"/>
                <w:szCs w:val="24"/>
              </w:rPr>
              <w:t xml:space="preserve"> диаметра</w:t>
            </w:r>
            <w:proofErr w:type="gramEnd"/>
            <w:r w:rsidRPr="006B0900">
              <w:rPr>
                <w:rFonts w:ascii="Times New Roman" w:eastAsiaTheme="minorEastAsia" w:hAnsi="Times New Roman" w:cs="Times New Roman"/>
                <w:sz w:val="24"/>
                <w:szCs w:val="24"/>
              </w:rPr>
              <w:t xml:space="preserve"> круга. Отсюда находится приближённое значение числа π. Рассчитайте и найдите относительную погрешность</w:t>
            </w:r>
            <w:r w:rsidR="00B348BD" w:rsidRPr="00B348BD">
              <w:rPr>
                <w:rFonts w:ascii="Times New Roman" w:eastAsiaTheme="minorEastAsia" w:hAnsi="Times New Roman" w:cs="Times New Roman"/>
                <w:sz w:val="24"/>
                <w:szCs w:val="24"/>
              </w:rPr>
              <w:t>[16]</w:t>
            </w:r>
            <w:r w:rsidRPr="006B0900">
              <w:rPr>
                <w:rFonts w:ascii="Times New Roman" w:eastAsiaTheme="minorEastAsia" w:hAnsi="Times New Roman" w:cs="Times New Roman"/>
                <w:sz w:val="24"/>
                <w:szCs w:val="24"/>
              </w:rPr>
              <w:t>.</w:t>
            </w:r>
          </w:p>
          <w:p w:rsidR="006F07BA" w:rsidRPr="006B0900" w:rsidRDefault="006F07BA" w:rsidP="00AA1F5C">
            <w:pPr>
              <w:pStyle w:val="a3"/>
              <w:ind w:left="0"/>
              <w:jc w:val="both"/>
              <w:rPr>
                <w:rFonts w:ascii="Times New Roman" w:eastAsiaTheme="minorEastAsia" w:hAnsi="Times New Roman" w:cs="Times New Roman"/>
                <w:sz w:val="24"/>
                <w:szCs w:val="24"/>
              </w:rPr>
            </w:pPr>
          </w:p>
          <w:p w:rsidR="006F07BA" w:rsidRPr="006B0900" w:rsidRDefault="006F07BA"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Задача 2. При вычислении площади равнобедренного треугольника Египтяне использовали формулу </w:t>
            </w:r>
          </w:p>
          <w:p w:rsidR="006F07BA" w:rsidRPr="006B0900" w:rsidRDefault="006B0900" w:rsidP="00AA1F5C">
            <w:pPr>
              <w:pStyle w:val="a3"/>
              <w:ind w:left="0"/>
              <w:jc w:val="both"/>
              <w:rPr>
                <w:rFonts w:ascii="Times New Roman" w:hAnsi="Times New Roman" w:cs="Times New Roman"/>
                <w:sz w:val="24"/>
                <w:szCs w:val="24"/>
              </w:rPr>
            </w:pP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b</m:t>
                  </m:r>
                  <m:r>
                    <w:rPr>
                      <w:rFonts w:ascii="Cambria Math" w:eastAsiaTheme="minorEastAsia" w:hAnsi="Cambria Math" w:cs="Times New Roman"/>
                      <w:sz w:val="24"/>
                      <w:szCs w:val="24"/>
                      <w:lang w:val="en-US"/>
                    </w:rPr>
                    <m:t>a</m:t>
                  </m:r>
                </m:num>
                <m:den>
                  <m:r>
                    <m:rPr>
                      <m:sty m:val="p"/>
                    </m:rPr>
                    <w:rPr>
                      <w:rFonts w:ascii="Cambria Math" w:eastAsiaTheme="minorEastAsia" w:hAnsi="Cambria Math" w:cs="Times New Roman"/>
                      <w:sz w:val="24"/>
                      <w:szCs w:val="24"/>
                    </w:rPr>
                    <m:t>2</m:t>
                  </m:r>
                </m:den>
              </m:f>
            </m:oMath>
            <w:r w:rsidR="006F07BA" w:rsidRPr="006B0900">
              <w:rPr>
                <w:rFonts w:ascii="Times New Roman" w:eastAsiaTheme="minorEastAsia" w:hAnsi="Times New Roman" w:cs="Times New Roman"/>
                <w:sz w:val="24"/>
                <w:szCs w:val="24"/>
              </w:rPr>
              <w:t xml:space="preserve">, где </w:t>
            </w:r>
            <w:r w:rsidR="006F07BA" w:rsidRPr="006B0900">
              <w:rPr>
                <w:rFonts w:ascii="Times New Roman" w:eastAsiaTheme="minorEastAsia" w:hAnsi="Times New Roman" w:cs="Times New Roman"/>
                <w:sz w:val="24"/>
                <w:szCs w:val="24"/>
                <w:lang w:val="en-US"/>
              </w:rPr>
              <w:t>b</w:t>
            </w:r>
            <w:r w:rsidR="006F07BA" w:rsidRPr="006B0900">
              <w:rPr>
                <w:rFonts w:ascii="Times New Roman" w:eastAsiaTheme="minorEastAsia" w:hAnsi="Times New Roman" w:cs="Times New Roman"/>
                <w:sz w:val="24"/>
                <w:szCs w:val="24"/>
              </w:rPr>
              <w:t xml:space="preserve"> – основание, а- боковая сторона. Вычислить в процентах, как велика ошибка, если основание равно 4, а боковая сторона – 10</w:t>
            </w:r>
            <w:r w:rsidR="00B348BD" w:rsidRPr="00B348BD">
              <w:rPr>
                <w:rFonts w:ascii="Times New Roman" w:eastAsiaTheme="minorEastAsia" w:hAnsi="Times New Roman" w:cs="Times New Roman"/>
                <w:sz w:val="24"/>
                <w:szCs w:val="24"/>
              </w:rPr>
              <w:t>[8]</w:t>
            </w:r>
            <w:r w:rsidR="006F07BA" w:rsidRPr="006B0900">
              <w:rPr>
                <w:rFonts w:ascii="Times New Roman" w:eastAsiaTheme="minorEastAsia"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55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Система уравнений.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Линейное уравнение с двумя переменными.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w:t>
            </w:r>
            <w:proofErr w:type="spellStart"/>
            <w:r w:rsidRPr="006B0900">
              <w:rPr>
                <w:rFonts w:ascii="Times New Roman" w:hAnsi="Times New Roman" w:cs="Times New Roman"/>
                <w:sz w:val="24"/>
                <w:szCs w:val="24"/>
              </w:rPr>
              <w:t>Диофантовых</w:t>
            </w:r>
            <w:proofErr w:type="spellEnd"/>
            <w:r w:rsidRPr="006B0900">
              <w:rPr>
                <w:rFonts w:ascii="Times New Roman" w:hAnsi="Times New Roman" w:cs="Times New Roman"/>
                <w:sz w:val="24"/>
                <w:szCs w:val="24"/>
              </w:rPr>
              <w:t xml:space="preserve"> уравнениях.</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Издавна применялось исключение неизвестных из линейных уравнений. Такими примерами занимались Ферма, Лейбниц, Ньютон, Безу, Эйлер, Лагранж и другие.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Если сделать современную запись двух линейных уравнений с двумя переменными, то она будет иметь вид:</w:t>
            </w:r>
          </w:p>
          <w:p w:rsidR="001A7FEC" w:rsidRPr="006B0900" w:rsidRDefault="00F759FE" w:rsidP="00AA1F5C">
            <w:pPr>
              <w:pStyle w:val="a3"/>
              <w:ind w:left="0"/>
              <w:jc w:val="both"/>
              <w:rPr>
                <w:rFonts w:ascii="Times New Roman" w:eastAsiaTheme="minorEastAsia" w:hAnsi="Times New Roman" w:cs="Times New Roman"/>
                <w:sz w:val="24"/>
                <w:szCs w:val="24"/>
              </w:rPr>
            </w:pPr>
            <m:oMathPara>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w:rPr>
                                <w:rFonts w:ascii="Cambria Math" w:hAnsi="Cambria Math" w:cs="Times New Roman"/>
                                <w:sz w:val="24"/>
                                <w:szCs w:val="24"/>
                                <w:lang w:val="en-US"/>
                              </w:rPr>
                              <m:t>a</m:t>
                            </m:r>
                          </m:e>
                          <m:sub>
                            <m:r>
                              <m:rPr>
                                <m:sty m:val="p"/>
                              </m:rPr>
                              <w:rPr>
                                <w:rFonts w:ascii="Cambria Math" w:hAnsi="Cambria Math" w:cs="Times New Roman"/>
                                <w:sz w:val="24"/>
                                <w:szCs w:val="24"/>
                              </w:rPr>
                              <m:t>1</m:t>
                            </m:r>
                          </m:sub>
                        </m:sSub>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e>
                        <m:sSub>
                          <m:sSubPr>
                            <m:ctrlPr>
                              <w:rPr>
                                <w:rFonts w:ascii="Cambria Math" w:hAnsi="Cambria Math" w:cs="Times New Roman"/>
                                <w:sz w:val="24"/>
                                <w:szCs w:val="24"/>
                              </w:rPr>
                            </m:ctrlPr>
                          </m:sSubPr>
                          <m:e>
                            <m:r>
                              <w:rPr>
                                <w:rFonts w:ascii="Cambria Math" w:hAnsi="Cambria Math" w:cs="Times New Roman"/>
                                <w:sz w:val="24"/>
                                <w:szCs w:val="24"/>
                                <w:lang w:val="en-US"/>
                              </w:rPr>
                              <m:t>a</m:t>
                            </m:r>
                          </m:e>
                          <m:sub>
                            <m:r>
                              <m:rPr>
                                <m:sty m:val="p"/>
                              </m:rPr>
                              <w:rPr>
                                <w:rFonts w:ascii="Cambria Math" w:hAnsi="Cambria Math" w:cs="Times New Roman"/>
                                <w:sz w:val="24"/>
                                <w:szCs w:val="24"/>
                              </w:rPr>
                              <m:t>2</m:t>
                            </m:r>
                          </m:sub>
                        </m:sSub>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eqArr>
                  </m:e>
                </m:d>
              </m:oMath>
            </m:oMathPara>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Индексы снизу впервые употребил Лейбниц в 1675 г., что способствовало созданию теории определителей.</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уравнений.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древнегреческого математика об алгебре в повседневной жизни.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График линейного уравнения с двумя переменными.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декартовом листе.</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Благодаря методу координат Декарта между алгеброй и геометрией была установлена связь. Алгебраическое уравнение рассматривалось Декартом как зависимость </w:t>
            </w:r>
            <m:oMath>
              <m:r>
                <w:rPr>
                  <w:rFonts w:ascii="Cambria Math" w:hAnsi="Cambria Math" w:cs="Times New Roman"/>
                  <w:sz w:val="24"/>
                  <w:szCs w:val="24"/>
                  <w:lang w:val="en-US"/>
                </w:rPr>
                <m:t>x</m:t>
              </m:r>
            </m:oMath>
            <w:proofErr w:type="gramStart"/>
            <w:r w:rsidRPr="006B0900">
              <w:rPr>
                <w:rFonts w:ascii="Times New Roman" w:hAnsi="Times New Roman" w:cs="Times New Roman"/>
                <w:sz w:val="24"/>
                <w:szCs w:val="24"/>
              </w:rPr>
              <w:t xml:space="preserve"> </w:t>
            </w:r>
            <m:oMath>
              <m:r>
                <m:rPr>
                  <m:sty m:val="p"/>
                </m:rPr>
                <w:rPr>
                  <w:rFonts w:ascii="Cambria Math" w:hAnsi="Cambria Math" w:cs="Times New Roman"/>
                  <w:sz w:val="24"/>
                  <w:szCs w:val="24"/>
                </w:rPr>
                <m:t>и</m:t>
              </m:r>
            </m:oMath>
            <w:r w:rsidRPr="006B0900">
              <w:rPr>
                <w:rFonts w:ascii="Times New Roman" w:hAnsi="Times New Roman" w:cs="Times New Roman"/>
                <w:sz w:val="24"/>
                <w:szCs w:val="24"/>
              </w:rPr>
              <w:t xml:space="preserve"> </w:t>
            </w:r>
            <m:oMath>
              <m:r>
                <w:rPr>
                  <w:rFonts w:ascii="Cambria Math" w:hAnsi="Cambria Math" w:cs="Times New Roman"/>
                  <w:sz w:val="24"/>
                  <w:szCs w:val="24"/>
                  <w:lang w:val="en-US"/>
                </w:rPr>
                <m:t>y</m:t>
              </m:r>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определяющую положение точек на плоскости. Можно геометрически изобразить пересечение </w:t>
            </w:r>
            <w:proofErr w:type="gramStart"/>
            <w:r w:rsidRPr="006B0900">
              <w:rPr>
                <w:rFonts w:ascii="Times New Roman" w:eastAsiaTheme="minorEastAsia" w:hAnsi="Times New Roman" w:cs="Times New Roman"/>
                <w:sz w:val="24"/>
                <w:szCs w:val="24"/>
              </w:rPr>
              <w:t xml:space="preserve">прямой </w:t>
            </w:r>
            <m:oMath>
              <m:r>
                <w:rPr>
                  <w:rFonts w:ascii="Cambria Math" w:eastAsiaTheme="minorEastAsia" w:hAnsi="Cambria Math" w:cs="Times New Roman"/>
                  <w:sz w:val="24"/>
                  <w:szCs w:val="24"/>
                </w:rPr>
                <m:t>y</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ax</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oMath>
            <w:r w:rsidRPr="006B0900">
              <w:rPr>
                <w:rFonts w:ascii="Times New Roman" w:eastAsiaTheme="minorEastAsia" w:hAnsi="Times New Roman" w:cs="Times New Roman"/>
                <w:sz w:val="24"/>
                <w:szCs w:val="24"/>
              </w:rPr>
              <w:t xml:space="preserve"> с</w:t>
            </w:r>
            <w:proofErr w:type="gramEnd"/>
            <w:r w:rsidRPr="006B0900">
              <w:rPr>
                <w:rFonts w:ascii="Times New Roman" w:eastAsiaTheme="minorEastAsia" w:hAnsi="Times New Roman" w:cs="Times New Roman"/>
                <w:sz w:val="24"/>
                <w:szCs w:val="24"/>
              </w:rPr>
              <w:t xml:space="preserve"> осью абсцисс. Вводя второе неизвестное Декарт разбивал уравнение на два, каждое из которых представляет некоторое геометрическое место точек</w:t>
            </w:r>
            <w:r w:rsidR="00B348BD" w:rsidRPr="00B348BD">
              <w:rPr>
                <w:rFonts w:ascii="Times New Roman" w:eastAsiaTheme="minorEastAsia" w:hAnsi="Times New Roman" w:cs="Times New Roman"/>
                <w:sz w:val="24"/>
                <w:szCs w:val="24"/>
              </w:rPr>
              <w:t>[26]</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графика линейного уравнения с двумя переменными.</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французского писателя Мишеля де Монтень о приобретении собственной мудрости.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Системы уравнений. Решение систем способом сложения.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систем способом подстановки.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французском математике Рене Декарте.</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 древних текстах </w:t>
            </w:r>
            <w:r w:rsidRPr="006B0900">
              <w:rPr>
                <w:rFonts w:ascii="Times New Roman" w:hAnsi="Times New Roman" w:cs="Times New Roman"/>
                <w:sz w:val="24"/>
                <w:szCs w:val="24"/>
                <w:lang w:val="en-US"/>
              </w:rPr>
              <w:t>III</w:t>
            </w:r>
            <w:r w:rsidRPr="006B0900">
              <w:rPr>
                <w:rFonts w:ascii="Times New Roman" w:hAnsi="Times New Roman" w:cs="Times New Roman"/>
                <w:sz w:val="24"/>
                <w:szCs w:val="24"/>
              </w:rPr>
              <w:t>-</w:t>
            </w:r>
            <w:r w:rsidRPr="006B0900">
              <w:rPr>
                <w:rFonts w:ascii="Times New Roman" w:hAnsi="Times New Roman" w:cs="Times New Roman"/>
                <w:sz w:val="24"/>
                <w:szCs w:val="24"/>
                <w:lang w:val="en-US"/>
              </w:rPr>
              <w:t>II</w:t>
            </w:r>
            <w:r w:rsidRPr="006B0900">
              <w:rPr>
                <w:rFonts w:ascii="Times New Roman" w:hAnsi="Times New Roman" w:cs="Times New Roman"/>
                <w:sz w:val="24"/>
                <w:szCs w:val="24"/>
              </w:rPr>
              <w:t xml:space="preserve"> в. до. н. э., содержатся задачи, которые решаются с помощью систем уравнений.</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«Площади двух квадратов ты </w:t>
            </w:r>
            <w:proofErr w:type="gramStart"/>
            <w:r w:rsidRPr="006B0900">
              <w:rPr>
                <w:rFonts w:ascii="Times New Roman" w:hAnsi="Times New Roman" w:cs="Times New Roman"/>
                <w:sz w:val="24"/>
                <w:szCs w:val="24"/>
              </w:rPr>
              <w:t xml:space="preserve">сложил: </w:t>
            </w:r>
            <m:oMath>
              <m:r>
                <m:rPr>
                  <m:sty m:val="p"/>
                </m:rPr>
                <w:rPr>
                  <w:rFonts w:ascii="Cambria Math" w:hAnsi="Cambria Math" w:cs="Times New Roman"/>
                  <w:sz w:val="24"/>
                  <w:szCs w:val="24"/>
                </w:rPr>
                <m:t>25</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12</m:t>
                  </m:r>
                </m:den>
              </m:f>
            </m:oMath>
            <w:r w:rsidRPr="006B0900">
              <w:rPr>
                <w:rFonts w:ascii="Times New Roman" w:hAnsi="Times New Roman" w:cs="Times New Roman"/>
                <w:sz w:val="24"/>
                <w:szCs w:val="24"/>
              </w:rPr>
              <w:t xml:space="preserve"> .</w:t>
            </w:r>
            <w:proofErr w:type="gramEnd"/>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Сторона второго </w:t>
            </w:r>
            <w:proofErr w:type="gramStart"/>
            <w:r w:rsidRPr="006B0900">
              <w:rPr>
                <w:rFonts w:ascii="Times New Roman" w:hAnsi="Times New Roman" w:cs="Times New Roman"/>
                <w:sz w:val="24"/>
                <w:szCs w:val="24"/>
              </w:rPr>
              <w:t xml:space="preserve">квадрата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6B0900">
              <w:rPr>
                <w:rFonts w:ascii="Times New Roman" w:eastAsiaTheme="minorEastAsia" w:hAnsi="Times New Roman" w:cs="Times New Roman"/>
                <w:sz w:val="24"/>
                <w:szCs w:val="24"/>
              </w:rPr>
              <w:t xml:space="preserve"> стороны</w:t>
            </w:r>
            <w:proofErr w:type="gramEnd"/>
            <w:r w:rsidRPr="006B0900">
              <w:rPr>
                <w:rFonts w:ascii="Times New Roman" w:eastAsiaTheme="minorEastAsia" w:hAnsi="Times New Roman" w:cs="Times New Roman"/>
                <w:sz w:val="24"/>
                <w:szCs w:val="24"/>
              </w:rPr>
              <w:t xml:space="preserve"> первого и ещё 5.»</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Запишем в математическом виде:</w:t>
            </w:r>
          </w:p>
          <w:p w:rsidR="001A7FEC" w:rsidRPr="006B0900" w:rsidRDefault="00F759FE" w:rsidP="00AA1F5C">
            <w:pPr>
              <w:pStyle w:val="a3"/>
              <w:ind w:left="0"/>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=25</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m:t>
                          </m:r>
                        </m:num>
                        <m:den>
                          <m:r>
                            <m:rPr>
                              <m:sty m:val="p"/>
                            </m:rPr>
                            <w:rPr>
                              <w:rFonts w:ascii="Cambria Math" w:eastAsiaTheme="minorEastAsia" w:hAnsi="Cambria Math" w:cs="Times New Roman"/>
                              <w:sz w:val="24"/>
                              <w:szCs w:val="24"/>
                            </w:rPr>
                            <m:t>12</m:t>
                          </m:r>
                        </m:den>
                      </m:f>
                    </m:e>
                    <m:e>
                      <m:r>
                        <w:rPr>
                          <w:rFonts w:ascii="Cambria Math" w:eastAsiaTheme="minorEastAsia" w:hAnsi="Cambria Math" w:cs="Times New Roman"/>
                          <w:sz w:val="24"/>
                          <w:szCs w:val="24"/>
                          <w:lang w:val="en-US"/>
                        </w:rPr>
                        <m:t>y</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w:rPr>
                          <w:rFonts w:ascii="Cambria Math" w:eastAsiaTheme="minorEastAsia" w:hAnsi="Cambria Math" w:cs="Times New Roman"/>
                          <w:sz w:val="24"/>
                          <w:szCs w:val="24"/>
                          <w:lang w:val="en-US"/>
                        </w:rPr>
                        <m:t>x</m:t>
                      </m:r>
                      <m:r>
                        <m:rPr>
                          <m:sty m:val="p"/>
                        </m:rPr>
                        <w:rPr>
                          <w:rFonts w:ascii="Cambria Math" w:eastAsiaTheme="minorEastAsia" w:hAnsi="Cambria Math" w:cs="Times New Roman"/>
                          <w:sz w:val="24"/>
                          <w:szCs w:val="24"/>
                        </w:rPr>
                        <m:t>+5</m:t>
                      </m:r>
                    </m:e>
                  </m:eqArr>
                </m:e>
              </m:d>
            </m:oMath>
            <w:r w:rsidR="001A7FEC" w:rsidRPr="006B0900">
              <w:rPr>
                <w:rFonts w:ascii="Times New Roman" w:eastAsiaTheme="minorEastAsia" w:hAnsi="Times New Roman" w:cs="Times New Roman"/>
                <w:sz w:val="24"/>
                <w:szCs w:val="24"/>
              </w:rPr>
              <w:t xml:space="preserve"> </w:t>
            </w:r>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Для решения системы автор возводит во втором </w:t>
            </w:r>
            <w:proofErr w:type="gramStart"/>
            <w:r w:rsidRPr="006B0900">
              <w:rPr>
                <w:rFonts w:ascii="Times New Roman" w:eastAsiaTheme="minorEastAsia" w:hAnsi="Times New Roman" w:cs="Times New Roman"/>
                <w:sz w:val="24"/>
                <w:szCs w:val="24"/>
              </w:rPr>
              <w:t xml:space="preserve">уравнении </w:t>
            </w:r>
            <m:oMath>
              <m:r>
                <w:rPr>
                  <w:rFonts w:ascii="Cambria Math" w:eastAsiaTheme="minorEastAsia" w:hAnsi="Cambria Math" w:cs="Times New Roman"/>
                  <w:sz w:val="24"/>
                  <w:szCs w:val="24"/>
                  <w:lang w:val="en-US"/>
                </w:rPr>
                <m:t>y</m:t>
              </m:r>
            </m:oMath>
            <w:r w:rsidRPr="006B0900">
              <w:rPr>
                <w:rFonts w:ascii="Times New Roman" w:eastAsiaTheme="minorEastAsia" w:hAnsi="Times New Roman" w:cs="Times New Roman"/>
                <w:sz w:val="24"/>
                <w:szCs w:val="24"/>
              </w:rPr>
              <w:t xml:space="preserve"> в</w:t>
            </w:r>
            <w:proofErr w:type="gramEnd"/>
            <w:r w:rsidRPr="006B0900">
              <w:rPr>
                <w:rFonts w:ascii="Times New Roman" w:eastAsiaTheme="minorEastAsia" w:hAnsi="Times New Roman" w:cs="Times New Roman"/>
                <w:sz w:val="24"/>
                <w:szCs w:val="24"/>
              </w:rPr>
              <w:t xml:space="preserve"> квадрат и по формуле квадрата суммы получает:</w:t>
            </w:r>
          </w:p>
          <w:p w:rsidR="001A7FEC" w:rsidRPr="006B0900" w:rsidRDefault="00F759FE" w:rsidP="00AA1F5C">
            <w:pPr>
              <w:pStyle w:val="a3"/>
              <w:ind w:left="0"/>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3</m:t>
                    </m:r>
                  </m:den>
                </m:f>
                <m:r>
                  <w:rPr>
                    <w:rFonts w:ascii="Cambria Math" w:hAnsi="Cambria Math" w:cs="Times New Roman"/>
                    <w:sz w:val="24"/>
                    <w:szCs w:val="24"/>
                  </w:rPr>
                  <m:t>x</m:t>
                </m:r>
                <m:r>
                  <m:rPr>
                    <m:sty m:val="p"/>
                  </m:rPr>
                  <w:rPr>
                    <w:rFonts w:ascii="Cambria Math" w:hAnsi="Cambria Math" w:cs="Times New Roman"/>
                    <w:sz w:val="24"/>
                    <w:szCs w:val="24"/>
                  </w:rPr>
                  <m:t>+25.</m:t>
                </m:r>
              </m:oMath>
            </m:oMathPara>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Далее подставляем в первое, приходим к квадратному уравнению:</w:t>
            </w:r>
          </w:p>
          <w:p w:rsidR="001A7FEC" w:rsidRPr="006B0900" w:rsidRDefault="006B0900" w:rsidP="00AA1F5C">
            <w:pPr>
              <w:pStyle w:val="a3"/>
              <w:ind w:left="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12</m:t>
                    </m:r>
                  </m:den>
                </m:f>
              </m:oMath>
            </m:oMathPara>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Задача из «Арифметики» Диофанта.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Найти два числа, зная, что их сумма – 20, а сумма квадратов – 208</w:t>
            </w:r>
            <w:r w:rsidR="00B348BD" w:rsidRPr="00B348BD">
              <w:rPr>
                <w:rFonts w:ascii="Times New Roman" w:eastAsiaTheme="minorEastAsia" w:hAnsi="Times New Roman" w:cs="Times New Roman"/>
                <w:sz w:val="24"/>
                <w:szCs w:val="24"/>
              </w:rPr>
              <w:t>[17]</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Научное мировоззрение на примере изучения систем уравнений. </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систем.</w:t>
            </w:r>
          </w:p>
          <w:p w:rsidR="001A7FEC" w:rsidRPr="006B0900" w:rsidRDefault="001A7FEC" w:rsidP="00AA1F5C">
            <w:pPr>
              <w:ind w:left="34"/>
              <w:contextualSpacing/>
              <w:jc w:val="both"/>
              <w:rPr>
                <w:rFonts w:ascii="Times New Roman" w:hAnsi="Times New Roman" w:cs="Times New Roman"/>
                <w:sz w:val="24"/>
                <w:szCs w:val="24"/>
              </w:rPr>
            </w:pPr>
            <w:r w:rsidRPr="006B0900">
              <w:rPr>
                <w:rFonts w:ascii="Times New Roman" w:hAnsi="Times New Roman" w:cs="Times New Roman"/>
                <w:sz w:val="24"/>
                <w:szCs w:val="24"/>
              </w:rPr>
              <w:t xml:space="preserve">Овладение навыками самостоятельной </w:t>
            </w:r>
            <w:r w:rsidRPr="006B0900">
              <w:rPr>
                <w:rFonts w:ascii="Times New Roman" w:hAnsi="Times New Roman" w:cs="Times New Roman"/>
                <w:sz w:val="24"/>
                <w:szCs w:val="24"/>
              </w:rPr>
              <w:lastRenderedPageBreak/>
              <w:t>учебной деятельности.</w:t>
            </w: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Высказывание советского математика </w:t>
            </w:r>
            <w:proofErr w:type="spellStart"/>
            <w:r w:rsidRPr="006B0900">
              <w:rPr>
                <w:rFonts w:ascii="Times New Roman" w:hAnsi="Times New Roman" w:cs="Times New Roman"/>
                <w:sz w:val="24"/>
                <w:szCs w:val="24"/>
              </w:rPr>
              <w:t>Вентцель</w:t>
            </w:r>
            <w:proofErr w:type="spellEnd"/>
            <w:r w:rsidRPr="006B0900">
              <w:rPr>
                <w:rFonts w:ascii="Times New Roman" w:hAnsi="Times New Roman" w:cs="Times New Roman"/>
                <w:sz w:val="24"/>
                <w:szCs w:val="24"/>
              </w:rPr>
              <w:t xml:space="preserve"> Елены Сергеевны об ответах математики на жизненные вопросы.</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10"/>
        </w:trPr>
        <w:tc>
          <w:tcPr>
            <w:tcW w:w="1699" w:type="dxa"/>
            <w:vMerge w:val="restart"/>
            <w:tcBorders>
              <w:top w:val="nil"/>
            </w:tcBorders>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10"/>
        </w:trPr>
        <w:tc>
          <w:tcPr>
            <w:tcW w:w="1699" w:type="dxa"/>
            <w:vMerge/>
            <w:tcBorders>
              <w:top w:val="nil"/>
            </w:tcBorders>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английского физика-теоретика Поля Дирака о красоте математической теории.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116"/>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задач с помощью систем уравнений.</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из рассказа А.П Чехова «Репетитор».</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Задачи Диофанта из «Арифметики»</w:t>
            </w:r>
          </w:p>
          <w:p w:rsidR="001A7FEC" w:rsidRPr="006B0900" w:rsidRDefault="001A7FEC" w:rsidP="00AA1F5C">
            <w:pPr>
              <w:pStyle w:val="a3"/>
              <w:numPr>
                <w:ilvl w:val="0"/>
                <w:numId w:val="27"/>
              </w:numPr>
              <w:jc w:val="both"/>
              <w:rPr>
                <w:rFonts w:ascii="Times New Roman" w:hAnsi="Times New Roman" w:cs="Times New Roman"/>
                <w:sz w:val="24"/>
                <w:szCs w:val="24"/>
              </w:rPr>
            </w:pPr>
            <w:r w:rsidRPr="006B0900">
              <w:rPr>
                <w:rFonts w:ascii="Times New Roman" w:hAnsi="Times New Roman" w:cs="Times New Roman"/>
                <w:sz w:val="24"/>
                <w:szCs w:val="24"/>
              </w:rPr>
              <w:t>Найти два числа, сумма которых – 20, а произведение – 96.</w:t>
            </w:r>
          </w:p>
          <w:p w:rsidR="001A7FEC" w:rsidRPr="006B0900" w:rsidRDefault="001A7FEC" w:rsidP="00AA1F5C">
            <w:pPr>
              <w:pStyle w:val="a3"/>
              <w:numPr>
                <w:ilvl w:val="0"/>
                <w:numId w:val="27"/>
              </w:numPr>
              <w:jc w:val="both"/>
              <w:rPr>
                <w:rFonts w:ascii="Times New Roman" w:hAnsi="Times New Roman" w:cs="Times New Roman"/>
                <w:sz w:val="24"/>
                <w:szCs w:val="24"/>
              </w:rPr>
            </w:pPr>
            <w:r w:rsidRPr="006B0900">
              <w:rPr>
                <w:rFonts w:ascii="Times New Roman" w:hAnsi="Times New Roman" w:cs="Times New Roman"/>
                <w:sz w:val="24"/>
                <w:szCs w:val="24"/>
              </w:rPr>
              <w:t>Найти два числа, отношение которых -3, а отношение суммы квадратов этих чисел к их сумме равно 5.</w:t>
            </w:r>
          </w:p>
          <w:p w:rsidR="001A7FEC" w:rsidRPr="006B0900" w:rsidRDefault="001A7FEC" w:rsidP="00AA1F5C">
            <w:pPr>
              <w:pStyle w:val="a3"/>
              <w:numPr>
                <w:ilvl w:val="0"/>
                <w:numId w:val="27"/>
              </w:numPr>
              <w:jc w:val="both"/>
              <w:rPr>
                <w:rFonts w:ascii="Times New Roman" w:hAnsi="Times New Roman" w:cs="Times New Roman"/>
                <w:sz w:val="24"/>
                <w:szCs w:val="24"/>
              </w:rPr>
            </w:pPr>
            <w:r w:rsidRPr="006B0900">
              <w:rPr>
                <w:rFonts w:ascii="Times New Roman" w:hAnsi="Times New Roman" w:cs="Times New Roman"/>
                <w:sz w:val="24"/>
                <w:szCs w:val="24"/>
              </w:rPr>
              <w:t xml:space="preserve">Найти три числа, если дано, что произведение суммы первых двух на третье есть 35, суммы первого с третьим на второе – 27, а суммы второго с третьим на первое </w:t>
            </w:r>
            <w:r w:rsidR="00B348BD">
              <w:rPr>
                <w:rFonts w:ascii="Times New Roman" w:hAnsi="Times New Roman" w:cs="Times New Roman"/>
                <w:sz w:val="24"/>
                <w:szCs w:val="24"/>
              </w:rPr>
              <w:t>–</w:t>
            </w:r>
            <w:r w:rsidRPr="006B0900">
              <w:rPr>
                <w:rFonts w:ascii="Times New Roman" w:hAnsi="Times New Roman" w:cs="Times New Roman"/>
                <w:sz w:val="24"/>
                <w:szCs w:val="24"/>
              </w:rPr>
              <w:t xml:space="preserve"> 32</w:t>
            </w:r>
            <w:r w:rsidR="00B348BD" w:rsidRPr="00B348BD">
              <w:rPr>
                <w:rFonts w:ascii="Times New Roman" w:hAnsi="Times New Roman" w:cs="Times New Roman"/>
                <w:sz w:val="24"/>
                <w:szCs w:val="24"/>
              </w:rPr>
              <w:t>[25]</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Творческое отношение к предлагаемым заданиям.</w:t>
            </w: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французского математика Пуанкаре о неразрывной связи математики и внешнего мира.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Функции.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Чтение графиков.</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Понятие функции.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формировании понятия «функция» и о Николае Лобачевском, который внёс ясность в понимание смысла этого понятия.</w:t>
            </w:r>
          </w:p>
        </w:tc>
        <w:tc>
          <w:tcPr>
            <w:tcW w:w="6094" w:type="dxa"/>
            <w:vMerge w:val="restart"/>
          </w:tcPr>
          <w:p w:rsidR="001A7FEC" w:rsidRPr="006B0900" w:rsidRDefault="001A7FEC" w:rsidP="00AA1F5C">
            <w:pPr>
              <w:pStyle w:val="a3"/>
              <w:ind w:left="34"/>
              <w:jc w:val="both"/>
              <w:rPr>
                <w:rFonts w:ascii="Times New Roman" w:hAnsi="Times New Roman" w:cs="Times New Roman"/>
                <w:sz w:val="24"/>
                <w:szCs w:val="24"/>
              </w:rPr>
            </w:pPr>
            <w:proofErr w:type="spellStart"/>
            <w:r w:rsidRPr="006B0900">
              <w:rPr>
                <w:rFonts w:ascii="Times New Roman" w:hAnsi="Times New Roman" w:cs="Times New Roman"/>
                <w:sz w:val="24"/>
                <w:szCs w:val="24"/>
              </w:rPr>
              <w:t>Орсем</w:t>
            </w:r>
            <w:proofErr w:type="spellEnd"/>
            <w:r w:rsidRPr="006B0900">
              <w:rPr>
                <w:rFonts w:ascii="Times New Roman" w:hAnsi="Times New Roman" w:cs="Times New Roman"/>
                <w:sz w:val="24"/>
                <w:szCs w:val="24"/>
              </w:rPr>
              <w:t xml:space="preserve"> впервые стал изображать интенсивность графически, с помощью отрезков, но также его важным достижением была попытка классифицировать графики. Так выделилось 3 типа: Равномерные (с постоянной интенсивностью), равномерно-неравномерные (с постоянной скоростью изменения интенсивности) и неравномерно-неравномерные (все остальные), а также характерные свойства графиков таких качеств</w:t>
            </w:r>
            <w:r w:rsidR="00B348BD" w:rsidRPr="00B348BD">
              <w:rPr>
                <w:rFonts w:ascii="Times New Roman" w:hAnsi="Times New Roman" w:cs="Times New Roman"/>
                <w:sz w:val="24"/>
                <w:szCs w:val="24"/>
              </w:rPr>
              <w:t>[4]</w:t>
            </w:r>
            <w:r w:rsidRPr="006B0900">
              <w:rPr>
                <w:rFonts w:ascii="Times New Roman" w:hAnsi="Times New Roman" w:cs="Times New Roman"/>
                <w:sz w:val="24"/>
                <w:szCs w:val="24"/>
              </w:rPr>
              <w:t>.</w:t>
            </w:r>
          </w:p>
          <w:p w:rsidR="001A7FEC" w:rsidRPr="006B0900" w:rsidRDefault="001A7FEC" w:rsidP="00AA1F5C">
            <w:pPr>
              <w:ind w:left="34"/>
              <w:contextualSpacing/>
              <w:jc w:val="both"/>
              <w:rPr>
                <w:rFonts w:ascii="Times New Roman" w:hAnsi="Times New Roman" w:cs="Times New Roman"/>
                <w:sz w:val="24"/>
                <w:szCs w:val="24"/>
              </w:rPr>
            </w:pPr>
            <w:r w:rsidRPr="006B0900">
              <w:rPr>
                <w:rFonts w:ascii="Times New Roman" w:hAnsi="Times New Roman" w:cs="Times New Roman"/>
                <w:sz w:val="24"/>
                <w:szCs w:val="24"/>
              </w:rPr>
              <w:t xml:space="preserve">Идеи </w:t>
            </w:r>
            <w:proofErr w:type="spellStart"/>
            <w:r w:rsidRPr="006B0900">
              <w:rPr>
                <w:rFonts w:ascii="Times New Roman" w:hAnsi="Times New Roman" w:cs="Times New Roman"/>
                <w:sz w:val="24"/>
                <w:szCs w:val="24"/>
              </w:rPr>
              <w:t>Оресма</w:t>
            </w:r>
            <w:proofErr w:type="spellEnd"/>
            <w:r w:rsidRPr="006B0900">
              <w:rPr>
                <w:rFonts w:ascii="Times New Roman" w:hAnsi="Times New Roman" w:cs="Times New Roman"/>
                <w:sz w:val="24"/>
                <w:szCs w:val="24"/>
              </w:rPr>
              <w:t xml:space="preserve"> сильно уходили вперёд от науки того времени. Чтобы продолжить развитие этой идеи, необходимо было связать графики зависимостей с формулами, а буквенной, алгебры в то время не существовало. Лишь после того, как в течение 16 века </w:t>
            </w:r>
            <w:r w:rsidRPr="006B0900">
              <w:rPr>
                <w:rFonts w:ascii="Times New Roman" w:hAnsi="Times New Roman" w:cs="Times New Roman"/>
                <w:sz w:val="24"/>
                <w:szCs w:val="24"/>
              </w:rPr>
              <w:lastRenderedPageBreak/>
              <w:t>была постепенно создана буквенная алгебра, удалось сделать следующий шаг в развитии понятия функции</w:t>
            </w:r>
            <w:r w:rsidR="00B348BD" w:rsidRPr="00B348BD">
              <w:rPr>
                <w:rFonts w:ascii="Times New Roman" w:hAnsi="Times New Roman" w:cs="Times New Roman"/>
                <w:sz w:val="24"/>
                <w:szCs w:val="24"/>
              </w:rPr>
              <w:t>[8]</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Научное мировоззрение на примере изучения функций. </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чтении графиков.</w:t>
            </w:r>
          </w:p>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 xml:space="preserve">Овладение навыками самостоятельной </w:t>
            </w:r>
            <w:r w:rsidRPr="006B0900">
              <w:rPr>
                <w:rFonts w:ascii="Times New Roman" w:hAnsi="Times New Roman" w:cs="Times New Roman"/>
                <w:sz w:val="24"/>
                <w:szCs w:val="24"/>
              </w:rPr>
              <w:lastRenderedPageBreak/>
              <w:t>учебной деятельности.</w:t>
            </w: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1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w:t>
            </w:r>
            <w:r w:rsidR="00A957EC" w:rsidRPr="006B0900">
              <w:rPr>
                <w:rFonts w:ascii="Times New Roman" w:hAnsi="Times New Roman" w:cs="Times New Roman"/>
                <w:sz w:val="24"/>
                <w:szCs w:val="24"/>
              </w:rPr>
              <w:t xml:space="preserve"> </w:t>
            </w:r>
            <w:r w:rsidRPr="006B0900">
              <w:rPr>
                <w:rFonts w:ascii="Times New Roman" w:hAnsi="Times New Roman" w:cs="Times New Roman"/>
                <w:sz w:val="24"/>
                <w:szCs w:val="24"/>
              </w:rPr>
              <w:t>Г</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Высказывание немецкого математика Рихарда Куранта о </w:t>
            </w:r>
            <w:r w:rsidRPr="006B0900">
              <w:rPr>
                <w:rFonts w:ascii="Times New Roman" w:hAnsi="Times New Roman" w:cs="Times New Roman"/>
                <w:sz w:val="24"/>
                <w:szCs w:val="24"/>
              </w:rPr>
              <w:lastRenderedPageBreak/>
              <w:t>связи физической реальности с разделами математики.</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27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Линейная функция.</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Более 100 л. до. н. э. Гиппархом были введены параллели и меридианы. В 14 веке математик </w:t>
            </w:r>
            <w:proofErr w:type="spellStart"/>
            <w:r w:rsidRPr="006B0900">
              <w:rPr>
                <w:rFonts w:ascii="Times New Roman" w:hAnsi="Times New Roman" w:cs="Times New Roman"/>
                <w:sz w:val="24"/>
                <w:szCs w:val="24"/>
              </w:rPr>
              <w:t>Оресле</w:t>
            </w:r>
            <w:proofErr w:type="spellEnd"/>
            <w:r w:rsidRPr="006B0900">
              <w:rPr>
                <w:rFonts w:ascii="Times New Roman" w:hAnsi="Times New Roman" w:cs="Times New Roman"/>
                <w:sz w:val="24"/>
                <w:szCs w:val="24"/>
              </w:rPr>
              <w:t xml:space="preserve"> по аналогии с географическими координатами создал координатную плоскость, поместив на плоскость прямоугольную сетку, которую назвал широтой и долготой. Терминам «</w:t>
            </w:r>
            <w:proofErr w:type="spellStart"/>
            <w:r w:rsidRPr="006B0900">
              <w:rPr>
                <w:rFonts w:ascii="Times New Roman" w:hAnsi="Times New Roman" w:cs="Times New Roman"/>
                <w:sz w:val="24"/>
                <w:szCs w:val="24"/>
              </w:rPr>
              <w:t>абcцисса</w:t>
            </w:r>
            <w:proofErr w:type="spellEnd"/>
            <w:r w:rsidRPr="006B0900">
              <w:rPr>
                <w:rFonts w:ascii="Times New Roman" w:hAnsi="Times New Roman" w:cs="Times New Roman"/>
                <w:sz w:val="24"/>
                <w:szCs w:val="24"/>
              </w:rPr>
              <w:t>» и «ордината» мы Лейбницу. Однако основная роль в создании метода координат принадлежит Рене Декарту. Так же его заслуги относятся к открытию основ аналитической геометрии. Теперь всякую кривую можно было задать уравнением между двумя переменными величинами, и обратно</w:t>
            </w:r>
            <w:r w:rsidR="00B348BD" w:rsidRPr="00B348BD">
              <w:rPr>
                <w:rFonts w:ascii="Times New Roman" w:hAnsi="Times New Roman" w:cs="Times New Roman"/>
                <w:sz w:val="24"/>
                <w:szCs w:val="24"/>
              </w:rPr>
              <w:t>[17]</w:t>
            </w:r>
            <w:r w:rsidRPr="006B0900">
              <w:rPr>
                <w:rFonts w:ascii="Times New Roman" w:hAnsi="Times New Roman" w:cs="Times New Roman"/>
                <w:sz w:val="24"/>
                <w:szCs w:val="24"/>
              </w:rPr>
              <w:t xml:space="preserve">. </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чтении графиков.</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28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Квадратичная функция </w:t>
            </w:r>
            <w:r w:rsidRPr="006B0900">
              <w:rPr>
                <w:rFonts w:ascii="Times New Roman" w:eastAsiaTheme="minorEastAsia" w:hAnsi="Times New Roman" w:cs="Times New Roman"/>
                <w:sz w:val="24"/>
                <w:szCs w:val="24"/>
              </w:rPr>
              <w:t>и её график.</w:t>
            </w: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color w:val="000000"/>
                <w:sz w:val="24"/>
                <w:szCs w:val="24"/>
              </w:rPr>
              <w:t xml:space="preserve">Термин «функция» (от лат. </w:t>
            </w:r>
            <w:proofErr w:type="spellStart"/>
            <w:r w:rsidRPr="006B0900">
              <w:rPr>
                <w:rFonts w:ascii="Times New Roman" w:hAnsi="Times New Roman" w:cs="Times New Roman"/>
                <w:color w:val="000000"/>
                <w:sz w:val="24"/>
                <w:szCs w:val="24"/>
              </w:rPr>
              <w:t>functio</w:t>
            </w:r>
            <w:proofErr w:type="spellEnd"/>
            <w:r w:rsidRPr="006B0900">
              <w:rPr>
                <w:rFonts w:ascii="Times New Roman" w:hAnsi="Times New Roman" w:cs="Times New Roman"/>
                <w:color w:val="000000"/>
                <w:sz w:val="24"/>
                <w:szCs w:val="24"/>
              </w:rPr>
              <w:t xml:space="preserve"> — деятельность, исполнение) был впервые ввёл Лейбниц в 1692 году. Иоганн Бернулли в научной переписке с Лейбницем употребил этот термин в близком к современному смыслу. Позже Эйлер дал определение: «Когда некоторые количества зависят друг от друга таким образом, что при изменении последних и сами они подвергаются изменению, то первые называют функцией вторых". Общее же определение функции, такое, какое мы знаем сейчас, было дано Лобачевским. Таким образом функция может быть задана аналитически, словесно или графически</w:t>
            </w:r>
            <w:r w:rsidR="00B348BD" w:rsidRPr="00B348BD">
              <w:rPr>
                <w:rFonts w:ascii="Times New Roman" w:hAnsi="Times New Roman" w:cs="Times New Roman"/>
                <w:color w:val="000000"/>
                <w:sz w:val="24"/>
                <w:szCs w:val="24"/>
              </w:rPr>
              <w:t>[21]</w:t>
            </w:r>
            <w:r w:rsidRPr="006B0900">
              <w:rPr>
                <w:rFonts w:ascii="Times New Roman" w:hAnsi="Times New Roman" w:cs="Times New Roman"/>
                <w:color w:val="000000"/>
                <w:sz w:val="24"/>
                <w:szCs w:val="24"/>
              </w:rPr>
              <w:t xml:space="preserve">. </w:t>
            </w:r>
            <w:r w:rsidRPr="006B0900">
              <w:rPr>
                <w:rFonts w:ascii="Times New Roman" w:hAnsi="Times New Roman" w:cs="Times New Roman"/>
                <w:color w:val="000000"/>
                <w:sz w:val="24"/>
                <w:szCs w:val="24"/>
              </w:rPr>
              <w:br/>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чтении графиков.</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Колягин М. Ю.</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квадратичной функции в опытах Галилея.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конических сечениях, фокусе параболы. Легенда об Архимеде.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4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275"/>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Функция обратной пропорциональности.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Дорофеев Г. В. </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Менехм</w:t>
            </w:r>
            <w:proofErr w:type="spellEnd"/>
            <w:r w:rsidRPr="006B0900">
              <w:rPr>
                <w:rFonts w:ascii="Times New Roman" w:hAnsi="Times New Roman" w:cs="Times New Roman"/>
                <w:sz w:val="24"/>
                <w:szCs w:val="24"/>
              </w:rPr>
              <w:t xml:space="preserve"> начал одним из первых изучать конические сечения, в том числе и гиперболу. Однажды, решая задачу об удвоении куба, </w:t>
            </w:r>
            <w:proofErr w:type="spellStart"/>
            <w:r w:rsidRPr="006B0900">
              <w:rPr>
                <w:rFonts w:ascii="Times New Roman" w:hAnsi="Times New Roman" w:cs="Times New Roman"/>
                <w:sz w:val="24"/>
                <w:szCs w:val="24"/>
              </w:rPr>
              <w:t>Менехм</w:t>
            </w:r>
            <w:proofErr w:type="spellEnd"/>
            <w:r w:rsidRPr="006B0900">
              <w:rPr>
                <w:rFonts w:ascii="Times New Roman" w:hAnsi="Times New Roman" w:cs="Times New Roman"/>
                <w:sz w:val="24"/>
                <w:szCs w:val="24"/>
              </w:rPr>
              <w:t xml:space="preserve"> задумался: «А что случится, если разрезать конус плоскостью, </w:t>
            </w:r>
            <w:r w:rsidRPr="006B0900">
              <w:rPr>
                <w:rFonts w:ascii="Times New Roman" w:hAnsi="Times New Roman" w:cs="Times New Roman"/>
                <w:sz w:val="24"/>
                <w:szCs w:val="24"/>
              </w:rPr>
              <w:lastRenderedPageBreak/>
              <w:t xml:space="preserve">перпендикулярной его образующей?». Так, изменяя угол при вершине прямого кругового конуса, </w:t>
            </w:r>
            <w:proofErr w:type="spellStart"/>
            <w:r w:rsidRPr="006B0900">
              <w:rPr>
                <w:rFonts w:ascii="Times New Roman" w:hAnsi="Times New Roman" w:cs="Times New Roman"/>
                <w:sz w:val="24"/>
                <w:szCs w:val="24"/>
              </w:rPr>
              <w:t>Менехм</w:t>
            </w:r>
            <w:proofErr w:type="spellEnd"/>
            <w:r w:rsidRPr="006B0900">
              <w:rPr>
                <w:rFonts w:ascii="Times New Roman" w:hAnsi="Times New Roman" w:cs="Times New Roman"/>
                <w:sz w:val="24"/>
                <w:szCs w:val="24"/>
              </w:rPr>
              <w:t xml:space="preserve"> получил три вида кривых: эллипс — если угол при вершине конуса острый; парабола — если угол прямой; одну ветвь гиперболы — если угол тупой. Название этим кривым дал не </w:t>
            </w:r>
            <w:proofErr w:type="spellStart"/>
            <w:r w:rsidRPr="006B0900">
              <w:rPr>
                <w:rFonts w:ascii="Times New Roman" w:hAnsi="Times New Roman" w:cs="Times New Roman"/>
                <w:sz w:val="24"/>
                <w:szCs w:val="24"/>
              </w:rPr>
              <w:t>Менехм</w:t>
            </w:r>
            <w:proofErr w:type="spellEnd"/>
            <w:r w:rsidRPr="006B0900">
              <w:rPr>
                <w:rFonts w:ascii="Times New Roman" w:hAnsi="Times New Roman" w:cs="Times New Roman"/>
                <w:sz w:val="24"/>
                <w:szCs w:val="24"/>
              </w:rPr>
              <w:t xml:space="preserve">, а </w:t>
            </w:r>
            <w:proofErr w:type="spellStart"/>
            <w:r w:rsidRPr="006B0900">
              <w:rPr>
                <w:rFonts w:ascii="Times New Roman" w:hAnsi="Times New Roman" w:cs="Times New Roman"/>
                <w:sz w:val="24"/>
                <w:szCs w:val="24"/>
              </w:rPr>
              <w:t>Аполлоний</w:t>
            </w:r>
            <w:proofErr w:type="spellEnd"/>
            <w:r w:rsidRPr="006B0900">
              <w:rPr>
                <w:rFonts w:ascii="Times New Roman" w:hAnsi="Times New Roman" w:cs="Times New Roman"/>
                <w:sz w:val="24"/>
                <w:szCs w:val="24"/>
              </w:rPr>
              <w:t xml:space="preserve"> </w:t>
            </w:r>
            <w:proofErr w:type="spellStart"/>
            <w:r w:rsidRPr="006B0900">
              <w:rPr>
                <w:rFonts w:ascii="Times New Roman" w:hAnsi="Times New Roman" w:cs="Times New Roman"/>
                <w:sz w:val="24"/>
                <w:szCs w:val="24"/>
              </w:rPr>
              <w:t>Пергский</w:t>
            </w:r>
            <w:proofErr w:type="spellEnd"/>
            <w:r w:rsidRPr="006B0900">
              <w:rPr>
                <w:rFonts w:ascii="Times New Roman" w:hAnsi="Times New Roman" w:cs="Times New Roman"/>
                <w:sz w:val="24"/>
                <w:szCs w:val="24"/>
              </w:rPr>
              <w:t xml:space="preserve">, посвятивший замечательным кривым трактат из восьми книг «Конические </w:t>
            </w:r>
            <w:proofErr w:type="gramStart"/>
            <w:r w:rsidRPr="006B0900">
              <w:rPr>
                <w:rFonts w:ascii="Times New Roman" w:hAnsi="Times New Roman" w:cs="Times New Roman"/>
                <w:sz w:val="24"/>
                <w:szCs w:val="24"/>
              </w:rPr>
              <w:t>сечения»</w:t>
            </w:r>
            <w:r w:rsidR="00B348BD" w:rsidRPr="00B348BD">
              <w:rPr>
                <w:rFonts w:ascii="Times New Roman" w:hAnsi="Times New Roman" w:cs="Times New Roman"/>
                <w:sz w:val="24"/>
                <w:szCs w:val="24"/>
              </w:rPr>
              <w:t>[</w:t>
            </w:r>
            <w:proofErr w:type="gramEnd"/>
            <w:r w:rsidR="00B348BD" w:rsidRPr="00B348BD">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Внимание и аккуратность при чтении графиков.</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6F07BA" w:rsidRPr="00AA1F5C" w:rsidTr="00AA1F5C">
        <w:trPr>
          <w:trHeight w:val="275"/>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Мордкович А. Г.</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14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русского математика Николая Ивановича Лобачевского о понятиях.</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564"/>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Элементы комбинаторики.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Цитата поэта Владимира Маяковского «Книга-книгой, а мозгами двигай».</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С доисторических времён люди сталкивались с проблемой выбора каких-либо объектов, расположения их в определенном порядке, нахождения среди различных расположений подходящих. Простые комбинаторные задачи с перечислением небольших групп предметов уже решалась древними греками. Ученик Аристотеля </w:t>
            </w:r>
            <w:proofErr w:type="spellStart"/>
            <w:r w:rsidRPr="006B0900">
              <w:rPr>
                <w:rFonts w:ascii="Times New Roman" w:hAnsi="Times New Roman" w:cs="Times New Roman"/>
                <w:sz w:val="24"/>
                <w:szCs w:val="24"/>
              </w:rPr>
              <w:t>Арисксен</w:t>
            </w:r>
            <w:proofErr w:type="spellEnd"/>
            <w:r w:rsidRPr="006B0900">
              <w:rPr>
                <w:rFonts w:ascii="Times New Roman" w:hAnsi="Times New Roman" w:cs="Times New Roman"/>
                <w:sz w:val="24"/>
                <w:szCs w:val="24"/>
              </w:rPr>
              <w:t xml:space="preserve"> из </w:t>
            </w:r>
            <w:proofErr w:type="spellStart"/>
            <w:r w:rsidRPr="006B0900">
              <w:rPr>
                <w:rFonts w:ascii="Times New Roman" w:hAnsi="Times New Roman" w:cs="Times New Roman"/>
                <w:sz w:val="24"/>
                <w:szCs w:val="24"/>
              </w:rPr>
              <w:t>Тарента</w:t>
            </w:r>
            <w:proofErr w:type="spellEnd"/>
            <w:r w:rsidRPr="006B0900">
              <w:rPr>
                <w:rFonts w:ascii="Times New Roman" w:hAnsi="Times New Roman" w:cs="Times New Roman"/>
                <w:sz w:val="24"/>
                <w:szCs w:val="24"/>
              </w:rPr>
              <w:t xml:space="preserve"> перечислил различные комбинации длинных и коротких слогов в стихотворных размерах. Живший в IV в. н.э. математик </w:t>
            </w:r>
            <w:proofErr w:type="spellStart"/>
            <w:r w:rsidRPr="006B0900">
              <w:rPr>
                <w:rFonts w:ascii="Times New Roman" w:hAnsi="Times New Roman" w:cs="Times New Roman"/>
                <w:sz w:val="24"/>
                <w:szCs w:val="24"/>
              </w:rPr>
              <w:t>Папп</w:t>
            </w:r>
            <w:proofErr w:type="spellEnd"/>
            <w:r w:rsidRPr="006B0900">
              <w:rPr>
                <w:rFonts w:ascii="Times New Roman" w:hAnsi="Times New Roman" w:cs="Times New Roman"/>
                <w:sz w:val="24"/>
                <w:szCs w:val="24"/>
              </w:rPr>
              <w:t xml:space="preserve"> рассматривал число пар и троек, которые можно получить из трех элементов, допуская их повторения. Интерес к комбинаторным задачам прослеживается и в Индии, математик </w:t>
            </w:r>
            <w:proofErr w:type="spellStart"/>
            <w:r w:rsidRPr="006B0900">
              <w:rPr>
                <w:rFonts w:ascii="Times New Roman" w:hAnsi="Times New Roman" w:cs="Times New Roman"/>
                <w:sz w:val="24"/>
                <w:szCs w:val="24"/>
              </w:rPr>
              <w:t>Бхаскара</w:t>
            </w:r>
            <w:proofErr w:type="spellEnd"/>
            <w:r w:rsidRPr="006B0900">
              <w:rPr>
                <w:rFonts w:ascii="Times New Roman" w:hAnsi="Times New Roman" w:cs="Times New Roman"/>
                <w:sz w:val="24"/>
                <w:szCs w:val="24"/>
              </w:rPr>
              <w:t xml:space="preserve"> в книге «</w:t>
            </w:r>
            <w:proofErr w:type="spellStart"/>
            <w:r w:rsidRPr="006B0900">
              <w:rPr>
                <w:rFonts w:ascii="Times New Roman" w:hAnsi="Times New Roman" w:cs="Times New Roman"/>
                <w:sz w:val="24"/>
                <w:szCs w:val="24"/>
              </w:rPr>
              <w:t>Лилавати</w:t>
            </w:r>
            <w:proofErr w:type="spellEnd"/>
            <w:r w:rsidRPr="006B0900">
              <w:rPr>
                <w:rFonts w:ascii="Times New Roman" w:hAnsi="Times New Roman" w:cs="Times New Roman"/>
                <w:sz w:val="24"/>
                <w:szCs w:val="24"/>
              </w:rPr>
              <w:t>», писал о применении перестановок к подсчету вариаций размера в стихосложении, различных расположений в архитектуре и т. п. В его работе содержатся правила для отыскания числа перестановок и сочетаний нескольких предметов, также рассматривается случаи, когда в перестановках есть повторяющиеся элементы</w:t>
            </w:r>
            <w:r w:rsidR="00B348BD" w:rsidRPr="00B348BD">
              <w:rPr>
                <w:rFonts w:ascii="Times New Roman" w:hAnsi="Times New Roman" w:cs="Times New Roman"/>
                <w:sz w:val="24"/>
                <w:szCs w:val="24"/>
              </w:rPr>
              <w:t>[12]</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комбинаторики.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Высокую творческую активность при выполнении упражнений.</w:t>
            </w:r>
          </w:p>
        </w:tc>
      </w:tr>
      <w:tr w:rsidR="006F07BA" w:rsidRPr="00AA1F5C" w:rsidTr="00AA1F5C">
        <w:trPr>
          <w:trHeight w:val="550"/>
        </w:trPr>
        <w:tc>
          <w:tcPr>
            <w:tcW w:w="169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Вероятность и статистика.</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Статистические </w:t>
            </w:r>
            <w:r w:rsidRPr="006B0900">
              <w:rPr>
                <w:rFonts w:ascii="Times New Roman" w:hAnsi="Times New Roman" w:cs="Times New Roman"/>
                <w:sz w:val="24"/>
                <w:szCs w:val="24"/>
              </w:rPr>
              <w:lastRenderedPageBreak/>
              <w:t>характеристики.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Дорофеев Г. В. </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развитии теории вероятностей и о ее появлении благодаря </w:t>
            </w:r>
            <w:r w:rsidRPr="006B0900">
              <w:rPr>
                <w:rFonts w:ascii="Times New Roman" w:hAnsi="Times New Roman" w:cs="Times New Roman"/>
                <w:sz w:val="24"/>
                <w:szCs w:val="24"/>
              </w:rPr>
              <w:lastRenderedPageBreak/>
              <w:t>изучению Паскалем и Ферма закономерностей в играх.</w:t>
            </w:r>
          </w:p>
        </w:tc>
        <w:tc>
          <w:tcPr>
            <w:tcW w:w="6094"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История зарождения теории вероятности уходит глубоко корнями в века. С вероятностными представлениями можно столкнуться уже во времена античности. Еще в древности были первые попытки сбора и анализа </w:t>
            </w:r>
            <w:r w:rsidRPr="006B0900">
              <w:rPr>
                <w:rFonts w:ascii="Times New Roman" w:hAnsi="Times New Roman" w:cs="Times New Roman"/>
                <w:sz w:val="24"/>
                <w:szCs w:val="24"/>
              </w:rPr>
              <w:lastRenderedPageBreak/>
              <w:t>некоторых экспериментов – это создавало основу для появления новых научных понятий, в том числе и понятия вероятности. Но античная наука не дошла до выделения этого понятия. Возникновение же теории вероятности как науки относится к середине XVII в. и в первую очередь связана с именами Паскаля, Ферма и Гюйгенса</w:t>
            </w:r>
            <w:r w:rsidR="00B348BD" w:rsidRPr="00B348BD">
              <w:rPr>
                <w:rFonts w:ascii="Times New Roman" w:hAnsi="Times New Roman" w:cs="Times New Roman"/>
                <w:sz w:val="24"/>
                <w:szCs w:val="24"/>
              </w:rPr>
              <w:t>[5]</w:t>
            </w:r>
            <w:r w:rsidRPr="006B0900">
              <w:rPr>
                <w:rFonts w:ascii="Times New Roman" w:hAnsi="Times New Roman" w:cs="Times New Roman"/>
                <w:sz w:val="24"/>
                <w:szCs w:val="24"/>
              </w:rPr>
              <w:t>.</w:t>
            </w:r>
          </w:p>
        </w:tc>
        <w:tc>
          <w:tcPr>
            <w:tcW w:w="2559" w:type="dxa"/>
            <w:vMerge w:val="restart"/>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 xml:space="preserve">Научное мировоззрение на примере изучения </w:t>
            </w:r>
            <w:r w:rsidRPr="006B0900">
              <w:rPr>
                <w:rFonts w:ascii="Times New Roman" w:hAnsi="Times New Roman" w:cs="Times New Roman"/>
                <w:sz w:val="24"/>
                <w:szCs w:val="24"/>
              </w:rPr>
              <w:lastRenderedPageBreak/>
              <w:t>вероятности и статистики.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Высокую творческую активность при выполнении упражнений. </w:t>
            </w:r>
          </w:p>
        </w:tc>
      </w:tr>
      <w:tr w:rsidR="006F07BA" w:rsidRPr="00AA1F5C" w:rsidTr="00AA1F5C">
        <w:trPr>
          <w:trHeight w:val="550"/>
        </w:trPr>
        <w:tc>
          <w:tcPr>
            <w:tcW w:w="1699" w:type="dxa"/>
            <w:vMerge/>
          </w:tcPr>
          <w:p w:rsidR="006F07BA" w:rsidRPr="006B0900" w:rsidRDefault="006F07BA" w:rsidP="00AA1F5C">
            <w:pPr>
              <w:pStyle w:val="a3"/>
              <w:ind w:left="0"/>
              <w:jc w:val="both"/>
              <w:rPr>
                <w:rFonts w:ascii="Times New Roman" w:hAnsi="Times New Roman" w:cs="Times New Roman"/>
                <w:sz w:val="24"/>
                <w:szCs w:val="24"/>
              </w:rPr>
            </w:pP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6F07BA" w:rsidRPr="006B0900" w:rsidRDefault="006F07BA" w:rsidP="00AA1F5C">
            <w:pPr>
              <w:pStyle w:val="a3"/>
              <w:ind w:left="0"/>
              <w:jc w:val="center"/>
              <w:rPr>
                <w:rFonts w:ascii="Times New Roman" w:hAnsi="Times New Roman" w:cs="Times New Roman"/>
                <w:sz w:val="24"/>
                <w:szCs w:val="24"/>
              </w:rPr>
            </w:pPr>
          </w:p>
        </w:tc>
        <w:tc>
          <w:tcPr>
            <w:tcW w:w="2559" w:type="dxa"/>
            <w:vMerge/>
          </w:tcPr>
          <w:p w:rsidR="006F07BA" w:rsidRPr="006B0900" w:rsidRDefault="006F07BA" w:rsidP="00AA1F5C">
            <w:pPr>
              <w:pStyle w:val="a3"/>
              <w:ind w:left="0"/>
              <w:jc w:val="center"/>
              <w:rPr>
                <w:rFonts w:ascii="Times New Roman" w:hAnsi="Times New Roman" w:cs="Times New Roman"/>
                <w:sz w:val="24"/>
                <w:szCs w:val="24"/>
              </w:rPr>
            </w:pPr>
          </w:p>
        </w:tc>
      </w:tr>
      <w:tr w:rsidR="006F07BA" w:rsidRPr="00AA1F5C" w:rsidTr="00AA1F5C">
        <w:trPr>
          <w:trHeight w:val="27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Сбор и группировка статистических данных. Наглядное представление статистической информации.</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Макарычев Ю. Н.</w:t>
            </w:r>
          </w:p>
        </w:tc>
        <w:tc>
          <w:tcPr>
            <w:tcW w:w="2550" w:type="dxa"/>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Развитие теории вероятностей начинается с появления работы Бернулли «Искусство предположений», в которой доказывается предельная теорема – простейший случай закона больших чисел. Теория вероятностей находит признание во многих областях естествознания. </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Следующий период развития теории вероятностей связан с Петербургской математической школой. Были найдены и существенные недостатки в её обосновании, это выражалось в нечетком представлении о вероятности, дальнейшее её развитие требовало уточнения основных положений, усиления методов исследования</w:t>
            </w:r>
            <w:r w:rsidR="00B348BD" w:rsidRPr="00B348BD">
              <w:rPr>
                <w:rFonts w:ascii="Times New Roman" w:hAnsi="Times New Roman" w:cs="Times New Roman"/>
                <w:sz w:val="24"/>
                <w:szCs w:val="24"/>
              </w:rPr>
              <w:t>[11]</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Чувство гордости за развитие отечественной науки.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 Овладение навыками самостоятельной учебной деятельности.</w:t>
            </w:r>
          </w:p>
        </w:tc>
      </w:tr>
      <w:tr w:rsidR="006F07BA" w:rsidRPr="00AA1F5C" w:rsidTr="00AA1F5C">
        <w:trPr>
          <w:trHeight w:val="2760"/>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Вероятность возможных событий.</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Сложные эксперименты.</w:t>
            </w:r>
          </w:p>
        </w:tc>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Дорофеев Г. В.</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Биографическая справка о Пьере Симоне Лапласе и его классического определении для экспериментов с равновероятными исходами.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Даламбера о подбрасывании монеты.</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Усиление методов исследования теории вероятности было осуществлено Чебышевым и крупнейшими представителями его математической школы Маркова и Ляпунова. Этот период связан с оценками приближений предельных теорем, происходит расширение класса случайных величин, подчиняющихся предельным теоремам, начинают рассматривать некоторые зависимые случайные величины, возникают новые понятия, как «теория характеристических функций», «теория моментов» и др. </w:t>
            </w:r>
            <w:proofErr w:type="spellStart"/>
            <w:r w:rsidRPr="006B0900">
              <w:rPr>
                <w:rFonts w:ascii="Times New Roman" w:hAnsi="Times New Roman" w:cs="Times New Roman"/>
                <w:sz w:val="24"/>
                <w:szCs w:val="24"/>
              </w:rPr>
              <w:t>Дадьнейшее</w:t>
            </w:r>
            <w:proofErr w:type="spellEnd"/>
            <w:r w:rsidRPr="006B0900">
              <w:rPr>
                <w:rFonts w:ascii="Times New Roman" w:hAnsi="Times New Roman" w:cs="Times New Roman"/>
                <w:sz w:val="24"/>
                <w:szCs w:val="24"/>
              </w:rPr>
              <w:t xml:space="preserve"> развитие вероятности требовало укрепления знаний физики, ощущалось неудовлетворенность классического обоснования </w:t>
            </w:r>
            <w:proofErr w:type="spellStart"/>
            <w:r w:rsidRPr="006B0900">
              <w:rPr>
                <w:rFonts w:ascii="Times New Roman" w:hAnsi="Times New Roman" w:cs="Times New Roman"/>
                <w:sz w:val="24"/>
                <w:szCs w:val="24"/>
              </w:rPr>
              <w:t>лапласовского</w:t>
            </w:r>
            <w:proofErr w:type="spellEnd"/>
            <w:r w:rsidRPr="006B0900">
              <w:rPr>
                <w:rFonts w:ascii="Times New Roman" w:hAnsi="Times New Roman" w:cs="Times New Roman"/>
                <w:sz w:val="24"/>
                <w:szCs w:val="24"/>
              </w:rPr>
              <w:t xml:space="preserve"> типа</w:t>
            </w:r>
            <w:r w:rsidR="00B348BD" w:rsidRPr="00B348BD">
              <w:rPr>
                <w:rFonts w:ascii="Times New Roman" w:hAnsi="Times New Roman" w:cs="Times New Roman"/>
                <w:sz w:val="24"/>
                <w:szCs w:val="24"/>
              </w:rPr>
              <w:t>[17]</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Чувство гордости за развитие отечественными учёными науки.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6F07BA" w:rsidRPr="00AA1F5C" w:rsidTr="00AA1F5C">
        <w:trPr>
          <w:trHeight w:val="279"/>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Язык и логика. </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Искусство математических рассуждений.</w:t>
            </w:r>
          </w:p>
        </w:tc>
        <w:tc>
          <w:tcPr>
            <w:tcW w:w="1699" w:type="dxa"/>
          </w:tcPr>
          <w:p w:rsidR="006F07BA" w:rsidRPr="006B0900" w:rsidRDefault="006F07BA"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Петерсон</w:t>
            </w:r>
            <w:proofErr w:type="spellEnd"/>
            <w:r w:rsidRPr="006B0900">
              <w:rPr>
                <w:rFonts w:ascii="Times New Roman" w:hAnsi="Times New Roman" w:cs="Times New Roman"/>
                <w:sz w:val="24"/>
                <w:szCs w:val="24"/>
              </w:rPr>
              <w:t xml:space="preserve"> Л. Г.</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французского математика Жака Адамара об открытиях в математике.</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Основы логики, науки о законах и формах человеческого мышления, были заложены древнегреческим философом Аристотелем который в своих трактатах исследовал терминологию логики, подробно разобрал теорию умозаключений и доказательств, описал ряд логических операций, сформулировал основные законы мышления, в том числе законы противоречия и исключения третьего. Ближе всех к созданию математической логики подошел немецкий ученый Готфрид Вильгельм Лейбниц, указавший пути для перевода логики «из словесного царства, полного неопределенностей, в царство математики, где отношения между объектами или высказываниями определяются совершенно точно». После Лейбница исследования в этой области вели многие выдающиеся ученые, однако настоящий успех пришел здесь к английскому математику-самоучке </w:t>
            </w:r>
            <w:r w:rsidRPr="006B0900">
              <w:rPr>
                <w:rFonts w:ascii="Times New Roman" w:hAnsi="Times New Roman" w:cs="Times New Roman"/>
                <w:sz w:val="24"/>
                <w:szCs w:val="24"/>
              </w:rPr>
              <w:lastRenderedPageBreak/>
              <w:t xml:space="preserve">Джорджу Булю. Буль изобрел своеобразную алгебру - систему обозначений и правил, применимую ко всевозможным объектам, от чисел и букв до предложений. Большой вклад в развитие логики внесли и русские ученые П.С. </w:t>
            </w:r>
            <w:proofErr w:type="spellStart"/>
            <w:r w:rsidRPr="006B0900">
              <w:rPr>
                <w:rFonts w:ascii="Times New Roman" w:hAnsi="Times New Roman" w:cs="Times New Roman"/>
                <w:sz w:val="24"/>
                <w:szCs w:val="24"/>
              </w:rPr>
              <w:t>Порецкий</w:t>
            </w:r>
            <w:proofErr w:type="spellEnd"/>
            <w:r w:rsidRPr="006B0900">
              <w:rPr>
                <w:rFonts w:ascii="Times New Roman" w:hAnsi="Times New Roman" w:cs="Times New Roman"/>
                <w:sz w:val="24"/>
                <w:szCs w:val="24"/>
              </w:rPr>
              <w:t>, И.И. Жегалкин. В XX веке огромную роль в развитии математической логики сыграл Д. Гильберт, предложивший программу формализации математики, связанную с разработкой оснований самой математики. Наконец, в последние десятилетия XX века бурное развитие математической логики было обусловлено развитием теории алгоритмов и алгоритмических языков, теории автоматов, теории графов</w:t>
            </w:r>
            <w:r w:rsidR="00B348BD" w:rsidRPr="00B348BD">
              <w:rPr>
                <w:rFonts w:ascii="Times New Roman" w:hAnsi="Times New Roman" w:cs="Times New Roman"/>
                <w:sz w:val="24"/>
                <w:szCs w:val="24"/>
              </w:rPr>
              <w:t>[19]</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Сознательную дисциплину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6F07BA" w:rsidRPr="00AA1F5C" w:rsidTr="00107B9A">
        <w:trPr>
          <w:trHeight w:val="216"/>
        </w:trPr>
        <w:tc>
          <w:tcPr>
            <w:tcW w:w="14601" w:type="dxa"/>
            <w:gridSpan w:val="5"/>
          </w:tcPr>
          <w:p w:rsidR="006F07BA" w:rsidRPr="006B0900" w:rsidRDefault="006F07BA"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Геометрия.</w:t>
            </w:r>
          </w:p>
        </w:tc>
      </w:tr>
      <w:tr w:rsidR="001A7FEC" w:rsidRPr="00AA1F5C" w:rsidTr="00107B9A">
        <w:trPr>
          <w:trHeight w:val="561"/>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Параллельные прямые на плоскости.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Историческая справка о Лобачевском и открытии неевклидовой геометрии. </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чём отличие евклидовой геометрии от неевклидовой геометрии Лобачевского?</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Всем нам знакома аксиома Лобачевского о параллельных прямых: «Через точку, не лежащую на данной прямой, проходят по крайней мере две прямые, лежащие с данной прямой в одной плоскости и не пересекающие её.»</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Евклидова же аксиома о параллельных прямых звучит следующим образом: «Через точку, не лежащую на данной прямой, проходит только одна прямая, лежащая с данной прямой в одной плоскости и не пересекающая её.»</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Казалось бы, неевклидова геометрия Лобачевского отличается от евклидовой одной пятой аксиоме в книге Евклида «Начала», но на самом деле различие в понимании природы пространства</w:t>
            </w:r>
            <w:r w:rsidR="00B348BD" w:rsidRPr="00B348BD">
              <w:rPr>
                <w:rFonts w:ascii="Times New Roman" w:hAnsi="Times New Roman" w:cs="Times New Roman"/>
                <w:sz w:val="24"/>
                <w:szCs w:val="24"/>
              </w:rPr>
              <w:t>[9]</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Чувство гордости за развитие отечественными учёными науки.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Научное мировоззрение на примере изучения параллельных.</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Сознательную дисциплину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Положительный интерес к изучению математике.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Внимание и аккуратность при решении задач. Овладение навыками </w:t>
            </w:r>
            <w:r w:rsidRPr="006B0900">
              <w:rPr>
                <w:rFonts w:ascii="Times New Roman" w:hAnsi="Times New Roman" w:cs="Times New Roman"/>
                <w:sz w:val="24"/>
                <w:szCs w:val="24"/>
              </w:rPr>
              <w:lastRenderedPageBreak/>
              <w:t xml:space="preserve">самостоятельной учебной деятельности. </w:t>
            </w:r>
          </w:p>
        </w:tc>
      </w:tr>
      <w:tr w:rsidR="001A7FEC" w:rsidRPr="00AA1F5C" w:rsidTr="00AA1F5C">
        <w:trPr>
          <w:trHeight w:val="69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об аксиоме о параллельных прямых в книге «Начала» Евклида.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неевклидовой геометрии и биографические справки об Аристотеле и Евклиде.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748"/>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Многоугольники</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Четырёхугольники.</w:t>
            </w: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p w:rsidR="001A7FEC" w:rsidRPr="006B0900" w:rsidRDefault="001A7FEC" w:rsidP="00AA1F5C">
            <w:pPr>
              <w:pStyle w:val="a3"/>
              <w:ind w:left="0"/>
              <w:jc w:val="both"/>
              <w:rPr>
                <w:rFonts w:ascii="Times New Roman" w:hAnsi="Times New Roman" w:cs="Times New Roman"/>
                <w:sz w:val="24"/>
                <w:szCs w:val="24"/>
              </w:rPr>
            </w:pP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 такими видами четырёхугольников как: квадрат, прямоугольник, равнобедренные и прямоугольные трапеции можно столкнуться уже в древних египетских и вавилонских документах, так же можно найти клинописные таблички с расчерченными параллелями к одному из катетов на прямоугольные трапеции прямоугольные треугольники</w:t>
            </w:r>
            <w:r w:rsidR="00B348BD" w:rsidRPr="00B348BD">
              <w:rPr>
                <w:rFonts w:ascii="Times New Roman" w:hAnsi="Times New Roman" w:cs="Times New Roman"/>
                <w:sz w:val="24"/>
                <w:szCs w:val="24"/>
              </w:rPr>
              <w:t>[1]</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Четырёхугольник на греческом звучит как «</w:t>
            </w:r>
            <w:proofErr w:type="spellStart"/>
            <w:r w:rsidRPr="006B0900">
              <w:rPr>
                <w:rFonts w:ascii="Times New Roman" w:hAnsi="Times New Roman" w:cs="Times New Roman"/>
                <w:sz w:val="24"/>
                <w:szCs w:val="24"/>
              </w:rPr>
              <w:t>тетрагонон</w:t>
            </w:r>
            <w:proofErr w:type="spellEnd"/>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Как пишет Д. Д. </w:t>
            </w:r>
            <w:proofErr w:type="spellStart"/>
            <w:r w:rsidRPr="006B0900">
              <w:rPr>
                <w:rFonts w:ascii="Times New Roman" w:hAnsi="Times New Roman" w:cs="Times New Roman"/>
                <w:sz w:val="24"/>
                <w:szCs w:val="24"/>
              </w:rPr>
              <w:t>Мордухай-Болтовский</w:t>
            </w:r>
            <w:proofErr w:type="spellEnd"/>
            <w:r w:rsidRPr="006B0900">
              <w:rPr>
                <w:rFonts w:ascii="Times New Roman" w:hAnsi="Times New Roman" w:cs="Times New Roman"/>
                <w:sz w:val="24"/>
                <w:szCs w:val="24"/>
              </w:rPr>
              <w:t xml:space="preserve">: «Первый четырёхугольник, с которыми познакомилась геометрия, был квадрат». </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Научное мировоззрение на примере изучения многоугольников и </w:t>
            </w:r>
            <w:proofErr w:type="spellStart"/>
            <w:r w:rsidRPr="006B0900">
              <w:rPr>
                <w:rFonts w:ascii="Times New Roman" w:hAnsi="Times New Roman" w:cs="Times New Roman"/>
                <w:sz w:val="24"/>
                <w:szCs w:val="24"/>
              </w:rPr>
              <w:t>четырёхугольниковОвладение</w:t>
            </w:r>
            <w:proofErr w:type="spellEnd"/>
            <w:r w:rsidRPr="006B0900">
              <w:rPr>
                <w:rFonts w:ascii="Times New Roman" w:hAnsi="Times New Roman" w:cs="Times New Roman"/>
                <w:sz w:val="24"/>
                <w:szCs w:val="24"/>
              </w:rPr>
              <w:t xml:space="preserve"> навыками самостоятельной учебной деятельности.</w:t>
            </w: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Джеймса Уатта о его изобретении параллелограмма.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pStyle w:val="a3"/>
              <w:ind w:left="0"/>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651"/>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Параллелограмм.</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Признаки параллелограмма.</w:t>
            </w: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Термину «параллелограмм» мы обязаны Евклиду. Некоторые его свойства уже были известны пифагорейцам. Уже в «Началах» Евклида доказывается теорема: «В параллелограмме противоположные стороны равны и противоположные углы равны, а диагональ разделяет его пополам». Он не говорит о том, что диагонали точкой пересечения делятся пополам, так же он не рассматривает виде параллелограмма ромб и прямоугольник. Полная теория параллелограммов появилась в </w:t>
            </w:r>
            <w:r w:rsidRPr="006B0900">
              <w:rPr>
                <w:rFonts w:ascii="Times New Roman" w:hAnsi="Times New Roman" w:cs="Times New Roman"/>
                <w:sz w:val="24"/>
                <w:szCs w:val="24"/>
                <w:lang w:val="en-US"/>
              </w:rPr>
              <w:t>XVII</w:t>
            </w:r>
            <w:r w:rsidRPr="006B0900">
              <w:rPr>
                <w:rFonts w:ascii="Times New Roman" w:hAnsi="Times New Roman" w:cs="Times New Roman"/>
                <w:sz w:val="24"/>
                <w:szCs w:val="24"/>
              </w:rPr>
              <w:t xml:space="preserve"> в. Все теоремы параллелограмма основываются на аксиомах о параллельности прямых Евклида. Термин «диагональ» произошёл от двух слов «через» и «угол», однако Евклид пользовался для её обозначения другим термином «диаметр», в средние века использовали оба термина, но только в </w:t>
            </w:r>
            <w:r w:rsidRPr="006B0900">
              <w:rPr>
                <w:rFonts w:ascii="Times New Roman" w:hAnsi="Times New Roman" w:cs="Times New Roman"/>
                <w:sz w:val="24"/>
                <w:szCs w:val="24"/>
                <w:lang w:val="en-US"/>
              </w:rPr>
              <w:t>XVIII</w:t>
            </w:r>
            <w:r w:rsidRPr="006B0900">
              <w:rPr>
                <w:rFonts w:ascii="Times New Roman" w:hAnsi="Times New Roman" w:cs="Times New Roman"/>
                <w:sz w:val="24"/>
                <w:szCs w:val="24"/>
              </w:rPr>
              <w:t xml:space="preserve"> в. термин «диагональ» вошёл во всеобщее употребление</w:t>
            </w:r>
            <w:r w:rsidR="00B348BD" w:rsidRPr="00B348BD">
              <w:rPr>
                <w:rFonts w:ascii="Times New Roman" w:hAnsi="Times New Roman" w:cs="Times New Roman"/>
                <w:sz w:val="24"/>
                <w:szCs w:val="24"/>
              </w:rPr>
              <w:t>[9]</w:t>
            </w:r>
            <w:r w:rsidRPr="006B0900">
              <w:rPr>
                <w:rFonts w:ascii="Times New Roman" w:hAnsi="Times New Roman" w:cs="Times New Roman"/>
                <w:sz w:val="24"/>
                <w:szCs w:val="24"/>
              </w:rPr>
              <w:t>.</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Задание. Построить параллелограмм, стороны которого наклонены под данным углом, так, чтобы он был равновелик данному треугольнику</w:t>
            </w:r>
            <w:r w:rsidR="00B348BD" w:rsidRPr="00B348BD">
              <w:rPr>
                <w:rFonts w:ascii="Times New Roman" w:hAnsi="Times New Roman" w:cs="Times New Roman"/>
                <w:sz w:val="24"/>
                <w:szCs w:val="24"/>
              </w:rPr>
              <w:t>[19]</w:t>
            </w:r>
            <w:r w:rsidRPr="006B0900">
              <w:rPr>
                <w:rFonts w:ascii="Times New Roman" w:hAnsi="Times New Roman" w:cs="Times New Roman"/>
                <w:sz w:val="24"/>
                <w:szCs w:val="24"/>
              </w:rPr>
              <w:t>.</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Творческий подход к решению задач.</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07B9A" w:rsidRPr="00AA1F5C" w:rsidTr="00AA1F5C">
        <w:trPr>
          <w:trHeight w:val="62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31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механизме Джеймса Уатта, связывающий поршень с точкой махового колеса параллелограмме.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параллелограмме Чебышева и шарнирных механизмах.</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00139">
        <w:trPr>
          <w:trHeight w:val="31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577"/>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Прямоугольник.</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Прямоугольник впервые появился ещё в Древней Греции, но изначально не использовался как самостоятельная фигура. Первые геометры мыслили прямоугольник вписанным в круг, а его диагональ являлась «диаметром». Отсюда очень долгое время геометры использовали вместо термина «диагональ» термин «</w:t>
            </w:r>
            <w:proofErr w:type="gramStart"/>
            <w:r w:rsidRPr="006B0900">
              <w:rPr>
                <w:rFonts w:ascii="Times New Roman" w:hAnsi="Times New Roman" w:cs="Times New Roman"/>
                <w:sz w:val="24"/>
                <w:szCs w:val="24"/>
              </w:rPr>
              <w:t>радиус»</w:t>
            </w:r>
            <w:r w:rsidR="00B348BD" w:rsidRPr="00B348BD">
              <w:rPr>
                <w:rFonts w:ascii="Times New Roman" w:hAnsi="Times New Roman" w:cs="Times New Roman"/>
                <w:sz w:val="24"/>
                <w:szCs w:val="24"/>
              </w:rPr>
              <w:t>[</w:t>
            </w:r>
            <w:proofErr w:type="gramEnd"/>
            <w:r w:rsidR="00B348BD" w:rsidRPr="00B348BD">
              <w:rPr>
                <w:rFonts w:ascii="Times New Roman" w:hAnsi="Times New Roman" w:cs="Times New Roman"/>
                <w:sz w:val="24"/>
                <w:szCs w:val="24"/>
              </w:rPr>
              <w:t>19]</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Данную прямую рассечь так, чтобы прямоугольник, заключённый между целой и одним из отрезков, был равен квадрату на оставшемся отрезке</w:t>
            </w:r>
            <w:r w:rsidR="00B348BD" w:rsidRPr="00B348BD">
              <w:rPr>
                <w:rFonts w:ascii="Times New Roman" w:hAnsi="Times New Roman" w:cs="Times New Roman"/>
                <w:sz w:val="24"/>
                <w:szCs w:val="24"/>
              </w:rPr>
              <w:t>[24]</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Творческий подход к решению задач.</w:t>
            </w:r>
          </w:p>
          <w:p w:rsidR="001A7FEC" w:rsidRPr="006B0900" w:rsidRDefault="001A7FEC"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tc>
      </w:tr>
      <w:tr w:rsidR="001A7FEC" w:rsidRPr="00AA1F5C" w:rsidTr="00AA1F5C">
        <w:trPr>
          <w:trHeight w:val="28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both"/>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8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733"/>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Ромб и квадрат.</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Слово «ромб» так же имеет греческие корни и означает – вращающееся тело, так как своей форме очень походил на веретено или юлу. Ромб олицетворял сечение, проведённое в обмотанном веретене. В «Началах» Евклида ромб встречается лишь однажды, без указаний на свойства. Ромб имел смысл бубна, так как в древности бубен был вовсе не круглым, а в форме ромба. «Квадрат» имеет латинские корни и означает – сделать четырёхугольным</w:t>
            </w:r>
            <w:r w:rsidR="00B348BD">
              <w:rPr>
                <w:rFonts w:ascii="Times New Roman" w:hAnsi="Times New Roman" w:cs="Times New Roman"/>
                <w:sz w:val="24"/>
                <w:szCs w:val="24"/>
                <w:lang w:val="en-US"/>
              </w:rPr>
              <w:t>[27]</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Творческий подход к решению задач.</w:t>
            </w:r>
          </w:p>
          <w:p w:rsidR="001A7FEC" w:rsidRPr="006B0900" w:rsidRDefault="001A7FEC"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6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6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635"/>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Трапеция.</w:t>
            </w: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07B9A" w:rsidRPr="006B0900" w:rsidRDefault="00107B9A" w:rsidP="00AA1F5C">
            <w:pPr>
              <w:pStyle w:val="a3"/>
              <w:ind w:left="34"/>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Трапеция тоже зародилась в Греции и в переводе означала «столик». Изначально этот термин применялся в смысле: любой четырёхугольник (не параллелограмм). Трапеция в нашем смысле появляется у древнегреческого математика </w:t>
            </w:r>
            <w:proofErr w:type="spellStart"/>
            <w:r w:rsidRPr="006B0900">
              <w:rPr>
                <w:rFonts w:ascii="Times New Roman" w:hAnsi="Times New Roman" w:cs="Times New Roman"/>
                <w:sz w:val="24"/>
                <w:szCs w:val="24"/>
              </w:rPr>
              <w:t>Посийдония</w:t>
            </w:r>
            <w:proofErr w:type="spellEnd"/>
            <w:r w:rsidRPr="006B0900">
              <w:rPr>
                <w:rFonts w:ascii="Times New Roman" w:hAnsi="Times New Roman" w:cs="Times New Roman"/>
                <w:sz w:val="24"/>
                <w:szCs w:val="24"/>
              </w:rPr>
              <w:t xml:space="preserve">. В средние века всё ещё используют определение Евклида, и только в 18 веке приобретает современный смысл. О средней линии и её </w:t>
            </w:r>
            <w:r w:rsidRPr="006B0900">
              <w:rPr>
                <w:rFonts w:ascii="Times New Roman" w:hAnsi="Times New Roman" w:cs="Times New Roman"/>
                <w:sz w:val="24"/>
                <w:szCs w:val="24"/>
              </w:rPr>
              <w:lastRenderedPageBreak/>
              <w:t xml:space="preserve">нахождении было известно уже в Древнем Египте, оно содержится в папирусе Архимеда, а также фигурирует на стенах храма </w:t>
            </w:r>
            <w:proofErr w:type="spellStart"/>
            <w:r w:rsidRPr="006B0900">
              <w:rPr>
                <w:rFonts w:ascii="Times New Roman" w:hAnsi="Times New Roman" w:cs="Times New Roman"/>
                <w:sz w:val="24"/>
                <w:szCs w:val="24"/>
              </w:rPr>
              <w:t>Эдфу</w:t>
            </w:r>
            <w:proofErr w:type="spellEnd"/>
            <w:r w:rsidR="00B348BD" w:rsidRPr="00B348BD">
              <w:rPr>
                <w:rFonts w:ascii="Times New Roman" w:hAnsi="Times New Roman" w:cs="Times New Roman"/>
                <w:sz w:val="24"/>
                <w:szCs w:val="24"/>
              </w:rPr>
              <w:t>[13]</w:t>
            </w:r>
            <w:r w:rsidRPr="006B0900">
              <w:rPr>
                <w:rFonts w:ascii="Times New Roman" w:hAnsi="Times New Roman" w:cs="Times New Roman"/>
                <w:sz w:val="24"/>
                <w:szCs w:val="24"/>
              </w:rPr>
              <w:t>.</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Творческий подход к решению задач.</w:t>
            </w:r>
          </w:p>
          <w:p w:rsidR="00107B9A" w:rsidRPr="006B0900" w:rsidRDefault="00107B9A"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tc>
      </w:tr>
      <w:tr w:rsidR="00107B9A" w:rsidRPr="00AA1F5C" w:rsidTr="00AA1F5C">
        <w:trPr>
          <w:trHeight w:val="32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00139">
        <w:trPr>
          <w:trHeight w:val="32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Теорема Фалеса.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Средняя линия треугольника.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доказать теорему Фалеса.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Фалес Милетский – древнегреческий философ, основоположник античной и европейской философии и науки, основатель милетской школы. Основными его заслугами в области математики считаются: вертикальные углы равны; углы при основании равнобедренного треугольника равны; треугольник определяется стороной и прилежащими к ней двумя углами; диаметр делит круг на две равные части</w:t>
            </w:r>
            <w:r w:rsidR="00B348BD" w:rsidRPr="00B348BD">
              <w:rPr>
                <w:rFonts w:ascii="Times New Roman" w:hAnsi="Times New Roman" w:cs="Times New Roman"/>
                <w:sz w:val="24"/>
                <w:szCs w:val="24"/>
              </w:rPr>
              <w:t>[28]</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Упоминание Фалеса.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6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Фалесе.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93"/>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Фалесе.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2262"/>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Движение фигур.</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Осевая и центральная симметрия.</w:t>
            </w: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07B9A" w:rsidRPr="006B0900" w:rsidRDefault="00107B9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07B9A" w:rsidRPr="006B0900" w:rsidRDefault="00107B9A" w:rsidP="00AA1F5C">
            <w:pPr>
              <w:pStyle w:val="a3"/>
              <w:ind w:left="0"/>
              <w:jc w:val="both"/>
              <w:rPr>
                <w:rFonts w:ascii="Times New Roman" w:hAnsi="Times New Roman" w:cs="Times New Roman"/>
                <w:color w:val="000000"/>
                <w:sz w:val="24"/>
                <w:szCs w:val="24"/>
              </w:rPr>
            </w:pPr>
            <w:r w:rsidRPr="006B0900">
              <w:rPr>
                <w:rFonts w:ascii="Times New Roman" w:hAnsi="Times New Roman" w:cs="Times New Roman"/>
                <w:color w:val="000000"/>
                <w:sz w:val="24"/>
                <w:szCs w:val="24"/>
              </w:rPr>
              <w:t xml:space="preserve">Благодаря Фалесу геометрия начала превращаться в подлинную науку, так как до Фалеса доказательств просто не существовало! Для доказательств он использовал движение фигур. Например: «Если плоскость повернуть как твердое целое вокруг некоторой точки О на </w:t>
            </w:r>
            <w:proofErr w:type="gramStart"/>
            <w:r w:rsidRPr="006B0900">
              <w:rPr>
                <w:rFonts w:ascii="Times New Roman" w:hAnsi="Times New Roman" w:cs="Times New Roman"/>
                <w:color w:val="000000"/>
                <w:sz w:val="24"/>
                <w:szCs w:val="24"/>
              </w:rPr>
              <w:t>1800 ,</w:t>
            </w:r>
            <w:proofErr w:type="gramEnd"/>
            <w:r w:rsidRPr="006B0900">
              <w:rPr>
                <w:rFonts w:ascii="Times New Roman" w:hAnsi="Times New Roman" w:cs="Times New Roman"/>
                <w:color w:val="000000"/>
                <w:sz w:val="24"/>
                <w:szCs w:val="24"/>
              </w:rPr>
              <w:t xml:space="preserve"> то луч ОА перейдет в его продолжение ОА1». При таком повороте каждая точка А перемещается в такую точку А1, что </w:t>
            </w:r>
            <w:proofErr w:type="gramStart"/>
            <w:r w:rsidRPr="006B0900">
              <w:rPr>
                <w:rFonts w:ascii="Times New Roman" w:hAnsi="Times New Roman" w:cs="Times New Roman"/>
                <w:color w:val="000000"/>
                <w:sz w:val="24"/>
                <w:szCs w:val="24"/>
              </w:rPr>
              <w:t>О</w:t>
            </w:r>
            <w:proofErr w:type="gramEnd"/>
            <w:r w:rsidRPr="006B0900">
              <w:rPr>
                <w:rFonts w:ascii="Times New Roman" w:hAnsi="Times New Roman" w:cs="Times New Roman"/>
                <w:color w:val="000000"/>
                <w:sz w:val="24"/>
                <w:szCs w:val="24"/>
              </w:rPr>
              <w:t xml:space="preserve"> является серединой отрезка АА1</w:t>
            </w:r>
          </w:p>
          <w:p w:rsidR="00107B9A" w:rsidRPr="006B0900" w:rsidRDefault="00107B9A" w:rsidP="00AA1F5C">
            <w:pPr>
              <w:pStyle w:val="a3"/>
              <w:ind w:left="0"/>
              <w:jc w:val="both"/>
              <w:rPr>
                <w:rFonts w:ascii="Times New Roman" w:hAnsi="Times New Roman" w:cs="Times New Roman"/>
                <w:color w:val="000000"/>
                <w:sz w:val="24"/>
                <w:szCs w:val="24"/>
              </w:rPr>
            </w:pPr>
            <w:r w:rsidRPr="006B0900">
              <w:rPr>
                <w:rFonts w:ascii="Times New Roman" w:hAnsi="Times New Roman" w:cs="Times New Roman"/>
                <w:color w:val="000000"/>
                <w:sz w:val="24"/>
                <w:szCs w:val="24"/>
              </w:rPr>
              <w:t>При доказательстве равенства углов при основании равнобедренного треугольника, Фалес использовал осевую симметрию: две половинки равнобедренного треугольника совмещаются перегибанием чертежа по биссектрисе угла при вершине, так же доказывается, что диаметр делит круг пополам. Так же Фалесом применялся ещё один вид движения – параллельный перенос, при котором все точки фигуры смещаются в определенном направлении на одно и тоже расстояние</w:t>
            </w:r>
            <w:r w:rsidR="00B348BD" w:rsidRPr="00B348BD">
              <w:rPr>
                <w:rFonts w:ascii="Times New Roman" w:hAnsi="Times New Roman" w:cs="Times New Roman"/>
                <w:color w:val="000000"/>
                <w:sz w:val="24"/>
                <w:szCs w:val="24"/>
              </w:rPr>
              <w:t>[16]</w:t>
            </w:r>
            <w:r w:rsidRPr="006B0900">
              <w:rPr>
                <w:rFonts w:ascii="Times New Roman" w:hAnsi="Times New Roman" w:cs="Times New Roman"/>
                <w:color w:val="000000"/>
                <w:sz w:val="24"/>
                <w:szCs w:val="24"/>
              </w:rPr>
              <w:t>.</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Творческий подход к выполняемым заданиям.</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07B9A" w:rsidRPr="00AA1F5C" w:rsidTr="00A00139">
        <w:trPr>
          <w:trHeight w:val="184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древних орнаментах, созываемых с помощью движения фигур.</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545"/>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07B9A" w:rsidRPr="006B0900" w:rsidRDefault="00107B9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Площадь многоугольника.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История площадей уходит глубоко в глубь веков. 4-5 тыс. лет тому назад вавилоняне определяли площади прямоугольника и трапеции в квадратных единицах. Прошли века, а приёмы вычисления площадей остались практически теми же. Для вычисления площади </w:t>
            </w:r>
            <w:r w:rsidRPr="006B0900">
              <w:rPr>
                <w:rFonts w:ascii="Times New Roman" w:hAnsi="Times New Roman" w:cs="Times New Roman"/>
                <w:sz w:val="24"/>
                <w:szCs w:val="24"/>
                <w:lang w:val="en-US"/>
              </w:rPr>
              <w:t>S</w:t>
            </w:r>
            <w:r w:rsidRPr="006B0900">
              <w:rPr>
                <w:rFonts w:ascii="Times New Roman" w:hAnsi="Times New Roman" w:cs="Times New Roman"/>
                <w:sz w:val="24"/>
                <w:szCs w:val="24"/>
              </w:rPr>
              <w:t xml:space="preserve"> угольника применялась формула</w:t>
            </w:r>
            <w:proofErr w:type="gramStart"/>
            <w:r w:rsidRPr="006B0900">
              <w:rPr>
                <w:rFonts w:ascii="Times New Roman" w:hAnsi="Times New Roman" w:cs="Times New Roman"/>
                <w:sz w:val="24"/>
                <w:szCs w:val="24"/>
              </w:rPr>
              <w:t xml:space="preserve">: </w:t>
            </w:r>
            <m:oMath>
              <m:r>
                <w:rPr>
                  <w:rFonts w:ascii="Cambria Math" w:hAnsi="Cambria Math" w:cs="Times New Roman"/>
                  <w:sz w:val="24"/>
                  <w:szCs w:val="24"/>
                </w:rPr>
                <m:t>S</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d</m:t>
                  </m:r>
                </m:num>
                <m:den>
                  <m:r>
                    <m:rPr>
                      <m:sty m:val="p"/>
                    </m:rPr>
                    <w:rPr>
                      <w:rFonts w:ascii="Cambria Math" w:hAnsi="Cambria Math" w:cs="Times New Roman"/>
                      <w:sz w:val="24"/>
                      <w:szCs w:val="24"/>
                    </w:rPr>
                    <m:t>2</m:t>
                  </m:r>
                </m:den>
              </m:f>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то есть умножались полсуммы противоположных сторон. С её помощью можно вычислить приближённо площадь четырёхугольника </w:t>
            </w:r>
            <w:proofErr w:type="gramStart"/>
            <w:r w:rsidRPr="006B0900">
              <w:rPr>
                <w:rFonts w:ascii="Times New Roman" w:eastAsiaTheme="minorEastAsia" w:hAnsi="Times New Roman" w:cs="Times New Roman"/>
                <w:sz w:val="24"/>
                <w:szCs w:val="24"/>
              </w:rPr>
              <w:t>с углами</w:t>
            </w:r>
            <w:proofErr w:type="gramEnd"/>
            <w:r w:rsidRPr="006B0900">
              <w:rPr>
                <w:rFonts w:ascii="Times New Roman" w:eastAsiaTheme="minorEastAsia" w:hAnsi="Times New Roman" w:cs="Times New Roman"/>
                <w:sz w:val="24"/>
                <w:szCs w:val="24"/>
              </w:rPr>
              <w:t xml:space="preserve"> приближенными к прямым</w:t>
            </w:r>
            <w:r w:rsidR="00B348BD" w:rsidRPr="00B348BD">
              <w:rPr>
                <w:rFonts w:ascii="Times New Roman" w:eastAsiaTheme="minorEastAsia" w:hAnsi="Times New Roman" w:cs="Times New Roman"/>
                <w:sz w:val="24"/>
                <w:szCs w:val="24"/>
              </w:rPr>
              <w:t>[12]</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немецкого писателя Гёте об управлении миром.</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Площадь квадрата.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Форма квадрата всегда служила эталоном при измерении других площадей, так ка имела равные прямые углы и равные стороны, симметричность и совершенство формы, им так же легко заполнить плоскость без пробелов.</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 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0"/>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Площадь прямоугольника.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Задание: доказать, что египетская </w:t>
            </w:r>
            <w:proofErr w:type="gramStart"/>
            <w:r w:rsidRPr="006B0900">
              <w:rPr>
                <w:rFonts w:ascii="Times New Roman" w:hAnsi="Times New Roman" w:cs="Times New Roman"/>
                <w:sz w:val="24"/>
                <w:szCs w:val="24"/>
              </w:rPr>
              <w:t>формула</w:t>
            </w:r>
            <w:r w:rsidR="00A957EC" w:rsidRPr="006B0900">
              <w:rPr>
                <w:rFonts w:ascii="Times New Roman" w:hAnsi="Times New Roman" w:cs="Times New Roman"/>
                <w:sz w:val="24"/>
                <w:szCs w:val="24"/>
              </w:rPr>
              <w:t xml:space="preserve"> </w:t>
            </w:r>
            <m:oMath>
              <m:r>
                <w:rPr>
                  <w:rFonts w:ascii="Cambria Math" w:hAnsi="Cambria Math" w:cs="Times New Roman"/>
                  <w:sz w:val="24"/>
                  <w:szCs w:val="24"/>
                </w:rPr>
                <m:t>S</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d</m:t>
                  </m:r>
                </m:num>
                <m:den>
                  <m:r>
                    <m:rPr>
                      <m:sty m:val="p"/>
                    </m:rPr>
                    <w:rPr>
                      <w:rFonts w:ascii="Cambria Math" w:hAnsi="Cambria Math" w:cs="Times New Roman"/>
                      <w:sz w:val="24"/>
                      <w:szCs w:val="24"/>
                    </w:rPr>
                    <m:t>2</m:t>
                  </m:r>
                </m:den>
              </m:f>
            </m:oMath>
            <w:r w:rsidRPr="006B0900">
              <w:rPr>
                <w:rFonts w:ascii="Times New Roman" w:eastAsiaTheme="minorEastAsia" w:hAnsi="Times New Roman" w:cs="Times New Roman"/>
                <w:sz w:val="24"/>
                <w:szCs w:val="24"/>
              </w:rPr>
              <w:t xml:space="preserve"> для</w:t>
            </w:r>
            <w:proofErr w:type="gramEnd"/>
            <w:r w:rsidRPr="006B0900">
              <w:rPr>
                <w:rFonts w:ascii="Times New Roman" w:eastAsiaTheme="minorEastAsia" w:hAnsi="Times New Roman" w:cs="Times New Roman"/>
                <w:sz w:val="24"/>
                <w:szCs w:val="24"/>
              </w:rPr>
              <w:t xml:space="preserve"> вычисления площади четырёхугольника верна для площади прямоугольника.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Найти прямоугольный треугольник, в котором гипотенуза выражалась бы тем же числом, что и площадь</w:t>
            </w:r>
            <w:r w:rsidR="00B348BD" w:rsidRPr="00B348BD">
              <w:rPr>
                <w:rFonts w:ascii="Times New Roman" w:hAnsi="Times New Roman" w:cs="Times New Roman"/>
                <w:sz w:val="24"/>
                <w:szCs w:val="24"/>
              </w:rPr>
              <w:t>[11]</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 Внимание и аккуратность при решении задач.</w:t>
            </w: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278"/>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Площадь параллелограмма.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«Началах» Евклид не употребляет слово «площадь», так как он под словом «фигура» понимает часть плоскости, ограниченной замкнутой линией. Евклид не выражает площадь числом, он сравнивает площади разных фигур</w:t>
            </w:r>
            <w:r w:rsidR="00B348BD" w:rsidRPr="00B348BD">
              <w:rPr>
                <w:rFonts w:ascii="Times New Roman" w:hAnsi="Times New Roman" w:cs="Times New Roman"/>
                <w:sz w:val="24"/>
                <w:szCs w:val="24"/>
              </w:rPr>
              <w:t>[20]</w:t>
            </w:r>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1. Параллелограммы, находящиеся на равных основаниях и между теми же параллельными, равны между собой т. е равновелики. Докажите.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2. Если параллелограмм </w:t>
            </w:r>
            <w:r w:rsidRPr="006B0900">
              <w:rPr>
                <w:rFonts w:ascii="Times New Roman" w:hAnsi="Times New Roman" w:cs="Times New Roman"/>
                <w:sz w:val="24"/>
                <w:szCs w:val="24"/>
                <w:lang w:val="en-US"/>
              </w:rPr>
              <w:t>ABCD</w:t>
            </w:r>
            <w:r w:rsidRPr="006B0900">
              <w:rPr>
                <w:rFonts w:ascii="Times New Roman" w:hAnsi="Times New Roman" w:cs="Times New Roman"/>
                <w:sz w:val="24"/>
                <w:szCs w:val="24"/>
              </w:rPr>
              <w:t xml:space="preserve"> имеет с треугольником </w:t>
            </w:r>
            <w:r w:rsidRPr="006B0900">
              <w:rPr>
                <w:rFonts w:ascii="Times New Roman" w:hAnsi="Times New Roman" w:cs="Times New Roman"/>
                <w:sz w:val="24"/>
                <w:szCs w:val="24"/>
                <w:lang w:val="en-US"/>
              </w:rPr>
              <w:t>BCE</w:t>
            </w:r>
            <w:r w:rsidRPr="006B0900">
              <w:rPr>
                <w:rFonts w:ascii="Times New Roman" w:hAnsi="Times New Roman" w:cs="Times New Roman"/>
                <w:sz w:val="24"/>
                <w:szCs w:val="24"/>
              </w:rPr>
              <w:t xml:space="preserve"> одно и то же </w:t>
            </w:r>
            <w:proofErr w:type="gramStart"/>
            <w:r w:rsidRPr="006B0900">
              <w:rPr>
                <w:rFonts w:ascii="Times New Roman" w:hAnsi="Times New Roman" w:cs="Times New Roman"/>
                <w:sz w:val="24"/>
                <w:szCs w:val="24"/>
              </w:rPr>
              <w:t xml:space="preserve">основание </w:t>
            </w:r>
            <m:oMath>
              <m:d>
                <m:dPr>
                  <m:begChr m:val="|"/>
                  <m:endChr m:val="|"/>
                  <m:ctrlPr>
                    <w:rPr>
                      <w:rFonts w:ascii="Cambria Math" w:hAnsi="Cambria Math" w:cs="Times New Roman"/>
                      <w:sz w:val="24"/>
                      <w:szCs w:val="24"/>
                    </w:rPr>
                  </m:ctrlPr>
                </m:dPr>
                <m:e>
                  <m:r>
                    <w:rPr>
                      <w:rFonts w:ascii="Cambria Math" w:hAnsi="Cambria Math" w:cs="Times New Roman"/>
                      <w:sz w:val="24"/>
                      <w:szCs w:val="24"/>
                      <w:lang w:val="en-US"/>
                    </w:rPr>
                    <m:t>BC</m:t>
                  </m:r>
                </m:e>
              </m:d>
            </m:oMath>
            <w:r w:rsidRPr="006B0900">
              <w:rPr>
                <w:rFonts w:ascii="Times New Roman" w:eastAsiaTheme="minorEastAsia" w:hAnsi="Times New Roman" w:cs="Times New Roman"/>
                <w:sz w:val="24"/>
                <w:szCs w:val="24"/>
              </w:rPr>
              <w:t xml:space="preserve"> находится</w:t>
            </w:r>
            <w:proofErr w:type="gramEnd"/>
            <w:r w:rsidRPr="006B0900">
              <w:rPr>
                <w:rFonts w:ascii="Times New Roman" w:eastAsiaTheme="minorEastAsia" w:hAnsi="Times New Roman" w:cs="Times New Roman"/>
                <w:sz w:val="24"/>
                <w:szCs w:val="24"/>
              </w:rPr>
              <w:t xml:space="preserve"> между теми же параллельными, то параллелограмм будет вдвое больше треугольника. Докажите</w:t>
            </w:r>
            <w:r w:rsidR="00B348BD">
              <w:rPr>
                <w:rFonts w:ascii="Times New Roman" w:eastAsiaTheme="minorEastAsia" w:hAnsi="Times New Roman" w:cs="Times New Roman"/>
                <w:sz w:val="24"/>
                <w:szCs w:val="24"/>
                <w:lang w:val="en-US"/>
              </w:rPr>
              <w:t>[3]</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Площадь треугольника.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доказать формулу Герона.</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Для определения площади </w:t>
            </w:r>
            <w:r w:rsidRPr="006B0900">
              <w:rPr>
                <w:rFonts w:ascii="Times New Roman" w:hAnsi="Times New Roman" w:cs="Times New Roman"/>
                <w:sz w:val="24"/>
                <w:szCs w:val="24"/>
                <w:lang w:val="en-US"/>
              </w:rPr>
              <w:t>S</w:t>
            </w:r>
            <w:r w:rsidRPr="006B0900">
              <w:rPr>
                <w:rFonts w:ascii="Times New Roman" w:hAnsi="Times New Roman" w:cs="Times New Roman"/>
                <w:sz w:val="24"/>
                <w:szCs w:val="24"/>
              </w:rPr>
              <w:t xml:space="preserve"> равнобедренного треугольника АВС в </w:t>
            </w:r>
            <w:proofErr w:type="gramStart"/>
            <w:r w:rsidRPr="006B0900">
              <w:rPr>
                <w:rFonts w:ascii="Times New Roman" w:hAnsi="Times New Roman" w:cs="Times New Roman"/>
                <w:sz w:val="24"/>
                <w:szCs w:val="24"/>
              </w:rPr>
              <w:t xml:space="preserve">котором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АВ</m:t>
                  </m: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АС</m:t>
                  </m:r>
                </m:e>
              </m:d>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египтяне пользовались приближённой формулой:</w:t>
            </w:r>
          </w:p>
          <w:p w:rsidR="001A7FEC" w:rsidRPr="006B0900" w:rsidRDefault="006B0900" w:rsidP="00AA1F5C">
            <w:pPr>
              <w:pStyle w:val="a3"/>
              <w:ind w:left="0"/>
              <w:jc w:val="both"/>
              <w:rPr>
                <w:rFonts w:ascii="Times New Roman" w:eastAsiaTheme="minorEastAsia" w:hAnsi="Times New Roman" w:cs="Times New Roman"/>
                <w:sz w:val="24"/>
                <w:szCs w:val="24"/>
              </w:rPr>
            </w:pPr>
            <m:oMathPara>
              <m:oMath>
                <m:r>
                  <w:rPr>
                    <w:rFonts w:ascii="Cambria Math" w:hAnsi="Cambria Math" w:cs="Times New Roman"/>
                    <w:sz w:val="24"/>
                    <w:szCs w:val="24"/>
                  </w:rPr>
                  <m:t>S</m:t>
                </m:r>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BC</m:t>
                        </m: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w:rPr>
                            <w:rFonts w:ascii="Cambria Math" w:hAnsi="Cambria Math" w:cs="Times New Roman"/>
                            <w:sz w:val="24"/>
                            <w:szCs w:val="24"/>
                          </w:rPr>
                          <m:t>AB</m:t>
                        </m:r>
                      </m:e>
                    </m:d>
                  </m:num>
                  <m:den>
                    <m:r>
                      <m:rPr>
                        <m:sty m:val="p"/>
                      </m:rPr>
                      <w:rPr>
                        <w:rFonts w:ascii="Cambria Math" w:hAnsi="Cambria Math" w:cs="Times New Roman"/>
                        <w:sz w:val="24"/>
                        <w:szCs w:val="24"/>
                      </w:rPr>
                      <m:t>2</m:t>
                    </m:r>
                  </m:den>
                </m:f>
              </m:oMath>
            </m:oMathPara>
          </w:p>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eastAsiaTheme="minorEastAsia" w:hAnsi="Times New Roman" w:cs="Times New Roman"/>
                <w:sz w:val="24"/>
                <w:szCs w:val="24"/>
              </w:rPr>
              <w:t xml:space="preserve">Чем ближе вершина В (и С) к основанию </w:t>
            </w:r>
            <w:r w:rsidRPr="006B0900">
              <w:rPr>
                <w:rFonts w:ascii="Times New Roman" w:eastAsiaTheme="minorEastAsia" w:hAnsi="Times New Roman" w:cs="Times New Roman"/>
                <w:sz w:val="24"/>
                <w:szCs w:val="24"/>
                <w:lang w:val="en-US"/>
              </w:rPr>
              <w:t>D</w:t>
            </w:r>
            <w:r w:rsidRPr="006B0900">
              <w:rPr>
                <w:rFonts w:ascii="Times New Roman" w:eastAsiaTheme="minorEastAsia" w:hAnsi="Times New Roman" w:cs="Times New Roman"/>
                <w:sz w:val="24"/>
                <w:szCs w:val="24"/>
              </w:rPr>
              <w:t xml:space="preserve"> высоты из А тем точнее вычисление.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Задача Герона. Определить площадь треугольника, если даны три его стороны: </w:t>
            </w:r>
            <m:oMath>
              <m: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 xml:space="preserve">=13, </m:t>
              </m:r>
              <m: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=14, </m:t>
              </m:r>
              <m: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=15.</m:t>
              </m:r>
            </m:oMath>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Овладение навыками самостоятельной учебной деятельности.</w:t>
            </w:r>
          </w:p>
        </w:tc>
      </w:tr>
      <w:tr w:rsidR="001A7FEC" w:rsidRPr="00AA1F5C" w:rsidTr="00AA1F5C">
        <w:trPr>
          <w:trHeight w:val="791"/>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Справка о формуле Герона.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Площадь трапеции.</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Потребность в измерении площадей привела к созданию на Руси геометрических рукописей практического содержания. Площадь равносторонней трапеции считается равной </w:t>
            </w:r>
            <w:proofErr w:type="spellStart"/>
            <w:r w:rsidRPr="006B0900">
              <w:rPr>
                <w:rFonts w:ascii="Times New Roman" w:hAnsi="Times New Roman" w:cs="Times New Roman"/>
                <w:sz w:val="24"/>
                <w:szCs w:val="24"/>
              </w:rPr>
              <w:t>полусумме</w:t>
            </w:r>
            <w:proofErr w:type="spellEnd"/>
            <w:r w:rsidRPr="006B0900">
              <w:rPr>
                <w:rFonts w:ascii="Times New Roman" w:hAnsi="Times New Roman" w:cs="Times New Roman"/>
                <w:sz w:val="24"/>
                <w:szCs w:val="24"/>
              </w:rPr>
              <w:t xml:space="preserve"> оснований, умноженной на большее основание. Тут закралась ошибка при переписке рукописи, в более поздних рукописях площадь трапеции выражается произведением полсуммы оснований на </w:t>
            </w:r>
            <w:r w:rsidRPr="006B0900">
              <w:rPr>
                <w:rFonts w:ascii="Times New Roman" w:hAnsi="Times New Roman" w:cs="Times New Roman"/>
                <w:sz w:val="24"/>
                <w:szCs w:val="24"/>
              </w:rPr>
              <w:lastRenderedPageBreak/>
              <w:t>«хобот», т. е. на боковую сторону, что тоже неверно, но ближе к искомой величине. Точного измерения не знали</w:t>
            </w:r>
            <w:r w:rsidR="00B348BD">
              <w:rPr>
                <w:rFonts w:ascii="Times New Roman" w:hAnsi="Times New Roman" w:cs="Times New Roman"/>
                <w:sz w:val="24"/>
                <w:szCs w:val="24"/>
                <w:lang w:val="en-US"/>
              </w:rPr>
              <w:t>[13]</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Чувство патриотизма.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07B9A" w:rsidRPr="00AA1F5C" w:rsidTr="00AA1F5C">
        <w:trPr>
          <w:trHeight w:val="635"/>
        </w:trPr>
        <w:tc>
          <w:tcPr>
            <w:tcW w:w="169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Теорема Пифагора.</w:t>
            </w: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07B9A" w:rsidRPr="006B0900" w:rsidRDefault="00107B9A" w:rsidP="00AA1F5C">
            <w:pPr>
              <w:pStyle w:val="a3"/>
              <w:ind w:left="34" w:hanging="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теореме Пифагора.</w:t>
            </w:r>
          </w:p>
        </w:tc>
        <w:tc>
          <w:tcPr>
            <w:tcW w:w="6094"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Теорема Пифагора считается самой известной теоремой геометрии, и имеет не менее известную историю. </w:t>
            </w:r>
            <w:proofErr w:type="spellStart"/>
            <w:r w:rsidRPr="006B0900">
              <w:rPr>
                <w:rFonts w:ascii="Times New Roman" w:hAnsi="Times New Roman" w:cs="Times New Roman"/>
                <w:sz w:val="24"/>
                <w:szCs w:val="24"/>
              </w:rPr>
              <w:t>Прокл</w:t>
            </w:r>
            <w:proofErr w:type="spellEnd"/>
            <w:r w:rsidRPr="006B0900">
              <w:rPr>
                <w:rFonts w:ascii="Times New Roman" w:hAnsi="Times New Roman" w:cs="Times New Roman"/>
                <w:sz w:val="24"/>
                <w:szCs w:val="24"/>
              </w:rPr>
              <w:t xml:space="preserve"> пишет в своём комментарии к «Началам» Евклида относительно того, что «квадрат гипотенузы равен сумме квадратов катета» следующее: «Если слушать тех, кто любит повторять легенды, то приходится сказать, что эта теорема восходит к Пифагору.» Считалось, что эта теорема была не известна до Пифагора, потому и получила своё название, которое носит и по сей день, однако, в настоящее время установлено, что данная теорема была известна за 1200 лет до появления Пифагора</w:t>
            </w:r>
            <w:r w:rsidR="00B348BD" w:rsidRPr="00B348BD">
              <w:rPr>
                <w:rFonts w:ascii="Times New Roman" w:hAnsi="Times New Roman" w:cs="Times New Roman"/>
                <w:sz w:val="24"/>
                <w:szCs w:val="24"/>
              </w:rPr>
              <w:t>[5]</w:t>
            </w:r>
            <w:r w:rsidRPr="006B0900">
              <w:rPr>
                <w:rFonts w:ascii="Times New Roman" w:hAnsi="Times New Roman" w:cs="Times New Roman"/>
                <w:sz w:val="24"/>
                <w:szCs w:val="24"/>
              </w:rPr>
              <w:t xml:space="preserve">. </w:t>
            </w:r>
          </w:p>
        </w:tc>
        <w:tc>
          <w:tcPr>
            <w:tcW w:w="2559" w:type="dxa"/>
            <w:vMerge w:val="restart"/>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07B9A" w:rsidRPr="006B0900" w:rsidRDefault="00107B9A" w:rsidP="00AA1F5C">
            <w:pPr>
              <w:pStyle w:val="a3"/>
              <w:ind w:left="0"/>
              <w:jc w:val="both"/>
              <w:rPr>
                <w:rFonts w:ascii="Times New Roman" w:hAnsi="Times New Roman" w:cs="Times New Roman"/>
                <w:sz w:val="24"/>
                <w:szCs w:val="24"/>
              </w:rPr>
            </w:pPr>
          </w:p>
        </w:tc>
      </w:tr>
      <w:tr w:rsidR="00107B9A" w:rsidRPr="00AA1F5C" w:rsidTr="00AA1F5C">
        <w:trPr>
          <w:trHeight w:val="32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Упоминание Пифагора.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A1F5C">
        <w:trPr>
          <w:trHeight w:val="16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 А</w:t>
            </w:r>
          </w:p>
        </w:tc>
        <w:tc>
          <w:tcPr>
            <w:tcW w:w="2550" w:type="dxa"/>
          </w:tcPr>
          <w:p w:rsidR="00107B9A" w:rsidRPr="006B0900" w:rsidRDefault="00107B9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Задание на поиск не менее 3 вариантов доказательств теоремы Пифагора.</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07B9A" w:rsidRPr="00AA1F5C" w:rsidTr="00A00139">
        <w:trPr>
          <w:trHeight w:val="160"/>
        </w:trPr>
        <w:tc>
          <w:tcPr>
            <w:tcW w:w="1699" w:type="dxa"/>
            <w:vMerge/>
          </w:tcPr>
          <w:p w:rsidR="00107B9A" w:rsidRPr="006B0900" w:rsidRDefault="00107B9A" w:rsidP="00AA1F5C">
            <w:pPr>
              <w:pStyle w:val="a3"/>
              <w:ind w:left="0"/>
              <w:jc w:val="both"/>
              <w:rPr>
                <w:rFonts w:ascii="Times New Roman" w:hAnsi="Times New Roman" w:cs="Times New Roman"/>
                <w:sz w:val="24"/>
                <w:szCs w:val="24"/>
              </w:rPr>
            </w:pPr>
          </w:p>
        </w:tc>
        <w:tc>
          <w:tcPr>
            <w:tcW w:w="1699" w:type="dxa"/>
          </w:tcPr>
          <w:p w:rsidR="00107B9A" w:rsidRPr="006B0900" w:rsidRDefault="00107B9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Пифагоре.</w:t>
            </w:r>
          </w:p>
          <w:p w:rsidR="00107B9A" w:rsidRPr="006B0900" w:rsidRDefault="00107B9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Задача на поиск пифагорейских троек.</w:t>
            </w:r>
          </w:p>
        </w:tc>
        <w:tc>
          <w:tcPr>
            <w:tcW w:w="6094" w:type="dxa"/>
            <w:vMerge/>
          </w:tcPr>
          <w:p w:rsidR="00107B9A" w:rsidRPr="006B0900" w:rsidRDefault="00107B9A" w:rsidP="00AA1F5C">
            <w:pPr>
              <w:pStyle w:val="a3"/>
              <w:ind w:left="0"/>
              <w:jc w:val="center"/>
              <w:rPr>
                <w:rFonts w:ascii="Times New Roman" w:hAnsi="Times New Roman" w:cs="Times New Roman"/>
                <w:sz w:val="24"/>
                <w:szCs w:val="24"/>
              </w:rPr>
            </w:pPr>
          </w:p>
        </w:tc>
        <w:tc>
          <w:tcPr>
            <w:tcW w:w="2559" w:type="dxa"/>
            <w:vMerge/>
          </w:tcPr>
          <w:p w:rsidR="00107B9A" w:rsidRPr="006B0900" w:rsidRDefault="00107B9A" w:rsidP="00AA1F5C">
            <w:pPr>
              <w:pStyle w:val="a3"/>
              <w:ind w:left="0"/>
              <w:jc w:val="center"/>
              <w:rPr>
                <w:rFonts w:ascii="Times New Roman" w:hAnsi="Times New Roman" w:cs="Times New Roman"/>
                <w:sz w:val="24"/>
                <w:szCs w:val="24"/>
              </w:rPr>
            </w:pPr>
          </w:p>
        </w:tc>
      </w:tr>
      <w:tr w:rsidR="001A7FEC" w:rsidRPr="00AA1F5C" w:rsidTr="00AA1F5C">
        <w:trPr>
          <w:trHeight w:val="32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Египетский треугольник.</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Египетском треугольнике.</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 том, что треугольник со сторонами 3, 4, 5 является прямоугольным знали ещё в Египте знали за 2000 лет до. н. э. и задолго до рождения Пифагора, имя которого носят тройки целых чисел, выражающих длины сторон прямоугольного треугольника. Египтяне пользовались треугольником со сторонами 3, 4, 5 для сооружения зданий и землемерных работ</w:t>
            </w:r>
            <w:r w:rsidR="00B348BD" w:rsidRPr="00B348BD">
              <w:rPr>
                <w:rFonts w:ascii="Times New Roman" w:hAnsi="Times New Roman" w:cs="Times New Roman"/>
                <w:sz w:val="24"/>
                <w:szCs w:val="24"/>
              </w:rPr>
              <w:t>[15]</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Египетском треугольнике.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Пропорциональные отрезки.</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Идея о пропорциях зародилась ещё в глубокой древности, отражение этому можно найти в древней архитектуре. В «Московском» папирусе рассматривается отношение большего катета к меньшему, а в одной из задач на прямоугольный треугольник вводится знак подобия. В «Началах» Евклида об отношениях говорится дважды. В первом случае рассматривается арифметическая теория, относящаяся только к соизмеримым величинам, создана </w:t>
            </w:r>
            <w:r w:rsidRPr="006B0900">
              <w:rPr>
                <w:rFonts w:ascii="Times New Roman" w:hAnsi="Times New Roman" w:cs="Times New Roman"/>
                <w:sz w:val="24"/>
                <w:szCs w:val="24"/>
              </w:rPr>
              <w:lastRenderedPageBreak/>
              <w:t xml:space="preserve">на основе действий с дробями. В книге излагается теория отношений и пропорций, разработанных </w:t>
            </w:r>
            <w:proofErr w:type="spellStart"/>
            <w:r w:rsidRPr="006B0900">
              <w:rPr>
                <w:rFonts w:ascii="Times New Roman" w:hAnsi="Times New Roman" w:cs="Times New Roman"/>
                <w:sz w:val="24"/>
                <w:szCs w:val="24"/>
              </w:rPr>
              <w:t>Евдоксом</w:t>
            </w:r>
            <w:proofErr w:type="spellEnd"/>
            <w:r w:rsidRPr="006B0900">
              <w:rPr>
                <w:rFonts w:ascii="Times New Roman" w:hAnsi="Times New Roman" w:cs="Times New Roman"/>
                <w:sz w:val="24"/>
                <w:szCs w:val="24"/>
              </w:rPr>
              <w:t>.</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w:t>
            </w:r>
            <w:proofErr w:type="spellStart"/>
            <w:r w:rsidRPr="006B0900">
              <w:rPr>
                <w:rFonts w:ascii="Times New Roman" w:hAnsi="Times New Roman" w:cs="Times New Roman"/>
                <w:sz w:val="24"/>
                <w:szCs w:val="24"/>
              </w:rPr>
              <w:t>Аполлония</w:t>
            </w:r>
            <w:proofErr w:type="spellEnd"/>
            <w:r w:rsidRPr="006B0900">
              <w:rPr>
                <w:rFonts w:ascii="Times New Roman" w:hAnsi="Times New Roman" w:cs="Times New Roman"/>
                <w:sz w:val="24"/>
                <w:szCs w:val="24"/>
              </w:rPr>
              <w:t>: «Прямой, проходящей через данную точку Н, требуется отсечь на двух непересекающихся прямых (ОР) и (</w:t>
            </w:r>
            <w:r w:rsidRPr="006B0900">
              <w:rPr>
                <w:rFonts w:ascii="Times New Roman" w:hAnsi="Times New Roman" w:cs="Times New Roman"/>
                <w:sz w:val="24"/>
                <w:szCs w:val="24"/>
                <w:lang w:val="en-US"/>
              </w:rPr>
              <w:t>OQ</w:t>
            </w:r>
            <w:r w:rsidRPr="006B0900">
              <w:rPr>
                <w:rFonts w:ascii="Times New Roman" w:hAnsi="Times New Roman" w:cs="Times New Roman"/>
                <w:sz w:val="24"/>
                <w:szCs w:val="24"/>
              </w:rPr>
              <w:t xml:space="preserve">) два отрезка ОМ и </w:t>
            </w:r>
            <w:r w:rsidRPr="006B0900">
              <w:rPr>
                <w:rFonts w:ascii="Times New Roman" w:hAnsi="Times New Roman" w:cs="Times New Roman"/>
                <w:sz w:val="24"/>
                <w:szCs w:val="24"/>
                <w:lang w:val="en-US"/>
              </w:rPr>
              <w:t>ON</w:t>
            </w:r>
            <w:r w:rsidRPr="006B0900">
              <w:rPr>
                <w:rFonts w:ascii="Times New Roman" w:hAnsi="Times New Roman" w:cs="Times New Roman"/>
                <w:sz w:val="24"/>
                <w:szCs w:val="24"/>
              </w:rPr>
              <w:t xml:space="preserve">, находящиеся в данном отношении </w:t>
            </w:r>
            <w:proofErr w:type="gramStart"/>
            <w:r w:rsidRPr="006B0900">
              <w:rPr>
                <w:rFonts w:ascii="Times New Roman" w:hAnsi="Times New Roman" w:cs="Times New Roman"/>
                <w:sz w:val="24"/>
                <w:szCs w:val="24"/>
                <w:lang w:val="en-US"/>
              </w:rPr>
              <w:t>m</w:t>
            </w:r>
            <w:r w:rsidRPr="006B0900">
              <w:rPr>
                <w:rFonts w:ascii="Times New Roman" w:hAnsi="Times New Roman" w:cs="Times New Roman"/>
                <w:sz w:val="24"/>
                <w:szCs w:val="24"/>
              </w:rPr>
              <w:t>:</w:t>
            </w:r>
            <w:r w:rsidRPr="006B0900">
              <w:rPr>
                <w:rFonts w:ascii="Times New Roman" w:hAnsi="Times New Roman" w:cs="Times New Roman"/>
                <w:sz w:val="24"/>
                <w:szCs w:val="24"/>
                <w:lang w:val="en-US"/>
              </w:rPr>
              <w:t>n</w:t>
            </w:r>
            <w:proofErr w:type="gramEnd"/>
            <w:r w:rsidR="00B348BD" w:rsidRPr="00B348BD">
              <w:rPr>
                <w:rFonts w:ascii="Times New Roman" w:hAnsi="Times New Roman" w:cs="Times New Roman"/>
                <w:sz w:val="24"/>
                <w:szCs w:val="24"/>
              </w:rPr>
              <w:t>[27]</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Подобные треугольники.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Признаки подобия.</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Не редко приходится видеть в вавилонских и египетских памятниках архитектуры одинаковые по форме, но разные по величине фигуры. В погребальной камере Рам</w:t>
            </w:r>
            <w:r w:rsidRPr="006B0900">
              <w:rPr>
                <w:rFonts w:ascii="Times New Roman" w:hAnsi="Times New Roman" w:cs="Times New Roman"/>
                <w:sz w:val="24"/>
                <w:szCs w:val="24"/>
                <w:lang w:val="en-US"/>
              </w:rPr>
              <w:t>c</w:t>
            </w:r>
            <w:proofErr w:type="spellStart"/>
            <w:r w:rsidRPr="006B0900">
              <w:rPr>
                <w:rFonts w:ascii="Times New Roman" w:hAnsi="Times New Roman" w:cs="Times New Roman"/>
                <w:sz w:val="24"/>
                <w:szCs w:val="24"/>
              </w:rPr>
              <w:t>еса</w:t>
            </w:r>
            <w:proofErr w:type="spellEnd"/>
            <w:r w:rsidRPr="006B0900">
              <w:rPr>
                <w:rFonts w:ascii="Times New Roman" w:hAnsi="Times New Roman" w:cs="Times New Roman"/>
                <w:sz w:val="24"/>
                <w:szCs w:val="24"/>
              </w:rPr>
              <w:t xml:space="preserve"> </w:t>
            </w:r>
            <w:r w:rsidRPr="006B0900">
              <w:rPr>
                <w:rFonts w:ascii="Times New Roman" w:hAnsi="Times New Roman" w:cs="Times New Roman"/>
                <w:sz w:val="24"/>
                <w:szCs w:val="24"/>
                <w:lang w:val="en-US"/>
              </w:rPr>
              <w:t>II</w:t>
            </w:r>
            <w:r w:rsidRPr="006B0900">
              <w:rPr>
                <w:rFonts w:ascii="Times New Roman" w:hAnsi="Times New Roman" w:cs="Times New Roman"/>
                <w:sz w:val="24"/>
                <w:szCs w:val="24"/>
              </w:rPr>
              <w:t xml:space="preserve"> есть стена с сетью квадратиков, с помощью которой переносились увеличенном виде рисунки меньших размеров. Учение о подобии фигур на основе теории отношений и пропорции было создано в Древней Греции в </w:t>
            </w:r>
            <w:r w:rsidRPr="006B0900">
              <w:rPr>
                <w:rFonts w:ascii="Times New Roman" w:hAnsi="Times New Roman" w:cs="Times New Roman"/>
                <w:sz w:val="24"/>
                <w:szCs w:val="24"/>
                <w:lang w:val="en-US"/>
              </w:rPr>
              <w:t>V</w:t>
            </w:r>
            <w:r w:rsidRPr="006B0900">
              <w:rPr>
                <w:rFonts w:ascii="Times New Roman" w:hAnsi="Times New Roman" w:cs="Times New Roman"/>
                <w:sz w:val="24"/>
                <w:szCs w:val="24"/>
              </w:rPr>
              <w:t>-</w:t>
            </w:r>
            <w:r w:rsidRPr="006B0900">
              <w:rPr>
                <w:rFonts w:ascii="Times New Roman" w:hAnsi="Times New Roman" w:cs="Times New Roman"/>
                <w:sz w:val="24"/>
                <w:szCs w:val="24"/>
                <w:lang w:val="en-US"/>
              </w:rPr>
              <w:t>IV</w:t>
            </w:r>
            <w:r w:rsidRPr="006B0900">
              <w:rPr>
                <w:rFonts w:ascii="Times New Roman" w:hAnsi="Times New Roman" w:cs="Times New Roman"/>
                <w:sz w:val="24"/>
                <w:szCs w:val="24"/>
              </w:rPr>
              <w:t xml:space="preserve"> вв. до. н. э. Гиппократом, </w:t>
            </w:r>
            <w:proofErr w:type="spellStart"/>
            <w:r w:rsidRPr="006B0900">
              <w:rPr>
                <w:rFonts w:ascii="Times New Roman" w:hAnsi="Times New Roman" w:cs="Times New Roman"/>
                <w:sz w:val="24"/>
                <w:szCs w:val="24"/>
              </w:rPr>
              <w:t>Архитом</w:t>
            </w:r>
            <w:proofErr w:type="spellEnd"/>
            <w:r w:rsidRPr="006B0900">
              <w:rPr>
                <w:rFonts w:ascii="Times New Roman" w:hAnsi="Times New Roman" w:cs="Times New Roman"/>
                <w:sz w:val="24"/>
                <w:szCs w:val="24"/>
              </w:rPr>
              <w:t xml:space="preserve"> и </w:t>
            </w:r>
            <w:proofErr w:type="spellStart"/>
            <w:r w:rsidRPr="006B0900">
              <w:rPr>
                <w:rFonts w:ascii="Times New Roman" w:hAnsi="Times New Roman" w:cs="Times New Roman"/>
                <w:sz w:val="24"/>
                <w:szCs w:val="24"/>
              </w:rPr>
              <w:t>Евдоксом</w:t>
            </w:r>
            <w:proofErr w:type="spellEnd"/>
            <w:r w:rsidRPr="006B0900">
              <w:rPr>
                <w:rFonts w:ascii="Times New Roman" w:hAnsi="Times New Roman" w:cs="Times New Roman"/>
                <w:sz w:val="24"/>
                <w:szCs w:val="24"/>
              </w:rPr>
              <w:t xml:space="preserve">. Изложение можно найти в книге Евклида «Начала» под определением: «Подобные прямолинейные фигуры суть те, которые имеют соответственно равные углы и пропорциональные </w:t>
            </w:r>
            <w:proofErr w:type="gramStart"/>
            <w:r w:rsidRPr="006B0900">
              <w:rPr>
                <w:rFonts w:ascii="Times New Roman" w:hAnsi="Times New Roman" w:cs="Times New Roman"/>
                <w:sz w:val="24"/>
                <w:szCs w:val="24"/>
              </w:rPr>
              <w:t>стороны»</w:t>
            </w:r>
            <w:r w:rsidR="00B348BD" w:rsidRPr="00B348BD">
              <w:rPr>
                <w:rFonts w:ascii="Times New Roman" w:hAnsi="Times New Roman" w:cs="Times New Roman"/>
                <w:sz w:val="24"/>
                <w:szCs w:val="24"/>
              </w:rPr>
              <w:t>[</w:t>
            </w:r>
            <w:proofErr w:type="gramEnd"/>
            <w:r w:rsidR="00B348BD" w:rsidRPr="00B348BD">
              <w:rPr>
                <w:rFonts w:ascii="Times New Roman" w:hAnsi="Times New Roman" w:cs="Times New Roman"/>
                <w:sz w:val="24"/>
                <w:szCs w:val="24"/>
              </w:rPr>
              <w:t>12]</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p>
        </w:tc>
      </w:tr>
      <w:tr w:rsidR="001A7FEC" w:rsidRPr="00AA1F5C" w:rsidTr="00AA1F5C">
        <w:trPr>
          <w:trHeight w:val="882"/>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Разбор задачи о треугольнике </w:t>
            </w:r>
            <w:proofErr w:type="spellStart"/>
            <w:r w:rsidRPr="006B0900">
              <w:rPr>
                <w:rFonts w:ascii="Times New Roman" w:hAnsi="Times New Roman" w:cs="Times New Roman"/>
                <w:sz w:val="24"/>
                <w:szCs w:val="24"/>
              </w:rPr>
              <w:t>Рело</w:t>
            </w:r>
            <w:proofErr w:type="spellEnd"/>
            <w:r w:rsidRPr="006B0900">
              <w:rPr>
                <w:rFonts w:ascii="Times New Roman" w:hAnsi="Times New Roman" w:cs="Times New Roman"/>
                <w:sz w:val="24"/>
                <w:szCs w:val="24"/>
              </w:rPr>
              <w:t>.</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Подобие фигур.</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Свойства подобных фигур издавна часто применялись на практике при составлении географических карт, при земельных работах, составлении планов и чертежей. Для практики использовали относительно простые методы увеличения и уменьшения фигур. Один из способов «способ палетки» - популярный способ копирования рисунков. Суть метода состоит в нанесённой на стену или бумагу квадратную сетку, отношение стороны квадрата палаточной сетки будет коэффициентом подобия. Для увеличения и уменьшения чертежа в произвольном отношении использовали пропорциональный циркуль, этот циркуль широко применялся в картографии был изобретён итальянским учёным Галилео Галилеем</w:t>
            </w:r>
            <w:r w:rsidR="00B348BD" w:rsidRPr="00B348BD">
              <w:rPr>
                <w:rFonts w:ascii="Times New Roman" w:hAnsi="Times New Roman" w:cs="Times New Roman"/>
                <w:sz w:val="24"/>
                <w:szCs w:val="24"/>
              </w:rPr>
              <w:t>[27]</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34" w:hanging="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золотом сечении.</w:t>
            </w:r>
          </w:p>
          <w:p w:rsidR="001A7FEC" w:rsidRPr="006B0900" w:rsidRDefault="001A7FEC" w:rsidP="00AA1F5C">
            <w:pPr>
              <w:ind w:left="34" w:hanging="34"/>
              <w:contextualSpacing/>
              <w:jc w:val="both"/>
              <w:rPr>
                <w:rFonts w:ascii="Times New Roman" w:hAnsi="Times New Roman" w:cs="Times New Roman"/>
                <w:sz w:val="24"/>
                <w:szCs w:val="24"/>
              </w:rPr>
            </w:pPr>
            <w:r w:rsidRPr="006B0900">
              <w:rPr>
                <w:rFonts w:ascii="Times New Roman" w:hAnsi="Times New Roman" w:cs="Times New Roman"/>
                <w:sz w:val="24"/>
                <w:szCs w:val="24"/>
              </w:rPr>
              <w:t>Задача на золотое сечение.</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9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Соотношения между сторонами и углами прямоугольного треугольника.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Тригонометрия в переводе с греческого обозначает «измерение треугольников». Возникновение её связано с развитием астрономии Гиппархом. В результате наблюдений возникала необходимость в расчётах расстояний и углов, так учёные разработали связь между сторонами и углами треугольника. Зачатки тригонометрии были обнаружены в Древнем Вавилоне, где астрономия достигла значительного развития</w:t>
            </w:r>
            <w:r w:rsidR="00B348BD" w:rsidRPr="00B348BD">
              <w:rPr>
                <w:rFonts w:ascii="Times New Roman" w:hAnsi="Times New Roman" w:cs="Times New Roman"/>
                <w:sz w:val="24"/>
                <w:szCs w:val="24"/>
              </w:rPr>
              <w:t>[25]</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tc>
      </w:tr>
      <w:tr w:rsidR="001A7FEC" w:rsidRPr="00AA1F5C" w:rsidTr="00AA1F5C">
        <w:trPr>
          <w:trHeight w:val="34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34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Синус, косинус, тангенс и котангенс острого угла.</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Тригонометрия как неотъемлемая часть астрономии достигла значительного развития, древнегреческие учёные ставили перед собой задачи в решении прямоугольного треугольника, то есть определении элементов по известным элементам, из которых хотя бы один – сторона треугольника. Для решения этой задачи составляли таблицы длин хорд, соответствующих различным центральным углам круга постоянного радиуса, первые таблицы были составлены астрономом Гиппархом. Таблицы синусов были введены индийскими астрономами, которые рассматривали линию косинуса.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России первые тригонометрические таблицы были изданы в 1703 году. В издании этих таблиц учувствовал Магницкий</w:t>
            </w:r>
            <w:r w:rsidR="00B348BD">
              <w:rPr>
                <w:rFonts w:ascii="Times New Roman" w:hAnsi="Times New Roman" w:cs="Times New Roman"/>
                <w:sz w:val="24"/>
                <w:szCs w:val="24"/>
                <w:lang w:val="en-US"/>
              </w:rPr>
              <w:t>[8]</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582"/>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16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происхождении слова «тригонометрия».</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830"/>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Взаимное расположение прямой и окружности. Касательная к окружности</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Определение касательной как прямой к окружности, встречается впервые в учебнике «Элементы геометрии» французского математика Лагранжа. Евклид в «Началах» даёт следующее определение: прямая касается круга, если она встречает круг, но при продолжении не пересекает его. Об утверждении, что касательная к окружности перпендикулярна радиуса было известно ещё </w:t>
            </w:r>
            <w:proofErr w:type="spellStart"/>
            <w:r w:rsidRPr="006B0900">
              <w:rPr>
                <w:rFonts w:ascii="Times New Roman" w:hAnsi="Times New Roman" w:cs="Times New Roman"/>
                <w:sz w:val="24"/>
                <w:szCs w:val="24"/>
              </w:rPr>
              <w:t>Архиту</w:t>
            </w:r>
            <w:proofErr w:type="spellEnd"/>
            <w:r w:rsidRPr="006B0900">
              <w:rPr>
                <w:rFonts w:ascii="Times New Roman" w:hAnsi="Times New Roman" w:cs="Times New Roman"/>
                <w:sz w:val="24"/>
                <w:szCs w:val="24"/>
              </w:rPr>
              <w:t xml:space="preserve"> </w:t>
            </w:r>
            <w:proofErr w:type="spellStart"/>
            <w:r w:rsidRPr="006B0900">
              <w:rPr>
                <w:rFonts w:ascii="Times New Roman" w:hAnsi="Times New Roman" w:cs="Times New Roman"/>
                <w:sz w:val="24"/>
                <w:szCs w:val="24"/>
              </w:rPr>
              <w:t>Тарентскому</w:t>
            </w:r>
            <w:proofErr w:type="spellEnd"/>
            <w:r w:rsidR="00B348BD" w:rsidRPr="00B348BD">
              <w:rPr>
                <w:rFonts w:ascii="Times New Roman" w:hAnsi="Times New Roman" w:cs="Times New Roman"/>
                <w:sz w:val="24"/>
                <w:szCs w:val="24"/>
              </w:rPr>
              <w:t>[11]</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tc>
      </w:tr>
      <w:tr w:rsidR="001A7FEC" w:rsidRPr="00AA1F5C" w:rsidTr="00AA1F5C">
        <w:trPr>
          <w:trHeight w:val="83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о прямой </w:t>
            </w:r>
            <w:proofErr w:type="spellStart"/>
            <w:r w:rsidRPr="006B0900">
              <w:rPr>
                <w:rFonts w:ascii="Times New Roman" w:hAnsi="Times New Roman" w:cs="Times New Roman"/>
                <w:sz w:val="24"/>
                <w:szCs w:val="24"/>
              </w:rPr>
              <w:t>Симсона</w:t>
            </w:r>
            <w:proofErr w:type="spellEnd"/>
            <w:r w:rsidRPr="006B0900">
              <w:rPr>
                <w:rFonts w:ascii="Times New Roman" w:hAnsi="Times New Roman" w:cs="Times New Roman"/>
                <w:sz w:val="24"/>
                <w:szCs w:val="24"/>
              </w:rPr>
              <w:t>.</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869"/>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Центральные и вписанные углы.</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О том, что вписанный угол измеряется половиной дуги, на которую опирается дано в «Началах» Евклида. На это правило ссылается Гиппократ в своём труде о «луночках». Факт о том, что вписанный угол, опирающийся на диаметр – прямой было известно ещё вавилонянам 4000 лет назад. Доказательство приписывается </w:t>
            </w:r>
            <w:proofErr w:type="spellStart"/>
            <w:r w:rsidRPr="006B0900">
              <w:rPr>
                <w:rFonts w:ascii="Times New Roman" w:hAnsi="Times New Roman" w:cs="Times New Roman"/>
                <w:sz w:val="24"/>
                <w:szCs w:val="24"/>
              </w:rPr>
              <w:t>Памфилии</w:t>
            </w:r>
            <w:proofErr w:type="spellEnd"/>
            <w:r w:rsidR="00B348BD">
              <w:rPr>
                <w:rFonts w:ascii="Times New Roman" w:hAnsi="Times New Roman" w:cs="Times New Roman"/>
                <w:sz w:val="24"/>
                <w:szCs w:val="24"/>
                <w:lang w:val="en-US"/>
              </w:rPr>
              <w:t>[10]</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Четыре замечательные точки.</w:t>
            </w: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 С.</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четвёртой книге «Начал» приводится решение задачи «Вписать круг в данный треугольник», в ходе решения что биссектрисы пересекаются в одной точке – центре вписанного круга. Из другой задачи вытекает, что серединные перпендикуляры тоже пересекаются в одной точке – центре описанного круга. Высоты тоже пересекаются в одной точке, и она называется ортоцентром. Четвёртая точка – это точка пересечения медиан, она является центром тяжести треугольника или барицентр треугольника.</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 1765 г. Эйлер доказал, что точки ортоцентр и барицентр лежат на одной прямой, в последствии эту прямую назвали прямой Эйлера</w:t>
            </w:r>
            <w:r w:rsidR="00B348BD" w:rsidRPr="00B348BD">
              <w:rPr>
                <w:rFonts w:ascii="Times New Roman" w:hAnsi="Times New Roman" w:cs="Times New Roman"/>
                <w:sz w:val="24"/>
                <w:szCs w:val="24"/>
              </w:rPr>
              <w:t>[26]</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 В.</w:t>
            </w:r>
          </w:p>
        </w:tc>
        <w:tc>
          <w:tcPr>
            <w:tcW w:w="2550" w:type="dxa"/>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об окружности Эйлера.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320"/>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 Ф.</w:t>
            </w:r>
          </w:p>
        </w:tc>
        <w:tc>
          <w:tcPr>
            <w:tcW w:w="2550" w:type="dxa"/>
          </w:tcPr>
          <w:p w:rsidR="001A7FEC" w:rsidRPr="006B0900" w:rsidRDefault="001A7FEC"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Историческая справка о швейцарском математике Эйлере и его теореме о медианах треугольника.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Вписанные и описанные многоугольники.</w:t>
            </w:r>
          </w:p>
        </w:tc>
        <w:tc>
          <w:tcPr>
            <w:tcW w:w="1699" w:type="dxa"/>
          </w:tcPr>
          <w:p w:rsidR="001A7FEC" w:rsidRPr="006B0900" w:rsidRDefault="001A7FEC" w:rsidP="00AA1F5C">
            <w:pPr>
              <w:contextualSpacing/>
              <w:jc w:val="both"/>
              <w:rPr>
                <w:rFonts w:ascii="Times New Roman" w:hAnsi="Times New Roman" w:cs="Times New Roman"/>
                <w:sz w:val="24"/>
                <w:szCs w:val="24"/>
                <w:lang w:val="en-US"/>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С</w:t>
            </w:r>
            <w:r w:rsidRPr="006B0900">
              <w:rPr>
                <w:rFonts w:ascii="Times New Roman" w:hAnsi="Times New Roman" w:cs="Times New Roman"/>
                <w:sz w:val="24"/>
                <w:szCs w:val="24"/>
                <w:lang w:val="en-US"/>
              </w:rPr>
              <w:t>.</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eastAsiaTheme="minorEastAsia" w:hAnsi="Times New Roman" w:cs="Times New Roman"/>
                <w:sz w:val="24"/>
                <w:szCs w:val="24"/>
              </w:rPr>
            </w:pPr>
            <w:r w:rsidRPr="006B0900">
              <w:rPr>
                <w:rFonts w:ascii="Times New Roman" w:hAnsi="Times New Roman" w:cs="Times New Roman"/>
                <w:sz w:val="24"/>
                <w:szCs w:val="24"/>
              </w:rPr>
              <w:t xml:space="preserve">Особый интерес к правильным фигурам проявлялся во времена Пифагора, тогда пифагорейцы думали, что в основе всех явлений мира лежит число. Кроме построения правильного треугольника, четырёхугольника, пятиугольника…Евклид решает задачу о построении правильного </w:t>
            </w:r>
            <w:proofErr w:type="spellStart"/>
            <w:r w:rsidRPr="006B0900">
              <w:rPr>
                <w:rFonts w:ascii="Times New Roman" w:hAnsi="Times New Roman" w:cs="Times New Roman"/>
                <w:sz w:val="24"/>
                <w:szCs w:val="24"/>
              </w:rPr>
              <w:t>пятнадцатиугольника</w:t>
            </w:r>
            <w:proofErr w:type="spellEnd"/>
            <w:r w:rsidRPr="006B0900">
              <w:rPr>
                <w:rFonts w:ascii="Times New Roman" w:hAnsi="Times New Roman" w:cs="Times New Roman"/>
                <w:sz w:val="24"/>
                <w:szCs w:val="24"/>
              </w:rPr>
              <w:t xml:space="preserve"> только при помощи циркуля и линейки. Эта фигура была удивительна тем, что дуга наклонения эклиптики к экватору представляет собой одну пятнадцатую окружности. Долгое время математики искали способ построения правильного семиугольника, девятиугольника и одиннадцатиугольника при помощи </w:t>
            </w:r>
            <w:r w:rsidRPr="006B0900">
              <w:rPr>
                <w:rFonts w:ascii="Times New Roman" w:hAnsi="Times New Roman" w:cs="Times New Roman"/>
                <w:sz w:val="24"/>
                <w:szCs w:val="24"/>
              </w:rPr>
              <w:lastRenderedPageBreak/>
              <w:t xml:space="preserve">только циркуля и линейки. Эта задача была решена 19-ти летним Гауссов м 18 веке, который доказал, что построить с помощью циркуля и линейки данные фигуры можно воспользовавшись формулой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sup>
                  </m:sSup>
                </m:sup>
              </m:sSup>
              <m:r>
                <m:rPr>
                  <m:sty m:val="p"/>
                </m:rPr>
                <w:rPr>
                  <w:rFonts w:ascii="Cambria Math" w:hAnsi="Cambria Math" w:cs="Times New Roman"/>
                  <w:sz w:val="24"/>
                  <w:szCs w:val="24"/>
                </w:rPr>
                <m:t xml:space="preserve">+1, где </m:t>
              </m:r>
              <m:r>
                <w:rPr>
                  <w:rFonts w:ascii="Cambria Math" w:hAnsi="Cambria Math" w:cs="Times New Roman"/>
                  <w:sz w:val="24"/>
                  <w:szCs w:val="24"/>
                </w:rPr>
                <m:t>n</m:t>
              </m:r>
              <m:r>
                <m:rPr>
                  <m:sty m:val="p"/>
                </m:rPr>
                <w:rPr>
                  <w:rFonts w:ascii="Cambria Math" w:hAnsi="Cambria Math" w:cs="Times New Roman"/>
                  <w:sz w:val="24"/>
                  <w:szCs w:val="24"/>
                </w:rPr>
                <m:t xml:space="preserve">-натуральное число или 0, а </m:t>
              </m:r>
              <m:r>
                <w:rPr>
                  <w:rFonts w:ascii="Cambria Math" w:hAnsi="Cambria Math" w:cs="Times New Roman"/>
                  <w:sz w:val="24"/>
                  <w:szCs w:val="24"/>
                  <w:lang w:val="en-US"/>
                </w:rPr>
                <m:t>N</m:t>
              </m:r>
              <m:r>
                <m:rPr>
                  <m:sty m:val="p"/>
                </m:rPr>
                <w:rPr>
                  <w:rFonts w:ascii="Cambria Math" w:hAnsi="Cambria Math" w:cs="Times New Roman"/>
                  <w:sz w:val="24"/>
                  <w:szCs w:val="24"/>
                </w:rPr>
                <m:t>-части на которые делится окружность.</m:t>
              </m:r>
            </m:oMath>
            <w:r w:rsidRPr="006B0900">
              <w:rPr>
                <w:rFonts w:ascii="Times New Roman" w:eastAsiaTheme="minorEastAsia" w:hAnsi="Times New Roman" w:cs="Times New Roman"/>
                <w:sz w:val="24"/>
                <w:szCs w:val="24"/>
              </w:rPr>
              <w:t xml:space="preserve"> </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eastAsiaTheme="minorEastAsia" w:hAnsi="Times New Roman" w:cs="Times New Roman"/>
                <w:sz w:val="24"/>
                <w:szCs w:val="24"/>
              </w:rPr>
              <w:t xml:space="preserve">Задание. Построить: 1)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 xml:space="preserve">=0,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 xml:space="preserve">=3; 2)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 xml:space="preserve">=1,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 xml:space="preserve">=5; 3)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 xml:space="preserve">=2; </w:t>
            </w:r>
            <w:r w:rsidRPr="006B0900">
              <w:rPr>
                <w:rFonts w:ascii="Times New Roman" w:eastAsiaTheme="minorEastAsia" w:hAnsi="Times New Roman" w:cs="Times New Roman"/>
                <w:sz w:val="24"/>
                <w:szCs w:val="24"/>
                <w:lang w:val="en-US"/>
              </w:rPr>
              <w:t>N</w:t>
            </w:r>
            <w:r w:rsidRPr="006B0900">
              <w:rPr>
                <w:rFonts w:ascii="Times New Roman" w:eastAsiaTheme="minorEastAsia" w:hAnsi="Times New Roman" w:cs="Times New Roman"/>
                <w:sz w:val="24"/>
                <w:szCs w:val="24"/>
              </w:rPr>
              <w:t>=17</w:t>
            </w:r>
            <w:r w:rsidR="00B348BD" w:rsidRPr="00B348BD">
              <w:rPr>
                <w:rFonts w:ascii="Times New Roman" w:eastAsiaTheme="minorEastAsia" w:hAnsi="Times New Roman" w:cs="Times New Roman"/>
                <w:sz w:val="24"/>
                <w:szCs w:val="24"/>
              </w:rPr>
              <w:t>[4]</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 Внимание и аккуратность при решении задач.</w:t>
            </w:r>
          </w:p>
          <w:p w:rsidR="001A7FEC" w:rsidRPr="006B0900" w:rsidRDefault="001A7FEC" w:rsidP="00AA1F5C">
            <w:pPr>
              <w:pStyle w:val="a3"/>
              <w:ind w:left="0"/>
              <w:jc w:val="both"/>
              <w:rPr>
                <w:rFonts w:ascii="Times New Roman" w:hAnsi="Times New Roman" w:cs="Times New Roman"/>
                <w:sz w:val="24"/>
                <w:szCs w:val="24"/>
              </w:rPr>
            </w:pPr>
          </w:p>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41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Ф.</w:t>
            </w:r>
          </w:p>
        </w:tc>
        <w:tc>
          <w:tcPr>
            <w:tcW w:w="2550" w:type="dxa"/>
          </w:tcPr>
          <w:p w:rsidR="001A7FEC" w:rsidRPr="006B0900" w:rsidRDefault="001A7FEC" w:rsidP="00AA1F5C">
            <w:pPr>
              <w:pStyle w:val="a3"/>
              <w:ind w:left="175"/>
              <w:jc w:val="both"/>
              <w:rPr>
                <w:rFonts w:ascii="Times New Roman" w:hAnsi="Times New Roman" w:cs="Times New Roman"/>
                <w:sz w:val="24"/>
                <w:szCs w:val="24"/>
              </w:rPr>
            </w:pPr>
            <w:r w:rsidRPr="006B0900">
              <w:rPr>
                <w:rFonts w:ascii="Times New Roman" w:hAnsi="Times New Roman" w:cs="Times New Roman"/>
                <w:sz w:val="24"/>
                <w:szCs w:val="24"/>
              </w:rPr>
              <w:t xml:space="preserve">Задача о точке </w:t>
            </w:r>
            <w:proofErr w:type="spellStart"/>
            <w:r w:rsidRPr="006B0900">
              <w:rPr>
                <w:rFonts w:ascii="Times New Roman" w:hAnsi="Times New Roman" w:cs="Times New Roman"/>
                <w:sz w:val="24"/>
                <w:szCs w:val="24"/>
              </w:rPr>
              <w:t>Микеля</w:t>
            </w:r>
            <w:proofErr w:type="spellEnd"/>
            <w:r w:rsidRPr="006B0900">
              <w:rPr>
                <w:rFonts w:ascii="Times New Roman" w:hAnsi="Times New Roman" w:cs="Times New Roman"/>
                <w:sz w:val="24"/>
                <w:szCs w:val="24"/>
              </w:rPr>
              <w:t>.</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6F07BA" w:rsidRPr="00AA1F5C" w:rsidTr="00AA1F5C">
        <w:trPr>
          <w:trHeight w:val="845"/>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Вписанная и описанная окружности.</w:t>
            </w:r>
          </w:p>
        </w:tc>
        <w:tc>
          <w:tcPr>
            <w:tcW w:w="1699" w:type="dxa"/>
          </w:tcPr>
          <w:p w:rsidR="006F07BA" w:rsidRPr="006B0900" w:rsidRDefault="006F07BA"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Атанасян</w:t>
            </w:r>
            <w:proofErr w:type="spellEnd"/>
            <w:r w:rsidRPr="006B0900">
              <w:rPr>
                <w:rFonts w:ascii="Times New Roman" w:hAnsi="Times New Roman" w:cs="Times New Roman"/>
                <w:sz w:val="24"/>
                <w:szCs w:val="24"/>
              </w:rPr>
              <w:t xml:space="preserve"> Л.</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С.</w:t>
            </w:r>
          </w:p>
        </w:tc>
        <w:tc>
          <w:tcPr>
            <w:tcW w:w="2550" w:type="dxa"/>
          </w:tcPr>
          <w:p w:rsidR="006F07BA" w:rsidRPr="006B0900" w:rsidRDefault="006F07BA"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О том, что градусная мера окружности составляет 360 градусов было известно еще в III-II в до. н. э. Многие астрономы того времени широко употребляли таблицы с измерениями длин хорд, соответствующих данным дугам, хорды, как и дуги измерялись градусами. Все измерения происходили в шестидесятеричной системе. В 15 вере математик </w:t>
            </w:r>
            <w:proofErr w:type="spellStart"/>
            <w:r w:rsidRPr="006B0900">
              <w:rPr>
                <w:rFonts w:ascii="Times New Roman" w:hAnsi="Times New Roman" w:cs="Times New Roman"/>
                <w:sz w:val="24"/>
                <w:szCs w:val="24"/>
              </w:rPr>
              <w:t>Региомонтан</w:t>
            </w:r>
            <w:proofErr w:type="spellEnd"/>
            <w:r w:rsidRPr="006B0900">
              <w:rPr>
                <w:rFonts w:ascii="Times New Roman" w:hAnsi="Times New Roman" w:cs="Times New Roman"/>
                <w:sz w:val="24"/>
                <w:szCs w:val="24"/>
              </w:rPr>
              <w:t xml:space="preserve"> за единицу измерения синуса принял одну десятимиллионную часть радиуса, что позволило выражать синусы целыми числами.</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Задание. Докажите: Если круг описан около квадрата, а другой в него вписан, то описанный круг по площади вдвое больше вписанного</w:t>
            </w:r>
            <w:r w:rsidR="00B348BD" w:rsidRPr="00B348BD">
              <w:rPr>
                <w:rFonts w:ascii="Times New Roman" w:hAnsi="Times New Roman" w:cs="Times New Roman"/>
                <w:sz w:val="24"/>
                <w:szCs w:val="24"/>
              </w:rPr>
              <w:t>[19]</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p>
        </w:tc>
      </w:tr>
      <w:tr w:rsidR="006F07BA" w:rsidRPr="00AA1F5C" w:rsidTr="00AA1F5C">
        <w:trPr>
          <w:trHeight w:val="548"/>
        </w:trPr>
        <w:tc>
          <w:tcPr>
            <w:tcW w:w="169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Определение Декартовых координат.</w:t>
            </w:r>
          </w:p>
        </w:tc>
        <w:tc>
          <w:tcPr>
            <w:tcW w:w="1699" w:type="dxa"/>
          </w:tcPr>
          <w:p w:rsidR="006F07BA" w:rsidRPr="006B0900" w:rsidRDefault="006F07BA"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В.</w:t>
            </w:r>
          </w:p>
        </w:tc>
        <w:tc>
          <w:tcPr>
            <w:tcW w:w="2550"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Упоминание Декарта.</w:t>
            </w:r>
          </w:p>
        </w:tc>
        <w:tc>
          <w:tcPr>
            <w:tcW w:w="6094" w:type="dxa"/>
          </w:tcPr>
          <w:p w:rsidR="006F07BA" w:rsidRPr="006B0900" w:rsidRDefault="006F07BA" w:rsidP="00AA1F5C">
            <w:pPr>
              <w:pStyle w:val="a3"/>
              <w:ind w:left="34"/>
              <w:jc w:val="both"/>
              <w:rPr>
                <w:rFonts w:ascii="Times New Roman" w:hAnsi="Times New Roman" w:cs="Times New Roman"/>
                <w:sz w:val="24"/>
                <w:szCs w:val="24"/>
              </w:rPr>
            </w:pPr>
            <w:r w:rsidRPr="006B0900">
              <w:rPr>
                <w:rFonts w:ascii="Times New Roman" w:hAnsi="Times New Roman" w:cs="Times New Roman"/>
                <w:sz w:val="24"/>
                <w:szCs w:val="24"/>
              </w:rPr>
              <w:t xml:space="preserve">Изначально координаты применялись в географии и астрономии. Заслуга в создании современного метода координат принадлежит французскому математику Рене Декарту. До наших времён дошла история, которая подтолкнула Декарта к открытию системы координат. Занимая в театре места, согласно купленным билетам, мы даже не подозреваем, кто и когда предложил ставший обычным в нашей жизни метод нумерации кресел по рядам и местам. Посещая парижские театры, Декарт удивлялся путанице, перебранкам, и частым вызовам на дуэль, которые были вызваны отсутствием элементарного распределения публики в зрительном </w:t>
            </w:r>
            <w:r w:rsidRPr="006B0900">
              <w:rPr>
                <w:rFonts w:ascii="Times New Roman" w:hAnsi="Times New Roman" w:cs="Times New Roman"/>
                <w:sz w:val="24"/>
                <w:szCs w:val="24"/>
              </w:rPr>
              <w:lastRenderedPageBreak/>
              <w:t>зале. Предложенная им система нумерации, в которой каждое место получало номер ряда и порядковый номер от края, произвела настоящий фурор в парижском высшем обществе и сократила число дуэлей</w:t>
            </w:r>
            <w:r w:rsidR="00B348BD" w:rsidRPr="00B348BD">
              <w:rPr>
                <w:rFonts w:ascii="Times New Roman" w:hAnsi="Times New Roman" w:cs="Times New Roman"/>
                <w:sz w:val="24"/>
                <w:szCs w:val="24"/>
              </w:rPr>
              <w:t>[9]</w:t>
            </w:r>
            <w:r w:rsidRPr="006B0900">
              <w:rPr>
                <w:rFonts w:ascii="Times New Roman" w:hAnsi="Times New Roman" w:cs="Times New Roman"/>
                <w:sz w:val="24"/>
                <w:szCs w:val="24"/>
              </w:rPr>
              <w:t>.</w:t>
            </w:r>
          </w:p>
        </w:tc>
        <w:tc>
          <w:tcPr>
            <w:tcW w:w="2559" w:type="dxa"/>
          </w:tcPr>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6F07BA" w:rsidRPr="006B0900" w:rsidRDefault="006F07BA"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6F07BA" w:rsidRPr="006B0900" w:rsidRDefault="006F07BA" w:rsidP="00AA1F5C">
            <w:pPr>
              <w:pStyle w:val="a3"/>
              <w:ind w:left="0"/>
              <w:jc w:val="both"/>
              <w:rPr>
                <w:rFonts w:ascii="Times New Roman" w:hAnsi="Times New Roman" w:cs="Times New Roman"/>
                <w:sz w:val="24"/>
                <w:szCs w:val="24"/>
              </w:rPr>
            </w:pPr>
          </w:p>
          <w:p w:rsidR="006F07BA" w:rsidRPr="006B0900" w:rsidRDefault="006F07BA"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Решение треугольников. Теорема косинусов.</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Теорема синусов.</w:t>
            </w: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А.</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Вплоть до </w:t>
            </w:r>
            <w:r w:rsidRPr="006B0900">
              <w:rPr>
                <w:rFonts w:ascii="Times New Roman" w:hAnsi="Times New Roman" w:cs="Times New Roman"/>
                <w:sz w:val="24"/>
                <w:szCs w:val="24"/>
                <w:lang w:val="en-US"/>
              </w:rPr>
              <w:t>XVII</w:t>
            </w:r>
            <w:r w:rsidRPr="006B0900">
              <w:rPr>
                <w:rFonts w:ascii="Times New Roman" w:hAnsi="Times New Roman" w:cs="Times New Roman"/>
                <w:sz w:val="24"/>
                <w:szCs w:val="24"/>
              </w:rPr>
              <w:t xml:space="preserve"> в. в тригонометрии рассматривали почти исключительно «решение треугольников». Начиная с </w:t>
            </w:r>
            <w:r w:rsidRPr="006B0900">
              <w:rPr>
                <w:rFonts w:ascii="Times New Roman" w:hAnsi="Times New Roman" w:cs="Times New Roman"/>
                <w:sz w:val="24"/>
                <w:szCs w:val="24"/>
                <w:lang w:val="en-US"/>
              </w:rPr>
              <w:t>XVII</w:t>
            </w:r>
            <w:r w:rsidRPr="006B0900">
              <w:rPr>
                <w:rFonts w:ascii="Times New Roman" w:hAnsi="Times New Roman" w:cs="Times New Roman"/>
                <w:sz w:val="24"/>
                <w:szCs w:val="24"/>
              </w:rPr>
              <w:t xml:space="preserve"> в. знание о тригонометрии стало расширяться. Для нахождения трёх элементов треугольника при известных трёх других элементов, среди которых хотя бы одна сторона, необходимо иметь три независимых соотношения между шестью его элементами. В евклидовой геометрии</w:t>
            </w:r>
            <w:r w:rsidR="00A957EC" w:rsidRPr="006B0900">
              <w:rPr>
                <w:rFonts w:ascii="Times New Roman" w:hAnsi="Times New Roman" w:cs="Times New Roman"/>
                <w:sz w:val="24"/>
                <w:szCs w:val="24"/>
              </w:rPr>
              <w:t xml:space="preserve"> </w:t>
            </w:r>
            <w:r w:rsidRPr="006B0900">
              <w:rPr>
                <w:rFonts w:ascii="Times New Roman" w:hAnsi="Times New Roman" w:cs="Times New Roman"/>
                <w:sz w:val="24"/>
                <w:szCs w:val="24"/>
              </w:rPr>
              <w:t>одно из них выражается так</w:t>
            </w:r>
            <w:proofErr w:type="gramStart"/>
            <w:r w:rsidRPr="006B0900">
              <w:rPr>
                <w:rFonts w:ascii="Times New Roman" w:hAnsi="Times New Roman" w:cs="Times New Roman"/>
                <w:sz w:val="24"/>
                <w:szCs w:val="24"/>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rPr>
                    <m:t>А</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В</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С</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о</m:t>
                  </m:r>
                </m:sup>
              </m:sSup>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где </w:t>
            </w:r>
            <m:oMath>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А</m:t>
                  </m:r>
                </m:e>
              </m:acc>
              <m:r>
                <m:rPr>
                  <m:sty m:val="p"/>
                </m:rPr>
                <w:rPr>
                  <w:rFonts w:ascii="Cambria Math" w:eastAsiaTheme="minorEastAsia" w:hAnsi="Cambria Math" w:cs="Times New Roman"/>
                  <w:sz w:val="24"/>
                  <w:szCs w:val="24"/>
                </w:rPr>
                <m:t>&gt;0,</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В</m:t>
                  </m:r>
                </m:e>
              </m:acc>
              <m:r>
                <m:rPr>
                  <m:sty m:val="p"/>
                </m:rPr>
                <w:rPr>
                  <w:rFonts w:ascii="Cambria Math" w:eastAsiaTheme="minorEastAsia" w:hAnsi="Cambria Math" w:cs="Times New Roman"/>
                  <w:sz w:val="24"/>
                  <w:szCs w:val="24"/>
                </w:rPr>
                <m:t>&gt;0,</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С</m:t>
                  </m:r>
                </m:e>
              </m:acc>
              <m:r>
                <m:rPr>
                  <m:sty m:val="p"/>
                </m:rPr>
                <w:rPr>
                  <w:rFonts w:ascii="Cambria Math" w:eastAsiaTheme="minorEastAsia" w:hAnsi="Cambria Math" w:cs="Times New Roman"/>
                  <w:sz w:val="24"/>
                  <w:szCs w:val="24"/>
                </w:rPr>
                <m:t>&gt;0</m:t>
              </m:r>
            </m:oMath>
            <w:r w:rsidRPr="006B0900">
              <w:rPr>
                <w:rFonts w:ascii="Times New Roman" w:eastAsiaTheme="minorEastAsia" w:hAnsi="Times New Roman" w:cs="Times New Roman"/>
                <w:sz w:val="24"/>
                <w:szCs w:val="24"/>
              </w:rPr>
              <w:t>. Для решения прямоугольного треугольника можно было пользоваться соотношением</w:t>
            </w:r>
            <w:proofErr w:type="gramStart"/>
            <w:r w:rsidRPr="006B090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c</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sinB</m:t>
              </m:r>
            </m:oMath>
            <w:r w:rsidRPr="006B0900">
              <w:rPr>
                <w:rFonts w:ascii="Times New Roman" w:eastAsiaTheme="minorEastAsia" w:hAnsi="Times New Roman" w:cs="Times New Roman"/>
                <w:sz w:val="24"/>
                <w:szCs w:val="24"/>
              </w:rPr>
              <w:t>.</w:t>
            </w:r>
            <w:proofErr w:type="gramEnd"/>
            <w:r w:rsidRPr="006B0900">
              <w:rPr>
                <w:rFonts w:ascii="Times New Roman" w:eastAsiaTheme="minorEastAsia" w:hAnsi="Times New Roman" w:cs="Times New Roman"/>
                <w:sz w:val="24"/>
                <w:szCs w:val="24"/>
              </w:rPr>
              <w:t xml:space="preserve"> Теорема</w:t>
            </w:r>
            <w:r w:rsidR="00A957EC" w:rsidRPr="006B0900">
              <w:rPr>
                <w:rFonts w:ascii="Times New Roman" w:eastAsiaTheme="minorEastAsia" w:hAnsi="Times New Roman" w:cs="Times New Roman"/>
                <w:sz w:val="24"/>
                <w:szCs w:val="24"/>
              </w:rPr>
              <w:t xml:space="preserve"> </w:t>
            </w:r>
            <w:r w:rsidRPr="006B0900">
              <w:rPr>
                <w:rFonts w:ascii="Times New Roman" w:eastAsiaTheme="minorEastAsia" w:hAnsi="Times New Roman" w:cs="Times New Roman"/>
                <w:sz w:val="24"/>
                <w:szCs w:val="24"/>
              </w:rPr>
              <w:t xml:space="preserve">косинусов была доказана геометрически ещё в «Началах» Евклида» она была выведена из теоремы Пифагора. Современный вид теорема косинусов приобрела лишь в 1801 году благодаря французскому математику Лазара Карно. Ж. Л. Лагранж ввёл теорему синусов в 1799 г из теоремы косинусов. О. Коши выводит теорему косинусов из теоремы синусов ы своём труде «Курс </w:t>
            </w:r>
            <w:proofErr w:type="gramStart"/>
            <w:r w:rsidRPr="006B0900">
              <w:rPr>
                <w:rFonts w:ascii="Times New Roman" w:eastAsiaTheme="minorEastAsia" w:hAnsi="Times New Roman" w:cs="Times New Roman"/>
                <w:sz w:val="24"/>
                <w:szCs w:val="24"/>
              </w:rPr>
              <w:t>анализа»</w:t>
            </w:r>
            <w:r w:rsidR="00B348BD" w:rsidRPr="00B348BD">
              <w:rPr>
                <w:rFonts w:ascii="Times New Roman" w:eastAsiaTheme="minorEastAsia" w:hAnsi="Times New Roman" w:cs="Times New Roman"/>
                <w:sz w:val="24"/>
                <w:szCs w:val="24"/>
              </w:rPr>
              <w:t>[</w:t>
            </w:r>
            <w:proofErr w:type="gramEnd"/>
            <w:r w:rsidR="00B348BD" w:rsidRPr="00B348BD">
              <w:rPr>
                <w:rFonts w:ascii="Times New Roman" w:eastAsiaTheme="minorEastAsia" w:hAnsi="Times New Roman" w:cs="Times New Roman"/>
                <w:sz w:val="24"/>
                <w:szCs w:val="24"/>
              </w:rPr>
              <w:t>19]</w:t>
            </w:r>
            <w:r w:rsidRPr="006B0900">
              <w:rPr>
                <w:rFonts w:ascii="Times New Roman" w:eastAsiaTheme="minorEastAsia"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Внимание и аккуратность при решении задач.</w:t>
            </w:r>
          </w:p>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proofErr w:type="spellStart"/>
            <w:r w:rsidRPr="006B0900">
              <w:rPr>
                <w:rFonts w:ascii="Times New Roman" w:hAnsi="Times New Roman" w:cs="Times New Roman"/>
                <w:sz w:val="24"/>
                <w:szCs w:val="24"/>
              </w:rPr>
              <w:t>Шарыгин</w:t>
            </w:r>
            <w:proofErr w:type="spellEnd"/>
            <w:r w:rsidRPr="006B0900">
              <w:rPr>
                <w:rFonts w:ascii="Times New Roman" w:hAnsi="Times New Roman" w:cs="Times New Roman"/>
                <w:sz w:val="24"/>
                <w:szCs w:val="24"/>
              </w:rPr>
              <w:t xml:space="preserve"> И.</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Ф.</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r w:rsidR="001A7FEC" w:rsidRPr="00AA1F5C" w:rsidTr="00AA1F5C">
        <w:trPr>
          <w:trHeight w:val="635"/>
        </w:trPr>
        <w:tc>
          <w:tcPr>
            <w:tcW w:w="169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Векторы.</w:t>
            </w: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Погорелов А.</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В.</w:t>
            </w:r>
          </w:p>
        </w:tc>
        <w:tc>
          <w:tcPr>
            <w:tcW w:w="2550" w:type="dxa"/>
          </w:tcPr>
          <w:p w:rsidR="001A7FEC" w:rsidRPr="006B0900" w:rsidRDefault="001A7FEC" w:rsidP="00AA1F5C">
            <w:pPr>
              <w:pStyle w:val="a3"/>
              <w:ind w:left="175"/>
              <w:jc w:val="center"/>
              <w:rPr>
                <w:rFonts w:ascii="Times New Roman" w:hAnsi="Times New Roman" w:cs="Times New Roman"/>
                <w:sz w:val="24"/>
                <w:szCs w:val="24"/>
              </w:rPr>
            </w:pPr>
            <w:r w:rsidRPr="006B0900">
              <w:rPr>
                <w:rFonts w:ascii="Times New Roman" w:hAnsi="Times New Roman" w:cs="Times New Roman"/>
                <w:sz w:val="24"/>
                <w:szCs w:val="24"/>
              </w:rPr>
              <w:t>Нет исторического материала.</w:t>
            </w:r>
          </w:p>
        </w:tc>
        <w:tc>
          <w:tcPr>
            <w:tcW w:w="6094"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 xml:space="preserve">Интерес к векторам начался у математиков 19 века, так как началось развитие механики и физики. В 1587 г. был опубликован трактат </w:t>
            </w:r>
            <w:proofErr w:type="spellStart"/>
            <w:r w:rsidRPr="006B0900">
              <w:rPr>
                <w:rFonts w:ascii="Times New Roman" w:hAnsi="Times New Roman" w:cs="Times New Roman"/>
                <w:sz w:val="24"/>
                <w:szCs w:val="24"/>
              </w:rPr>
              <w:t>Стевина</w:t>
            </w:r>
            <w:proofErr w:type="spellEnd"/>
            <w:r w:rsidRPr="006B0900">
              <w:rPr>
                <w:rFonts w:ascii="Times New Roman" w:hAnsi="Times New Roman" w:cs="Times New Roman"/>
                <w:sz w:val="24"/>
                <w:szCs w:val="24"/>
              </w:rPr>
              <w:t xml:space="preserve"> «Начала статики», где автор рассматривает сложение сил, и приходит к выводу о том, что для нахождения результата сил, действующих под углом 90 градусов, необходимо воспользоваться «параллелограммом сил», для обозначе</w:t>
            </w:r>
            <w:r w:rsidR="000F614B">
              <w:rPr>
                <w:rFonts w:ascii="Times New Roman" w:hAnsi="Times New Roman" w:cs="Times New Roman"/>
                <w:sz w:val="24"/>
                <w:szCs w:val="24"/>
              </w:rPr>
              <w:t xml:space="preserve">ния сил использовались стрелки. </w:t>
            </w:r>
            <w:r w:rsidRPr="006B0900">
              <w:rPr>
                <w:rFonts w:ascii="Times New Roman" w:hAnsi="Times New Roman" w:cs="Times New Roman"/>
                <w:sz w:val="24"/>
                <w:szCs w:val="24"/>
              </w:rPr>
              <w:t xml:space="preserve">Луи </w:t>
            </w:r>
            <w:proofErr w:type="spellStart"/>
            <w:r w:rsidRPr="006B0900">
              <w:rPr>
                <w:rFonts w:ascii="Times New Roman" w:hAnsi="Times New Roman" w:cs="Times New Roman"/>
                <w:sz w:val="24"/>
                <w:szCs w:val="24"/>
              </w:rPr>
              <w:t>Пуасо</w:t>
            </w:r>
            <w:proofErr w:type="spellEnd"/>
            <w:r w:rsidRPr="006B0900">
              <w:rPr>
                <w:rFonts w:ascii="Times New Roman" w:hAnsi="Times New Roman" w:cs="Times New Roman"/>
                <w:sz w:val="24"/>
                <w:szCs w:val="24"/>
              </w:rPr>
              <w:t xml:space="preserve"> разработал теорию векторов в своей книге «Элементы статики», где рассматривал силы, действующие в разных </w:t>
            </w:r>
            <w:r w:rsidRPr="006B0900">
              <w:rPr>
                <w:rFonts w:ascii="Times New Roman" w:hAnsi="Times New Roman" w:cs="Times New Roman"/>
                <w:sz w:val="24"/>
                <w:szCs w:val="24"/>
              </w:rPr>
              <w:lastRenderedPageBreak/>
              <w:t>направлениях. Сам термин «вектор» происходит от латинского и означает – ведущий</w:t>
            </w:r>
            <w:r w:rsidR="00B348BD">
              <w:rPr>
                <w:rFonts w:ascii="Times New Roman" w:hAnsi="Times New Roman" w:cs="Times New Roman"/>
                <w:sz w:val="24"/>
                <w:szCs w:val="24"/>
                <w:lang w:val="en-US"/>
              </w:rPr>
              <w:t>[13]</w:t>
            </w:r>
            <w:r w:rsidRPr="006B0900">
              <w:rPr>
                <w:rFonts w:ascii="Times New Roman" w:hAnsi="Times New Roman" w:cs="Times New Roman"/>
                <w:sz w:val="24"/>
                <w:szCs w:val="24"/>
              </w:rPr>
              <w:t>.</w:t>
            </w:r>
          </w:p>
        </w:tc>
        <w:tc>
          <w:tcPr>
            <w:tcW w:w="2559" w:type="dxa"/>
            <w:vMerge w:val="restart"/>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lastRenderedPageBreak/>
              <w:t>Сознательная дисциплина при работе на уроке.</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Навыки самоконтроля.</w:t>
            </w:r>
          </w:p>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Устойчивый интерес к предмету. Внимание и аккуратность при решении задач.</w:t>
            </w:r>
          </w:p>
          <w:p w:rsidR="001A7FEC" w:rsidRPr="006B0900" w:rsidRDefault="001A7FEC" w:rsidP="00AA1F5C">
            <w:pPr>
              <w:pStyle w:val="a3"/>
              <w:ind w:left="0"/>
              <w:rPr>
                <w:rFonts w:ascii="Times New Roman" w:hAnsi="Times New Roman" w:cs="Times New Roman"/>
                <w:sz w:val="24"/>
                <w:szCs w:val="24"/>
              </w:rPr>
            </w:pPr>
          </w:p>
        </w:tc>
      </w:tr>
      <w:tr w:rsidR="001A7FEC" w:rsidRPr="00AA1F5C" w:rsidTr="00AA1F5C">
        <w:trPr>
          <w:trHeight w:val="635"/>
        </w:trPr>
        <w:tc>
          <w:tcPr>
            <w:tcW w:w="1699" w:type="dxa"/>
            <w:vMerge/>
          </w:tcPr>
          <w:p w:rsidR="001A7FEC" w:rsidRPr="006B0900" w:rsidRDefault="001A7FEC" w:rsidP="00AA1F5C">
            <w:pPr>
              <w:pStyle w:val="a3"/>
              <w:ind w:left="0"/>
              <w:jc w:val="both"/>
              <w:rPr>
                <w:rFonts w:ascii="Times New Roman" w:hAnsi="Times New Roman" w:cs="Times New Roman"/>
                <w:sz w:val="24"/>
                <w:szCs w:val="24"/>
              </w:rPr>
            </w:pPr>
          </w:p>
        </w:tc>
        <w:tc>
          <w:tcPr>
            <w:tcW w:w="1699" w:type="dxa"/>
          </w:tcPr>
          <w:p w:rsidR="001A7FEC" w:rsidRPr="006B0900" w:rsidRDefault="001A7FEC" w:rsidP="00AA1F5C">
            <w:pPr>
              <w:contextualSpacing/>
              <w:jc w:val="both"/>
              <w:rPr>
                <w:rFonts w:ascii="Times New Roman" w:hAnsi="Times New Roman" w:cs="Times New Roman"/>
                <w:sz w:val="24"/>
                <w:szCs w:val="24"/>
              </w:rPr>
            </w:pPr>
            <w:r w:rsidRPr="006B0900">
              <w:rPr>
                <w:rFonts w:ascii="Times New Roman" w:hAnsi="Times New Roman" w:cs="Times New Roman"/>
                <w:sz w:val="24"/>
                <w:szCs w:val="24"/>
              </w:rPr>
              <w:t>Козлова С.</w:t>
            </w:r>
            <w:r w:rsidRPr="006B0900">
              <w:rPr>
                <w:rFonts w:ascii="Times New Roman" w:hAnsi="Times New Roman" w:cs="Times New Roman"/>
                <w:sz w:val="24"/>
                <w:szCs w:val="24"/>
                <w:lang w:val="en-US"/>
              </w:rPr>
              <w:t> </w:t>
            </w:r>
            <w:r w:rsidRPr="006B0900">
              <w:rPr>
                <w:rFonts w:ascii="Times New Roman" w:hAnsi="Times New Roman" w:cs="Times New Roman"/>
                <w:sz w:val="24"/>
                <w:szCs w:val="24"/>
              </w:rPr>
              <w:t>А.</w:t>
            </w:r>
          </w:p>
        </w:tc>
        <w:tc>
          <w:tcPr>
            <w:tcW w:w="2550" w:type="dxa"/>
          </w:tcPr>
          <w:p w:rsidR="001A7FEC" w:rsidRPr="006B0900" w:rsidRDefault="001A7FEC" w:rsidP="00AA1F5C">
            <w:pPr>
              <w:pStyle w:val="a3"/>
              <w:ind w:left="0"/>
              <w:jc w:val="both"/>
              <w:rPr>
                <w:rFonts w:ascii="Times New Roman" w:hAnsi="Times New Roman" w:cs="Times New Roman"/>
                <w:sz w:val="24"/>
                <w:szCs w:val="24"/>
              </w:rPr>
            </w:pPr>
            <w:r w:rsidRPr="006B0900">
              <w:rPr>
                <w:rFonts w:ascii="Times New Roman" w:hAnsi="Times New Roman" w:cs="Times New Roman"/>
                <w:sz w:val="24"/>
                <w:szCs w:val="24"/>
              </w:rPr>
              <w:t>Высказывание математика Годфри Харди о математических узорах.</w:t>
            </w:r>
          </w:p>
        </w:tc>
        <w:tc>
          <w:tcPr>
            <w:tcW w:w="6094" w:type="dxa"/>
            <w:vMerge/>
          </w:tcPr>
          <w:p w:rsidR="001A7FEC" w:rsidRPr="006B0900" w:rsidRDefault="001A7FEC" w:rsidP="00AA1F5C">
            <w:pPr>
              <w:pStyle w:val="a3"/>
              <w:ind w:left="0"/>
              <w:jc w:val="center"/>
              <w:rPr>
                <w:rFonts w:ascii="Times New Roman" w:hAnsi="Times New Roman" w:cs="Times New Roman"/>
                <w:sz w:val="24"/>
                <w:szCs w:val="24"/>
              </w:rPr>
            </w:pPr>
          </w:p>
        </w:tc>
        <w:tc>
          <w:tcPr>
            <w:tcW w:w="2559" w:type="dxa"/>
            <w:vMerge/>
          </w:tcPr>
          <w:p w:rsidR="001A7FEC" w:rsidRPr="006B0900" w:rsidRDefault="001A7FEC" w:rsidP="00AA1F5C">
            <w:pPr>
              <w:pStyle w:val="a3"/>
              <w:ind w:left="0"/>
              <w:jc w:val="center"/>
              <w:rPr>
                <w:rFonts w:ascii="Times New Roman" w:hAnsi="Times New Roman" w:cs="Times New Roman"/>
                <w:sz w:val="24"/>
                <w:szCs w:val="24"/>
              </w:rPr>
            </w:pPr>
          </w:p>
        </w:tc>
      </w:tr>
    </w:tbl>
    <w:p w:rsidR="00B55B12" w:rsidRDefault="00B55B12" w:rsidP="00283FFB">
      <w:pPr>
        <w:spacing w:line="360" w:lineRule="auto"/>
        <w:jc w:val="both"/>
        <w:rPr>
          <w:rFonts w:ascii="Times New Roman" w:hAnsi="Times New Roman" w:cs="Times New Roman"/>
          <w:sz w:val="28"/>
        </w:rPr>
        <w:sectPr w:rsidR="00B55B12" w:rsidSect="006B0900">
          <w:pgSz w:w="16838" w:h="11906" w:orient="landscape"/>
          <w:pgMar w:top="1701" w:right="1134" w:bottom="851" w:left="1134" w:header="709" w:footer="709" w:gutter="0"/>
          <w:cols w:space="708"/>
          <w:docGrid w:linePitch="360"/>
        </w:sectPr>
      </w:pPr>
    </w:p>
    <w:p w:rsidR="00B55B12" w:rsidRDefault="00B55B12" w:rsidP="0072207B">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ab/>
        <w:t xml:space="preserve">В результате исследования учебников на </w:t>
      </w:r>
      <w:r w:rsidR="00BE32B1">
        <w:rPr>
          <w:rFonts w:ascii="Times New Roman" w:hAnsi="Times New Roman" w:cs="Times New Roman"/>
          <w:sz w:val="28"/>
        </w:rPr>
        <w:t xml:space="preserve">количество и </w:t>
      </w:r>
      <w:r>
        <w:rPr>
          <w:rFonts w:ascii="Times New Roman" w:hAnsi="Times New Roman" w:cs="Times New Roman"/>
          <w:sz w:val="28"/>
        </w:rPr>
        <w:t>содержание</w:t>
      </w:r>
      <w:r w:rsidR="00A957EC">
        <w:rPr>
          <w:rFonts w:ascii="Times New Roman" w:hAnsi="Times New Roman" w:cs="Times New Roman"/>
          <w:sz w:val="28"/>
        </w:rPr>
        <w:t xml:space="preserve"> </w:t>
      </w:r>
      <w:r>
        <w:rPr>
          <w:rFonts w:ascii="Times New Roman" w:hAnsi="Times New Roman" w:cs="Times New Roman"/>
          <w:sz w:val="28"/>
        </w:rPr>
        <w:t>исторического материала, приходим к следующим выводам:</w:t>
      </w:r>
    </w:p>
    <w:p w:rsidR="00B55B12" w:rsidRDefault="00B55B12" w:rsidP="0072207B">
      <w:pPr>
        <w:pStyle w:val="a3"/>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Учебники по алгебре обладают большим </w:t>
      </w:r>
      <w:r w:rsidR="00BE32B1">
        <w:rPr>
          <w:rFonts w:ascii="Times New Roman" w:hAnsi="Times New Roman" w:cs="Times New Roman"/>
          <w:sz w:val="28"/>
        </w:rPr>
        <w:t>историческим материалом нежели учебники геометрии. Это связано с тем, что в школе алгебре отводится большее количество часов, соответственно изуча</w:t>
      </w:r>
      <w:r w:rsidR="00E4026A">
        <w:rPr>
          <w:rFonts w:ascii="Times New Roman" w:hAnsi="Times New Roman" w:cs="Times New Roman"/>
          <w:sz w:val="28"/>
        </w:rPr>
        <w:t xml:space="preserve">емых по алгебре тем тоже больше, а также от автора учебника, насколько он </w:t>
      </w:r>
      <w:r w:rsidR="00C468F4">
        <w:rPr>
          <w:rFonts w:ascii="Times New Roman" w:hAnsi="Times New Roman" w:cs="Times New Roman"/>
          <w:sz w:val="28"/>
        </w:rPr>
        <w:t>считает уместным и значимым использование в теме исторического материала.</w:t>
      </w:r>
      <w:r w:rsidR="00A957EC">
        <w:rPr>
          <w:rFonts w:ascii="Times New Roman" w:hAnsi="Times New Roman" w:cs="Times New Roman"/>
          <w:sz w:val="28"/>
        </w:rPr>
        <w:t xml:space="preserve"> </w:t>
      </w:r>
    </w:p>
    <w:p w:rsidR="00BE32B1" w:rsidRDefault="00BE32B1" w:rsidP="0072207B">
      <w:pPr>
        <w:pStyle w:val="a3"/>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Многие учебники, как и предполагалось, обладают недостаточным количеством исторического материала</w:t>
      </w:r>
      <w:r w:rsidR="00066423">
        <w:rPr>
          <w:rFonts w:ascii="Times New Roman" w:hAnsi="Times New Roman" w:cs="Times New Roman"/>
          <w:sz w:val="28"/>
        </w:rPr>
        <w:t>, по многим темам просто отсутствует</w:t>
      </w:r>
      <w:r>
        <w:rPr>
          <w:rFonts w:ascii="Times New Roman" w:hAnsi="Times New Roman" w:cs="Times New Roman"/>
          <w:sz w:val="28"/>
        </w:rPr>
        <w:t>, поэтому учителю необходимо готовить по каждой теме дополнительный материал и исторические задачи</w:t>
      </w:r>
      <w:r w:rsidR="00C468F4">
        <w:rPr>
          <w:rFonts w:ascii="Times New Roman" w:hAnsi="Times New Roman" w:cs="Times New Roman"/>
          <w:sz w:val="28"/>
        </w:rPr>
        <w:t>, а также давать подготовку исторических сведений дополнительным заданием учащимся</w:t>
      </w:r>
      <w:r>
        <w:rPr>
          <w:rFonts w:ascii="Times New Roman" w:hAnsi="Times New Roman" w:cs="Times New Roman"/>
          <w:sz w:val="28"/>
        </w:rPr>
        <w:t>.</w:t>
      </w:r>
    </w:p>
    <w:p w:rsidR="00066423" w:rsidRDefault="00BE32B1" w:rsidP="0072207B">
      <w:pPr>
        <w:pStyle w:val="a3"/>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Учебный материал без исторического </w:t>
      </w:r>
      <w:r w:rsidR="00066423">
        <w:rPr>
          <w:rFonts w:ascii="Times New Roman" w:hAnsi="Times New Roman" w:cs="Times New Roman"/>
          <w:sz w:val="28"/>
        </w:rPr>
        <w:t>содержания</w:t>
      </w:r>
      <w:r>
        <w:rPr>
          <w:rFonts w:ascii="Times New Roman" w:hAnsi="Times New Roman" w:cs="Times New Roman"/>
          <w:sz w:val="28"/>
        </w:rPr>
        <w:t xml:space="preserve"> лишается</w:t>
      </w:r>
      <w:r w:rsidR="00066423">
        <w:rPr>
          <w:rFonts w:ascii="Times New Roman" w:hAnsi="Times New Roman" w:cs="Times New Roman"/>
          <w:sz w:val="28"/>
        </w:rPr>
        <w:t xml:space="preserve"> своей полноты и</w:t>
      </w:r>
      <w:r>
        <w:rPr>
          <w:rFonts w:ascii="Times New Roman" w:hAnsi="Times New Roman" w:cs="Times New Roman"/>
          <w:sz w:val="28"/>
        </w:rPr>
        <w:t xml:space="preserve"> </w:t>
      </w:r>
      <w:r w:rsidR="00066423">
        <w:rPr>
          <w:rFonts w:ascii="Times New Roman" w:hAnsi="Times New Roman" w:cs="Times New Roman"/>
          <w:sz w:val="28"/>
        </w:rPr>
        <w:t>ряда воспитательных функций (материал предоставляется в готовом</w:t>
      </w:r>
      <w:r w:rsidR="00A957EC">
        <w:rPr>
          <w:rFonts w:ascii="Times New Roman" w:hAnsi="Times New Roman" w:cs="Times New Roman"/>
          <w:sz w:val="28"/>
        </w:rPr>
        <w:t xml:space="preserve"> </w:t>
      </w:r>
      <w:r w:rsidR="00066423">
        <w:rPr>
          <w:rFonts w:ascii="Times New Roman" w:hAnsi="Times New Roman" w:cs="Times New Roman"/>
          <w:sz w:val="28"/>
        </w:rPr>
        <w:t xml:space="preserve">варианте виде </w:t>
      </w:r>
      <w:r w:rsidR="008650DC">
        <w:rPr>
          <w:rFonts w:ascii="Times New Roman" w:hAnsi="Times New Roman" w:cs="Times New Roman"/>
          <w:sz w:val="28"/>
        </w:rPr>
        <w:t xml:space="preserve">сухих </w:t>
      </w:r>
      <w:r w:rsidR="00066423">
        <w:rPr>
          <w:rFonts w:ascii="Times New Roman" w:hAnsi="Times New Roman" w:cs="Times New Roman"/>
          <w:sz w:val="28"/>
        </w:rPr>
        <w:t xml:space="preserve">конкретных алгоритмов и указаний, лишая тем самым учащихся поэтапных </w:t>
      </w:r>
      <w:r w:rsidR="008650DC">
        <w:rPr>
          <w:rFonts w:ascii="Times New Roman" w:hAnsi="Times New Roman" w:cs="Times New Roman"/>
          <w:sz w:val="28"/>
        </w:rPr>
        <w:t xml:space="preserve">самостоятельных </w:t>
      </w:r>
      <w:r w:rsidR="00066423">
        <w:rPr>
          <w:rFonts w:ascii="Times New Roman" w:hAnsi="Times New Roman" w:cs="Times New Roman"/>
          <w:sz w:val="28"/>
        </w:rPr>
        <w:t>открытий, как это происходило в историческом развитии).</w:t>
      </w:r>
    </w:p>
    <w:p w:rsidR="00CB0612" w:rsidRDefault="00066423" w:rsidP="0072207B">
      <w:pPr>
        <w:pStyle w:val="a3"/>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Исторически</w:t>
      </w:r>
      <w:r w:rsidR="00C32A67">
        <w:rPr>
          <w:rFonts w:ascii="Times New Roman" w:hAnsi="Times New Roman" w:cs="Times New Roman"/>
          <w:sz w:val="28"/>
        </w:rPr>
        <w:t>й материал способствует повышению интереса учащихся к предмету и становится его неотъемлемой частью.</w:t>
      </w:r>
    </w:p>
    <w:p w:rsidR="00C32A67" w:rsidRDefault="00C32A67" w:rsidP="0072207B">
      <w:pPr>
        <w:pStyle w:val="a3"/>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Исторический материал на уроке способствует осуществлению </w:t>
      </w:r>
      <w:proofErr w:type="spellStart"/>
      <w:r>
        <w:rPr>
          <w:rFonts w:ascii="Times New Roman" w:hAnsi="Times New Roman" w:cs="Times New Roman"/>
          <w:sz w:val="28"/>
        </w:rPr>
        <w:t>метапредметных</w:t>
      </w:r>
      <w:proofErr w:type="spellEnd"/>
      <w:r>
        <w:rPr>
          <w:rFonts w:ascii="Times New Roman" w:hAnsi="Times New Roman" w:cs="Times New Roman"/>
          <w:sz w:val="28"/>
        </w:rPr>
        <w:t xml:space="preserve"> связей, отвечает на многие вопросы, показывает практичность полученных знаний.</w:t>
      </w:r>
    </w:p>
    <w:p w:rsidR="00C32A67" w:rsidRDefault="00C32A67" w:rsidP="0072207B">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Из учебников хотелось бы выделить те, в которых исторический материал наиболее полно охватывает темы:</w:t>
      </w:r>
      <w:r w:rsidRPr="00C32A67">
        <w:rPr>
          <w:rFonts w:ascii="Times New Roman" w:hAnsi="Times New Roman" w:cs="Times New Roman"/>
          <w:sz w:val="28"/>
        </w:rPr>
        <w:t xml:space="preserve"> </w:t>
      </w:r>
    </w:p>
    <w:p w:rsidR="00C32A67" w:rsidRPr="00C32A67" w:rsidRDefault="00325B0F" w:rsidP="0072207B">
      <w:pPr>
        <w:pStyle w:val="a3"/>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Колягин М. </w:t>
      </w:r>
      <w:r w:rsidR="00C32A67" w:rsidRPr="00C32A67">
        <w:rPr>
          <w:rFonts w:ascii="Times New Roman" w:hAnsi="Times New Roman" w:cs="Times New Roman"/>
          <w:sz w:val="28"/>
        </w:rPr>
        <w:t>Ю. –</w:t>
      </w:r>
      <w:r w:rsidR="001F4C4F">
        <w:rPr>
          <w:rFonts w:ascii="Times New Roman" w:hAnsi="Times New Roman" w:cs="Times New Roman"/>
          <w:sz w:val="28"/>
        </w:rPr>
        <w:t xml:space="preserve"> Алгебра (п</w:t>
      </w:r>
      <w:r w:rsidR="00C32A67">
        <w:rPr>
          <w:rFonts w:ascii="Times New Roman" w:hAnsi="Times New Roman" w:cs="Times New Roman"/>
          <w:sz w:val="28"/>
        </w:rPr>
        <w:t>о каждой теме содержится исторические справки, документы, исторические задачи, биографические справки учёных)</w:t>
      </w:r>
      <w:r w:rsidR="001F4C4F">
        <w:rPr>
          <w:rFonts w:ascii="Times New Roman" w:hAnsi="Times New Roman" w:cs="Times New Roman"/>
          <w:sz w:val="28"/>
        </w:rPr>
        <w:t>.</w:t>
      </w:r>
    </w:p>
    <w:p w:rsidR="00C32A67" w:rsidRPr="00C32A67" w:rsidRDefault="00325B0F" w:rsidP="0072207B">
      <w:pPr>
        <w:pStyle w:val="a3"/>
        <w:numPr>
          <w:ilvl w:val="0"/>
          <w:numId w:val="30"/>
        </w:numPr>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Шарыгин</w:t>
      </w:r>
      <w:proofErr w:type="spellEnd"/>
      <w:r>
        <w:rPr>
          <w:rFonts w:ascii="Times New Roman" w:hAnsi="Times New Roman" w:cs="Times New Roman"/>
          <w:sz w:val="28"/>
        </w:rPr>
        <w:t xml:space="preserve"> И. </w:t>
      </w:r>
      <w:r w:rsidR="00C32A67" w:rsidRPr="00C32A67">
        <w:rPr>
          <w:rFonts w:ascii="Times New Roman" w:hAnsi="Times New Roman" w:cs="Times New Roman"/>
          <w:sz w:val="28"/>
        </w:rPr>
        <w:t>Ф –</w:t>
      </w:r>
      <w:r w:rsidR="001F4C4F">
        <w:rPr>
          <w:rFonts w:ascii="Times New Roman" w:hAnsi="Times New Roman" w:cs="Times New Roman"/>
          <w:sz w:val="28"/>
        </w:rPr>
        <w:t xml:space="preserve"> Геометрия (п</w:t>
      </w:r>
      <w:r w:rsidR="00C32A67">
        <w:rPr>
          <w:rFonts w:ascii="Times New Roman" w:hAnsi="Times New Roman" w:cs="Times New Roman"/>
          <w:sz w:val="28"/>
        </w:rPr>
        <w:t xml:space="preserve">о большинству тем есть </w:t>
      </w:r>
      <w:r w:rsidR="008650DC">
        <w:rPr>
          <w:rFonts w:ascii="Times New Roman" w:hAnsi="Times New Roman" w:cs="Times New Roman"/>
          <w:sz w:val="28"/>
        </w:rPr>
        <w:t>исторические справки, к каждой теме приводится цитата математик</w:t>
      </w:r>
      <w:r w:rsidR="001F4C4F">
        <w:rPr>
          <w:rFonts w:ascii="Times New Roman" w:hAnsi="Times New Roman" w:cs="Times New Roman"/>
          <w:sz w:val="28"/>
        </w:rPr>
        <w:t>а, оставившего след в этой теме</w:t>
      </w:r>
      <w:r w:rsidR="008650DC">
        <w:rPr>
          <w:rFonts w:ascii="Times New Roman" w:hAnsi="Times New Roman" w:cs="Times New Roman"/>
          <w:sz w:val="28"/>
        </w:rPr>
        <w:t>)</w:t>
      </w:r>
      <w:r w:rsidR="001F4C4F">
        <w:rPr>
          <w:rFonts w:ascii="Times New Roman" w:hAnsi="Times New Roman" w:cs="Times New Roman"/>
          <w:sz w:val="28"/>
        </w:rPr>
        <w:t>.</w:t>
      </w:r>
      <w:r w:rsidR="00C32A67">
        <w:rPr>
          <w:rFonts w:ascii="Times New Roman" w:hAnsi="Times New Roman" w:cs="Times New Roman"/>
          <w:sz w:val="28"/>
        </w:rPr>
        <w:t xml:space="preserve"> </w:t>
      </w:r>
    </w:p>
    <w:p w:rsidR="00F56550" w:rsidRPr="008C00E6" w:rsidRDefault="00F56550" w:rsidP="00F56550">
      <w:pPr>
        <w:pStyle w:val="2"/>
        <w:spacing w:before="0" w:line="360" w:lineRule="auto"/>
        <w:jc w:val="center"/>
        <w:rPr>
          <w:rFonts w:ascii="Times New Roman" w:hAnsi="Times New Roman" w:cs="Times New Roman"/>
          <w:bCs/>
          <w:color w:val="000000" w:themeColor="text1"/>
          <w:sz w:val="28"/>
          <w:szCs w:val="28"/>
        </w:rPr>
      </w:pPr>
      <w:bookmarkStart w:id="8" w:name="_Toc11951064"/>
      <w:r w:rsidRPr="008C00E6">
        <w:rPr>
          <w:rFonts w:ascii="Times New Roman" w:hAnsi="Times New Roman" w:cs="Times New Roman"/>
          <w:bCs/>
          <w:color w:val="000000" w:themeColor="text1"/>
          <w:sz w:val="28"/>
          <w:szCs w:val="28"/>
        </w:rPr>
        <w:lastRenderedPageBreak/>
        <w:t>2.</w:t>
      </w:r>
      <w:r w:rsidR="00C41144" w:rsidRPr="008C00E6">
        <w:rPr>
          <w:rFonts w:ascii="Times New Roman" w:hAnsi="Times New Roman" w:cs="Times New Roman"/>
          <w:bCs/>
          <w:color w:val="000000" w:themeColor="text1"/>
          <w:sz w:val="28"/>
          <w:szCs w:val="28"/>
        </w:rPr>
        <w:t>2</w:t>
      </w:r>
      <w:r w:rsidRPr="008C00E6">
        <w:rPr>
          <w:rFonts w:ascii="Times New Roman" w:hAnsi="Times New Roman" w:cs="Times New Roman"/>
          <w:bCs/>
          <w:color w:val="000000" w:themeColor="text1"/>
          <w:sz w:val="28"/>
          <w:szCs w:val="28"/>
        </w:rPr>
        <w:t xml:space="preserve"> Воспитательный потенциал исторического материала на уроке математики</w:t>
      </w:r>
      <w:bookmarkEnd w:id="8"/>
    </w:p>
    <w:p w:rsidR="00F56550" w:rsidRDefault="00F56550"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было сказано в предыдущей главе, осуществлять воспитательную деятельность по средствам исторического материала лучше всего непосредственно на самом уроке математики. Материал необходимо подобрать таким образом, чтобы он не шёл вразрез с основным материалом урока. Содержание исторического материала должно быть интересным, содержать</w:t>
      </w:r>
      <w:r w:rsidR="009065CD">
        <w:rPr>
          <w:rFonts w:ascii="Times New Roman" w:hAnsi="Times New Roman" w:cs="Times New Roman"/>
          <w:sz w:val="28"/>
          <w:szCs w:val="28"/>
        </w:rPr>
        <w:t xml:space="preserve"> уникальные факты, чтобы дети проникались изучением предмета и глубже понимали его суть.</w:t>
      </w:r>
    </w:p>
    <w:p w:rsidR="009065CD" w:rsidRDefault="00181625"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фрагмент урока геометрии в 8 классе по теме «Декартовы координаты на плоскости»</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Предмет: геометрия</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Класс: 8</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Тема: «Декартовы координаты на плоскости»</w:t>
      </w:r>
    </w:p>
    <w:p w:rsidR="008500B9" w:rsidRPr="001F4C4F" w:rsidRDefault="008500B9"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Учебник:</w:t>
      </w:r>
      <w:r w:rsidR="00325B0F" w:rsidRPr="001F4C4F">
        <w:rPr>
          <w:rFonts w:ascii="Times New Roman" w:hAnsi="Times New Roman" w:cs="Times New Roman"/>
          <w:sz w:val="28"/>
          <w:szCs w:val="28"/>
        </w:rPr>
        <w:t xml:space="preserve"> А. </w:t>
      </w:r>
      <w:r w:rsidRPr="001F4C4F">
        <w:rPr>
          <w:rFonts w:ascii="Times New Roman" w:hAnsi="Times New Roman" w:cs="Times New Roman"/>
          <w:sz w:val="28"/>
          <w:szCs w:val="28"/>
        </w:rPr>
        <w:t>В. Погорелов «Геометрия»</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 xml:space="preserve">Тип урока: урок новых знаний </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 xml:space="preserve">Цель урока: создание условий для усвоения знаний и умений по теме «Декартовы координаты на плоскости». </w:t>
      </w:r>
      <w:r w:rsidR="003451C9" w:rsidRPr="001F4C4F">
        <w:rPr>
          <w:rFonts w:ascii="Times New Roman" w:hAnsi="Times New Roman" w:cs="Times New Roman"/>
          <w:sz w:val="28"/>
          <w:szCs w:val="28"/>
        </w:rPr>
        <w:t>Познакомить с понятиями декартовой системой координат, декартовых координат.</w:t>
      </w:r>
    </w:p>
    <w:p w:rsidR="00181625" w:rsidRPr="001F4C4F" w:rsidRDefault="00181625" w:rsidP="00883328">
      <w:pPr>
        <w:spacing w:after="0" w:line="360" w:lineRule="auto"/>
        <w:ind w:firstLine="709"/>
        <w:contextualSpacing/>
        <w:jc w:val="both"/>
        <w:rPr>
          <w:rFonts w:ascii="Times New Roman" w:hAnsi="Times New Roman" w:cs="Times New Roman"/>
          <w:b/>
          <w:sz w:val="28"/>
          <w:szCs w:val="28"/>
        </w:rPr>
      </w:pPr>
      <w:r w:rsidRPr="001F4C4F">
        <w:rPr>
          <w:rFonts w:ascii="Times New Roman" w:hAnsi="Times New Roman" w:cs="Times New Roman"/>
          <w:sz w:val="28"/>
          <w:szCs w:val="28"/>
        </w:rPr>
        <w:t>Задачи урока</w:t>
      </w:r>
      <w:r w:rsidRPr="001F4C4F">
        <w:rPr>
          <w:rFonts w:ascii="Times New Roman" w:hAnsi="Times New Roman" w:cs="Times New Roman"/>
          <w:b/>
          <w:sz w:val="28"/>
          <w:szCs w:val="28"/>
        </w:rPr>
        <w:t>:</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 xml:space="preserve">Образовательные: </w:t>
      </w:r>
      <w:r w:rsidR="003451C9" w:rsidRPr="001F4C4F">
        <w:rPr>
          <w:rFonts w:ascii="Times New Roman" w:hAnsi="Times New Roman" w:cs="Times New Roman"/>
          <w:sz w:val="28"/>
          <w:szCs w:val="28"/>
        </w:rPr>
        <w:t>научить строить декартову систему координат, наносить координаты на плоскость, решению практических задач.</w:t>
      </w:r>
    </w:p>
    <w:p w:rsidR="00181625" w:rsidRPr="001F4C4F"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Развивающие:</w:t>
      </w:r>
      <w:r w:rsidR="003451C9" w:rsidRPr="001F4C4F">
        <w:rPr>
          <w:rFonts w:ascii="Times New Roman" w:hAnsi="Times New Roman" w:cs="Times New Roman"/>
          <w:sz w:val="28"/>
          <w:szCs w:val="28"/>
        </w:rPr>
        <w:t xml:space="preserve"> развить коммуникативные навыки учащихся: умение обобщать и систематизировать полученные знания.</w:t>
      </w:r>
    </w:p>
    <w:p w:rsidR="00181625" w:rsidRPr="00D74611" w:rsidRDefault="00181625" w:rsidP="00883328">
      <w:pPr>
        <w:spacing w:after="0" w:line="360" w:lineRule="auto"/>
        <w:ind w:firstLine="709"/>
        <w:contextualSpacing/>
        <w:jc w:val="both"/>
        <w:rPr>
          <w:rFonts w:ascii="Times New Roman" w:hAnsi="Times New Roman" w:cs="Times New Roman"/>
          <w:i/>
          <w:sz w:val="28"/>
          <w:szCs w:val="28"/>
        </w:rPr>
      </w:pPr>
      <w:r w:rsidRPr="001F4C4F">
        <w:rPr>
          <w:rFonts w:ascii="Times New Roman" w:hAnsi="Times New Roman" w:cs="Times New Roman"/>
          <w:sz w:val="28"/>
          <w:szCs w:val="28"/>
        </w:rPr>
        <w:t>Воспи</w:t>
      </w:r>
      <w:r w:rsidR="003451C9" w:rsidRPr="001F4C4F">
        <w:rPr>
          <w:rFonts w:ascii="Times New Roman" w:hAnsi="Times New Roman" w:cs="Times New Roman"/>
          <w:sz w:val="28"/>
          <w:szCs w:val="28"/>
        </w:rPr>
        <w:t xml:space="preserve">тательные: </w:t>
      </w:r>
      <w:r w:rsidRPr="001F4C4F">
        <w:rPr>
          <w:rFonts w:ascii="Times New Roman" w:hAnsi="Times New Roman" w:cs="Times New Roman"/>
          <w:sz w:val="28"/>
          <w:szCs w:val="28"/>
        </w:rPr>
        <w:t>формирования интереса учащихся к математике через</w:t>
      </w:r>
      <w:r w:rsidRPr="00181625">
        <w:rPr>
          <w:rFonts w:ascii="Times New Roman" w:hAnsi="Times New Roman" w:cs="Times New Roman"/>
          <w:sz w:val="28"/>
          <w:szCs w:val="28"/>
        </w:rPr>
        <w:t xml:space="preserve"> углубление их представлений о </w:t>
      </w:r>
      <w:r w:rsidR="003451C9">
        <w:rPr>
          <w:rFonts w:ascii="Times New Roman" w:hAnsi="Times New Roman" w:cs="Times New Roman"/>
          <w:sz w:val="28"/>
          <w:szCs w:val="28"/>
        </w:rPr>
        <w:t>декартовых координатах</w:t>
      </w:r>
      <w:r w:rsidRPr="00181625">
        <w:rPr>
          <w:rFonts w:ascii="Times New Roman" w:hAnsi="Times New Roman" w:cs="Times New Roman"/>
          <w:sz w:val="28"/>
          <w:szCs w:val="28"/>
        </w:rPr>
        <w:t xml:space="preserve"> и </w:t>
      </w:r>
      <w:r w:rsidR="003451C9">
        <w:rPr>
          <w:rFonts w:ascii="Times New Roman" w:hAnsi="Times New Roman" w:cs="Times New Roman"/>
          <w:sz w:val="28"/>
          <w:szCs w:val="28"/>
        </w:rPr>
        <w:t>использовании</w:t>
      </w:r>
      <w:r w:rsidRPr="00181625">
        <w:rPr>
          <w:rFonts w:ascii="Times New Roman" w:hAnsi="Times New Roman" w:cs="Times New Roman"/>
          <w:sz w:val="28"/>
          <w:szCs w:val="28"/>
        </w:rPr>
        <w:t xml:space="preserve"> их в </w:t>
      </w:r>
      <w:r w:rsidR="003451C9">
        <w:rPr>
          <w:rFonts w:ascii="Times New Roman" w:hAnsi="Times New Roman" w:cs="Times New Roman"/>
          <w:sz w:val="28"/>
          <w:szCs w:val="28"/>
        </w:rPr>
        <w:t>жизни</w:t>
      </w:r>
      <w:r w:rsidRPr="00181625">
        <w:rPr>
          <w:rFonts w:ascii="Times New Roman" w:hAnsi="Times New Roman" w:cs="Times New Roman"/>
          <w:sz w:val="28"/>
          <w:szCs w:val="28"/>
        </w:rPr>
        <w:t>; привить интерес к изучению геометрии через исторический и познавательный материалы</w:t>
      </w:r>
      <w:r w:rsidR="00D74611">
        <w:rPr>
          <w:rFonts w:ascii="Times New Roman" w:hAnsi="Times New Roman" w:cs="Times New Roman"/>
          <w:sz w:val="28"/>
          <w:szCs w:val="28"/>
        </w:rPr>
        <w:t>,</w:t>
      </w:r>
      <w:r w:rsidRPr="00181625">
        <w:rPr>
          <w:rFonts w:ascii="Times New Roman" w:hAnsi="Times New Roman" w:cs="Times New Roman"/>
          <w:sz w:val="28"/>
          <w:szCs w:val="28"/>
        </w:rPr>
        <w:t xml:space="preserve"> </w:t>
      </w:r>
      <w:r w:rsidR="00D74611">
        <w:rPr>
          <w:rFonts w:ascii="Times New Roman" w:hAnsi="Times New Roman" w:cs="Times New Roman"/>
          <w:sz w:val="28"/>
          <w:szCs w:val="28"/>
        </w:rPr>
        <w:t>воспитать</w:t>
      </w:r>
      <w:r w:rsidRPr="00181625">
        <w:rPr>
          <w:rFonts w:ascii="Times New Roman" w:hAnsi="Times New Roman" w:cs="Times New Roman"/>
          <w:sz w:val="28"/>
          <w:szCs w:val="28"/>
        </w:rPr>
        <w:t xml:space="preserve"> умение слушать собеседника, уважительно относиться друг к другу; воспитывать умения высказывать свою </w:t>
      </w:r>
      <w:r w:rsidRPr="00181625">
        <w:rPr>
          <w:rFonts w:ascii="Times New Roman" w:hAnsi="Times New Roman" w:cs="Times New Roman"/>
          <w:sz w:val="28"/>
          <w:szCs w:val="28"/>
        </w:rPr>
        <w:lastRenderedPageBreak/>
        <w:t>точку зрения, проводить рассуждения, доказательства при выполнении заданий.</w:t>
      </w:r>
    </w:p>
    <w:p w:rsidR="00181625" w:rsidRDefault="00181625" w:rsidP="00883328">
      <w:pPr>
        <w:spacing w:after="0" w:line="360" w:lineRule="auto"/>
        <w:ind w:firstLine="709"/>
        <w:contextualSpacing/>
        <w:jc w:val="both"/>
        <w:rPr>
          <w:rFonts w:ascii="Times New Roman" w:hAnsi="Times New Roman" w:cs="Times New Roman"/>
          <w:sz w:val="28"/>
          <w:szCs w:val="28"/>
        </w:rPr>
      </w:pPr>
      <w:r w:rsidRPr="001F4C4F">
        <w:rPr>
          <w:rFonts w:ascii="Times New Roman" w:hAnsi="Times New Roman" w:cs="Times New Roman"/>
          <w:sz w:val="28"/>
          <w:szCs w:val="28"/>
        </w:rPr>
        <w:t>Необходимое оборудование и материалы</w:t>
      </w:r>
      <w:r w:rsidR="00D74611" w:rsidRPr="001F4C4F">
        <w:rPr>
          <w:rFonts w:ascii="Times New Roman" w:hAnsi="Times New Roman" w:cs="Times New Roman"/>
          <w:sz w:val="28"/>
          <w:szCs w:val="28"/>
        </w:rPr>
        <w:t>: ноутбук</w:t>
      </w:r>
      <w:r w:rsidRPr="001F4C4F">
        <w:rPr>
          <w:rFonts w:ascii="Times New Roman" w:hAnsi="Times New Roman" w:cs="Times New Roman"/>
          <w:sz w:val="28"/>
          <w:szCs w:val="28"/>
        </w:rPr>
        <w:t>, мультимедийный</w:t>
      </w:r>
      <w:r w:rsidRPr="00181625">
        <w:rPr>
          <w:rFonts w:ascii="Times New Roman" w:hAnsi="Times New Roman" w:cs="Times New Roman"/>
          <w:sz w:val="28"/>
          <w:szCs w:val="28"/>
        </w:rPr>
        <w:t xml:space="preserve"> проектор,</w:t>
      </w:r>
      <w:r w:rsidR="00D74611">
        <w:rPr>
          <w:rFonts w:ascii="Times New Roman" w:hAnsi="Times New Roman" w:cs="Times New Roman"/>
          <w:sz w:val="28"/>
          <w:szCs w:val="28"/>
        </w:rPr>
        <w:t xml:space="preserve"> экран</w:t>
      </w:r>
      <w:r w:rsidRPr="00181625">
        <w:rPr>
          <w:rFonts w:ascii="Times New Roman" w:hAnsi="Times New Roman" w:cs="Times New Roman"/>
          <w:sz w:val="28"/>
          <w:szCs w:val="28"/>
        </w:rPr>
        <w:t>, раздаточный материал.</w:t>
      </w:r>
    </w:p>
    <w:p w:rsidR="00E342BC" w:rsidRDefault="00E342BC"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План урока будет описан в таблице 4.</w:t>
      </w:r>
    </w:p>
    <w:p w:rsidR="008C00E6" w:rsidRPr="008C00E6" w:rsidRDefault="008C00E6" w:rsidP="008C00E6">
      <w:pPr>
        <w:jc w:val="right"/>
        <w:rPr>
          <w:rFonts w:ascii="Times New Roman" w:hAnsi="Times New Roman" w:cs="Times New Roman"/>
          <w:sz w:val="28"/>
          <w:szCs w:val="28"/>
        </w:rPr>
      </w:pPr>
      <w:r w:rsidRPr="008C00E6">
        <w:rPr>
          <w:rFonts w:ascii="Times New Roman" w:hAnsi="Times New Roman" w:cs="Times New Roman"/>
          <w:sz w:val="28"/>
          <w:szCs w:val="28"/>
        </w:rPr>
        <w:t>Таблица 4</w:t>
      </w:r>
    </w:p>
    <w:tbl>
      <w:tblPr>
        <w:tblW w:w="9341" w:type="dxa"/>
        <w:jc w:val="right"/>
        <w:shd w:val="clear" w:color="auto" w:fill="FFFFFF"/>
        <w:tblCellMar>
          <w:top w:w="70" w:type="dxa"/>
          <w:left w:w="70" w:type="dxa"/>
          <w:bottom w:w="70" w:type="dxa"/>
          <w:right w:w="70" w:type="dxa"/>
        </w:tblCellMar>
        <w:tblLook w:val="04A0" w:firstRow="1" w:lastRow="0" w:firstColumn="1" w:lastColumn="0" w:noHBand="0" w:noVBand="1"/>
      </w:tblPr>
      <w:tblGrid>
        <w:gridCol w:w="559"/>
        <w:gridCol w:w="6893"/>
        <w:gridCol w:w="1889"/>
      </w:tblGrid>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Этапы урока</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Длительность</w:t>
            </w:r>
          </w:p>
        </w:tc>
      </w:tr>
      <w:tr w:rsidR="00D74611" w:rsidRPr="008C00E6" w:rsidTr="001F4C4F">
        <w:trPr>
          <w:trHeight w:val="80"/>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1.</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Организационный момент.</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1-2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2.</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Актуализация.</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4-5</w:t>
            </w:r>
            <w:r w:rsidR="00D74611" w:rsidRPr="008C00E6">
              <w:rPr>
                <w:rFonts w:ascii="Times New Roman" w:eastAsia="Times New Roman" w:hAnsi="Times New Roman" w:cs="Times New Roman"/>
                <w:color w:val="333333"/>
                <w:sz w:val="24"/>
                <w:szCs w:val="24"/>
                <w:lang w:eastAsia="ru-RU"/>
              </w:rPr>
              <w:t xml:space="preserve">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3.</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Формирование новых знаний и умений (постановка учебной задачи</w:t>
            </w:r>
            <w:r w:rsidR="00E87249" w:rsidRPr="008C00E6">
              <w:rPr>
                <w:rFonts w:ascii="Times New Roman" w:eastAsia="Times New Roman" w:hAnsi="Times New Roman" w:cs="Times New Roman"/>
                <w:color w:val="333333"/>
                <w:sz w:val="24"/>
                <w:szCs w:val="24"/>
                <w:lang w:eastAsia="ru-RU"/>
              </w:rPr>
              <w:t>)</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4-</w:t>
            </w:r>
            <w:r w:rsidR="00D74611" w:rsidRPr="008C00E6">
              <w:rPr>
                <w:rFonts w:ascii="Times New Roman" w:eastAsia="Times New Roman" w:hAnsi="Times New Roman" w:cs="Times New Roman"/>
                <w:color w:val="333333"/>
                <w:sz w:val="24"/>
                <w:szCs w:val="24"/>
                <w:lang w:eastAsia="ru-RU"/>
              </w:rPr>
              <w:t>5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4.</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Открытие нового знания</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7-8</w:t>
            </w:r>
            <w:r w:rsidR="00D74611" w:rsidRPr="008C00E6">
              <w:rPr>
                <w:rFonts w:ascii="Times New Roman" w:eastAsia="Times New Roman" w:hAnsi="Times New Roman" w:cs="Times New Roman"/>
                <w:color w:val="333333"/>
                <w:sz w:val="24"/>
                <w:szCs w:val="24"/>
                <w:lang w:eastAsia="ru-RU"/>
              </w:rPr>
              <w:t xml:space="preserve">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5.</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Физкультминутка</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2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6.</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Первичное закрепление</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4-</w:t>
            </w:r>
            <w:r w:rsidR="00D74611" w:rsidRPr="008C00E6">
              <w:rPr>
                <w:rFonts w:ascii="Times New Roman" w:eastAsia="Times New Roman" w:hAnsi="Times New Roman" w:cs="Times New Roman"/>
                <w:color w:val="333333"/>
                <w:sz w:val="24"/>
                <w:szCs w:val="24"/>
                <w:lang w:eastAsia="ru-RU"/>
              </w:rPr>
              <w:t>5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7.</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Самостоятельная работа с самопроверкой по эталону</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4-5</w:t>
            </w:r>
            <w:r w:rsidR="00D74611" w:rsidRPr="008C00E6">
              <w:rPr>
                <w:rFonts w:ascii="Times New Roman" w:eastAsia="Times New Roman" w:hAnsi="Times New Roman" w:cs="Times New Roman"/>
                <w:color w:val="333333"/>
                <w:sz w:val="24"/>
                <w:szCs w:val="24"/>
                <w:lang w:eastAsia="ru-RU"/>
              </w:rPr>
              <w:t xml:space="preserve">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8.</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Включение нового знания в систему знаний и повторения.</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7-8</w:t>
            </w:r>
            <w:r w:rsidR="00D74611" w:rsidRPr="008C00E6">
              <w:rPr>
                <w:rFonts w:ascii="Times New Roman" w:eastAsia="Times New Roman" w:hAnsi="Times New Roman" w:cs="Times New Roman"/>
                <w:color w:val="333333"/>
                <w:sz w:val="24"/>
                <w:szCs w:val="24"/>
                <w:lang w:eastAsia="ru-RU"/>
              </w:rPr>
              <w:t xml:space="preserve"> мин.</w:t>
            </w:r>
          </w:p>
        </w:tc>
      </w:tr>
      <w:tr w:rsidR="00D74611" w:rsidRPr="008C00E6" w:rsidTr="001F4C4F">
        <w:trPr>
          <w:jc w:val="right"/>
        </w:trPr>
        <w:tc>
          <w:tcPr>
            <w:tcW w:w="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9.</w:t>
            </w:r>
          </w:p>
        </w:tc>
        <w:tc>
          <w:tcPr>
            <w:tcW w:w="6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D74611"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Рефлексия деятельности (подведение итогов)</w:t>
            </w:r>
          </w:p>
        </w:tc>
        <w:tc>
          <w:tcPr>
            <w:tcW w:w="18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74611" w:rsidRPr="008C00E6" w:rsidRDefault="008500B9" w:rsidP="008C00E6">
            <w:pPr>
              <w:spacing w:after="0" w:line="240" w:lineRule="auto"/>
              <w:jc w:val="center"/>
              <w:rPr>
                <w:rFonts w:ascii="Times New Roman" w:eastAsia="Times New Roman" w:hAnsi="Times New Roman" w:cs="Times New Roman"/>
                <w:color w:val="333333"/>
                <w:sz w:val="24"/>
                <w:szCs w:val="24"/>
                <w:lang w:eastAsia="ru-RU"/>
              </w:rPr>
            </w:pPr>
            <w:r w:rsidRPr="008C00E6">
              <w:rPr>
                <w:rFonts w:ascii="Times New Roman" w:eastAsia="Times New Roman" w:hAnsi="Times New Roman" w:cs="Times New Roman"/>
                <w:color w:val="333333"/>
                <w:sz w:val="24"/>
                <w:szCs w:val="24"/>
                <w:lang w:eastAsia="ru-RU"/>
              </w:rPr>
              <w:t>2-3</w:t>
            </w:r>
            <w:r w:rsidR="00D74611" w:rsidRPr="008C00E6">
              <w:rPr>
                <w:rFonts w:ascii="Times New Roman" w:eastAsia="Times New Roman" w:hAnsi="Times New Roman" w:cs="Times New Roman"/>
                <w:color w:val="333333"/>
                <w:sz w:val="24"/>
                <w:szCs w:val="24"/>
                <w:lang w:eastAsia="ru-RU"/>
              </w:rPr>
              <w:t xml:space="preserve"> мин.</w:t>
            </w:r>
          </w:p>
        </w:tc>
      </w:tr>
    </w:tbl>
    <w:p w:rsidR="00B55B12" w:rsidRDefault="00B55B12" w:rsidP="004B57E6">
      <w:pPr>
        <w:spacing w:line="360" w:lineRule="auto"/>
        <w:jc w:val="both"/>
        <w:rPr>
          <w:rFonts w:ascii="Times New Roman" w:hAnsi="Times New Roman" w:cs="Times New Roman"/>
          <w:sz w:val="28"/>
          <w:szCs w:val="28"/>
        </w:rPr>
        <w:sectPr w:rsidR="00B55B12" w:rsidSect="00B55B12">
          <w:pgSz w:w="11906" w:h="16838"/>
          <w:pgMar w:top="1134" w:right="851" w:bottom="1134" w:left="1701" w:header="708" w:footer="708" w:gutter="0"/>
          <w:cols w:space="708"/>
          <w:docGrid w:linePitch="360"/>
        </w:sectPr>
      </w:pPr>
    </w:p>
    <w:p w:rsidR="008C00E6" w:rsidRPr="008C00E6" w:rsidRDefault="008C00E6" w:rsidP="008C00E6">
      <w:pPr>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tbl>
      <w:tblPr>
        <w:tblStyle w:val="a5"/>
        <w:tblW w:w="14601" w:type="dxa"/>
        <w:tblInd w:w="-5" w:type="dxa"/>
        <w:tblLayout w:type="fixed"/>
        <w:tblLook w:val="04A0" w:firstRow="1" w:lastRow="0" w:firstColumn="1" w:lastColumn="0" w:noHBand="0" w:noVBand="1"/>
      </w:tblPr>
      <w:tblGrid>
        <w:gridCol w:w="1560"/>
        <w:gridCol w:w="5245"/>
        <w:gridCol w:w="2551"/>
        <w:gridCol w:w="2835"/>
        <w:gridCol w:w="2410"/>
      </w:tblGrid>
      <w:tr w:rsidR="008500B9" w:rsidRPr="00E342BC" w:rsidTr="00E342BC">
        <w:trPr>
          <w:trHeight w:val="274"/>
        </w:trPr>
        <w:tc>
          <w:tcPr>
            <w:tcW w:w="1560" w:type="dxa"/>
          </w:tcPr>
          <w:p w:rsidR="008500B9" w:rsidRPr="00E342BC" w:rsidRDefault="008500B9" w:rsidP="00E342BC">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Этапы урока</w:t>
            </w:r>
          </w:p>
        </w:tc>
        <w:tc>
          <w:tcPr>
            <w:tcW w:w="5245" w:type="dxa"/>
          </w:tcPr>
          <w:p w:rsidR="008500B9" w:rsidRPr="00E342BC" w:rsidRDefault="008500B9" w:rsidP="00E342BC">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Содержание урока</w:t>
            </w:r>
          </w:p>
        </w:tc>
        <w:tc>
          <w:tcPr>
            <w:tcW w:w="2551" w:type="dxa"/>
          </w:tcPr>
          <w:p w:rsidR="008500B9" w:rsidRPr="00E342BC" w:rsidRDefault="008500B9" w:rsidP="00E342BC">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учителя</w:t>
            </w:r>
          </w:p>
        </w:tc>
        <w:tc>
          <w:tcPr>
            <w:tcW w:w="2835" w:type="dxa"/>
          </w:tcPr>
          <w:p w:rsidR="008500B9" w:rsidRPr="00E342BC" w:rsidRDefault="008500B9" w:rsidP="00E342BC">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учеников</w:t>
            </w:r>
          </w:p>
        </w:tc>
        <w:tc>
          <w:tcPr>
            <w:tcW w:w="2410" w:type="dxa"/>
          </w:tcPr>
          <w:p w:rsidR="008500B9" w:rsidRPr="00E342BC" w:rsidRDefault="008500B9" w:rsidP="00E342BC">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УУД на этапах урока</w:t>
            </w:r>
          </w:p>
        </w:tc>
      </w:tr>
      <w:tr w:rsidR="008500B9" w:rsidRPr="008C00E6" w:rsidTr="00E342BC">
        <w:trPr>
          <w:trHeight w:val="963"/>
        </w:trPr>
        <w:tc>
          <w:tcPr>
            <w:tcW w:w="1560" w:type="dxa"/>
          </w:tcPr>
          <w:p w:rsidR="008500B9" w:rsidRPr="008C00E6" w:rsidRDefault="008500B9"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Организационный</w:t>
            </w:r>
          </w:p>
        </w:tc>
        <w:tc>
          <w:tcPr>
            <w:tcW w:w="5245" w:type="dxa"/>
          </w:tcPr>
          <w:p w:rsidR="008500B9"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Здравствуйте, ребята! Садитесь. Приготовьте, пожалуйста линейки и карандаши</w:t>
            </w:r>
            <w:r w:rsidR="00082F9C" w:rsidRPr="008C00E6">
              <w:rPr>
                <w:rFonts w:ascii="Times New Roman" w:hAnsi="Times New Roman" w:cs="Times New Roman"/>
                <w:sz w:val="24"/>
                <w:szCs w:val="24"/>
              </w:rPr>
              <w:t>, они нам сегодня пригодятся</w:t>
            </w:r>
            <w:r w:rsidRPr="008C00E6">
              <w:rPr>
                <w:rFonts w:ascii="Times New Roman" w:hAnsi="Times New Roman" w:cs="Times New Roman"/>
                <w:sz w:val="24"/>
                <w:szCs w:val="24"/>
              </w:rPr>
              <w:t>, откройте тетради и запишите сегодняшнее число.</w:t>
            </w:r>
          </w:p>
          <w:p w:rsidR="00821292"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Знакома ли вам фраза: «Мыслю, следовательно, существую.»?</w:t>
            </w:r>
          </w:p>
          <w:p w:rsidR="00821292"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 xml:space="preserve">А знает ли кто-нибудь кому она принадлежит? </w:t>
            </w:r>
          </w:p>
          <w:p w:rsidR="00821292"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 xml:space="preserve">Сегодня мы познакомимся с удивительным математиком и его </w:t>
            </w:r>
            <w:r w:rsidR="00082F9C" w:rsidRPr="008C00E6">
              <w:rPr>
                <w:rFonts w:ascii="Times New Roman" w:hAnsi="Times New Roman" w:cs="Times New Roman"/>
                <w:sz w:val="24"/>
                <w:szCs w:val="24"/>
              </w:rPr>
              <w:t>творчества. И путь наш лежит во Францию.</w:t>
            </w:r>
          </w:p>
        </w:tc>
        <w:tc>
          <w:tcPr>
            <w:tcW w:w="2551" w:type="dxa"/>
          </w:tcPr>
          <w:p w:rsidR="008500B9" w:rsidRPr="008C00E6" w:rsidRDefault="008500B9"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Приветствует учеников; дает настрой на урок; проводит инструктаж по предстоящей работе.</w:t>
            </w:r>
          </w:p>
          <w:p w:rsidR="008500B9" w:rsidRPr="008C00E6" w:rsidRDefault="008500B9" w:rsidP="008C00E6">
            <w:pPr>
              <w:contextualSpacing/>
              <w:jc w:val="both"/>
              <w:rPr>
                <w:rFonts w:ascii="Times New Roman" w:hAnsi="Times New Roman" w:cs="Times New Roman"/>
                <w:sz w:val="24"/>
                <w:szCs w:val="24"/>
              </w:rPr>
            </w:pPr>
          </w:p>
        </w:tc>
        <w:tc>
          <w:tcPr>
            <w:tcW w:w="2835" w:type="dxa"/>
          </w:tcPr>
          <w:p w:rsidR="008500B9" w:rsidRPr="008C00E6" w:rsidRDefault="008500B9"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Приветствуют учителя, проверяют свою готовность к уроку</w:t>
            </w:r>
            <w:r w:rsidR="00082F9C" w:rsidRPr="008C00E6">
              <w:rPr>
                <w:rFonts w:ascii="Times New Roman" w:hAnsi="Times New Roman" w:cs="Times New Roman"/>
                <w:sz w:val="24"/>
                <w:szCs w:val="24"/>
              </w:rPr>
              <w:t>, настраиваются на работу.</w:t>
            </w:r>
          </w:p>
          <w:p w:rsidR="00821292" w:rsidRPr="008C00E6" w:rsidRDefault="00821292" w:rsidP="008C00E6">
            <w:pPr>
              <w:contextualSpacing/>
              <w:jc w:val="both"/>
              <w:rPr>
                <w:rFonts w:ascii="Times New Roman" w:hAnsi="Times New Roman" w:cs="Times New Roman"/>
                <w:sz w:val="24"/>
                <w:szCs w:val="24"/>
              </w:rPr>
            </w:pPr>
          </w:p>
          <w:p w:rsidR="00082F9C" w:rsidRPr="008C00E6" w:rsidRDefault="00082F9C" w:rsidP="008C00E6">
            <w:pPr>
              <w:contextualSpacing/>
              <w:jc w:val="both"/>
              <w:rPr>
                <w:rFonts w:ascii="Times New Roman" w:hAnsi="Times New Roman" w:cs="Times New Roman"/>
                <w:sz w:val="24"/>
                <w:szCs w:val="24"/>
              </w:rPr>
            </w:pPr>
          </w:p>
          <w:p w:rsidR="00821292"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Ответ: Да</w:t>
            </w:r>
          </w:p>
          <w:p w:rsidR="00821292" w:rsidRPr="008C00E6" w:rsidRDefault="00821292" w:rsidP="008C00E6">
            <w:pPr>
              <w:contextualSpacing/>
              <w:jc w:val="both"/>
              <w:rPr>
                <w:rFonts w:ascii="Times New Roman" w:hAnsi="Times New Roman" w:cs="Times New Roman"/>
                <w:sz w:val="24"/>
                <w:szCs w:val="24"/>
              </w:rPr>
            </w:pPr>
          </w:p>
          <w:p w:rsidR="00821292" w:rsidRPr="008C00E6" w:rsidRDefault="00821292"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Ответ: Рене Декарт</w:t>
            </w:r>
          </w:p>
        </w:tc>
        <w:tc>
          <w:tcPr>
            <w:tcW w:w="2410" w:type="dxa"/>
          </w:tcPr>
          <w:p w:rsidR="008500B9" w:rsidRPr="00E342BC" w:rsidRDefault="008500B9" w:rsidP="008C00E6">
            <w:pPr>
              <w:contextualSpacing/>
              <w:jc w:val="both"/>
              <w:rPr>
                <w:rFonts w:ascii="Times New Roman" w:hAnsi="Times New Roman" w:cs="Times New Roman"/>
                <w:iCs/>
                <w:sz w:val="24"/>
                <w:szCs w:val="24"/>
              </w:rPr>
            </w:pPr>
            <w:r w:rsidRPr="00E342BC">
              <w:rPr>
                <w:rFonts w:ascii="Times New Roman" w:hAnsi="Times New Roman" w:cs="Times New Roman"/>
                <w:sz w:val="24"/>
                <w:szCs w:val="24"/>
              </w:rPr>
              <w:t>Регулятивные УУД</w:t>
            </w:r>
            <w:r w:rsidR="00A957EC" w:rsidRPr="00E342BC">
              <w:rPr>
                <w:rFonts w:ascii="Times New Roman" w:hAnsi="Times New Roman" w:cs="Times New Roman"/>
                <w:sz w:val="24"/>
                <w:szCs w:val="24"/>
              </w:rPr>
              <w:t xml:space="preserve"> </w:t>
            </w:r>
            <w:r w:rsidR="00082F9C" w:rsidRPr="00E342BC">
              <w:rPr>
                <w:rFonts w:ascii="Times New Roman" w:hAnsi="Times New Roman" w:cs="Times New Roman"/>
                <w:iCs/>
                <w:sz w:val="24"/>
                <w:szCs w:val="24"/>
              </w:rPr>
              <w:t xml:space="preserve">Умение </w:t>
            </w:r>
            <w:r w:rsidRPr="00E342BC">
              <w:rPr>
                <w:rFonts w:ascii="Times New Roman" w:hAnsi="Times New Roman" w:cs="Times New Roman"/>
                <w:iCs/>
                <w:sz w:val="24"/>
                <w:szCs w:val="24"/>
              </w:rPr>
              <w:t>настраиваться на занятие</w:t>
            </w:r>
          </w:p>
          <w:p w:rsidR="008500B9" w:rsidRPr="00E342BC" w:rsidRDefault="008500B9" w:rsidP="008C00E6">
            <w:pPr>
              <w:contextualSpacing/>
              <w:jc w:val="both"/>
              <w:rPr>
                <w:rFonts w:ascii="Times New Roman" w:hAnsi="Times New Roman" w:cs="Times New Roman"/>
                <w:iCs/>
                <w:sz w:val="24"/>
                <w:szCs w:val="24"/>
              </w:rPr>
            </w:pPr>
            <w:r w:rsidRPr="00E342BC">
              <w:rPr>
                <w:rStyle w:val="a6"/>
                <w:rFonts w:ascii="Times New Roman" w:hAnsi="Times New Roman" w:cs="Times New Roman"/>
                <w:i w:val="0"/>
                <w:sz w:val="24"/>
                <w:szCs w:val="24"/>
              </w:rPr>
              <w:t xml:space="preserve">Коммуникативные УУД - </w:t>
            </w:r>
            <w:r w:rsidR="00E342BC">
              <w:rPr>
                <w:rFonts w:ascii="Times New Roman" w:hAnsi="Times New Roman" w:cs="Times New Roman"/>
                <w:iCs/>
                <w:sz w:val="24"/>
                <w:szCs w:val="24"/>
              </w:rPr>
              <w:t>Взаимодействие с учителем</w:t>
            </w:r>
          </w:p>
        </w:tc>
      </w:tr>
      <w:tr w:rsidR="008E77F8" w:rsidRPr="008C00E6" w:rsidTr="00E342BC">
        <w:trPr>
          <w:trHeight w:val="549"/>
        </w:trPr>
        <w:tc>
          <w:tcPr>
            <w:tcW w:w="1560" w:type="dxa"/>
          </w:tcPr>
          <w:p w:rsidR="008E77F8" w:rsidRPr="008C00E6" w:rsidRDefault="008E77F8" w:rsidP="008C00E6">
            <w:pPr>
              <w:contextualSpacing/>
              <w:jc w:val="both"/>
              <w:rPr>
                <w:rFonts w:ascii="Times New Roman" w:hAnsi="Times New Roman" w:cs="Times New Roman"/>
                <w:sz w:val="24"/>
                <w:szCs w:val="24"/>
              </w:rPr>
            </w:pPr>
            <w:r w:rsidRPr="008C00E6">
              <w:rPr>
                <w:rFonts w:ascii="Times New Roman" w:hAnsi="Times New Roman" w:cs="Times New Roman"/>
                <w:sz w:val="24"/>
                <w:szCs w:val="24"/>
              </w:rPr>
              <w:t>Актуализация знаний, формулирование темы и целей урока</w:t>
            </w:r>
          </w:p>
        </w:tc>
        <w:tc>
          <w:tcPr>
            <w:tcW w:w="5245" w:type="dxa"/>
          </w:tcPr>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75438</wp:posOffset>
                  </wp:positionH>
                  <wp:positionV relativeFrom="paragraph">
                    <wp:posOffset>381</wp:posOffset>
                  </wp:positionV>
                  <wp:extent cx="3060065" cy="2037080"/>
                  <wp:effectExtent l="0" t="0" r="6985" b="1270"/>
                  <wp:wrapSquare wrapText="bothSides"/>
                  <wp:docPr id="1" name="Рисунок 1" descr="http://rpp.nashaucheba.ru/pars_docs/refs/155/15494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p.nashaucheba.ru/pars_docs/refs/155/154946/img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6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0E6">
              <w:rPr>
                <w:rFonts w:ascii="Times New Roman" w:hAnsi="Times New Roman" w:cs="Times New Roman"/>
                <w:color w:val="000000" w:themeColor="text1"/>
                <w:sz w:val="24"/>
                <w:szCs w:val="24"/>
              </w:rPr>
              <w:t>Что изображено на слайде?</w:t>
            </w:r>
          </w:p>
          <w:p w:rsidR="008E77F8" w:rsidRPr="008C00E6" w:rsidRDefault="008E77F8"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Что означает запись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49</m:t>
                  </m:r>
                </m:e>
                <m:sup>
                  <m:r>
                    <w:rPr>
                      <w:rFonts w:ascii="Cambria Math" w:hAnsi="Cambria Math" w:cs="Times New Roman"/>
                      <w:color w:val="000000" w:themeColor="text1"/>
                      <w:sz w:val="24"/>
                      <w:szCs w:val="24"/>
                    </w:rPr>
                    <m:t>∘</m:t>
                  </m:r>
                </m:sup>
              </m:sSup>
            </m:oMath>
            <w:r w:rsidRPr="008C00E6">
              <w:rPr>
                <w:rFonts w:ascii="Times New Roman" w:eastAsiaTheme="minorEastAsia" w:hAnsi="Times New Roman" w:cs="Times New Roman"/>
                <w:color w:val="000000" w:themeColor="text1"/>
                <w:sz w:val="24"/>
                <w:szCs w:val="24"/>
              </w:rPr>
              <w:t xml:space="preserve">с. ш. и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m:t>
                  </m:r>
                </m:e>
                <m:sup>
                  <m:r>
                    <w:rPr>
                      <w:rFonts w:ascii="Cambria Math" w:eastAsiaTheme="minorEastAsia" w:hAnsi="Cambria Math" w:cs="Times New Roman"/>
                      <w:color w:val="000000" w:themeColor="text1"/>
                      <w:sz w:val="24"/>
                      <w:szCs w:val="24"/>
                    </w:rPr>
                    <m:t>∘</m:t>
                  </m:r>
                </m:sup>
              </m:sSup>
            </m:oMath>
            <w:r w:rsidRPr="008C00E6">
              <w:rPr>
                <w:rFonts w:ascii="Times New Roman" w:eastAsiaTheme="minorEastAsia" w:hAnsi="Times New Roman" w:cs="Times New Roman"/>
                <w:color w:val="000000" w:themeColor="text1"/>
                <w:sz w:val="24"/>
                <w:szCs w:val="24"/>
              </w:rPr>
              <w:t>в. д.?</w:t>
            </w:r>
          </w:p>
          <w:p w:rsidR="008E77F8" w:rsidRPr="008C00E6" w:rsidRDefault="008E77F8"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eastAsiaTheme="minorEastAsia" w:hAnsi="Times New Roman" w:cs="Times New Roman"/>
                <w:color w:val="000000" w:themeColor="text1"/>
                <w:sz w:val="24"/>
                <w:szCs w:val="24"/>
              </w:rPr>
              <w:t xml:space="preserve">Совершенно верно, это географические координаты расположения Эйфелевой башни в Париже. </w:t>
            </w:r>
          </w:p>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eastAsiaTheme="minorEastAsia" w:hAnsi="Times New Roman" w:cs="Times New Roman"/>
                <w:color w:val="000000" w:themeColor="text1"/>
                <w:sz w:val="24"/>
                <w:szCs w:val="24"/>
              </w:rPr>
              <w:t>А есть ли координаты в математике? И где мы их используем?</w:t>
            </w:r>
          </w:p>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Похожа ли система географических координат на систему математических координат?</w:t>
            </w:r>
          </w:p>
        </w:tc>
        <w:tc>
          <w:tcPr>
            <w:tcW w:w="2551" w:type="dxa"/>
          </w:tcPr>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Задаёт наводящие вопросы, помогает сформулировать тему урока.</w:t>
            </w:r>
          </w:p>
          <w:p w:rsidR="008E77F8" w:rsidRPr="008C00E6" w:rsidRDefault="008E77F8" w:rsidP="008C00E6">
            <w:pPr>
              <w:contextualSpacing/>
              <w:jc w:val="both"/>
              <w:rPr>
                <w:rFonts w:ascii="Times New Roman" w:hAnsi="Times New Roman" w:cs="Times New Roman"/>
                <w:sz w:val="24"/>
                <w:szCs w:val="24"/>
              </w:rPr>
            </w:pPr>
          </w:p>
        </w:tc>
        <w:tc>
          <w:tcPr>
            <w:tcW w:w="2835" w:type="dxa"/>
          </w:tcPr>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Карта Парижа, Эйфелева башня.</w:t>
            </w:r>
          </w:p>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Географические координаты Эйфелевой башни.</w:t>
            </w:r>
          </w:p>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Да, есть. При построении графиков функций.</w:t>
            </w:r>
          </w:p>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Да, похожа, точка стоит на пересечении широты и долготы, как и обозначается двумя значениями, как точка на плоскости в математике.</w:t>
            </w:r>
          </w:p>
          <w:p w:rsidR="008E77F8" w:rsidRPr="008C00E6" w:rsidRDefault="008E77F8" w:rsidP="008C00E6">
            <w:pPr>
              <w:contextualSpacing/>
              <w:jc w:val="both"/>
              <w:rPr>
                <w:rFonts w:ascii="Times New Roman" w:hAnsi="Times New Roman" w:cs="Times New Roman"/>
                <w:sz w:val="24"/>
                <w:szCs w:val="24"/>
              </w:rPr>
            </w:pPr>
          </w:p>
        </w:tc>
        <w:tc>
          <w:tcPr>
            <w:tcW w:w="2410" w:type="dxa"/>
          </w:tcPr>
          <w:p w:rsidR="008E77F8"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E77F8"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Осуществление </w:t>
            </w:r>
            <w:proofErr w:type="spellStart"/>
            <w:r w:rsidRPr="00E342BC">
              <w:rPr>
                <w:rFonts w:ascii="Times New Roman" w:hAnsi="Times New Roman" w:cs="Times New Roman"/>
                <w:color w:val="000000" w:themeColor="text1"/>
                <w:sz w:val="24"/>
                <w:szCs w:val="24"/>
              </w:rPr>
              <w:t>самонастроя</w:t>
            </w:r>
            <w:proofErr w:type="spellEnd"/>
            <w:r w:rsidRPr="00E342BC">
              <w:rPr>
                <w:rFonts w:ascii="Times New Roman" w:hAnsi="Times New Roman" w:cs="Times New Roman"/>
                <w:color w:val="000000" w:themeColor="text1"/>
                <w:sz w:val="24"/>
                <w:szCs w:val="24"/>
              </w:rPr>
              <w:t xml:space="preserve"> на учебную деятельность, умение осуществлять самопроверку, развитие логического мышления, познавательной активности</w:t>
            </w:r>
          </w:p>
          <w:p w:rsidR="008E77F8"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E77F8"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8E77F8"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77F8" w:rsidRPr="00E342BC" w:rsidRDefault="008E77F8" w:rsidP="008C00E6">
            <w:pPr>
              <w:contextualSpacing/>
              <w:jc w:val="both"/>
              <w:rPr>
                <w:rFonts w:ascii="Times New Roman" w:hAnsi="Times New Roman" w:cs="Times New Roman"/>
                <w:sz w:val="24"/>
                <w:szCs w:val="24"/>
              </w:rPr>
            </w:pPr>
            <w:r w:rsidRPr="00E342BC">
              <w:rPr>
                <w:rFonts w:ascii="Times New Roman" w:hAnsi="Times New Roman" w:cs="Times New Roman"/>
                <w:color w:val="000000" w:themeColor="text1"/>
                <w:sz w:val="24"/>
                <w:szCs w:val="24"/>
              </w:rPr>
              <w:t xml:space="preserve">Развитие умения формулировать тему </w:t>
            </w:r>
            <w:r w:rsidRPr="00E342BC">
              <w:rPr>
                <w:rFonts w:ascii="Times New Roman" w:hAnsi="Times New Roman" w:cs="Times New Roman"/>
                <w:color w:val="000000" w:themeColor="text1"/>
                <w:sz w:val="24"/>
                <w:szCs w:val="24"/>
              </w:rPr>
              <w:lastRenderedPageBreak/>
              <w:t>и цель урока в соответствии с задачами.</w:t>
            </w:r>
          </w:p>
        </w:tc>
      </w:tr>
      <w:tr w:rsidR="008500B9" w:rsidRPr="008C00E6" w:rsidTr="00E342BC">
        <w:trPr>
          <w:trHeight w:val="963"/>
        </w:trPr>
        <w:tc>
          <w:tcPr>
            <w:tcW w:w="1560" w:type="dxa"/>
          </w:tcPr>
          <w:p w:rsidR="008500B9"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Формирование новых знаний и умений (постановка учебной задачи)</w:t>
            </w:r>
          </w:p>
        </w:tc>
        <w:tc>
          <w:tcPr>
            <w:tcW w:w="5245" w:type="dxa"/>
          </w:tcPr>
          <w:p w:rsidR="00664307" w:rsidRPr="008C00E6" w:rsidRDefault="00C902A3"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Данной системе мы обязаны французскому математику Рене Декарту.</w:t>
            </w:r>
            <w:r w:rsidR="00664307" w:rsidRPr="008C00E6">
              <w:rPr>
                <w:rFonts w:ascii="Times New Roman" w:hAnsi="Times New Roman" w:cs="Times New Roman"/>
                <w:color w:val="000000" w:themeColor="text1"/>
                <w:sz w:val="24"/>
                <w:szCs w:val="24"/>
              </w:rPr>
              <w:t xml:space="preserve"> И именно ему принадлежат слова: «Мыслю, следовательно, существую»</w:t>
            </w:r>
          </w:p>
          <w:p w:rsidR="005B3634" w:rsidRPr="008C00E6" w:rsidRDefault="005B3634"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drawing>
                <wp:inline distT="0" distB="0" distL="0" distR="0" wp14:anchorId="04957E51" wp14:editId="076236E6">
                  <wp:extent cx="1327579" cy="1845270"/>
                  <wp:effectExtent l="0" t="0" r="6350" b="3175"/>
                  <wp:docPr id="2" name="Рисунок 2" descr="http://www.astrosurf.com/macombes/fig3-3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macombes/fig3-3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105" cy="1865460"/>
                          </a:xfrm>
                          <a:prstGeom prst="rect">
                            <a:avLst/>
                          </a:prstGeom>
                          <a:noFill/>
                          <a:ln>
                            <a:noFill/>
                          </a:ln>
                        </pic:spPr>
                      </pic:pic>
                    </a:graphicData>
                  </a:graphic>
                </wp:inline>
              </w:drawing>
            </w:r>
          </w:p>
          <w:p w:rsidR="00664307" w:rsidRPr="008C00E6" w:rsidRDefault="00664307"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Рене Декарт поистине интересная личность с удивительной биографией, </w:t>
            </w:r>
            <w:r w:rsidR="00E87249" w:rsidRPr="008C00E6">
              <w:rPr>
                <w:rFonts w:ascii="Times New Roman" w:hAnsi="Times New Roman" w:cs="Times New Roman"/>
                <w:color w:val="000000" w:themeColor="text1"/>
                <w:sz w:val="24"/>
                <w:szCs w:val="24"/>
              </w:rPr>
              <w:t xml:space="preserve">имя его </w:t>
            </w:r>
            <w:r w:rsidRPr="008C00E6">
              <w:rPr>
                <w:rFonts w:ascii="Times New Roman" w:hAnsi="Times New Roman" w:cs="Times New Roman"/>
                <w:color w:val="000000" w:themeColor="text1"/>
                <w:sz w:val="24"/>
                <w:szCs w:val="24"/>
              </w:rPr>
              <w:t>происходи</w:t>
            </w:r>
            <w:r w:rsidR="00E87249" w:rsidRPr="008C00E6">
              <w:rPr>
                <w:rFonts w:ascii="Times New Roman" w:hAnsi="Times New Roman" w:cs="Times New Roman"/>
                <w:color w:val="000000" w:themeColor="text1"/>
                <w:sz w:val="24"/>
                <w:szCs w:val="24"/>
              </w:rPr>
              <w:t>т</w:t>
            </w:r>
            <w:r w:rsidRPr="008C00E6">
              <w:rPr>
                <w:rFonts w:ascii="Times New Roman" w:hAnsi="Times New Roman" w:cs="Times New Roman"/>
                <w:color w:val="000000" w:themeColor="text1"/>
                <w:sz w:val="24"/>
                <w:szCs w:val="24"/>
              </w:rPr>
              <w:t xml:space="preserve"> из древнего, но обедневшего дворянского рода де Карт</w:t>
            </w:r>
            <w:r w:rsidR="00E87249" w:rsidRPr="008C00E6">
              <w:rPr>
                <w:rFonts w:ascii="Times New Roman" w:hAnsi="Times New Roman" w:cs="Times New Roman"/>
                <w:color w:val="000000" w:themeColor="text1"/>
                <w:sz w:val="24"/>
                <w:szCs w:val="24"/>
              </w:rPr>
              <w:t xml:space="preserve">. </w:t>
            </w:r>
            <w:r w:rsidRPr="008C00E6">
              <w:rPr>
                <w:rFonts w:ascii="Times New Roman" w:hAnsi="Times New Roman" w:cs="Times New Roman"/>
                <w:color w:val="000000" w:themeColor="text1"/>
                <w:sz w:val="24"/>
                <w:szCs w:val="24"/>
              </w:rPr>
              <w:t xml:space="preserve">Родился 31 марта 1596 года в городе </w:t>
            </w:r>
            <w:proofErr w:type="spellStart"/>
            <w:r w:rsidRPr="008C00E6">
              <w:rPr>
                <w:rFonts w:ascii="Times New Roman" w:hAnsi="Times New Roman" w:cs="Times New Roman"/>
                <w:color w:val="000000" w:themeColor="text1"/>
                <w:sz w:val="24"/>
                <w:szCs w:val="24"/>
              </w:rPr>
              <w:t>Лаэ</w:t>
            </w:r>
            <w:proofErr w:type="spellEnd"/>
            <w:r w:rsidRPr="008C00E6">
              <w:rPr>
                <w:rFonts w:ascii="Times New Roman" w:hAnsi="Times New Roman" w:cs="Times New Roman"/>
                <w:color w:val="000000" w:themeColor="text1"/>
                <w:sz w:val="24"/>
                <w:szCs w:val="24"/>
              </w:rPr>
              <w:t xml:space="preserve">, Франция. Мать Декарта умерла, когда ему был всего один год. Его отец был судьёй, в жизни мальчика участвовал редко, поэтому его воспитанием занималась бабушка. В детстве Рене был слабого здоровья, но обладал большой любознательностью. В 1612 году Декарт закончил коллеж, </w:t>
            </w:r>
            <w:r w:rsidR="00E87249" w:rsidRPr="008C00E6">
              <w:rPr>
                <w:rFonts w:ascii="Times New Roman" w:hAnsi="Times New Roman" w:cs="Times New Roman"/>
                <w:color w:val="000000" w:themeColor="text1"/>
                <w:sz w:val="24"/>
                <w:szCs w:val="24"/>
              </w:rPr>
              <w:t xml:space="preserve">непродолжительное </w:t>
            </w:r>
            <w:r w:rsidRPr="008C00E6">
              <w:rPr>
                <w:rFonts w:ascii="Times New Roman" w:hAnsi="Times New Roman" w:cs="Times New Roman"/>
                <w:color w:val="000000" w:themeColor="text1"/>
                <w:sz w:val="24"/>
                <w:szCs w:val="24"/>
              </w:rPr>
              <w:t>время изучал</w:t>
            </w:r>
            <w:r w:rsidR="00E87249" w:rsidRPr="008C00E6">
              <w:rPr>
                <w:rFonts w:ascii="Times New Roman" w:hAnsi="Times New Roman" w:cs="Times New Roman"/>
                <w:color w:val="000000" w:themeColor="text1"/>
                <w:sz w:val="24"/>
                <w:szCs w:val="24"/>
              </w:rPr>
              <w:t xml:space="preserve"> право, дабы продолжить дело отца</w:t>
            </w:r>
            <w:r w:rsidRPr="008C00E6">
              <w:rPr>
                <w:rFonts w:ascii="Times New Roman" w:hAnsi="Times New Roman" w:cs="Times New Roman"/>
                <w:color w:val="000000" w:themeColor="text1"/>
                <w:sz w:val="24"/>
                <w:szCs w:val="24"/>
              </w:rPr>
              <w:t>, затем уехал в Париж, где</w:t>
            </w:r>
            <w:r w:rsidR="00E87249" w:rsidRPr="008C00E6">
              <w:rPr>
                <w:rFonts w:ascii="Times New Roman" w:hAnsi="Times New Roman" w:cs="Times New Roman"/>
                <w:color w:val="000000" w:themeColor="text1"/>
                <w:sz w:val="24"/>
                <w:szCs w:val="24"/>
              </w:rPr>
              <w:t xml:space="preserve"> на протяжении</w:t>
            </w:r>
            <w:r w:rsidRPr="008C00E6">
              <w:rPr>
                <w:rFonts w:ascii="Times New Roman" w:hAnsi="Times New Roman" w:cs="Times New Roman"/>
                <w:color w:val="000000" w:themeColor="text1"/>
                <w:sz w:val="24"/>
                <w:szCs w:val="24"/>
              </w:rPr>
              <w:t xml:space="preserve"> несколько лет </w:t>
            </w:r>
            <w:r w:rsidR="00E87249" w:rsidRPr="008C00E6">
              <w:rPr>
                <w:rFonts w:ascii="Times New Roman" w:hAnsi="Times New Roman" w:cs="Times New Roman"/>
                <w:color w:val="000000" w:themeColor="text1"/>
                <w:sz w:val="24"/>
                <w:szCs w:val="24"/>
              </w:rPr>
              <w:t>занимался</w:t>
            </w:r>
            <w:r w:rsidRPr="008C00E6">
              <w:rPr>
                <w:rFonts w:ascii="Times New Roman" w:hAnsi="Times New Roman" w:cs="Times New Roman"/>
                <w:color w:val="000000" w:themeColor="text1"/>
                <w:sz w:val="24"/>
                <w:szCs w:val="24"/>
              </w:rPr>
              <w:t xml:space="preserve"> математическими исследованиями. </w:t>
            </w:r>
            <w:r w:rsidR="00E87249" w:rsidRPr="008C00E6">
              <w:rPr>
                <w:rFonts w:ascii="Times New Roman" w:hAnsi="Times New Roman" w:cs="Times New Roman"/>
                <w:color w:val="000000" w:themeColor="text1"/>
                <w:sz w:val="24"/>
                <w:szCs w:val="24"/>
              </w:rPr>
              <w:lastRenderedPageBreak/>
              <w:t xml:space="preserve">После </w:t>
            </w:r>
            <w:r w:rsidRPr="008C00E6">
              <w:rPr>
                <w:rFonts w:ascii="Times New Roman" w:hAnsi="Times New Roman" w:cs="Times New Roman"/>
                <w:color w:val="000000" w:themeColor="text1"/>
                <w:sz w:val="24"/>
                <w:szCs w:val="24"/>
              </w:rPr>
              <w:t>он пост</w:t>
            </w:r>
            <w:r w:rsidR="00E87249" w:rsidRPr="008C00E6">
              <w:rPr>
                <w:rFonts w:ascii="Times New Roman" w:hAnsi="Times New Roman" w:cs="Times New Roman"/>
                <w:color w:val="000000" w:themeColor="text1"/>
                <w:sz w:val="24"/>
                <w:szCs w:val="24"/>
              </w:rPr>
              <w:t xml:space="preserve">упил на военную службу (1617) – </w:t>
            </w:r>
            <w:r w:rsidRPr="008C00E6">
              <w:rPr>
                <w:rFonts w:ascii="Times New Roman" w:hAnsi="Times New Roman" w:cs="Times New Roman"/>
                <w:color w:val="000000" w:themeColor="text1"/>
                <w:sz w:val="24"/>
                <w:szCs w:val="24"/>
              </w:rPr>
              <w:t>сначала</w:t>
            </w:r>
            <w:r w:rsidR="00E87249" w:rsidRPr="008C00E6">
              <w:rPr>
                <w:rFonts w:ascii="Times New Roman" w:hAnsi="Times New Roman" w:cs="Times New Roman"/>
                <w:color w:val="000000" w:themeColor="text1"/>
                <w:sz w:val="24"/>
                <w:szCs w:val="24"/>
              </w:rPr>
              <w:t xml:space="preserve"> в революционной Голландии, потом</w:t>
            </w:r>
            <w:r w:rsidRPr="008C00E6">
              <w:rPr>
                <w:rFonts w:ascii="Times New Roman" w:hAnsi="Times New Roman" w:cs="Times New Roman"/>
                <w:color w:val="000000" w:themeColor="text1"/>
                <w:sz w:val="24"/>
                <w:szCs w:val="24"/>
              </w:rPr>
              <w:t xml:space="preserve"> в Германии, где участвовал в битве з</w:t>
            </w:r>
            <w:r w:rsidR="00E87249" w:rsidRPr="008C00E6">
              <w:rPr>
                <w:rFonts w:ascii="Times New Roman" w:hAnsi="Times New Roman" w:cs="Times New Roman"/>
                <w:color w:val="000000" w:themeColor="text1"/>
                <w:sz w:val="24"/>
                <w:szCs w:val="24"/>
              </w:rPr>
              <w:t xml:space="preserve">а Прагу (Тридцатилетняя </w:t>
            </w:r>
            <w:proofErr w:type="gramStart"/>
            <w:r w:rsidR="00E87249" w:rsidRPr="008C00E6">
              <w:rPr>
                <w:rFonts w:ascii="Times New Roman" w:hAnsi="Times New Roman" w:cs="Times New Roman"/>
                <w:color w:val="000000" w:themeColor="text1"/>
                <w:sz w:val="24"/>
                <w:szCs w:val="24"/>
              </w:rPr>
              <w:t>война)</w:t>
            </w:r>
            <w:r w:rsidR="00B348BD" w:rsidRPr="00B348BD">
              <w:rPr>
                <w:rFonts w:ascii="Times New Roman" w:hAnsi="Times New Roman" w:cs="Times New Roman"/>
                <w:color w:val="000000" w:themeColor="text1"/>
                <w:sz w:val="24"/>
                <w:szCs w:val="24"/>
              </w:rPr>
              <w:t>[</w:t>
            </w:r>
            <w:proofErr w:type="gramEnd"/>
            <w:r w:rsidR="00B348BD" w:rsidRPr="00B348BD">
              <w:rPr>
                <w:rFonts w:ascii="Times New Roman" w:hAnsi="Times New Roman" w:cs="Times New Roman"/>
                <w:color w:val="000000" w:themeColor="text1"/>
                <w:sz w:val="24"/>
                <w:szCs w:val="24"/>
              </w:rPr>
              <w:t>9]</w:t>
            </w:r>
            <w:r w:rsidR="00E87249" w:rsidRPr="008C00E6">
              <w:rPr>
                <w:rFonts w:ascii="Times New Roman" w:hAnsi="Times New Roman" w:cs="Times New Roman"/>
                <w:color w:val="000000" w:themeColor="text1"/>
                <w:sz w:val="24"/>
                <w:szCs w:val="24"/>
              </w:rPr>
              <w:t>.</w:t>
            </w:r>
          </w:p>
          <w:p w:rsidR="00E87249" w:rsidRPr="008C00E6" w:rsidRDefault="00E87249"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Как вы думаете, какую тему мы сегодня будем изучать?</w:t>
            </w:r>
          </w:p>
        </w:tc>
        <w:tc>
          <w:tcPr>
            <w:tcW w:w="2551" w:type="dxa"/>
          </w:tcPr>
          <w:p w:rsidR="00C902A3" w:rsidRPr="008C00E6" w:rsidRDefault="00C902A3"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Вводит историческую справку, для активизации познавательной деятельности и формирования личностных качеств учащихся.</w:t>
            </w:r>
          </w:p>
        </w:tc>
        <w:tc>
          <w:tcPr>
            <w:tcW w:w="2835" w:type="dxa"/>
          </w:tcPr>
          <w:p w:rsidR="00C902A3" w:rsidRPr="008C00E6" w:rsidRDefault="00664307"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Слушают учителя, рассуждают, отвечают на вопросы</w:t>
            </w:r>
            <w:r w:rsidR="008E77F8" w:rsidRPr="008C00E6">
              <w:rPr>
                <w:rFonts w:ascii="Times New Roman" w:hAnsi="Times New Roman" w:cs="Times New Roman"/>
                <w:color w:val="000000" w:themeColor="text1"/>
                <w:sz w:val="24"/>
                <w:szCs w:val="24"/>
              </w:rPr>
              <w:t>, делают пометки в тетрадях.</w:t>
            </w: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C902A3" w:rsidRPr="008C00E6" w:rsidRDefault="00C902A3"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p>
          <w:p w:rsidR="005B3634" w:rsidRPr="008C00E6" w:rsidRDefault="005B3634" w:rsidP="008C00E6">
            <w:pPr>
              <w:contextualSpacing/>
              <w:jc w:val="both"/>
              <w:rPr>
                <w:rFonts w:ascii="Times New Roman" w:hAnsi="Times New Roman" w:cs="Times New Roman"/>
                <w:color w:val="000000" w:themeColor="text1"/>
                <w:sz w:val="24"/>
                <w:szCs w:val="24"/>
              </w:rPr>
            </w:pPr>
          </w:p>
          <w:p w:rsidR="005B3634" w:rsidRPr="008C00E6" w:rsidRDefault="005B3634" w:rsidP="008C00E6">
            <w:pPr>
              <w:contextualSpacing/>
              <w:jc w:val="both"/>
              <w:rPr>
                <w:rFonts w:ascii="Times New Roman" w:hAnsi="Times New Roman" w:cs="Times New Roman"/>
                <w:color w:val="000000" w:themeColor="text1"/>
                <w:sz w:val="24"/>
                <w:szCs w:val="24"/>
              </w:rPr>
            </w:pPr>
          </w:p>
          <w:p w:rsidR="00C43DB2" w:rsidRPr="008C00E6" w:rsidRDefault="00C43DB2" w:rsidP="008C00E6">
            <w:pPr>
              <w:contextualSpacing/>
              <w:jc w:val="both"/>
              <w:rPr>
                <w:rFonts w:ascii="Times New Roman" w:hAnsi="Times New Roman" w:cs="Times New Roman"/>
                <w:color w:val="000000" w:themeColor="text1"/>
                <w:sz w:val="24"/>
                <w:szCs w:val="24"/>
              </w:rPr>
            </w:pPr>
          </w:p>
          <w:p w:rsidR="005B3634" w:rsidRPr="008C00E6" w:rsidRDefault="005B3634" w:rsidP="008C00E6">
            <w:pPr>
              <w:contextualSpacing/>
              <w:jc w:val="both"/>
              <w:rPr>
                <w:rFonts w:ascii="Times New Roman" w:hAnsi="Times New Roman" w:cs="Times New Roman"/>
                <w:color w:val="000000" w:themeColor="text1"/>
                <w:sz w:val="24"/>
                <w:szCs w:val="24"/>
              </w:rPr>
            </w:pPr>
          </w:p>
          <w:p w:rsidR="00E87249" w:rsidRPr="008C00E6" w:rsidRDefault="00E87249"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Декартовы координаты на плоскости.</w:t>
            </w:r>
          </w:p>
        </w:tc>
        <w:tc>
          <w:tcPr>
            <w:tcW w:w="2410" w:type="dxa"/>
          </w:tcPr>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Личностные:</w:t>
            </w:r>
          </w:p>
          <w:p w:rsidR="008500B9" w:rsidRPr="00E342BC" w:rsidRDefault="008E77F8"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Восприятие математического материала через исторические факты.</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500B9" w:rsidRPr="00E342BC" w:rsidRDefault="00A956E7"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Формулирование цели урока после предварительного обсуждения с классом</w:t>
            </w:r>
          </w:p>
        </w:tc>
      </w:tr>
      <w:tr w:rsidR="008500B9" w:rsidRPr="008C00E6" w:rsidTr="00E342BC">
        <w:trPr>
          <w:trHeight w:val="909"/>
        </w:trPr>
        <w:tc>
          <w:tcPr>
            <w:tcW w:w="1560" w:type="dxa"/>
          </w:tcPr>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Открытие нового знания</w:t>
            </w:r>
          </w:p>
        </w:tc>
        <w:tc>
          <w:tcPr>
            <w:tcW w:w="5245" w:type="dxa"/>
          </w:tcPr>
          <w:p w:rsidR="008500B9" w:rsidRPr="008C00E6" w:rsidRDefault="00E87249"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Для того, чтобы задать координату, необходимо для начала построить плоскость с помощью взаимно перпендикулярных прямых </w:t>
            </w:r>
            <m:oMath>
              <m:r>
                <w:rPr>
                  <w:rFonts w:ascii="Cambria Math" w:hAnsi="Cambria Math" w:cs="Times New Roman"/>
                  <w:color w:val="000000" w:themeColor="text1"/>
                  <w:sz w:val="24"/>
                  <w:szCs w:val="24"/>
                  <w:lang w:val="en-US"/>
                </w:rPr>
                <m:t>x</m:t>
              </m:r>
              <m:r>
                <w:rPr>
                  <w:rFonts w:ascii="Cambria Math" w:hAnsi="Cambria Math" w:cs="Times New Roman"/>
                  <w:color w:val="000000" w:themeColor="text1"/>
                  <w:sz w:val="24"/>
                  <w:szCs w:val="24"/>
                </w:rPr>
                <m:t xml:space="preserve"> </m:t>
              </m:r>
            </m:oMath>
            <w:proofErr w:type="gramStart"/>
            <w:r w:rsidRPr="008C00E6">
              <w:rPr>
                <w:rFonts w:ascii="Times New Roman" w:hAnsi="Times New Roman" w:cs="Times New Roman"/>
                <w:color w:val="000000" w:themeColor="text1"/>
                <w:sz w:val="24"/>
                <w:szCs w:val="24"/>
              </w:rPr>
              <w:t xml:space="preserve">и </w:t>
            </w:r>
            <m:oMath>
              <m:r>
                <w:rPr>
                  <w:rFonts w:ascii="Cambria Math" w:hAnsi="Cambria Math" w:cs="Times New Roman"/>
                  <w:color w:val="000000" w:themeColor="text1"/>
                  <w:sz w:val="24"/>
                  <w:szCs w:val="24"/>
                  <w:lang w:val="en-US"/>
                </w:rPr>
                <m:t>y</m:t>
              </m:r>
            </m:oMath>
            <w:r w:rsidRPr="008C00E6">
              <w:rPr>
                <w:rFonts w:ascii="Times New Roman" w:eastAsiaTheme="minorEastAsia" w:hAnsi="Times New Roman" w:cs="Times New Roman"/>
                <w:color w:val="000000" w:themeColor="text1"/>
                <w:sz w:val="24"/>
                <w:szCs w:val="24"/>
              </w:rPr>
              <w:t>.</w:t>
            </w:r>
            <w:proofErr w:type="gramEnd"/>
            <w:r w:rsidR="005B3634" w:rsidRPr="008C00E6">
              <w:rPr>
                <w:rFonts w:ascii="Times New Roman" w:eastAsiaTheme="minorEastAsia" w:hAnsi="Times New Roman" w:cs="Times New Roman"/>
                <w:color w:val="000000" w:themeColor="text1"/>
                <w:sz w:val="24"/>
                <w:szCs w:val="24"/>
              </w:rPr>
              <w:t xml:space="preserve"> </w:t>
            </w:r>
            <w:proofErr w:type="gramStart"/>
            <w:r w:rsidR="005B3634" w:rsidRPr="008C00E6">
              <w:rPr>
                <w:rFonts w:ascii="Times New Roman" w:eastAsiaTheme="minorEastAsia" w:hAnsi="Times New Roman" w:cs="Times New Roman"/>
                <w:color w:val="000000" w:themeColor="text1"/>
                <w:sz w:val="24"/>
                <w:szCs w:val="24"/>
              </w:rPr>
              <w:t xml:space="preserve">Ось </w:t>
            </w:r>
            <m:oMath>
              <m:r>
                <w:rPr>
                  <w:rFonts w:ascii="Cambria Math" w:eastAsiaTheme="minorEastAsia" w:hAnsi="Cambria Math" w:cs="Times New Roman"/>
                  <w:color w:val="000000" w:themeColor="text1"/>
                  <w:sz w:val="24"/>
                  <w:szCs w:val="24"/>
                </w:rPr>
                <m:t>x</m:t>
              </m:r>
            </m:oMath>
            <w:r w:rsidR="005B3634" w:rsidRPr="008C00E6">
              <w:rPr>
                <w:rFonts w:ascii="Times New Roman" w:eastAsiaTheme="minorEastAsia" w:hAnsi="Times New Roman" w:cs="Times New Roman"/>
                <w:color w:val="000000" w:themeColor="text1"/>
                <w:sz w:val="24"/>
                <w:szCs w:val="24"/>
              </w:rPr>
              <w:t xml:space="preserve"> –</w:t>
            </w:r>
            <w:proofErr w:type="gramEnd"/>
            <w:r w:rsidR="005B3634" w:rsidRPr="008C00E6">
              <w:rPr>
                <w:rFonts w:ascii="Times New Roman" w:eastAsiaTheme="minorEastAsia" w:hAnsi="Times New Roman" w:cs="Times New Roman"/>
                <w:color w:val="000000" w:themeColor="text1"/>
                <w:sz w:val="24"/>
                <w:szCs w:val="24"/>
              </w:rPr>
              <w:t xml:space="preserve"> горизонтальная и называется осью абсцисс. От французского «отрезанная линия или отрезок». </w:t>
            </w:r>
            <w:proofErr w:type="gramStart"/>
            <w:r w:rsidR="005B3634" w:rsidRPr="008C00E6">
              <w:rPr>
                <w:rFonts w:ascii="Times New Roman" w:eastAsiaTheme="minorEastAsia" w:hAnsi="Times New Roman" w:cs="Times New Roman"/>
                <w:color w:val="000000" w:themeColor="text1"/>
                <w:sz w:val="24"/>
                <w:szCs w:val="24"/>
              </w:rPr>
              <w:t xml:space="preserve">Ось </w:t>
            </w:r>
            <m:oMath>
              <m:r>
                <w:rPr>
                  <w:rFonts w:ascii="Cambria Math" w:eastAsiaTheme="minorEastAsia" w:hAnsi="Cambria Math" w:cs="Times New Roman"/>
                  <w:color w:val="000000" w:themeColor="text1"/>
                  <w:sz w:val="24"/>
                  <w:szCs w:val="24"/>
                  <w:lang w:val="en-US"/>
                </w:rPr>
                <m:t>y</m:t>
              </m:r>
            </m:oMath>
            <w:r w:rsidR="005B3634" w:rsidRPr="008C00E6">
              <w:rPr>
                <w:rFonts w:ascii="Times New Roman" w:eastAsiaTheme="minorEastAsia" w:hAnsi="Times New Roman" w:cs="Times New Roman"/>
                <w:color w:val="000000" w:themeColor="text1"/>
                <w:sz w:val="24"/>
                <w:szCs w:val="24"/>
              </w:rPr>
              <w:t xml:space="preserve"> –</w:t>
            </w:r>
            <w:proofErr w:type="gramEnd"/>
            <w:r w:rsidR="005B3634" w:rsidRPr="008C00E6">
              <w:rPr>
                <w:rFonts w:ascii="Times New Roman" w:eastAsiaTheme="minorEastAsia" w:hAnsi="Times New Roman" w:cs="Times New Roman"/>
                <w:color w:val="000000" w:themeColor="text1"/>
                <w:sz w:val="24"/>
                <w:szCs w:val="24"/>
              </w:rPr>
              <w:t xml:space="preserve"> вертикальная и называется осью ординат. От латинского «расположенный в порядке» Впервые термин «ордината» ввёл Лейбниц. </w:t>
            </w:r>
            <w:proofErr w:type="gramStart"/>
            <w:r w:rsidR="005B3634" w:rsidRPr="008C00E6">
              <w:rPr>
                <w:rFonts w:ascii="Times New Roman" w:eastAsiaTheme="minorEastAsia" w:hAnsi="Times New Roman" w:cs="Times New Roman"/>
                <w:color w:val="000000" w:themeColor="text1"/>
                <w:sz w:val="24"/>
                <w:szCs w:val="24"/>
              </w:rPr>
              <w:t xml:space="preserve">Точкой </w:t>
            </w:r>
            <m:oMath>
              <m:r>
                <w:rPr>
                  <w:rFonts w:ascii="Cambria Math" w:eastAsiaTheme="minorEastAsia" w:hAnsi="Cambria Math" w:cs="Times New Roman"/>
                  <w:color w:val="000000" w:themeColor="text1"/>
                  <w:sz w:val="24"/>
                  <w:szCs w:val="24"/>
                </w:rPr>
                <m:t>O</m:t>
              </m:r>
            </m:oMath>
            <w:r w:rsidR="005B3634" w:rsidRPr="008C00E6">
              <w:rPr>
                <w:rFonts w:ascii="Times New Roman" w:eastAsiaTheme="minorEastAsia" w:hAnsi="Times New Roman" w:cs="Times New Roman"/>
                <w:color w:val="000000" w:themeColor="text1"/>
                <w:sz w:val="24"/>
                <w:szCs w:val="24"/>
              </w:rPr>
              <w:t xml:space="preserve"> –</w:t>
            </w:r>
            <w:proofErr w:type="gramEnd"/>
            <w:r w:rsidR="005B3634" w:rsidRPr="008C00E6">
              <w:rPr>
                <w:rFonts w:ascii="Times New Roman" w:eastAsiaTheme="minorEastAsia" w:hAnsi="Times New Roman" w:cs="Times New Roman"/>
                <w:color w:val="000000" w:themeColor="text1"/>
                <w:sz w:val="24"/>
                <w:szCs w:val="24"/>
              </w:rPr>
              <w:t xml:space="preserve"> обычно называют точку пересечения осей. Она же является началом координат и имеет координату (0;0)</w:t>
            </w:r>
            <w:r w:rsidR="00A169CE" w:rsidRPr="008C00E6">
              <w:rPr>
                <w:rFonts w:ascii="Times New Roman" w:eastAsiaTheme="minorEastAsia" w:hAnsi="Times New Roman" w:cs="Times New Roman"/>
                <w:color w:val="000000" w:themeColor="text1"/>
                <w:sz w:val="24"/>
                <w:szCs w:val="24"/>
              </w:rPr>
              <w:t>. Точкой пересечения каждая ось разбивается на две полуоси. Одну из них называют положительной и указывают стрелкой, другую отрицательной.</w:t>
            </w:r>
          </w:p>
          <w:p w:rsidR="00A169CE" w:rsidRPr="008C00E6" w:rsidRDefault="00A169CE" w:rsidP="008C00E6">
            <w:pPr>
              <w:contextualSpacing/>
              <w:jc w:val="both"/>
              <w:rPr>
                <w:rFonts w:ascii="Times New Roman" w:hAnsi="Times New Roman" w:cs="Times New Roman"/>
                <w:noProof/>
                <w:sz w:val="24"/>
                <w:szCs w:val="24"/>
                <w:lang w:eastAsia="ru-RU"/>
              </w:rPr>
            </w:pPr>
          </w:p>
          <w:p w:rsidR="00A169CE" w:rsidRPr="008C00E6" w:rsidRDefault="00A169CE"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drawing>
                <wp:inline distT="0" distB="0" distL="0" distR="0" wp14:anchorId="6542B008" wp14:editId="026D855A">
                  <wp:extent cx="2066544" cy="1480192"/>
                  <wp:effectExtent l="0" t="0" r="0" b="5715"/>
                  <wp:docPr id="3" name="Рисунок 3" descr="http://bigslide.ru/images/51/50532/9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gslide.ru/images/51/50532/960/img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54" t="19089" r="14735" b="14910"/>
                          <a:stretch/>
                        </pic:blipFill>
                        <pic:spPr bwMode="auto">
                          <a:xfrm>
                            <a:off x="0" y="0"/>
                            <a:ext cx="2107791" cy="1509736"/>
                          </a:xfrm>
                          <a:prstGeom prst="rect">
                            <a:avLst/>
                          </a:prstGeom>
                          <a:noFill/>
                          <a:ln>
                            <a:noFill/>
                          </a:ln>
                          <a:extLst>
                            <a:ext uri="{53640926-AAD7-44D8-BBD7-CCE9431645EC}">
                              <a14:shadowObscured xmlns:a14="http://schemas.microsoft.com/office/drawing/2010/main"/>
                            </a:ext>
                          </a:extLst>
                        </pic:spPr>
                      </pic:pic>
                    </a:graphicData>
                  </a:graphic>
                </wp:inline>
              </w:drawing>
            </w:r>
          </w:p>
          <w:p w:rsidR="00A169CE" w:rsidRPr="008C00E6" w:rsidRDefault="00A169CE"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Каждой </w:t>
            </w:r>
            <w:proofErr w:type="gramStart"/>
            <w:r w:rsidRPr="008C00E6">
              <w:rPr>
                <w:rFonts w:ascii="Times New Roman" w:hAnsi="Times New Roman" w:cs="Times New Roman"/>
                <w:color w:val="000000" w:themeColor="text1"/>
                <w:sz w:val="24"/>
                <w:szCs w:val="24"/>
              </w:rPr>
              <w:t>точке</w:t>
            </w:r>
            <w:r w:rsidR="00D04CFE" w:rsidRPr="008C00E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A</m:t>
              </m:r>
            </m:oMath>
            <w:r w:rsidRPr="008C00E6">
              <w:rPr>
                <w:rFonts w:ascii="Times New Roman" w:hAnsi="Times New Roman" w:cs="Times New Roman"/>
                <w:color w:val="000000" w:themeColor="text1"/>
                <w:sz w:val="24"/>
                <w:szCs w:val="24"/>
              </w:rPr>
              <w:t xml:space="preserve"> плоскости</w:t>
            </w:r>
            <w:proofErr w:type="gramEnd"/>
            <w:r w:rsidRPr="008C00E6">
              <w:rPr>
                <w:rFonts w:ascii="Times New Roman" w:hAnsi="Times New Roman" w:cs="Times New Roman"/>
                <w:color w:val="000000" w:themeColor="text1"/>
                <w:sz w:val="24"/>
                <w:szCs w:val="24"/>
              </w:rPr>
              <w:t xml:space="preserve"> ставится в с</w:t>
            </w:r>
            <w:proofErr w:type="spellStart"/>
            <w:r w:rsidRPr="008C00E6">
              <w:rPr>
                <w:rFonts w:ascii="Times New Roman" w:hAnsi="Times New Roman" w:cs="Times New Roman"/>
                <w:color w:val="000000" w:themeColor="text1"/>
                <w:sz w:val="24"/>
                <w:szCs w:val="24"/>
              </w:rPr>
              <w:t>оответствие</w:t>
            </w:r>
            <w:proofErr w:type="spellEnd"/>
            <w:r w:rsidRPr="008C00E6">
              <w:rPr>
                <w:rFonts w:ascii="Times New Roman" w:hAnsi="Times New Roman" w:cs="Times New Roman"/>
                <w:color w:val="000000" w:themeColor="text1"/>
                <w:sz w:val="24"/>
                <w:szCs w:val="24"/>
              </w:rPr>
              <w:t xml:space="preserve"> пара чисел </w:t>
            </w:r>
            <m:oMath>
              <m:r>
                <w:rPr>
                  <w:rFonts w:ascii="Cambria Math" w:hAnsi="Cambria Math" w:cs="Times New Roman"/>
                  <w:color w:val="000000" w:themeColor="text1"/>
                  <w:sz w:val="24"/>
                  <w:szCs w:val="24"/>
                  <w:lang w:val="en-US"/>
                </w:rPr>
                <m:t>x</m:t>
              </m:r>
            </m:oMath>
            <w:r w:rsidRPr="008C00E6">
              <w:rPr>
                <w:rFonts w:ascii="Times New Roman" w:hAnsi="Times New Roman" w:cs="Times New Roman"/>
                <w:color w:val="000000" w:themeColor="text1"/>
                <w:sz w:val="24"/>
                <w:szCs w:val="24"/>
              </w:rPr>
              <w:t xml:space="preserve"> и </w:t>
            </w:r>
            <m:oMath>
              <m:r>
                <w:rPr>
                  <w:rFonts w:ascii="Cambria Math" w:hAnsi="Cambria Math" w:cs="Times New Roman"/>
                  <w:color w:val="000000" w:themeColor="text1"/>
                  <w:sz w:val="24"/>
                  <w:szCs w:val="24"/>
                  <w:lang w:val="en-US"/>
                </w:rPr>
                <m:t>y</m:t>
              </m:r>
            </m:oMath>
            <w:r w:rsidRPr="008C00E6">
              <w:rPr>
                <w:rFonts w:ascii="Times New Roman" w:hAnsi="Times New Roman" w:cs="Times New Roman"/>
                <w:color w:val="000000" w:themeColor="text1"/>
                <w:sz w:val="24"/>
                <w:szCs w:val="24"/>
              </w:rPr>
              <w:t xml:space="preserve">, записанных в </w:t>
            </w:r>
            <w:r w:rsidRPr="008C00E6">
              <w:rPr>
                <w:rFonts w:ascii="Times New Roman" w:hAnsi="Times New Roman" w:cs="Times New Roman"/>
                <w:color w:val="000000" w:themeColor="text1"/>
                <w:sz w:val="24"/>
                <w:szCs w:val="24"/>
              </w:rPr>
              <w:lastRenderedPageBreak/>
              <w:t>круглых скобках</w:t>
            </w:r>
            <w:r w:rsidR="00D04CFE" w:rsidRPr="008C00E6">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х</m:t>
              </m:r>
            </m:oMath>
            <w:r w:rsidR="00D04CFE" w:rsidRPr="008C00E6">
              <w:rPr>
                <w:rFonts w:ascii="Times New Roman" w:hAnsi="Times New Roman" w:cs="Times New Roman"/>
                <w:color w:val="000000" w:themeColor="text1"/>
                <w:sz w:val="24"/>
                <w:szCs w:val="24"/>
              </w:rPr>
              <w:t xml:space="preserve"> – абсолютная величина, равная расстоянию от начала координат до </w:t>
            </w:r>
            <w:proofErr w:type="gramStart"/>
            <w:r w:rsidR="00D04CFE" w:rsidRPr="008C00E6">
              <w:rPr>
                <w:rFonts w:ascii="Times New Roman" w:hAnsi="Times New Roman" w:cs="Times New Roman"/>
                <w:color w:val="000000" w:themeColor="text1"/>
                <w:sz w:val="24"/>
                <w:szCs w:val="24"/>
              </w:rPr>
              <w:t xml:space="preserve">некоторой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x</m:t>
                  </m:r>
                </m:sub>
              </m:sSub>
            </m:oMath>
            <w:r w:rsidR="00D04CFE" w:rsidRPr="008C00E6">
              <w:rPr>
                <w:rFonts w:ascii="Times New Roman" w:eastAsiaTheme="minorEastAsia" w:hAnsi="Times New Roman" w:cs="Times New Roman"/>
                <w:color w:val="000000" w:themeColor="text1"/>
                <w:sz w:val="24"/>
                <w:szCs w:val="24"/>
              </w:rPr>
              <w:t>,</w:t>
            </w:r>
            <w:proofErr w:type="gramEnd"/>
            <w:r w:rsidR="00D04CFE" w:rsidRPr="008C00E6">
              <w:rPr>
                <w:rFonts w:ascii="Times New Roman" w:eastAsiaTheme="minorEastAsia" w:hAnsi="Times New Roman" w:cs="Times New Roman"/>
                <w:color w:val="000000" w:themeColor="text1"/>
                <w:sz w:val="24"/>
                <w:szCs w:val="24"/>
              </w:rPr>
              <w:t xml:space="preserve"> она положительна, если лежит в положительной полуоси и отрицательная в противном случае, аналогично </w:t>
            </w:r>
            <w:r w:rsidR="00D04CFE" w:rsidRPr="008C00E6">
              <w:rPr>
                <w:rFonts w:ascii="Times New Roman" w:eastAsiaTheme="minorEastAsia" w:hAnsi="Times New Roman" w:cs="Times New Roman"/>
                <w:color w:val="000000" w:themeColor="text1"/>
                <w:sz w:val="24"/>
                <w:szCs w:val="24"/>
                <w:lang w:val="en-US"/>
              </w:rPr>
              <w:t>y</w:t>
            </w:r>
            <w:r w:rsidR="00D04CFE" w:rsidRPr="008C00E6">
              <w:rPr>
                <w:rFonts w:ascii="Times New Roman" w:eastAsiaTheme="minorEastAsia" w:hAnsi="Times New Roman" w:cs="Times New Roman"/>
                <w:color w:val="000000" w:themeColor="text1"/>
                <w:sz w:val="24"/>
                <w:szCs w:val="24"/>
              </w:rPr>
              <w:t xml:space="preserve"> – </w:t>
            </w:r>
            <w:r w:rsidR="00A956E7" w:rsidRPr="008C00E6">
              <w:rPr>
                <w:rFonts w:ascii="Times New Roman" w:eastAsiaTheme="minorEastAsia" w:hAnsi="Times New Roman" w:cs="Times New Roman"/>
                <w:color w:val="000000" w:themeColor="text1"/>
                <w:sz w:val="24"/>
                <w:szCs w:val="24"/>
              </w:rPr>
              <w:t>абсолютная величина</w:t>
            </w:r>
            <w:r w:rsidR="00D04CFE" w:rsidRPr="008C00E6">
              <w:rPr>
                <w:rFonts w:ascii="Times New Roman" w:eastAsiaTheme="minorEastAsia" w:hAnsi="Times New Roman" w:cs="Times New Roman"/>
                <w:color w:val="000000" w:themeColor="text1"/>
                <w:sz w:val="24"/>
                <w:szCs w:val="24"/>
              </w:rPr>
              <w:t xml:space="preserve">, равная расстоянию от начала координат до некоторой точки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y</m:t>
                  </m:r>
                </m:sub>
              </m:sSub>
            </m:oMath>
            <w:r w:rsidR="00D04CFE" w:rsidRPr="008C00E6">
              <w:rPr>
                <w:rFonts w:ascii="Times New Roman" w:eastAsiaTheme="minorEastAsia" w:hAnsi="Times New Roman" w:cs="Times New Roman"/>
                <w:color w:val="000000" w:themeColor="text1"/>
                <w:sz w:val="24"/>
                <w:szCs w:val="24"/>
              </w:rPr>
              <w:t>. Она положительна, если лежит в положительной полуоси и отрицательна в противном случае.</w:t>
            </w:r>
          </w:p>
          <w:p w:rsidR="00D04CFE" w:rsidRPr="008C00E6" w:rsidRDefault="00A956E7"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color w:val="000000" w:themeColor="text1"/>
                <w:sz w:val="24"/>
                <w:szCs w:val="24"/>
                <w:lang w:eastAsia="ru-RU"/>
              </w:rPr>
              <w:drawing>
                <wp:inline distT="0" distB="0" distL="0" distR="0">
                  <wp:extent cx="1566545" cy="12376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1237615"/>
                          </a:xfrm>
                          <a:prstGeom prst="rect">
                            <a:avLst/>
                          </a:prstGeom>
                          <a:noFill/>
                          <a:ln>
                            <a:noFill/>
                          </a:ln>
                        </pic:spPr>
                      </pic:pic>
                    </a:graphicData>
                  </a:graphic>
                </wp:inline>
              </w:drawing>
            </w:r>
          </w:p>
          <w:p w:rsidR="00CC231A" w:rsidRPr="008C00E6" w:rsidRDefault="00CC231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Где с похожей системой вы сталкивались в жизни?</w:t>
            </w:r>
          </w:p>
          <w:p w:rsidR="00CC231A" w:rsidRPr="008C00E6" w:rsidRDefault="00CC231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А вы знаете, что декартова система спасла немало жизней? </w:t>
            </w:r>
          </w:p>
          <w:p w:rsidR="00CA55EA" w:rsidRPr="008C00E6" w:rsidRDefault="00CC231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Он применил свою систему на нумерацию кресел в театре. Наверняка вам она уже не кажется таким уж новшеством, но в Париже это произвело настоящий фурор. </w:t>
            </w:r>
            <w:r w:rsidR="00CA55EA" w:rsidRPr="008C00E6">
              <w:rPr>
                <w:rFonts w:ascii="Times New Roman" w:hAnsi="Times New Roman" w:cs="Times New Roman"/>
                <w:color w:val="000000" w:themeColor="text1"/>
                <w:sz w:val="24"/>
                <w:szCs w:val="24"/>
              </w:rPr>
              <w:t xml:space="preserve">Театралы даже уговаривали короля наградить Декарта, к сожалению, король отказался. </w:t>
            </w:r>
          </w:p>
          <w:p w:rsidR="00CA55EA" w:rsidRPr="008C00E6" w:rsidRDefault="00CA55E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Как вы думаете почему эта система спасла немало жизней? </w:t>
            </w:r>
          </w:p>
          <w:p w:rsidR="00CC231A" w:rsidRPr="008C00E6" w:rsidRDefault="00CA55E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Всё очень просто! Она помогла сократить число дуэлей между темпераментными французскими мужчинами, так как из-за неправильно занятых мест в театре вспыхивали ссоры, </w:t>
            </w:r>
            <w:r w:rsidRPr="008C00E6">
              <w:rPr>
                <w:rFonts w:ascii="Times New Roman" w:hAnsi="Times New Roman" w:cs="Times New Roman"/>
                <w:color w:val="000000" w:themeColor="text1"/>
                <w:sz w:val="24"/>
                <w:szCs w:val="24"/>
              </w:rPr>
              <w:lastRenderedPageBreak/>
              <w:t>заканчивающиеся кровопролитием. А данная система ряд-место позволила присвоить каждому билету свою неповторимую координату в зале.</w:t>
            </w:r>
          </w:p>
        </w:tc>
        <w:tc>
          <w:tcPr>
            <w:tcW w:w="2551" w:type="dxa"/>
          </w:tcPr>
          <w:p w:rsidR="008500B9" w:rsidRPr="008C00E6" w:rsidRDefault="005B3634"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На доске демонстрирует, как задаётся координатная плоскость, даёт название координатным осям</w:t>
            </w:r>
            <w:r w:rsidR="00A169CE" w:rsidRPr="008C00E6">
              <w:rPr>
                <w:rFonts w:ascii="Times New Roman" w:hAnsi="Times New Roman" w:cs="Times New Roman"/>
                <w:color w:val="000000" w:themeColor="text1"/>
                <w:sz w:val="24"/>
                <w:szCs w:val="24"/>
              </w:rPr>
              <w:t>, обозначает начало координат, обозначает положительные и отрицательные полуоси</w:t>
            </w:r>
            <w:r w:rsidR="00A956E7" w:rsidRPr="008C00E6">
              <w:rPr>
                <w:rFonts w:ascii="Times New Roman" w:hAnsi="Times New Roman" w:cs="Times New Roman"/>
                <w:color w:val="000000" w:themeColor="text1"/>
                <w:sz w:val="24"/>
                <w:szCs w:val="24"/>
              </w:rPr>
              <w:t>. Показывает, как строить точку по координатам на плоскости</w:t>
            </w:r>
            <w:r w:rsidR="00CC231A" w:rsidRPr="008C00E6">
              <w:rPr>
                <w:rFonts w:ascii="Times New Roman" w:hAnsi="Times New Roman" w:cs="Times New Roman"/>
                <w:color w:val="000000" w:themeColor="text1"/>
                <w:sz w:val="24"/>
                <w:szCs w:val="24"/>
              </w:rPr>
              <w:t>. Задаёт вопросы.</w:t>
            </w:r>
          </w:p>
        </w:tc>
        <w:tc>
          <w:tcPr>
            <w:tcW w:w="2835" w:type="dxa"/>
          </w:tcPr>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Задают вопросы.</w:t>
            </w:r>
          </w:p>
          <w:p w:rsidR="00CC231A" w:rsidRPr="008C00E6" w:rsidRDefault="00A169CE"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Зарисовывают координатную плоскость, отмечают начало координат, подписывают оси, отмечают</w:t>
            </w:r>
            <w:r w:rsidR="00A956E7" w:rsidRPr="008C00E6">
              <w:rPr>
                <w:rFonts w:ascii="Times New Roman" w:hAnsi="Times New Roman" w:cs="Times New Roman"/>
                <w:color w:val="000000" w:themeColor="text1"/>
                <w:sz w:val="24"/>
                <w:szCs w:val="24"/>
              </w:rPr>
              <w:t xml:space="preserve"> положительное направление осей, строят точку по заданным координатам.</w:t>
            </w:r>
            <w:r w:rsidR="00CC231A" w:rsidRPr="008C00E6">
              <w:rPr>
                <w:rFonts w:ascii="Times New Roman" w:hAnsi="Times New Roman" w:cs="Times New Roman"/>
                <w:color w:val="000000" w:themeColor="text1"/>
                <w:sz w:val="24"/>
                <w:szCs w:val="24"/>
              </w:rPr>
              <w:t xml:space="preserve"> Отвечают на вопросы.</w:t>
            </w: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color w:val="000000" w:themeColor="text1"/>
                <w:sz w:val="24"/>
                <w:szCs w:val="24"/>
                <w:lang w:eastAsia="ru-RU"/>
              </w:rPr>
              <w:lastRenderedPageBreak/>
              <w:drawing>
                <wp:inline distT="0" distB="0" distL="0" distR="0">
                  <wp:extent cx="1664208" cy="1901301"/>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505" cy="1916492"/>
                          </a:xfrm>
                          <a:prstGeom prst="rect">
                            <a:avLst/>
                          </a:prstGeom>
                          <a:noFill/>
                          <a:ln>
                            <a:noFill/>
                          </a:ln>
                        </pic:spPr>
                      </pic:pic>
                    </a:graphicData>
                  </a:graphic>
                </wp:inline>
              </w:drawing>
            </w: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p>
          <w:p w:rsidR="00CC231A" w:rsidRPr="008C00E6" w:rsidRDefault="00CC231A" w:rsidP="008C00E6">
            <w:pPr>
              <w:tabs>
                <w:tab w:val="left" w:pos="0"/>
              </w:tabs>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color w:val="000000" w:themeColor="text1"/>
                <w:sz w:val="24"/>
                <w:szCs w:val="24"/>
                <w:lang w:eastAsia="ru-RU"/>
              </w:rPr>
              <w:drawing>
                <wp:inline distT="0" distB="0" distL="0" distR="0">
                  <wp:extent cx="1350616" cy="1944624"/>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539" cy="1956031"/>
                          </a:xfrm>
                          <a:prstGeom prst="rect">
                            <a:avLst/>
                          </a:prstGeom>
                          <a:noFill/>
                          <a:ln>
                            <a:noFill/>
                          </a:ln>
                        </pic:spPr>
                      </pic:pic>
                    </a:graphicData>
                  </a:graphic>
                </wp:inline>
              </w:drawing>
            </w:r>
          </w:p>
          <w:p w:rsidR="00CC231A" w:rsidRPr="008C00E6" w:rsidRDefault="00CC231A"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игра в шахматы или шашки, морской бой.</w:t>
            </w: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43DB2" w:rsidRPr="008C00E6" w:rsidRDefault="00C43DB2"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p>
          <w:p w:rsidR="00CA55EA" w:rsidRPr="008C00E6" w:rsidRDefault="00CA55EA"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Никто не путался в местах в зале.</w:t>
            </w:r>
          </w:p>
        </w:tc>
        <w:tc>
          <w:tcPr>
            <w:tcW w:w="2410" w:type="dxa"/>
          </w:tcPr>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Личностные: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Развитие внимания, зрительной и слуховой памяти</w:t>
            </w:r>
          </w:p>
          <w:p w:rsidR="00A956E7"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Перерабатывать полученную информацию</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500B9" w:rsidRPr="00E342BC" w:rsidRDefault="00A956E7"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w:t>
            </w:r>
            <w:r w:rsidR="008500B9" w:rsidRPr="00E342BC">
              <w:rPr>
                <w:rFonts w:ascii="Times New Roman" w:hAnsi="Times New Roman" w:cs="Times New Roman"/>
                <w:color w:val="000000" w:themeColor="text1"/>
                <w:sz w:val="24"/>
                <w:szCs w:val="24"/>
              </w:rPr>
              <w:t>мение осуществлять индивидуальную деятельность</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принимать учебную задачу урока, использовать правила при решении логических задач</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последовательность действий при достижении цели.</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время.</w:t>
            </w:r>
          </w:p>
        </w:tc>
      </w:tr>
      <w:tr w:rsidR="000A1948" w:rsidRPr="008C00E6" w:rsidTr="00E342BC">
        <w:trPr>
          <w:trHeight w:val="909"/>
        </w:trPr>
        <w:tc>
          <w:tcPr>
            <w:tcW w:w="1560" w:type="dxa"/>
          </w:tcPr>
          <w:p w:rsidR="000A1948" w:rsidRPr="008C00E6" w:rsidRDefault="000A194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Физкультминутка</w:t>
            </w:r>
          </w:p>
        </w:tc>
        <w:tc>
          <w:tcPr>
            <w:tcW w:w="5245" w:type="dxa"/>
          </w:tcPr>
          <w:p w:rsidR="000A1948" w:rsidRPr="008C00E6" w:rsidRDefault="000A194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Помимо математики Декарта привлекала ещё</w:t>
            </w:r>
            <w:r w:rsidR="00B25345" w:rsidRPr="008C00E6">
              <w:rPr>
                <w:rFonts w:ascii="Times New Roman" w:hAnsi="Times New Roman" w:cs="Times New Roman"/>
                <w:color w:val="000000" w:themeColor="text1"/>
                <w:sz w:val="24"/>
                <w:szCs w:val="24"/>
              </w:rPr>
              <w:t xml:space="preserve"> физика. Свои рассуждения он описывал в научном журнале. Однажды между Декартом и Паскалем возник интеллектуальный спор о существовании вакуума. Паскаль утверждал, что вакуум существует, Декарт же опровергал его существование. Однажды в научном журнале появилась статья, где Декарт писал в адрес Декарта: «Если вакуум где и существует, то только у Паскаля в голове. </w:t>
            </w:r>
          </w:p>
          <w:p w:rsidR="00B25345" w:rsidRPr="008C00E6" w:rsidRDefault="00B25345"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Решим научный спор.</w:t>
            </w:r>
          </w:p>
          <w:p w:rsidR="00B25345" w:rsidRPr="008C00E6" w:rsidRDefault="00B25345"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Когда звучит имя Декарт – корпус тела поворачиваем налево, когда Паскаль – направо.</w:t>
            </w:r>
          </w:p>
        </w:tc>
        <w:tc>
          <w:tcPr>
            <w:tcW w:w="2551" w:type="dxa"/>
          </w:tcPr>
          <w:p w:rsidR="000A1948" w:rsidRPr="008C00E6" w:rsidRDefault="00B25345"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Приводит историческую справку.</w:t>
            </w:r>
          </w:p>
          <w:p w:rsidR="00B25345" w:rsidRPr="008C00E6" w:rsidRDefault="00B25345"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Произвольно называет имена учёных, проверяет правильность выполнения упражнений</w:t>
            </w:r>
          </w:p>
        </w:tc>
        <w:tc>
          <w:tcPr>
            <w:tcW w:w="2835" w:type="dxa"/>
          </w:tcPr>
          <w:p w:rsidR="000A1948" w:rsidRPr="008C00E6" w:rsidRDefault="00B25345"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Слушают учителя, выполняют физические упражнения.</w:t>
            </w:r>
          </w:p>
        </w:tc>
        <w:tc>
          <w:tcPr>
            <w:tcW w:w="2410" w:type="dxa"/>
          </w:tcPr>
          <w:p w:rsidR="000A1948" w:rsidRPr="00E342BC" w:rsidRDefault="000A1948" w:rsidP="008C00E6">
            <w:pPr>
              <w:contextualSpacing/>
              <w:jc w:val="both"/>
              <w:rPr>
                <w:rFonts w:ascii="Times New Roman" w:hAnsi="Times New Roman" w:cs="Times New Roman"/>
                <w:color w:val="000000" w:themeColor="text1"/>
                <w:sz w:val="24"/>
                <w:szCs w:val="24"/>
              </w:rPr>
            </w:pPr>
          </w:p>
        </w:tc>
      </w:tr>
      <w:tr w:rsidR="00CC231A" w:rsidRPr="008C00E6" w:rsidTr="00E342BC">
        <w:trPr>
          <w:trHeight w:val="909"/>
        </w:trPr>
        <w:tc>
          <w:tcPr>
            <w:tcW w:w="1560" w:type="dxa"/>
          </w:tcPr>
          <w:p w:rsidR="00CC231A"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Первичное закрепление</w:t>
            </w:r>
          </w:p>
        </w:tc>
        <w:tc>
          <w:tcPr>
            <w:tcW w:w="5245" w:type="dxa"/>
          </w:tcPr>
          <w:p w:rsidR="00CC231A" w:rsidRPr="008C00E6" w:rsidRDefault="00CA55EA"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Перейдём от теории к практике.</w:t>
            </w:r>
          </w:p>
          <w:p w:rsidR="00F86804" w:rsidRPr="008C00E6" w:rsidRDefault="00F86804"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Задание 1</w:t>
            </w:r>
            <w:r w:rsidR="0033327C" w:rsidRPr="008C00E6">
              <w:rPr>
                <w:rFonts w:ascii="Times New Roman" w:hAnsi="Times New Roman" w:cs="Times New Roman"/>
                <w:color w:val="000000" w:themeColor="text1"/>
                <w:sz w:val="24"/>
                <w:szCs w:val="24"/>
              </w:rPr>
              <w:t>.</w:t>
            </w:r>
            <w:r w:rsidRPr="008C00E6">
              <w:rPr>
                <w:rFonts w:ascii="Times New Roman" w:hAnsi="Times New Roman" w:cs="Times New Roman"/>
                <w:color w:val="000000" w:themeColor="text1"/>
                <w:sz w:val="24"/>
                <w:szCs w:val="24"/>
              </w:rPr>
              <w:t xml:space="preserve"> Определите координаты точек.</w:t>
            </w:r>
          </w:p>
          <w:p w:rsidR="00F86804" w:rsidRPr="008C00E6" w:rsidRDefault="00F86804"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drawing>
                <wp:inline distT="0" distB="0" distL="0" distR="0" wp14:anchorId="524024C0" wp14:editId="64612E47">
                  <wp:extent cx="2035463" cy="2011680"/>
                  <wp:effectExtent l="0" t="0" r="3175" b="7620"/>
                  <wp:docPr id="28" name="Рисунок 28" descr="http://neosee.ru/origdocs/18/17815/17815_html_m2d4a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osee.ru/origdocs/18/17815/17815_html_m2d4a2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708" cy="2015875"/>
                          </a:xfrm>
                          <a:prstGeom prst="rect">
                            <a:avLst/>
                          </a:prstGeom>
                          <a:noFill/>
                          <a:ln>
                            <a:noFill/>
                          </a:ln>
                        </pic:spPr>
                      </pic:pic>
                    </a:graphicData>
                  </a:graphic>
                </wp:inline>
              </w:drawing>
            </w:r>
          </w:p>
          <w:p w:rsidR="00F86804" w:rsidRPr="008C00E6" w:rsidRDefault="00F86804"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 xml:space="preserve">Найдём координаты </w:t>
            </w:r>
            <w:proofErr w:type="gramStart"/>
            <w:r w:rsidRPr="008C00E6">
              <w:rPr>
                <w:rFonts w:ascii="Times New Roman" w:hAnsi="Times New Roman" w:cs="Times New Roman"/>
                <w:color w:val="000000" w:themeColor="text1"/>
                <w:sz w:val="24"/>
                <w:szCs w:val="24"/>
              </w:rPr>
              <w:t xml:space="preserve">точки </w:t>
            </w:r>
            <m:oMath>
              <m:r>
                <w:rPr>
                  <w:rFonts w:ascii="Cambria Math" w:hAnsi="Cambria Math" w:cs="Times New Roman"/>
                  <w:color w:val="000000" w:themeColor="text1"/>
                  <w:sz w:val="24"/>
                  <w:szCs w:val="24"/>
                </w:rPr>
                <m:t>B</m:t>
              </m:r>
            </m:oMath>
            <w:r w:rsidRPr="008C00E6">
              <w:rPr>
                <w:rFonts w:ascii="Times New Roman" w:hAnsi="Times New Roman" w:cs="Times New Roman"/>
                <w:color w:val="000000" w:themeColor="text1"/>
                <w:sz w:val="24"/>
                <w:szCs w:val="24"/>
              </w:rPr>
              <w:t>.</w:t>
            </w:r>
            <w:proofErr w:type="gramEnd"/>
            <w:r w:rsidRPr="008C00E6">
              <w:rPr>
                <w:rFonts w:ascii="Times New Roman" w:hAnsi="Times New Roman" w:cs="Times New Roman"/>
                <w:color w:val="000000" w:themeColor="text1"/>
                <w:sz w:val="24"/>
                <w:szCs w:val="24"/>
              </w:rPr>
              <w:t xml:space="preserve"> По </w:t>
            </w:r>
            <w:proofErr w:type="gramStart"/>
            <w:r w:rsidRPr="008C00E6">
              <w:rPr>
                <w:rFonts w:ascii="Times New Roman" w:hAnsi="Times New Roman" w:cs="Times New Roman"/>
                <w:color w:val="000000" w:themeColor="text1"/>
                <w:sz w:val="24"/>
                <w:szCs w:val="24"/>
              </w:rPr>
              <w:t xml:space="preserve">оси </w:t>
            </w:r>
            <m:oMath>
              <m:r>
                <w:rPr>
                  <w:rFonts w:ascii="Cambria Math" w:hAnsi="Cambria Math" w:cs="Times New Roman"/>
                  <w:color w:val="000000" w:themeColor="text1"/>
                  <w:sz w:val="24"/>
                  <w:szCs w:val="24"/>
                  <w:lang w:val="en-US"/>
                </w:rPr>
                <m:t>x</m:t>
              </m:r>
            </m:oMath>
            <w:r w:rsidRPr="008C00E6">
              <w:rPr>
                <w:rFonts w:ascii="Times New Roman" w:hAnsi="Times New Roman" w:cs="Times New Roman"/>
                <w:color w:val="000000" w:themeColor="text1"/>
                <w:sz w:val="24"/>
                <w:szCs w:val="24"/>
              </w:rPr>
              <w:t xml:space="preserve"> абсолютная</w:t>
            </w:r>
            <w:proofErr w:type="gramEnd"/>
            <w:r w:rsidRPr="008C00E6">
              <w:rPr>
                <w:rFonts w:ascii="Times New Roman" w:hAnsi="Times New Roman" w:cs="Times New Roman"/>
                <w:color w:val="000000" w:themeColor="text1"/>
                <w:sz w:val="24"/>
                <w:szCs w:val="24"/>
              </w:rPr>
              <w:t xml:space="preserve"> величина отрезка от начала координат до точки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x</m:t>
                  </m:r>
                </m:sub>
              </m:sSub>
            </m:oMath>
            <w:r w:rsidRPr="008C00E6">
              <w:rPr>
                <w:rFonts w:ascii="Times New Roman" w:eastAsiaTheme="minorEastAsia" w:hAnsi="Times New Roman" w:cs="Times New Roman"/>
                <w:color w:val="000000" w:themeColor="text1"/>
                <w:sz w:val="24"/>
                <w:szCs w:val="24"/>
              </w:rPr>
              <w:t xml:space="preserve"> составляет две клеточки в сторону положительной полуоси, а по оси </w:t>
            </w:r>
            <m:oMath>
              <m:r>
                <w:rPr>
                  <w:rFonts w:ascii="Cambria Math" w:eastAsiaTheme="minorEastAsia" w:hAnsi="Cambria Math" w:cs="Times New Roman"/>
                  <w:color w:val="000000" w:themeColor="text1"/>
                  <w:sz w:val="24"/>
                  <w:szCs w:val="24"/>
                  <w:lang w:val="en-US"/>
                </w:rPr>
                <m:t>y</m:t>
              </m:r>
            </m:oMath>
            <w:r w:rsidRPr="008C00E6">
              <w:rPr>
                <w:rFonts w:ascii="Times New Roman" w:eastAsiaTheme="minorEastAsia" w:hAnsi="Times New Roman" w:cs="Times New Roman"/>
                <w:color w:val="000000" w:themeColor="text1"/>
                <w:sz w:val="24"/>
                <w:szCs w:val="24"/>
              </w:rPr>
              <w:t xml:space="preserve"> от начала координат до точки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B</m:t>
                  </m:r>
                </m:e>
                <m:sub>
                  <m:r>
                    <w:rPr>
                      <w:rFonts w:ascii="Cambria Math" w:eastAsiaTheme="minorEastAsia" w:hAnsi="Cambria Math" w:cs="Times New Roman"/>
                      <w:color w:val="000000" w:themeColor="text1"/>
                      <w:sz w:val="24"/>
                      <w:szCs w:val="24"/>
                    </w:rPr>
                    <m:t>y</m:t>
                  </m:r>
                </m:sub>
              </m:sSub>
            </m:oMath>
            <w:r w:rsidRPr="008C00E6">
              <w:rPr>
                <w:rFonts w:ascii="Times New Roman" w:eastAsiaTheme="minorEastAsia" w:hAnsi="Times New Roman" w:cs="Times New Roman"/>
                <w:color w:val="000000" w:themeColor="text1"/>
                <w:sz w:val="24"/>
                <w:szCs w:val="24"/>
              </w:rPr>
              <w:t xml:space="preserve"> четыре клеточки в сторону положительной полуоси. Таким образом координаты точки </w:t>
            </w:r>
            <w:r w:rsidRPr="008C00E6">
              <w:rPr>
                <w:rFonts w:ascii="Times New Roman" w:eastAsiaTheme="minorEastAsia" w:hAnsi="Times New Roman" w:cs="Times New Roman"/>
                <w:color w:val="000000" w:themeColor="text1"/>
                <w:sz w:val="24"/>
                <w:szCs w:val="24"/>
                <w:lang w:val="en-US"/>
              </w:rPr>
              <w:t>B</w:t>
            </w:r>
            <w:r w:rsidRPr="008C00E6">
              <w:rPr>
                <w:rFonts w:ascii="Times New Roman" w:eastAsiaTheme="minorEastAsia" w:hAnsi="Times New Roman" w:cs="Times New Roman"/>
                <w:color w:val="000000" w:themeColor="text1"/>
                <w:sz w:val="24"/>
                <w:szCs w:val="24"/>
              </w:rPr>
              <w:t>(2;4)</w:t>
            </w:r>
          </w:p>
          <w:p w:rsidR="00F86804" w:rsidRPr="008C00E6" w:rsidRDefault="00F86804" w:rsidP="008C00E6">
            <w:pPr>
              <w:contextualSpacing/>
              <w:jc w:val="both"/>
              <w:rPr>
                <w:rFonts w:ascii="Times New Roman" w:eastAsiaTheme="minorEastAsia" w:hAnsi="Times New Roman" w:cs="Times New Roman"/>
                <w:color w:val="000000" w:themeColor="text1"/>
                <w:sz w:val="24"/>
                <w:szCs w:val="24"/>
              </w:rPr>
            </w:pPr>
          </w:p>
          <w:p w:rsidR="00F86804" w:rsidRPr="008C00E6" w:rsidRDefault="0033327C"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eastAsiaTheme="minorEastAsia" w:hAnsi="Times New Roman" w:cs="Times New Roman"/>
                <w:color w:val="000000" w:themeColor="text1"/>
                <w:sz w:val="24"/>
                <w:szCs w:val="24"/>
              </w:rPr>
              <w:t>Задание 2.</w:t>
            </w:r>
            <w:r w:rsidR="00F86804" w:rsidRPr="008C00E6">
              <w:rPr>
                <w:rFonts w:ascii="Times New Roman" w:eastAsiaTheme="minorEastAsia" w:hAnsi="Times New Roman" w:cs="Times New Roman"/>
                <w:color w:val="000000" w:themeColor="text1"/>
                <w:sz w:val="24"/>
                <w:szCs w:val="24"/>
              </w:rPr>
              <w:t xml:space="preserve"> Постройте </w:t>
            </w:r>
            <w:r w:rsidR="00135F96" w:rsidRPr="008C00E6">
              <w:rPr>
                <w:rFonts w:ascii="Times New Roman" w:eastAsiaTheme="minorEastAsia" w:hAnsi="Times New Roman" w:cs="Times New Roman"/>
                <w:color w:val="000000" w:themeColor="text1"/>
                <w:sz w:val="24"/>
                <w:szCs w:val="24"/>
              </w:rPr>
              <w:t>точки с координатами А(1;2), В(-2;1), С(-</w:t>
            </w:r>
            <w:proofErr w:type="gramStart"/>
            <w:r w:rsidR="00135F96" w:rsidRPr="008C00E6">
              <w:rPr>
                <w:rFonts w:ascii="Times New Roman" w:eastAsiaTheme="minorEastAsia" w:hAnsi="Times New Roman" w:cs="Times New Roman"/>
                <w:color w:val="000000" w:themeColor="text1"/>
                <w:sz w:val="24"/>
                <w:szCs w:val="24"/>
              </w:rPr>
              <w:t>1;-</w:t>
            </w:r>
            <w:proofErr w:type="gramEnd"/>
            <w:r w:rsidR="00135F96" w:rsidRPr="008C00E6">
              <w:rPr>
                <w:rFonts w:ascii="Times New Roman" w:eastAsiaTheme="minorEastAsia" w:hAnsi="Times New Roman" w:cs="Times New Roman"/>
                <w:color w:val="000000" w:themeColor="text1"/>
                <w:sz w:val="24"/>
                <w:szCs w:val="24"/>
              </w:rPr>
              <w:t xml:space="preserve">3), </w:t>
            </w:r>
            <w:r w:rsidR="00135F96" w:rsidRPr="008C00E6">
              <w:rPr>
                <w:rFonts w:ascii="Times New Roman" w:eastAsiaTheme="minorEastAsia" w:hAnsi="Times New Roman" w:cs="Times New Roman"/>
                <w:color w:val="000000" w:themeColor="text1"/>
                <w:sz w:val="24"/>
                <w:szCs w:val="24"/>
                <w:lang w:val="en-US"/>
              </w:rPr>
              <w:t>D</w:t>
            </w:r>
            <w:r w:rsidR="00135F96" w:rsidRPr="008C00E6">
              <w:rPr>
                <w:rFonts w:ascii="Times New Roman" w:eastAsiaTheme="minorEastAsia" w:hAnsi="Times New Roman" w:cs="Times New Roman"/>
                <w:color w:val="000000" w:themeColor="text1"/>
                <w:sz w:val="24"/>
                <w:szCs w:val="24"/>
              </w:rPr>
              <w:t>(2;-1)</w:t>
            </w:r>
          </w:p>
          <w:p w:rsidR="00135F96" w:rsidRPr="008C00E6" w:rsidRDefault="00135F96"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eastAsiaTheme="minorEastAsia" w:hAnsi="Times New Roman" w:cs="Times New Roman"/>
                <w:color w:val="000000" w:themeColor="text1"/>
                <w:sz w:val="24"/>
                <w:szCs w:val="24"/>
              </w:rPr>
              <w:t xml:space="preserve">Рассмотрим точку А с координатами (1;2). 1 – абсолютная величина по </w:t>
            </w:r>
            <w:proofErr w:type="gramStart"/>
            <w:r w:rsidRPr="008C00E6">
              <w:rPr>
                <w:rFonts w:ascii="Times New Roman" w:eastAsiaTheme="minorEastAsia" w:hAnsi="Times New Roman" w:cs="Times New Roman"/>
                <w:color w:val="000000" w:themeColor="text1"/>
                <w:sz w:val="24"/>
                <w:szCs w:val="24"/>
              </w:rPr>
              <w:t xml:space="preserve">оси </w:t>
            </w:r>
            <m:oMath>
              <m:r>
                <w:rPr>
                  <w:rFonts w:ascii="Cambria Math" w:eastAsiaTheme="minorEastAsia" w:hAnsi="Cambria Math" w:cs="Times New Roman"/>
                  <w:color w:val="000000" w:themeColor="text1"/>
                  <w:sz w:val="24"/>
                  <w:szCs w:val="24"/>
                  <w:lang w:val="en-US"/>
                </w:rPr>
                <m:t>x</m:t>
              </m:r>
            </m:oMath>
            <w:r w:rsidRPr="008C00E6">
              <w:rPr>
                <w:rFonts w:ascii="Times New Roman" w:eastAsiaTheme="minorEastAsia" w:hAnsi="Times New Roman" w:cs="Times New Roman"/>
                <w:color w:val="000000" w:themeColor="text1"/>
                <w:sz w:val="24"/>
                <w:szCs w:val="24"/>
              </w:rPr>
              <w:t xml:space="preserve"> в</w:t>
            </w:r>
            <w:proofErr w:type="gramEnd"/>
            <w:r w:rsidRPr="008C00E6">
              <w:rPr>
                <w:rFonts w:ascii="Times New Roman" w:eastAsiaTheme="minorEastAsia" w:hAnsi="Times New Roman" w:cs="Times New Roman"/>
                <w:color w:val="000000" w:themeColor="text1"/>
                <w:sz w:val="24"/>
                <w:szCs w:val="24"/>
              </w:rPr>
              <w:t xml:space="preserve"> сторону положительной полуоси, а 2 – абсолютная величина по </w:t>
            </w:r>
            <m:oMath>
              <m:r>
                <w:rPr>
                  <w:rFonts w:ascii="Cambria Math" w:eastAsiaTheme="minorEastAsia" w:hAnsi="Cambria Math" w:cs="Times New Roman"/>
                  <w:color w:val="000000" w:themeColor="text1"/>
                  <w:sz w:val="24"/>
                  <w:szCs w:val="24"/>
                  <w:lang w:val="en-US"/>
                </w:rPr>
                <m:t>y</m:t>
              </m:r>
            </m:oMath>
            <w:r w:rsidRPr="008C00E6">
              <w:rPr>
                <w:rFonts w:ascii="Times New Roman" w:eastAsiaTheme="minorEastAsia" w:hAnsi="Times New Roman" w:cs="Times New Roman"/>
                <w:color w:val="000000" w:themeColor="text1"/>
                <w:sz w:val="24"/>
                <w:szCs w:val="24"/>
              </w:rPr>
              <w:t xml:space="preserve"> в сторону положительной полуоси.</w:t>
            </w:r>
            <w:r w:rsidR="00D11F74" w:rsidRPr="008C00E6">
              <w:rPr>
                <w:rFonts w:ascii="Times New Roman" w:eastAsiaTheme="minorEastAsia" w:hAnsi="Times New Roman" w:cs="Times New Roman"/>
                <w:color w:val="000000" w:themeColor="text1"/>
                <w:sz w:val="24"/>
                <w:szCs w:val="24"/>
              </w:rPr>
              <w:t xml:space="preserve"> Находим точку их пересечения.</w:t>
            </w:r>
          </w:p>
          <w:p w:rsidR="00D11F74" w:rsidRPr="008C00E6" w:rsidRDefault="00D11F74" w:rsidP="008C00E6">
            <w:pPr>
              <w:contextualSpacing/>
              <w:jc w:val="both"/>
              <w:rPr>
                <w:rFonts w:ascii="Times New Roman" w:eastAsiaTheme="minorEastAsia" w:hAnsi="Times New Roman" w:cs="Times New Roman"/>
                <w:color w:val="000000" w:themeColor="text1"/>
                <w:sz w:val="24"/>
                <w:szCs w:val="24"/>
              </w:rPr>
            </w:pPr>
          </w:p>
          <w:p w:rsidR="0033327C" w:rsidRPr="008C00E6" w:rsidRDefault="0033327C" w:rsidP="008C00E6">
            <w:pPr>
              <w:contextualSpacing/>
              <w:jc w:val="both"/>
              <w:rPr>
                <w:rFonts w:ascii="Times New Roman" w:eastAsiaTheme="minorEastAsia" w:hAnsi="Times New Roman" w:cs="Times New Roman"/>
                <w:color w:val="000000" w:themeColor="text1"/>
                <w:sz w:val="24"/>
                <w:szCs w:val="24"/>
              </w:rPr>
            </w:pPr>
          </w:p>
          <w:p w:rsidR="0033327C" w:rsidRPr="008C00E6" w:rsidRDefault="0033327C" w:rsidP="008C00E6">
            <w:pPr>
              <w:contextualSpacing/>
              <w:jc w:val="both"/>
              <w:rPr>
                <w:rFonts w:ascii="Times New Roman" w:eastAsiaTheme="minorEastAsia" w:hAnsi="Times New Roman" w:cs="Times New Roman"/>
                <w:color w:val="000000" w:themeColor="text1"/>
                <w:sz w:val="24"/>
                <w:szCs w:val="24"/>
              </w:rPr>
            </w:pPr>
          </w:p>
          <w:p w:rsidR="0033327C" w:rsidRPr="008C00E6" w:rsidRDefault="00135F96"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1480820</wp:posOffset>
                      </wp:positionH>
                      <wp:positionV relativeFrom="paragraph">
                        <wp:posOffset>1187323</wp:posOffset>
                      </wp:positionV>
                      <wp:extent cx="323088" cy="0"/>
                      <wp:effectExtent l="38100" t="76200" r="0" b="952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323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F6E2BA" id="_x0000_t32" coordsize="21600,21600" o:spt="32" o:oned="t" path="m,l21600,21600e" filled="f">
                      <v:path arrowok="t" fillok="f" o:connecttype="none"/>
                      <o:lock v:ext="edit" shapetype="t"/>
                    </v:shapetype>
                    <v:shape id="Прямая со стрелкой 34" o:spid="_x0000_s1026" type="#_x0000_t32" style="position:absolute;margin-left:116.6pt;margin-top:93.5pt;width:25.4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" strokecolor="black [3200]" strokeweight=".5pt">
                      <v:stroke endarrow="block" joinstyle="miter"/>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1816100</wp:posOffset>
                      </wp:positionH>
                      <wp:positionV relativeFrom="paragraph">
                        <wp:posOffset>1193419</wp:posOffset>
                      </wp:positionV>
                      <wp:extent cx="0" cy="298704"/>
                      <wp:effectExtent l="76200" t="0" r="57150" b="63500"/>
                      <wp:wrapNone/>
                      <wp:docPr id="33" name="Прямая со стрелкой 33"/>
                      <wp:cNvGraphicFramePr/>
                      <a:graphic xmlns:a="http://schemas.openxmlformats.org/drawingml/2006/main">
                        <a:graphicData uri="http://schemas.microsoft.com/office/word/2010/wordprocessingShape">
                          <wps:wsp>
                            <wps:cNvCnPr/>
                            <wps:spPr>
                              <a:xfrm>
                                <a:off x="0" y="0"/>
                                <a:ext cx="0" cy="2987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6E370" id="Прямая со стрелкой 33" o:spid="_x0000_s1026" type="#_x0000_t32" style="position:absolute;margin-left:143pt;margin-top:93.95pt;width:0;height:2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" strokecolor="black [3200]" strokeweight=".5pt">
                      <v:stroke endarrow="block" joinstyle="miter"/>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1724660</wp:posOffset>
                      </wp:positionH>
                      <wp:positionV relativeFrom="paragraph">
                        <wp:posOffset>882142</wp:posOffset>
                      </wp:positionV>
                      <wp:extent cx="225552" cy="237744"/>
                      <wp:effectExtent l="0" t="0" r="22225" b="10160"/>
                      <wp:wrapNone/>
                      <wp:docPr id="32" name="Надпись 32"/>
                      <wp:cNvGraphicFramePr/>
                      <a:graphic xmlns:a="http://schemas.openxmlformats.org/drawingml/2006/main">
                        <a:graphicData uri="http://schemas.microsoft.com/office/word/2010/wordprocessingShape">
                          <wps:wsp>
                            <wps:cNvSpPr txBox="1"/>
                            <wps:spPr>
                              <a:xfrm>
                                <a:off x="0" y="0"/>
                                <a:ext cx="225552" cy="2377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26A" w:rsidRPr="00135F96" w:rsidRDefault="0039026A">
                                  <w:pPr>
                                    <w:rPr>
                                      <w:color w:val="000000" w:themeColor="text1"/>
                                    </w:rPr>
                                  </w:pPr>
                                  <w:r>
                                    <w:rPr>
                                      <w:color w:val="000000" w:themeColor="text1"/>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26" type="#_x0000_t202" style="position:absolute;left:0;text-align:left;margin-left:135.8pt;margin-top:69.45pt;width:17.7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" fillcolor="white [3201]" strokeweight=".5pt">
                      <v:textbox>
                        <w:txbxContent>
                          <w:p w:rsidR="0039026A" w:rsidRPr="00135F96" w:rsidRDefault="0039026A">
                            <w:pPr>
                              <w:rPr>
                                <w:color w:val="000000" w:themeColor="text1"/>
                              </w:rPr>
                            </w:pPr>
                            <w:r>
                              <w:rPr>
                                <w:color w:val="000000" w:themeColor="text1"/>
                              </w:rPr>
                              <w:t>А</w:t>
                            </w:r>
                          </w:p>
                        </w:txbxContent>
                      </v:textbox>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1785620</wp:posOffset>
                      </wp:positionH>
                      <wp:positionV relativeFrom="paragraph">
                        <wp:posOffset>1169035</wp:posOffset>
                      </wp:positionV>
                      <wp:extent cx="54864" cy="48768"/>
                      <wp:effectExtent l="0" t="0" r="21590" b="27940"/>
                      <wp:wrapNone/>
                      <wp:docPr id="30" name="Овал 30"/>
                      <wp:cNvGraphicFramePr/>
                      <a:graphic xmlns:a="http://schemas.openxmlformats.org/drawingml/2006/main">
                        <a:graphicData uri="http://schemas.microsoft.com/office/word/2010/wordprocessingShape">
                          <wps:wsp>
                            <wps:cNvSpPr/>
                            <wps:spPr>
                              <a:xfrm>
                                <a:off x="0" y="0"/>
                                <a:ext cx="54864" cy="4876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2878F2" id="Овал 30" o:spid="_x0000_s1026" style="position:absolute;margin-left:140.6pt;margin-top:92.05pt;width:4.3pt;height: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" fillcolor="black [3200]" strokecolor="black [1600]" strokeweight="1pt">
                      <v:stroke joinstyle="miter"/>
                    </v:oval>
                  </w:pict>
                </mc:Fallback>
              </mc:AlternateContent>
            </w:r>
            <w:r w:rsidRPr="008C00E6">
              <w:rPr>
                <w:rFonts w:ascii="Times New Roman" w:hAnsi="Times New Roman" w:cs="Times New Roman"/>
                <w:noProof/>
                <w:sz w:val="24"/>
                <w:szCs w:val="24"/>
                <w:lang w:eastAsia="ru-RU"/>
              </w:rPr>
              <w:drawing>
                <wp:inline distT="0" distB="0" distL="0" distR="0" wp14:anchorId="389EDC48" wp14:editId="7D020C33">
                  <wp:extent cx="3084576" cy="2938114"/>
                  <wp:effectExtent l="0" t="0" r="1905" b="0"/>
                  <wp:docPr id="29" name="Рисунок 29" descr="http://images.myshared.ru/19/1182444/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19/1182444/slide_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44" t="21314" r="22288" b="6422"/>
                          <a:stretch/>
                        </pic:blipFill>
                        <pic:spPr bwMode="auto">
                          <a:xfrm>
                            <a:off x="0" y="0"/>
                            <a:ext cx="3140322" cy="2991213"/>
                          </a:xfrm>
                          <a:prstGeom prst="rect">
                            <a:avLst/>
                          </a:prstGeom>
                          <a:noFill/>
                          <a:ln>
                            <a:noFill/>
                          </a:ln>
                          <a:extLst>
                            <a:ext uri="{53640926-AAD7-44D8-BBD7-CCE9431645EC}">
                              <a14:shadowObscured xmlns:a14="http://schemas.microsoft.com/office/drawing/2010/main"/>
                            </a:ext>
                          </a:extLst>
                        </pic:spPr>
                      </pic:pic>
                    </a:graphicData>
                  </a:graphic>
                </wp:inline>
              </w:drawing>
            </w:r>
            <w:r w:rsidR="0033327C" w:rsidRPr="008C00E6">
              <w:rPr>
                <w:rFonts w:ascii="Times New Roman" w:eastAsiaTheme="minorEastAsia" w:hAnsi="Times New Roman" w:cs="Times New Roman"/>
                <w:color w:val="000000" w:themeColor="text1"/>
                <w:sz w:val="24"/>
                <w:szCs w:val="24"/>
              </w:rPr>
              <w:t xml:space="preserve"> </w:t>
            </w:r>
          </w:p>
          <w:p w:rsidR="0033327C" w:rsidRPr="008C00E6" w:rsidRDefault="0033327C" w:rsidP="008C00E6">
            <w:pPr>
              <w:contextualSpacing/>
              <w:jc w:val="both"/>
              <w:rPr>
                <w:rFonts w:ascii="Times New Roman" w:eastAsiaTheme="minorEastAsia" w:hAnsi="Times New Roman" w:cs="Times New Roman"/>
                <w:color w:val="000000" w:themeColor="text1"/>
                <w:sz w:val="24"/>
                <w:szCs w:val="24"/>
              </w:rPr>
            </w:pPr>
          </w:p>
          <w:p w:rsidR="0033327C" w:rsidRPr="008C00E6" w:rsidRDefault="0033327C" w:rsidP="008C00E6">
            <w:pPr>
              <w:contextualSpacing/>
              <w:jc w:val="both"/>
              <w:rPr>
                <w:rFonts w:ascii="Times New Roman" w:eastAsiaTheme="minorEastAsia" w:hAnsi="Times New Roman" w:cs="Times New Roman"/>
                <w:color w:val="000000" w:themeColor="text1"/>
                <w:sz w:val="24"/>
                <w:szCs w:val="24"/>
              </w:rPr>
            </w:pPr>
            <w:r w:rsidRPr="008C00E6">
              <w:rPr>
                <w:rFonts w:ascii="Times New Roman" w:eastAsiaTheme="minorEastAsia" w:hAnsi="Times New Roman" w:cs="Times New Roman"/>
                <w:color w:val="000000" w:themeColor="text1"/>
                <w:sz w:val="24"/>
                <w:szCs w:val="24"/>
              </w:rPr>
              <w:t xml:space="preserve">Задание 3. На прямой, параллельной оси </w:t>
            </w:r>
            <w:r w:rsidRPr="008C00E6">
              <w:rPr>
                <w:rFonts w:ascii="Times New Roman" w:eastAsiaTheme="minorEastAsia" w:hAnsi="Times New Roman" w:cs="Times New Roman"/>
                <w:color w:val="000000" w:themeColor="text1"/>
                <w:sz w:val="24"/>
                <w:szCs w:val="24"/>
                <w:lang w:val="en-US"/>
              </w:rPr>
              <w:t>x</w:t>
            </w:r>
            <w:r w:rsidRPr="008C00E6">
              <w:rPr>
                <w:rFonts w:ascii="Times New Roman" w:eastAsiaTheme="minorEastAsia" w:hAnsi="Times New Roman" w:cs="Times New Roman"/>
                <w:color w:val="000000" w:themeColor="text1"/>
                <w:sz w:val="24"/>
                <w:szCs w:val="24"/>
              </w:rPr>
              <w:t xml:space="preserve">, взяты две точки. У одной из них ордината </w:t>
            </w:r>
            <w:r w:rsidRPr="008C00E6">
              <w:rPr>
                <w:rFonts w:ascii="Times New Roman" w:eastAsiaTheme="minorEastAsia" w:hAnsi="Times New Roman" w:cs="Times New Roman"/>
                <w:color w:val="000000" w:themeColor="text1"/>
                <w:sz w:val="24"/>
                <w:szCs w:val="24"/>
                <w:lang w:val="en-US"/>
              </w:rPr>
              <w:t>y</w:t>
            </w:r>
            <w:r w:rsidRPr="008C00E6">
              <w:rPr>
                <w:rFonts w:ascii="Times New Roman" w:eastAsiaTheme="minorEastAsia" w:hAnsi="Times New Roman" w:cs="Times New Roman"/>
                <w:color w:val="000000" w:themeColor="text1"/>
                <w:sz w:val="24"/>
                <w:szCs w:val="24"/>
              </w:rPr>
              <w:t>=2. Чему равна ордината другой точки?</w:t>
            </w:r>
          </w:p>
          <w:p w:rsidR="00135F96" w:rsidRPr="008C00E6" w:rsidRDefault="0033327C" w:rsidP="008C00E6">
            <w:pPr>
              <w:contextualSpacing/>
              <w:jc w:val="both"/>
              <w:rPr>
                <w:rFonts w:ascii="Times New Roman" w:hAnsi="Times New Roman" w:cs="Times New Roman"/>
                <w:i/>
                <w:color w:val="000000" w:themeColor="text1"/>
                <w:sz w:val="24"/>
                <w:szCs w:val="24"/>
              </w:rPr>
            </w:pPr>
            <w:r w:rsidRPr="008C00E6">
              <w:rPr>
                <w:rFonts w:ascii="Times New Roman" w:hAnsi="Times New Roman" w:cs="Times New Roman"/>
                <w:i/>
                <w:color w:val="000000" w:themeColor="text1"/>
                <w:sz w:val="24"/>
                <w:szCs w:val="24"/>
              </w:rPr>
              <w:t xml:space="preserve"> </w:t>
            </w:r>
          </w:p>
          <w:p w:rsidR="0033327C" w:rsidRPr="008C00E6" w:rsidRDefault="0033327C"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Задание 4. Из точки А (2;3) опущен перпендикуляр на ось х. Найдите координаты основания перпендикуляра. </w:t>
            </w:r>
          </w:p>
          <w:p w:rsidR="0033327C" w:rsidRPr="008C00E6" w:rsidRDefault="0033327C" w:rsidP="008C00E6">
            <w:pPr>
              <w:contextualSpacing/>
              <w:jc w:val="both"/>
              <w:rPr>
                <w:rFonts w:ascii="Times New Roman" w:hAnsi="Times New Roman" w:cs="Times New Roman"/>
                <w:color w:val="000000" w:themeColor="text1"/>
                <w:sz w:val="24"/>
                <w:szCs w:val="24"/>
              </w:rPr>
            </w:pPr>
          </w:p>
          <w:p w:rsidR="0033327C" w:rsidRPr="008C00E6" w:rsidRDefault="0033327C"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Задание 5. Найдите расстояние от точки (-3;4) до оси х </w:t>
            </w:r>
          </w:p>
        </w:tc>
        <w:tc>
          <w:tcPr>
            <w:tcW w:w="2551" w:type="dxa"/>
          </w:tcPr>
          <w:p w:rsidR="00CC231A" w:rsidRPr="008C00E6" w:rsidRDefault="00F86804"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Показывает пример выполнения заданий, фронтально работает с классом.</w:t>
            </w:r>
          </w:p>
        </w:tc>
        <w:tc>
          <w:tcPr>
            <w:tcW w:w="2835" w:type="dxa"/>
          </w:tcPr>
          <w:p w:rsidR="00CC231A"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Записывают задания. </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Находят координаты точек на плоскости.</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lang w:val="en-US"/>
              </w:rPr>
              <w:t>B</w:t>
            </w:r>
            <w:r w:rsidRPr="008C00E6">
              <w:rPr>
                <w:rFonts w:ascii="Times New Roman" w:hAnsi="Times New Roman" w:cs="Times New Roman"/>
                <w:color w:val="000000" w:themeColor="text1"/>
                <w:sz w:val="24"/>
                <w:szCs w:val="24"/>
              </w:rPr>
              <w:t>(2;4)</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lang w:val="en-US"/>
              </w:rPr>
              <w:t>K</w:t>
            </w:r>
            <w:r w:rsidRPr="008C00E6">
              <w:rPr>
                <w:rFonts w:ascii="Times New Roman" w:hAnsi="Times New Roman" w:cs="Times New Roman"/>
                <w:color w:val="000000" w:themeColor="text1"/>
                <w:sz w:val="24"/>
                <w:szCs w:val="24"/>
              </w:rPr>
              <w:t>(3;-2)</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lang w:val="en-US"/>
              </w:rPr>
              <w:t>F</w:t>
            </w:r>
            <w:r w:rsidRPr="008C00E6">
              <w:rPr>
                <w:rFonts w:ascii="Times New Roman" w:hAnsi="Times New Roman" w:cs="Times New Roman"/>
                <w:color w:val="000000" w:themeColor="text1"/>
                <w:sz w:val="24"/>
                <w:szCs w:val="24"/>
              </w:rPr>
              <w:t>(-3;-3)</w:t>
            </w:r>
          </w:p>
          <w:p w:rsidR="00F86804" w:rsidRPr="008C00E6" w:rsidRDefault="00F8680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lang w:val="en-US"/>
              </w:rPr>
              <w:t>D</w:t>
            </w:r>
            <w:r w:rsidRPr="008C00E6">
              <w:rPr>
                <w:rFonts w:ascii="Times New Roman" w:hAnsi="Times New Roman" w:cs="Times New Roman"/>
                <w:color w:val="000000" w:themeColor="text1"/>
                <w:sz w:val="24"/>
                <w:szCs w:val="24"/>
              </w:rPr>
              <w:t>(-2;4)</w:t>
            </w: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B25345" w:rsidRPr="008C00E6" w:rsidRDefault="00B25345"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D11F74"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w:t>
            </w: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rPr>
            </w:pPr>
          </w:p>
          <w:p w:rsidR="00135F96" w:rsidRPr="008C00E6" w:rsidRDefault="00D11F74" w:rsidP="008C00E6">
            <w:pPr>
              <w:tabs>
                <w:tab w:val="left" w:pos="0"/>
              </w:tabs>
              <w:contextualSpacing/>
              <w:jc w:val="center"/>
              <w:rPr>
                <w:rFonts w:ascii="Times New Roman" w:hAnsi="Times New Roman" w:cs="Times New Roman"/>
                <w:color w:val="000000" w:themeColor="text1"/>
                <w:sz w:val="24"/>
                <w:szCs w:val="24"/>
                <w:lang w:val="en-US"/>
              </w:rPr>
            </w:pP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536702</wp:posOffset>
                      </wp:positionH>
                      <wp:positionV relativeFrom="paragraph">
                        <wp:posOffset>490855</wp:posOffset>
                      </wp:positionV>
                      <wp:extent cx="249555" cy="237744"/>
                      <wp:effectExtent l="0" t="0" r="17145" b="10160"/>
                      <wp:wrapNone/>
                      <wp:docPr id="42" name="Надпись 42"/>
                      <wp:cNvGraphicFramePr/>
                      <a:graphic xmlns:a="http://schemas.openxmlformats.org/drawingml/2006/main">
                        <a:graphicData uri="http://schemas.microsoft.com/office/word/2010/wordprocessingShape">
                          <wps:wsp>
                            <wps:cNvSpPr txBox="1"/>
                            <wps:spPr>
                              <a:xfrm>
                                <a:off x="0" y="0"/>
                                <a:ext cx="249555" cy="2377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26A" w:rsidRDefault="0039026A">
                                  <w: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27" type="#_x0000_t202" style="position:absolute;left:0;text-align:left;margin-left:42.25pt;margin-top:38.65pt;width:19.6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" fillcolor="white [3201]" strokeweight=".5pt">
                      <v:textbox>
                        <w:txbxContent>
                          <w:p w:rsidR="0039026A" w:rsidRDefault="0039026A">
                            <w:r>
                              <w:t>В</w:t>
                            </w:r>
                          </w:p>
                        </w:txbxContent>
                      </v:textbox>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433071</wp:posOffset>
                      </wp:positionH>
                      <wp:positionV relativeFrom="paragraph">
                        <wp:posOffset>1082167</wp:posOffset>
                      </wp:positionV>
                      <wp:extent cx="243840" cy="243840"/>
                      <wp:effectExtent l="0" t="0" r="22860" b="22860"/>
                      <wp:wrapNone/>
                      <wp:docPr id="43" name="Надпись 43"/>
                      <wp:cNvGraphicFramePr/>
                      <a:graphic xmlns:a="http://schemas.openxmlformats.org/drawingml/2006/main">
                        <a:graphicData uri="http://schemas.microsoft.com/office/word/2010/wordprocessingShape">
                          <wps:wsp>
                            <wps:cNvSpPr txBox="1"/>
                            <wps:spPr>
                              <a:xfrm>
                                <a:off x="0" y="0"/>
                                <a:ext cx="2438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26A" w:rsidRDefault="0039026A">
                                  <w: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028" type="#_x0000_t202" style="position:absolute;left:0;text-align:left;margin-left:34.1pt;margin-top:85.2pt;width:19.2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" fillcolor="white [3201]" strokeweight=".5pt">
                      <v:textbox>
                        <w:txbxContent>
                          <w:p w:rsidR="0039026A" w:rsidRDefault="0039026A">
                            <w:r>
                              <w:t>С</w:t>
                            </w:r>
                          </w:p>
                        </w:txbxContent>
                      </v:textbox>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1097534</wp:posOffset>
                      </wp:positionH>
                      <wp:positionV relativeFrom="paragraph">
                        <wp:posOffset>1027303</wp:posOffset>
                      </wp:positionV>
                      <wp:extent cx="231648" cy="243840"/>
                      <wp:effectExtent l="0" t="0" r="16510" b="22860"/>
                      <wp:wrapNone/>
                      <wp:docPr id="45" name="Надпись 45"/>
                      <wp:cNvGraphicFramePr/>
                      <a:graphic xmlns:a="http://schemas.openxmlformats.org/drawingml/2006/main">
                        <a:graphicData uri="http://schemas.microsoft.com/office/word/2010/wordprocessingShape">
                          <wps:wsp>
                            <wps:cNvSpPr txBox="1"/>
                            <wps:spPr>
                              <a:xfrm>
                                <a:off x="0" y="0"/>
                                <a:ext cx="231648"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26A" w:rsidRPr="00D11F74" w:rsidRDefault="0039026A">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5" o:spid="_x0000_s1029" type="#_x0000_t202" style="position:absolute;left:0;text-align:left;margin-left:86.4pt;margin-top:80.9pt;width:18.25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" fillcolor="white [3201]" strokeweight=".5pt">
                      <v:textbox>
                        <w:txbxContent>
                          <w:p w:rsidR="0039026A" w:rsidRPr="00D11F74" w:rsidRDefault="0039026A">
                            <w:pPr>
                              <w:rPr>
                                <w:lang w:val="en-US"/>
                              </w:rPr>
                            </w:pPr>
                            <w:r>
                              <w:rPr>
                                <w:lang w:val="en-US"/>
                              </w:rPr>
                              <w:t>D</w:t>
                            </w:r>
                          </w:p>
                        </w:txbxContent>
                      </v:textbox>
                    </v:shape>
                  </w:pict>
                </mc:Fallback>
              </mc:AlternateContent>
            </w:r>
            <w:r w:rsidRPr="008C00E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1002411</wp:posOffset>
                      </wp:positionH>
                      <wp:positionV relativeFrom="paragraph">
                        <wp:posOffset>411353</wp:posOffset>
                      </wp:positionV>
                      <wp:extent cx="914400" cy="219329"/>
                      <wp:effectExtent l="0" t="0" r="14605" b="28575"/>
                      <wp:wrapNone/>
                      <wp:docPr id="40" name="Надпись 40"/>
                      <wp:cNvGraphicFramePr/>
                      <a:graphic xmlns:a="http://schemas.openxmlformats.org/drawingml/2006/main">
                        <a:graphicData uri="http://schemas.microsoft.com/office/word/2010/wordprocessingShape">
                          <wps:wsp>
                            <wps:cNvSpPr txBox="1"/>
                            <wps:spPr>
                              <a:xfrm>
                                <a:off x="0" y="0"/>
                                <a:ext cx="914400" cy="2193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026A" w:rsidRDefault="0039026A">
                                  <w: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0" o:spid="_x0000_s1030" type="#_x0000_t202" style="position:absolute;left:0;text-align:left;margin-left:78.95pt;margin-top:32.4pt;width:1in;height:17.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" fillcolor="white [3201]" strokeweight=".5pt">
                      <v:textbox>
                        <w:txbxContent>
                          <w:p w:rsidR="0039026A" w:rsidRDefault="0039026A">
                            <w:r>
                              <w:t>А</w:t>
                            </w:r>
                          </w:p>
                        </w:txbxContent>
                      </v:textbox>
                    </v:shape>
                  </w:pict>
                </mc:Fallback>
              </mc:AlternateContent>
            </w:r>
            <w:r w:rsidR="00135F96" w:rsidRPr="008C00E6">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1042670</wp:posOffset>
                      </wp:positionH>
                      <wp:positionV relativeFrom="paragraph">
                        <wp:posOffset>911479</wp:posOffset>
                      </wp:positionV>
                      <wp:extent cx="45719" cy="45719"/>
                      <wp:effectExtent l="0" t="0" r="12065" b="12065"/>
                      <wp:wrapNone/>
                      <wp:docPr id="39" name="Овал 3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7C028C" id="Овал 39" o:spid="_x0000_s1026" style="position:absolute;margin-left:82.1pt;margin-top:71.75pt;width:3.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" fillcolor="black [3200]" strokecolor="black [1600]" strokeweight="1pt">
                      <v:stroke joinstyle="miter"/>
                    </v:oval>
                  </w:pict>
                </mc:Fallback>
              </mc:AlternateContent>
            </w:r>
            <w:r w:rsidR="00135F96" w:rsidRPr="008C00E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798830</wp:posOffset>
                      </wp:positionH>
                      <wp:positionV relativeFrom="paragraph">
                        <wp:posOffset>1063879</wp:posOffset>
                      </wp:positionV>
                      <wp:extent cx="45719" cy="45719"/>
                      <wp:effectExtent l="0" t="0" r="12065" b="12065"/>
                      <wp:wrapNone/>
                      <wp:docPr id="38" name="Овал 3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BA6542" id="Овал 38" o:spid="_x0000_s1026" style="position:absolute;margin-left:62.9pt;margin-top:83.7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" fillcolor="black [3200]" strokecolor="black [1600]" strokeweight="1pt">
                      <v:stroke joinstyle="miter"/>
                    </v:oval>
                  </w:pict>
                </mc:Fallback>
              </mc:AlternateContent>
            </w:r>
            <w:r w:rsidR="00135F96" w:rsidRPr="008C00E6">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811022</wp:posOffset>
                      </wp:positionH>
                      <wp:positionV relativeFrom="paragraph">
                        <wp:posOffset>752983</wp:posOffset>
                      </wp:positionV>
                      <wp:extent cx="45719" cy="45719"/>
                      <wp:effectExtent l="0" t="0" r="12065" b="12065"/>
                      <wp:wrapNone/>
                      <wp:docPr id="37" name="Овал 3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5798EA" id="Овал 37" o:spid="_x0000_s1026" style="position:absolute;margin-left:63.85pt;margin-top:59.3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" fillcolor="black [3200]" strokecolor="black [1600]" strokeweight="1pt">
                      <v:stroke joinstyle="miter"/>
                    </v:oval>
                  </w:pict>
                </mc:Fallback>
              </mc:AlternateContent>
            </w:r>
            <w:r w:rsidR="00135F96" w:rsidRPr="008C00E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957326</wp:posOffset>
                      </wp:positionH>
                      <wp:positionV relativeFrom="paragraph">
                        <wp:posOffset>673735</wp:posOffset>
                      </wp:positionV>
                      <wp:extent cx="45719" cy="45719"/>
                      <wp:effectExtent l="0" t="0" r="12065" b="12065"/>
                      <wp:wrapNone/>
                      <wp:docPr id="36" name="Овал 3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813BFF" id="Овал 36" o:spid="_x0000_s1026" style="position:absolute;margin-left:75.4pt;margin-top:53.0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" fillcolor="black [3200]" strokecolor="black [1600]" strokeweight="1pt">
                      <v:stroke joinstyle="miter"/>
                    </v:oval>
                  </w:pict>
                </mc:Fallback>
              </mc:AlternateContent>
            </w:r>
            <w:r w:rsidR="00135F96" w:rsidRPr="008C00E6">
              <w:rPr>
                <w:rFonts w:ascii="Times New Roman" w:hAnsi="Times New Roman" w:cs="Times New Roman"/>
                <w:noProof/>
                <w:sz w:val="24"/>
                <w:szCs w:val="24"/>
                <w:lang w:eastAsia="ru-RU"/>
              </w:rPr>
              <w:drawing>
                <wp:inline distT="0" distB="0" distL="0" distR="0" wp14:anchorId="4456638C" wp14:editId="4135BA77">
                  <wp:extent cx="1809033" cy="1723136"/>
                  <wp:effectExtent l="0" t="0" r="1270" b="0"/>
                  <wp:docPr id="35" name="Рисунок 35" descr="http://images.myshared.ru/19/1182444/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19/1182444/slide_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44" t="21314" r="22288" b="6422"/>
                          <a:stretch/>
                        </pic:blipFill>
                        <pic:spPr bwMode="auto">
                          <a:xfrm>
                            <a:off x="0" y="0"/>
                            <a:ext cx="1855406" cy="1767307"/>
                          </a:xfrm>
                          <a:prstGeom prst="rect">
                            <a:avLst/>
                          </a:prstGeom>
                          <a:noFill/>
                          <a:ln>
                            <a:noFill/>
                          </a:ln>
                          <a:extLst>
                            <a:ext uri="{53640926-AAD7-44D8-BBD7-CCE9431645EC}">
                              <a14:shadowObscured xmlns:a14="http://schemas.microsoft.com/office/drawing/2010/main"/>
                            </a:ext>
                          </a:extLst>
                        </pic:spPr>
                      </pic:pic>
                    </a:graphicData>
                  </a:graphic>
                </wp:inline>
              </w:drawing>
            </w: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lang w:val="en-US"/>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2</w:t>
            </w: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lang w:val="en-US"/>
              </w:rPr>
            </w:pP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lang w:val="en-US"/>
              </w:rPr>
            </w:pPr>
          </w:p>
          <w:p w:rsidR="00135F96"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roofErr w:type="spellStart"/>
            <w:r w:rsidRPr="008C00E6">
              <w:rPr>
                <w:rFonts w:ascii="Times New Roman" w:hAnsi="Times New Roman" w:cs="Times New Roman"/>
                <w:color w:val="000000" w:themeColor="text1"/>
                <w:sz w:val="24"/>
                <w:szCs w:val="24"/>
                <w:lang w:val="en-US"/>
              </w:rPr>
              <w:t>Ответ</w:t>
            </w:r>
            <w:proofErr w:type="spellEnd"/>
            <w:r w:rsidRPr="008C00E6">
              <w:rPr>
                <w:rFonts w:ascii="Times New Roman" w:hAnsi="Times New Roman" w:cs="Times New Roman"/>
                <w:color w:val="000000" w:themeColor="text1"/>
                <w:sz w:val="24"/>
                <w:szCs w:val="24"/>
                <w:lang w:val="en-US"/>
              </w:rPr>
              <w:t>: (2</w:t>
            </w:r>
            <w:proofErr w:type="gramStart"/>
            <w:r w:rsidRPr="008C00E6">
              <w:rPr>
                <w:rFonts w:ascii="Times New Roman" w:hAnsi="Times New Roman" w:cs="Times New Roman"/>
                <w:color w:val="000000" w:themeColor="text1"/>
                <w:sz w:val="24"/>
                <w:szCs w:val="24"/>
                <w:lang w:val="en-US"/>
              </w:rPr>
              <w:t>;0</w:t>
            </w:r>
            <w:proofErr w:type="gramEnd"/>
            <w:r w:rsidRPr="008C00E6">
              <w:rPr>
                <w:rFonts w:ascii="Times New Roman" w:hAnsi="Times New Roman" w:cs="Times New Roman"/>
                <w:color w:val="000000" w:themeColor="text1"/>
                <w:sz w:val="24"/>
                <w:szCs w:val="24"/>
                <w:lang w:val="en-US"/>
              </w:rPr>
              <w:t>)</w:t>
            </w:r>
          </w:p>
          <w:p w:rsidR="00135F96" w:rsidRPr="008C00E6" w:rsidRDefault="00135F96"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lang w:val="en-US"/>
              </w:rPr>
            </w:pPr>
          </w:p>
          <w:p w:rsidR="0033327C" w:rsidRPr="008C00E6" w:rsidRDefault="0033327C"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4.</w:t>
            </w:r>
          </w:p>
        </w:tc>
        <w:tc>
          <w:tcPr>
            <w:tcW w:w="2410" w:type="dxa"/>
          </w:tcPr>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lastRenderedPageBreak/>
              <w:t xml:space="preserve">Личностные: готовность и способность к выполнению норм и обязанностей ученика; умение вести диалог на основе равноправных отношений и взаимного уважения и принятия; устойчивый познавательный интерес и </w:t>
            </w:r>
            <w:r w:rsidRPr="00E342BC">
              <w:rPr>
                <w:rFonts w:ascii="Times New Roman" w:hAnsi="Times New Roman" w:cs="Times New Roman"/>
                <w:sz w:val="24"/>
                <w:szCs w:val="24"/>
              </w:rPr>
              <w:lastRenderedPageBreak/>
              <w:t>становление смыслообразующей функции познавательного мотива.</w:t>
            </w:r>
          </w:p>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Регулятивные: осуществлять целеполагание, преобразовывать практическую задачу в познавательную; самостоятельно анализировать условия достижения цели на основе ориентиров, выделенных учителем; самостоятельно оценивать правильность выполнения действий и вносить необходимые </w:t>
            </w:r>
            <w:proofErr w:type="gramStart"/>
            <w:r w:rsidRPr="00E342BC">
              <w:rPr>
                <w:rFonts w:ascii="Times New Roman" w:hAnsi="Times New Roman" w:cs="Times New Roman"/>
                <w:sz w:val="24"/>
                <w:szCs w:val="24"/>
              </w:rPr>
              <w:t>коррективы .</w:t>
            </w:r>
            <w:proofErr w:type="gramEnd"/>
          </w:p>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Познавательные: строить логическое рассуждение, включающее установление причинно-следственных </w:t>
            </w:r>
            <w:r w:rsidRPr="00E342BC">
              <w:rPr>
                <w:rFonts w:ascii="Times New Roman" w:hAnsi="Times New Roman" w:cs="Times New Roman"/>
                <w:sz w:val="24"/>
                <w:szCs w:val="24"/>
              </w:rPr>
              <w:lastRenderedPageBreak/>
              <w:t>связей; осуществлять логическую операцию перехода от видовых признаков к родовому понятию.</w:t>
            </w:r>
          </w:p>
          <w:p w:rsidR="00CC231A" w:rsidRPr="00E342BC" w:rsidRDefault="003D59FB"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sz w:val="24"/>
                <w:szCs w:val="24"/>
              </w:rPr>
              <w:t>Коммуникативные: аргументировать свою точку зрения; владеть устной речью.</w:t>
            </w:r>
          </w:p>
        </w:tc>
      </w:tr>
      <w:tr w:rsidR="0033327C" w:rsidRPr="008C00E6" w:rsidTr="00E342BC">
        <w:trPr>
          <w:trHeight w:val="909"/>
        </w:trPr>
        <w:tc>
          <w:tcPr>
            <w:tcW w:w="1560" w:type="dxa"/>
          </w:tcPr>
          <w:p w:rsidR="0033327C"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Самостоятельная работа с самопроверк</w:t>
            </w:r>
            <w:r w:rsidRPr="008C00E6">
              <w:rPr>
                <w:rFonts w:ascii="Times New Roman" w:hAnsi="Times New Roman" w:cs="Times New Roman"/>
                <w:color w:val="000000" w:themeColor="text1"/>
                <w:sz w:val="24"/>
                <w:szCs w:val="24"/>
              </w:rPr>
              <w:lastRenderedPageBreak/>
              <w:t>ой по эталону</w:t>
            </w:r>
          </w:p>
        </w:tc>
        <w:tc>
          <w:tcPr>
            <w:tcW w:w="5245" w:type="dxa"/>
          </w:tcPr>
          <w:p w:rsidR="0033327C" w:rsidRPr="008C00E6" w:rsidRDefault="0033327C"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Задание 1.</w:t>
            </w:r>
          </w:p>
          <w:p w:rsidR="00130E1B" w:rsidRPr="008C00E6" w:rsidRDefault="0033327C" w:rsidP="008C00E6">
            <w:pPr>
              <w:contextualSpacing/>
              <w:jc w:val="both"/>
              <w:rPr>
                <w:rFonts w:ascii="Times New Roman" w:hAnsi="Times New Roman" w:cs="Times New Roman"/>
                <w:noProof/>
                <w:color w:val="000000" w:themeColor="text1"/>
                <w:sz w:val="24"/>
                <w:szCs w:val="24"/>
                <w:lang w:eastAsia="ru-RU"/>
              </w:rPr>
            </w:pPr>
            <w:r w:rsidRPr="008C00E6">
              <w:rPr>
                <w:rFonts w:ascii="Times New Roman" w:hAnsi="Times New Roman" w:cs="Times New Roman"/>
                <w:noProof/>
                <w:color w:val="000000" w:themeColor="text1"/>
                <w:sz w:val="24"/>
                <w:szCs w:val="24"/>
                <w:lang w:eastAsia="ru-RU"/>
              </w:rPr>
              <w:t>Возьмите любые 4 точки на координатной плоскости и найдите их координаты.</w:t>
            </w:r>
          </w:p>
          <w:p w:rsidR="00130E1B" w:rsidRPr="008C00E6" w:rsidRDefault="00130E1B" w:rsidP="008C00E6">
            <w:pPr>
              <w:contextualSpacing/>
              <w:jc w:val="both"/>
              <w:rPr>
                <w:rFonts w:ascii="Times New Roman" w:hAnsi="Times New Roman" w:cs="Times New Roman"/>
                <w:noProof/>
                <w:color w:val="000000" w:themeColor="text1"/>
                <w:sz w:val="24"/>
                <w:szCs w:val="24"/>
                <w:lang w:eastAsia="ru-RU"/>
              </w:rPr>
            </w:pPr>
          </w:p>
          <w:p w:rsidR="00130E1B" w:rsidRPr="008C00E6" w:rsidRDefault="00130E1B" w:rsidP="008C00E6">
            <w:pPr>
              <w:contextualSpacing/>
              <w:jc w:val="both"/>
              <w:rPr>
                <w:rFonts w:ascii="Times New Roman" w:hAnsi="Times New Roman" w:cs="Times New Roman"/>
                <w:noProof/>
                <w:color w:val="000000" w:themeColor="text1"/>
                <w:sz w:val="24"/>
                <w:szCs w:val="24"/>
                <w:lang w:eastAsia="ru-RU"/>
              </w:rPr>
            </w:pPr>
            <w:r w:rsidRPr="008C00E6">
              <w:rPr>
                <w:rFonts w:ascii="Times New Roman" w:hAnsi="Times New Roman" w:cs="Times New Roman"/>
                <w:noProof/>
                <w:color w:val="000000" w:themeColor="text1"/>
                <w:sz w:val="24"/>
                <w:szCs w:val="24"/>
                <w:lang w:eastAsia="ru-RU"/>
              </w:rPr>
              <w:lastRenderedPageBreak/>
              <w:t>Задание 2. На прямой, перпендикулярной оси х, взяты две точки. У одной из них абсцисса равна 3.</w:t>
            </w:r>
            <w:r w:rsidR="00A957EC" w:rsidRPr="008C00E6">
              <w:rPr>
                <w:rFonts w:ascii="Times New Roman" w:hAnsi="Times New Roman" w:cs="Times New Roman"/>
                <w:noProof/>
                <w:color w:val="000000" w:themeColor="text1"/>
                <w:sz w:val="24"/>
                <w:szCs w:val="24"/>
                <w:lang w:eastAsia="ru-RU"/>
              </w:rPr>
              <w:t xml:space="preserve"> </w:t>
            </w:r>
            <w:r w:rsidRPr="008C00E6">
              <w:rPr>
                <w:rFonts w:ascii="Times New Roman" w:hAnsi="Times New Roman" w:cs="Times New Roman"/>
                <w:noProof/>
                <w:color w:val="000000" w:themeColor="text1"/>
                <w:sz w:val="24"/>
                <w:szCs w:val="24"/>
                <w:lang w:eastAsia="ru-RU"/>
              </w:rPr>
              <w:t>Чему равна абсцисса другой точки?</w:t>
            </w:r>
          </w:p>
          <w:p w:rsidR="00130E1B" w:rsidRPr="008C00E6" w:rsidRDefault="00130E1B" w:rsidP="008C00E6">
            <w:pPr>
              <w:contextualSpacing/>
              <w:jc w:val="both"/>
              <w:rPr>
                <w:rFonts w:ascii="Times New Roman" w:hAnsi="Times New Roman" w:cs="Times New Roman"/>
                <w:noProof/>
                <w:color w:val="000000" w:themeColor="text1"/>
                <w:sz w:val="24"/>
                <w:szCs w:val="24"/>
                <w:lang w:eastAsia="ru-RU"/>
              </w:rPr>
            </w:pPr>
          </w:p>
          <w:p w:rsidR="00130E1B" w:rsidRPr="008C00E6" w:rsidRDefault="00130E1B"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noProof/>
                <w:color w:val="000000" w:themeColor="text1"/>
                <w:sz w:val="24"/>
                <w:szCs w:val="24"/>
                <w:lang w:eastAsia="ru-RU"/>
              </w:rPr>
              <w:t xml:space="preserve">Задание 3. Через точку </w:t>
            </w:r>
            <w:r w:rsidRPr="008C00E6">
              <w:rPr>
                <w:rFonts w:ascii="Times New Roman" w:hAnsi="Times New Roman" w:cs="Times New Roman"/>
                <w:color w:val="000000" w:themeColor="text1"/>
                <w:sz w:val="24"/>
                <w:szCs w:val="24"/>
              </w:rPr>
              <w:t>А (2;3) проведена прямая, параллельная оси х. Найдите координаты точки пересечения её с осью у.</w:t>
            </w:r>
          </w:p>
          <w:p w:rsidR="00130E1B" w:rsidRPr="008C00E6" w:rsidRDefault="00130E1B" w:rsidP="008C00E6">
            <w:pPr>
              <w:contextualSpacing/>
              <w:jc w:val="both"/>
              <w:rPr>
                <w:rFonts w:ascii="Times New Roman" w:hAnsi="Times New Roman" w:cs="Times New Roman"/>
                <w:color w:val="000000" w:themeColor="text1"/>
                <w:sz w:val="24"/>
                <w:szCs w:val="24"/>
              </w:rPr>
            </w:pPr>
          </w:p>
          <w:p w:rsidR="00130E1B" w:rsidRPr="008C00E6" w:rsidRDefault="00130E1B" w:rsidP="008C00E6">
            <w:pPr>
              <w:contextualSpacing/>
              <w:jc w:val="both"/>
              <w:rPr>
                <w:rFonts w:ascii="Times New Roman" w:hAnsi="Times New Roman" w:cs="Times New Roman"/>
                <w:noProof/>
                <w:color w:val="000000" w:themeColor="text1"/>
                <w:sz w:val="24"/>
                <w:szCs w:val="24"/>
                <w:lang w:eastAsia="ru-RU"/>
              </w:rPr>
            </w:pPr>
            <w:r w:rsidRPr="008C00E6">
              <w:rPr>
                <w:rFonts w:ascii="Times New Roman" w:hAnsi="Times New Roman" w:cs="Times New Roman"/>
                <w:color w:val="000000" w:themeColor="text1"/>
                <w:sz w:val="24"/>
                <w:szCs w:val="24"/>
              </w:rPr>
              <w:t>Задание 4. Найдите расстояние от точки (-3;4) до оси у.</w:t>
            </w:r>
          </w:p>
        </w:tc>
        <w:tc>
          <w:tcPr>
            <w:tcW w:w="2551" w:type="dxa"/>
          </w:tcPr>
          <w:p w:rsidR="0033327C" w:rsidRPr="008C00E6" w:rsidRDefault="00130E1B"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Раздаёт карточки с заданием.</w:t>
            </w:r>
          </w:p>
          <w:p w:rsidR="00130E1B" w:rsidRPr="008C00E6" w:rsidRDefault="00130E1B"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Отвечает на вопросы.</w:t>
            </w:r>
          </w:p>
          <w:p w:rsidR="00130E1B" w:rsidRPr="008C00E6" w:rsidRDefault="00130E1B"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Проверяет задание.</w:t>
            </w:r>
          </w:p>
          <w:p w:rsidR="00130E1B" w:rsidRPr="008C00E6" w:rsidRDefault="00130E1B"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Берёт тетради на проверку.</w:t>
            </w:r>
          </w:p>
        </w:tc>
        <w:tc>
          <w:tcPr>
            <w:tcW w:w="2835" w:type="dxa"/>
          </w:tcPr>
          <w:p w:rsidR="00130E1B" w:rsidRPr="008C00E6" w:rsidRDefault="00130E1B" w:rsidP="008C00E6">
            <w:pPr>
              <w:tabs>
                <w:tab w:val="left" w:pos="0"/>
              </w:tabs>
              <w:contextualSpacing/>
              <w:jc w:val="both"/>
              <w:rPr>
                <w:rFonts w:ascii="Times New Roman" w:hAnsi="Times New Roman" w:cs="Times New Roman"/>
                <w:noProof/>
                <w:sz w:val="24"/>
                <w:szCs w:val="24"/>
                <w:lang w:eastAsia="ru-RU"/>
              </w:rPr>
            </w:pPr>
            <w:r w:rsidRPr="008C00E6">
              <w:rPr>
                <w:rFonts w:ascii="Times New Roman" w:hAnsi="Times New Roman" w:cs="Times New Roman"/>
                <w:noProof/>
                <w:sz w:val="24"/>
                <w:szCs w:val="24"/>
                <w:lang w:eastAsia="ru-RU"/>
              </w:rPr>
              <w:lastRenderedPageBreak/>
              <w:t>Выполняют задание по примеру.</w:t>
            </w:r>
          </w:p>
          <w:p w:rsidR="0033327C" w:rsidRPr="008C00E6" w:rsidRDefault="0033327C" w:rsidP="008C00E6">
            <w:pPr>
              <w:tabs>
                <w:tab w:val="left" w:pos="0"/>
              </w:tabs>
              <w:contextualSpacing/>
              <w:jc w:val="both"/>
              <w:rPr>
                <w:rFonts w:ascii="Times New Roman" w:hAnsi="Times New Roman" w:cs="Times New Roman"/>
                <w:noProof/>
                <w:sz w:val="24"/>
                <w:szCs w:val="24"/>
                <w:lang w:eastAsia="ru-RU"/>
              </w:rPr>
            </w:pPr>
            <w:r w:rsidRPr="008C00E6">
              <w:rPr>
                <w:rFonts w:ascii="Times New Roman" w:hAnsi="Times New Roman" w:cs="Times New Roman"/>
                <w:noProof/>
                <w:sz w:val="24"/>
                <w:szCs w:val="24"/>
                <w:lang w:eastAsia="ru-RU"/>
              </w:rPr>
              <w:t>Пример ответа:</w:t>
            </w:r>
          </w:p>
          <w:p w:rsidR="00130E1B" w:rsidRPr="008C00E6" w:rsidRDefault="0033327C"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lastRenderedPageBreak/>
              <w:drawing>
                <wp:inline distT="0" distB="0" distL="0" distR="0" wp14:anchorId="238991E1" wp14:editId="10B73A78">
                  <wp:extent cx="1712976" cy="1271812"/>
                  <wp:effectExtent l="0" t="0" r="1905" b="5080"/>
                  <wp:docPr id="47" name="Рисунок 47" descr="https://ds02.infourok.ru/uploads/ex/0af2/000093a9-d4f8f08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af2/000093a9-d4f8f080/img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53" t="22725" r="10999" b="3973"/>
                          <a:stretch/>
                        </pic:blipFill>
                        <pic:spPr bwMode="auto">
                          <a:xfrm>
                            <a:off x="0" y="0"/>
                            <a:ext cx="1739315" cy="1291367"/>
                          </a:xfrm>
                          <a:prstGeom prst="rect">
                            <a:avLst/>
                          </a:prstGeom>
                          <a:noFill/>
                          <a:ln>
                            <a:noFill/>
                          </a:ln>
                          <a:extLst>
                            <a:ext uri="{53640926-AAD7-44D8-BBD7-CCE9431645EC}">
                              <a14:shadowObscured xmlns:a14="http://schemas.microsoft.com/office/drawing/2010/main"/>
                            </a:ext>
                          </a:extLst>
                        </pic:spPr>
                      </pic:pic>
                    </a:graphicData>
                  </a:graphic>
                </wp:inline>
              </w:drawing>
            </w:r>
          </w:p>
          <w:p w:rsidR="00130E1B" w:rsidRPr="008C00E6" w:rsidRDefault="00130E1B"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3</w:t>
            </w:r>
          </w:p>
          <w:p w:rsidR="00130E1B" w:rsidRPr="008C00E6" w:rsidRDefault="00130E1B"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(0; 3)</w:t>
            </w:r>
          </w:p>
          <w:p w:rsidR="00130E1B" w:rsidRPr="008C00E6" w:rsidRDefault="00130E1B" w:rsidP="008C00E6">
            <w:pPr>
              <w:tabs>
                <w:tab w:val="left" w:pos="0"/>
              </w:tabs>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 3</w:t>
            </w:r>
          </w:p>
        </w:tc>
        <w:tc>
          <w:tcPr>
            <w:tcW w:w="2410" w:type="dxa"/>
          </w:tcPr>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lastRenderedPageBreak/>
              <w:t xml:space="preserve">Личностные: готовность и способность к выполнению норм и </w:t>
            </w:r>
            <w:r w:rsidRPr="00E342BC">
              <w:rPr>
                <w:rFonts w:ascii="Times New Roman" w:hAnsi="Times New Roman" w:cs="Times New Roman"/>
                <w:sz w:val="24"/>
                <w:szCs w:val="24"/>
              </w:rPr>
              <w:lastRenderedPageBreak/>
              <w:t>обязанностей ученика; усто</w:t>
            </w:r>
            <w:r w:rsidR="00C43DB2" w:rsidRPr="00E342BC">
              <w:rPr>
                <w:rFonts w:ascii="Times New Roman" w:hAnsi="Times New Roman" w:cs="Times New Roman"/>
                <w:sz w:val="24"/>
                <w:szCs w:val="24"/>
              </w:rPr>
              <w:t>йчивый познавательный интерес.</w:t>
            </w:r>
          </w:p>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t>Регулятивные: самостоятельно оценивать правильность выполнения действий и вносить необходимые коррективы.</w:t>
            </w:r>
          </w:p>
          <w:p w:rsidR="003D59FB" w:rsidRPr="00E342BC" w:rsidRDefault="003D59FB" w:rsidP="008C00E6">
            <w:pPr>
              <w:contextualSpacing/>
              <w:jc w:val="both"/>
              <w:rPr>
                <w:rFonts w:ascii="Times New Roman" w:hAnsi="Times New Roman" w:cs="Times New Roman"/>
                <w:sz w:val="24"/>
                <w:szCs w:val="24"/>
              </w:rPr>
            </w:pPr>
            <w:r w:rsidRPr="00E342BC">
              <w:rPr>
                <w:rFonts w:ascii="Times New Roman" w:hAnsi="Times New Roman" w:cs="Times New Roman"/>
                <w:sz w:val="24"/>
                <w:szCs w:val="24"/>
              </w:rPr>
              <w:t>Познавательные: осуществлять выбор наиболее эффективных способов решения задач в зависимости от конкретных условий.</w:t>
            </w:r>
          </w:p>
          <w:p w:rsidR="0033327C" w:rsidRPr="00E342BC" w:rsidRDefault="003D59FB"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sz w:val="24"/>
                <w:szCs w:val="24"/>
              </w:rPr>
              <w:t>Коммуникативные:</w:t>
            </w:r>
            <w:r w:rsidR="00C43DB2" w:rsidRPr="00E342BC">
              <w:rPr>
                <w:rFonts w:ascii="Times New Roman" w:hAnsi="Times New Roman" w:cs="Times New Roman"/>
                <w:sz w:val="24"/>
                <w:szCs w:val="24"/>
              </w:rPr>
              <w:t xml:space="preserve"> </w:t>
            </w:r>
            <w:r w:rsidRPr="00E342BC">
              <w:rPr>
                <w:rFonts w:ascii="Times New Roman" w:hAnsi="Times New Roman" w:cs="Times New Roman"/>
                <w:sz w:val="24"/>
                <w:szCs w:val="24"/>
              </w:rPr>
              <w:t>формулировать собственное мнение и арг</w:t>
            </w:r>
            <w:r w:rsidR="00C43DB2" w:rsidRPr="00E342BC">
              <w:rPr>
                <w:rFonts w:ascii="Times New Roman" w:hAnsi="Times New Roman" w:cs="Times New Roman"/>
                <w:sz w:val="24"/>
                <w:szCs w:val="24"/>
              </w:rPr>
              <w:t>ументировать свою точку зрения.</w:t>
            </w:r>
          </w:p>
        </w:tc>
      </w:tr>
      <w:tr w:rsidR="008E77F8" w:rsidRPr="008C00E6" w:rsidTr="00E342BC">
        <w:trPr>
          <w:trHeight w:val="909"/>
        </w:trPr>
        <w:tc>
          <w:tcPr>
            <w:tcW w:w="1560" w:type="dxa"/>
          </w:tcPr>
          <w:p w:rsidR="008E77F8" w:rsidRPr="008C00E6" w:rsidRDefault="008E77F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Включение нового знания в систему знаний и повторения.</w:t>
            </w:r>
          </w:p>
        </w:tc>
        <w:tc>
          <w:tcPr>
            <w:tcW w:w="5245" w:type="dxa"/>
          </w:tcPr>
          <w:p w:rsidR="008E77F8" w:rsidRPr="008C00E6" w:rsidRDefault="000A194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Оси координат разбивают плоскость на четыре части, которые называются четвертями. Нумеруются римскими цифрами начиная с крайней правой против часовой стрелки. В пределах одной четверти знаки обеих координат сохраняют свои значения, как указано на рисунке.</w:t>
            </w:r>
          </w:p>
          <w:p w:rsidR="000A1948" w:rsidRPr="008C00E6" w:rsidRDefault="000A1948"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color w:val="000000" w:themeColor="text1"/>
                <w:sz w:val="24"/>
                <w:szCs w:val="24"/>
                <w:lang w:eastAsia="ru-RU"/>
              </w:rPr>
              <w:lastRenderedPageBreak/>
              <w:drawing>
                <wp:inline distT="0" distB="0" distL="0" distR="0">
                  <wp:extent cx="1621790" cy="11703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1170305"/>
                          </a:xfrm>
                          <a:prstGeom prst="rect">
                            <a:avLst/>
                          </a:prstGeom>
                          <a:noFill/>
                          <a:ln>
                            <a:noFill/>
                          </a:ln>
                        </pic:spPr>
                      </pic:pic>
                    </a:graphicData>
                  </a:graphic>
                </wp:inline>
              </w:drawing>
            </w:r>
          </w:p>
          <w:p w:rsidR="000A1948" w:rsidRPr="008C00E6" w:rsidRDefault="000A1948"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Точки оси абсцисс имеют равные нулю ординаты, а точки оси ординат имеют равные нулю абсциссы. Координатная плоскость называется плоскостью </w:t>
            </w:r>
            <w:proofErr w:type="spellStart"/>
            <w:r w:rsidRPr="008C00E6">
              <w:rPr>
                <w:rFonts w:ascii="Times New Roman" w:hAnsi="Times New Roman" w:cs="Times New Roman"/>
                <w:color w:val="000000" w:themeColor="text1"/>
                <w:sz w:val="24"/>
                <w:szCs w:val="24"/>
              </w:rPr>
              <w:t>ху</w:t>
            </w:r>
            <w:proofErr w:type="spellEnd"/>
            <w:r w:rsidR="00B25345" w:rsidRPr="008C00E6">
              <w:rPr>
                <w:rFonts w:ascii="Times New Roman" w:hAnsi="Times New Roman" w:cs="Times New Roman"/>
                <w:color w:val="000000" w:themeColor="text1"/>
                <w:sz w:val="24"/>
                <w:szCs w:val="24"/>
              </w:rPr>
              <w:t>. А введённые на плоскости координаты – декартовыми.</w:t>
            </w:r>
          </w:p>
          <w:p w:rsidR="00B25345" w:rsidRPr="008C00E6" w:rsidRDefault="00B25345"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Существует </w:t>
            </w:r>
            <w:r w:rsidR="000A31E1" w:rsidRPr="008C00E6">
              <w:rPr>
                <w:rFonts w:ascii="Times New Roman" w:hAnsi="Times New Roman" w:cs="Times New Roman"/>
                <w:color w:val="000000" w:themeColor="text1"/>
                <w:sz w:val="24"/>
                <w:szCs w:val="24"/>
              </w:rPr>
              <w:t>легенда</w:t>
            </w:r>
            <w:r w:rsidRPr="008C00E6">
              <w:rPr>
                <w:rFonts w:ascii="Times New Roman" w:hAnsi="Times New Roman" w:cs="Times New Roman"/>
                <w:color w:val="000000" w:themeColor="text1"/>
                <w:sz w:val="24"/>
                <w:szCs w:val="24"/>
              </w:rPr>
              <w:t xml:space="preserve"> о создании</w:t>
            </w:r>
            <w:r w:rsidR="000A31E1" w:rsidRPr="008C00E6">
              <w:rPr>
                <w:rFonts w:ascii="Times New Roman" w:hAnsi="Times New Roman" w:cs="Times New Roman"/>
                <w:color w:val="000000" w:themeColor="text1"/>
                <w:sz w:val="24"/>
                <w:szCs w:val="24"/>
              </w:rPr>
              <w:t xml:space="preserve"> Декартом своей системы.</w:t>
            </w:r>
          </w:p>
          <w:p w:rsidR="000A31E1" w:rsidRPr="008C00E6" w:rsidRDefault="000A31E1"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Как-то Декарт весь день пролежал на кровати, рассуждая о чем-то, но жужжащая назойливая муха не давала сосредоточиться. Тогда он начал думать, как бы описать положение мухи в любой момент времени математически, чтобы суметь прибить ее без промаха. И ... придумал декартовы координаты, одно из величайших изобретений в истории человечества</w:t>
            </w:r>
            <w:r w:rsidR="00B348BD" w:rsidRPr="00B348BD">
              <w:rPr>
                <w:rFonts w:ascii="Times New Roman" w:hAnsi="Times New Roman" w:cs="Times New Roman"/>
                <w:color w:val="000000" w:themeColor="text1"/>
                <w:sz w:val="24"/>
                <w:szCs w:val="24"/>
              </w:rPr>
              <w:t>[9]</w:t>
            </w:r>
            <w:r w:rsidRPr="008C00E6">
              <w:rPr>
                <w:rFonts w:ascii="Times New Roman" w:hAnsi="Times New Roman" w:cs="Times New Roman"/>
                <w:color w:val="000000" w:themeColor="text1"/>
                <w:sz w:val="24"/>
                <w:szCs w:val="24"/>
              </w:rPr>
              <w:t>.</w:t>
            </w:r>
          </w:p>
          <w:p w:rsidR="000A31E1" w:rsidRPr="008C00E6" w:rsidRDefault="000A31E1"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Определите положение жука на рисунке.</w:t>
            </w:r>
          </w:p>
          <w:p w:rsidR="000A31E1" w:rsidRPr="008C00E6" w:rsidRDefault="000A31E1" w:rsidP="008C00E6">
            <w:pPr>
              <w:contextualSpacing/>
              <w:jc w:val="center"/>
              <w:rPr>
                <w:rFonts w:ascii="Times New Roman" w:hAnsi="Times New Roman" w:cs="Times New Roman"/>
                <w:color w:val="000000" w:themeColor="text1"/>
                <w:sz w:val="24"/>
                <w:szCs w:val="24"/>
              </w:rPr>
            </w:pPr>
            <w:r w:rsidRPr="008C00E6">
              <w:rPr>
                <w:rFonts w:ascii="Times New Roman" w:hAnsi="Times New Roman" w:cs="Times New Roman"/>
                <w:noProof/>
                <w:sz w:val="24"/>
                <w:szCs w:val="24"/>
                <w:lang w:eastAsia="ru-RU"/>
              </w:rPr>
              <w:lastRenderedPageBreak/>
              <w:drawing>
                <wp:inline distT="0" distB="0" distL="0" distR="0" wp14:anchorId="38BC5204" wp14:editId="2AEBFEE9">
                  <wp:extent cx="2369499" cy="2072640"/>
                  <wp:effectExtent l="0" t="0" r="0" b="3810"/>
                  <wp:docPr id="49" name="Рисунок 49" descr="http://5fan.ru/files/19/5fan_ru_98088_380091b66091d2c491368c05983bd35c.html_files/rI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fan.ru/files/19/5fan_ru_98088_380091b66091d2c491368c05983bd35c.html_files/rId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655" cy="2124385"/>
                          </a:xfrm>
                          <a:prstGeom prst="rect">
                            <a:avLst/>
                          </a:prstGeom>
                          <a:noFill/>
                          <a:ln>
                            <a:noFill/>
                          </a:ln>
                        </pic:spPr>
                      </pic:pic>
                    </a:graphicData>
                  </a:graphic>
                </wp:inline>
              </w:drawing>
            </w:r>
          </w:p>
          <w:p w:rsidR="000A1948" w:rsidRPr="008C00E6" w:rsidRDefault="000A1948" w:rsidP="008C00E6">
            <w:pPr>
              <w:contextualSpacing/>
              <w:jc w:val="both"/>
              <w:rPr>
                <w:rFonts w:ascii="Times New Roman" w:hAnsi="Times New Roman" w:cs="Times New Roman"/>
                <w:color w:val="000000" w:themeColor="text1"/>
                <w:sz w:val="24"/>
                <w:szCs w:val="24"/>
              </w:rPr>
            </w:pPr>
          </w:p>
        </w:tc>
        <w:tc>
          <w:tcPr>
            <w:tcW w:w="2551" w:type="dxa"/>
          </w:tcPr>
          <w:p w:rsidR="008E77F8" w:rsidRPr="008C00E6" w:rsidRDefault="000A31E1"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 xml:space="preserve">Объясняет материал, делает чертёж координатной плоскости, нумерует координатные четверти, расставляет знаки координат в </w:t>
            </w:r>
            <w:r w:rsidRPr="008C00E6">
              <w:rPr>
                <w:rFonts w:ascii="Times New Roman" w:hAnsi="Times New Roman" w:cs="Times New Roman"/>
                <w:color w:val="000000" w:themeColor="text1"/>
                <w:sz w:val="24"/>
                <w:szCs w:val="24"/>
              </w:rPr>
              <w:lastRenderedPageBreak/>
              <w:t>каждой из плоскостей. Приводит историческую справку.</w:t>
            </w:r>
          </w:p>
        </w:tc>
        <w:tc>
          <w:tcPr>
            <w:tcW w:w="2835" w:type="dxa"/>
          </w:tcPr>
          <w:p w:rsidR="008E77F8" w:rsidRPr="008C00E6" w:rsidRDefault="000A31E1" w:rsidP="008C00E6">
            <w:pPr>
              <w:tabs>
                <w:tab w:val="left" w:pos="0"/>
              </w:tabs>
              <w:contextualSpacing/>
              <w:jc w:val="both"/>
              <w:rPr>
                <w:rFonts w:ascii="Times New Roman" w:hAnsi="Times New Roman" w:cs="Times New Roman"/>
                <w:noProof/>
                <w:sz w:val="24"/>
                <w:szCs w:val="24"/>
                <w:lang w:eastAsia="ru-RU"/>
              </w:rPr>
            </w:pPr>
            <w:r w:rsidRPr="008C00E6">
              <w:rPr>
                <w:rFonts w:ascii="Times New Roman" w:hAnsi="Times New Roman" w:cs="Times New Roman"/>
                <w:noProof/>
                <w:sz w:val="24"/>
                <w:szCs w:val="24"/>
                <w:lang w:eastAsia="ru-RU"/>
              </w:rPr>
              <w:lastRenderedPageBreak/>
              <w:t>Задают вопросы, зарисовывают коодинатную плоскость с четве</w:t>
            </w:r>
            <w:r w:rsidR="002523B3" w:rsidRPr="008C00E6">
              <w:rPr>
                <w:rFonts w:ascii="Times New Roman" w:hAnsi="Times New Roman" w:cs="Times New Roman"/>
                <w:noProof/>
                <w:sz w:val="24"/>
                <w:szCs w:val="24"/>
                <w:lang w:eastAsia="ru-RU"/>
              </w:rPr>
              <w:t>ртями в тетрадь, записывают определения, отвечают на вопросы.</w:t>
            </w:r>
          </w:p>
        </w:tc>
        <w:tc>
          <w:tcPr>
            <w:tcW w:w="2410" w:type="dxa"/>
          </w:tcPr>
          <w:p w:rsidR="00C43DB2" w:rsidRPr="00E342BC" w:rsidRDefault="00C43DB2"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Личностные устойчивый познавательный интерес и становление смыслообразующей функции </w:t>
            </w:r>
            <w:r w:rsidRPr="00E342BC">
              <w:rPr>
                <w:rFonts w:ascii="Times New Roman" w:hAnsi="Times New Roman" w:cs="Times New Roman"/>
                <w:color w:val="000000" w:themeColor="text1"/>
                <w:sz w:val="24"/>
                <w:szCs w:val="24"/>
              </w:rPr>
              <w:lastRenderedPageBreak/>
              <w:t>познавательного мотива.</w:t>
            </w:r>
          </w:p>
          <w:p w:rsidR="00C43DB2" w:rsidRPr="00E342BC" w:rsidRDefault="00C43DB2"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Регулятивные </w:t>
            </w:r>
          </w:p>
          <w:p w:rsidR="008E77F8" w:rsidRPr="00E342BC" w:rsidRDefault="00C43DB2"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ученик учится целеполаганию, включая постановку новых целей, преобразование практической задачи в познавательную Коммуникативные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Познавательные давать определение понятиям;</w:t>
            </w:r>
            <w:r w:rsidR="00A957EC" w:rsidRPr="00E342BC">
              <w:rPr>
                <w:rFonts w:ascii="Times New Roman" w:hAnsi="Times New Roman" w:cs="Times New Roman"/>
                <w:color w:val="000000" w:themeColor="text1"/>
                <w:sz w:val="24"/>
                <w:szCs w:val="24"/>
              </w:rPr>
              <w:t xml:space="preserve"> </w:t>
            </w:r>
            <w:r w:rsidRPr="00E342BC">
              <w:rPr>
                <w:rFonts w:ascii="Times New Roman" w:hAnsi="Times New Roman" w:cs="Times New Roman"/>
                <w:color w:val="000000" w:themeColor="text1"/>
                <w:sz w:val="24"/>
                <w:szCs w:val="24"/>
              </w:rPr>
              <w:t>устанавливать причинно- следственные связи;</w:t>
            </w:r>
            <w:r w:rsidR="00A957EC" w:rsidRPr="00E342BC">
              <w:rPr>
                <w:rFonts w:ascii="Times New Roman" w:hAnsi="Times New Roman" w:cs="Times New Roman"/>
                <w:color w:val="000000" w:themeColor="text1"/>
                <w:sz w:val="24"/>
                <w:szCs w:val="24"/>
              </w:rPr>
              <w:t xml:space="preserve"> </w:t>
            </w:r>
            <w:r w:rsidRPr="00E342BC">
              <w:rPr>
                <w:rFonts w:ascii="Times New Roman" w:hAnsi="Times New Roman" w:cs="Times New Roman"/>
                <w:color w:val="000000" w:themeColor="text1"/>
                <w:sz w:val="24"/>
                <w:szCs w:val="24"/>
              </w:rPr>
              <w:t xml:space="preserve">осуществлять логическую операцию установления </w:t>
            </w:r>
            <w:r w:rsidRPr="00E342BC">
              <w:rPr>
                <w:rFonts w:ascii="Times New Roman" w:hAnsi="Times New Roman" w:cs="Times New Roman"/>
                <w:color w:val="000000" w:themeColor="text1"/>
                <w:sz w:val="24"/>
                <w:szCs w:val="24"/>
              </w:rPr>
              <w:lastRenderedPageBreak/>
              <w:t xml:space="preserve">родовидовых отношений, ограничение понятия </w:t>
            </w:r>
          </w:p>
        </w:tc>
      </w:tr>
      <w:tr w:rsidR="008500B9" w:rsidRPr="008C00E6" w:rsidTr="00E342BC">
        <w:trPr>
          <w:trHeight w:val="963"/>
        </w:trPr>
        <w:tc>
          <w:tcPr>
            <w:tcW w:w="1560" w:type="dxa"/>
          </w:tcPr>
          <w:p w:rsidR="008500B9" w:rsidRPr="008C00E6" w:rsidRDefault="008500B9"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Рефлексия</w:t>
            </w:r>
          </w:p>
        </w:tc>
        <w:tc>
          <w:tcPr>
            <w:tcW w:w="5245" w:type="dxa"/>
          </w:tcPr>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Словом, «Рефлексия» мы тоже обязаны Декарту, который первым предложил понятие рефлекса и считается отцом современной рефлексологии. Крупнейшим его открытием в этой области является принцип рефлекторной деятельности. Декарт представил модель организма как работающий механизм, что послужило фундаментом для развития психологии</w:t>
            </w:r>
            <w:r w:rsidR="00B348BD" w:rsidRPr="00B348BD">
              <w:rPr>
                <w:rFonts w:ascii="Times New Roman" w:hAnsi="Times New Roman" w:cs="Times New Roman"/>
                <w:color w:val="000000" w:themeColor="text1"/>
                <w:sz w:val="24"/>
                <w:szCs w:val="24"/>
              </w:rPr>
              <w:t>[13]</w:t>
            </w:r>
            <w:r w:rsidRPr="008C00E6">
              <w:rPr>
                <w:rFonts w:ascii="Times New Roman" w:hAnsi="Times New Roman" w:cs="Times New Roman"/>
                <w:color w:val="000000" w:themeColor="text1"/>
                <w:sz w:val="24"/>
                <w:szCs w:val="24"/>
              </w:rPr>
              <w:t>.</w:t>
            </w:r>
          </w:p>
          <w:p w:rsidR="008500B9"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Что мы сегодня изучили?</w:t>
            </w:r>
          </w:p>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Имя какого математика узнали?</w:t>
            </w:r>
          </w:p>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Как определяются координаты и точки?</w:t>
            </w:r>
          </w:p>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Какие знаки координат точки, если она принадлежит первой четверти? Второй? Третьей? Четвёртой?</w:t>
            </w:r>
          </w:p>
        </w:tc>
        <w:tc>
          <w:tcPr>
            <w:tcW w:w="2551" w:type="dxa"/>
          </w:tcPr>
          <w:p w:rsidR="008500B9"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Приводит историческую справку. Задаёт вопросы. Корректирует ответы учащихся.</w:t>
            </w:r>
          </w:p>
        </w:tc>
        <w:tc>
          <w:tcPr>
            <w:tcW w:w="2835" w:type="dxa"/>
          </w:tcPr>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Ответ:</w:t>
            </w:r>
          </w:p>
          <w:p w:rsidR="008500B9"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Декартовы координаты на плоскости.</w:t>
            </w:r>
          </w:p>
          <w:p w:rsidR="00E24DC6" w:rsidRPr="008C00E6" w:rsidRDefault="00E24DC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Рене Декарт</w:t>
            </w:r>
          </w:p>
          <w:p w:rsidR="003F7C36" w:rsidRPr="008C00E6" w:rsidRDefault="003F7C36" w:rsidP="008C00E6">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Первая координата отмечается по оси х, другая по у. Их пересечение – есть искомая координата.</w:t>
            </w:r>
          </w:p>
          <w:p w:rsidR="003F7C36" w:rsidRPr="008C00E6" w:rsidRDefault="003F7C36" w:rsidP="008C00E6">
            <w:pPr>
              <w:pStyle w:val="a3"/>
              <w:numPr>
                <w:ilvl w:val="0"/>
                <w:numId w:val="9"/>
              </w:numPr>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Положительные 2) положительная и отрицательная 3) отрицательные 4) отрицательная и положительная</w:t>
            </w:r>
          </w:p>
        </w:tc>
        <w:tc>
          <w:tcPr>
            <w:tcW w:w="2410" w:type="dxa"/>
          </w:tcPr>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Рефлексия способов и условий действий, контроль и оценка процесса и результата деятельности</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500B9" w:rsidRPr="00E342BC" w:rsidRDefault="008500B9" w:rsidP="008C00E6">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выделять и осознавать то, что уже освоено, объективно оценивать уровень освоения новых знаний</w:t>
            </w:r>
          </w:p>
        </w:tc>
      </w:tr>
    </w:tbl>
    <w:p w:rsidR="00C43DB2" w:rsidRDefault="00C43DB2" w:rsidP="003F7C36">
      <w:pPr>
        <w:spacing w:line="360" w:lineRule="auto"/>
        <w:jc w:val="both"/>
        <w:rPr>
          <w:rFonts w:ascii="Times New Roman" w:hAnsi="Times New Roman" w:cs="Times New Roman"/>
          <w:sz w:val="28"/>
          <w:szCs w:val="28"/>
        </w:rPr>
      </w:pPr>
    </w:p>
    <w:p w:rsidR="0069107C" w:rsidRDefault="0069107C" w:rsidP="003F7C36">
      <w:pPr>
        <w:spacing w:line="360" w:lineRule="auto"/>
        <w:jc w:val="both"/>
        <w:rPr>
          <w:rFonts w:ascii="Times New Roman" w:hAnsi="Times New Roman" w:cs="Times New Roman"/>
          <w:sz w:val="28"/>
          <w:szCs w:val="28"/>
        </w:rPr>
        <w:sectPr w:rsidR="0069107C" w:rsidSect="00B55B12">
          <w:pgSz w:w="16838" w:h="11906" w:orient="landscape"/>
          <w:pgMar w:top="1701" w:right="1134" w:bottom="851" w:left="1134" w:header="709" w:footer="709" w:gutter="0"/>
          <w:cols w:space="708"/>
          <w:docGrid w:linePitch="360"/>
        </w:sectPr>
      </w:pPr>
    </w:p>
    <w:p w:rsidR="00891610" w:rsidRDefault="00C43DB2"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из конспекта, представленного выше, исторические справки присутствовали на всех этапах урока, при этом не шли вразрез с основным материалом урока. Ученики не только разобрали тему, но и расширили свои знания с помощью введённого исторического материала. Факты подобраны таким образом, чтобы затронуть не только биографическую сторону учёного, но и </w:t>
      </w:r>
      <w:r w:rsidR="00891610">
        <w:rPr>
          <w:rFonts w:ascii="Times New Roman" w:hAnsi="Times New Roman" w:cs="Times New Roman"/>
          <w:sz w:val="28"/>
          <w:szCs w:val="28"/>
        </w:rPr>
        <w:t xml:space="preserve">моральную сторону жизни того времени. Информация представлена в простой интересной форме, лёгкой для запоминания и достаточно интересной для обсуждения, позволяет затронуть вопросы, касающиеся не только математики, но и </w:t>
      </w:r>
      <w:r w:rsidR="00094A3B">
        <w:rPr>
          <w:rFonts w:ascii="Times New Roman" w:hAnsi="Times New Roman" w:cs="Times New Roman"/>
          <w:sz w:val="28"/>
          <w:szCs w:val="28"/>
        </w:rPr>
        <w:t xml:space="preserve">которые позволяют </w:t>
      </w:r>
      <w:r w:rsidR="00891610">
        <w:rPr>
          <w:rFonts w:ascii="Times New Roman" w:hAnsi="Times New Roman" w:cs="Times New Roman"/>
          <w:sz w:val="28"/>
          <w:szCs w:val="28"/>
        </w:rPr>
        <w:t>учащи</w:t>
      </w:r>
      <w:r w:rsidR="00094A3B">
        <w:rPr>
          <w:rFonts w:ascii="Times New Roman" w:hAnsi="Times New Roman" w:cs="Times New Roman"/>
          <w:sz w:val="28"/>
          <w:szCs w:val="28"/>
        </w:rPr>
        <w:t>мся высказать своё отношение</w:t>
      </w:r>
      <w:r w:rsidR="00891610">
        <w:rPr>
          <w:rFonts w:ascii="Times New Roman" w:hAnsi="Times New Roman" w:cs="Times New Roman"/>
          <w:sz w:val="28"/>
          <w:szCs w:val="28"/>
        </w:rPr>
        <w:t xml:space="preserve"> к математику, как личности.</w:t>
      </w:r>
    </w:p>
    <w:p w:rsidR="00C43DB2" w:rsidRDefault="00891610"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Воспитательный потенциал такого урока намного выше, нежели у простого урока, чередование гуманитарной и точной науки позволяют в сочетании затронуть разные области сознания учащегося, расширяя его познания, отвечая на важные вопросы, а значит, поставленные в начале урока учебные и воспитательные цели</w:t>
      </w:r>
      <w:r w:rsidR="00094A3B">
        <w:rPr>
          <w:rFonts w:ascii="Times New Roman" w:hAnsi="Times New Roman" w:cs="Times New Roman"/>
          <w:sz w:val="28"/>
          <w:szCs w:val="28"/>
        </w:rPr>
        <w:t xml:space="preserve"> можно считать</w:t>
      </w:r>
      <w:r>
        <w:rPr>
          <w:rFonts w:ascii="Times New Roman" w:hAnsi="Times New Roman" w:cs="Times New Roman"/>
          <w:sz w:val="28"/>
          <w:szCs w:val="28"/>
        </w:rPr>
        <w:t xml:space="preserve"> достигнут</w:t>
      </w:r>
      <w:r w:rsidR="00094A3B">
        <w:rPr>
          <w:rFonts w:ascii="Times New Roman" w:hAnsi="Times New Roman" w:cs="Times New Roman"/>
          <w:sz w:val="28"/>
          <w:szCs w:val="28"/>
        </w:rPr>
        <w:t>ыми</w:t>
      </w:r>
      <w:r>
        <w:rPr>
          <w:rFonts w:ascii="Times New Roman" w:hAnsi="Times New Roman" w:cs="Times New Roman"/>
          <w:sz w:val="28"/>
          <w:szCs w:val="28"/>
        </w:rPr>
        <w:t>.</w:t>
      </w:r>
    </w:p>
    <w:p w:rsidR="00C04773" w:rsidRDefault="0069107C"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Вывод: Исследование учебников алгебры и геометрии показало, что исторический материал содержи</w:t>
      </w:r>
      <w:r w:rsidR="00C04773">
        <w:rPr>
          <w:rFonts w:ascii="Times New Roman" w:hAnsi="Times New Roman" w:cs="Times New Roman"/>
          <w:sz w:val="28"/>
          <w:szCs w:val="28"/>
        </w:rPr>
        <w:t>тся в недостаточном количестве и учителю необходимо самостоятельно подготавливать материал или же давать ученикам подготовить сообщение самостоятельно.</w:t>
      </w:r>
      <w:r w:rsidR="00A957EC">
        <w:rPr>
          <w:rFonts w:ascii="Times New Roman" w:hAnsi="Times New Roman" w:cs="Times New Roman"/>
          <w:sz w:val="28"/>
          <w:szCs w:val="28"/>
        </w:rPr>
        <w:t xml:space="preserve"> </w:t>
      </w:r>
      <w:r w:rsidR="00C04773">
        <w:rPr>
          <w:rFonts w:ascii="Times New Roman" w:hAnsi="Times New Roman" w:cs="Times New Roman"/>
          <w:sz w:val="28"/>
          <w:szCs w:val="28"/>
        </w:rPr>
        <w:t>С</w:t>
      </w:r>
      <w:r>
        <w:rPr>
          <w:rFonts w:ascii="Times New Roman" w:hAnsi="Times New Roman" w:cs="Times New Roman"/>
          <w:sz w:val="28"/>
          <w:szCs w:val="28"/>
        </w:rPr>
        <w:t>тоит отметить, что исторический материал влияет на восприятие предмета в целом, так как показывает развитие науки, её практическое применение,</w:t>
      </w:r>
      <w:r w:rsidR="00C04773">
        <w:rPr>
          <w:rFonts w:ascii="Times New Roman" w:hAnsi="Times New Roman" w:cs="Times New Roman"/>
          <w:sz w:val="28"/>
          <w:szCs w:val="28"/>
        </w:rPr>
        <w:t xml:space="preserve"> поиски решений древними учёными, выстраивает логическую структуру освоения учебного материала, расширяет мировоззрение учащихся и повышает познавательный интерес.</w:t>
      </w:r>
    </w:p>
    <w:p w:rsidR="00325B0F" w:rsidRDefault="00C04773" w:rsidP="0088332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Из конспекта урока видно, что историческому материалу есть место на любом этапе урока.</w:t>
      </w:r>
    </w:p>
    <w:p w:rsidR="00325B0F" w:rsidRDefault="00325B0F" w:rsidP="00325B0F">
      <w:r>
        <w:br w:type="page"/>
      </w:r>
    </w:p>
    <w:p w:rsidR="00C04773" w:rsidRPr="008C00E6" w:rsidRDefault="00C04773" w:rsidP="00033082">
      <w:pPr>
        <w:pStyle w:val="1"/>
        <w:spacing w:before="0" w:line="360" w:lineRule="auto"/>
        <w:contextualSpacing/>
        <w:jc w:val="center"/>
        <w:rPr>
          <w:rFonts w:ascii="Times New Roman" w:hAnsi="Times New Roman" w:cs="Times New Roman"/>
          <w:bCs/>
          <w:color w:val="000000" w:themeColor="text1"/>
          <w:sz w:val="28"/>
          <w:szCs w:val="28"/>
        </w:rPr>
      </w:pPr>
      <w:bookmarkStart w:id="9" w:name="_Toc11951065"/>
      <w:r w:rsidRPr="008C00E6">
        <w:rPr>
          <w:rFonts w:ascii="Times New Roman" w:hAnsi="Times New Roman" w:cs="Times New Roman"/>
          <w:bCs/>
          <w:color w:val="000000" w:themeColor="text1"/>
          <w:sz w:val="28"/>
          <w:szCs w:val="28"/>
        </w:rPr>
        <w:lastRenderedPageBreak/>
        <w:t>Заключение</w:t>
      </w:r>
      <w:bookmarkEnd w:id="9"/>
    </w:p>
    <w:p w:rsidR="00A8060D" w:rsidRDefault="00C04773" w:rsidP="00033082">
      <w:pPr>
        <w:spacing w:after="0" w:line="360" w:lineRule="auto"/>
        <w:ind w:firstLine="709"/>
        <w:contextualSpacing/>
        <w:jc w:val="both"/>
        <w:rPr>
          <w:rFonts w:ascii="Times New Roman" w:hAnsi="Times New Roman" w:cs="Times New Roman"/>
          <w:color w:val="000000"/>
          <w:sz w:val="28"/>
          <w:szCs w:val="23"/>
          <w:shd w:val="clear" w:color="auto" w:fill="FFFFFF"/>
        </w:rPr>
      </w:pPr>
      <w:r w:rsidRPr="00C04773">
        <w:rPr>
          <w:rFonts w:ascii="Times New Roman" w:hAnsi="Times New Roman" w:cs="Times New Roman"/>
          <w:color w:val="000000"/>
          <w:sz w:val="28"/>
          <w:szCs w:val="23"/>
          <w:shd w:val="clear" w:color="auto" w:fill="FFFFFF"/>
        </w:rPr>
        <w:t xml:space="preserve">История математики </w:t>
      </w:r>
      <w:r w:rsidR="00A8060D">
        <w:rPr>
          <w:rFonts w:ascii="Times New Roman" w:hAnsi="Times New Roman" w:cs="Times New Roman"/>
          <w:color w:val="000000"/>
          <w:sz w:val="28"/>
          <w:szCs w:val="23"/>
          <w:shd w:val="clear" w:color="auto" w:fill="FFFFFF"/>
        </w:rPr>
        <w:t>тесно</w:t>
      </w:r>
      <w:r w:rsidRPr="00C04773">
        <w:rPr>
          <w:rFonts w:ascii="Times New Roman" w:hAnsi="Times New Roman" w:cs="Times New Roman"/>
          <w:color w:val="000000"/>
          <w:sz w:val="28"/>
          <w:szCs w:val="23"/>
          <w:shd w:val="clear" w:color="auto" w:fill="FFFFFF"/>
        </w:rPr>
        <w:t xml:space="preserve"> связана с </w:t>
      </w:r>
      <w:r w:rsidR="00A8060D">
        <w:rPr>
          <w:rFonts w:ascii="Times New Roman" w:hAnsi="Times New Roman" w:cs="Times New Roman"/>
          <w:color w:val="000000"/>
          <w:sz w:val="28"/>
          <w:szCs w:val="23"/>
          <w:shd w:val="clear" w:color="auto" w:fill="FFFFFF"/>
        </w:rPr>
        <w:t>развитием</w:t>
      </w:r>
      <w:r w:rsidRPr="00C04773">
        <w:rPr>
          <w:rFonts w:ascii="Times New Roman" w:hAnsi="Times New Roman" w:cs="Times New Roman"/>
          <w:color w:val="000000"/>
          <w:sz w:val="28"/>
          <w:szCs w:val="23"/>
          <w:shd w:val="clear" w:color="auto" w:fill="FFFFFF"/>
        </w:rPr>
        <w:t xml:space="preserve"> всего человечества и в частности </w:t>
      </w:r>
      <w:r w:rsidR="00A8060D">
        <w:rPr>
          <w:rFonts w:ascii="Times New Roman" w:hAnsi="Times New Roman" w:cs="Times New Roman"/>
          <w:color w:val="000000"/>
          <w:sz w:val="28"/>
          <w:szCs w:val="23"/>
          <w:shd w:val="clear" w:color="auto" w:fill="FFFFFF"/>
        </w:rPr>
        <w:t>развитием истории</w:t>
      </w:r>
      <w:r w:rsidRPr="00C04773">
        <w:rPr>
          <w:rFonts w:ascii="Times New Roman" w:hAnsi="Times New Roman" w:cs="Times New Roman"/>
          <w:color w:val="000000"/>
          <w:sz w:val="28"/>
          <w:szCs w:val="23"/>
          <w:shd w:val="clear" w:color="auto" w:fill="FFFFFF"/>
        </w:rPr>
        <w:t xml:space="preserve"> России, поэтому каждый </w:t>
      </w:r>
      <w:r w:rsidR="00A8060D">
        <w:rPr>
          <w:rFonts w:ascii="Times New Roman" w:hAnsi="Times New Roman" w:cs="Times New Roman"/>
          <w:color w:val="000000"/>
          <w:sz w:val="28"/>
          <w:szCs w:val="23"/>
          <w:shd w:val="clear" w:color="auto" w:fill="FFFFFF"/>
        </w:rPr>
        <w:t xml:space="preserve">культурный гражданин и человек должен </w:t>
      </w:r>
      <w:r w:rsidRPr="00C04773">
        <w:rPr>
          <w:rFonts w:ascii="Times New Roman" w:hAnsi="Times New Roman" w:cs="Times New Roman"/>
          <w:color w:val="000000"/>
          <w:sz w:val="28"/>
          <w:szCs w:val="23"/>
          <w:shd w:val="clear" w:color="auto" w:fill="FFFFFF"/>
        </w:rPr>
        <w:t xml:space="preserve">её знать. Человек, </w:t>
      </w:r>
      <w:r w:rsidR="00A8060D">
        <w:rPr>
          <w:rFonts w:ascii="Times New Roman" w:hAnsi="Times New Roman" w:cs="Times New Roman"/>
          <w:color w:val="000000"/>
          <w:sz w:val="28"/>
          <w:szCs w:val="23"/>
          <w:shd w:val="clear" w:color="auto" w:fill="FFFFFF"/>
        </w:rPr>
        <w:t>незнакомый с</w:t>
      </w:r>
      <w:r w:rsidRPr="00C04773">
        <w:rPr>
          <w:rFonts w:ascii="Times New Roman" w:hAnsi="Times New Roman" w:cs="Times New Roman"/>
          <w:color w:val="000000"/>
          <w:sz w:val="28"/>
          <w:szCs w:val="23"/>
          <w:shd w:val="clear" w:color="auto" w:fill="FFFFFF"/>
        </w:rPr>
        <w:t xml:space="preserve"> историей </w:t>
      </w:r>
      <w:r w:rsidR="00A8060D">
        <w:rPr>
          <w:rFonts w:ascii="Times New Roman" w:hAnsi="Times New Roman" w:cs="Times New Roman"/>
          <w:color w:val="000000"/>
          <w:sz w:val="28"/>
          <w:szCs w:val="23"/>
          <w:shd w:val="clear" w:color="auto" w:fill="FFFFFF"/>
        </w:rPr>
        <w:t>изучаемого предмета</w:t>
      </w:r>
      <w:r w:rsidRPr="00C04773">
        <w:rPr>
          <w:rFonts w:ascii="Times New Roman" w:hAnsi="Times New Roman" w:cs="Times New Roman"/>
          <w:color w:val="000000"/>
          <w:sz w:val="28"/>
          <w:szCs w:val="23"/>
          <w:shd w:val="clear" w:color="auto" w:fill="FFFFFF"/>
        </w:rPr>
        <w:t xml:space="preserve">, можно сравнить с </w:t>
      </w:r>
      <w:r w:rsidR="00A8060D">
        <w:rPr>
          <w:rFonts w:ascii="Times New Roman" w:hAnsi="Times New Roman" w:cs="Times New Roman"/>
          <w:color w:val="000000"/>
          <w:sz w:val="28"/>
          <w:szCs w:val="23"/>
          <w:shd w:val="clear" w:color="auto" w:fill="FFFFFF"/>
        </w:rPr>
        <w:t>домом, что стоит без фундамента</w:t>
      </w:r>
      <w:r w:rsidRPr="00C04773">
        <w:rPr>
          <w:rFonts w:ascii="Times New Roman" w:hAnsi="Times New Roman" w:cs="Times New Roman"/>
          <w:color w:val="000000"/>
          <w:sz w:val="28"/>
          <w:szCs w:val="23"/>
          <w:shd w:val="clear" w:color="auto" w:fill="FFFFFF"/>
        </w:rPr>
        <w:t xml:space="preserve">. </w:t>
      </w:r>
      <w:r w:rsidR="00A8060D">
        <w:rPr>
          <w:rFonts w:ascii="Times New Roman" w:hAnsi="Times New Roman" w:cs="Times New Roman"/>
          <w:color w:val="000000"/>
          <w:sz w:val="28"/>
          <w:szCs w:val="23"/>
          <w:shd w:val="clear" w:color="auto" w:fill="FFFFFF"/>
        </w:rPr>
        <w:t xml:space="preserve">Наверное, каждому ясно, что такой дом не будет прочным и скоро разрушится. </w:t>
      </w:r>
      <w:r w:rsidRPr="00C04773">
        <w:rPr>
          <w:rFonts w:ascii="Times New Roman" w:hAnsi="Times New Roman" w:cs="Times New Roman"/>
          <w:color w:val="000000"/>
          <w:sz w:val="28"/>
          <w:szCs w:val="23"/>
          <w:shd w:val="clear" w:color="auto" w:fill="FFFFFF"/>
        </w:rPr>
        <w:t>Так и человек</w:t>
      </w:r>
      <w:r w:rsidR="00A8060D">
        <w:rPr>
          <w:rFonts w:ascii="Times New Roman" w:hAnsi="Times New Roman" w:cs="Times New Roman"/>
          <w:color w:val="000000"/>
          <w:sz w:val="28"/>
          <w:szCs w:val="23"/>
          <w:shd w:val="clear" w:color="auto" w:fill="FFFFFF"/>
        </w:rPr>
        <w:t>у будет трудно достичь</w:t>
      </w:r>
      <w:r w:rsidRPr="00C04773">
        <w:rPr>
          <w:rFonts w:ascii="Times New Roman" w:hAnsi="Times New Roman" w:cs="Times New Roman"/>
          <w:color w:val="000000"/>
          <w:sz w:val="28"/>
          <w:szCs w:val="23"/>
          <w:shd w:val="clear" w:color="auto" w:fill="FFFFFF"/>
        </w:rPr>
        <w:t xml:space="preserve"> больших успехов и </w:t>
      </w:r>
      <w:r w:rsidR="00A8060D">
        <w:rPr>
          <w:rFonts w:ascii="Times New Roman" w:hAnsi="Times New Roman" w:cs="Times New Roman"/>
          <w:color w:val="000000"/>
          <w:sz w:val="28"/>
          <w:szCs w:val="23"/>
          <w:shd w:val="clear" w:color="auto" w:fill="FFFFFF"/>
        </w:rPr>
        <w:t>делать</w:t>
      </w:r>
      <w:r w:rsidRPr="00C04773">
        <w:rPr>
          <w:rFonts w:ascii="Times New Roman" w:hAnsi="Times New Roman" w:cs="Times New Roman"/>
          <w:color w:val="000000"/>
          <w:sz w:val="28"/>
          <w:szCs w:val="23"/>
          <w:shd w:val="clear" w:color="auto" w:fill="FFFFFF"/>
        </w:rPr>
        <w:t xml:space="preserve"> новы</w:t>
      </w:r>
      <w:r w:rsidR="00A8060D">
        <w:rPr>
          <w:rFonts w:ascii="Times New Roman" w:hAnsi="Times New Roman" w:cs="Times New Roman"/>
          <w:color w:val="000000"/>
          <w:sz w:val="28"/>
          <w:szCs w:val="23"/>
          <w:shd w:val="clear" w:color="auto" w:fill="FFFFFF"/>
        </w:rPr>
        <w:t>е</w:t>
      </w:r>
      <w:r w:rsidRPr="00C04773">
        <w:rPr>
          <w:rFonts w:ascii="Times New Roman" w:hAnsi="Times New Roman" w:cs="Times New Roman"/>
          <w:color w:val="000000"/>
          <w:sz w:val="28"/>
          <w:szCs w:val="23"/>
          <w:shd w:val="clear" w:color="auto" w:fill="FFFFFF"/>
        </w:rPr>
        <w:t xml:space="preserve"> открыти</w:t>
      </w:r>
      <w:r w:rsidR="00A8060D">
        <w:rPr>
          <w:rFonts w:ascii="Times New Roman" w:hAnsi="Times New Roman" w:cs="Times New Roman"/>
          <w:color w:val="000000"/>
          <w:sz w:val="28"/>
          <w:szCs w:val="23"/>
          <w:shd w:val="clear" w:color="auto" w:fill="FFFFFF"/>
        </w:rPr>
        <w:t>я</w:t>
      </w:r>
      <w:r w:rsidRPr="00C04773">
        <w:rPr>
          <w:rFonts w:ascii="Times New Roman" w:hAnsi="Times New Roman" w:cs="Times New Roman"/>
          <w:color w:val="000000"/>
          <w:sz w:val="28"/>
          <w:szCs w:val="23"/>
          <w:shd w:val="clear" w:color="auto" w:fill="FFFFFF"/>
        </w:rPr>
        <w:t xml:space="preserve"> в науке, если не будет </w:t>
      </w:r>
      <w:r w:rsidR="00A8060D">
        <w:rPr>
          <w:rFonts w:ascii="Times New Roman" w:hAnsi="Times New Roman" w:cs="Times New Roman"/>
          <w:color w:val="000000"/>
          <w:sz w:val="28"/>
          <w:szCs w:val="23"/>
          <w:shd w:val="clear" w:color="auto" w:fill="FFFFFF"/>
        </w:rPr>
        <w:t xml:space="preserve">постоянно </w:t>
      </w:r>
      <w:r w:rsidRPr="00C04773">
        <w:rPr>
          <w:rFonts w:ascii="Times New Roman" w:hAnsi="Times New Roman" w:cs="Times New Roman"/>
          <w:color w:val="000000"/>
          <w:sz w:val="28"/>
          <w:szCs w:val="23"/>
          <w:shd w:val="clear" w:color="auto" w:fill="FFFFFF"/>
        </w:rPr>
        <w:t>обращаться к её прошлому.</w:t>
      </w:r>
      <w:r w:rsidR="00A8060D">
        <w:rPr>
          <w:rFonts w:ascii="Times New Roman" w:hAnsi="Times New Roman" w:cs="Times New Roman"/>
          <w:color w:val="000000"/>
          <w:sz w:val="28"/>
          <w:szCs w:val="23"/>
          <w:shd w:val="clear" w:color="auto" w:fill="FFFFFF"/>
        </w:rPr>
        <w:t xml:space="preserve"> Если вы заметили, то все великие учёные-математики начинали изучение с основ, заложенных ещё Евклидом в «Началах». Они проверяли, расширяли, опровергали или доказывали приведённые там утверждения, тем самым двигая науку вперёд.</w:t>
      </w:r>
      <w:r w:rsidRPr="00C04773">
        <w:rPr>
          <w:rFonts w:ascii="Times New Roman" w:hAnsi="Times New Roman" w:cs="Times New Roman"/>
          <w:color w:val="000000"/>
          <w:sz w:val="28"/>
          <w:szCs w:val="23"/>
          <w:shd w:val="clear" w:color="auto" w:fill="FFFFFF"/>
        </w:rPr>
        <w:t xml:space="preserve"> </w:t>
      </w:r>
    </w:p>
    <w:p w:rsidR="00C04773" w:rsidRDefault="00A8060D" w:rsidP="00883328">
      <w:pPr>
        <w:spacing w:line="360" w:lineRule="auto"/>
        <w:ind w:firstLine="709"/>
        <w:contextualSpacing/>
        <w:jc w:val="both"/>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К сожалению, до нас дошли не все документы с бесценными знаниями великих математиков, как известно история человечества пережила немало катаст</w:t>
      </w:r>
      <w:r w:rsidR="006D302F">
        <w:rPr>
          <w:rFonts w:ascii="Times New Roman" w:hAnsi="Times New Roman" w:cs="Times New Roman"/>
          <w:color w:val="000000"/>
          <w:sz w:val="28"/>
          <w:szCs w:val="23"/>
          <w:shd w:val="clear" w:color="auto" w:fill="FFFFFF"/>
        </w:rPr>
        <w:t xml:space="preserve">роф таких как пожары, войны, катаклизмы. </w:t>
      </w:r>
      <w:r w:rsidR="00C04773" w:rsidRPr="00C04773">
        <w:rPr>
          <w:rFonts w:ascii="Times New Roman" w:hAnsi="Times New Roman" w:cs="Times New Roman"/>
          <w:color w:val="000000"/>
          <w:sz w:val="28"/>
          <w:szCs w:val="23"/>
          <w:shd w:val="clear" w:color="auto" w:fill="FFFFFF"/>
        </w:rPr>
        <w:t xml:space="preserve">Все, что известно, </w:t>
      </w:r>
      <w:r w:rsidR="006D302F">
        <w:rPr>
          <w:rFonts w:ascii="Times New Roman" w:hAnsi="Times New Roman" w:cs="Times New Roman"/>
          <w:color w:val="000000"/>
          <w:sz w:val="28"/>
          <w:szCs w:val="23"/>
          <w:shd w:val="clear" w:color="auto" w:fill="FFFFFF"/>
        </w:rPr>
        <w:t xml:space="preserve">по крупицам собиралось </w:t>
      </w:r>
      <w:r w:rsidR="00C04773" w:rsidRPr="00C04773">
        <w:rPr>
          <w:rFonts w:ascii="Times New Roman" w:hAnsi="Times New Roman" w:cs="Times New Roman"/>
          <w:color w:val="000000"/>
          <w:sz w:val="28"/>
          <w:szCs w:val="23"/>
          <w:shd w:val="clear" w:color="auto" w:fill="FFFFFF"/>
        </w:rPr>
        <w:t>археологами, этнографами, специалистами по сравнительному языкознанию, историками н</w:t>
      </w:r>
      <w:r w:rsidR="006D302F">
        <w:rPr>
          <w:rFonts w:ascii="Times New Roman" w:hAnsi="Times New Roman" w:cs="Times New Roman"/>
          <w:color w:val="000000"/>
          <w:sz w:val="28"/>
          <w:szCs w:val="23"/>
          <w:shd w:val="clear" w:color="auto" w:fill="FFFFFF"/>
        </w:rPr>
        <w:t xml:space="preserve">ауки, позволяя современному человеку прикоснуться к мудрости веков. Очень важно бережно относиться к такому историческому наследию, чтобы сохранить его для будущих поколений, </w:t>
      </w:r>
      <w:r w:rsidR="006D302F" w:rsidRPr="00C04773">
        <w:rPr>
          <w:rFonts w:ascii="Times New Roman" w:hAnsi="Times New Roman" w:cs="Times New Roman"/>
          <w:color w:val="000000"/>
          <w:sz w:val="28"/>
          <w:szCs w:val="23"/>
          <w:shd w:val="clear" w:color="auto" w:fill="FFFFFF"/>
        </w:rPr>
        <w:t>а</w:t>
      </w:r>
      <w:r w:rsidR="006D302F">
        <w:rPr>
          <w:rFonts w:ascii="Times New Roman" w:hAnsi="Times New Roman" w:cs="Times New Roman"/>
          <w:color w:val="000000"/>
          <w:sz w:val="28"/>
          <w:szCs w:val="23"/>
          <w:shd w:val="clear" w:color="auto" w:fill="FFFFFF"/>
        </w:rPr>
        <w:t xml:space="preserve"> лучше оставить и свой вклад в развитие математики, совершить новые открытия</w:t>
      </w:r>
      <w:r w:rsidR="00F72428" w:rsidRPr="00F72428">
        <w:rPr>
          <w:rFonts w:ascii="Times New Roman" w:hAnsi="Times New Roman" w:cs="Times New Roman"/>
          <w:color w:val="000000"/>
          <w:sz w:val="28"/>
          <w:szCs w:val="23"/>
          <w:shd w:val="clear" w:color="auto" w:fill="FFFFFF"/>
        </w:rPr>
        <w:t>[1]</w:t>
      </w:r>
      <w:r w:rsidR="006D302F">
        <w:rPr>
          <w:rFonts w:ascii="Times New Roman" w:hAnsi="Times New Roman" w:cs="Times New Roman"/>
          <w:color w:val="000000"/>
          <w:sz w:val="28"/>
          <w:szCs w:val="23"/>
          <w:shd w:val="clear" w:color="auto" w:fill="FFFFFF"/>
        </w:rPr>
        <w:t xml:space="preserve">. </w:t>
      </w:r>
    </w:p>
    <w:p w:rsidR="00C468F4" w:rsidRDefault="006D302F" w:rsidP="00883328">
      <w:pPr>
        <w:spacing w:line="360" w:lineRule="auto"/>
        <w:ind w:firstLine="709"/>
        <w:contextualSpacing/>
        <w:jc w:val="both"/>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 xml:space="preserve">Благодаря анализу учебников и исторической литературы становится ясно, что математике отводится скромное место точной науки, за которой не видно большой истории, которая не меньше гуманитарных наук способна воспитывать и гармонично формировать личность учащегося. Но благодаря этому анализу становится ясно в каком направлении нужно двигаться и над чем стоит работать. </w:t>
      </w:r>
      <w:r w:rsidR="00816F8D">
        <w:rPr>
          <w:rFonts w:ascii="Times New Roman" w:hAnsi="Times New Roman" w:cs="Times New Roman"/>
          <w:color w:val="000000"/>
          <w:sz w:val="28"/>
          <w:szCs w:val="23"/>
          <w:shd w:val="clear" w:color="auto" w:fill="FFFFFF"/>
        </w:rPr>
        <w:t xml:space="preserve">В первую очередь это конечно большое желание и труд учителя, который должен быть действительно влюблён в свой предмет, чтобы раскрыть перед учениками этот огромный живой мир математики, который окружает всех нас. Но этот труд не будет напрасным, так как ученики – это отражение вложенных в них усилий. Сначала исторический материал будет в </w:t>
      </w:r>
      <w:r w:rsidR="00816F8D">
        <w:rPr>
          <w:rFonts w:ascii="Times New Roman" w:hAnsi="Times New Roman" w:cs="Times New Roman"/>
          <w:color w:val="000000"/>
          <w:sz w:val="28"/>
          <w:szCs w:val="23"/>
          <w:shd w:val="clear" w:color="auto" w:fill="FFFFFF"/>
        </w:rPr>
        <w:lastRenderedPageBreak/>
        <w:t>новинку на уроке, потом частью урока, а затем необходимой частью знаний. На выходе мы получим культурную всесторонне развитую, воспитанную личность, способную мыслить, грамотно рассуждать, делать выводы и высказывать свои взгляды.</w:t>
      </w:r>
    </w:p>
    <w:p w:rsidR="00C468F4" w:rsidRDefault="00C468F4" w:rsidP="00C468F4">
      <w:pPr>
        <w:rPr>
          <w:shd w:val="clear" w:color="auto" w:fill="FFFFFF"/>
        </w:rPr>
      </w:pPr>
      <w:r>
        <w:rPr>
          <w:shd w:val="clear" w:color="auto" w:fill="FFFFFF"/>
        </w:rPr>
        <w:br w:type="page"/>
      </w:r>
    </w:p>
    <w:p w:rsidR="00B37301" w:rsidRPr="00B37301" w:rsidRDefault="00C468F4" w:rsidP="00B37301">
      <w:pPr>
        <w:pStyle w:val="1"/>
        <w:spacing w:before="0" w:line="360" w:lineRule="auto"/>
        <w:contextualSpacing/>
        <w:jc w:val="center"/>
        <w:rPr>
          <w:rFonts w:ascii="Times New Roman" w:hAnsi="Times New Roman" w:cs="Times New Roman"/>
          <w:color w:val="auto"/>
          <w:sz w:val="28"/>
          <w:szCs w:val="28"/>
        </w:rPr>
      </w:pPr>
      <w:bookmarkStart w:id="10" w:name="_Toc11951066"/>
      <w:r w:rsidRPr="00C468F4">
        <w:rPr>
          <w:rFonts w:ascii="Times New Roman" w:hAnsi="Times New Roman" w:cs="Times New Roman"/>
          <w:color w:val="auto"/>
          <w:sz w:val="28"/>
          <w:szCs w:val="28"/>
        </w:rPr>
        <w:lastRenderedPageBreak/>
        <w:t>Список использованной литературы</w:t>
      </w:r>
      <w:bookmarkEnd w:id="10"/>
    </w:p>
    <w:p w:rsidR="00B37301" w:rsidRPr="00B37301" w:rsidRDefault="00B37301" w:rsidP="009012C5">
      <w:pPr>
        <w:pStyle w:val="a3"/>
        <w:numPr>
          <w:ilvl w:val="0"/>
          <w:numId w:val="34"/>
        </w:numPr>
        <w:spacing w:after="0" w:line="360" w:lineRule="auto"/>
        <w:ind w:left="426" w:hanging="426"/>
        <w:rPr>
          <w:rFonts w:ascii="Times New Roman" w:hAnsi="Times New Roman" w:cs="Times New Roman"/>
          <w:sz w:val="28"/>
        </w:rPr>
      </w:pPr>
      <w:r w:rsidRPr="00B37301">
        <w:rPr>
          <w:rFonts w:ascii="Times New Roman" w:hAnsi="Times New Roman" w:cs="Times New Roman"/>
          <w:sz w:val="28"/>
        </w:rPr>
        <w:t xml:space="preserve">Алимов Н. Г. Теория действительного числа с точки зрения исторического процесса её возникновения. – Канд. </w:t>
      </w:r>
      <w:proofErr w:type="spellStart"/>
      <w:proofErr w:type="gramStart"/>
      <w:r w:rsidRPr="00B37301">
        <w:rPr>
          <w:rFonts w:ascii="Times New Roman" w:hAnsi="Times New Roman" w:cs="Times New Roman"/>
          <w:sz w:val="28"/>
        </w:rPr>
        <w:t>Дисс</w:t>
      </w:r>
      <w:proofErr w:type="spellEnd"/>
      <w:r w:rsidRPr="00B37301">
        <w:rPr>
          <w:rFonts w:ascii="Times New Roman" w:hAnsi="Times New Roman" w:cs="Times New Roman"/>
          <w:sz w:val="28"/>
        </w:rPr>
        <w:t>.,</w:t>
      </w:r>
      <w:proofErr w:type="gramEnd"/>
      <w:r w:rsidRPr="00B37301">
        <w:rPr>
          <w:rFonts w:ascii="Times New Roman" w:hAnsi="Times New Roman" w:cs="Times New Roman"/>
          <w:sz w:val="28"/>
        </w:rPr>
        <w:t xml:space="preserve"> МГУ, 2010.</w:t>
      </w:r>
    </w:p>
    <w:p w:rsidR="00B37301" w:rsidRPr="00B37301" w:rsidRDefault="00B37301" w:rsidP="009012C5">
      <w:pPr>
        <w:pStyle w:val="a3"/>
        <w:numPr>
          <w:ilvl w:val="0"/>
          <w:numId w:val="34"/>
        </w:numPr>
        <w:spacing w:after="0" w:line="360" w:lineRule="auto"/>
        <w:ind w:left="426" w:hanging="426"/>
        <w:rPr>
          <w:rFonts w:ascii="Times New Roman" w:hAnsi="Times New Roman" w:cs="Times New Roman"/>
          <w:sz w:val="28"/>
        </w:rPr>
      </w:pPr>
      <w:proofErr w:type="spellStart"/>
      <w:r w:rsidRPr="00B37301">
        <w:rPr>
          <w:rFonts w:ascii="Times New Roman" w:hAnsi="Times New Roman" w:cs="Times New Roman"/>
          <w:sz w:val="28"/>
        </w:rPr>
        <w:t>Атанасян</w:t>
      </w:r>
      <w:proofErr w:type="spellEnd"/>
      <w:r w:rsidRPr="00B37301">
        <w:rPr>
          <w:rFonts w:ascii="Times New Roman" w:hAnsi="Times New Roman" w:cs="Times New Roman"/>
          <w:sz w:val="28"/>
        </w:rPr>
        <w:t xml:space="preserve"> Л. С. Геометрия. 7-9 классы: учебное пособия для образовательных учреждений – 19-е изд. – М.: Просвещение, 2009. – 384 с.</w:t>
      </w:r>
    </w:p>
    <w:p w:rsidR="00C468F4" w:rsidRPr="00B37301" w:rsidRDefault="00C468F4" w:rsidP="009012C5">
      <w:pPr>
        <w:pStyle w:val="a3"/>
        <w:numPr>
          <w:ilvl w:val="0"/>
          <w:numId w:val="34"/>
        </w:numPr>
        <w:spacing w:after="0" w:line="360" w:lineRule="auto"/>
        <w:ind w:left="426" w:hanging="426"/>
        <w:jc w:val="both"/>
        <w:rPr>
          <w:rFonts w:ascii="Times New Roman" w:hAnsi="Times New Roman" w:cs="Times New Roman"/>
          <w:sz w:val="28"/>
        </w:rPr>
      </w:pPr>
      <w:proofErr w:type="spellStart"/>
      <w:r w:rsidRPr="00B37301">
        <w:rPr>
          <w:rFonts w:ascii="Times New Roman" w:hAnsi="Times New Roman" w:cs="Times New Roman"/>
          <w:sz w:val="28"/>
        </w:rPr>
        <w:t>Баврин</w:t>
      </w:r>
      <w:proofErr w:type="spellEnd"/>
      <w:r w:rsidRPr="00B37301">
        <w:rPr>
          <w:rFonts w:ascii="Times New Roman" w:hAnsi="Times New Roman" w:cs="Times New Roman"/>
          <w:sz w:val="28"/>
        </w:rPr>
        <w:t xml:space="preserve"> И.И., </w:t>
      </w:r>
      <w:proofErr w:type="spellStart"/>
      <w:r w:rsidRPr="00B37301">
        <w:rPr>
          <w:rFonts w:ascii="Times New Roman" w:hAnsi="Times New Roman" w:cs="Times New Roman"/>
          <w:sz w:val="28"/>
        </w:rPr>
        <w:t>Фрибус</w:t>
      </w:r>
      <w:proofErr w:type="spellEnd"/>
      <w:r w:rsidRPr="00B37301">
        <w:rPr>
          <w:rFonts w:ascii="Times New Roman" w:hAnsi="Times New Roman" w:cs="Times New Roman"/>
          <w:sz w:val="28"/>
        </w:rPr>
        <w:t xml:space="preserve"> Е.А. Занимательные задачи по математике. М, 1999.</w:t>
      </w:r>
    </w:p>
    <w:p w:rsidR="00C468F4" w:rsidRDefault="00C468F4" w:rsidP="009012C5">
      <w:pPr>
        <w:pStyle w:val="a3"/>
        <w:numPr>
          <w:ilvl w:val="0"/>
          <w:numId w:val="34"/>
        </w:numPr>
        <w:spacing w:after="0" w:line="360" w:lineRule="auto"/>
        <w:ind w:left="426" w:hanging="426"/>
        <w:jc w:val="both"/>
        <w:rPr>
          <w:rFonts w:ascii="Times New Roman" w:hAnsi="Times New Roman" w:cs="Times New Roman"/>
          <w:sz w:val="28"/>
        </w:rPr>
      </w:pPr>
      <w:proofErr w:type="spellStart"/>
      <w:r w:rsidRPr="00B37301">
        <w:rPr>
          <w:rFonts w:ascii="Times New Roman" w:hAnsi="Times New Roman" w:cs="Times New Roman"/>
          <w:sz w:val="28"/>
        </w:rPr>
        <w:t>Баврин</w:t>
      </w:r>
      <w:proofErr w:type="spellEnd"/>
      <w:r w:rsidRPr="00B37301">
        <w:rPr>
          <w:rFonts w:ascii="Times New Roman" w:hAnsi="Times New Roman" w:cs="Times New Roman"/>
          <w:sz w:val="28"/>
        </w:rPr>
        <w:t xml:space="preserve"> И.И., </w:t>
      </w:r>
      <w:proofErr w:type="spellStart"/>
      <w:r w:rsidRPr="00B37301">
        <w:rPr>
          <w:rFonts w:ascii="Times New Roman" w:hAnsi="Times New Roman" w:cs="Times New Roman"/>
          <w:sz w:val="28"/>
        </w:rPr>
        <w:t>Фрибус</w:t>
      </w:r>
      <w:proofErr w:type="spellEnd"/>
      <w:r w:rsidRPr="00B37301">
        <w:rPr>
          <w:rFonts w:ascii="Times New Roman" w:hAnsi="Times New Roman" w:cs="Times New Roman"/>
          <w:sz w:val="28"/>
        </w:rPr>
        <w:t xml:space="preserve"> Е</w:t>
      </w:r>
      <w:r w:rsidR="00B37301" w:rsidRPr="00B37301">
        <w:rPr>
          <w:rFonts w:ascii="Times New Roman" w:hAnsi="Times New Roman" w:cs="Times New Roman"/>
          <w:sz w:val="28"/>
        </w:rPr>
        <w:t>.А. Старинные задачи. М., 1994.</w:t>
      </w:r>
    </w:p>
    <w:p w:rsidR="00B37301" w:rsidRDefault="00B37301" w:rsidP="009012C5">
      <w:pPr>
        <w:pStyle w:val="a3"/>
        <w:numPr>
          <w:ilvl w:val="0"/>
          <w:numId w:val="34"/>
        </w:numPr>
        <w:spacing w:after="0" w:line="360" w:lineRule="auto"/>
        <w:ind w:left="426" w:hanging="426"/>
        <w:rPr>
          <w:rFonts w:ascii="Times New Roman" w:hAnsi="Times New Roman" w:cs="Times New Roman"/>
          <w:sz w:val="28"/>
        </w:rPr>
      </w:pPr>
      <w:r w:rsidRPr="00B37301">
        <w:rPr>
          <w:rFonts w:ascii="Times New Roman" w:hAnsi="Times New Roman" w:cs="Times New Roman"/>
          <w:sz w:val="28"/>
        </w:rPr>
        <w:t xml:space="preserve">Башмакова И. Г. Диофант и </w:t>
      </w:r>
      <w:proofErr w:type="spellStart"/>
      <w:r w:rsidRPr="00B37301">
        <w:rPr>
          <w:rFonts w:ascii="Times New Roman" w:hAnsi="Times New Roman" w:cs="Times New Roman"/>
          <w:sz w:val="28"/>
        </w:rPr>
        <w:t>диофантовы</w:t>
      </w:r>
      <w:proofErr w:type="spellEnd"/>
      <w:r w:rsidRPr="00B37301">
        <w:rPr>
          <w:rFonts w:ascii="Times New Roman" w:hAnsi="Times New Roman" w:cs="Times New Roman"/>
          <w:sz w:val="28"/>
        </w:rPr>
        <w:t xml:space="preserve"> уравнения. – М.: Наука, 1972. – 68 с.</w:t>
      </w:r>
    </w:p>
    <w:p w:rsidR="00B37301" w:rsidRPr="00B37301" w:rsidRDefault="00B37301" w:rsidP="009012C5">
      <w:pPr>
        <w:pStyle w:val="a3"/>
        <w:numPr>
          <w:ilvl w:val="0"/>
          <w:numId w:val="34"/>
        </w:numPr>
        <w:spacing w:after="0" w:line="360" w:lineRule="auto"/>
        <w:ind w:left="426" w:hanging="426"/>
        <w:rPr>
          <w:rFonts w:ascii="Times New Roman" w:hAnsi="Times New Roman" w:cs="Times New Roman"/>
          <w:sz w:val="28"/>
        </w:rPr>
      </w:pPr>
      <w:r w:rsidRPr="00B37301">
        <w:rPr>
          <w:rFonts w:ascii="Times New Roman" w:hAnsi="Times New Roman" w:cs="Times New Roman"/>
          <w:sz w:val="28"/>
        </w:rPr>
        <w:t>Беркли Дж. Сочинения. – М.: Мысль, 1978. – 556 с.</w:t>
      </w:r>
    </w:p>
    <w:p w:rsidR="00B37301" w:rsidRPr="00B37301" w:rsidRDefault="00B37301" w:rsidP="009012C5">
      <w:pPr>
        <w:pStyle w:val="a3"/>
        <w:numPr>
          <w:ilvl w:val="0"/>
          <w:numId w:val="34"/>
        </w:numPr>
        <w:spacing w:after="0" w:line="360" w:lineRule="auto"/>
        <w:ind w:left="426" w:hanging="426"/>
        <w:rPr>
          <w:rFonts w:ascii="Times New Roman" w:hAnsi="Times New Roman" w:cs="Times New Roman"/>
          <w:sz w:val="28"/>
        </w:rPr>
      </w:pPr>
      <w:proofErr w:type="spellStart"/>
      <w:r w:rsidRPr="00B37301">
        <w:rPr>
          <w:rFonts w:ascii="Times New Roman" w:hAnsi="Times New Roman" w:cs="Times New Roman"/>
          <w:sz w:val="28"/>
        </w:rPr>
        <w:t>Вилейтнер</w:t>
      </w:r>
      <w:proofErr w:type="spellEnd"/>
      <w:r w:rsidRPr="00B37301">
        <w:rPr>
          <w:rFonts w:ascii="Times New Roman" w:hAnsi="Times New Roman" w:cs="Times New Roman"/>
          <w:sz w:val="28"/>
        </w:rPr>
        <w:t xml:space="preserve"> Г. История математики от Декарта до середины XIX столетия. – М.: </w:t>
      </w:r>
      <w:proofErr w:type="spellStart"/>
      <w:r w:rsidRPr="00B37301">
        <w:rPr>
          <w:rFonts w:ascii="Times New Roman" w:hAnsi="Times New Roman" w:cs="Times New Roman"/>
          <w:sz w:val="28"/>
        </w:rPr>
        <w:t>Физматгиз</w:t>
      </w:r>
      <w:proofErr w:type="spellEnd"/>
      <w:r w:rsidRPr="00B37301">
        <w:rPr>
          <w:rFonts w:ascii="Times New Roman" w:hAnsi="Times New Roman" w:cs="Times New Roman"/>
          <w:sz w:val="28"/>
        </w:rPr>
        <w:t>, 1960. – 467 с.</w:t>
      </w:r>
    </w:p>
    <w:p w:rsidR="00B37301" w:rsidRPr="00B37301" w:rsidRDefault="00B37301" w:rsidP="009012C5">
      <w:pPr>
        <w:pStyle w:val="a3"/>
        <w:numPr>
          <w:ilvl w:val="0"/>
          <w:numId w:val="34"/>
        </w:numPr>
        <w:spacing w:after="0" w:line="360" w:lineRule="auto"/>
        <w:ind w:left="426" w:hanging="426"/>
        <w:rPr>
          <w:rFonts w:ascii="Times New Roman" w:hAnsi="Times New Roman" w:cs="Times New Roman"/>
          <w:sz w:val="28"/>
        </w:rPr>
      </w:pPr>
      <w:proofErr w:type="spellStart"/>
      <w:r w:rsidRPr="00B37301">
        <w:rPr>
          <w:rFonts w:ascii="Times New Roman" w:hAnsi="Times New Roman" w:cs="Times New Roman"/>
          <w:sz w:val="28"/>
        </w:rPr>
        <w:t>Выгодский</w:t>
      </w:r>
      <w:proofErr w:type="spellEnd"/>
      <w:r w:rsidRPr="00B37301">
        <w:rPr>
          <w:rFonts w:ascii="Times New Roman" w:hAnsi="Times New Roman" w:cs="Times New Roman"/>
          <w:sz w:val="28"/>
        </w:rPr>
        <w:t xml:space="preserve"> М. Я. Арифметика и алгебра в древнем мире. – М. – Л.: ОГИЗ, 1941. – 252 с.</w:t>
      </w:r>
    </w:p>
    <w:p w:rsidR="009012C5" w:rsidRPr="009012C5" w:rsidRDefault="00B37301" w:rsidP="009012C5">
      <w:pPr>
        <w:pStyle w:val="a3"/>
        <w:numPr>
          <w:ilvl w:val="0"/>
          <w:numId w:val="34"/>
        </w:numPr>
        <w:spacing w:after="0" w:line="360" w:lineRule="auto"/>
        <w:ind w:left="426" w:hanging="426"/>
        <w:rPr>
          <w:rFonts w:ascii="Times New Roman" w:hAnsi="Times New Roman" w:cs="Times New Roman"/>
          <w:sz w:val="28"/>
        </w:rPr>
      </w:pPr>
      <w:r w:rsidRPr="00B37301">
        <w:rPr>
          <w:rFonts w:ascii="Times New Roman" w:hAnsi="Times New Roman" w:cs="Times New Roman"/>
          <w:sz w:val="28"/>
        </w:rPr>
        <w:t>Глейзер Г. И. История математики в школе. – М.: Просвещение, 1981-1983.</w:t>
      </w:r>
    </w:p>
    <w:p w:rsidR="009012C5" w:rsidRDefault="00C468F4" w:rsidP="009012C5">
      <w:pPr>
        <w:pStyle w:val="a3"/>
        <w:numPr>
          <w:ilvl w:val="0"/>
          <w:numId w:val="34"/>
        </w:numPr>
        <w:spacing w:after="0" w:line="360" w:lineRule="auto"/>
        <w:ind w:left="426" w:hanging="426"/>
        <w:rPr>
          <w:rFonts w:ascii="Times New Roman" w:hAnsi="Times New Roman" w:cs="Times New Roman"/>
          <w:sz w:val="28"/>
        </w:rPr>
      </w:pPr>
      <w:proofErr w:type="spellStart"/>
      <w:r w:rsidRPr="00B37301">
        <w:rPr>
          <w:rFonts w:ascii="Times New Roman" w:hAnsi="Times New Roman" w:cs="Times New Roman"/>
          <w:sz w:val="28"/>
        </w:rPr>
        <w:t>Депнан</w:t>
      </w:r>
      <w:proofErr w:type="spellEnd"/>
      <w:r w:rsidRPr="00B37301">
        <w:rPr>
          <w:rFonts w:ascii="Times New Roman" w:hAnsi="Times New Roman" w:cs="Times New Roman"/>
          <w:sz w:val="28"/>
        </w:rPr>
        <w:t xml:space="preserve"> И.</w:t>
      </w:r>
      <w:r w:rsidR="00B37301" w:rsidRPr="00B37301">
        <w:rPr>
          <w:rFonts w:ascii="Times New Roman" w:hAnsi="Times New Roman" w:cs="Times New Roman"/>
          <w:sz w:val="28"/>
        </w:rPr>
        <w:t>Я. История арифметики. М, 1965.</w:t>
      </w:r>
      <w:r w:rsidR="009012C5" w:rsidRPr="009012C5">
        <w:rPr>
          <w:rFonts w:ascii="Times New Roman" w:hAnsi="Times New Roman" w:cs="Times New Roman"/>
          <w:sz w:val="28"/>
        </w:rPr>
        <w:t xml:space="preserve"> </w:t>
      </w:r>
    </w:p>
    <w:p w:rsidR="00790C0D" w:rsidRPr="00790C0D" w:rsidRDefault="00790C0D" w:rsidP="00790C0D">
      <w:pPr>
        <w:pStyle w:val="a3"/>
        <w:numPr>
          <w:ilvl w:val="0"/>
          <w:numId w:val="34"/>
        </w:numPr>
        <w:spacing w:line="360" w:lineRule="auto"/>
        <w:ind w:left="426" w:hanging="426"/>
        <w:rPr>
          <w:rFonts w:ascii="Times New Roman" w:hAnsi="Times New Roman" w:cs="Times New Roman"/>
          <w:sz w:val="28"/>
        </w:rPr>
      </w:pPr>
      <w:r w:rsidRPr="00790C0D">
        <w:rPr>
          <w:rFonts w:ascii="Times New Roman" w:hAnsi="Times New Roman" w:cs="Times New Roman"/>
          <w:sz w:val="28"/>
        </w:rPr>
        <w:t xml:space="preserve">Дорофеев Г. В., Суворова С. Б., </w:t>
      </w:r>
      <w:proofErr w:type="spellStart"/>
      <w:r w:rsidRPr="00790C0D">
        <w:rPr>
          <w:rFonts w:ascii="Times New Roman" w:hAnsi="Times New Roman" w:cs="Times New Roman"/>
          <w:sz w:val="28"/>
        </w:rPr>
        <w:t>Бунимович</w:t>
      </w:r>
      <w:proofErr w:type="spellEnd"/>
      <w:r w:rsidRPr="00790C0D">
        <w:rPr>
          <w:rFonts w:ascii="Times New Roman" w:hAnsi="Times New Roman" w:cs="Times New Roman"/>
          <w:sz w:val="28"/>
        </w:rPr>
        <w:t xml:space="preserve"> Е. А. Алгебра: учебники для 7, 9 классов.</w:t>
      </w:r>
      <w:r>
        <w:rPr>
          <w:rFonts w:ascii="Times New Roman" w:hAnsi="Times New Roman" w:cs="Times New Roman"/>
          <w:sz w:val="28"/>
        </w:rPr>
        <w:t xml:space="preserve"> – 3-е изд. – М.: Просвещение, 2016</w:t>
      </w:r>
      <w:r w:rsidR="0030724B">
        <w:rPr>
          <w:rFonts w:ascii="Times New Roman" w:hAnsi="Times New Roman" w:cs="Times New Roman"/>
          <w:sz w:val="28"/>
        </w:rPr>
        <w:t>.</w:t>
      </w:r>
      <w:r>
        <w:rPr>
          <w:rFonts w:ascii="Times New Roman" w:hAnsi="Times New Roman" w:cs="Times New Roman"/>
          <w:sz w:val="28"/>
        </w:rPr>
        <w:t xml:space="preserve"> – 336 с.</w:t>
      </w:r>
    </w:p>
    <w:p w:rsidR="009012C5" w:rsidRDefault="009012C5" w:rsidP="009012C5">
      <w:pPr>
        <w:pStyle w:val="a3"/>
        <w:numPr>
          <w:ilvl w:val="0"/>
          <w:numId w:val="34"/>
        </w:numPr>
        <w:spacing w:after="0" w:line="360" w:lineRule="auto"/>
        <w:ind w:left="426" w:hanging="426"/>
        <w:rPr>
          <w:rFonts w:ascii="Times New Roman" w:hAnsi="Times New Roman" w:cs="Times New Roman"/>
          <w:sz w:val="28"/>
        </w:rPr>
      </w:pPr>
      <w:r w:rsidRPr="009012C5">
        <w:rPr>
          <w:rFonts w:ascii="Times New Roman" w:hAnsi="Times New Roman" w:cs="Times New Roman"/>
          <w:sz w:val="28"/>
        </w:rPr>
        <w:t>Клейн Ф. Элементарная математика с точки зрения высшей. – 4-е изд. – М.: Наука, 1978. – Т. 1, 2.</w:t>
      </w:r>
    </w:p>
    <w:p w:rsidR="00B92D4C" w:rsidRPr="00B92D4C" w:rsidRDefault="00B92D4C" w:rsidP="00B92D4C">
      <w:pPr>
        <w:pStyle w:val="a3"/>
        <w:numPr>
          <w:ilvl w:val="0"/>
          <w:numId w:val="34"/>
        </w:numPr>
        <w:spacing w:line="360" w:lineRule="auto"/>
        <w:ind w:left="426" w:hanging="426"/>
        <w:rPr>
          <w:rFonts w:ascii="Times New Roman" w:hAnsi="Times New Roman" w:cs="Times New Roman"/>
          <w:sz w:val="28"/>
        </w:rPr>
      </w:pPr>
      <w:r w:rsidRPr="00B92D4C">
        <w:rPr>
          <w:rFonts w:ascii="Times New Roman" w:hAnsi="Times New Roman" w:cs="Times New Roman"/>
          <w:sz w:val="28"/>
        </w:rPr>
        <w:t>Козлова С. А., Рубин А. Г., Гусев В. А. Геометрия: учебник для 7-9 классов.</w:t>
      </w:r>
      <w:r w:rsidRPr="00B92D4C">
        <w:t xml:space="preserve"> </w:t>
      </w:r>
      <w:r w:rsidRPr="00B92D4C">
        <w:rPr>
          <w:rFonts w:ascii="Times New Roman" w:hAnsi="Times New Roman" w:cs="Times New Roman"/>
          <w:sz w:val="28"/>
        </w:rPr>
        <w:t>– М.: Просвещение, 2012. – 3</w:t>
      </w:r>
      <w:r>
        <w:rPr>
          <w:rFonts w:ascii="Times New Roman" w:hAnsi="Times New Roman" w:cs="Times New Roman"/>
          <w:sz w:val="28"/>
        </w:rPr>
        <w:t>59</w:t>
      </w:r>
      <w:r w:rsidRPr="00B92D4C">
        <w:rPr>
          <w:rFonts w:ascii="Times New Roman" w:hAnsi="Times New Roman" w:cs="Times New Roman"/>
          <w:sz w:val="28"/>
        </w:rPr>
        <w:t xml:space="preserve"> с.</w:t>
      </w:r>
    </w:p>
    <w:p w:rsidR="00790C0D" w:rsidRPr="0030724B" w:rsidRDefault="00790C0D" w:rsidP="0030724B">
      <w:pPr>
        <w:pStyle w:val="a3"/>
        <w:numPr>
          <w:ilvl w:val="0"/>
          <w:numId w:val="34"/>
        </w:numPr>
        <w:spacing w:line="360" w:lineRule="auto"/>
        <w:ind w:left="426" w:hanging="426"/>
        <w:rPr>
          <w:rFonts w:ascii="Times New Roman" w:hAnsi="Times New Roman" w:cs="Times New Roman"/>
          <w:sz w:val="28"/>
        </w:rPr>
      </w:pPr>
      <w:r w:rsidRPr="00790C0D">
        <w:rPr>
          <w:rFonts w:ascii="Times New Roman" w:hAnsi="Times New Roman" w:cs="Times New Roman"/>
          <w:sz w:val="28"/>
        </w:rPr>
        <w:t xml:space="preserve">Колягин М. Ю., Ткачёва М. В., Фёдорова Н. Е., </w:t>
      </w:r>
      <w:proofErr w:type="spellStart"/>
      <w:r w:rsidRPr="00790C0D">
        <w:rPr>
          <w:rFonts w:ascii="Times New Roman" w:hAnsi="Times New Roman" w:cs="Times New Roman"/>
          <w:sz w:val="28"/>
        </w:rPr>
        <w:t>Шабунин</w:t>
      </w:r>
      <w:proofErr w:type="spellEnd"/>
      <w:r w:rsidRPr="00790C0D">
        <w:rPr>
          <w:rFonts w:ascii="Times New Roman" w:hAnsi="Times New Roman" w:cs="Times New Roman"/>
          <w:sz w:val="28"/>
        </w:rPr>
        <w:t xml:space="preserve"> М. И. учебники для 7, 9 классов.</w:t>
      </w:r>
      <w:r w:rsidR="0030724B">
        <w:rPr>
          <w:rFonts w:ascii="Times New Roman" w:hAnsi="Times New Roman" w:cs="Times New Roman"/>
          <w:sz w:val="28"/>
        </w:rPr>
        <w:t xml:space="preserve"> – М.: Просвещение, 2012. – 319 с.</w:t>
      </w:r>
    </w:p>
    <w:p w:rsidR="009012C5" w:rsidRDefault="009012C5" w:rsidP="009012C5">
      <w:pPr>
        <w:pStyle w:val="a3"/>
        <w:numPr>
          <w:ilvl w:val="0"/>
          <w:numId w:val="34"/>
        </w:numPr>
        <w:spacing w:after="0" w:line="360" w:lineRule="auto"/>
        <w:ind w:left="426" w:hanging="426"/>
        <w:rPr>
          <w:rFonts w:ascii="Times New Roman" w:hAnsi="Times New Roman" w:cs="Times New Roman"/>
          <w:sz w:val="28"/>
        </w:rPr>
      </w:pPr>
      <w:r w:rsidRPr="009012C5">
        <w:rPr>
          <w:rFonts w:ascii="Times New Roman" w:hAnsi="Times New Roman" w:cs="Times New Roman"/>
          <w:sz w:val="28"/>
        </w:rPr>
        <w:t xml:space="preserve">Курант Р., </w:t>
      </w:r>
      <w:proofErr w:type="spellStart"/>
      <w:r w:rsidRPr="009012C5">
        <w:rPr>
          <w:rFonts w:ascii="Times New Roman" w:hAnsi="Times New Roman" w:cs="Times New Roman"/>
          <w:sz w:val="28"/>
        </w:rPr>
        <w:t>Роббинс</w:t>
      </w:r>
      <w:proofErr w:type="spellEnd"/>
      <w:r w:rsidRPr="009012C5">
        <w:rPr>
          <w:rFonts w:ascii="Times New Roman" w:hAnsi="Times New Roman" w:cs="Times New Roman"/>
          <w:sz w:val="28"/>
        </w:rPr>
        <w:t xml:space="preserve"> Г. Что такое математика? Элементарный очерк идей и методов. – М. – Л.: ОГИЗ, 1947.</w:t>
      </w:r>
    </w:p>
    <w:p w:rsidR="009012C5" w:rsidRDefault="009012C5" w:rsidP="009012C5">
      <w:pPr>
        <w:pStyle w:val="a3"/>
        <w:numPr>
          <w:ilvl w:val="0"/>
          <w:numId w:val="34"/>
        </w:numPr>
        <w:spacing w:after="0" w:line="360" w:lineRule="auto"/>
        <w:ind w:left="426" w:hanging="426"/>
        <w:jc w:val="both"/>
        <w:rPr>
          <w:rFonts w:ascii="Times New Roman" w:hAnsi="Times New Roman" w:cs="Times New Roman"/>
          <w:sz w:val="28"/>
        </w:rPr>
      </w:pPr>
      <w:proofErr w:type="spellStart"/>
      <w:r w:rsidRPr="00B37301">
        <w:rPr>
          <w:rFonts w:ascii="Times New Roman" w:hAnsi="Times New Roman" w:cs="Times New Roman"/>
          <w:sz w:val="28"/>
        </w:rPr>
        <w:t>Леман</w:t>
      </w:r>
      <w:proofErr w:type="spellEnd"/>
      <w:r w:rsidRPr="00B37301">
        <w:rPr>
          <w:rFonts w:ascii="Times New Roman" w:hAnsi="Times New Roman" w:cs="Times New Roman"/>
          <w:sz w:val="28"/>
        </w:rPr>
        <w:t xml:space="preserve"> И. Увлекательная математика. М., </w:t>
      </w:r>
      <w:r w:rsidR="0030724B">
        <w:rPr>
          <w:rFonts w:ascii="Times New Roman" w:hAnsi="Times New Roman" w:cs="Times New Roman"/>
          <w:sz w:val="28"/>
        </w:rPr>
        <w:t>2001</w:t>
      </w:r>
      <w:r w:rsidRPr="00B37301">
        <w:rPr>
          <w:rFonts w:ascii="Times New Roman" w:hAnsi="Times New Roman" w:cs="Times New Roman"/>
          <w:sz w:val="28"/>
        </w:rPr>
        <w:t>.</w:t>
      </w:r>
    </w:p>
    <w:p w:rsidR="0030724B" w:rsidRPr="0030724B" w:rsidRDefault="0030724B" w:rsidP="0030724B">
      <w:pPr>
        <w:pStyle w:val="a3"/>
        <w:numPr>
          <w:ilvl w:val="0"/>
          <w:numId w:val="34"/>
        </w:numPr>
        <w:spacing w:line="360" w:lineRule="auto"/>
        <w:ind w:left="426" w:hanging="426"/>
        <w:rPr>
          <w:rFonts w:ascii="Times New Roman" w:hAnsi="Times New Roman" w:cs="Times New Roman"/>
          <w:sz w:val="28"/>
        </w:rPr>
      </w:pPr>
      <w:r w:rsidRPr="0030724B">
        <w:rPr>
          <w:rFonts w:ascii="Times New Roman" w:hAnsi="Times New Roman" w:cs="Times New Roman"/>
          <w:sz w:val="28"/>
        </w:rPr>
        <w:lastRenderedPageBreak/>
        <w:t xml:space="preserve">Макарычев Ю. Н., </w:t>
      </w:r>
      <w:proofErr w:type="spellStart"/>
      <w:r w:rsidRPr="0030724B">
        <w:rPr>
          <w:rFonts w:ascii="Times New Roman" w:hAnsi="Times New Roman" w:cs="Times New Roman"/>
          <w:sz w:val="28"/>
        </w:rPr>
        <w:t>Миндюк</w:t>
      </w:r>
      <w:proofErr w:type="spellEnd"/>
      <w:r w:rsidRPr="0030724B">
        <w:rPr>
          <w:rFonts w:ascii="Times New Roman" w:hAnsi="Times New Roman" w:cs="Times New Roman"/>
          <w:sz w:val="28"/>
        </w:rPr>
        <w:t xml:space="preserve"> Н. Г., </w:t>
      </w:r>
      <w:proofErr w:type="spellStart"/>
      <w:r w:rsidRPr="0030724B">
        <w:rPr>
          <w:rFonts w:ascii="Times New Roman" w:hAnsi="Times New Roman" w:cs="Times New Roman"/>
          <w:sz w:val="28"/>
        </w:rPr>
        <w:t>Нешков</w:t>
      </w:r>
      <w:proofErr w:type="spellEnd"/>
      <w:r w:rsidRPr="0030724B">
        <w:rPr>
          <w:rFonts w:ascii="Times New Roman" w:hAnsi="Times New Roman" w:cs="Times New Roman"/>
          <w:sz w:val="28"/>
        </w:rPr>
        <w:t xml:space="preserve"> К. И., Суворова С. Б. Алгебра: учебники для 7, 9 классов.</w:t>
      </w:r>
      <w:r>
        <w:rPr>
          <w:rFonts w:ascii="Times New Roman" w:hAnsi="Times New Roman" w:cs="Times New Roman"/>
          <w:sz w:val="28"/>
        </w:rPr>
        <w:t xml:space="preserve"> – М.: Просвещение, 2018. – 304 с.</w:t>
      </w:r>
    </w:p>
    <w:p w:rsidR="0030724B" w:rsidRPr="0030724B" w:rsidRDefault="0030724B" w:rsidP="0030724B">
      <w:pPr>
        <w:pStyle w:val="a3"/>
        <w:numPr>
          <w:ilvl w:val="0"/>
          <w:numId w:val="34"/>
        </w:numPr>
        <w:spacing w:line="360" w:lineRule="auto"/>
        <w:ind w:left="426" w:hanging="426"/>
        <w:rPr>
          <w:rFonts w:ascii="Times New Roman" w:hAnsi="Times New Roman" w:cs="Times New Roman"/>
          <w:sz w:val="28"/>
        </w:rPr>
      </w:pPr>
      <w:r w:rsidRPr="0030724B">
        <w:rPr>
          <w:rFonts w:ascii="Times New Roman" w:hAnsi="Times New Roman" w:cs="Times New Roman"/>
          <w:sz w:val="28"/>
        </w:rPr>
        <w:t>Мордкович А. Г. Алгебра: учебники для 7, 9 классов.</w:t>
      </w:r>
      <w:r w:rsidRPr="0030724B">
        <w:t xml:space="preserve"> </w:t>
      </w:r>
      <w:r w:rsidRPr="0030724B">
        <w:rPr>
          <w:rFonts w:ascii="Times New Roman" w:hAnsi="Times New Roman" w:cs="Times New Roman"/>
          <w:sz w:val="28"/>
        </w:rPr>
        <w:t>– М.: Просвещение, 201</w:t>
      </w:r>
      <w:r>
        <w:rPr>
          <w:rFonts w:ascii="Times New Roman" w:hAnsi="Times New Roman" w:cs="Times New Roman"/>
          <w:sz w:val="28"/>
        </w:rPr>
        <w:t>5</w:t>
      </w:r>
      <w:r w:rsidRPr="0030724B">
        <w:rPr>
          <w:rFonts w:ascii="Times New Roman" w:hAnsi="Times New Roman" w:cs="Times New Roman"/>
          <w:sz w:val="28"/>
        </w:rPr>
        <w:t>. – 30</w:t>
      </w:r>
      <w:r>
        <w:rPr>
          <w:rFonts w:ascii="Times New Roman" w:hAnsi="Times New Roman" w:cs="Times New Roman"/>
          <w:sz w:val="28"/>
        </w:rPr>
        <w:t>8</w:t>
      </w:r>
      <w:r w:rsidRPr="0030724B">
        <w:rPr>
          <w:rFonts w:ascii="Times New Roman" w:hAnsi="Times New Roman" w:cs="Times New Roman"/>
          <w:sz w:val="28"/>
        </w:rPr>
        <w:t xml:space="preserve"> с</w:t>
      </w:r>
      <w:r>
        <w:rPr>
          <w:rFonts w:ascii="Times New Roman" w:hAnsi="Times New Roman" w:cs="Times New Roman"/>
          <w:sz w:val="28"/>
        </w:rPr>
        <w:t xml:space="preserve"> </w:t>
      </w:r>
    </w:p>
    <w:p w:rsidR="009012C5" w:rsidRDefault="009012C5" w:rsidP="009012C5">
      <w:pPr>
        <w:pStyle w:val="a3"/>
        <w:numPr>
          <w:ilvl w:val="0"/>
          <w:numId w:val="34"/>
        </w:numPr>
        <w:spacing w:after="0" w:line="360" w:lineRule="auto"/>
        <w:ind w:left="426" w:hanging="426"/>
        <w:jc w:val="both"/>
        <w:rPr>
          <w:rFonts w:ascii="Times New Roman" w:hAnsi="Times New Roman" w:cs="Times New Roman"/>
          <w:sz w:val="28"/>
        </w:rPr>
      </w:pPr>
      <w:r w:rsidRPr="00B37301">
        <w:rPr>
          <w:rFonts w:ascii="Times New Roman" w:hAnsi="Times New Roman" w:cs="Times New Roman"/>
          <w:sz w:val="28"/>
        </w:rPr>
        <w:t xml:space="preserve">Нестеренко Ю.В., </w:t>
      </w:r>
      <w:proofErr w:type="spellStart"/>
      <w:r w:rsidRPr="00B37301">
        <w:rPr>
          <w:rFonts w:ascii="Times New Roman" w:hAnsi="Times New Roman" w:cs="Times New Roman"/>
          <w:sz w:val="28"/>
        </w:rPr>
        <w:t>Олесник</w:t>
      </w:r>
      <w:proofErr w:type="spellEnd"/>
      <w:r w:rsidRPr="00B37301">
        <w:rPr>
          <w:rFonts w:ascii="Times New Roman" w:hAnsi="Times New Roman" w:cs="Times New Roman"/>
          <w:sz w:val="28"/>
        </w:rPr>
        <w:t xml:space="preserve"> С.Н., Потапов М.К. Старинные занимательные задачи. - 2-е изд., </w:t>
      </w:r>
      <w:proofErr w:type="spellStart"/>
      <w:r w:rsidRPr="00B37301">
        <w:rPr>
          <w:rFonts w:ascii="Times New Roman" w:hAnsi="Times New Roman" w:cs="Times New Roman"/>
          <w:sz w:val="28"/>
        </w:rPr>
        <w:t>испр</w:t>
      </w:r>
      <w:proofErr w:type="spellEnd"/>
      <w:r w:rsidRPr="00B37301">
        <w:rPr>
          <w:rFonts w:ascii="Times New Roman" w:hAnsi="Times New Roman" w:cs="Times New Roman"/>
          <w:sz w:val="28"/>
        </w:rPr>
        <w:t>. - М: Наука. Главная редакция физико-математической литературы, 1988. - 160 с.</w:t>
      </w:r>
    </w:p>
    <w:p w:rsidR="0030724B" w:rsidRPr="00B92D4C" w:rsidRDefault="0030724B" w:rsidP="00B92D4C">
      <w:pPr>
        <w:pStyle w:val="a3"/>
        <w:numPr>
          <w:ilvl w:val="0"/>
          <w:numId w:val="34"/>
        </w:numPr>
        <w:spacing w:line="360" w:lineRule="auto"/>
        <w:ind w:left="426" w:hanging="426"/>
        <w:rPr>
          <w:rFonts w:ascii="Times New Roman" w:hAnsi="Times New Roman" w:cs="Times New Roman"/>
          <w:sz w:val="28"/>
        </w:rPr>
      </w:pPr>
      <w:proofErr w:type="spellStart"/>
      <w:r w:rsidRPr="00B92D4C">
        <w:rPr>
          <w:rFonts w:ascii="Times New Roman" w:hAnsi="Times New Roman" w:cs="Times New Roman"/>
          <w:sz w:val="28"/>
        </w:rPr>
        <w:t>Петерсон</w:t>
      </w:r>
      <w:proofErr w:type="spellEnd"/>
      <w:r w:rsidRPr="00B92D4C">
        <w:rPr>
          <w:rFonts w:ascii="Times New Roman" w:hAnsi="Times New Roman" w:cs="Times New Roman"/>
          <w:sz w:val="28"/>
        </w:rPr>
        <w:t xml:space="preserve"> Л. Г. Алгебра: учебники для 7, 9 классов. 1-е, 2-е, 3-е изд. </w:t>
      </w:r>
      <w:r w:rsidR="00B92D4C" w:rsidRPr="00B92D4C">
        <w:rPr>
          <w:rFonts w:ascii="Times New Roman" w:hAnsi="Times New Roman" w:cs="Times New Roman"/>
          <w:sz w:val="28"/>
        </w:rPr>
        <w:t>– М.: Просвещение, 201</w:t>
      </w:r>
      <w:r w:rsidR="00B92D4C">
        <w:rPr>
          <w:rFonts w:ascii="Times New Roman" w:hAnsi="Times New Roman" w:cs="Times New Roman"/>
          <w:sz w:val="28"/>
        </w:rPr>
        <w:t>6</w:t>
      </w:r>
      <w:r w:rsidR="00B92D4C" w:rsidRPr="00B92D4C">
        <w:rPr>
          <w:rFonts w:ascii="Times New Roman" w:hAnsi="Times New Roman" w:cs="Times New Roman"/>
          <w:sz w:val="28"/>
        </w:rPr>
        <w:t xml:space="preserve">. – </w:t>
      </w:r>
      <w:r w:rsidR="00B92D4C">
        <w:rPr>
          <w:rFonts w:ascii="Times New Roman" w:hAnsi="Times New Roman" w:cs="Times New Roman"/>
          <w:sz w:val="28"/>
        </w:rPr>
        <w:t>208</w:t>
      </w:r>
      <w:r w:rsidR="00B92D4C" w:rsidRPr="00B92D4C">
        <w:rPr>
          <w:rFonts w:ascii="Times New Roman" w:hAnsi="Times New Roman" w:cs="Times New Roman"/>
          <w:sz w:val="28"/>
        </w:rPr>
        <w:t xml:space="preserve"> с </w:t>
      </w:r>
    </w:p>
    <w:p w:rsidR="009012C5" w:rsidRPr="00B37301" w:rsidRDefault="009012C5" w:rsidP="0030724B">
      <w:pPr>
        <w:pStyle w:val="a3"/>
        <w:numPr>
          <w:ilvl w:val="0"/>
          <w:numId w:val="34"/>
        </w:numPr>
        <w:spacing w:after="0" w:line="360" w:lineRule="auto"/>
        <w:ind w:left="426" w:hanging="426"/>
        <w:jc w:val="both"/>
        <w:rPr>
          <w:rFonts w:ascii="Times New Roman" w:hAnsi="Times New Roman" w:cs="Times New Roman"/>
          <w:sz w:val="28"/>
        </w:rPr>
      </w:pPr>
      <w:r>
        <w:rPr>
          <w:rFonts w:ascii="Times New Roman" w:hAnsi="Times New Roman" w:cs="Times New Roman"/>
          <w:sz w:val="28"/>
        </w:rPr>
        <w:t xml:space="preserve">Погорелов А. В. Геометрия. 7 – 9 классы: учеб. для </w:t>
      </w:r>
      <w:proofErr w:type="spellStart"/>
      <w:r>
        <w:rPr>
          <w:rFonts w:ascii="Times New Roman" w:hAnsi="Times New Roman" w:cs="Times New Roman"/>
          <w:sz w:val="28"/>
        </w:rPr>
        <w:t>общеобразоват</w:t>
      </w:r>
      <w:proofErr w:type="spellEnd"/>
      <w:r>
        <w:rPr>
          <w:rFonts w:ascii="Times New Roman" w:hAnsi="Times New Roman" w:cs="Times New Roman"/>
          <w:sz w:val="28"/>
        </w:rPr>
        <w:t>. организаций – 2-е изд. – М.: Просвещение, 2014. – 240 с.</w:t>
      </w:r>
    </w:p>
    <w:p w:rsidR="009012C5" w:rsidRPr="009012C5" w:rsidRDefault="009012C5" w:rsidP="009012C5">
      <w:pPr>
        <w:pStyle w:val="a3"/>
        <w:numPr>
          <w:ilvl w:val="0"/>
          <w:numId w:val="34"/>
        </w:numPr>
        <w:spacing w:after="0" w:line="360" w:lineRule="auto"/>
        <w:ind w:left="426" w:hanging="426"/>
        <w:jc w:val="both"/>
        <w:rPr>
          <w:rFonts w:ascii="Times New Roman" w:hAnsi="Times New Roman" w:cs="Times New Roman"/>
          <w:sz w:val="28"/>
        </w:rPr>
      </w:pPr>
      <w:r w:rsidRPr="00B37301">
        <w:rPr>
          <w:rFonts w:ascii="Times New Roman" w:hAnsi="Times New Roman" w:cs="Times New Roman"/>
          <w:sz w:val="28"/>
        </w:rPr>
        <w:t>Попов Г.Н. Сборник исторических задач по элементарной математике. М. - Л.: Главная редакция научно популярной и юношеской литературы, 1938.</w:t>
      </w:r>
    </w:p>
    <w:p w:rsidR="00C468F4" w:rsidRDefault="009012C5" w:rsidP="009012C5">
      <w:pPr>
        <w:pStyle w:val="a3"/>
        <w:numPr>
          <w:ilvl w:val="0"/>
          <w:numId w:val="34"/>
        </w:numPr>
        <w:spacing w:after="0" w:line="360" w:lineRule="auto"/>
        <w:ind w:left="426" w:hanging="426"/>
        <w:rPr>
          <w:rFonts w:ascii="Times New Roman" w:hAnsi="Times New Roman" w:cs="Times New Roman"/>
          <w:sz w:val="28"/>
        </w:rPr>
      </w:pPr>
      <w:r w:rsidRPr="009012C5">
        <w:rPr>
          <w:rFonts w:ascii="Times New Roman" w:hAnsi="Times New Roman" w:cs="Times New Roman"/>
          <w:sz w:val="28"/>
        </w:rPr>
        <w:t>Рыбников К. А. История математики. – 2-е изд. – М.: изд-во МГУ, 1974. – 556 с.</w:t>
      </w:r>
    </w:p>
    <w:p w:rsidR="009012C5" w:rsidRPr="009012C5" w:rsidRDefault="009012C5" w:rsidP="009012C5">
      <w:pPr>
        <w:pStyle w:val="a3"/>
        <w:numPr>
          <w:ilvl w:val="0"/>
          <w:numId w:val="34"/>
        </w:numPr>
        <w:spacing w:after="0" w:line="360" w:lineRule="auto"/>
        <w:ind w:left="426" w:hanging="426"/>
        <w:rPr>
          <w:rFonts w:ascii="Times New Roman" w:hAnsi="Times New Roman" w:cs="Times New Roman"/>
          <w:sz w:val="28"/>
        </w:rPr>
      </w:pPr>
      <w:r>
        <w:rPr>
          <w:rFonts w:ascii="Times New Roman" w:hAnsi="Times New Roman" w:cs="Times New Roman"/>
          <w:sz w:val="28"/>
          <w:szCs w:val="28"/>
        </w:rPr>
        <w:t xml:space="preserve"> Хрестоматия по истории математики. – М.: Просвещение, 1976-1977. – Кн. 1, 2.</w:t>
      </w:r>
    </w:p>
    <w:p w:rsidR="009012C5" w:rsidRPr="009012C5" w:rsidRDefault="009012C5" w:rsidP="009012C5">
      <w:pPr>
        <w:pStyle w:val="a3"/>
        <w:numPr>
          <w:ilvl w:val="0"/>
          <w:numId w:val="34"/>
        </w:numPr>
        <w:spacing w:after="0" w:line="360" w:lineRule="auto"/>
        <w:ind w:left="426" w:hanging="426"/>
        <w:rPr>
          <w:rFonts w:ascii="Times New Roman" w:hAnsi="Times New Roman" w:cs="Times New Roman"/>
          <w:sz w:val="28"/>
        </w:rPr>
      </w:pPr>
      <w:proofErr w:type="spellStart"/>
      <w:r w:rsidRPr="009012C5">
        <w:rPr>
          <w:rFonts w:ascii="Times New Roman" w:hAnsi="Times New Roman" w:cs="Times New Roman"/>
          <w:sz w:val="28"/>
        </w:rPr>
        <w:t>Цейтен</w:t>
      </w:r>
      <w:proofErr w:type="spellEnd"/>
      <w:r w:rsidRPr="009012C5">
        <w:rPr>
          <w:rFonts w:ascii="Times New Roman" w:hAnsi="Times New Roman" w:cs="Times New Roman"/>
          <w:sz w:val="28"/>
        </w:rPr>
        <w:t>. Г. История математики в древности и в средние века. – М. – Л.: ГТТИ, 1932. – 230 с.</w:t>
      </w:r>
    </w:p>
    <w:p w:rsidR="002960B3" w:rsidRDefault="00C468F4" w:rsidP="002960B3">
      <w:pPr>
        <w:pStyle w:val="a3"/>
        <w:numPr>
          <w:ilvl w:val="0"/>
          <w:numId w:val="34"/>
        </w:numPr>
        <w:spacing w:after="0" w:line="360" w:lineRule="auto"/>
        <w:ind w:left="426" w:hanging="426"/>
        <w:jc w:val="both"/>
        <w:rPr>
          <w:rFonts w:ascii="Times New Roman" w:hAnsi="Times New Roman" w:cs="Times New Roman"/>
          <w:sz w:val="28"/>
        </w:rPr>
      </w:pPr>
      <w:r w:rsidRPr="00B37301">
        <w:rPr>
          <w:rFonts w:ascii="Times New Roman" w:hAnsi="Times New Roman" w:cs="Times New Roman"/>
          <w:sz w:val="28"/>
        </w:rPr>
        <w:t xml:space="preserve">Чистяков В.Д. Старинные задачи по элементарной математике. - 3-е изд., </w:t>
      </w:r>
      <w:proofErr w:type="spellStart"/>
      <w:r w:rsidRPr="00B37301">
        <w:rPr>
          <w:rFonts w:ascii="Times New Roman" w:hAnsi="Times New Roman" w:cs="Times New Roman"/>
          <w:sz w:val="28"/>
        </w:rPr>
        <w:t>испр</w:t>
      </w:r>
      <w:proofErr w:type="spellEnd"/>
      <w:r w:rsidRPr="00B37301">
        <w:rPr>
          <w:rFonts w:ascii="Times New Roman" w:hAnsi="Times New Roman" w:cs="Times New Roman"/>
          <w:sz w:val="28"/>
        </w:rPr>
        <w:t>. - Минск: «</w:t>
      </w:r>
      <w:proofErr w:type="spellStart"/>
      <w:r w:rsidRPr="00B37301">
        <w:rPr>
          <w:rFonts w:ascii="Times New Roman" w:hAnsi="Times New Roman" w:cs="Times New Roman"/>
          <w:sz w:val="28"/>
        </w:rPr>
        <w:t>В</w:t>
      </w:r>
      <w:r w:rsidR="00B37301" w:rsidRPr="00B37301">
        <w:rPr>
          <w:rFonts w:ascii="Times New Roman" w:hAnsi="Times New Roman" w:cs="Times New Roman"/>
          <w:sz w:val="28"/>
        </w:rPr>
        <w:t>ысшейшая</w:t>
      </w:r>
      <w:proofErr w:type="spellEnd"/>
      <w:r w:rsidR="00B37301" w:rsidRPr="00B37301">
        <w:rPr>
          <w:rFonts w:ascii="Times New Roman" w:hAnsi="Times New Roman" w:cs="Times New Roman"/>
          <w:sz w:val="28"/>
        </w:rPr>
        <w:t xml:space="preserve"> школа», 1978. - 272 с.</w:t>
      </w:r>
    </w:p>
    <w:p w:rsidR="00B92D4C" w:rsidRPr="002960B3" w:rsidRDefault="00B92D4C" w:rsidP="002960B3">
      <w:pPr>
        <w:pStyle w:val="a3"/>
        <w:numPr>
          <w:ilvl w:val="0"/>
          <w:numId w:val="34"/>
        </w:numPr>
        <w:spacing w:line="360" w:lineRule="auto"/>
        <w:ind w:left="426" w:hanging="426"/>
        <w:rPr>
          <w:rFonts w:ascii="Times New Roman" w:hAnsi="Times New Roman" w:cs="Times New Roman"/>
          <w:sz w:val="28"/>
        </w:rPr>
      </w:pPr>
      <w:proofErr w:type="spellStart"/>
      <w:r w:rsidRPr="002960B3">
        <w:rPr>
          <w:rFonts w:ascii="Times New Roman" w:hAnsi="Times New Roman" w:cs="Times New Roman"/>
          <w:sz w:val="28"/>
        </w:rPr>
        <w:t>Шарыгин</w:t>
      </w:r>
      <w:proofErr w:type="spellEnd"/>
      <w:r w:rsidRPr="002960B3">
        <w:rPr>
          <w:rFonts w:ascii="Times New Roman" w:hAnsi="Times New Roman" w:cs="Times New Roman"/>
          <w:sz w:val="28"/>
        </w:rPr>
        <w:t xml:space="preserve"> И. Ф. Геометрия: учебники для 7-9 классов</w:t>
      </w:r>
      <w:r w:rsidR="002960B3" w:rsidRPr="002960B3">
        <w:rPr>
          <w:rFonts w:ascii="Times New Roman" w:hAnsi="Times New Roman" w:cs="Times New Roman"/>
          <w:sz w:val="28"/>
        </w:rPr>
        <w:t>. – М.: Просвещение, 201</w:t>
      </w:r>
      <w:r w:rsidR="002960B3">
        <w:rPr>
          <w:rFonts w:ascii="Times New Roman" w:hAnsi="Times New Roman" w:cs="Times New Roman"/>
          <w:sz w:val="28"/>
        </w:rPr>
        <w:t>5</w:t>
      </w:r>
      <w:r w:rsidR="002960B3" w:rsidRPr="002960B3">
        <w:rPr>
          <w:rFonts w:ascii="Times New Roman" w:hAnsi="Times New Roman" w:cs="Times New Roman"/>
          <w:sz w:val="28"/>
        </w:rPr>
        <w:t>. – 2</w:t>
      </w:r>
      <w:r w:rsidR="002960B3">
        <w:rPr>
          <w:rFonts w:ascii="Times New Roman" w:hAnsi="Times New Roman" w:cs="Times New Roman"/>
          <w:sz w:val="28"/>
        </w:rPr>
        <w:t>78</w:t>
      </w:r>
      <w:r w:rsidR="002960B3" w:rsidRPr="002960B3">
        <w:rPr>
          <w:rFonts w:ascii="Times New Roman" w:hAnsi="Times New Roman" w:cs="Times New Roman"/>
          <w:sz w:val="28"/>
        </w:rPr>
        <w:t xml:space="preserve"> с.</w:t>
      </w:r>
    </w:p>
    <w:p w:rsidR="009A3563" w:rsidRDefault="00C468F4" w:rsidP="009012C5">
      <w:pPr>
        <w:pStyle w:val="a3"/>
        <w:numPr>
          <w:ilvl w:val="0"/>
          <w:numId w:val="34"/>
        </w:numPr>
        <w:spacing w:after="0" w:line="360" w:lineRule="auto"/>
        <w:ind w:left="426" w:hanging="426"/>
        <w:jc w:val="both"/>
        <w:rPr>
          <w:rFonts w:ascii="Times New Roman" w:hAnsi="Times New Roman" w:cs="Times New Roman"/>
          <w:sz w:val="28"/>
        </w:rPr>
      </w:pPr>
      <w:proofErr w:type="spellStart"/>
      <w:r w:rsidRPr="00B37301">
        <w:rPr>
          <w:rFonts w:ascii="Times New Roman" w:hAnsi="Times New Roman" w:cs="Times New Roman"/>
          <w:sz w:val="28"/>
        </w:rPr>
        <w:t>Штейнгаус</w:t>
      </w:r>
      <w:proofErr w:type="spellEnd"/>
      <w:r w:rsidRPr="00B37301">
        <w:rPr>
          <w:rFonts w:ascii="Times New Roman" w:hAnsi="Times New Roman" w:cs="Times New Roman"/>
          <w:sz w:val="28"/>
        </w:rPr>
        <w:t xml:space="preserve"> Г. Сто задач: пер. с польск. - 3-е изд., </w:t>
      </w:r>
      <w:proofErr w:type="spellStart"/>
      <w:r w:rsidRPr="00B37301">
        <w:rPr>
          <w:rFonts w:ascii="Times New Roman" w:hAnsi="Times New Roman" w:cs="Times New Roman"/>
          <w:sz w:val="28"/>
        </w:rPr>
        <w:t>стереотипн</w:t>
      </w:r>
      <w:proofErr w:type="spellEnd"/>
      <w:r w:rsidRPr="00B37301">
        <w:rPr>
          <w:rFonts w:ascii="Times New Roman" w:hAnsi="Times New Roman" w:cs="Times New Roman"/>
          <w:sz w:val="28"/>
        </w:rPr>
        <w:t>. - М.: Наука, 1982, 168 с.</w:t>
      </w:r>
    </w:p>
    <w:p w:rsidR="009A3563" w:rsidRDefault="009A3563" w:rsidP="009A3563">
      <w:r>
        <w:br w:type="page"/>
      </w:r>
    </w:p>
    <w:p w:rsidR="00C468F4" w:rsidRDefault="009A3563" w:rsidP="009A3563">
      <w:pPr>
        <w:pStyle w:val="1"/>
        <w:jc w:val="center"/>
        <w:rPr>
          <w:rFonts w:ascii="Times New Roman" w:hAnsi="Times New Roman" w:cs="Times New Roman"/>
          <w:color w:val="auto"/>
          <w:sz w:val="28"/>
          <w:szCs w:val="28"/>
        </w:rPr>
      </w:pPr>
      <w:bookmarkStart w:id="11" w:name="_Toc11951067"/>
      <w:r w:rsidRPr="009A3563">
        <w:rPr>
          <w:rFonts w:ascii="Times New Roman" w:hAnsi="Times New Roman" w:cs="Times New Roman"/>
          <w:color w:val="auto"/>
          <w:sz w:val="28"/>
          <w:szCs w:val="28"/>
        </w:rPr>
        <w:lastRenderedPageBreak/>
        <w:t>Приложение</w:t>
      </w:r>
      <w:bookmarkEnd w:id="11"/>
    </w:p>
    <w:p w:rsidR="009A3563" w:rsidRPr="009A3563" w:rsidRDefault="009A3563" w:rsidP="009A3563">
      <w:pPr>
        <w:jc w:val="center"/>
        <w:rPr>
          <w:rFonts w:ascii="Times New Roman" w:hAnsi="Times New Roman" w:cs="Times New Roman"/>
          <w:sz w:val="28"/>
        </w:rPr>
      </w:pPr>
      <w:r>
        <w:rPr>
          <w:rFonts w:ascii="Times New Roman" w:hAnsi="Times New Roman" w:cs="Times New Roman"/>
          <w:sz w:val="28"/>
        </w:rPr>
        <w:t>Конспект урока по теме «Теорема Пифагора»</w:t>
      </w:r>
      <w:r w:rsidR="008F1EF2">
        <w:rPr>
          <w:rFonts w:ascii="Times New Roman" w:hAnsi="Times New Roman" w:cs="Times New Roman"/>
          <w:sz w:val="28"/>
        </w:rPr>
        <w:t>.</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Предмет: </w:t>
      </w:r>
      <w:r w:rsidR="003508CB">
        <w:rPr>
          <w:color w:val="000000"/>
          <w:sz w:val="28"/>
        </w:rPr>
        <w:t>г</w:t>
      </w:r>
      <w:r>
        <w:rPr>
          <w:color w:val="000000"/>
          <w:sz w:val="28"/>
        </w:rPr>
        <w:t>еометрия</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Класс: </w:t>
      </w:r>
      <w:r w:rsidRPr="009A3563">
        <w:rPr>
          <w:color w:val="000000"/>
          <w:sz w:val="28"/>
        </w:rPr>
        <w:t>8</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Тема:</w:t>
      </w:r>
      <w:r w:rsidRPr="009A3563">
        <w:rPr>
          <w:color w:val="000000"/>
          <w:sz w:val="28"/>
        </w:rPr>
        <w:t> «Теорема Пифагора»</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Цели:</w:t>
      </w:r>
    </w:p>
    <w:p w:rsidR="009A3563" w:rsidRPr="008F1EF2"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8F1EF2">
        <w:rPr>
          <w:iCs/>
          <w:color w:val="000000"/>
          <w:sz w:val="28"/>
        </w:rPr>
        <w:t>Развивающие:</w:t>
      </w:r>
      <w:r w:rsidR="008F1EF2" w:rsidRPr="008F1EF2">
        <w:rPr>
          <w:rFonts w:ascii="Arial" w:hAnsi="Arial" w:cs="Arial"/>
          <w:color w:val="000000"/>
          <w:sz w:val="22"/>
          <w:szCs w:val="21"/>
        </w:rPr>
        <w:t xml:space="preserve"> </w:t>
      </w:r>
      <w:r w:rsidR="003508CB">
        <w:rPr>
          <w:color w:val="000000"/>
          <w:sz w:val="28"/>
        </w:rPr>
        <w:t>п</w:t>
      </w:r>
      <w:r w:rsidRPr="008F1EF2">
        <w:rPr>
          <w:color w:val="000000"/>
          <w:sz w:val="28"/>
        </w:rPr>
        <w:t>родолжить овладение системой геометрических знаний и умений, необходимых для продолжения обучения.</w:t>
      </w:r>
    </w:p>
    <w:p w:rsidR="009A3563" w:rsidRPr="008F1EF2"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8F1EF2">
        <w:rPr>
          <w:iCs/>
          <w:color w:val="000000"/>
          <w:sz w:val="28"/>
        </w:rPr>
        <w:t>Воспитательные:</w:t>
      </w:r>
      <w:r w:rsidR="008F1EF2" w:rsidRPr="008F1EF2">
        <w:rPr>
          <w:rFonts w:ascii="Arial" w:hAnsi="Arial" w:cs="Arial"/>
          <w:color w:val="000000"/>
          <w:sz w:val="22"/>
          <w:szCs w:val="21"/>
        </w:rPr>
        <w:t xml:space="preserve"> </w:t>
      </w:r>
      <w:r w:rsidR="003508CB">
        <w:rPr>
          <w:color w:val="000000"/>
          <w:sz w:val="28"/>
        </w:rPr>
        <w:t>в</w:t>
      </w:r>
      <w:r w:rsidRPr="008F1EF2">
        <w:rPr>
          <w:color w:val="000000"/>
          <w:sz w:val="28"/>
        </w:rPr>
        <w:t>оспитывать познавательный интерес к геометрии, как к части общечеловеческой культуры.</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8F1EF2">
        <w:rPr>
          <w:iCs/>
          <w:color w:val="000000"/>
          <w:sz w:val="28"/>
        </w:rPr>
        <w:t>Образовательные</w:t>
      </w:r>
      <w:r w:rsidRPr="009A3563">
        <w:rPr>
          <w:i/>
          <w:iCs/>
          <w:color w:val="000000"/>
          <w:sz w:val="28"/>
        </w:rPr>
        <w:t>: </w:t>
      </w:r>
      <w:r w:rsidR="003508CB">
        <w:rPr>
          <w:color w:val="000000"/>
          <w:sz w:val="28"/>
        </w:rPr>
        <w:t>и</w:t>
      </w:r>
      <w:r w:rsidRPr="009A3563">
        <w:rPr>
          <w:color w:val="000000"/>
          <w:sz w:val="28"/>
        </w:rPr>
        <w:t>зучить теорему Пифагора, рассмотреть решение задач с её применением.</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Тип</w:t>
      </w:r>
      <w:r w:rsidRPr="009A3563">
        <w:rPr>
          <w:color w:val="000000"/>
          <w:sz w:val="28"/>
        </w:rPr>
        <w:t> </w:t>
      </w:r>
      <w:r w:rsidRPr="009A3563">
        <w:rPr>
          <w:bCs/>
          <w:color w:val="000000"/>
          <w:sz w:val="28"/>
        </w:rPr>
        <w:t>урока: </w:t>
      </w:r>
      <w:r w:rsidR="008F1EF2">
        <w:rPr>
          <w:color w:val="000000"/>
          <w:sz w:val="28"/>
        </w:rPr>
        <w:t>у</w:t>
      </w:r>
      <w:r w:rsidRPr="009A3563">
        <w:rPr>
          <w:color w:val="000000"/>
          <w:sz w:val="28"/>
        </w:rPr>
        <w:t>рок изучения нового материала.</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 xml:space="preserve">Методы обучения: </w:t>
      </w:r>
      <w:r w:rsidR="008F1EF2">
        <w:rPr>
          <w:bCs/>
          <w:color w:val="000000"/>
          <w:sz w:val="28"/>
        </w:rPr>
        <w:t>п</w:t>
      </w:r>
      <w:r w:rsidRPr="009A3563">
        <w:rPr>
          <w:bCs/>
          <w:color w:val="000000"/>
          <w:sz w:val="28"/>
        </w:rPr>
        <w:t>роблемное обучение, эвристическая беседа.</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Планируемые результаты:</w:t>
      </w:r>
    </w:p>
    <w:p w:rsidR="009A3563" w:rsidRPr="009A3563" w:rsidRDefault="009A3563" w:rsidP="008F1EF2">
      <w:pPr>
        <w:pStyle w:val="a4"/>
        <w:numPr>
          <w:ilvl w:val="0"/>
          <w:numId w:val="35"/>
        </w:numPr>
        <w:shd w:val="clear" w:color="auto" w:fill="FFFFFF"/>
        <w:spacing w:before="0" w:beforeAutospacing="0" w:after="0" w:afterAutospacing="0" w:line="360" w:lineRule="auto"/>
        <w:ind w:left="0"/>
        <w:jc w:val="both"/>
        <w:rPr>
          <w:color w:val="000000"/>
          <w:sz w:val="22"/>
          <w:szCs w:val="21"/>
        </w:rPr>
      </w:pPr>
      <w:r w:rsidRPr="009A3563">
        <w:rPr>
          <w:color w:val="000000"/>
          <w:sz w:val="28"/>
        </w:rPr>
        <w:t>Знать зависимость между сторонами прямоугольного треугольника.</w:t>
      </w:r>
    </w:p>
    <w:p w:rsidR="009A3563" w:rsidRPr="009A3563" w:rsidRDefault="009A3563" w:rsidP="008F1EF2">
      <w:pPr>
        <w:pStyle w:val="a4"/>
        <w:numPr>
          <w:ilvl w:val="0"/>
          <w:numId w:val="35"/>
        </w:numPr>
        <w:shd w:val="clear" w:color="auto" w:fill="FFFFFF"/>
        <w:spacing w:before="0" w:beforeAutospacing="0" w:after="0" w:afterAutospacing="0" w:line="360" w:lineRule="auto"/>
        <w:ind w:left="0"/>
        <w:jc w:val="both"/>
        <w:rPr>
          <w:color w:val="000000"/>
          <w:sz w:val="22"/>
          <w:szCs w:val="21"/>
        </w:rPr>
      </w:pPr>
      <w:r w:rsidRPr="009A3563">
        <w:rPr>
          <w:color w:val="000000"/>
          <w:sz w:val="28"/>
        </w:rPr>
        <w:t>Уметь доказывать теорему Пифагора.</w:t>
      </w:r>
    </w:p>
    <w:p w:rsidR="009A3563" w:rsidRPr="009A3563" w:rsidRDefault="009A3563" w:rsidP="008F1EF2">
      <w:pPr>
        <w:pStyle w:val="a4"/>
        <w:numPr>
          <w:ilvl w:val="0"/>
          <w:numId w:val="35"/>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Уметь применять теорему Пифагора для решения задач</w:t>
      </w:r>
      <w:r w:rsidR="008F1EF2">
        <w:rPr>
          <w:color w:val="000000"/>
          <w:sz w:val="28"/>
        </w:rPr>
        <w:t>.</w:t>
      </w: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Оборудование: Компьютер, проектор, экран, доска, мел</w:t>
      </w:r>
    </w:p>
    <w:p w:rsidR="009A3563" w:rsidRDefault="009A3563" w:rsidP="008F1EF2">
      <w:pPr>
        <w:pStyle w:val="a4"/>
        <w:shd w:val="clear" w:color="auto" w:fill="FFFFFF"/>
        <w:spacing w:before="0" w:beforeAutospacing="0" w:after="0" w:afterAutospacing="0" w:line="294" w:lineRule="atLeast"/>
        <w:jc w:val="center"/>
        <w:rPr>
          <w:bCs/>
          <w:color w:val="000000"/>
          <w:sz w:val="28"/>
        </w:rPr>
      </w:pPr>
      <w:r w:rsidRPr="009A3563">
        <w:rPr>
          <w:bCs/>
          <w:color w:val="000000"/>
          <w:sz w:val="28"/>
        </w:rPr>
        <w:t>План урока.</w:t>
      </w:r>
    </w:p>
    <w:p w:rsidR="008F1EF2" w:rsidRPr="009A3563" w:rsidRDefault="008F1EF2" w:rsidP="008F1EF2">
      <w:pPr>
        <w:pStyle w:val="a4"/>
        <w:shd w:val="clear" w:color="auto" w:fill="FFFFFF"/>
        <w:spacing w:before="0" w:beforeAutospacing="0" w:after="0" w:afterAutospacing="0" w:line="294" w:lineRule="atLeast"/>
        <w:jc w:val="center"/>
        <w:rPr>
          <w:rFonts w:ascii="Arial" w:hAnsi="Arial" w:cs="Arial"/>
          <w:color w:val="000000"/>
          <w:sz w:val="22"/>
          <w:szCs w:val="21"/>
        </w:rPr>
      </w:pP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Организационный момент (1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Актуализация знаний (5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Мотивационный этап (3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Открытие теоремы (4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Формулировка теоремы. Работа над формулировкой (2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Доказательство теоремы (6 мин.)</w:t>
      </w:r>
    </w:p>
    <w:p w:rsidR="009A3563" w:rsidRPr="009A3563" w:rsidRDefault="009A3563" w:rsidP="008F1EF2">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Формирование умений применять теорему (6 мин)</w:t>
      </w:r>
    </w:p>
    <w:p w:rsidR="008F1EF2" w:rsidRPr="00BF6834" w:rsidRDefault="009A3563" w:rsidP="00BF6834">
      <w:pPr>
        <w:pStyle w:val="a4"/>
        <w:numPr>
          <w:ilvl w:val="0"/>
          <w:numId w:val="36"/>
        </w:numPr>
        <w:shd w:val="clear" w:color="auto" w:fill="FFFFFF"/>
        <w:spacing w:before="0" w:beforeAutospacing="0" w:after="0" w:afterAutospacing="0" w:line="360" w:lineRule="auto"/>
        <w:ind w:left="0"/>
        <w:jc w:val="both"/>
        <w:rPr>
          <w:rFonts w:ascii="Arial" w:hAnsi="Arial" w:cs="Arial"/>
          <w:color w:val="000000"/>
          <w:sz w:val="22"/>
          <w:szCs w:val="21"/>
        </w:rPr>
      </w:pPr>
      <w:r w:rsidRPr="009A3563">
        <w:rPr>
          <w:color w:val="000000"/>
          <w:sz w:val="28"/>
        </w:rPr>
        <w:t>Подведение итогов. Рефлексия (2 мин.)</w:t>
      </w:r>
      <w:r w:rsidR="008F1EF2" w:rsidRPr="00BF6834">
        <w:rPr>
          <w:color w:val="000000"/>
          <w:sz w:val="28"/>
        </w:rPr>
        <w:br w:type="page"/>
      </w:r>
    </w:p>
    <w:p w:rsidR="008F1EF2" w:rsidRDefault="008F1EF2" w:rsidP="008F1EF2">
      <w:pPr>
        <w:pStyle w:val="a4"/>
        <w:shd w:val="clear" w:color="auto" w:fill="FFFFFF"/>
        <w:spacing w:before="0" w:beforeAutospacing="0" w:after="0" w:afterAutospacing="0" w:line="360" w:lineRule="auto"/>
        <w:jc w:val="both"/>
        <w:rPr>
          <w:rFonts w:ascii="Arial" w:hAnsi="Arial" w:cs="Arial"/>
          <w:color w:val="000000"/>
          <w:sz w:val="22"/>
          <w:szCs w:val="21"/>
        </w:rPr>
        <w:sectPr w:rsidR="008F1EF2" w:rsidSect="0069107C">
          <w:pgSz w:w="11906" w:h="16838"/>
          <w:pgMar w:top="1134" w:right="851" w:bottom="1134" w:left="1701" w:header="709" w:footer="709" w:gutter="0"/>
          <w:cols w:space="708"/>
          <w:docGrid w:linePitch="360"/>
        </w:sectPr>
      </w:pPr>
    </w:p>
    <w:p w:rsidR="009A3563" w:rsidRPr="009A3563" w:rsidRDefault="009A3563" w:rsidP="008F1EF2">
      <w:pPr>
        <w:pStyle w:val="a4"/>
        <w:shd w:val="clear" w:color="auto" w:fill="FFFFFF"/>
        <w:spacing w:before="0" w:beforeAutospacing="0" w:after="0" w:afterAutospacing="0" w:line="360" w:lineRule="auto"/>
        <w:jc w:val="both"/>
        <w:rPr>
          <w:rFonts w:ascii="Arial" w:hAnsi="Arial" w:cs="Arial"/>
          <w:color w:val="000000"/>
          <w:sz w:val="22"/>
          <w:szCs w:val="21"/>
        </w:rPr>
      </w:pPr>
    </w:p>
    <w:p w:rsidR="008F1EF2" w:rsidRPr="008C00E6" w:rsidRDefault="008F1EF2" w:rsidP="008F1EF2">
      <w:pPr>
        <w:jc w:val="right"/>
        <w:rPr>
          <w:rFonts w:ascii="Times New Roman" w:hAnsi="Times New Roman" w:cs="Times New Roman"/>
          <w:sz w:val="28"/>
          <w:szCs w:val="28"/>
        </w:rPr>
      </w:pPr>
      <w:r>
        <w:rPr>
          <w:rFonts w:ascii="Times New Roman" w:hAnsi="Times New Roman" w:cs="Times New Roman"/>
          <w:sz w:val="28"/>
          <w:szCs w:val="28"/>
        </w:rPr>
        <w:t>Таблица 5</w:t>
      </w:r>
    </w:p>
    <w:tbl>
      <w:tblPr>
        <w:tblStyle w:val="a5"/>
        <w:tblW w:w="14601" w:type="dxa"/>
        <w:tblInd w:w="-5" w:type="dxa"/>
        <w:tblLayout w:type="fixed"/>
        <w:tblLook w:val="04A0" w:firstRow="1" w:lastRow="0" w:firstColumn="1" w:lastColumn="0" w:noHBand="0" w:noVBand="1"/>
      </w:tblPr>
      <w:tblGrid>
        <w:gridCol w:w="1560"/>
        <w:gridCol w:w="5103"/>
        <w:gridCol w:w="2409"/>
        <w:gridCol w:w="2835"/>
        <w:gridCol w:w="2694"/>
      </w:tblGrid>
      <w:tr w:rsidR="008F1EF2" w:rsidRPr="00E342BC" w:rsidTr="00665183">
        <w:trPr>
          <w:trHeight w:val="274"/>
        </w:trPr>
        <w:tc>
          <w:tcPr>
            <w:tcW w:w="1560" w:type="dxa"/>
          </w:tcPr>
          <w:p w:rsidR="008F1EF2" w:rsidRPr="00E342BC" w:rsidRDefault="008F1EF2" w:rsidP="00121268">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Этапы урока</w:t>
            </w:r>
          </w:p>
        </w:tc>
        <w:tc>
          <w:tcPr>
            <w:tcW w:w="5103" w:type="dxa"/>
          </w:tcPr>
          <w:p w:rsidR="008F1EF2" w:rsidRPr="00E342BC" w:rsidRDefault="008F1EF2" w:rsidP="00121268">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Содержание урока</w:t>
            </w:r>
          </w:p>
        </w:tc>
        <w:tc>
          <w:tcPr>
            <w:tcW w:w="2409" w:type="dxa"/>
          </w:tcPr>
          <w:p w:rsidR="008F1EF2" w:rsidRPr="00E342BC" w:rsidRDefault="008F1EF2" w:rsidP="00121268">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учителя</w:t>
            </w:r>
          </w:p>
        </w:tc>
        <w:tc>
          <w:tcPr>
            <w:tcW w:w="2835" w:type="dxa"/>
          </w:tcPr>
          <w:p w:rsidR="008F1EF2" w:rsidRPr="00E342BC" w:rsidRDefault="008F1EF2" w:rsidP="00121268">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учеников</w:t>
            </w:r>
          </w:p>
        </w:tc>
        <w:tc>
          <w:tcPr>
            <w:tcW w:w="2694" w:type="dxa"/>
          </w:tcPr>
          <w:p w:rsidR="008F1EF2" w:rsidRPr="00E342BC" w:rsidRDefault="008F1EF2" w:rsidP="00121268">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УУД на этапах урока</w:t>
            </w:r>
          </w:p>
        </w:tc>
      </w:tr>
      <w:tr w:rsidR="008F1EF2" w:rsidRPr="008C00E6" w:rsidTr="00665183">
        <w:trPr>
          <w:trHeight w:val="2351"/>
        </w:trPr>
        <w:tc>
          <w:tcPr>
            <w:tcW w:w="1560" w:type="dxa"/>
          </w:tcPr>
          <w:p w:rsidR="008F1EF2" w:rsidRPr="008C00E6" w:rsidRDefault="008F1EF2" w:rsidP="00121268">
            <w:pPr>
              <w:contextualSpacing/>
              <w:jc w:val="both"/>
              <w:rPr>
                <w:rFonts w:ascii="Times New Roman" w:hAnsi="Times New Roman" w:cs="Times New Roman"/>
                <w:sz w:val="24"/>
                <w:szCs w:val="24"/>
              </w:rPr>
            </w:pPr>
            <w:r w:rsidRPr="008C00E6">
              <w:rPr>
                <w:rFonts w:ascii="Times New Roman" w:hAnsi="Times New Roman" w:cs="Times New Roman"/>
                <w:sz w:val="24"/>
                <w:szCs w:val="24"/>
              </w:rPr>
              <w:t>Организационный</w:t>
            </w:r>
          </w:p>
        </w:tc>
        <w:tc>
          <w:tcPr>
            <w:tcW w:w="5103" w:type="dxa"/>
          </w:tcPr>
          <w:p w:rsidR="008F1EF2" w:rsidRPr="008C00E6" w:rsidRDefault="002F156D" w:rsidP="00121268">
            <w:pPr>
              <w:contextualSpacing/>
              <w:jc w:val="both"/>
              <w:rPr>
                <w:rFonts w:ascii="Times New Roman" w:hAnsi="Times New Roman" w:cs="Times New Roman"/>
                <w:sz w:val="24"/>
                <w:szCs w:val="24"/>
              </w:rPr>
            </w:pPr>
            <w:r>
              <w:rPr>
                <w:rFonts w:ascii="Times New Roman" w:hAnsi="Times New Roman" w:cs="Times New Roman"/>
                <w:sz w:val="24"/>
                <w:szCs w:val="24"/>
              </w:rPr>
              <w:t>Здравствуйте ребята! Приготовьте свои тетрадки, карандаши и линейки. Сегодня</w:t>
            </w:r>
            <w:r w:rsidR="00AD71FD">
              <w:rPr>
                <w:rFonts w:ascii="Times New Roman" w:hAnsi="Times New Roman" w:cs="Times New Roman"/>
                <w:sz w:val="24"/>
                <w:szCs w:val="24"/>
              </w:rPr>
              <w:t xml:space="preserve"> мы отправимся мы совершим путешествие в прошлое на несколько тысяч лет назад.</w:t>
            </w:r>
          </w:p>
        </w:tc>
        <w:tc>
          <w:tcPr>
            <w:tcW w:w="2409" w:type="dxa"/>
          </w:tcPr>
          <w:p w:rsidR="008F1EF2" w:rsidRPr="008C00E6" w:rsidRDefault="008F1EF2" w:rsidP="00121268">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Приветствует учеников; дает настрой на урок; проводит инструктаж по предстоящей работе.</w:t>
            </w:r>
          </w:p>
          <w:p w:rsidR="008F1EF2" w:rsidRPr="008C00E6" w:rsidRDefault="008F1EF2" w:rsidP="00121268">
            <w:pPr>
              <w:contextualSpacing/>
              <w:jc w:val="both"/>
              <w:rPr>
                <w:rFonts w:ascii="Times New Roman" w:hAnsi="Times New Roman" w:cs="Times New Roman"/>
                <w:sz w:val="24"/>
                <w:szCs w:val="24"/>
              </w:rPr>
            </w:pPr>
          </w:p>
        </w:tc>
        <w:tc>
          <w:tcPr>
            <w:tcW w:w="2835" w:type="dxa"/>
          </w:tcPr>
          <w:p w:rsidR="008F1EF2" w:rsidRDefault="008F1EF2" w:rsidP="00121268">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Приветствуют учителя, проверяют свою готовность к уроку, настраиваются на работу.</w:t>
            </w:r>
          </w:p>
          <w:p w:rsidR="00AD71FD" w:rsidRPr="008C00E6" w:rsidRDefault="00AD71FD" w:rsidP="00121268">
            <w:pPr>
              <w:contextualSpacing/>
              <w:jc w:val="both"/>
              <w:rPr>
                <w:rFonts w:ascii="Times New Roman" w:hAnsi="Times New Roman" w:cs="Times New Roman"/>
                <w:sz w:val="24"/>
                <w:szCs w:val="24"/>
              </w:rPr>
            </w:pPr>
            <w:r>
              <w:rPr>
                <w:rFonts w:ascii="Times New Roman" w:hAnsi="Times New Roman" w:cs="Times New Roman"/>
                <w:sz w:val="24"/>
                <w:szCs w:val="24"/>
              </w:rPr>
              <w:t>Настраиваются на работу.</w:t>
            </w:r>
          </w:p>
          <w:p w:rsidR="008F1EF2" w:rsidRPr="008C00E6" w:rsidRDefault="008F1EF2" w:rsidP="00121268">
            <w:pPr>
              <w:contextualSpacing/>
              <w:jc w:val="both"/>
              <w:rPr>
                <w:rFonts w:ascii="Times New Roman" w:hAnsi="Times New Roman" w:cs="Times New Roman"/>
                <w:sz w:val="24"/>
                <w:szCs w:val="24"/>
              </w:rPr>
            </w:pPr>
          </w:p>
        </w:tc>
        <w:tc>
          <w:tcPr>
            <w:tcW w:w="2694" w:type="dxa"/>
          </w:tcPr>
          <w:p w:rsidR="008F1EF2" w:rsidRPr="00E342BC" w:rsidRDefault="008F1EF2" w:rsidP="00121268">
            <w:pPr>
              <w:contextualSpacing/>
              <w:jc w:val="both"/>
              <w:rPr>
                <w:rFonts w:ascii="Times New Roman" w:hAnsi="Times New Roman" w:cs="Times New Roman"/>
                <w:iCs/>
                <w:sz w:val="24"/>
                <w:szCs w:val="24"/>
              </w:rPr>
            </w:pPr>
            <w:r w:rsidRPr="00E342BC">
              <w:rPr>
                <w:rFonts w:ascii="Times New Roman" w:hAnsi="Times New Roman" w:cs="Times New Roman"/>
                <w:sz w:val="24"/>
                <w:szCs w:val="24"/>
              </w:rPr>
              <w:t xml:space="preserve">Регулятивные УУД </w:t>
            </w:r>
            <w:r w:rsidRPr="00E342BC">
              <w:rPr>
                <w:rFonts w:ascii="Times New Roman" w:hAnsi="Times New Roman" w:cs="Times New Roman"/>
                <w:iCs/>
                <w:sz w:val="24"/>
                <w:szCs w:val="24"/>
              </w:rPr>
              <w:t>Умение настраиваться на занятие</w:t>
            </w:r>
          </w:p>
          <w:p w:rsidR="008F1EF2" w:rsidRPr="00E342BC" w:rsidRDefault="008F1EF2" w:rsidP="00121268">
            <w:pPr>
              <w:contextualSpacing/>
              <w:jc w:val="both"/>
              <w:rPr>
                <w:rFonts w:ascii="Times New Roman" w:hAnsi="Times New Roman" w:cs="Times New Roman"/>
                <w:iCs/>
                <w:sz w:val="24"/>
                <w:szCs w:val="24"/>
              </w:rPr>
            </w:pPr>
            <w:r w:rsidRPr="00E342BC">
              <w:rPr>
                <w:rStyle w:val="a6"/>
                <w:rFonts w:ascii="Times New Roman" w:hAnsi="Times New Roman" w:cs="Times New Roman"/>
                <w:i w:val="0"/>
                <w:sz w:val="24"/>
                <w:szCs w:val="24"/>
              </w:rPr>
              <w:t xml:space="preserve">Коммуникативные УУД - </w:t>
            </w:r>
            <w:r>
              <w:rPr>
                <w:rFonts w:ascii="Times New Roman" w:hAnsi="Times New Roman" w:cs="Times New Roman"/>
                <w:iCs/>
                <w:sz w:val="24"/>
                <w:szCs w:val="24"/>
              </w:rPr>
              <w:t>Взаимодействие с учителем</w:t>
            </w:r>
          </w:p>
        </w:tc>
      </w:tr>
      <w:tr w:rsidR="008F1EF2" w:rsidRPr="008C00E6" w:rsidTr="00665183">
        <w:trPr>
          <w:trHeight w:val="549"/>
        </w:trPr>
        <w:tc>
          <w:tcPr>
            <w:tcW w:w="1560" w:type="dxa"/>
          </w:tcPr>
          <w:p w:rsidR="008F1EF2" w:rsidRPr="008C00E6" w:rsidRDefault="008F1EF2" w:rsidP="00121268">
            <w:pPr>
              <w:contextualSpacing/>
              <w:jc w:val="both"/>
              <w:rPr>
                <w:rFonts w:ascii="Times New Roman" w:hAnsi="Times New Roman" w:cs="Times New Roman"/>
                <w:sz w:val="24"/>
                <w:szCs w:val="24"/>
              </w:rPr>
            </w:pPr>
            <w:r w:rsidRPr="008C00E6">
              <w:rPr>
                <w:rFonts w:ascii="Times New Roman" w:hAnsi="Times New Roman" w:cs="Times New Roman"/>
                <w:sz w:val="24"/>
                <w:szCs w:val="24"/>
              </w:rPr>
              <w:t>Актуализация знаний, формулирование темы и целей урока</w:t>
            </w:r>
          </w:p>
        </w:tc>
        <w:tc>
          <w:tcPr>
            <w:tcW w:w="5103" w:type="dxa"/>
          </w:tcPr>
          <w:p w:rsidR="00AD71FD" w:rsidRDefault="00AD71FD" w:rsidP="00AD71FD">
            <w:pPr>
              <w:contextualSpacing/>
              <w:jc w:val="both"/>
              <w:rPr>
                <w:rFonts w:ascii="Times New Roman" w:hAnsi="Times New Roman" w:cs="Times New Roman"/>
                <w:color w:val="000000" w:themeColor="text1"/>
                <w:sz w:val="24"/>
                <w:szCs w:val="24"/>
              </w:rPr>
            </w:pPr>
            <w:r w:rsidRPr="00AD71FD">
              <w:rPr>
                <w:rFonts w:ascii="Times New Roman" w:hAnsi="Times New Roman" w:cs="Times New Roman"/>
                <w:color w:val="000000" w:themeColor="text1"/>
                <w:sz w:val="24"/>
                <w:szCs w:val="24"/>
              </w:rPr>
              <w:t>Прежде чем приступать к изучению новой темы, давайте вспомним некоторые факты, которые мы уже знаем. Эти знания нам нео</w:t>
            </w:r>
            <w:r w:rsidR="00104271">
              <w:rPr>
                <w:rFonts w:ascii="Times New Roman" w:hAnsi="Times New Roman" w:cs="Times New Roman"/>
                <w:color w:val="000000" w:themeColor="text1"/>
                <w:sz w:val="24"/>
                <w:szCs w:val="24"/>
              </w:rPr>
              <w:t>бходимы для сегодняшнего урока.</w:t>
            </w:r>
          </w:p>
          <w:p w:rsidR="00665183" w:rsidRPr="00AD71FD" w:rsidRDefault="00665183" w:rsidP="00AD71FD">
            <w:pPr>
              <w:contextualSpacing/>
              <w:jc w:val="both"/>
              <w:rPr>
                <w:rFonts w:ascii="Times New Roman" w:hAnsi="Times New Roman" w:cs="Times New Roman"/>
                <w:color w:val="000000" w:themeColor="text1"/>
                <w:sz w:val="24"/>
                <w:szCs w:val="24"/>
              </w:rPr>
            </w:pPr>
          </w:p>
          <w:p w:rsidR="00AD71FD" w:rsidRDefault="00AD71FD" w:rsidP="00AD71FD">
            <w:pPr>
              <w:contextualSpacing/>
              <w:jc w:val="both"/>
              <w:rPr>
                <w:rFonts w:ascii="Times New Roman" w:hAnsi="Times New Roman" w:cs="Times New Roman"/>
                <w:color w:val="000000" w:themeColor="text1"/>
                <w:sz w:val="24"/>
                <w:szCs w:val="24"/>
              </w:rPr>
            </w:pPr>
            <w:r w:rsidRPr="00AD71FD">
              <w:rPr>
                <w:rFonts w:ascii="Times New Roman" w:hAnsi="Times New Roman" w:cs="Times New Roman"/>
                <w:color w:val="000000" w:themeColor="text1"/>
                <w:sz w:val="24"/>
                <w:szCs w:val="24"/>
              </w:rPr>
              <w:t>- Дайте определение квадрата?</w:t>
            </w:r>
          </w:p>
          <w:p w:rsidR="00665183" w:rsidRDefault="00665183" w:rsidP="00AD71FD">
            <w:pPr>
              <w:contextualSpacing/>
              <w:jc w:val="both"/>
              <w:rPr>
                <w:rFonts w:ascii="Times New Roman" w:hAnsi="Times New Roman" w:cs="Times New Roman"/>
                <w:color w:val="000000" w:themeColor="text1"/>
                <w:sz w:val="24"/>
                <w:szCs w:val="24"/>
              </w:rPr>
            </w:pPr>
          </w:p>
          <w:p w:rsidR="00665183" w:rsidRDefault="00665183" w:rsidP="00AD71FD">
            <w:pPr>
              <w:contextualSpacing/>
              <w:jc w:val="both"/>
              <w:rPr>
                <w:rFonts w:ascii="Times New Roman" w:hAnsi="Times New Roman" w:cs="Times New Roman"/>
                <w:color w:val="000000" w:themeColor="text1"/>
                <w:sz w:val="24"/>
                <w:szCs w:val="24"/>
              </w:rPr>
            </w:pPr>
          </w:p>
          <w:p w:rsidR="00AD71FD" w:rsidRDefault="00AD71FD" w:rsidP="00AD71FD">
            <w:pPr>
              <w:contextualSpacing/>
              <w:jc w:val="both"/>
              <w:rPr>
                <w:rFonts w:ascii="Times New Roman" w:hAnsi="Times New Roman" w:cs="Times New Roman"/>
                <w:color w:val="000000" w:themeColor="text1"/>
                <w:sz w:val="24"/>
                <w:szCs w:val="24"/>
              </w:rPr>
            </w:pPr>
            <w:r w:rsidRPr="00AD71FD">
              <w:rPr>
                <w:rFonts w:ascii="Times New Roman" w:hAnsi="Times New Roman" w:cs="Times New Roman"/>
                <w:color w:val="000000" w:themeColor="text1"/>
                <w:sz w:val="24"/>
                <w:szCs w:val="24"/>
              </w:rPr>
              <w:t>- Как найти площадь квадрата?</w:t>
            </w:r>
          </w:p>
          <w:p w:rsidR="00665183" w:rsidRDefault="00665183" w:rsidP="00AD71FD">
            <w:pPr>
              <w:contextualSpacing/>
              <w:jc w:val="both"/>
              <w:rPr>
                <w:rFonts w:ascii="Times New Roman" w:hAnsi="Times New Roman" w:cs="Times New Roman"/>
                <w:color w:val="000000" w:themeColor="text1"/>
                <w:sz w:val="24"/>
                <w:szCs w:val="24"/>
              </w:rPr>
            </w:pPr>
          </w:p>
          <w:p w:rsidR="00665183" w:rsidRDefault="00665183" w:rsidP="00AD71FD">
            <w:pPr>
              <w:contextualSpacing/>
              <w:jc w:val="both"/>
              <w:rPr>
                <w:rFonts w:ascii="Times New Roman" w:hAnsi="Times New Roman" w:cs="Times New Roman"/>
                <w:color w:val="000000" w:themeColor="text1"/>
                <w:sz w:val="24"/>
                <w:szCs w:val="24"/>
              </w:rPr>
            </w:pPr>
          </w:p>
          <w:p w:rsidR="00AD71FD" w:rsidRDefault="00AD71FD" w:rsidP="00AD71FD">
            <w:pPr>
              <w:contextualSpacing/>
              <w:jc w:val="both"/>
              <w:rPr>
                <w:rFonts w:ascii="Times New Roman" w:hAnsi="Times New Roman" w:cs="Times New Roman"/>
                <w:color w:val="000000"/>
                <w:sz w:val="24"/>
                <w:szCs w:val="27"/>
                <w:shd w:val="clear" w:color="auto" w:fill="FFFFFF"/>
              </w:rPr>
            </w:pPr>
            <w:r w:rsidRPr="00AD71FD">
              <w:rPr>
                <w:rFonts w:ascii="Times New Roman" w:hAnsi="Times New Roman" w:cs="Times New Roman"/>
                <w:color w:val="000000"/>
                <w:sz w:val="24"/>
                <w:szCs w:val="27"/>
                <w:shd w:val="clear" w:color="auto" w:fill="FFFFFF"/>
              </w:rPr>
              <w:t>- Как найти площадь квадрата со стороной равной 4</w:t>
            </w:r>
            <w:r w:rsidR="00104271">
              <w:rPr>
                <w:rFonts w:ascii="Times New Roman" w:hAnsi="Times New Roman" w:cs="Times New Roman"/>
                <w:color w:val="000000"/>
                <w:sz w:val="24"/>
                <w:szCs w:val="27"/>
                <w:shd w:val="clear" w:color="auto" w:fill="FFFFFF"/>
              </w:rPr>
              <w:t>.</w:t>
            </w:r>
          </w:p>
          <w:p w:rsidR="00665183" w:rsidRDefault="00665183" w:rsidP="00AD71FD">
            <w:pPr>
              <w:contextualSpacing/>
              <w:jc w:val="both"/>
              <w:rPr>
                <w:rFonts w:ascii="Times New Roman" w:hAnsi="Times New Roman" w:cs="Times New Roman"/>
                <w:color w:val="000000"/>
                <w:sz w:val="24"/>
                <w:szCs w:val="27"/>
                <w:shd w:val="clear" w:color="auto" w:fill="FFFFFF"/>
              </w:rPr>
            </w:pPr>
          </w:p>
          <w:p w:rsidR="00AD71FD" w:rsidRDefault="00104271" w:rsidP="00AD71FD">
            <w:pPr>
              <w:contextualSpacing/>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 </w:t>
            </w:r>
            <w:r w:rsidR="00AD71FD" w:rsidRPr="00AD71FD">
              <w:rPr>
                <w:rFonts w:ascii="Times New Roman" w:hAnsi="Times New Roman" w:cs="Times New Roman"/>
                <w:color w:val="000000"/>
                <w:sz w:val="24"/>
                <w:szCs w:val="27"/>
                <w:shd w:val="clear" w:color="auto" w:fill="FFFFFF"/>
              </w:rPr>
              <w:t>Какой треугольник называется прямоугольным?</w:t>
            </w:r>
          </w:p>
          <w:p w:rsidR="00104271" w:rsidRPr="00104271" w:rsidRDefault="00104271" w:rsidP="00104271">
            <w:pPr>
              <w:contextualSpacing/>
              <w:jc w:val="both"/>
              <w:rPr>
                <w:rFonts w:ascii="Times New Roman" w:hAnsi="Times New Roman" w:cs="Times New Roman"/>
                <w:color w:val="000000"/>
                <w:sz w:val="24"/>
                <w:szCs w:val="27"/>
                <w:shd w:val="clear" w:color="auto" w:fill="FFFFFF"/>
              </w:rPr>
            </w:pPr>
          </w:p>
        </w:tc>
        <w:tc>
          <w:tcPr>
            <w:tcW w:w="2409" w:type="dxa"/>
          </w:tcPr>
          <w:p w:rsidR="008F1EF2" w:rsidRPr="008C00E6" w:rsidRDefault="00510953"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Помогает настроиться на рабочий лад. Задаёт наводящие вопросы.</w:t>
            </w:r>
          </w:p>
          <w:p w:rsidR="008F1EF2" w:rsidRPr="008C00E6" w:rsidRDefault="00503E70" w:rsidP="00121268">
            <w:pPr>
              <w:contextualSpacing/>
              <w:jc w:val="both"/>
              <w:rPr>
                <w:rFonts w:ascii="Times New Roman" w:hAnsi="Times New Roman" w:cs="Times New Roman"/>
                <w:sz w:val="24"/>
                <w:szCs w:val="24"/>
              </w:rPr>
            </w:pPr>
            <w:r>
              <w:rPr>
                <w:rFonts w:ascii="Times New Roman" w:hAnsi="Times New Roman" w:cs="Times New Roman"/>
                <w:sz w:val="24"/>
                <w:szCs w:val="24"/>
              </w:rPr>
              <w:t>Подводит к теме урока.</w:t>
            </w:r>
          </w:p>
        </w:tc>
        <w:tc>
          <w:tcPr>
            <w:tcW w:w="2835" w:type="dxa"/>
          </w:tcPr>
          <w:p w:rsidR="00AD71FD" w:rsidRDefault="00AD71FD" w:rsidP="008F1EF2">
            <w:pPr>
              <w:contextualSpacing/>
              <w:jc w:val="both"/>
              <w:rPr>
                <w:rFonts w:ascii="Times New Roman" w:hAnsi="Times New Roman" w:cs="Times New Roman"/>
                <w:sz w:val="24"/>
                <w:szCs w:val="24"/>
              </w:rPr>
            </w:pPr>
            <w:r>
              <w:rPr>
                <w:rFonts w:ascii="Times New Roman" w:hAnsi="Times New Roman" w:cs="Times New Roman"/>
                <w:sz w:val="24"/>
                <w:szCs w:val="24"/>
              </w:rPr>
              <w:t>Слушают учителя, отвечают на вопросы, делают пометки в тетради.</w:t>
            </w:r>
          </w:p>
          <w:p w:rsidR="00AD71FD" w:rsidRDefault="00AD71FD" w:rsidP="008F1EF2">
            <w:pPr>
              <w:contextualSpacing/>
              <w:jc w:val="both"/>
              <w:rPr>
                <w:rFonts w:ascii="Times New Roman" w:hAnsi="Times New Roman" w:cs="Times New Roman"/>
                <w:sz w:val="24"/>
                <w:szCs w:val="24"/>
              </w:rPr>
            </w:pPr>
            <w:r>
              <w:rPr>
                <w:rFonts w:ascii="Times New Roman" w:hAnsi="Times New Roman" w:cs="Times New Roman"/>
                <w:sz w:val="24"/>
                <w:szCs w:val="24"/>
              </w:rPr>
              <w:t>Ответ:</w:t>
            </w:r>
            <w:r>
              <w:t xml:space="preserve"> </w:t>
            </w:r>
            <w:r w:rsidRPr="00AD71FD">
              <w:rPr>
                <w:rFonts w:ascii="Times New Roman" w:hAnsi="Times New Roman" w:cs="Times New Roman"/>
                <w:sz w:val="24"/>
                <w:szCs w:val="24"/>
              </w:rPr>
              <w:t>это прямоугольни</w:t>
            </w:r>
            <w:r>
              <w:rPr>
                <w:rFonts w:ascii="Times New Roman" w:hAnsi="Times New Roman" w:cs="Times New Roman"/>
                <w:sz w:val="24"/>
                <w:szCs w:val="24"/>
              </w:rPr>
              <w:t>к, у которого все стороны равны.</w:t>
            </w:r>
          </w:p>
          <w:p w:rsidR="00AD71FD" w:rsidRDefault="00AD71FD" w:rsidP="008F1EF2">
            <w:pPr>
              <w:contextualSpacing/>
              <w:jc w:val="both"/>
              <w:rPr>
                <w:rFonts w:ascii="Times New Roman" w:hAnsi="Times New Roman" w:cs="Times New Roman"/>
                <w:sz w:val="24"/>
                <w:szCs w:val="24"/>
              </w:rPr>
            </w:pPr>
            <w:r w:rsidRPr="00AD71FD">
              <w:rPr>
                <w:rFonts w:ascii="Times New Roman" w:hAnsi="Times New Roman" w:cs="Times New Roman"/>
                <w:sz w:val="24"/>
                <w:szCs w:val="24"/>
              </w:rPr>
              <w:t>Ответ:</w:t>
            </w:r>
            <w:r>
              <w:t xml:space="preserve"> </w:t>
            </w:r>
            <w:r w:rsidRPr="00AD71FD">
              <w:rPr>
                <w:rFonts w:ascii="Times New Roman" w:hAnsi="Times New Roman" w:cs="Times New Roman"/>
                <w:sz w:val="24"/>
                <w:szCs w:val="24"/>
              </w:rPr>
              <w:t>любую его сторону возвести во вторую степень</w:t>
            </w:r>
            <w:r>
              <w:rPr>
                <w:rFonts w:ascii="Times New Roman" w:hAnsi="Times New Roman" w:cs="Times New Roman"/>
                <w:sz w:val="24"/>
                <w:szCs w:val="24"/>
              </w:rPr>
              <w:t>.</w:t>
            </w:r>
          </w:p>
          <w:p w:rsidR="00AD71FD" w:rsidRPr="00AD71FD" w:rsidRDefault="00AD71FD" w:rsidP="00AD71FD">
            <w:pPr>
              <w:pStyle w:val="a4"/>
              <w:shd w:val="clear" w:color="auto" w:fill="FFFFFF"/>
              <w:spacing w:before="0" w:beforeAutospacing="0" w:after="0" w:afterAutospacing="0"/>
              <w:rPr>
                <w:rFonts w:ascii="Arial" w:hAnsi="Arial" w:cs="Arial"/>
                <w:color w:val="000000"/>
                <w:sz w:val="21"/>
                <w:szCs w:val="21"/>
                <w:lang w:val="en-US"/>
              </w:rPr>
            </w:pPr>
            <w:proofErr w:type="gramStart"/>
            <w:r w:rsidRPr="00AD71FD">
              <w:t>Ответ</w:t>
            </w:r>
            <w:r w:rsidRPr="00AD71FD">
              <w:rPr>
                <w:lang w:val="en-US"/>
              </w:rPr>
              <w:t>:</w:t>
            </w:r>
            <w:r w:rsidRPr="00AD71FD">
              <w:rPr>
                <w:i/>
                <w:iCs/>
                <w:color w:val="000000"/>
                <w:lang w:val="en-US"/>
              </w:rPr>
              <w:t xml:space="preserve">  </w:t>
            </w:r>
            <w:r>
              <w:rPr>
                <w:i/>
                <w:iCs/>
                <w:color w:val="000000"/>
              </w:rPr>
              <w:t>с</w:t>
            </w:r>
            <w:proofErr w:type="gramEnd"/>
            <w:r w:rsidRPr="00AD71FD">
              <w:rPr>
                <w:i/>
                <w:iCs/>
                <w:color w:val="000000"/>
                <w:lang w:val="en-US"/>
              </w:rPr>
              <w:t>, a + b</w:t>
            </w:r>
            <w:r w:rsidRPr="00AD71FD">
              <w:rPr>
                <w:color w:val="000000"/>
                <w:lang w:val="en-US"/>
              </w:rPr>
              <w:t> (</w:t>
            </w:r>
            <w:r w:rsidRPr="00AD71FD">
              <w:rPr>
                <w:i/>
                <w:iCs/>
                <w:color w:val="000000"/>
                <w:lang w:val="en-US"/>
              </w:rPr>
              <w:t>S = 4</w:t>
            </w:r>
            <w:r w:rsidRPr="00AD71FD">
              <w:rPr>
                <w:i/>
                <w:iCs/>
                <w:color w:val="000000"/>
                <w:vertAlign w:val="superscript"/>
                <w:lang w:val="en-US"/>
              </w:rPr>
              <w:t>2</w:t>
            </w:r>
            <w:r w:rsidRPr="00AD71FD">
              <w:rPr>
                <w:i/>
                <w:iCs/>
                <w:color w:val="000000"/>
                <w:lang w:val="en-US"/>
              </w:rPr>
              <w:t> = 16</w:t>
            </w:r>
            <w:r w:rsidRPr="00AD71FD">
              <w:rPr>
                <w:color w:val="000000"/>
                <w:lang w:val="en-US"/>
              </w:rPr>
              <w:t>;</w:t>
            </w:r>
          </w:p>
          <w:p w:rsidR="00AD71FD" w:rsidRPr="00AD71FD" w:rsidRDefault="00AD71FD" w:rsidP="00AD71FD">
            <w:pPr>
              <w:pStyle w:val="a4"/>
              <w:shd w:val="clear" w:color="auto" w:fill="FFFFFF"/>
              <w:spacing w:before="0" w:beforeAutospacing="0" w:after="0" w:afterAutospacing="0"/>
              <w:rPr>
                <w:rFonts w:ascii="Arial" w:hAnsi="Arial" w:cs="Arial"/>
                <w:color w:val="000000"/>
                <w:sz w:val="21"/>
                <w:szCs w:val="21"/>
                <w:lang w:val="en-US"/>
              </w:rPr>
            </w:pPr>
            <w:r w:rsidRPr="00AD71FD">
              <w:rPr>
                <w:i/>
                <w:iCs/>
                <w:color w:val="000000"/>
                <w:lang w:val="en-US"/>
              </w:rPr>
              <w:t>S = </w:t>
            </w:r>
            <w:r>
              <w:rPr>
                <w:i/>
                <w:iCs/>
                <w:color w:val="000000"/>
              </w:rPr>
              <w:t>с</w:t>
            </w:r>
            <w:r w:rsidRPr="00AD71FD">
              <w:rPr>
                <w:i/>
                <w:iCs/>
                <w:color w:val="000000"/>
                <w:vertAlign w:val="superscript"/>
                <w:lang w:val="en-US"/>
              </w:rPr>
              <w:t>2</w:t>
            </w:r>
            <w:r w:rsidRPr="00AD71FD">
              <w:rPr>
                <w:i/>
                <w:iCs/>
                <w:color w:val="000000"/>
                <w:lang w:val="en-US"/>
              </w:rPr>
              <w:t> </w:t>
            </w:r>
            <w:r w:rsidRPr="00AD71FD">
              <w:rPr>
                <w:color w:val="000000"/>
                <w:lang w:val="en-US"/>
              </w:rPr>
              <w:t>; </w:t>
            </w:r>
            <w:r w:rsidRPr="00AD71FD">
              <w:rPr>
                <w:i/>
                <w:iCs/>
                <w:color w:val="000000"/>
                <w:lang w:val="en-US"/>
              </w:rPr>
              <w:t>S = (a + b)</w:t>
            </w:r>
            <w:r w:rsidRPr="00AD71FD">
              <w:rPr>
                <w:i/>
                <w:iCs/>
                <w:color w:val="000000"/>
                <w:vertAlign w:val="superscript"/>
                <w:lang w:val="en-US"/>
              </w:rPr>
              <w:t>2</w:t>
            </w:r>
            <w:r w:rsidRPr="00AD71FD">
              <w:rPr>
                <w:color w:val="000000"/>
                <w:lang w:val="en-US"/>
              </w:rPr>
              <w:t>)</w:t>
            </w:r>
          </w:p>
          <w:p w:rsidR="00AD71FD" w:rsidRPr="00104271" w:rsidRDefault="00104271" w:rsidP="008F1EF2">
            <w:pPr>
              <w:contextualSpacing/>
              <w:jc w:val="both"/>
              <w:rPr>
                <w:rFonts w:ascii="Times New Roman" w:hAnsi="Times New Roman" w:cs="Times New Roman"/>
                <w:sz w:val="24"/>
                <w:szCs w:val="24"/>
              </w:rPr>
            </w:pPr>
            <w:r>
              <w:rPr>
                <w:rFonts w:ascii="Times New Roman" w:hAnsi="Times New Roman" w:cs="Times New Roman"/>
                <w:sz w:val="24"/>
                <w:szCs w:val="24"/>
              </w:rPr>
              <w:t xml:space="preserve">Ответ: </w:t>
            </w:r>
            <w:r w:rsidRPr="00104271">
              <w:rPr>
                <w:rFonts w:ascii="Times New Roman" w:hAnsi="Times New Roman" w:cs="Times New Roman"/>
                <w:iCs/>
                <w:color w:val="000000"/>
                <w:sz w:val="24"/>
                <w:shd w:val="clear" w:color="auto" w:fill="FFFFFF"/>
              </w:rPr>
              <w:t>треугольник, у которого один из углов равен 90</w:t>
            </w:r>
            <w:r w:rsidRPr="00104271">
              <w:rPr>
                <w:rFonts w:ascii="Times New Roman" w:hAnsi="Times New Roman" w:cs="Times New Roman"/>
                <w:iCs/>
                <w:color w:val="000000"/>
                <w:sz w:val="24"/>
                <w:shd w:val="clear" w:color="auto" w:fill="FFFFFF"/>
                <w:vertAlign w:val="superscript"/>
              </w:rPr>
              <w:t>0</w:t>
            </w:r>
            <w:r w:rsidRPr="00104271">
              <w:rPr>
                <w:rFonts w:ascii="Times New Roman" w:hAnsi="Times New Roman" w:cs="Times New Roman"/>
                <w:iCs/>
                <w:color w:val="000000"/>
                <w:sz w:val="24"/>
                <w:shd w:val="clear" w:color="auto" w:fill="FFFFFF"/>
              </w:rPr>
              <w:t>, т.е. прямой</w:t>
            </w:r>
          </w:p>
          <w:p w:rsidR="00AD71FD" w:rsidRPr="00104271" w:rsidRDefault="00AD71FD" w:rsidP="008F1EF2">
            <w:pPr>
              <w:contextualSpacing/>
              <w:jc w:val="both"/>
              <w:rPr>
                <w:rFonts w:ascii="Times New Roman" w:hAnsi="Times New Roman" w:cs="Times New Roman"/>
                <w:sz w:val="24"/>
                <w:szCs w:val="24"/>
              </w:rPr>
            </w:pPr>
          </w:p>
        </w:tc>
        <w:tc>
          <w:tcPr>
            <w:tcW w:w="2694" w:type="dxa"/>
          </w:tcPr>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Осуществление </w:t>
            </w:r>
            <w:proofErr w:type="spellStart"/>
            <w:r w:rsidRPr="00E342BC">
              <w:rPr>
                <w:rFonts w:ascii="Times New Roman" w:hAnsi="Times New Roman" w:cs="Times New Roman"/>
                <w:color w:val="000000" w:themeColor="text1"/>
                <w:sz w:val="24"/>
                <w:szCs w:val="24"/>
              </w:rPr>
              <w:t>самонастроя</w:t>
            </w:r>
            <w:proofErr w:type="spellEnd"/>
            <w:r w:rsidRPr="00E342BC">
              <w:rPr>
                <w:rFonts w:ascii="Times New Roman" w:hAnsi="Times New Roman" w:cs="Times New Roman"/>
                <w:color w:val="000000" w:themeColor="text1"/>
                <w:sz w:val="24"/>
                <w:szCs w:val="24"/>
              </w:rPr>
              <w:t xml:space="preserve"> на учебную деятельность, умение осуществлять самопроверку, развитие логического мышления, познавательной активности</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color w:val="000000" w:themeColor="text1"/>
                <w:sz w:val="24"/>
                <w:szCs w:val="24"/>
              </w:rPr>
              <w:t>Развитие умения формулировать тему и цель урока в соответствии с задачами.</w:t>
            </w:r>
          </w:p>
        </w:tc>
      </w:tr>
      <w:tr w:rsidR="00104271" w:rsidRPr="008C00E6" w:rsidTr="00665183">
        <w:trPr>
          <w:trHeight w:val="549"/>
        </w:trPr>
        <w:tc>
          <w:tcPr>
            <w:tcW w:w="1560" w:type="dxa"/>
          </w:tcPr>
          <w:p w:rsidR="00104271" w:rsidRPr="008C00E6" w:rsidRDefault="00AA1270" w:rsidP="00121268">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Мотивационный момент</w:t>
            </w:r>
          </w:p>
        </w:tc>
        <w:tc>
          <w:tcPr>
            <w:tcW w:w="5103" w:type="dxa"/>
          </w:tcPr>
          <w:p w:rsidR="00665183" w:rsidRPr="00665183" w:rsidRDefault="00665183" w:rsidP="00665183">
            <w:pPr>
              <w:contextualSpacing/>
              <w:jc w:val="both"/>
              <w:rPr>
                <w:rFonts w:ascii="Times New Roman" w:hAnsi="Times New Roman" w:cs="Times New Roman"/>
                <w:color w:val="000000" w:themeColor="text1"/>
                <w:sz w:val="24"/>
                <w:szCs w:val="24"/>
              </w:rPr>
            </w:pPr>
            <w:r w:rsidRPr="00665183">
              <w:rPr>
                <w:rFonts w:ascii="Times New Roman" w:hAnsi="Times New Roman" w:cs="Times New Roman"/>
                <w:color w:val="000000" w:themeColor="text1"/>
                <w:sz w:val="24"/>
                <w:szCs w:val="24"/>
              </w:rPr>
              <w:t xml:space="preserve">- А знаете ли вы как называется самая знаменитая теорема в геометрии? Наверняка слышали </w:t>
            </w:r>
            <w:r>
              <w:rPr>
                <w:rFonts w:ascii="Times New Roman" w:hAnsi="Times New Roman" w:cs="Times New Roman"/>
                <w:color w:val="000000" w:themeColor="text1"/>
                <w:sz w:val="24"/>
                <w:szCs w:val="24"/>
              </w:rPr>
              <w:t>из мультфильмов и от родителей.</w:t>
            </w:r>
          </w:p>
          <w:p w:rsidR="00665183" w:rsidRDefault="00665183" w:rsidP="00665183">
            <w:pPr>
              <w:contextualSpacing/>
              <w:jc w:val="both"/>
              <w:rPr>
                <w:rFonts w:ascii="Times New Roman" w:hAnsi="Times New Roman" w:cs="Times New Roman"/>
                <w:color w:val="000000" w:themeColor="text1"/>
                <w:sz w:val="24"/>
                <w:szCs w:val="24"/>
              </w:rPr>
            </w:pPr>
            <w:r w:rsidRPr="00665183">
              <w:rPr>
                <w:rFonts w:ascii="Times New Roman" w:hAnsi="Times New Roman" w:cs="Times New Roman"/>
                <w:color w:val="000000" w:themeColor="text1"/>
                <w:sz w:val="24"/>
                <w:szCs w:val="24"/>
              </w:rPr>
              <w:t xml:space="preserve">Действительно! Это знаменитая теорема Пифагора. Любой, культурный человек, закончивший школу сможет вам её сформулировать. И после сегодняшнего </w:t>
            </w:r>
            <w:r w:rsidR="00510953">
              <w:rPr>
                <w:rFonts w:ascii="Times New Roman" w:hAnsi="Times New Roman" w:cs="Times New Roman"/>
                <w:color w:val="000000" w:themeColor="text1"/>
                <w:sz w:val="24"/>
                <w:szCs w:val="24"/>
              </w:rPr>
              <w:t>урока</w:t>
            </w:r>
            <w:r w:rsidRPr="00665183">
              <w:rPr>
                <w:rFonts w:ascii="Times New Roman" w:hAnsi="Times New Roman" w:cs="Times New Roman"/>
                <w:color w:val="000000" w:themeColor="text1"/>
                <w:sz w:val="24"/>
                <w:szCs w:val="24"/>
              </w:rPr>
              <w:t xml:space="preserve"> вы тоже сможете счита</w:t>
            </w:r>
            <w:r w:rsidR="00510953">
              <w:rPr>
                <w:rFonts w:ascii="Times New Roman" w:hAnsi="Times New Roman" w:cs="Times New Roman"/>
                <w:color w:val="000000" w:themeColor="text1"/>
                <w:sz w:val="24"/>
                <w:szCs w:val="24"/>
              </w:rPr>
              <w:t>ть себя на ступеньку культурнее. Как раз о ступеньках.</w:t>
            </w:r>
          </w:p>
          <w:p w:rsidR="00665183" w:rsidRDefault="00665183" w:rsidP="00665183">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Задача: Перед нами дерево с прислонённой к нему лестницей.</w:t>
            </w:r>
            <w:r w:rsidR="00510953">
              <w:rPr>
                <w:rFonts w:ascii="Times New Roman" w:hAnsi="Times New Roman" w:cs="Times New Roman"/>
                <w:color w:val="000000" w:themeColor="text1"/>
                <w:sz w:val="24"/>
                <w:szCs w:val="24"/>
              </w:rPr>
              <w:t xml:space="preserve"> Известна высота дерева и расстояние нижнего конца лестницы от дерева. А как найти длину лестницы?</w:t>
            </w:r>
          </w:p>
          <w:p w:rsidR="00665183" w:rsidRDefault="00665183" w:rsidP="00510953">
            <w:pPr>
              <w:contextualSpacing/>
              <w:jc w:val="center"/>
              <w:rPr>
                <w:rFonts w:ascii="Times New Roman" w:hAnsi="Times New Roman" w:cs="Times New Roman"/>
                <w:color w:val="000000" w:themeColor="text1"/>
                <w:sz w:val="24"/>
                <w:szCs w:val="24"/>
              </w:rPr>
            </w:pPr>
            <w:r>
              <w:rPr>
                <w:noProof/>
                <w:lang w:eastAsia="ru-RU"/>
              </w:rPr>
              <w:drawing>
                <wp:inline distT="0" distB="0" distL="0" distR="0" wp14:anchorId="3E72DCBB" wp14:editId="028728FA">
                  <wp:extent cx="1238250" cy="1461135"/>
                  <wp:effectExtent l="0" t="0" r="0" b="5715"/>
                  <wp:docPr id="50" name="Рисунок 50" descr="http://school.umk-spo.biz/gia/images/geom/giageom-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umk-spo.biz/gia/images/geom/giageom-17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5694" cy="1469919"/>
                          </a:xfrm>
                          <a:prstGeom prst="rect">
                            <a:avLst/>
                          </a:prstGeom>
                          <a:noFill/>
                          <a:ln>
                            <a:noFill/>
                          </a:ln>
                        </pic:spPr>
                      </pic:pic>
                    </a:graphicData>
                  </a:graphic>
                </wp:inline>
              </w:drawing>
            </w:r>
          </w:p>
          <w:p w:rsidR="00510953" w:rsidRPr="00510953" w:rsidRDefault="00510953" w:rsidP="00AD71FD">
            <w:pPr>
              <w:contextualSpacing/>
              <w:jc w:val="both"/>
              <w:rPr>
                <w:rFonts w:ascii="Times New Roman" w:hAnsi="Times New Roman" w:cs="Times New Roman"/>
                <w:color w:val="000000" w:themeColor="text1"/>
                <w:sz w:val="24"/>
                <w:szCs w:val="24"/>
              </w:rPr>
            </w:pPr>
            <w:r w:rsidRPr="00510953">
              <w:rPr>
                <w:rFonts w:ascii="Times New Roman" w:hAnsi="Times New Roman" w:cs="Times New Roman"/>
                <w:color w:val="000000"/>
                <w:sz w:val="24"/>
                <w:szCs w:val="27"/>
                <w:shd w:val="clear" w:color="auto" w:fill="FFFFFF"/>
              </w:rPr>
              <w:t>- Оказывается не надо непосредственно измерять длину лестницы. Достаточно знать, в каком соотношении находятся катеты и гипотенуза в прямоугольном треугольнике.</w:t>
            </w:r>
          </w:p>
        </w:tc>
        <w:tc>
          <w:tcPr>
            <w:tcW w:w="2409" w:type="dxa"/>
          </w:tcPr>
          <w:p w:rsidR="00104271" w:rsidRDefault="00510953"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503E70">
              <w:rPr>
                <w:rFonts w:ascii="Times New Roman" w:hAnsi="Times New Roman" w:cs="Times New Roman"/>
                <w:color w:val="000000" w:themeColor="text1"/>
                <w:sz w:val="24"/>
                <w:szCs w:val="24"/>
              </w:rPr>
              <w:t>адаёт наводящие вопросы, помогает сформулировать тему урока, отвечает на вопросы.</w:t>
            </w:r>
          </w:p>
          <w:p w:rsidR="00503E70" w:rsidRPr="008C00E6" w:rsidRDefault="00503E70"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Приводит проблемную задачу.</w:t>
            </w:r>
          </w:p>
        </w:tc>
        <w:tc>
          <w:tcPr>
            <w:tcW w:w="2835" w:type="dxa"/>
          </w:tcPr>
          <w:p w:rsidR="00104271" w:rsidRDefault="00665183" w:rsidP="008F1EF2">
            <w:pPr>
              <w:contextualSpacing/>
              <w:jc w:val="both"/>
              <w:rPr>
                <w:rFonts w:ascii="Times New Roman" w:hAnsi="Times New Roman" w:cs="Times New Roman"/>
                <w:sz w:val="24"/>
                <w:szCs w:val="24"/>
              </w:rPr>
            </w:pPr>
            <w:r w:rsidRPr="00665183">
              <w:rPr>
                <w:rFonts w:ascii="Times New Roman" w:hAnsi="Times New Roman" w:cs="Times New Roman"/>
                <w:sz w:val="24"/>
                <w:szCs w:val="24"/>
              </w:rPr>
              <w:t>Ответ: Теорема Пифагора.</w:t>
            </w:r>
          </w:p>
          <w:p w:rsidR="00510953" w:rsidRDefault="00510953" w:rsidP="008F1EF2">
            <w:pPr>
              <w:contextualSpacing/>
              <w:jc w:val="both"/>
              <w:rPr>
                <w:rFonts w:ascii="Times New Roman" w:hAnsi="Times New Roman" w:cs="Times New Roman"/>
                <w:sz w:val="24"/>
                <w:szCs w:val="24"/>
              </w:rPr>
            </w:pPr>
            <w:r>
              <w:rPr>
                <w:rFonts w:ascii="Times New Roman" w:hAnsi="Times New Roman" w:cs="Times New Roman"/>
                <w:sz w:val="24"/>
                <w:szCs w:val="24"/>
              </w:rPr>
              <w:t>Слушают учителя, задают вопросы. Пытаются решить задачу.</w:t>
            </w:r>
          </w:p>
          <w:p w:rsidR="00510953" w:rsidRDefault="00510953" w:rsidP="008F1EF2">
            <w:pPr>
              <w:contextualSpacing/>
              <w:jc w:val="both"/>
              <w:rPr>
                <w:rFonts w:ascii="Times New Roman" w:hAnsi="Times New Roman" w:cs="Times New Roman"/>
                <w:sz w:val="24"/>
                <w:szCs w:val="24"/>
              </w:rPr>
            </w:pPr>
          </w:p>
          <w:p w:rsidR="00510953" w:rsidRDefault="00510953" w:rsidP="008F1EF2">
            <w:pPr>
              <w:contextualSpacing/>
              <w:jc w:val="both"/>
              <w:rPr>
                <w:rFonts w:ascii="Times New Roman" w:hAnsi="Times New Roman" w:cs="Times New Roman"/>
                <w:sz w:val="24"/>
                <w:szCs w:val="24"/>
              </w:rPr>
            </w:pPr>
          </w:p>
          <w:p w:rsidR="00510953" w:rsidRDefault="00510953" w:rsidP="008F1EF2">
            <w:pPr>
              <w:contextualSpacing/>
              <w:jc w:val="both"/>
              <w:rPr>
                <w:rFonts w:ascii="Times New Roman" w:hAnsi="Times New Roman" w:cs="Times New Roman"/>
                <w:sz w:val="24"/>
                <w:szCs w:val="24"/>
              </w:rPr>
            </w:pPr>
          </w:p>
          <w:p w:rsidR="00510953" w:rsidRDefault="00510953" w:rsidP="008F1EF2">
            <w:pPr>
              <w:contextualSpacing/>
              <w:jc w:val="both"/>
              <w:rPr>
                <w:rFonts w:ascii="Times New Roman" w:hAnsi="Times New Roman" w:cs="Times New Roman"/>
                <w:sz w:val="24"/>
                <w:szCs w:val="24"/>
              </w:rPr>
            </w:pPr>
            <w:r>
              <w:rPr>
                <w:rFonts w:ascii="Times New Roman" w:hAnsi="Times New Roman" w:cs="Times New Roman"/>
                <w:sz w:val="24"/>
                <w:szCs w:val="24"/>
              </w:rPr>
              <w:t>Учащиеся пытаются измерить лестницу линейкой. Испытывают затруднение, т. к. рисунок схематичный.</w:t>
            </w:r>
          </w:p>
          <w:p w:rsidR="00510953" w:rsidRDefault="00510953" w:rsidP="008F1EF2">
            <w:pPr>
              <w:contextualSpacing/>
              <w:jc w:val="both"/>
              <w:rPr>
                <w:rFonts w:ascii="Times New Roman" w:hAnsi="Times New Roman" w:cs="Times New Roman"/>
                <w:sz w:val="24"/>
                <w:szCs w:val="24"/>
              </w:rPr>
            </w:pPr>
          </w:p>
        </w:tc>
        <w:tc>
          <w:tcPr>
            <w:tcW w:w="2694" w:type="dxa"/>
          </w:tcPr>
          <w:p w:rsidR="00665183" w:rsidRPr="00E342BC" w:rsidRDefault="00665183" w:rsidP="00665183">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665183" w:rsidRPr="00E342BC" w:rsidRDefault="00665183" w:rsidP="00665183">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Восприятие математического материала через исторические факты.</w:t>
            </w:r>
          </w:p>
          <w:p w:rsidR="00665183" w:rsidRPr="00E342BC" w:rsidRDefault="00665183" w:rsidP="00665183">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665183" w:rsidRPr="00E342BC" w:rsidRDefault="00665183" w:rsidP="00665183">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665183" w:rsidRPr="00E342BC" w:rsidRDefault="00665183" w:rsidP="00665183">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503E70" w:rsidRPr="00E342BC" w:rsidRDefault="00503E70" w:rsidP="00503E70">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последовательность действий при достижении цели.</w:t>
            </w:r>
          </w:p>
          <w:p w:rsidR="00104271" w:rsidRPr="00E342BC" w:rsidRDefault="00503E70" w:rsidP="00503E70">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время.</w:t>
            </w:r>
          </w:p>
        </w:tc>
      </w:tr>
      <w:tr w:rsidR="008F1EF2" w:rsidRPr="008C00E6" w:rsidTr="00665183">
        <w:trPr>
          <w:trHeight w:val="963"/>
        </w:trPr>
        <w:tc>
          <w:tcPr>
            <w:tcW w:w="1560"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 xml:space="preserve">Формирование новых знаний и умений (постановка </w:t>
            </w:r>
            <w:r w:rsidRPr="008C00E6">
              <w:rPr>
                <w:rFonts w:ascii="Times New Roman" w:hAnsi="Times New Roman" w:cs="Times New Roman"/>
                <w:color w:val="000000" w:themeColor="text1"/>
                <w:sz w:val="24"/>
                <w:szCs w:val="24"/>
              </w:rPr>
              <w:lastRenderedPageBreak/>
              <w:t>учебной задачи)</w:t>
            </w:r>
          </w:p>
        </w:tc>
        <w:tc>
          <w:tcPr>
            <w:tcW w:w="5103" w:type="dxa"/>
          </w:tcPr>
          <w:p w:rsidR="00503E70" w:rsidRDefault="00503E70" w:rsidP="00665183">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Как вы догадались тема нашего урока «Теорема Пифагора». Эта теорема поможет нам найти длину лестницы из задачи.</w:t>
            </w:r>
          </w:p>
          <w:p w:rsidR="00665183" w:rsidRDefault="00665183" w:rsidP="00665183">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что, если я вам скажу, что знаменитая теорема Пифагора вовсе и не была выведена Пифагором?</w:t>
            </w:r>
          </w:p>
          <w:p w:rsidR="00665183" w:rsidRDefault="00665183" w:rsidP="00665183">
            <w:pPr>
              <w:contextualSpacing/>
              <w:jc w:val="both"/>
              <w:rPr>
                <w:rFonts w:ascii="Times New Roman" w:hAnsi="Times New Roman" w:cs="Times New Roman"/>
                <w:color w:val="000000" w:themeColor="text1"/>
                <w:sz w:val="24"/>
                <w:szCs w:val="24"/>
              </w:rPr>
            </w:pPr>
            <w:r w:rsidRPr="00AA1270">
              <w:rPr>
                <w:rFonts w:ascii="Times New Roman" w:hAnsi="Times New Roman" w:cs="Times New Roman"/>
                <w:color w:val="000000" w:themeColor="text1"/>
                <w:sz w:val="24"/>
                <w:szCs w:val="24"/>
              </w:rPr>
              <w:lastRenderedPageBreak/>
              <w:t>В настоящее время никому неизвестно доказательство теоремы самим Пифагором. Факты о доказательствах математика сегодня не известны никому. Считается, что доказательство чертежей Евклидом - это и есть доказательство Пифагора. Однако некоторые ученые спорят с этим утверждением: многие считают, что Евклид самостоятельно доказал теорему, без помощи создателя гипотезы.</w:t>
            </w:r>
          </w:p>
          <w:p w:rsidR="008F1EF2" w:rsidRDefault="00665183" w:rsidP="00665183">
            <w:pPr>
              <w:contextualSpacing/>
              <w:jc w:val="both"/>
              <w:rPr>
                <w:rFonts w:ascii="Times New Roman" w:hAnsi="Times New Roman" w:cs="Times New Roman"/>
                <w:sz w:val="24"/>
                <w:szCs w:val="21"/>
                <w:shd w:val="clear" w:color="auto" w:fill="FFFFFF"/>
              </w:rPr>
            </w:pPr>
            <w:r w:rsidRPr="00665183">
              <w:rPr>
                <w:rFonts w:ascii="Times New Roman" w:hAnsi="Times New Roman" w:cs="Times New Roman"/>
                <w:bCs/>
                <w:sz w:val="24"/>
                <w:szCs w:val="21"/>
                <w:shd w:val="clear" w:color="auto" w:fill="FFFFFF"/>
              </w:rPr>
              <w:t>Нынешние ученые обнаружили, что великий математик был не первым, кто открыл данную гипотезу</w:t>
            </w:r>
            <w:r w:rsidRPr="00665183">
              <w:rPr>
                <w:rFonts w:ascii="Times New Roman" w:hAnsi="Times New Roman" w:cs="Times New Roman"/>
                <w:sz w:val="24"/>
                <w:szCs w:val="21"/>
                <w:shd w:val="clear" w:color="auto" w:fill="FFFFFF"/>
              </w:rPr>
              <w:t>. Уравнение было известно еще задолго до открытия Пифагором. Данный математик сумел лишь воссоединить гипотезу.</w:t>
            </w:r>
          </w:p>
          <w:p w:rsidR="0003577E" w:rsidRPr="0003577E" w:rsidRDefault="0003577E" w:rsidP="00665183">
            <w:pPr>
              <w:contextualSpacing/>
              <w:jc w:val="both"/>
              <w:rPr>
                <w:rFonts w:ascii="Times New Roman" w:hAnsi="Times New Roman" w:cs="Times New Roman"/>
                <w:color w:val="000000" w:themeColor="text1"/>
                <w:sz w:val="24"/>
                <w:szCs w:val="24"/>
              </w:rPr>
            </w:pPr>
            <w:proofErr w:type="spellStart"/>
            <w:r w:rsidRPr="0003577E">
              <w:rPr>
                <w:rFonts w:ascii="Times New Roman" w:hAnsi="Times New Roman" w:cs="Times New Roman"/>
                <w:bCs/>
                <w:sz w:val="24"/>
                <w:szCs w:val="21"/>
                <w:shd w:val="clear" w:color="auto" w:fill="FFFFFF"/>
              </w:rPr>
              <w:t>Мориц</w:t>
            </w:r>
            <w:proofErr w:type="spellEnd"/>
            <w:r w:rsidRPr="0003577E">
              <w:rPr>
                <w:rFonts w:ascii="Times New Roman" w:hAnsi="Times New Roman" w:cs="Times New Roman"/>
                <w:bCs/>
                <w:sz w:val="24"/>
                <w:szCs w:val="21"/>
                <w:shd w:val="clear" w:color="auto" w:fill="FFFFFF"/>
              </w:rPr>
              <w:t xml:space="preserve"> Кантор - великий крупнейший математик нашел и разглядел на древнем папирусе записи с чертежами</w:t>
            </w:r>
            <w:r w:rsidRPr="0003577E">
              <w:rPr>
                <w:rFonts w:ascii="Times New Roman" w:hAnsi="Times New Roman" w:cs="Times New Roman"/>
                <w:sz w:val="24"/>
                <w:szCs w:val="21"/>
                <w:shd w:val="clear" w:color="auto" w:fill="FFFFFF"/>
              </w:rPr>
              <w:t>. Вскоре после этого Кантор понял, что данная теорема была известна египтянам еще 2300 лет до нашей эры. Только тогда ею никто не воспользовался и не стал пытаться доказать.</w:t>
            </w:r>
          </w:p>
        </w:tc>
        <w:tc>
          <w:tcPr>
            <w:tcW w:w="2409" w:type="dxa"/>
          </w:tcPr>
          <w:p w:rsidR="008F1EF2" w:rsidRDefault="00503E70"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Формулирует тему урока. Приводит историческую справку, отвечает на вопросы.</w:t>
            </w:r>
          </w:p>
          <w:p w:rsidR="008F1EFC" w:rsidRDefault="008F1EFC"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Показывает портреты Евклида и Пифагора.</w:t>
            </w:r>
          </w:p>
          <w:p w:rsidR="008F1EFC" w:rsidRDefault="008F1EFC" w:rsidP="008F1EFC">
            <w:pPr>
              <w:contextualSpacing/>
              <w:rPr>
                <w:rFonts w:ascii="Times New Roman" w:hAnsi="Times New Roman" w:cs="Times New Roman"/>
                <w:color w:val="000000" w:themeColor="text1"/>
                <w:sz w:val="24"/>
                <w:szCs w:val="24"/>
              </w:rPr>
            </w:pPr>
            <w:r>
              <w:rPr>
                <w:noProof/>
                <w:lang w:eastAsia="ru-RU"/>
              </w:rPr>
              <w:drawing>
                <wp:inline distT="0" distB="0" distL="0" distR="0" wp14:anchorId="0062A982" wp14:editId="636EC7A7">
                  <wp:extent cx="1346200" cy="915416"/>
                  <wp:effectExtent l="0" t="0" r="6350" b="0"/>
                  <wp:docPr id="51" name="Рисунок 51" descr="https://cdn.tutors.com/assets/images/courses/math/geometry-help/euc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ors.com/assets/images/courses/math/geometry-help/eucli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8613" cy="937457"/>
                          </a:xfrm>
                          <a:prstGeom prst="rect">
                            <a:avLst/>
                          </a:prstGeom>
                          <a:noFill/>
                          <a:ln>
                            <a:noFill/>
                          </a:ln>
                        </pic:spPr>
                      </pic:pic>
                    </a:graphicData>
                  </a:graphic>
                </wp:inline>
              </w:drawing>
            </w:r>
          </w:p>
          <w:p w:rsidR="008F1EFC" w:rsidRPr="008C00E6" w:rsidRDefault="008F1EFC" w:rsidP="008F1EFC">
            <w:pPr>
              <w:contextualSpacing/>
              <w:jc w:val="center"/>
              <w:rPr>
                <w:rFonts w:ascii="Times New Roman" w:hAnsi="Times New Roman" w:cs="Times New Roman"/>
                <w:color w:val="000000" w:themeColor="text1"/>
                <w:sz w:val="24"/>
                <w:szCs w:val="24"/>
              </w:rPr>
            </w:pPr>
            <w:r>
              <w:rPr>
                <w:noProof/>
                <w:lang w:eastAsia="ru-RU"/>
              </w:rPr>
              <w:drawing>
                <wp:inline distT="0" distB="0" distL="0" distR="0" wp14:anchorId="01C06338" wp14:editId="66E8BE2E">
                  <wp:extent cx="1034415" cy="1034415"/>
                  <wp:effectExtent l="0" t="0" r="0" b="0"/>
                  <wp:docPr id="52" name="Рисунок 52" descr="http://oficialmedia.com/wp-content/uploads/2018/01/pit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ficialmedia.com/wp-content/uploads/2018/01/pitago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inline>
              </w:drawing>
            </w:r>
          </w:p>
        </w:tc>
        <w:tc>
          <w:tcPr>
            <w:tcW w:w="2835"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Слушают учителя, рассуждают, отвечают на вопросы, делают пометки в тетрадях.</w:t>
            </w: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p w:rsidR="008F1EF2" w:rsidRPr="008C00E6" w:rsidRDefault="008F1EF2" w:rsidP="00121268">
            <w:pPr>
              <w:contextualSpacing/>
              <w:jc w:val="both"/>
              <w:rPr>
                <w:rFonts w:ascii="Times New Roman" w:hAnsi="Times New Roman" w:cs="Times New Roman"/>
                <w:color w:val="000000" w:themeColor="text1"/>
                <w:sz w:val="24"/>
                <w:szCs w:val="24"/>
              </w:rPr>
            </w:pPr>
          </w:p>
        </w:tc>
        <w:tc>
          <w:tcPr>
            <w:tcW w:w="2694" w:type="dxa"/>
          </w:tcPr>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Личностные: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Восприятие математического материала через исторические факты.</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Осмысление принятия учебной задачи урока;</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r w:rsidR="00503E70" w:rsidRPr="00E342BC">
              <w:rPr>
                <w:rFonts w:ascii="Times New Roman" w:hAnsi="Times New Roman" w:cs="Times New Roman"/>
                <w:color w:val="000000" w:themeColor="text1"/>
                <w:sz w:val="24"/>
                <w:szCs w:val="24"/>
              </w:rPr>
              <w:t xml:space="preserve"> Формулирование цели урока после предварительного обсуждения с классом</w:t>
            </w:r>
          </w:p>
          <w:p w:rsidR="008F1EF2" w:rsidRPr="00E342BC" w:rsidRDefault="008F1EF2" w:rsidP="00665183">
            <w:pPr>
              <w:contextualSpacing/>
              <w:jc w:val="both"/>
              <w:rPr>
                <w:rFonts w:ascii="Times New Roman" w:hAnsi="Times New Roman" w:cs="Times New Roman"/>
                <w:color w:val="000000" w:themeColor="text1"/>
                <w:sz w:val="24"/>
                <w:szCs w:val="24"/>
              </w:rPr>
            </w:pPr>
          </w:p>
        </w:tc>
      </w:tr>
      <w:tr w:rsidR="008F1EF2" w:rsidRPr="008C00E6" w:rsidTr="00665183">
        <w:trPr>
          <w:trHeight w:val="909"/>
        </w:trPr>
        <w:tc>
          <w:tcPr>
            <w:tcW w:w="1560"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Открытие нового знания</w:t>
            </w:r>
          </w:p>
        </w:tc>
        <w:tc>
          <w:tcPr>
            <w:tcW w:w="5103" w:type="dxa"/>
          </w:tcPr>
          <w:p w:rsidR="00503E70" w:rsidRDefault="00503E70" w:rsidP="00503E70">
            <w:pPr>
              <w:pStyle w:val="a4"/>
              <w:shd w:val="clear" w:color="auto" w:fill="FFFFFF"/>
              <w:spacing w:before="0" w:beforeAutospacing="0" w:after="0" w:afterAutospacing="0"/>
              <w:jc w:val="both"/>
              <w:rPr>
                <w:rFonts w:ascii="Arial" w:hAnsi="Arial" w:cs="Arial"/>
                <w:color w:val="000000"/>
                <w:sz w:val="21"/>
                <w:szCs w:val="21"/>
              </w:rPr>
            </w:pPr>
            <w:r>
              <w:rPr>
                <w:color w:val="000000"/>
              </w:rPr>
              <w:t>А сейчас давайте попробуем открыть теорему, т.е. увидеть на примере это замечательное соотношение сторон прямоугольного треугольника! Также, возможно, это соотношение открыли и в древности.</w:t>
            </w:r>
          </w:p>
          <w:p w:rsidR="00503E70" w:rsidRDefault="00503E70" w:rsidP="00503E70">
            <w:pPr>
              <w:pStyle w:val="a4"/>
              <w:shd w:val="clear" w:color="auto" w:fill="FFFFFF"/>
              <w:spacing w:before="0" w:beforeAutospacing="0" w:after="0" w:afterAutospacing="0"/>
              <w:jc w:val="both"/>
              <w:rPr>
                <w:color w:val="000000"/>
              </w:rPr>
            </w:pPr>
            <w:r>
              <w:rPr>
                <w:b/>
                <w:bCs/>
                <w:color w:val="000000"/>
              </w:rPr>
              <w:t>- </w:t>
            </w:r>
            <w:r>
              <w:rPr>
                <w:color w:val="000000"/>
              </w:rPr>
              <w:t>Так как речь идет о прямоугольном треугольнике, то давайте возьмем такой треугольник с сторонами 3, 4 и 5, и построим на каждой стороне этого треугольника квадраты, со сторонами равными сторонам треугольника.</w:t>
            </w:r>
          </w:p>
          <w:p w:rsidR="008F1EFC" w:rsidRPr="008F1EFC" w:rsidRDefault="008F1EFC" w:rsidP="00503E70">
            <w:pPr>
              <w:pStyle w:val="a4"/>
              <w:shd w:val="clear" w:color="auto" w:fill="FFFFFF"/>
              <w:spacing w:before="0" w:beforeAutospacing="0" w:after="0" w:afterAutospacing="0"/>
              <w:jc w:val="both"/>
              <w:rPr>
                <w:color w:val="000000"/>
                <w:shd w:val="clear" w:color="auto" w:fill="FFFFFF"/>
              </w:rPr>
            </w:pPr>
            <w:r>
              <w:rPr>
                <w:color w:val="000000"/>
                <w:shd w:val="clear" w:color="auto" w:fill="FFFFFF"/>
              </w:rPr>
              <w:lastRenderedPageBreak/>
              <w:t>Вычислите площади получившихся квадратов. (</w:t>
            </w:r>
            <w:r>
              <w:rPr>
                <w:i/>
                <w:iCs/>
                <w:color w:val="000000"/>
                <w:shd w:val="clear" w:color="auto" w:fill="FFFFFF"/>
              </w:rPr>
              <w:t>25, 16, 9</w:t>
            </w:r>
            <w:r>
              <w:rPr>
                <w:color w:val="000000"/>
                <w:shd w:val="clear" w:color="auto" w:fill="FFFFFF"/>
              </w:rPr>
              <w:t xml:space="preserve">). </w:t>
            </w:r>
            <w:r w:rsidRPr="008F1EFC">
              <w:rPr>
                <w:color w:val="000000"/>
                <w:szCs w:val="27"/>
                <w:shd w:val="clear" w:color="auto" w:fill="FFFFFF"/>
              </w:rPr>
              <w:t>Что вы увидели?</w:t>
            </w:r>
          </w:p>
          <w:p w:rsidR="008F1EFC" w:rsidRPr="008F1EFC" w:rsidRDefault="008F1EFC" w:rsidP="008F1EFC">
            <w:pPr>
              <w:shd w:val="clear" w:color="auto" w:fill="FFFFFF"/>
              <w:rPr>
                <w:rFonts w:ascii="Arial" w:eastAsia="Times New Roman" w:hAnsi="Arial" w:cs="Arial"/>
                <w:color w:val="000000"/>
                <w:sz w:val="21"/>
                <w:szCs w:val="21"/>
                <w:lang w:eastAsia="ru-RU"/>
              </w:rPr>
            </w:pPr>
            <w:r w:rsidRPr="008F1EFC">
              <w:rPr>
                <w:rFonts w:ascii="Times New Roman" w:eastAsia="Times New Roman" w:hAnsi="Times New Roman" w:cs="Times New Roman"/>
                <w:color w:val="000000"/>
                <w:sz w:val="24"/>
                <w:szCs w:val="24"/>
                <w:lang w:eastAsia="ru-RU"/>
              </w:rPr>
              <w:t>- Действительно это так! 25 = 16 + 9</w:t>
            </w:r>
          </w:p>
          <w:p w:rsidR="008F1EFC" w:rsidRPr="008F1EFC" w:rsidRDefault="008F1EFC" w:rsidP="008F1EFC">
            <w:pPr>
              <w:shd w:val="clear" w:color="auto" w:fill="FFFFFF"/>
              <w:jc w:val="both"/>
              <w:rPr>
                <w:rFonts w:ascii="Arial" w:eastAsia="Times New Roman" w:hAnsi="Arial" w:cs="Arial"/>
                <w:color w:val="000000"/>
                <w:sz w:val="21"/>
                <w:szCs w:val="21"/>
                <w:lang w:eastAsia="ru-RU"/>
              </w:rPr>
            </w:pPr>
            <w:r w:rsidRPr="008F1EFC">
              <w:rPr>
                <w:rFonts w:ascii="Times New Roman" w:eastAsia="Times New Roman" w:hAnsi="Times New Roman" w:cs="Times New Roman"/>
                <w:color w:val="000000"/>
                <w:sz w:val="24"/>
                <w:szCs w:val="24"/>
                <w:lang w:eastAsia="ru-RU"/>
              </w:rPr>
              <w:t>- Во времена Пифагора теорема так и звучала: «</w:t>
            </w:r>
            <w:r w:rsidRPr="008F1EFC">
              <w:rPr>
                <w:rFonts w:ascii="Times New Roman" w:eastAsia="Times New Roman" w:hAnsi="Times New Roman" w:cs="Times New Roman"/>
                <w:iCs/>
                <w:color w:val="000000"/>
                <w:sz w:val="24"/>
                <w:szCs w:val="24"/>
                <w:lang w:eastAsia="ru-RU"/>
              </w:rPr>
              <w:t>Площадь квадрата, построенного на гипотенузе прямоугольного треугольника, равна сумме площадей квадратов, построенных на его катетах</w:t>
            </w:r>
            <w:r w:rsidRPr="008F1EF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03577E" w:rsidRPr="0003577E" w:rsidRDefault="0003577E" w:rsidP="0003577E">
            <w:pPr>
              <w:shd w:val="clear" w:color="auto" w:fill="FFFFFF"/>
              <w:jc w:val="both"/>
              <w:rPr>
                <w:rFonts w:ascii="Arial" w:eastAsia="Times New Roman" w:hAnsi="Arial" w:cs="Arial"/>
                <w:color w:val="000000"/>
                <w:sz w:val="21"/>
                <w:szCs w:val="21"/>
                <w:lang w:eastAsia="ru-RU"/>
              </w:rPr>
            </w:pPr>
            <w:r w:rsidRPr="0003577E">
              <w:rPr>
                <w:rFonts w:ascii="Times New Roman" w:eastAsia="Times New Roman" w:hAnsi="Times New Roman" w:cs="Times New Roman"/>
                <w:color w:val="000000"/>
                <w:sz w:val="24"/>
                <w:szCs w:val="24"/>
                <w:lang w:eastAsia="ru-RU"/>
              </w:rPr>
              <w:t>- Т.е. сейчас мы все вместе уже открыли формулировку теоремы! Но не нужно думать, что мы уже ее и доказали, ведь мы рассмотрели лишь пример с конкретными длинами катетов и гипотенузы.</w:t>
            </w:r>
          </w:p>
          <w:p w:rsidR="0003577E" w:rsidRPr="0003577E" w:rsidRDefault="0003577E" w:rsidP="0003577E">
            <w:pPr>
              <w:shd w:val="clear" w:color="auto" w:fill="FFFFFF"/>
              <w:jc w:val="both"/>
              <w:rPr>
                <w:rFonts w:ascii="Arial" w:eastAsia="Times New Roman" w:hAnsi="Arial" w:cs="Arial"/>
                <w:color w:val="000000"/>
                <w:sz w:val="21"/>
                <w:szCs w:val="21"/>
                <w:lang w:eastAsia="ru-RU"/>
              </w:rPr>
            </w:pPr>
            <w:r w:rsidRPr="0003577E">
              <w:rPr>
                <w:rFonts w:ascii="Times New Roman" w:eastAsia="Times New Roman" w:hAnsi="Times New Roman" w:cs="Times New Roman"/>
                <w:color w:val="000000"/>
                <w:sz w:val="24"/>
                <w:szCs w:val="24"/>
                <w:lang w:eastAsia="ru-RU"/>
              </w:rPr>
              <w:t xml:space="preserve">- В современной формулировке </w:t>
            </w:r>
            <w:r>
              <w:rPr>
                <w:rFonts w:ascii="Times New Roman" w:eastAsia="Times New Roman" w:hAnsi="Times New Roman" w:cs="Times New Roman"/>
                <w:color w:val="000000"/>
                <w:sz w:val="24"/>
                <w:szCs w:val="24"/>
                <w:lang w:eastAsia="ru-RU"/>
              </w:rPr>
              <w:t>теорема</w:t>
            </w:r>
            <w:r w:rsidRPr="0003577E">
              <w:rPr>
                <w:rFonts w:ascii="Times New Roman" w:eastAsia="Times New Roman" w:hAnsi="Times New Roman" w:cs="Times New Roman"/>
                <w:color w:val="000000"/>
                <w:sz w:val="24"/>
                <w:szCs w:val="24"/>
                <w:lang w:eastAsia="ru-RU"/>
              </w:rPr>
              <w:t xml:space="preserve"> звучит более коротко. «</w:t>
            </w:r>
            <w:r w:rsidRPr="0003577E">
              <w:rPr>
                <w:rFonts w:ascii="Times New Roman" w:eastAsia="Times New Roman" w:hAnsi="Times New Roman" w:cs="Times New Roman"/>
                <w:iCs/>
                <w:color w:val="000000"/>
                <w:sz w:val="24"/>
                <w:szCs w:val="24"/>
                <w:lang w:eastAsia="ru-RU"/>
              </w:rPr>
              <w:t>В прямоугольном треугольнике квадрат гипотенузы равен сумме квадратов катетов</w:t>
            </w:r>
            <w:r w:rsidRPr="0003577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03577E" w:rsidRPr="0003577E" w:rsidRDefault="0003577E" w:rsidP="0003577E">
            <w:pPr>
              <w:contextualSpacing/>
              <w:jc w:val="both"/>
              <w:rPr>
                <w:rFonts w:ascii="Times New Roman" w:hAnsi="Times New Roman" w:cs="Times New Roman"/>
                <w:color w:val="000000" w:themeColor="text1"/>
                <w:sz w:val="24"/>
                <w:szCs w:val="24"/>
              </w:rPr>
            </w:pPr>
            <w:r w:rsidRPr="0003577E">
              <w:rPr>
                <w:rFonts w:ascii="Times New Roman" w:hAnsi="Times New Roman" w:cs="Times New Roman"/>
                <w:color w:val="000000" w:themeColor="text1"/>
                <w:sz w:val="24"/>
                <w:szCs w:val="24"/>
              </w:rPr>
              <w:t>Давайт</w:t>
            </w:r>
            <w:r>
              <w:rPr>
                <w:rFonts w:ascii="Times New Roman" w:hAnsi="Times New Roman" w:cs="Times New Roman"/>
                <w:color w:val="000000" w:themeColor="text1"/>
                <w:sz w:val="24"/>
                <w:szCs w:val="24"/>
              </w:rPr>
              <w:t>е поработаем над формулировкой.</w:t>
            </w:r>
          </w:p>
          <w:p w:rsidR="008F1EF2" w:rsidRDefault="0003577E" w:rsidP="0003577E">
            <w:pPr>
              <w:contextualSpacing/>
              <w:jc w:val="both"/>
              <w:rPr>
                <w:rFonts w:ascii="Times New Roman" w:hAnsi="Times New Roman" w:cs="Times New Roman"/>
                <w:color w:val="000000" w:themeColor="text1"/>
                <w:sz w:val="24"/>
                <w:szCs w:val="24"/>
              </w:rPr>
            </w:pPr>
            <w:r w:rsidRPr="0003577E">
              <w:rPr>
                <w:rFonts w:ascii="Times New Roman" w:hAnsi="Times New Roman" w:cs="Times New Roman"/>
                <w:color w:val="000000" w:themeColor="text1"/>
                <w:sz w:val="24"/>
                <w:szCs w:val="24"/>
              </w:rPr>
              <w:t xml:space="preserve">- Смотря на формулировку, что мы можем записать в дано? </w:t>
            </w:r>
          </w:p>
          <w:p w:rsidR="0003577E" w:rsidRDefault="0003577E" w:rsidP="0003577E">
            <w:pPr>
              <w:contextualSpacing/>
              <w:jc w:val="both"/>
              <w:rPr>
                <w:rFonts w:ascii="Times New Roman" w:hAnsi="Times New Roman" w:cs="Times New Roman"/>
                <w:color w:val="000000" w:themeColor="text1"/>
                <w:sz w:val="24"/>
                <w:szCs w:val="24"/>
              </w:rPr>
            </w:pPr>
            <w:r w:rsidRPr="0003577E">
              <w:rPr>
                <w:rFonts w:ascii="Times New Roman" w:hAnsi="Times New Roman" w:cs="Times New Roman"/>
                <w:color w:val="000000" w:themeColor="text1"/>
                <w:sz w:val="24"/>
                <w:szCs w:val="24"/>
              </w:rPr>
              <w:t>- Что нужно доказать?</w:t>
            </w:r>
            <w:r>
              <w:t xml:space="preserve"> </w:t>
            </w:r>
            <w:r w:rsidRPr="0003577E">
              <w:rPr>
                <w:rFonts w:ascii="Times New Roman" w:hAnsi="Times New Roman" w:cs="Times New Roman"/>
                <w:color w:val="000000" w:themeColor="text1"/>
                <w:sz w:val="24"/>
                <w:szCs w:val="24"/>
              </w:rPr>
              <w:t>На данный момент существует более трехсот способов доказательс</w:t>
            </w:r>
            <w:r>
              <w:rPr>
                <w:rFonts w:ascii="Times New Roman" w:hAnsi="Times New Roman" w:cs="Times New Roman"/>
                <w:color w:val="000000" w:themeColor="text1"/>
                <w:sz w:val="24"/>
                <w:szCs w:val="24"/>
              </w:rPr>
              <w:t xml:space="preserve">тва этой теоремы. Выберем один. </w:t>
            </w:r>
            <w:r w:rsidRPr="0003577E">
              <w:rPr>
                <w:rFonts w:ascii="Times New Roman" w:hAnsi="Times New Roman" w:cs="Times New Roman"/>
                <w:color w:val="000000" w:themeColor="text1"/>
                <w:sz w:val="24"/>
                <w:szCs w:val="24"/>
              </w:rPr>
              <w:t>Давайте для удобства обозначим длины сторон треугольника a, b и с.</w:t>
            </w:r>
            <w:r>
              <w:rPr>
                <w:rFonts w:ascii="Times New Roman" w:hAnsi="Times New Roman" w:cs="Times New Roman"/>
                <w:color w:val="000000" w:themeColor="text1"/>
                <w:sz w:val="24"/>
                <w:szCs w:val="24"/>
              </w:rPr>
              <w:t xml:space="preserve"> </w:t>
            </w:r>
            <w:r w:rsidRPr="0003577E">
              <w:rPr>
                <w:rFonts w:ascii="Times New Roman" w:hAnsi="Times New Roman" w:cs="Times New Roman"/>
                <w:color w:val="000000" w:themeColor="text1"/>
                <w:sz w:val="24"/>
                <w:szCs w:val="24"/>
              </w:rPr>
              <w:t>Так как речь идет о квадрате, построенном на гипотенузе, давайте его построим.</w:t>
            </w:r>
          </w:p>
          <w:p w:rsidR="0003577E" w:rsidRDefault="0003577E" w:rsidP="0003577E">
            <w:pPr>
              <w:contextualSpacing/>
              <w:jc w:val="both"/>
              <w:rPr>
                <w:rFonts w:ascii="Times New Roman" w:hAnsi="Times New Roman" w:cs="Times New Roman"/>
                <w:color w:val="000000" w:themeColor="text1"/>
                <w:sz w:val="24"/>
                <w:szCs w:val="24"/>
              </w:rPr>
            </w:pPr>
            <w:r w:rsidRPr="0003577E">
              <w:rPr>
                <w:rFonts w:ascii="Times New Roman" w:hAnsi="Times New Roman" w:cs="Times New Roman"/>
                <w:color w:val="000000" w:themeColor="text1"/>
                <w:sz w:val="24"/>
                <w:szCs w:val="24"/>
              </w:rPr>
              <w:t>Чему будет равна каждая сторона этого квадрата?</w:t>
            </w:r>
          </w:p>
          <w:p w:rsidR="00F734CE" w:rsidRDefault="0003577E" w:rsidP="0003577E">
            <w:pPr>
              <w:contextualSpacing/>
              <w:jc w:val="both"/>
              <w:rPr>
                <w:rFonts w:ascii="Times New Roman" w:hAnsi="Times New Roman" w:cs="Times New Roman"/>
                <w:color w:val="000000" w:themeColor="text1"/>
                <w:sz w:val="24"/>
                <w:szCs w:val="24"/>
              </w:rPr>
            </w:pPr>
            <w:r w:rsidRPr="0003577E">
              <w:rPr>
                <w:rFonts w:ascii="Times New Roman" w:hAnsi="Times New Roman" w:cs="Times New Roman"/>
                <w:color w:val="000000" w:themeColor="text1"/>
                <w:sz w:val="24"/>
                <w:szCs w:val="24"/>
              </w:rPr>
              <w:t>Что у нас получилось?</w:t>
            </w:r>
            <w:r w:rsidR="00F734CE">
              <w:rPr>
                <w:rFonts w:ascii="Times New Roman" w:hAnsi="Times New Roman" w:cs="Times New Roman"/>
                <w:color w:val="000000" w:themeColor="text1"/>
                <w:sz w:val="24"/>
                <w:szCs w:val="24"/>
              </w:rPr>
              <w:t xml:space="preserve"> </w:t>
            </w:r>
            <w:r w:rsidR="00F734CE" w:rsidRPr="00F734CE">
              <w:rPr>
                <w:rFonts w:ascii="Times New Roman" w:hAnsi="Times New Roman" w:cs="Times New Roman"/>
                <w:color w:val="000000" w:themeColor="text1"/>
                <w:sz w:val="24"/>
                <w:szCs w:val="24"/>
              </w:rPr>
              <w:t>Обозначьте стороны всех прямоугольных треугольников.</w:t>
            </w:r>
            <w:r w:rsidR="00F734CE">
              <w:rPr>
                <w:rFonts w:ascii="Times New Roman" w:hAnsi="Times New Roman" w:cs="Times New Roman"/>
                <w:color w:val="000000" w:themeColor="text1"/>
                <w:sz w:val="24"/>
                <w:szCs w:val="24"/>
              </w:rPr>
              <w:t xml:space="preserve"> </w:t>
            </w:r>
            <w:r w:rsidR="00F734CE" w:rsidRPr="00F734CE">
              <w:rPr>
                <w:rFonts w:ascii="Times New Roman" w:hAnsi="Times New Roman" w:cs="Times New Roman"/>
                <w:color w:val="000000" w:themeColor="text1"/>
                <w:sz w:val="24"/>
                <w:szCs w:val="24"/>
              </w:rPr>
              <w:t>Чему равна сторона этого квадрата?</w:t>
            </w:r>
          </w:p>
          <w:p w:rsidR="00F734CE" w:rsidRDefault="00F734CE" w:rsidP="0003577E">
            <w:pPr>
              <w:contextualSpacing/>
              <w:jc w:val="both"/>
              <w:rPr>
                <w:rFonts w:ascii="Times New Roman" w:hAnsi="Times New Roman" w:cs="Times New Roman"/>
                <w:color w:val="000000"/>
                <w:sz w:val="24"/>
                <w:szCs w:val="27"/>
                <w:shd w:val="clear" w:color="auto" w:fill="FFFFFF"/>
              </w:rPr>
            </w:pPr>
            <w:r w:rsidRPr="00F734CE">
              <w:rPr>
                <w:rFonts w:ascii="Times New Roman" w:hAnsi="Times New Roman" w:cs="Times New Roman"/>
                <w:color w:val="000000"/>
                <w:sz w:val="24"/>
                <w:szCs w:val="27"/>
                <w:shd w:val="clear" w:color="auto" w:fill="FFFFFF"/>
              </w:rPr>
              <w:lastRenderedPageBreak/>
              <w:t>Тогда чему будет равна площадь этого квадрата?</w:t>
            </w:r>
          </w:p>
          <w:p w:rsidR="00F734CE" w:rsidRPr="00F734CE" w:rsidRDefault="00F734CE" w:rsidP="00F734CE">
            <w:pPr>
              <w:shd w:val="clear" w:color="auto" w:fill="FFFFFF"/>
              <w:jc w:val="both"/>
              <w:rPr>
                <w:rFonts w:ascii="Arial" w:eastAsia="Times New Roman" w:hAnsi="Arial" w:cs="Arial"/>
                <w:color w:val="000000"/>
                <w:sz w:val="21"/>
                <w:szCs w:val="21"/>
                <w:lang w:eastAsia="ru-RU"/>
              </w:rPr>
            </w:pPr>
            <w:r w:rsidRPr="00F734CE">
              <w:rPr>
                <w:rFonts w:ascii="Times New Roman" w:eastAsia="Times New Roman" w:hAnsi="Times New Roman" w:cs="Times New Roman"/>
                <w:color w:val="000000"/>
                <w:sz w:val="24"/>
                <w:szCs w:val="24"/>
                <w:lang w:eastAsia="ru-RU"/>
              </w:rPr>
              <w:t xml:space="preserve">- Как еще можно найти площадь этого квадрата? </w:t>
            </w:r>
          </w:p>
          <w:p w:rsidR="00F734CE" w:rsidRPr="00F734CE" w:rsidRDefault="00F734CE" w:rsidP="00F734CE">
            <w:pPr>
              <w:shd w:val="clear" w:color="auto" w:fill="FFFFFF"/>
              <w:jc w:val="both"/>
              <w:rPr>
                <w:rFonts w:ascii="Arial" w:eastAsia="Times New Roman" w:hAnsi="Arial" w:cs="Arial"/>
                <w:color w:val="000000"/>
                <w:sz w:val="21"/>
                <w:szCs w:val="21"/>
                <w:lang w:eastAsia="ru-RU"/>
              </w:rPr>
            </w:pPr>
            <w:r w:rsidRPr="00F734CE">
              <w:rPr>
                <w:rFonts w:ascii="Times New Roman" w:eastAsia="Times New Roman" w:hAnsi="Times New Roman" w:cs="Times New Roman"/>
                <w:color w:val="000000"/>
                <w:sz w:val="24"/>
                <w:szCs w:val="24"/>
                <w:lang w:eastAsia="ru-RU"/>
              </w:rPr>
              <w:t>- Че</w:t>
            </w:r>
            <w:r>
              <w:rPr>
                <w:rFonts w:ascii="Times New Roman" w:eastAsia="Times New Roman" w:hAnsi="Times New Roman" w:cs="Times New Roman"/>
                <w:color w:val="000000"/>
                <w:sz w:val="24"/>
                <w:szCs w:val="24"/>
                <w:lang w:eastAsia="ru-RU"/>
              </w:rPr>
              <w:t xml:space="preserve">му равняется площадь квадрата? </w:t>
            </w:r>
          </w:p>
          <w:p w:rsidR="00F734CE" w:rsidRPr="00F734CE" w:rsidRDefault="00F734CE" w:rsidP="00F734CE">
            <w:pPr>
              <w:shd w:val="clear" w:color="auto" w:fill="FFFFFF"/>
              <w:jc w:val="both"/>
              <w:rPr>
                <w:rFonts w:ascii="Arial" w:eastAsia="Times New Roman" w:hAnsi="Arial" w:cs="Arial"/>
                <w:color w:val="000000"/>
                <w:sz w:val="21"/>
                <w:szCs w:val="21"/>
                <w:lang w:eastAsia="ru-RU"/>
              </w:rPr>
            </w:pPr>
            <w:r w:rsidRPr="00F734CE">
              <w:rPr>
                <w:rFonts w:ascii="Times New Roman" w:eastAsia="Times New Roman" w:hAnsi="Times New Roman" w:cs="Times New Roman"/>
                <w:color w:val="000000"/>
                <w:sz w:val="24"/>
                <w:szCs w:val="24"/>
                <w:lang w:eastAsia="ru-RU"/>
              </w:rPr>
              <w:t xml:space="preserve">- Чему равняется </w:t>
            </w:r>
            <w:r>
              <w:rPr>
                <w:rFonts w:ascii="Times New Roman" w:eastAsia="Times New Roman" w:hAnsi="Times New Roman" w:cs="Times New Roman"/>
                <w:color w:val="000000"/>
                <w:sz w:val="24"/>
                <w:szCs w:val="24"/>
                <w:lang w:eastAsia="ru-RU"/>
              </w:rPr>
              <w:t xml:space="preserve">площадь каждого треугольника? </w:t>
            </w:r>
          </w:p>
          <w:p w:rsidR="00F734CE" w:rsidRDefault="00F734CE" w:rsidP="00F734CE">
            <w:pPr>
              <w:shd w:val="clear" w:color="auto" w:fill="FFFFFF"/>
              <w:jc w:val="both"/>
              <w:rPr>
                <w:rFonts w:ascii="Times New Roman" w:eastAsia="Times New Roman" w:hAnsi="Times New Roman" w:cs="Times New Roman"/>
                <w:color w:val="000000"/>
                <w:sz w:val="24"/>
                <w:szCs w:val="24"/>
                <w:lang w:eastAsia="ru-RU"/>
              </w:rPr>
            </w:pPr>
            <w:r w:rsidRPr="00F734CE">
              <w:rPr>
                <w:rFonts w:ascii="Times New Roman" w:eastAsia="Times New Roman" w:hAnsi="Times New Roman" w:cs="Times New Roman"/>
                <w:color w:val="000000"/>
                <w:sz w:val="24"/>
                <w:szCs w:val="24"/>
                <w:lang w:eastAsia="ru-RU"/>
              </w:rPr>
              <w:t>- Тогда чему равняется площадь всего квадрата?</w:t>
            </w:r>
          </w:p>
          <w:p w:rsidR="00F734CE" w:rsidRPr="00F734CE" w:rsidRDefault="00F734CE" w:rsidP="00F734CE">
            <w:pPr>
              <w:shd w:val="clear" w:color="auto" w:fill="FFFFFF"/>
              <w:jc w:val="both"/>
              <w:rPr>
                <w:rFonts w:ascii="Times New Roman" w:eastAsia="Times New Roman" w:hAnsi="Times New Roman" w:cs="Times New Roman"/>
                <w:color w:val="000000"/>
                <w:sz w:val="24"/>
                <w:szCs w:val="21"/>
                <w:lang w:eastAsia="ru-RU"/>
              </w:rPr>
            </w:pPr>
            <w:r w:rsidRPr="00F734CE">
              <w:rPr>
                <w:rFonts w:ascii="Times New Roman" w:eastAsia="Times New Roman" w:hAnsi="Times New Roman" w:cs="Times New Roman"/>
                <w:color w:val="000000"/>
                <w:sz w:val="24"/>
                <w:szCs w:val="21"/>
                <w:lang w:eastAsia="ru-RU"/>
              </w:rPr>
              <w:t>- Тогда исходя из этих двух равенств, докажите теорему Пифагора.</w:t>
            </w:r>
          </w:p>
          <w:p w:rsidR="00F734CE" w:rsidRPr="00F734CE" w:rsidRDefault="00F734CE" w:rsidP="0003577E">
            <w:pPr>
              <w:contextualSpacing/>
              <w:jc w:val="both"/>
              <w:rPr>
                <w:rFonts w:ascii="Times New Roman" w:hAnsi="Times New Roman" w:cs="Times New Roman"/>
                <w:color w:val="000000"/>
                <w:szCs w:val="27"/>
                <w:shd w:val="clear" w:color="auto" w:fill="FFFFFF"/>
              </w:rPr>
            </w:pPr>
            <w:r w:rsidRPr="00F734CE">
              <w:rPr>
                <w:rFonts w:ascii="Times New Roman" w:hAnsi="Times New Roman" w:cs="Times New Roman"/>
                <w:color w:val="000000"/>
                <w:sz w:val="24"/>
                <w:szCs w:val="27"/>
                <w:shd w:val="clear" w:color="auto" w:fill="FFFFFF"/>
              </w:rPr>
              <w:t>- Мы доказали теорему?</w:t>
            </w:r>
          </w:p>
          <w:p w:rsidR="00F734CE" w:rsidRPr="00F734CE" w:rsidRDefault="00F734CE" w:rsidP="0003577E">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теперь немного передохните и послушайте стихотворение. </w:t>
            </w:r>
            <w:r w:rsidRPr="00F734CE">
              <w:rPr>
                <w:rFonts w:ascii="Times New Roman" w:hAnsi="Times New Roman" w:cs="Times New Roman"/>
                <w:bCs/>
                <w:sz w:val="24"/>
                <w:szCs w:val="21"/>
                <w:shd w:val="clear" w:color="auto" w:fill="FFFFFF"/>
              </w:rPr>
              <w:t>Небольшой стих к данной теореме, который придумали вскоре после доказательства, напрямую доказывает свойства гипотезы: «Пифагоровы штаны во все стороны равны»</w:t>
            </w:r>
            <w:r w:rsidRPr="00F734CE">
              <w:rPr>
                <w:rFonts w:ascii="Times New Roman" w:hAnsi="Times New Roman" w:cs="Times New Roman"/>
                <w:sz w:val="24"/>
                <w:szCs w:val="21"/>
                <w:shd w:val="clear" w:color="auto" w:fill="FFFFFF"/>
              </w:rPr>
              <w:t xml:space="preserve">. Это </w:t>
            </w:r>
            <w:proofErr w:type="spellStart"/>
            <w:r w:rsidRPr="00F734CE">
              <w:rPr>
                <w:rFonts w:ascii="Times New Roman" w:hAnsi="Times New Roman" w:cs="Times New Roman"/>
                <w:sz w:val="24"/>
                <w:szCs w:val="21"/>
                <w:shd w:val="clear" w:color="auto" w:fill="FFFFFF"/>
              </w:rPr>
              <w:t>двустрочье</w:t>
            </w:r>
            <w:proofErr w:type="spellEnd"/>
            <w:r w:rsidRPr="00F734CE">
              <w:rPr>
                <w:rFonts w:ascii="Times New Roman" w:hAnsi="Times New Roman" w:cs="Times New Roman"/>
                <w:sz w:val="24"/>
                <w:szCs w:val="21"/>
                <w:shd w:val="clear" w:color="auto" w:fill="FFFFFF"/>
              </w:rPr>
              <w:t xml:space="preserve"> отложилось в памяти у многих людей – по сей день стихотворение вспоминают при вычислениях.</w:t>
            </w:r>
            <w:r>
              <w:rPr>
                <w:rFonts w:ascii="Helvetica" w:hAnsi="Helvetica"/>
                <w:b/>
                <w:bCs/>
                <w:color w:val="3E4156"/>
                <w:sz w:val="21"/>
                <w:szCs w:val="21"/>
                <w:shd w:val="clear" w:color="auto" w:fill="FFFFFF"/>
              </w:rPr>
              <w:t xml:space="preserve"> </w:t>
            </w:r>
            <w:r w:rsidRPr="00F734CE">
              <w:rPr>
                <w:rFonts w:ascii="Times New Roman" w:hAnsi="Times New Roman" w:cs="Times New Roman"/>
                <w:bCs/>
                <w:sz w:val="24"/>
                <w:szCs w:val="24"/>
                <w:shd w:val="clear" w:color="auto" w:fill="FFFFFF"/>
              </w:rPr>
              <w:t>Данная теорема получила название «Пифагоровы штаны» вследствие того, что при черчении по середине получался прямоугольный треугольник, по бокам которого располагались квадраты</w:t>
            </w:r>
            <w:r w:rsidRPr="00F734CE">
              <w:rPr>
                <w:rFonts w:ascii="Times New Roman" w:hAnsi="Times New Roman" w:cs="Times New Roman"/>
                <w:sz w:val="24"/>
                <w:szCs w:val="24"/>
                <w:shd w:val="clear" w:color="auto" w:fill="FFFFFF"/>
              </w:rPr>
              <w:t>. С виду данное черчение напоминало штаны – отсюда и название гипотезы</w:t>
            </w:r>
            <w:r>
              <w:rPr>
                <w:rFonts w:ascii="Times New Roman" w:hAnsi="Times New Roman" w:cs="Times New Roman"/>
                <w:sz w:val="24"/>
                <w:szCs w:val="24"/>
                <w:shd w:val="clear" w:color="auto" w:fill="FFFFFF"/>
              </w:rPr>
              <w:t>.</w:t>
            </w:r>
          </w:p>
        </w:tc>
        <w:tc>
          <w:tcPr>
            <w:tcW w:w="2409" w:type="dxa"/>
          </w:tcPr>
          <w:p w:rsidR="008F1EF2" w:rsidRPr="008C00E6" w:rsidRDefault="009311F9"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Задаёт наводящие вопросы. Поэтапно помогает доказывать теорему. Корректирует ответы учащихся. Отвечает на вопросы. Приводит историческую справку.</w:t>
            </w:r>
          </w:p>
        </w:tc>
        <w:tc>
          <w:tcPr>
            <w:tcW w:w="2835" w:type="dxa"/>
          </w:tcPr>
          <w:p w:rsidR="008F1EF2" w:rsidRPr="008F1EFC" w:rsidRDefault="00503E70" w:rsidP="0003577E">
            <w:pPr>
              <w:tabs>
                <w:tab w:val="left" w:pos="0"/>
              </w:tabs>
              <w:contextualSpacing/>
              <w:jc w:val="both"/>
              <w:rPr>
                <w:rFonts w:ascii="Times New Roman" w:hAnsi="Times New Roman" w:cs="Times New Roman"/>
                <w:color w:val="000000" w:themeColor="text1"/>
                <w:sz w:val="24"/>
                <w:szCs w:val="24"/>
              </w:rPr>
            </w:pPr>
            <w:r w:rsidRPr="008F1EFC">
              <w:rPr>
                <w:rFonts w:ascii="Times New Roman" w:hAnsi="Times New Roman" w:cs="Times New Roman"/>
                <w:color w:val="000000" w:themeColor="text1"/>
                <w:sz w:val="24"/>
                <w:szCs w:val="24"/>
              </w:rPr>
              <w:t xml:space="preserve">Чертят в тетрадях </w:t>
            </w:r>
            <w:r w:rsidR="008F1EFC" w:rsidRPr="008F1EFC">
              <w:rPr>
                <w:rFonts w:ascii="Times New Roman" w:hAnsi="Times New Roman" w:cs="Times New Roman"/>
                <w:color w:val="000000" w:themeColor="text1"/>
                <w:sz w:val="24"/>
                <w:szCs w:val="24"/>
              </w:rPr>
              <w:t>прямоугольный треугольник, достраивают квадраты на каждой стороне треугольника.</w:t>
            </w:r>
          </w:p>
          <w:p w:rsidR="008F1EFC" w:rsidRDefault="008F1EFC" w:rsidP="0003577E">
            <w:pPr>
              <w:tabs>
                <w:tab w:val="left" w:pos="0"/>
              </w:tabs>
              <w:contextualSpacing/>
              <w:jc w:val="both"/>
              <w:rPr>
                <w:rFonts w:ascii="Times New Roman" w:hAnsi="Times New Roman" w:cs="Times New Roman"/>
                <w:color w:val="000000" w:themeColor="text1"/>
                <w:sz w:val="24"/>
                <w:szCs w:val="24"/>
              </w:rPr>
            </w:pPr>
            <w:r w:rsidRPr="008F1EFC">
              <w:rPr>
                <w:rFonts w:ascii="Times New Roman" w:hAnsi="Times New Roman" w:cs="Times New Roman"/>
                <w:color w:val="000000" w:themeColor="text1"/>
                <w:sz w:val="24"/>
                <w:szCs w:val="24"/>
              </w:rPr>
              <w:t>Вычисляют квадраты.</w:t>
            </w:r>
          </w:p>
          <w:p w:rsidR="008F1EFC" w:rsidRDefault="008F1EFC" w:rsidP="0003577E">
            <w:pPr>
              <w:tabs>
                <w:tab w:val="left" w:pos="0"/>
              </w:tabs>
              <w:contextualSpacing/>
              <w:jc w:val="both"/>
              <w:rPr>
                <w:rFonts w:ascii="Times New Roman" w:hAnsi="Times New Roman" w:cs="Times New Roman"/>
                <w:color w:val="000000" w:themeColor="text1"/>
                <w:sz w:val="24"/>
                <w:szCs w:val="24"/>
              </w:rPr>
            </w:pPr>
          </w:p>
          <w:p w:rsidR="008F1EFC" w:rsidRDefault="008F1EFC" w:rsidP="0003577E">
            <w:pPr>
              <w:tabs>
                <w:tab w:val="left" w:pos="0"/>
              </w:tabs>
              <w:contextualSpacing/>
              <w:jc w:val="both"/>
              <w:rPr>
                <w:rFonts w:ascii="Times New Roman" w:hAnsi="Times New Roman" w:cs="Times New Roman"/>
                <w:color w:val="000000" w:themeColor="text1"/>
                <w:sz w:val="24"/>
                <w:szCs w:val="24"/>
              </w:rPr>
            </w:pPr>
          </w:p>
          <w:p w:rsidR="008F1EFC" w:rsidRDefault="008F1EFC" w:rsidP="0003577E">
            <w:pPr>
              <w:tabs>
                <w:tab w:val="left" w:pos="0"/>
              </w:tabs>
              <w:contextualSpacing/>
              <w:jc w:val="both"/>
              <w:rPr>
                <w:rFonts w:ascii="Times New Roman" w:hAnsi="Times New Roman" w:cs="Times New Roman"/>
                <w:color w:val="000000" w:themeColor="text1"/>
                <w:sz w:val="24"/>
                <w:szCs w:val="24"/>
              </w:rPr>
            </w:pPr>
          </w:p>
          <w:p w:rsidR="008F1EFC" w:rsidRDefault="008F1EFC" w:rsidP="0003577E">
            <w:pPr>
              <w:tabs>
                <w:tab w:val="left" w:pos="0"/>
              </w:tabs>
              <w:contextualSpacing/>
              <w:jc w:val="both"/>
              <w:rPr>
                <w:rFonts w:ascii="Times New Roman" w:hAnsi="Times New Roman" w:cs="Times New Roman"/>
                <w:color w:val="000000" w:themeColor="text1"/>
                <w:sz w:val="24"/>
                <w:szCs w:val="24"/>
              </w:rPr>
            </w:pPr>
          </w:p>
          <w:p w:rsidR="008F1EFC" w:rsidRPr="008F1EFC" w:rsidRDefault="008F1EFC" w:rsidP="0003577E">
            <w:pPr>
              <w:tabs>
                <w:tab w:val="left" w:pos="0"/>
              </w:tabs>
              <w:contextualSpacing/>
              <w:jc w:val="both"/>
              <w:rPr>
                <w:rFonts w:ascii="Times New Roman" w:hAnsi="Times New Roman" w:cs="Times New Roman"/>
                <w:color w:val="000000" w:themeColor="text1"/>
                <w:sz w:val="24"/>
                <w:szCs w:val="24"/>
              </w:rPr>
            </w:pPr>
          </w:p>
          <w:p w:rsidR="008F1EFC" w:rsidRPr="008F1EFC" w:rsidRDefault="008F1EFC" w:rsidP="0003577E">
            <w:pPr>
              <w:shd w:val="clear" w:color="auto" w:fill="FFFFFF"/>
              <w:jc w:val="both"/>
              <w:rPr>
                <w:rFonts w:ascii="Arial" w:eastAsia="Times New Roman" w:hAnsi="Arial" w:cs="Arial"/>
                <w:color w:val="000000"/>
                <w:sz w:val="21"/>
                <w:szCs w:val="21"/>
                <w:lang w:eastAsia="ru-RU"/>
              </w:rPr>
            </w:pPr>
            <w:r>
              <w:rPr>
                <w:rFonts w:ascii="Times New Roman" w:eastAsia="Times New Roman" w:hAnsi="Times New Roman" w:cs="Times New Roman"/>
                <w:iCs/>
                <w:color w:val="000000"/>
                <w:sz w:val="24"/>
                <w:szCs w:val="24"/>
                <w:lang w:eastAsia="ru-RU"/>
              </w:rPr>
              <w:t>С</w:t>
            </w:r>
            <w:r w:rsidRPr="008F1EFC">
              <w:rPr>
                <w:rFonts w:ascii="Times New Roman" w:eastAsia="Times New Roman" w:hAnsi="Times New Roman" w:cs="Times New Roman"/>
                <w:iCs/>
                <w:color w:val="000000"/>
                <w:sz w:val="24"/>
                <w:szCs w:val="24"/>
                <w:lang w:eastAsia="ru-RU"/>
              </w:rPr>
              <w:t>умма площадей квадратов, построенных на катетах равна площади квадрата, построенного на гипотенузе</w:t>
            </w:r>
          </w:p>
          <w:p w:rsidR="008F1EFC" w:rsidRDefault="0003577E" w:rsidP="0003577E">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Записывают современную формулировку теоремы, высказывают предположения по доказательству.</w:t>
            </w:r>
          </w:p>
          <w:p w:rsidR="0003577E" w:rsidRDefault="0003577E" w:rsidP="0003577E">
            <w:pPr>
              <w:shd w:val="clear" w:color="auto" w:fill="FFFFFF"/>
              <w:jc w:val="both"/>
              <w:rPr>
                <w:rFonts w:ascii="Times New Roman" w:hAnsi="Times New Roman" w:cs="Times New Roman"/>
                <w:color w:val="000000" w:themeColor="text1"/>
                <w:sz w:val="24"/>
                <w:szCs w:val="24"/>
              </w:rPr>
            </w:pPr>
          </w:p>
          <w:p w:rsidR="0003577E" w:rsidRDefault="0003577E" w:rsidP="0003577E">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w:t>
            </w:r>
          </w:p>
          <w:p w:rsidR="0003577E" w:rsidRDefault="0003577E" w:rsidP="0003577E">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03577E">
              <w:rPr>
                <w:rFonts w:ascii="Times New Roman" w:hAnsi="Times New Roman" w:cs="Times New Roman"/>
                <w:color w:val="000000" w:themeColor="text1"/>
                <w:sz w:val="24"/>
                <w:szCs w:val="24"/>
              </w:rPr>
              <w:t>рямоугольный треугольник АВС</w:t>
            </w:r>
          </w:p>
          <w:p w:rsidR="0003577E" w:rsidRDefault="0003577E" w:rsidP="0003577E">
            <w:pPr>
              <w:shd w:val="clear" w:color="auto" w:fill="FFFFFF"/>
              <w:jc w:val="both"/>
              <w:rPr>
                <w:rFonts w:ascii="Times New Roman" w:hAnsi="Times New Roman" w:cs="Times New Roman"/>
                <w:i/>
                <w:iCs/>
                <w:color w:val="000000"/>
                <w:sz w:val="24"/>
                <w:shd w:val="clear" w:color="auto" w:fill="FFFFFF"/>
                <w:vertAlign w:val="superscript"/>
              </w:rPr>
            </w:pPr>
            <w:r w:rsidRPr="0003577E">
              <w:rPr>
                <w:rFonts w:ascii="Times New Roman" w:hAnsi="Times New Roman" w:cs="Times New Roman"/>
                <w:i/>
                <w:iCs/>
                <w:color w:val="000000"/>
                <w:sz w:val="24"/>
                <w:shd w:val="clear" w:color="auto" w:fill="FFFFFF"/>
              </w:rPr>
              <w:t>АВ</w:t>
            </w:r>
            <w:r w:rsidRPr="0003577E">
              <w:rPr>
                <w:rFonts w:ascii="Times New Roman" w:hAnsi="Times New Roman" w:cs="Times New Roman"/>
                <w:i/>
                <w:iCs/>
                <w:color w:val="000000"/>
                <w:sz w:val="24"/>
                <w:shd w:val="clear" w:color="auto" w:fill="FFFFFF"/>
                <w:vertAlign w:val="superscript"/>
              </w:rPr>
              <w:t>2</w:t>
            </w:r>
            <w:r w:rsidRPr="0003577E">
              <w:rPr>
                <w:rFonts w:ascii="Times New Roman" w:hAnsi="Times New Roman" w:cs="Times New Roman"/>
                <w:i/>
                <w:iCs/>
                <w:color w:val="000000"/>
                <w:sz w:val="24"/>
                <w:shd w:val="clear" w:color="auto" w:fill="FFFFFF"/>
              </w:rPr>
              <w:t> = АС</w:t>
            </w:r>
            <w:r w:rsidRPr="0003577E">
              <w:rPr>
                <w:rFonts w:ascii="Times New Roman" w:hAnsi="Times New Roman" w:cs="Times New Roman"/>
                <w:i/>
                <w:iCs/>
                <w:color w:val="000000"/>
                <w:sz w:val="24"/>
                <w:shd w:val="clear" w:color="auto" w:fill="FFFFFF"/>
                <w:vertAlign w:val="superscript"/>
              </w:rPr>
              <w:t>2</w:t>
            </w:r>
            <w:r w:rsidRPr="0003577E">
              <w:rPr>
                <w:rFonts w:ascii="Times New Roman" w:hAnsi="Times New Roman" w:cs="Times New Roman"/>
                <w:i/>
                <w:iCs/>
                <w:color w:val="000000"/>
                <w:sz w:val="24"/>
                <w:shd w:val="clear" w:color="auto" w:fill="FFFFFF"/>
              </w:rPr>
              <w:t> + BC</w:t>
            </w:r>
            <w:r w:rsidRPr="0003577E">
              <w:rPr>
                <w:rFonts w:ascii="Times New Roman" w:hAnsi="Times New Roman" w:cs="Times New Roman"/>
                <w:i/>
                <w:iCs/>
                <w:color w:val="000000"/>
                <w:sz w:val="24"/>
                <w:shd w:val="clear" w:color="auto" w:fill="FFFFFF"/>
                <w:vertAlign w:val="superscript"/>
              </w:rPr>
              <w:t>2</w:t>
            </w:r>
          </w:p>
          <w:p w:rsidR="00F734CE" w:rsidRDefault="00F734CE" w:rsidP="0003577E">
            <w:pPr>
              <w:shd w:val="clear" w:color="auto" w:fill="FFFFFF"/>
              <w:jc w:val="both"/>
              <w:rPr>
                <w:rFonts w:ascii="Times New Roman" w:hAnsi="Times New Roman" w:cs="Times New Roman"/>
                <w:iCs/>
                <w:color w:val="000000"/>
                <w:sz w:val="24"/>
                <w:shd w:val="clear" w:color="auto" w:fill="FFFFFF"/>
              </w:rPr>
            </w:pPr>
          </w:p>
          <w:p w:rsidR="0003577E" w:rsidRDefault="0003577E" w:rsidP="0003577E">
            <w:pPr>
              <w:shd w:val="clear" w:color="auto" w:fill="FFFFFF"/>
              <w:jc w:val="both"/>
              <w:rPr>
                <w:rFonts w:ascii="Times New Roman" w:hAnsi="Times New Roman" w:cs="Times New Roman"/>
                <w:iCs/>
                <w:color w:val="000000"/>
                <w:sz w:val="36"/>
                <w:shd w:val="clear" w:color="auto" w:fill="FFFFFF"/>
                <w:vertAlign w:val="subscript"/>
              </w:rPr>
            </w:pPr>
            <w:r w:rsidRPr="00F734CE">
              <w:rPr>
                <w:rFonts w:ascii="Times New Roman" w:hAnsi="Times New Roman" w:cs="Times New Roman"/>
                <w:iCs/>
                <w:color w:val="000000"/>
                <w:sz w:val="24"/>
                <w:shd w:val="clear" w:color="auto" w:fill="FFFFFF"/>
              </w:rPr>
              <w:t>Ответ: с</w:t>
            </w:r>
            <w:r w:rsidRPr="0003577E">
              <w:rPr>
                <w:rFonts w:ascii="Times New Roman" w:hAnsi="Times New Roman" w:cs="Times New Roman"/>
                <w:iCs/>
                <w:color w:val="000000"/>
                <w:sz w:val="36"/>
                <w:shd w:val="clear" w:color="auto" w:fill="FFFFFF"/>
                <w:vertAlign w:val="subscript"/>
              </w:rPr>
              <w:t>.</w:t>
            </w:r>
          </w:p>
          <w:p w:rsidR="00F734CE" w:rsidRDefault="00F734CE" w:rsidP="00F734CE">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 Ещё один квадрат.</w:t>
            </w:r>
          </w:p>
          <w:p w:rsidR="00F734CE" w:rsidRPr="00F734CE" w:rsidRDefault="00F734CE" w:rsidP="0003577E">
            <w:pPr>
              <w:shd w:val="clear" w:color="auto" w:fill="FFFFFF"/>
              <w:jc w:val="both"/>
              <w:rPr>
                <w:rFonts w:ascii="Times New Roman" w:hAnsi="Times New Roman" w:cs="Times New Roman"/>
                <w:color w:val="000000"/>
                <w:sz w:val="24"/>
                <w:shd w:val="clear" w:color="auto" w:fill="FFFFFF"/>
                <w:lang w:val="en-US"/>
              </w:rPr>
            </w:pPr>
            <w:r>
              <w:rPr>
                <w:rFonts w:ascii="Times New Roman" w:hAnsi="Times New Roman" w:cs="Times New Roman"/>
                <w:color w:val="000000" w:themeColor="text1"/>
                <w:sz w:val="24"/>
                <w:szCs w:val="24"/>
              </w:rPr>
              <w:t>Ответ</w:t>
            </w:r>
            <w:r w:rsidRPr="00F734CE">
              <w:rPr>
                <w:rFonts w:ascii="Times New Roman" w:hAnsi="Times New Roman" w:cs="Times New Roman"/>
                <w:color w:val="000000" w:themeColor="text1"/>
                <w:sz w:val="24"/>
                <w:szCs w:val="24"/>
                <w:lang w:val="en-US"/>
              </w:rPr>
              <w:t xml:space="preserve">: </w:t>
            </w:r>
            <w:r w:rsidRPr="00F734CE">
              <w:rPr>
                <w:rFonts w:ascii="Times New Roman" w:hAnsi="Times New Roman" w:cs="Times New Roman"/>
                <w:color w:val="000000"/>
                <w:sz w:val="24"/>
                <w:shd w:val="clear" w:color="auto" w:fill="FFFFFF"/>
                <w:lang w:val="en-US"/>
              </w:rPr>
              <w:t>(</w:t>
            </w:r>
            <w:r w:rsidRPr="00F734CE">
              <w:rPr>
                <w:rFonts w:ascii="Times New Roman" w:hAnsi="Times New Roman" w:cs="Times New Roman"/>
                <w:i/>
                <w:iCs/>
                <w:color w:val="000000"/>
                <w:sz w:val="24"/>
                <w:shd w:val="clear" w:color="auto" w:fill="FFFFFF"/>
                <w:lang w:val="en-US"/>
              </w:rPr>
              <w:t>a + b</w:t>
            </w:r>
            <w:r w:rsidRPr="00F734CE">
              <w:rPr>
                <w:rFonts w:ascii="Times New Roman" w:hAnsi="Times New Roman" w:cs="Times New Roman"/>
                <w:color w:val="000000"/>
                <w:sz w:val="24"/>
                <w:shd w:val="clear" w:color="auto" w:fill="FFFFFF"/>
                <w:lang w:val="en-US"/>
              </w:rPr>
              <w:t>).</w:t>
            </w:r>
          </w:p>
          <w:p w:rsidR="00F734CE" w:rsidRDefault="00F734CE" w:rsidP="0003577E">
            <w:pPr>
              <w:shd w:val="clear" w:color="auto" w:fill="FFFFFF"/>
              <w:jc w:val="both"/>
              <w:rPr>
                <w:rFonts w:ascii="Times New Roman" w:hAnsi="Times New Roman" w:cs="Times New Roman"/>
                <w:color w:val="000000"/>
                <w:sz w:val="24"/>
                <w:shd w:val="clear" w:color="auto" w:fill="FFFFFF"/>
                <w:lang w:val="en-US"/>
              </w:rPr>
            </w:pPr>
            <w:r>
              <w:rPr>
                <w:rFonts w:ascii="Times New Roman" w:hAnsi="Times New Roman" w:cs="Times New Roman"/>
                <w:color w:val="000000"/>
                <w:sz w:val="24"/>
                <w:shd w:val="clear" w:color="auto" w:fill="FFFFFF"/>
              </w:rPr>
              <w:t>Ответ</w:t>
            </w:r>
            <w:r w:rsidRPr="00F734CE">
              <w:rPr>
                <w:rFonts w:ascii="Times New Roman" w:hAnsi="Times New Roman" w:cs="Times New Roman"/>
                <w:color w:val="000000"/>
                <w:sz w:val="24"/>
                <w:shd w:val="clear" w:color="auto" w:fill="FFFFFF"/>
                <w:lang w:val="en-US"/>
              </w:rPr>
              <w:t>:</w:t>
            </w:r>
            <w:r w:rsidRPr="00F734CE">
              <w:rPr>
                <w:color w:val="000000"/>
                <w:shd w:val="clear" w:color="auto" w:fill="FFFFFF"/>
                <w:lang w:val="en-US"/>
              </w:rPr>
              <w:t xml:space="preserve"> </w:t>
            </w:r>
            <w:r w:rsidRPr="00F734CE">
              <w:rPr>
                <w:rFonts w:ascii="Times New Roman" w:hAnsi="Times New Roman" w:cs="Times New Roman"/>
                <w:color w:val="000000"/>
                <w:sz w:val="24"/>
                <w:shd w:val="clear" w:color="auto" w:fill="FFFFFF"/>
                <w:lang w:val="en-US"/>
              </w:rPr>
              <w:t>(</w:t>
            </w:r>
            <w:r w:rsidRPr="00F734CE">
              <w:rPr>
                <w:rFonts w:ascii="Times New Roman" w:hAnsi="Times New Roman" w:cs="Times New Roman"/>
                <w:i/>
                <w:iCs/>
                <w:color w:val="000000"/>
                <w:sz w:val="24"/>
                <w:shd w:val="clear" w:color="auto" w:fill="FFFFFF"/>
                <w:lang w:val="en-US"/>
              </w:rPr>
              <w:t>S</w:t>
            </w:r>
            <w:r w:rsidRPr="00F734CE">
              <w:rPr>
                <w:rFonts w:ascii="Times New Roman" w:hAnsi="Times New Roman" w:cs="Times New Roman"/>
                <w:color w:val="000000"/>
                <w:sz w:val="24"/>
                <w:shd w:val="clear" w:color="auto" w:fill="FFFFFF"/>
                <w:lang w:val="en-US"/>
              </w:rPr>
              <w:t> = (</w:t>
            </w:r>
            <w:r w:rsidRPr="00F734CE">
              <w:rPr>
                <w:rFonts w:ascii="Times New Roman" w:hAnsi="Times New Roman" w:cs="Times New Roman"/>
                <w:i/>
                <w:iCs/>
                <w:color w:val="000000"/>
                <w:sz w:val="24"/>
                <w:shd w:val="clear" w:color="auto" w:fill="FFFFFF"/>
                <w:lang w:val="en-US"/>
              </w:rPr>
              <w:t>a</w:t>
            </w:r>
            <w:r w:rsidRPr="00F734CE">
              <w:rPr>
                <w:rFonts w:ascii="Times New Roman" w:hAnsi="Times New Roman" w:cs="Times New Roman"/>
                <w:i/>
                <w:iCs/>
                <w:color w:val="000000"/>
                <w:sz w:val="24"/>
                <w:shd w:val="clear" w:color="auto" w:fill="FFFFFF"/>
                <w:vertAlign w:val="superscript"/>
                <w:lang w:val="en-US"/>
              </w:rPr>
              <w:t> </w:t>
            </w:r>
            <w:r w:rsidRPr="00F734CE">
              <w:rPr>
                <w:rFonts w:ascii="Times New Roman" w:hAnsi="Times New Roman" w:cs="Times New Roman"/>
                <w:i/>
                <w:iCs/>
                <w:color w:val="000000"/>
                <w:sz w:val="24"/>
                <w:shd w:val="clear" w:color="auto" w:fill="FFFFFF"/>
                <w:lang w:val="en-US"/>
              </w:rPr>
              <w:t>+ b</w:t>
            </w:r>
            <w:r w:rsidRPr="00F734CE">
              <w:rPr>
                <w:rFonts w:ascii="Times New Roman" w:hAnsi="Times New Roman" w:cs="Times New Roman"/>
                <w:color w:val="000000"/>
                <w:sz w:val="24"/>
                <w:shd w:val="clear" w:color="auto" w:fill="FFFFFF"/>
                <w:lang w:val="en-US"/>
              </w:rPr>
              <w:t>)</w:t>
            </w:r>
            <w:r w:rsidRPr="00F734CE">
              <w:rPr>
                <w:rFonts w:ascii="Times New Roman" w:hAnsi="Times New Roman" w:cs="Times New Roman"/>
                <w:color w:val="000000"/>
                <w:sz w:val="24"/>
                <w:shd w:val="clear" w:color="auto" w:fill="FFFFFF"/>
                <w:vertAlign w:val="superscript"/>
                <w:lang w:val="en-US"/>
              </w:rPr>
              <w:t>2</w:t>
            </w:r>
            <w:r w:rsidRPr="00F734CE">
              <w:rPr>
                <w:rFonts w:ascii="Times New Roman" w:hAnsi="Times New Roman" w:cs="Times New Roman"/>
                <w:color w:val="000000"/>
                <w:sz w:val="24"/>
                <w:shd w:val="clear" w:color="auto" w:fill="FFFFFF"/>
                <w:lang w:val="en-US"/>
              </w:rPr>
              <w:t>)</w:t>
            </w:r>
          </w:p>
          <w:p w:rsidR="00F734CE" w:rsidRDefault="00F734CE" w:rsidP="0003577E">
            <w:pPr>
              <w:shd w:val="clear" w:color="auto" w:fill="FFFFFF"/>
              <w:jc w:val="both"/>
              <w:rPr>
                <w:rFonts w:ascii="Times New Roman" w:eastAsia="Times New Roman" w:hAnsi="Times New Roman" w:cs="Times New Roman"/>
                <w:iCs/>
                <w:color w:val="000000"/>
                <w:sz w:val="24"/>
                <w:szCs w:val="24"/>
                <w:lang w:eastAsia="ru-RU"/>
              </w:rPr>
            </w:pPr>
            <w:r>
              <w:rPr>
                <w:rFonts w:ascii="Times New Roman" w:hAnsi="Times New Roman" w:cs="Times New Roman"/>
                <w:color w:val="000000"/>
                <w:sz w:val="24"/>
                <w:shd w:val="clear" w:color="auto" w:fill="FFFFFF"/>
              </w:rPr>
              <w:t>Ответ</w:t>
            </w:r>
            <w:r w:rsidRPr="00F734CE">
              <w:rPr>
                <w:rFonts w:ascii="Times New Roman" w:hAnsi="Times New Roman" w:cs="Times New Roman"/>
                <w:color w:val="000000"/>
                <w:sz w:val="24"/>
                <w:shd w:val="clear" w:color="auto" w:fill="FFFFFF"/>
              </w:rPr>
              <w:t>:</w:t>
            </w:r>
            <w:r w:rsidRPr="00F734CE">
              <w:rPr>
                <w:rFonts w:ascii="Times New Roman" w:eastAsia="Times New Roman" w:hAnsi="Times New Roman" w:cs="Times New Roman"/>
                <w:i/>
                <w:iCs/>
                <w:color w:val="000000"/>
                <w:sz w:val="24"/>
                <w:szCs w:val="24"/>
                <w:lang w:eastAsia="ru-RU"/>
              </w:rPr>
              <w:t xml:space="preserve"> </w:t>
            </w:r>
            <w:r w:rsidRPr="00F734CE">
              <w:rPr>
                <w:rFonts w:ascii="Times New Roman" w:eastAsia="Times New Roman" w:hAnsi="Times New Roman" w:cs="Times New Roman"/>
                <w:iCs/>
                <w:color w:val="000000"/>
                <w:sz w:val="24"/>
                <w:szCs w:val="24"/>
                <w:lang w:eastAsia="ru-RU"/>
              </w:rPr>
              <w:t xml:space="preserve">нужно найти </w:t>
            </w:r>
            <w:proofErr w:type="gramStart"/>
            <w:r w:rsidRPr="00F734CE">
              <w:rPr>
                <w:rFonts w:ascii="Times New Roman" w:eastAsia="Times New Roman" w:hAnsi="Times New Roman" w:cs="Times New Roman"/>
                <w:iCs/>
                <w:color w:val="000000"/>
                <w:sz w:val="24"/>
                <w:szCs w:val="24"/>
                <w:lang w:eastAsia="ru-RU"/>
              </w:rPr>
              <w:t>площади всех фигур</w:t>
            </w:r>
            <w:proofErr w:type="gramEnd"/>
            <w:r w:rsidRPr="00F734CE">
              <w:rPr>
                <w:rFonts w:ascii="Times New Roman" w:eastAsia="Times New Roman" w:hAnsi="Times New Roman" w:cs="Times New Roman"/>
                <w:iCs/>
                <w:color w:val="000000"/>
                <w:sz w:val="24"/>
                <w:szCs w:val="24"/>
                <w:lang w:eastAsia="ru-RU"/>
              </w:rPr>
              <w:t xml:space="preserve"> из которых он состоит, то есть найти площади четырех прямоугольных треугольников и площадь квадрата. Найти их сумму.</w:t>
            </w:r>
          </w:p>
          <w:p w:rsidR="00F734CE" w:rsidRDefault="00F734CE" w:rsidP="0003577E">
            <w:pPr>
              <w:shd w:val="clear" w:color="auto" w:fill="FFFFFF"/>
              <w:jc w:val="both"/>
              <w:rPr>
                <w:rFonts w:ascii="Times New Roman" w:eastAsia="Times New Roman" w:hAnsi="Times New Roman" w:cs="Times New Roman"/>
                <w:color w:val="000000"/>
                <w:sz w:val="24"/>
                <w:szCs w:val="24"/>
                <w:lang w:eastAsia="ru-RU"/>
              </w:rPr>
            </w:pPr>
            <w:r w:rsidRPr="00F734CE">
              <w:rPr>
                <w:rFonts w:ascii="Times New Roman" w:hAnsi="Times New Roman" w:cs="Times New Roman"/>
                <w:iCs/>
                <w:color w:val="000000"/>
                <w:sz w:val="24"/>
                <w:shd w:val="clear" w:color="auto" w:fill="FFFFFF"/>
              </w:rPr>
              <w:lastRenderedPageBreak/>
              <w:t>Ответ</w:t>
            </w:r>
            <w:r w:rsidRPr="00F734CE">
              <w:rPr>
                <w:rFonts w:ascii="Times New Roman" w:hAnsi="Times New Roman" w:cs="Times New Roman"/>
                <w:iCs/>
                <w:color w:val="000000"/>
                <w:sz w:val="36"/>
                <w:shd w:val="clear" w:color="auto" w:fill="FFFFFF"/>
                <w:vertAlign w:val="subscript"/>
              </w:rPr>
              <w:t>:</w:t>
            </w:r>
            <w:r w:rsidRPr="00F734CE">
              <w:rPr>
                <w:rFonts w:ascii="Times New Roman" w:eastAsia="Times New Roman" w:hAnsi="Times New Roman" w:cs="Times New Roman"/>
                <w:color w:val="000000"/>
                <w:sz w:val="24"/>
                <w:szCs w:val="24"/>
                <w:lang w:eastAsia="ru-RU"/>
              </w:rPr>
              <w:t xml:space="preserve"> (</w:t>
            </w:r>
            <w:r w:rsidRPr="00F734CE">
              <w:rPr>
                <w:rFonts w:ascii="Times New Roman" w:eastAsia="Times New Roman" w:hAnsi="Times New Roman" w:cs="Times New Roman"/>
                <w:i/>
                <w:iCs/>
                <w:color w:val="000000"/>
                <w:sz w:val="24"/>
                <w:szCs w:val="24"/>
                <w:lang w:eastAsia="ru-RU"/>
              </w:rPr>
              <w:t>с</w:t>
            </w:r>
            <w:r w:rsidRPr="00F734CE">
              <w:rPr>
                <w:rFonts w:ascii="Times New Roman" w:eastAsia="Times New Roman" w:hAnsi="Times New Roman" w:cs="Times New Roman"/>
                <w:i/>
                <w:iCs/>
                <w:color w:val="000000"/>
                <w:sz w:val="24"/>
                <w:szCs w:val="24"/>
                <w:vertAlign w:val="superscript"/>
                <w:lang w:eastAsia="ru-RU"/>
              </w:rPr>
              <w:t>2</w:t>
            </w:r>
            <w:r w:rsidRPr="00F734C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F734CE" w:rsidRDefault="00F734CE" w:rsidP="0003577E">
            <w:pPr>
              <w:shd w:val="clear" w:color="auto" w:fill="FFFFFF"/>
              <w:jc w:val="both"/>
              <w:rPr>
                <w:rFonts w:ascii="Times New Roman" w:hAnsi="Times New Roman" w:cs="Times New Roman"/>
                <w:color w:val="000000"/>
                <w:sz w:val="24"/>
                <w:szCs w:val="27"/>
                <w:shd w:val="clear" w:color="auto" w:fill="FFFFFF"/>
              </w:rPr>
            </w:pPr>
            <w:r w:rsidRPr="00F734CE">
              <w:rPr>
                <w:rFonts w:ascii="Times New Roman" w:hAnsi="Times New Roman" w:cs="Times New Roman"/>
                <w:color w:val="000000"/>
                <w:sz w:val="24"/>
                <w:szCs w:val="27"/>
                <w:shd w:val="clear" w:color="auto" w:fill="FFFFFF"/>
              </w:rPr>
              <w:t>приравнять правые части равенств, так как левые равны. И далее останется только упростить</w:t>
            </w:r>
            <w:r>
              <w:rPr>
                <w:rFonts w:ascii="Times New Roman" w:hAnsi="Times New Roman" w:cs="Times New Roman"/>
                <w:color w:val="000000"/>
                <w:sz w:val="24"/>
                <w:szCs w:val="27"/>
                <w:shd w:val="clear" w:color="auto" w:fill="FFFFFF"/>
              </w:rPr>
              <w:t>.</w:t>
            </w:r>
          </w:p>
          <w:p w:rsidR="00F734CE" w:rsidRPr="00F734CE" w:rsidRDefault="00F734CE" w:rsidP="0003577E">
            <w:pPr>
              <w:shd w:val="clear" w:color="auto" w:fill="FFFFFF"/>
              <w:jc w:val="both"/>
              <w:rPr>
                <w:rFonts w:ascii="Times New Roman" w:eastAsia="Times New Roman" w:hAnsi="Times New Roman" w:cs="Times New Roman"/>
                <w:iCs/>
                <w:color w:val="000000"/>
                <w:sz w:val="24"/>
                <w:szCs w:val="24"/>
                <w:lang w:eastAsia="ru-RU"/>
              </w:rPr>
            </w:pPr>
            <w:r w:rsidRPr="00F734CE">
              <w:rPr>
                <w:rFonts w:ascii="Times New Roman" w:hAnsi="Times New Roman" w:cs="Times New Roman"/>
                <w:iCs/>
                <w:color w:val="000000"/>
                <w:sz w:val="24"/>
                <w:shd w:val="clear" w:color="auto" w:fill="FFFFFF"/>
              </w:rPr>
              <w:t>Да, так как возвращаясь к старому обозначению, получается то что требовалось доказать АВ</w:t>
            </w:r>
            <w:r w:rsidRPr="00F734CE">
              <w:rPr>
                <w:rFonts w:ascii="Times New Roman" w:hAnsi="Times New Roman" w:cs="Times New Roman"/>
                <w:iCs/>
                <w:color w:val="000000"/>
                <w:sz w:val="24"/>
                <w:shd w:val="clear" w:color="auto" w:fill="FFFFFF"/>
                <w:vertAlign w:val="superscript"/>
              </w:rPr>
              <w:t>2</w:t>
            </w:r>
            <w:r w:rsidRPr="00F734CE">
              <w:rPr>
                <w:rFonts w:ascii="Times New Roman" w:hAnsi="Times New Roman" w:cs="Times New Roman"/>
                <w:iCs/>
                <w:color w:val="000000"/>
                <w:sz w:val="24"/>
                <w:shd w:val="clear" w:color="auto" w:fill="FFFFFF"/>
              </w:rPr>
              <w:t> = АС</w:t>
            </w:r>
            <w:r w:rsidRPr="00F734CE">
              <w:rPr>
                <w:rFonts w:ascii="Times New Roman" w:hAnsi="Times New Roman" w:cs="Times New Roman"/>
                <w:iCs/>
                <w:color w:val="000000"/>
                <w:sz w:val="24"/>
                <w:shd w:val="clear" w:color="auto" w:fill="FFFFFF"/>
                <w:vertAlign w:val="superscript"/>
              </w:rPr>
              <w:t>2</w:t>
            </w:r>
            <w:r w:rsidRPr="00F734CE">
              <w:rPr>
                <w:rFonts w:ascii="Times New Roman" w:hAnsi="Times New Roman" w:cs="Times New Roman"/>
                <w:iCs/>
                <w:color w:val="000000"/>
                <w:sz w:val="24"/>
                <w:shd w:val="clear" w:color="auto" w:fill="FFFFFF"/>
              </w:rPr>
              <w:t> + BC</w:t>
            </w:r>
            <w:r w:rsidRPr="00F734CE">
              <w:rPr>
                <w:rFonts w:ascii="Times New Roman" w:hAnsi="Times New Roman" w:cs="Times New Roman"/>
                <w:iCs/>
                <w:color w:val="000000"/>
                <w:sz w:val="24"/>
                <w:shd w:val="clear" w:color="auto" w:fill="FFFFFF"/>
                <w:vertAlign w:val="superscript"/>
              </w:rPr>
              <w:t>2</w:t>
            </w:r>
          </w:p>
        </w:tc>
        <w:tc>
          <w:tcPr>
            <w:tcW w:w="2694" w:type="dxa"/>
          </w:tcPr>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Личностные: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Развитие внимания, зрительной и слуховой памяти</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Перерабатывать полученную информацию</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Умение осуществлять индивидуальную деятельность</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принимать учебную задачу урока, использовать правила при решении логических задач</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последовательность действий при достижении цели.</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время.</w:t>
            </w:r>
          </w:p>
        </w:tc>
      </w:tr>
      <w:tr w:rsidR="008F1EF2" w:rsidRPr="008C00E6" w:rsidTr="00665183">
        <w:trPr>
          <w:trHeight w:val="909"/>
        </w:trPr>
        <w:tc>
          <w:tcPr>
            <w:tcW w:w="1560"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Первичное закрепление</w:t>
            </w:r>
          </w:p>
        </w:tc>
        <w:tc>
          <w:tcPr>
            <w:tcW w:w="5103" w:type="dxa"/>
          </w:tcPr>
          <w:p w:rsidR="008F1EF2" w:rsidRPr="00581784" w:rsidRDefault="009311F9" w:rsidP="00121268">
            <w:pPr>
              <w:contextualSpacing/>
              <w:jc w:val="both"/>
              <w:rPr>
                <w:rFonts w:ascii="Times New Roman" w:eastAsiaTheme="minorEastAsia" w:hAnsi="Times New Roman" w:cs="Times New Roman"/>
                <w:color w:val="000000" w:themeColor="text1"/>
                <w:szCs w:val="24"/>
              </w:rPr>
            </w:pPr>
            <w:r w:rsidRPr="00581784">
              <w:rPr>
                <w:rFonts w:ascii="Times New Roman" w:hAnsi="Times New Roman" w:cs="Times New Roman"/>
                <w:color w:val="000000"/>
                <w:sz w:val="24"/>
                <w:szCs w:val="27"/>
                <w:shd w:val="clear" w:color="auto" w:fill="FFFFFF"/>
              </w:rPr>
              <w:t>- Итак, давайте попробуем решить следующую задачу. «В прямоугольном треугольнике АВС катеты равны 5 и 12. Найдите гипотенузу АВ»</w:t>
            </w:r>
          </w:p>
          <w:p w:rsidR="008F1EF2" w:rsidRPr="00581784" w:rsidRDefault="009311F9" w:rsidP="00121268">
            <w:pPr>
              <w:contextualSpacing/>
              <w:jc w:val="both"/>
              <w:rPr>
                <w:rFonts w:ascii="Times New Roman" w:eastAsiaTheme="minorEastAsia" w:hAnsi="Times New Roman" w:cs="Times New Roman"/>
                <w:color w:val="000000" w:themeColor="text1"/>
                <w:sz w:val="24"/>
                <w:szCs w:val="24"/>
              </w:rPr>
            </w:pPr>
            <w:r w:rsidRPr="00581784">
              <w:rPr>
                <w:rFonts w:ascii="Times New Roman" w:eastAsiaTheme="minorEastAsia" w:hAnsi="Times New Roman" w:cs="Times New Roman"/>
                <w:color w:val="000000" w:themeColor="text1"/>
                <w:sz w:val="24"/>
                <w:szCs w:val="24"/>
              </w:rPr>
              <w:t>-Что дано? Что нужно найти? Запишите в тетрадь.</w:t>
            </w:r>
          </w:p>
          <w:p w:rsidR="009311F9" w:rsidRPr="00581784" w:rsidRDefault="009311F9" w:rsidP="00121268">
            <w:pPr>
              <w:contextualSpacing/>
              <w:jc w:val="both"/>
              <w:rPr>
                <w:rFonts w:ascii="Times New Roman" w:hAnsi="Times New Roman" w:cs="Times New Roman"/>
                <w:color w:val="000000"/>
                <w:sz w:val="24"/>
                <w:szCs w:val="27"/>
                <w:shd w:val="clear" w:color="auto" w:fill="FFFFFF"/>
              </w:rPr>
            </w:pPr>
            <w:r w:rsidRPr="00581784">
              <w:rPr>
                <w:rFonts w:ascii="Times New Roman" w:hAnsi="Times New Roman" w:cs="Times New Roman"/>
                <w:color w:val="000000"/>
                <w:sz w:val="24"/>
                <w:szCs w:val="27"/>
                <w:shd w:val="clear" w:color="auto" w:fill="FFFFFF"/>
              </w:rPr>
              <w:t>Как решить эту задачу?</w:t>
            </w:r>
          </w:p>
          <w:p w:rsidR="00581784" w:rsidRPr="00581784" w:rsidRDefault="00581784" w:rsidP="00121268">
            <w:pPr>
              <w:contextualSpacing/>
              <w:jc w:val="both"/>
              <w:rPr>
                <w:rFonts w:ascii="Times New Roman" w:hAnsi="Times New Roman" w:cs="Times New Roman"/>
                <w:color w:val="000000"/>
                <w:sz w:val="24"/>
                <w:szCs w:val="27"/>
                <w:shd w:val="clear" w:color="auto" w:fill="FFFFFF"/>
              </w:rPr>
            </w:pPr>
            <w:r w:rsidRPr="00581784">
              <w:rPr>
                <w:rFonts w:ascii="Times New Roman" w:hAnsi="Times New Roman" w:cs="Times New Roman"/>
                <w:color w:val="000000"/>
                <w:sz w:val="24"/>
                <w:szCs w:val="27"/>
                <w:shd w:val="clear" w:color="auto" w:fill="FFFFFF"/>
              </w:rPr>
              <w:lastRenderedPageBreak/>
              <w:t>Хорошо. Чему будет равняться АВ?</w:t>
            </w:r>
          </w:p>
          <w:p w:rsidR="008F1EF2" w:rsidRPr="008C00E6" w:rsidRDefault="00581784" w:rsidP="00121268">
            <w:pPr>
              <w:contextualSpacing/>
              <w:jc w:val="both"/>
              <w:rPr>
                <w:rFonts w:ascii="Times New Roman" w:eastAsiaTheme="minorEastAsia" w:hAnsi="Times New Roman" w:cs="Times New Roman"/>
                <w:color w:val="000000" w:themeColor="text1"/>
                <w:sz w:val="24"/>
                <w:szCs w:val="24"/>
              </w:rPr>
            </w:pPr>
            <w:r w:rsidRPr="00581784">
              <w:rPr>
                <w:rFonts w:ascii="Times New Roman" w:eastAsiaTheme="minorEastAsia" w:hAnsi="Times New Roman" w:cs="Times New Roman"/>
                <w:color w:val="000000" w:themeColor="text1"/>
                <w:sz w:val="24"/>
                <w:szCs w:val="24"/>
              </w:rPr>
              <w:t>Давайте вернемся к задаче, которая была у нас в начале урока.</w:t>
            </w:r>
          </w:p>
          <w:p w:rsidR="008F1EF2" w:rsidRDefault="00581784" w:rsidP="00121268">
            <w:pPr>
              <w:contextualSpacing/>
              <w:jc w:val="both"/>
              <w:rPr>
                <w:rFonts w:ascii="Times New Roman" w:hAnsi="Times New Roman" w:cs="Times New Roman"/>
                <w:color w:val="000000"/>
                <w:sz w:val="24"/>
                <w:szCs w:val="27"/>
                <w:shd w:val="clear" w:color="auto" w:fill="FFFFFF"/>
              </w:rPr>
            </w:pPr>
            <w:r w:rsidRPr="00581784">
              <w:rPr>
                <w:rFonts w:ascii="Times New Roman" w:hAnsi="Times New Roman" w:cs="Times New Roman"/>
                <w:color w:val="000000"/>
                <w:sz w:val="24"/>
                <w:szCs w:val="27"/>
                <w:shd w:val="clear" w:color="auto" w:fill="FFFFFF"/>
              </w:rPr>
              <w:t>Можно в этой задаче применить теорему Пифагора?</w:t>
            </w:r>
          </w:p>
          <w:p w:rsidR="00121268" w:rsidRDefault="00121268" w:rsidP="00121268">
            <w:pPr>
              <w:contextualSpacing/>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Чему будет ровняться длина лестницы?</w:t>
            </w:r>
          </w:p>
          <w:p w:rsidR="00121268" w:rsidRDefault="00121268" w:rsidP="00121268">
            <w:pPr>
              <w:contextualSpacing/>
              <w:jc w:val="both"/>
              <w:rPr>
                <w:rFonts w:ascii="Times New Roman" w:hAnsi="Times New Roman" w:cs="Times New Roman"/>
                <w:color w:val="000000"/>
                <w:sz w:val="24"/>
                <w:szCs w:val="27"/>
                <w:shd w:val="clear" w:color="auto" w:fill="FFFFFF"/>
              </w:rPr>
            </w:pPr>
          </w:p>
          <w:p w:rsidR="00121268" w:rsidRPr="00581784" w:rsidRDefault="00121268" w:rsidP="00121268">
            <w:pPr>
              <w:contextualSpacing/>
              <w:jc w:val="both"/>
              <w:rPr>
                <w:rFonts w:ascii="Times New Roman" w:eastAsiaTheme="minorEastAsia" w:hAnsi="Times New Roman" w:cs="Times New Roman"/>
                <w:color w:val="000000" w:themeColor="text1"/>
                <w:szCs w:val="24"/>
              </w:rPr>
            </w:pPr>
          </w:p>
          <w:p w:rsidR="008F1EF2" w:rsidRPr="00121268" w:rsidRDefault="00121268" w:rsidP="00121268">
            <w:pPr>
              <w:contextualSpacing/>
              <w:jc w:val="both"/>
              <w:rPr>
                <w:rFonts w:ascii="Times New Roman" w:hAnsi="Times New Roman" w:cs="Times New Roman"/>
                <w:color w:val="000000" w:themeColor="text1"/>
                <w:sz w:val="24"/>
                <w:szCs w:val="24"/>
              </w:rPr>
            </w:pPr>
            <w:r w:rsidRPr="00121268">
              <w:rPr>
                <w:rFonts w:ascii="Times New Roman" w:hAnsi="Times New Roman" w:cs="Times New Roman"/>
                <w:color w:val="000000" w:themeColor="text1"/>
                <w:sz w:val="24"/>
                <w:szCs w:val="24"/>
              </w:rPr>
              <w:t>А теперь решим исторические задачи.</w:t>
            </w:r>
          </w:p>
          <w:p w:rsidR="00121268" w:rsidRDefault="00121268" w:rsidP="00121268">
            <w:pPr>
              <w:contextualSpacing/>
              <w:jc w:val="both"/>
              <w:rPr>
                <w:rFonts w:ascii="Times New Roman" w:hAnsi="Times New Roman" w:cs="Times New Roman"/>
                <w:color w:val="000000"/>
                <w:sz w:val="24"/>
                <w:szCs w:val="24"/>
                <w:shd w:val="clear" w:color="auto" w:fill="FFFFFF"/>
              </w:rPr>
            </w:pPr>
            <w:r w:rsidRPr="00121268">
              <w:rPr>
                <w:rFonts w:ascii="Times New Roman" w:hAnsi="Times New Roman" w:cs="Times New Roman"/>
                <w:color w:val="000000"/>
                <w:sz w:val="24"/>
                <w:szCs w:val="24"/>
                <w:shd w:val="clear" w:color="auto" w:fill="FFFFFF"/>
              </w:rPr>
              <w:t>Для крепления мачты нужно установить 4 троса. Один конец каждого троса должен крепиться на высоте 12 м, другой на земле на расстоянии 5 м от мачты. Хватит ли 50 м троса для крепления мачты?</w:t>
            </w:r>
          </w:p>
          <w:p w:rsidR="00121268" w:rsidRPr="00121268" w:rsidRDefault="00121268" w:rsidP="00121268">
            <w:pPr>
              <w:contextualSpacing/>
              <w:jc w:val="both"/>
              <w:rPr>
                <w:rFonts w:ascii="Times New Roman" w:hAnsi="Times New Roman" w:cs="Times New Roman"/>
                <w:color w:val="000000"/>
                <w:sz w:val="32"/>
                <w:szCs w:val="24"/>
                <w:shd w:val="clear" w:color="auto" w:fill="FFFFFF"/>
              </w:rPr>
            </w:pPr>
          </w:p>
          <w:p w:rsidR="00121268" w:rsidRDefault="00121268" w:rsidP="00121268">
            <w:pPr>
              <w:shd w:val="clear" w:color="auto" w:fill="FFFFFF"/>
              <w:spacing w:after="150"/>
              <w:jc w:val="both"/>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bCs/>
                <w:color w:val="000000"/>
                <w:sz w:val="24"/>
                <w:szCs w:val="21"/>
                <w:lang w:eastAsia="ru-RU"/>
              </w:rPr>
              <w:t>У египтян была известна задача о лотосе:</w:t>
            </w:r>
            <w:r>
              <w:rPr>
                <w:rFonts w:ascii="Times New Roman" w:eastAsia="Times New Roman" w:hAnsi="Times New Roman" w:cs="Times New Roman"/>
                <w:color w:val="000000"/>
                <w:sz w:val="24"/>
                <w:szCs w:val="21"/>
                <w:lang w:eastAsia="ru-RU"/>
              </w:rPr>
              <w:t xml:space="preserve"> н</w:t>
            </w:r>
            <w:r w:rsidRPr="00121268">
              <w:rPr>
                <w:rFonts w:ascii="Times New Roman" w:eastAsia="Times New Roman" w:hAnsi="Times New Roman" w:cs="Times New Roman"/>
                <w:color w:val="000000"/>
                <w:sz w:val="24"/>
                <w:szCs w:val="21"/>
                <w:lang w:eastAsia="ru-RU"/>
              </w:rPr>
              <w:t xml:space="preserve">а глубине 12 футов растет лотос с 13-футовым стеблем. Определите, на какое расстояние цветок может отклониться от вертикали, проходящей через точку крепления стебля ко дну". </w:t>
            </w:r>
          </w:p>
          <w:p w:rsidR="00121268" w:rsidRPr="00121268" w:rsidRDefault="00121268" w:rsidP="00121268">
            <w:pPr>
              <w:shd w:val="clear" w:color="auto" w:fill="FFFFFF"/>
              <w:spacing w:after="150"/>
              <w:jc w:val="both"/>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bCs/>
                <w:color w:val="000000"/>
                <w:sz w:val="24"/>
                <w:szCs w:val="21"/>
                <w:lang w:eastAsia="ru-RU"/>
              </w:rPr>
              <w:t>Исторические задачи очень часто представляли в стихах</w:t>
            </w:r>
            <w:r>
              <w:rPr>
                <w:rFonts w:ascii="Times New Roman" w:eastAsia="Times New Roman" w:hAnsi="Times New Roman" w:cs="Times New Roman"/>
                <w:bCs/>
                <w:color w:val="000000"/>
                <w:sz w:val="24"/>
                <w:szCs w:val="21"/>
                <w:lang w:eastAsia="ru-RU"/>
              </w:rPr>
              <w:t xml:space="preserve">. </w:t>
            </w:r>
            <w:r w:rsidRPr="00121268">
              <w:rPr>
                <w:rFonts w:ascii="Times New Roman" w:eastAsia="Times New Roman" w:hAnsi="Times New Roman" w:cs="Times New Roman"/>
                <w:bCs/>
                <w:color w:val="000000"/>
                <w:sz w:val="24"/>
                <w:szCs w:val="21"/>
                <w:lang w:eastAsia="ru-RU"/>
              </w:rPr>
              <w:t xml:space="preserve">Задача </w:t>
            </w:r>
            <w:proofErr w:type="spellStart"/>
            <w:r w:rsidRPr="00121268">
              <w:rPr>
                <w:rFonts w:ascii="Times New Roman" w:eastAsia="Times New Roman" w:hAnsi="Times New Roman" w:cs="Times New Roman"/>
                <w:bCs/>
                <w:color w:val="000000"/>
                <w:sz w:val="24"/>
                <w:szCs w:val="21"/>
                <w:lang w:eastAsia="ru-RU"/>
              </w:rPr>
              <w:t>Бхаскари</w:t>
            </w:r>
            <w:proofErr w:type="spellEnd"/>
            <w:r>
              <w:rPr>
                <w:rFonts w:ascii="Times New Roman" w:eastAsia="Times New Roman" w:hAnsi="Times New Roman" w:cs="Times New Roman"/>
                <w:bCs/>
                <w:color w:val="000000"/>
                <w:sz w:val="24"/>
                <w:szCs w:val="21"/>
                <w:lang w:eastAsia="ru-RU"/>
              </w:rPr>
              <w:t>.</w:t>
            </w:r>
          </w:p>
          <w:p w:rsidR="00121268" w:rsidRPr="00121268" w:rsidRDefault="00121268" w:rsidP="00121268">
            <w:pPr>
              <w:shd w:val="clear" w:color="auto" w:fill="FFFFFF"/>
              <w:spacing w:after="150"/>
              <w:jc w:val="both"/>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«На берегу реки рос тополь одинокий. </w:t>
            </w:r>
            <w:r w:rsidRPr="00121268">
              <w:rPr>
                <w:rFonts w:ascii="Times New Roman" w:eastAsia="Times New Roman" w:hAnsi="Times New Roman" w:cs="Times New Roman"/>
                <w:color w:val="000000"/>
                <w:sz w:val="24"/>
                <w:szCs w:val="21"/>
                <w:lang w:eastAsia="ru-RU"/>
              </w:rPr>
              <w:br/>
              <w:t>Вдруг ветра порыв его ствол надломал. </w:t>
            </w:r>
            <w:r w:rsidRPr="00121268">
              <w:rPr>
                <w:rFonts w:ascii="Times New Roman" w:eastAsia="Times New Roman" w:hAnsi="Times New Roman" w:cs="Times New Roman"/>
                <w:color w:val="000000"/>
                <w:sz w:val="24"/>
                <w:szCs w:val="21"/>
                <w:lang w:eastAsia="ru-RU"/>
              </w:rPr>
              <w:br/>
              <w:t>Бедный тополь упал. И угол прямой </w:t>
            </w:r>
            <w:r w:rsidRPr="00121268">
              <w:rPr>
                <w:rFonts w:ascii="Times New Roman" w:eastAsia="Times New Roman" w:hAnsi="Times New Roman" w:cs="Times New Roman"/>
                <w:color w:val="000000"/>
                <w:sz w:val="24"/>
                <w:szCs w:val="21"/>
                <w:lang w:eastAsia="ru-RU"/>
              </w:rPr>
              <w:br/>
            </w:r>
            <w:proofErr w:type="gramStart"/>
            <w:r w:rsidRPr="00121268">
              <w:rPr>
                <w:rFonts w:ascii="Times New Roman" w:eastAsia="Times New Roman" w:hAnsi="Times New Roman" w:cs="Times New Roman"/>
                <w:color w:val="000000"/>
                <w:sz w:val="24"/>
                <w:szCs w:val="21"/>
                <w:lang w:eastAsia="ru-RU"/>
              </w:rPr>
              <w:t>С</w:t>
            </w:r>
            <w:proofErr w:type="gramEnd"/>
            <w:r w:rsidRPr="00121268">
              <w:rPr>
                <w:rFonts w:ascii="Times New Roman" w:eastAsia="Times New Roman" w:hAnsi="Times New Roman" w:cs="Times New Roman"/>
                <w:color w:val="000000"/>
                <w:sz w:val="24"/>
                <w:szCs w:val="21"/>
                <w:lang w:eastAsia="ru-RU"/>
              </w:rPr>
              <w:t xml:space="preserve"> теченьем реки его ствол составлял. </w:t>
            </w:r>
            <w:r w:rsidRPr="00121268">
              <w:rPr>
                <w:rFonts w:ascii="Times New Roman" w:eastAsia="Times New Roman" w:hAnsi="Times New Roman" w:cs="Times New Roman"/>
                <w:color w:val="000000"/>
                <w:sz w:val="24"/>
                <w:szCs w:val="21"/>
                <w:lang w:eastAsia="ru-RU"/>
              </w:rPr>
              <w:br/>
              <w:t>Запомни теперь, что в этом месте река </w:t>
            </w:r>
            <w:r w:rsidRPr="00121268">
              <w:rPr>
                <w:rFonts w:ascii="Times New Roman" w:eastAsia="Times New Roman" w:hAnsi="Times New Roman" w:cs="Times New Roman"/>
                <w:color w:val="000000"/>
                <w:sz w:val="24"/>
                <w:szCs w:val="21"/>
                <w:lang w:eastAsia="ru-RU"/>
              </w:rPr>
              <w:br/>
              <w:t>В четыре лишь фута была широка </w:t>
            </w:r>
            <w:r w:rsidRPr="00121268">
              <w:rPr>
                <w:rFonts w:ascii="Times New Roman" w:eastAsia="Times New Roman" w:hAnsi="Times New Roman" w:cs="Times New Roman"/>
                <w:color w:val="000000"/>
                <w:sz w:val="24"/>
                <w:szCs w:val="21"/>
                <w:lang w:eastAsia="ru-RU"/>
              </w:rPr>
              <w:br/>
              <w:t>Верхушка склонилась у края реки. </w:t>
            </w:r>
            <w:r w:rsidRPr="00121268">
              <w:rPr>
                <w:rFonts w:ascii="Times New Roman" w:eastAsia="Times New Roman" w:hAnsi="Times New Roman" w:cs="Times New Roman"/>
                <w:color w:val="000000"/>
                <w:sz w:val="24"/>
                <w:szCs w:val="21"/>
                <w:lang w:eastAsia="ru-RU"/>
              </w:rPr>
              <w:br/>
              <w:t>Осталось три фута всего от ствола, </w:t>
            </w:r>
            <w:r w:rsidRPr="00121268">
              <w:rPr>
                <w:rFonts w:ascii="Times New Roman" w:eastAsia="Times New Roman" w:hAnsi="Times New Roman" w:cs="Times New Roman"/>
                <w:color w:val="000000"/>
                <w:sz w:val="24"/>
                <w:szCs w:val="21"/>
                <w:lang w:eastAsia="ru-RU"/>
              </w:rPr>
              <w:br/>
            </w:r>
            <w:r w:rsidRPr="00121268">
              <w:rPr>
                <w:rFonts w:ascii="Times New Roman" w:eastAsia="Times New Roman" w:hAnsi="Times New Roman" w:cs="Times New Roman"/>
                <w:color w:val="000000"/>
                <w:sz w:val="24"/>
                <w:szCs w:val="21"/>
                <w:lang w:eastAsia="ru-RU"/>
              </w:rPr>
              <w:lastRenderedPageBreak/>
              <w:t>Прошу тебя, скоро теперь мне скажи: </w:t>
            </w:r>
            <w:r w:rsidRPr="00121268">
              <w:rPr>
                <w:rFonts w:ascii="Times New Roman" w:eastAsia="Times New Roman" w:hAnsi="Times New Roman" w:cs="Times New Roman"/>
                <w:color w:val="000000"/>
                <w:sz w:val="24"/>
                <w:szCs w:val="21"/>
                <w:lang w:eastAsia="ru-RU"/>
              </w:rPr>
              <w:br/>
              <w:t>У тополя как велика высота?»</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Pr>
                <w:rFonts w:ascii="Times New Roman" w:eastAsia="Times New Roman" w:hAnsi="Times New Roman" w:cs="Times New Roman"/>
                <w:bCs/>
                <w:color w:val="000000"/>
                <w:sz w:val="24"/>
                <w:szCs w:val="21"/>
                <w:lang w:eastAsia="ru-RU"/>
              </w:rPr>
              <w:t>Задача древних индусов</w:t>
            </w:r>
            <w:r w:rsidRPr="00121268">
              <w:rPr>
                <w:rFonts w:ascii="Times New Roman" w:eastAsia="Times New Roman" w:hAnsi="Times New Roman" w:cs="Times New Roman"/>
                <w:bCs/>
                <w:color w:val="000000"/>
                <w:sz w:val="24"/>
                <w:szCs w:val="21"/>
                <w:lang w:eastAsia="ru-RU"/>
              </w:rPr>
              <w:t>:</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Над озером тихим,</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С полфута размером, высился лотоса цвет.</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Он рос одиноко. И ветер порывом</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Отнес его в сторону. Нет</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Боле цветка над водой.</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Нашел же рыбак его ранней весной</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В двух футах от места, где рос.</w:t>
            </w:r>
          </w:p>
          <w:p w:rsidR="00121268" w:rsidRPr="00121268" w:rsidRDefault="00121268" w:rsidP="0012126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Итак, предложу я вопрос:</w:t>
            </w:r>
          </w:p>
          <w:p w:rsidR="00121268" w:rsidRPr="00613538" w:rsidRDefault="00121268" w:rsidP="00613538">
            <w:pPr>
              <w:shd w:val="clear" w:color="auto" w:fill="FFFFFF"/>
              <w:rPr>
                <w:rFonts w:ascii="Times New Roman" w:eastAsia="Times New Roman" w:hAnsi="Times New Roman" w:cs="Times New Roman"/>
                <w:color w:val="000000"/>
                <w:sz w:val="24"/>
                <w:szCs w:val="21"/>
                <w:lang w:eastAsia="ru-RU"/>
              </w:rPr>
            </w:pPr>
            <w:r w:rsidRPr="00121268">
              <w:rPr>
                <w:rFonts w:ascii="Times New Roman" w:eastAsia="Times New Roman" w:hAnsi="Times New Roman" w:cs="Times New Roman"/>
                <w:color w:val="000000"/>
                <w:sz w:val="24"/>
                <w:szCs w:val="21"/>
                <w:lang w:eastAsia="ru-RU"/>
              </w:rPr>
              <w:t>Как озера вода здесь глубока.</w:t>
            </w:r>
          </w:p>
        </w:tc>
        <w:tc>
          <w:tcPr>
            <w:tcW w:w="2409"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Показывает пример выполнения заданий, фронтально работает с классом.</w:t>
            </w:r>
          </w:p>
        </w:tc>
        <w:tc>
          <w:tcPr>
            <w:tcW w:w="2835" w:type="dxa"/>
          </w:tcPr>
          <w:p w:rsidR="008F1EF2" w:rsidRDefault="009311F9"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Записывают условия задачи. Отвечают на вопросы учителя.</w:t>
            </w:r>
          </w:p>
          <w:p w:rsidR="009311F9" w:rsidRDefault="009311F9"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Поэтапно решают задачу.</w:t>
            </w:r>
          </w:p>
          <w:p w:rsidR="009311F9" w:rsidRDefault="009311F9" w:rsidP="00121268">
            <w:pPr>
              <w:tabs>
                <w:tab w:val="left" w:pos="0"/>
              </w:tabs>
              <w:contextualSpacing/>
              <w:jc w:val="both"/>
              <w:rPr>
                <w:rFonts w:ascii="Times New Roman" w:hAnsi="Times New Roman" w:cs="Times New Roman"/>
                <w:iCs/>
                <w:color w:val="000000"/>
                <w:shd w:val="clear" w:color="auto" w:fill="FFFFFF"/>
                <w:vertAlign w:val="superscript"/>
              </w:rPr>
            </w:pPr>
            <w:r w:rsidRPr="009311F9">
              <w:rPr>
                <w:rFonts w:ascii="Times New Roman" w:hAnsi="Times New Roman" w:cs="Times New Roman"/>
                <w:iCs/>
                <w:color w:val="000000"/>
                <w:shd w:val="clear" w:color="auto" w:fill="FFFFFF"/>
              </w:rPr>
              <w:t>используя теорему Пифагора: АВ</w:t>
            </w:r>
            <w:r w:rsidRPr="009311F9">
              <w:rPr>
                <w:rFonts w:ascii="Times New Roman" w:hAnsi="Times New Roman" w:cs="Times New Roman"/>
                <w:iCs/>
                <w:color w:val="000000"/>
                <w:shd w:val="clear" w:color="auto" w:fill="FFFFFF"/>
                <w:vertAlign w:val="superscript"/>
              </w:rPr>
              <w:t>2</w:t>
            </w:r>
            <w:r w:rsidRPr="009311F9">
              <w:rPr>
                <w:rFonts w:ascii="Times New Roman" w:hAnsi="Times New Roman" w:cs="Times New Roman"/>
                <w:iCs/>
                <w:color w:val="000000"/>
                <w:shd w:val="clear" w:color="auto" w:fill="FFFFFF"/>
              </w:rPr>
              <w:t> = АС</w:t>
            </w:r>
            <w:r w:rsidRPr="009311F9">
              <w:rPr>
                <w:rFonts w:ascii="Times New Roman" w:hAnsi="Times New Roman" w:cs="Times New Roman"/>
                <w:iCs/>
                <w:color w:val="000000"/>
                <w:shd w:val="clear" w:color="auto" w:fill="FFFFFF"/>
                <w:vertAlign w:val="superscript"/>
              </w:rPr>
              <w:t>2</w:t>
            </w:r>
            <w:r w:rsidRPr="009311F9">
              <w:rPr>
                <w:rFonts w:ascii="Times New Roman" w:hAnsi="Times New Roman" w:cs="Times New Roman"/>
                <w:iCs/>
                <w:color w:val="000000"/>
                <w:shd w:val="clear" w:color="auto" w:fill="FFFFFF"/>
              </w:rPr>
              <w:t> + BC</w:t>
            </w:r>
            <w:r w:rsidRPr="009311F9">
              <w:rPr>
                <w:rFonts w:ascii="Times New Roman" w:hAnsi="Times New Roman" w:cs="Times New Roman"/>
                <w:iCs/>
                <w:color w:val="000000"/>
                <w:shd w:val="clear" w:color="auto" w:fill="FFFFFF"/>
                <w:vertAlign w:val="superscript"/>
              </w:rPr>
              <w:t>2</w:t>
            </w:r>
          </w:p>
          <w:p w:rsidR="00581784" w:rsidRDefault="00581784" w:rsidP="00121268">
            <w:pPr>
              <w:tabs>
                <w:tab w:val="left" w:pos="0"/>
              </w:tabs>
              <w:contextualSpacing/>
              <w:jc w:val="both"/>
              <w:rPr>
                <w:rFonts w:ascii="Times New Roman" w:hAnsi="Times New Roman" w:cs="Times New Roman"/>
                <w:iCs/>
                <w:color w:val="000000"/>
                <w:sz w:val="24"/>
                <w:shd w:val="clear" w:color="auto" w:fill="FFFFFF"/>
              </w:rPr>
            </w:pPr>
            <w:r>
              <w:rPr>
                <w:rFonts w:ascii="Times New Roman" w:hAnsi="Times New Roman" w:cs="Times New Roman"/>
                <w:iCs/>
                <w:color w:val="000000"/>
                <w:sz w:val="24"/>
                <w:shd w:val="clear" w:color="auto" w:fill="FFFFFF"/>
              </w:rPr>
              <w:lastRenderedPageBreak/>
              <w:t>Ответ: 13.</w:t>
            </w:r>
          </w:p>
          <w:p w:rsidR="00581784" w:rsidRDefault="00581784" w:rsidP="00121268">
            <w:pPr>
              <w:tabs>
                <w:tab w:val="left" w:pos="0"/>
              </w:tabs>
              <w:contextualSpacing/>
              <w:jc w:val="both"/>
              <w:rPr>
                <w:rFonts w:ascii="Times New Roman" w:hAnsi="Times New Roman" w:cs="Times New Roman"/>
                <w:iCs/>
                <w:color w:val="000000"/>
                <w:sz w:val="24"/>
                <w:szCs w:val="27"/>
                <w:shd w:val="clear" w:color="auto" w:fill="FFFFFF"/>
              </w:rPr>
            </w:pPr>
            <w:r>
              <w:rPr>
                <w:rFonts w:ascii="Times New Roman" w:hAnsi="Times New Roman" w:cs="Times New Roman"/>
                <w:iCs/>
                <w:color w:val="000000"/>
                <w:sz w:val="24"/>
                <w:shd w:val="clear" w:color="auto" w:fill="FFFFFF"/>
              </w:rPr>
              <w:t>Ответ:</w:t>
            </w:r>
            <w:r>
              <w:rPr>
                <w:i/>
                <w:iCs/>
                <w:color w:val="000000"/>
                <w:sz w:val="27"/>
                <w:szCs w:val="27"/>
                <w:shd w:val="clear" w:color="auto" w:fill="FFFFFF"/>
              </w:rPr>
              <w:t xml:space="preserve"> </w:t>
            </w:r>
            <w:r w:rsidRPr="00581784">
              <w:rPr>
                <w:rFonts w:ascii="Times New Roman" w:hAnsi="Times New Roman" w:cs="Times New Roman"/>
                <w:iCs/>
                <w:color w:val="000000"/>
                <w:sz w:val="24"/>
                <w:szCs w:val="27"/>
                <w:shd w:val="clear" w:color="auto" w:fill="FFFFFF"/>
              </w:rPr>
              <w:t>да можно, так как стена, расстояние до основания лестницы и сама лестница образуют прямоугольный треугольник, в котором известны катеты</w:t>
            </w:r>
            <w:r w:rsidR="00121268">
              <w:rPr>
                <w:rFonts w:ascii="Times New Roman" w:hAnsi="Times New Roman" w:cs="Times New Roman"/>
                <w:iCs/>
                <w:color w:val="000000"/>
                <w:sz w:val="24"/>
                <w:szCs w:val="27"/>
                <w:shd w:val="clear" w:color="auto" w:fill="FFFFFF"/>
              </w:rPr>
              <w:t>.</w:t>
            </w: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r>
              <w:rPr>
                <w:rFonts w:ascii="Times New Roman" w:hAnsi="Times New Roman" w:cs="Times New Roman"/>
                <w:iCs/>
                <w:color w:val="000000"/>
                <w:sz w:val="24"/>
                <w:szCs w:val="27"/>
                <w:shd w:val="clear" w:color="auto" w:fill="FFFFFF"/>
              </w:rPr>
              <w:t>Ответ: 1,7.</w:t>
            </w: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r>
              <w:rPr>
                <w:rFonts w:ascii="Times New Roman" w:hAnsi="Times New Roman" w:cs="Times New Roman"/>
                <w:iCs/>
                <w:color w:val="000000"/>
                <w:sz w:val="24"/>
                <w:szCs w:val="27"/>
                <w:shd w:val="clear" w:color="auto" w:fill="FFFFFF"/>
              </w:rPr>
              <w:t>Ответ: не хватает.</w:t>
            </w: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p>
          <w:p w:rsidR="00121268" w:rsidRDefault="00121268" w:rsidP="00121268">
            <w:pPr>
              <w:tabs>
                <w:tab w:val="left" w:pos="0"/>
              </w:tabs>
              <w:contextualSpacing/>
              <w:jc w:val="both"/>
              <w:rPr>
                <w:rFonts w:ascii="Times New Roman" w:hAnsi="Times New Roman" w:cs="Times New Roman"/>
                <w:iCs/>
                <w:color w:val="000000"/>
                <w:sz w:val="24"/>
                <w:szCs w:val="27"/>
                <w:shd w:val="clear" w:color="auto" w:fill="FFFFFF"/>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5670D6"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 5 футов.</w:t>
            </w: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5670D6"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 8 футов.</w:t>
            </w: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Default="00121268" w:rsidP="00121268">
            <w:pPr>
              <w:tabs>
                <w:tab w:val="left" w:pos="0"/>
              </w:tabs>
              <w:contextualSpacing/>
              <w:jc w:val="both"/>
              <w:rPr>
                <w:rFonts w:ascii="Times New Roman" w:hAnsi="Times New Roman" w:cs="Times New Roman"/>
                <w:color w:val="000000" w:themeColor="text1"/>
                <w:sz w:val="24"/>
                <w:szCs w:val="24"/>
              </w:rPr>
            </w:pPr>
          </w:p>
          <w:p w:rsidR="00121268" w:rsidRPr="00581784" w:rsidRDefault="00121268"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Ответ: </w:t>
            </w:r>
            <w:r w:rsidRPr="00121268">
              <w:rPr>
                <w:rFonts w:ascii="Times New Roman" w:hAnsi="Times New Roman" w:cs="Times New Roman"/>
                <w:color w:val="000000"/>
                <w:sz w:val="24"/>
                <w:szCs w:val="24"/>
                <w:shd w:val="clear" w:color="auto" w:fill="FFFFFF"/>
              </w:rPr>
              <w:t>CD – глубина озера, обозначим ее x. Тогда по теореме Пифагора имеем: BD</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 x</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BC</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то есть (x + 0,5)</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 x</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2</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x</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 x + 0,25 – x</w:t>
            </w:r>
            <w:r w:rsidRPr="00121268">
              <w:rPr>
                <w:rFonts w:ascii="Times New Roman" w:hAnsi="Times New Roman" w:cs="Times New Roman"/>
                <w:color w:val="000000"/>
                <w:sz w:val="24"/>
                <w:szCs w:val="24"/>
                <w:shd w:val="clear" w:color="auto" w:fill="FFFFFF"/>
                <w:vertAlign w:val="superscript"/>
              </w:rPr>
              <w:t>2</w:t>
            </w:r>
            <w:r w:rsidRPr="00121268">
              <w:rPr>
                <w:rFonts w:ascii="Times New Roman" w:hAnsi="Times New Roman" w:cs="Times New Roman"/>
                <w:color w:val="000000"/>
                <w:sz w:val="24"/>
                <w:szCs w:val="24"/>
                <w:shd w:val="clear" w:color="auto" w:fill="FFFFFF"/>
              </w:rPr>
              <w:t>= 4, x= 3,75. Ответ: глубина озера равна 3,75 фута.</w:t>
            </w:r>
          </w:p>
        </w:tc>
        <w:tc>
          <w:tcPr>
            <w:tcW w:w="2694" w:type="dxa"/>
          </w:tcPr>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lastRenderedPageBreak/>
              <w:t xml:space="preserve">Личностные: готовность и способность к выполнению норм и обязанностей ученика; умение вести диалог на </w:t>
            </w:r>
            <w:r w:rsidRPr="00E342BC">
              <w:rPr>
                <w:rFonts w:ascii="Times New Roman" w:hAnsi="Times New Roman" w:cs="Times New Roman"/>
                <w:sz w:val="24"/>
                <w:szCs w:val="24"/>
              </w:rPr>
              <w:lastRenderedPageBreak/>
              <w:t>основе равноправных отношений и взаимного уважения и принятия; устойчивый познавательный интерес и становление смыслообразующей функции познавательного мотива.</w:t>
            </w:r>
          </w:p>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Регулятивные: осуществлять целеполагание, преобразовывать практическую задачу в познавательную; самостоятельно анализировать условия достижения цели на основе ориентиров, выделенных учителем; самостоятельно оценивать правильность выполнения действий и вносить необходимые </w:t>
            </w:r>
            <w:proofErr w:type="gramStart"/>
            <w:r w:rsidRPr="00E342BC">
              <w:rPr>
                <w:rFonts w:ascii="Times New Roman" w:hAnsi="Times New Roman" w:cs="Times New Roman"/>
                <w:sz w:val="24"/>
                <w:szCs w:val="24"/>
              </w:rPr>
              <w:t>коррективы .</w:t>
            </w:r>
            <w:proofErr w:type="gramEnd"/>
          </w:p>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Познавательные: строить логическое рассуждение, включающее установление </w:t>
            </w:r>
            <w:r w:rsidRPr="00E342BC">
              <w:rPr>
                <w:rFonts w:ascii="Times New Roman" w:hAnsi="Times New Roman" w:cs="Times New Roman"/>
                <w:sz w:val="24"/>
                <w:szCs w:val="24"/>
              </w:rPr>
              <w:lastRenderedPageBreak/>
              <w:t>причинно-следственных связей; осуществлять логическую операцию перехода от видовых признаков к родовому понятию.</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sz w:val="24"/>
                <w:szCs w:val="24"/>
              </w:rPr>
              <w:t>Коммуникативные: аргументировать свою точку зрения; владеть устной речью.</w:t>
            </w:r>
          </w:p>
        </w:tc>
      </w:tr>
      <w:tr w:rsidR="008F1EF2" w:rsidRPr="008C00E6" w:rsidTr="00665183">
        <w:trPr>
          <w:trHeight w:val="909"/>
        </w:trPr>
        <w:tc>
          <w:tcPr>
            <w:tcW w:w="1560" w:type="dxa"/>
          </w:tcPr>
          <w:p w:rsidR="008F1EF2" w:rsidRPr="008C00E6" w:rsidRDefault="008F1EF2"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Самостоятельная работа с самопроверкой по эталону</w:t>
            </w:r>
          </w:p>
        </w:tc>
        <w:tc>
          <w:tcPr>
            <w:tcW w:w="5103" w:type="dxa"/>
          </w:tcPr>
          <w:p w:rsidR="008F1EF2" w:rsidRDefault="00121268" w:rsidP="00613538">
            <w:pPr>
              <w:contextualSpacing/>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Решите самостоятельно исторические задачи.</w:t>
            </w:r>
          </w:p>
          <w:p w:rsidR="00613538" w:rsidRPr="00613538" w:rsidRDefault="00613538" w:rsidP="00613538">
            <w:pPr>
              <w:shd w:val="clear" w:color="auto" w:fill="FFFFFF"/>
              <w:spacing w:after="150"/>
              <w:jc w:val="both"/>
              <w:rPr>
                <w:rFonts w:ascii="Times New Roman" w:eastAsia="Times New Roman" w:hAnsi="Times New Roman" w:cs="Times New Roman"/>
                <w:color w:val="000000"/>
                <w:sz w:val="24"/>
                <w:szCs w:val="21"/>
                <w:lang w:eastAsia="ru-RU"/>
              </w:rPr>
            </w:pPr>
            <w:r w:rsidRPr="00613538">
              <w:rPr>
                <w:rFonts w:ascii="Times New Roman" w:eastAsia="Times New Roman" w:hAnsi="Times New Roman" w:cs="Times New Roman"/>
                <w:bCs/>
                <w:color w:val="000000"/>
                <w:sz w:val="24"/>
                <w:szCs w:val="21"/>
                <w:lang w:eastAsia="ru-RU"/>
              </w:rPr>
              <w:t>Задача о бамбуке из древнекитайского трактата "</w:t>
            </w:r>
            <w:proofErr w:type="spellStart"/>
            <w:r w:rsidRPr="00613538">
              <w:rPr>
                <w:rFonts w:ascii="Times New Roman" w:eastAsia="Times New Roman" w:hAnsi="Times New Roman" w:cs="Times New Roman"/>
                <w:bCs/>
                <w:color w:val="000000"/>
                <w:sz w:val="24"/>
                <w:szCs w:val="21"/>
                <w:lang w:eastAsia="ru-RU"/>
              </w:rPr>
              <w:t>Гоу-гу</w:t>
            </w:r>
            <w:proofErr w:type="spellEnd"/>
            <w:r w:rsidRPr="00613538">
              <w:rPr>
                <w:rFonts w:ascii="Times New Roman" w:eastAsia="Times New Roman" w:hAnsi="Times New Roman" w:cs="Times New Roman"/>
                <w:bCs/>
                <w:color w:val="000000"/>
                <w:sz w:val="24"/>
                <w:szCs w:val="21"/>
                <w:lang w:eastAsia="ru-RU"/>
              </w:rPr>
              <w:t>"</w:t>
            </w:r>
          </w:p>
          <w:p w:rsidR="00613538" w:rsidRPr="00613538" w:rsidRDefault="00613538" w:rsidP="00613538">
            <w:pPr>
              <w:shd w:val="clear" w:color="auto" w:fill="FFFFFF"/>
              <w:spacing w:after="150"/>
              <w:jc w:val="both"/>
              <w:rPr>
                <w:rFonts w:ascii="Times New Roman" w:eastAsia="Times New Roman" w:hAnsi="Times New Roman" w:cs="Times New Roman"/>
                <w:color w:val="000000"/>
                <w:sz w:val="24"/>
                <w:szCs w:val="21"/>
                <w:lang w:eastAsia="ru-RU"/>
              </w:rPr>
            </w:pPr>
            <w:r w:rsidRPr="00613538">
              <w:rPr>
                <w:rFonts w:ascii="Times New Roman" w:eastAsia="Times New Roman" w:hAnsi="Times New Roman" w:cs="Times New Roman"/>
                <w:color w:val="000000"/>
                <w:sz w:val="24"/>
                <w:szCs w:val="21"/>
                <w:lang w:eastAsia="ru-RU"/>
              </w:rPr>
              <w:t xml:space="preserve">Имеется бамбук высотой в 1 </w:t>
            </w:r>
            <w:proofErr w:type="spellStart"/>
            <w:r w:rsidRPr="00613538">
              <w:rPr>
                <w:rFonts w:ascii="Times New Roman" w:eastAsia="Times New Roman" w:hAnsi="Times New Roman" w:cs="Times New Roman"/>
                <w:color w:val="000000"/>
                <w:sz w:val="24"/>
                <w:szCs w:val="21"/>
                <w:lang w:eastAsia="ru-RU"/>
              </w:rPr>
              <w:t>чжан</w:t>
            </w:r>
            <w:proofErr w:type="spellEnd"/>
            <w:r w:rsidRPr="00613538">
              <w:rPr>
                <w:rFonts w:ascii="Times New Roman" w:eastAsia="Times New Roman" w:hAnsi="Times New Roman" w:cs="Times New Roman"/>
                <w:color w:val="000000"/>
                <w:sz w:val="24"/>
                <w:szCs w:val="21"/>
                <w:lang w:eastAsia="ru-RU"/>
              </w:rPr>
              <w:t xml:space="preserve">. Вершину его согнули так, что она касается земли на расстоянии 3 </w:t>
            </w:r>
            <w:proofErr w:type="spellStart"/>
            <w:r w:rsidRPr="00613538">
              <w:rPr>
                <w:rFonts w:ascii="Times New Roman" w:eastAsia="Times New Roman" w:hAnsi="Times New Roman" w:cs="Times New Roman"/>
                <w:color w:val="000000"/>
                <w:sz w:val="24"/>
                <w:szCs w:val="21"/>
                <w:lang w:eastAsia="ru-RU"/>
              </w:rPr>
              <w:t>чи</w:t>
            </w:r>
            <w:proofErr w:type="spellEnd"/>
            <w:r w:rsidRPr="00613538">
              <w:rPr>
                <w:rFonts w:ascii="Times New Roman" w:eastAsia="Times New Roman" w:hAnsi="Times New Roman" w:cs="Times New Roman"/>
                <w:color w:val="000000"/>
                <w:sz w:val="24"/>
                <w:szCs w:val="21"/>
                <w:lang w:eastAsia="ru-RU"/>
              </w:rPr>
              <w:t xml:space="preserve"> от корня (1 </w:t>
            </w:r>
            <w:proofErr w:type="spellStart"/>
            <w:r w:rsidRPr="00613538">
              <w:rPr>
                <w:rFonts w:ascii="Times New Roman" w:eastAsia="Times New Roman" w:hAnsi="Times New Roman" w:cs="Times New Roman"/>
                <w:color w:val="000000"/>
                <w:sz w:val="24"/>
                <w:szCs w:val="21"/>
                <w:lang w:eastAsia="ru-RU"/>
              </w:rPr>
              <w:t>чжан</w:t>
            </w:r>
            <w:proofErr w:type="spellEnd"/>
            <w:r w:rsidRPr="00613538">
              <w:rPr>
                <w:rFonts w:ascii="Times New Roman" w:eastAsia="Times New Roman" w:hAnsi="Times New Roman" w:cs="Times New Roman"/>
                <w:color w:val="000000"/>
                <w:sz w:val="24"/>
                <w:szCs w:val="21"/>
                <w:lang w:eastAsia="ru-RU"/>
              </w:rPr>
              <w:t xml:space="preserve"> = 10 </w:t>
            </w:r>
            <w:proofErr w:type="spellStart"/>
            <w:r w:rsidRPr="00613538">
              <w:rPr>
                <w:rFonts w:ascii="Times New Roman" w:eastAsia="Times New Roman" w:hAnsi="Times New Roman" w:cs="Times New Roman"/>
                <w:color w:val="000000"/>
                <w:sz w:val="24"/>
                <w:szCs w:val="21"/>
                <w:lang w:eastAsia="ru-RU"/>
              </w:rPr>
              <w:t>чи</w:t>
            </w:r>
            <w:proofErr w:type="spellEnd"/>
            <w:proofErr w:type="gramStart"/>
            <w:r w:rsidRPr="00613538">
              <w:rPr>
                <w:rFonts w:ascii="Times New Roman" w:eastAsia="Times New Roman" w:hAnsi="Times New Roman" w:cs="Times New Roman"/>
                <w:color w:val="000000"/>
                <w:sz w:val="24"/>
                <w:szCs w:val="21"/>
                <w:lang w:eastAsia="ru-RU"/>
              </w:rPr>
              <w:t>).Какова</w:t>
            </w:r>
            <w:proofErr w:type="gramEnd"/>
            <w:r w:rsidRPr="00613538">
              <w:rPr>
                <w:rFonts w:ascii="Times New Roman" w:eastAsia="Times New Roman" w:hAnsi="Times New Roman" w:cs="Times New Roman"/>
                <w:color w:val="000000"/>
                <w:sz w:val="24"/>
                <w:szCs w:val="21"/>
                <w:lang w:eastAsia="ru-RU"/>
              </w:rPr>
              <w:t xml:space="preserve"> высота бамбука после сгибания?</w:t>
            </w:r>
          </w:p>
          <w:p w:rsidR="00613538" w:rsidRPr="00613538" w:rsidRDefault="00613538" w:rsidP="00613538">
            <w:pPr>
              <w:shd w:val="clear" w:color="auto" w:fill="FFFFFF"/>
              <w:spacing w:after="150"/>
              <w:jc w:val="both"/>
              <w:rPr>
                <w:rFonts w:ascii="Times New Roman" w:eastAsia="Times New Roman" w:hAnsi="Times New Roman" w:cs="Times New Roman"/>
                <w:color w:val="000000"/>
                <w:sz w:val="24"/>
                <w:szCs w:val="21"/>
                <w:lang w:eastAsia="ru-RU"/>
              </w:rPr>
            </w:pPr>
            <w:r w:rsidRPr="00613538">
              <w:rPr>
                <w:rFonts w:ascii="Times New Roman" w:eastAsia="Times New Roman" w:hAnsi="Times New Roman" w:cs="Times New Roman"/>
                <w:bCs/>
                <w:color w:val="000000"/>
                <w:sz w:val="24"/>
                <w:szCs w:val="21"/>
                <w:lang w:eastAsia="ru-RU"/>
              </w:rPr>
              <w:t>Задача из учебника «Арифметика» Леонтия Магницкого</w:t>
            </w:r>
          </w:p>
          <w:p w:rsidR="00613538" w:rsidRPr="00613538" w:rsidRDefault="00613538" w:rsidP="00613538">
            <w:pPr>
              <w:shd w:val="clear" w:color="auto" w:fill="FFFFFF"/>
              <w:spacing w:after="150"/>
              <w:jc w:val="both"/>
              <w:rPr>
                <w:rFonts w:ascii="Times New Roman" w:eastAsia="Times New Roman" w:hAnsi="Times New Roman" w:cs="Times New Roman"/>
                <w:color w:val="000000"/>
                <w:sz w:val="24"/>
                <w:szCs w:val="21"/>
                <w:lang w:eastAsia="ru-RU"/>
              </w:rPr>
            </w:pPr>
            <w:r w:rsidRPr="00613538">
              <w:rPr>
                <w:rFonts w:ascii="Times New Roman" w:eastAsia="Times New Roman" w:hAnsi="Times New Roman" w:cs="Times New Roman"/>
                <w:color w:val="000000"/>
                <w:sz w:val="24"/>
                <w:szCs w:val="21"/>
                <w:lang w:eastAsia="ru-RU"/>
              </w:rPr>
              <w:t>«</w:t>
            </w:r>
            <w:proofErr w:type="spellStart"/>
            <w:r w:rsidRPr="00613538">
              <w:rPr>
                <w:rFonts w:ascii="Times New Roman" w:eastAsia="Times New Roman" w:hAnsi="Times New Roman" w:cs="Times New Roman"/>
                <w:color w:val="000000"/>
                <w:sz w:val="24"/>
                <w:szCs w:val="21"/>
                <w:lang w:eastAsia="ru-RU"/>
              </w:rPr>
              <w:t>Случися</w:t>
            </w:r>
            <w:proofErr w:type="spellEnd"/>
            <w:r w:rsidRPr="00613538">
              <w:rPr>
                <w:rFonts w:ascii="Times New Roman" w:eastAsia="Times New Roman" w:hAnsi="Times New Roman" w:cs="Times New Roman"/>
                <w:color w:val="000000"/>
                <w:sz w:val="24"/>
                <w:szCs w:val="21"/>
                <w:lang w:eastAsia="ru-RU"/>
              </w:rPr>
              <w:t xml:space="preserve"> некому человеку к стене лестницу </w:t>
            </w:r>
            <w:proofErr w:type="spellStart"/>
            <w:r w:rsidRPr="00613538">
              <w:rPr>
                <w:rFonts w:ascii="Times New Roman" w:eastAsia="Times New Roman" w:hAnsi="Times New Roman" w:cs="Times New Roman"/>
                <w:color w:val="000000"/>
                <w:sz w:val="24"/>
                <w:szCs w:val="21"/>
                <w:lang w:eastAsia="ru-RU"/>
              </w:rPr>
              <w:t>прибрати</w:t>
            </w:r>
            <w:proofErr w:type="spellEnd"/>
            <w:r w:rsidRPr="00613538">
              <w:rPr>
                <w:rFonts w:ascii="Times New Roman" w:eastAsia="Times New Roman" w:hAnsi="Times New Roman" w:cs="Times New Roman"/>
                <w:color w:val="000000"/>
                <w:sz w:val="24"/>
                <w:szCs w:val="21"/>
                <w:lang w:eastAsia="ru-RU"/>
              </w:rPr>
              <w:t xml:space="preserve">, стены же тоя высота есть 117 стоп. И обреете лестницу </w:t>
            </w:r>
            <w:proofErr w:type="spellStart"/>
            <w:r w:rsidRPr="00613538">
              <w:rPr>
                <w:rFonts w:ascii="Times New Roman" w:eastAsia="Times New Roman" w:hAnsi="Times New Roman" w:cs="Times New Roman"/>
                <w:color w:val="000000"/>
                <w:sz w:val="24"/>
                <w:szCs w:val="21"/>
                <w:lang w:eastAsia="ru-RU"/>
              </w:rPr>
              <w:t>долготью</w:t>
            </w:r>
            <w:proofErr w:type="spellEnd"/>
            <w:r w:rsidRPr="00613538">
              <w:rPr>
                <w:rFonts w:ascii="Times New Roman" w:eastAsia="Times New Roman" w:hAnsi="Times New Roman" w:cs="Times New Roman"/>
                <w:color w:val="000000"/>
                <w:sz w:val="24"/>
                <w:szCs w:val="21"/>
                <w:lang w:eastAsia="ru-RU"/>
              </w:rPr>
              <w:t xml:space="preserve"> 125 стоп. И </w:t>
            </w:r>
            <w:proofErr w:type="spellStart"/>
            <w:r w:rsidRPr="00613538">
              <w:rPr>
                <w:rFonts w:ascii="Times New Roman" w:eastAsia="Times New Roman" w:hAnsi="Times New Roman" w:cs="Times New Roman"/>
                <w:color w:val="000000"/>
                <w:sz w:val="24"/>
                <w:szCs w:val="21"/>
                <w:lang w:eastAsia="ru-RU"/>
              </w:rPr>
              <w:t>ведати</w:t>
            </w:r>
            <w:proofErr w:type="spellEnd"/>
            <w:r w:rsidRPr="00613538">
              <w:rPr>
                <w:rFonts w:ascii="Times New Roman" w:eastAsia="Times New Roman" w:hAnsi="Times New Roman" w:cs="Times New Roman"/>
                <w:color w:val="000000"/>
                <w:sz w:val="24"/>
                <w:szCs w:val="21"/>
                <w:lang w:eastAsia="ru-RU"/>
              </w:rPr>
              <w:t xml:space="preserve"> хочет, </w:t>
            </w:r>
            <w:proofErr w:type="spellStart"/>
            <w:r w:rsidR="005670D6">
              <w:rPr>
                <w:rFonts w:ascii="Times New Roman" w:eastAsia="Times New Roman" w:hAnsi="Times New Roman" w:cs="Times New Roman"/>
                <w:color w:val="000000"/>
                <w:sz w:val="24"/>
                <w:szCs w:val="21"/>
                <w:lang w:eastAsia="ru-RU"/>
              </w:rPr>
              <w:t>колико</w:t>
            </w:r>
            <w:proofErr w:type="spellEnd"/>
            <w:r w:rsidR="005670D6">
              <w:rPr>
                <w:rFonts w:ascii="Times New Roman" w:eastAsia="Times New Roman" w:hAnsi="Times New Roman" w:cs="Times New Roman"/>
                <w:color w:val="000000"/>
                <w:sz w:val="24"/>
                <w:szCs w:val="21"/>
                <w:lang w:eastAsia="ru-RU"/>
              </w:rPr>
              <w:t xml:space="preserve"> стоп сея лестницы нижний </w:t>
            </w:r>
            <w:r w:rsidRPr="00613538">
              <w:rPr>
                <w:rFonts w:ascii="Times New Roman" w:eastAsia="Times New Roman" w:hAnsi="Times New Roman" w:cs="Times New Roman"/>
                <w:color w:val="000000"/>
                <w:sz w:val="24"/>
                <w:szCs w:val="21"/>
                <w:lang w:eastAsia="ru-RU"/>
              </w:rPr>
              <w:t xml:space="preserve">конец от стены </w:t>
            </w:r>
            <w:proofErr w:type="spellStart"/>
            <w:r w:rsidRPr="00613538">
              <w:rPr>
                <w:rFonts w:ascii="Times New Roman" w:eastAsia="Times New Roman" w:hAnsi="Times New Roman" w:cs="Times New Roman"/>
                <w:color w:val="000000"/>
                <w:sz w:val="24"/>
                <w:szCs w:val="21"/>
                <w:lang w:eastAsia="ru-RU"/>
              </w:rPr>
              <w:t>отстояти</w:t>
            </w:r>
            <w:proofErr w:type="spellEnd"/>
            <w:r w:rsidRPr="00613538">
              <w:rPr>
                <w:rFonts w:ascii="Times New Roman" w:eastAsia="Times New Roman" w:hAnsi="Times New Roman" w:cs="Times New Roman"/>
                <w:color w:val="000000"/>
                <w:sz w:val="24"/>
                <w:szCs w:val="21"/>
                <w:lang w:eastAsia="ru-RU"/>
              </w:rPr>
              <w:t xml:space="preserve"> </w:t>
            </w:r>
            <w:proofErr w:type="spellStart"/>
            <w:r w:rsidRPr="00613538">
              <w:rPr>
                <w:rFonts w:ascii="Times New Roman" w:eastAsia="Times New Roman" w:hAnsi="Times New Roman" w:cs="Times New Roman"/>
                <w:color w:val="000000"/>
                <w:sz w:val="24"/>
                <w:szCs w:val="21"/>
                <w:lang w:eastAsia="ru-RU"/>
              </w:rPr>
              <w:t>имать</w:t>
            </w:r>
            <w:proofErr w:type="spellEnd"/>
            <w:r w:rsidRPr="00613538">
              <w:rPr>
                <w:rFonts w:ascii="Times New Roman" w:eastAsia="Times New Roman" w:hAnsi="Times New Roman" w:cs="Times New Roman"/>
                <w:color w:val="000000"/>
                <w:sz w:val="24"/>
                <w:szCs w:val="21"/>
                <w:lang w:eastAsia="ru-RU"/>
              </w:rPr>
              <w:t>».</w:t>
            </w:r>
          </w:p>
          <w:p w:rsidR="00613538" w:rsidRDefault="005670D6" w:rsidP="00121268">
            <w:pPr>
              <w:contextualSpacing/>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Теорема Пифагора используется и в современной жизни людей.</w:t>
            </w:r>
          </w:p>
          <w:p w:rsidR="00613538" w:rsidRDefault="005670D6" w:rsidP="00121268">
            <w:pPr>
              <w:contextualSpacing/>
              <w:jc w:val="both"/>
              <w:rPr>
                <w:rFonts w:ascii="Times New Roman" w:hAnsi="Times New Roman" w:cs="Times New Roman"/>
                <w:color w:val="000000"/>
                <w:sz w:val="24"/>
                <w:szCs w:val="21"/>
                <w:shd w:val="clear" w:color="auto" w:fill="FFFFFF"/>
              </w:rPr>
            </w:pPr>
            <w:r w:rsidRPr="00D21946">
              <w:rPr>
                <w:rFonts w:ascii="Times New Roman" w:hAnsi="Times New Roman" w:cs="Times New Roman"/>
                <w:color w:val="000000"/>
                <w:sz w:val="24"/>
                <w:szCs w:val="21"/>
                <w:shd w:val="clear" w:color="auto" w:fill="FFFFFF"/>
              </w:rPr>
              <w:lastRenderedPageBreak/>
              <w:t>Мобильная связь. Какую наибольшую высоту должна иметь антенна мобильного оператора, чтобы передачу можно было принимать в радиусе R=200 км? (радиус Земли равен 6380 км.)</w:t>
            </w:r>
          </w:p>
          <w:p w:rsidR="00D21946" w:rsidRPr="00D21946" w:rsidRDefault="00D21946" w:rsidP="00121268">
            <w:pPr>
              <w:contextualSpacing/>
              <w:jc w:val="both"/>
              <w:rPr>
                <w:rFonts w:ascii="Times New Roman" w:hAnsi="Times New Roman" w:cs="Times New Roman"/>
                <w:noProof/>
                <w:color w:val="000000" w:themeColor="text1"/>
                <w:sz w:val="32"/>
                <w:szCs w:val="24"/>
                <w:lang w:eastAsia="ru-RU"/>
              </w:rPr>
            </w:pPr>
          </w:p>
          <w:p w:rsidR="00121268" w:rsidRPr="008C00E6" w:rsidRDefault="00D21946" w:rsidP="00121268">
            <w:pPr>
              <w:contextualSpacing/>
              <w:jc w:val="both"/>
              <w:rPr>
                <w:rFonts w:ascii="Times New Roman" w:hAnsi="Times New Roman" w:cs="Times New Roman"/>
                <w:noProof/>
                <w:color w:val="000000" w:themeColor="text1"/>
                <w:sz w:val="24"/>
                <w:szCs w:val="24"/>
                <w:lang w:eastAsia="ru-RU"/>
              </w:rPr>
            </w:pPr>
            <w:r w:rsidRPr="00D21946">
              <w:rPr>
                <w:rFonts w:ascii="Times New Roman" w:hAnsi="Times New Roman" w:cs="Times New Roman"/>
                <w:noProof/>
                <w:color w:val="000000" w:themeColor="text1"/>
                <w:sz w:val="24"/>
                <w:szCs w:val="24"/>
                <w:lang w:eastAsia="ru-RU"/>
              </w:rPr>
              <w:t>При строительстве домов и коттеджей часто встает вопрос о длине стропил для крыши, если уже изготовлены балки. Например: в доме задумано построить двускатную крышу (форма в сечении). Какой длины должны быть стропила, если изготовлены балки AC=8 м., и AB=BF.</w:t>
            </w:r>
          </w:p>
        </w:tc>
        <w:tc>
          <w:tcPr>
            <w:tcW w:w="2409" w:type="dxa"/>
          </w:tcPr>
          <w:p w:rsidR="008F1EF2" w:rsidRPr="008C00E6" w:rsidRDefault="00D21946" w:rsidP="00121268">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Раздаёт раздаточный материал с задачами. Отвечает на вопросы, корректирует решение учащихся.</w:t>
            </w:r>
          </w:p>
        </w:tc>
        <w:tc>
          <w:tcPr>
            <w:tcW w:w="2835" w:type="dxa"/>
          </w:tcPr>
          <w:p w:rsidR="008F1EF2" w:rsidRDefault="008F1EF2"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Ответ: 5, 45 </w:t>
            </w:r>
            <w:proofErr w:type="spellStart"/>
            <w:r>
              <w:rPr>
                <w:rFonts w:ascii="Times New Roman" w:hAnsi="Times New Roman" w:cs="Times New Roman"/>
                <w:color w:val="000000" w:themeColor="text1"/>
                <w:sz w:val="24"/>
                <w:szCs w:val="24"/>
              </w:rPr>
              <w:t>чи</w:t>
            </w:r>
            <w:proofErr w:type="spellEnd"/>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Ответ: 44.</w:t>
            </w: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121268">
            <w:pPr>
              <w:tabs>
                <w:tab w:val="left" w:pos="0"/>
              </w:tabs>
              <w:contextualSpacing/>
              <w:jc w:val="both"/>
              <w:rPr>
                <w:rFonts w:ascii="Times New Roman" w:hAnsi="Times New Roman" w:cs="Times New Roman"/>
                <w:color w:val="000000" w:themeColor="text1"/>
                <w:sz w:val="24"/>
                <w:szCs w:val="24"/>
              </w:rPr>
            </w:pPr>
          </w:p>
          <w:p w:rsidR="005670D6" w:rsidRDefault="005670D6" w:rsidP="005670D6">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Решение: п</w:t>
            </w:r>
            <w:r w:rsidRPr="005670D6">
              <w:rPr>
                <w:rFonts w:ascii="Times New Roman" w:hAnsi="Times New Roman" w:cs="Times New Roman"/>
                <w:color w:val="000000" w:themeColor="text1"/>
                <w:sz w:val="24"/>
                <w:szCs w:val="24"/>
              </w:rPr>
              <w:t xml:space="preserve">усть AB= x, BC=R=200 км, OC= r =6380 км. </w:t>
            </w:r>
            <w:r>
              <w:rPr>
                <w:rFonts w:ascii="Times New Roman" w:hAnsi="Times New Roman" w:cs="Times New Roman"/>
                <w:color w:val="000000" w:themeColor="text1"/>
                <w:sz w:val="24"/>
                <w:szCs w:val="24"/>
                <w:lang w:val="en-US"/>
              </w:rPr>
              <w:t>OB</w:t>
            </w:r>
            <w:r w:rsidRPr="005670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OA</w:t>
            </w:r>
            <w:r w:rsidRPr="005670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AB</w:t>
            </w:r>
            <w:r w:rsidRPr="005670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OB</w:t>
            </w:r>
            <w:r w:rsidRPr="005670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r</w:t>
            </w:r>
            <w:r w:rsidRPr="005670D6">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lang w:val="en-US"/>
              </w:rPr>
              <w:t>x</w:t>
            </w:r>
            <w:r w:rsidRPr="005670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670D6">
              <w:rPr>
                <w:rFonts w:ascii="Times New Roman" w:hAnsi="Times New Roman" w:cs="Times New Roman"/>
                <w:color w:val="000000" w:themeColor="text1"/>
                <w:sz w:val="24"/>
                <w:szCs w:val="24"/>
              </w:rPr>
              <w:t>Используя теорему Пифагора, получим 2</w:t>
            </w:r>
            <w:proofErr w:type="gramStart"/>
            <w:r w:rsidRPr="005670D6">
              <w:rPr>
                <w:rFonts w:ascii="Times New Roman" w:hAnsi="Times New Roman" w:cs="Times New Roman"/>
                <w:color w:val="000000" w:themeColor="text1"/>
                <w:sz w:val="24"/>
                <w:szCs w:val="24"/>
              </w:rPr>
              <w:t>,3</w:t>
            </w:r>
            <w:proofErr w:type="gramEnd"/>
            <w:r w:rsidRPr="005670D6">
              <w:rPr>
                <w:rFonts w:ascii="Times New Roman" w:hAnsi="Times New Roman" w:cs="Times New Roman"/>
                <w:color w:val="000000" w:themeColor="text1"/>
                <w:sz w:val="24"/>
                <w:szCs w:val="24"/>
              </w:rPr>
              <w:t xml:space="preserve"> км</w:t>
            </w:r>
            <w:r w:rsidR="00D21946">
              <w:rPr>
                <w:rFonts w:ascii="Times New Roman" w:hAnsi="Times New Roman" w:cs="Times New Roman"/>
                <w:color w:val="000000" w:themeColor="text1"/>
                <w:sz w:val="24"/>
                <w:szCs w:val="24"/>
              </w:rPr>
              <w:t>.</w:t>
            </w:r>
          </w:p>
          <w:p w:rsidR="00D21946" w:rsidRPr="005670D6" w:rsidRDefault="00D21946" w:rsidP="005670D6">
            <w:pPr>
              <w:tabs>
                <w:tab w:val="left" w:pos="0"/>
              </w:tabs>
              <w:contextualSpacing/>
              <w:jc w:val="both"/>
              <w:rPr>
                <w:rFonts w:ascii="Times New Roman" w:hAnsi="Times New Roman" w:cs="Times New Roman"/>
                <w:color w:val="000000" w:themeColor="text1"/>
                <w:sz w:val="24"/>
                <w:szCs w:val="24"/>
              </w:rPr>
            </w:pPr>
            <w:r w:rsidRPr="00D21946">
              <w:rPr>
                <w:rFonts w:ascii="Times New Roman" w:hAnsi="Times New Roman" w:cs="Times New Roman"/>
                <w:color w:val="000000" w:themeColor="text1"/>
                <w:sz w:val="24"/>
                <w:szCs w:val="24"/>
              </w:rPr>
              <w:t>Решение: Треугольник ADC - равнобедренный AB=BC=4 м, BF=4 м. Если предположить, что FD=1,5 м, тогда: а) Из треугольника DBC: DB=2,5 м. в) Из треугольника ABF: AF= 5,7м</w:t>
            </w:r>
          </w:p>
        </w:tc>
        <w:tc>
          <w:tcPr>
            <w:tcW w:w="2694" w:type="dxa"/>
          </w:tcPr>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lastRenderedPageBreak/>
              <w:t>Личностные: готовность и способность к выполнению норм и обязанностей ученика; устойчивый познавательный интерес.</w:t>
            </w:r>
          </w:p>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t>Регулятивные: самостоятельно оценивать правильность выполнения действий и вносить необходимые коррективы.</w:t>
            </w:r>
          </w:p>
          <w:p w:rsidR="008F1EF2" w:rsidRPr="00E342BC" w:rsidRDefault="008F1EF2" w:rsidP="00121268">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Познавательные: осуществлять выбор наиболее эффективных способов решения задач </w:t>
            </w:r>
            <w:r w:rsidRPr="00E342BC">
              <w:rPr>
                <w:rFonts w:ascii="Times New Roman" w:hAnsi="Times New Roman" w:cs="Times New Roman"/>
                <w:sz w:val="24"/>
                <w:szCs w:val="24"/>
              </w:rPr>
              <w:lastRenderedPageBreak/>
              <w:t>в зависимости от конкретных условий.</w:t>
            </w:r>
          </w:p>
          <w:p w:rsidR="008F1EF2" w:rsidRPr="00E342BC" w:rsidRDefault="008F1EF2"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sz w:val="24"/>
                <w:szCs w:val="24"/>
              </w:rPr>
              <w:t>Коммуникативные: формулировать собственное мнение и аргументировать свою точку зрения.</w:t>
            </w:r>
          </w:p>
        </w:tc>
      </w:tr>
      <w:tr w:rsidR="005670D6" w:rsidRPr="008C00E6" w:rsidTr="00665183">
        <w:trPr>
          <w:trHeight w:val="909"/>
        </w:trPr>
        <w:tc>
          <w:tcPr>
            <w:tcW w:w="1560" w:type="dxa"/>
          </w:tcPr>
          <w:p w:rsidR="005670D6" w:rsidRPr="008C00E6" w:rsidRDefault="005670D6" w:rsidP="00121268">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Рефлексия</w:t>
            </w:r>
          </w:p>
        </w:tc>
        <w:tc>
          <w:tcPr>
            <w:tcW w:w="5103" w:type="dxa"/>
          </w:tcPr>
          <w:p w:rsidR="005670D6" w:rsidRDefault="005670D6" w:rsidP="005670D6">
            <w:pPr>
              <w:contextualSpacing/>
              <w:jc w:val="both"/>
              <w:rPr>
                <w:rFonts w:ascii="Times New Roman" w:hAnsi="Times New Roman" w:cs="Times New Roman"/>
                <w:color w:val="000000" w:themeColor="text1"/>
                <w:sz w:val="24"/>
                <w:szCs w:val="24"/>
              </w:rPr>
            </w:pPr>
            <w:r w:rsidRPr="005670D6">
              <w:rPr>
                <w:rFonts w:ascii="Times New Roman" w:hAnsi="Times New Roman" w:cs="Times New Roman"/>
                <w:color w:val="000000" w:themeColor="text1"/>
                <w:sz w:val="24"/>
                <w:szCs w:val="24"/>
              </w:rPr>
              <w:t>Давайте подведем итог нашего урока.</w:t>
            </w:r>
          </w:p>
          <w:p w:rsidR="005670D6" w:rsidRDefault="005670D6" w:rsidP="005670D6">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 какой теореме мы сегодня узнали?</w:t>
            </w:r>
          </w:p>
          <w:p w:rsidR="005670D6" w:rsidRDefault="005670D6" w:rsidP="005670D6">
            <w:pPr>
              <w:contextualSpacing/>
              <w:jc w:val="both"/>
              <w:rPr>
                <w:rFonts w:ascii="Times New Roman" w:hAnsi="Times New Roman" w:cs="Times New Roman"/>
                <w:color w:val="000000" w:themeColor="text1"/>
                <w:sz w:val="24"/>
                <w:szCs w:val="24"/>
              </w:rPr>
            </w:pPr>
          </w:p>
          <w:p w:rsidR="005670D6" w:rsidRDefault="005670D6" w:rsidP="005670D6">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Сформулируйте эту теорему.</w:t>
            </w:r>
          </w:p>
          <w:p w:rsidR="005670D6" w:rsidRDefault="005670D6" w:rsidP="005670D6">
            <w:pPr>
              <w:contextualSpacing/>
              <w:jc w:val="both"/>
              <w:rPr>
                <w:rFonts w:ascii="Times New Roman" w:hAnsi="Times New Roman" w:cs="Times New Roman"/>
                <w:color w:val="000000" w:themeColor="text1"/>
                <w:sz w:val="24"/>
                <w:szCs w:val="24"/>
              </w:rPr>
            </w:pPr>
          </w:p>
          <w:p w:rsidR="00D21946" w:rsidRDefault="00D21946" w:rsidP="005670D6">
            <w:pPr>
              <w:contextualSpacing/>
              <w:jc w:val="both"/>
              <w:rPr>
                <w:rFonts w:ascii="Times New Roman" w:hAnsi="Times New Roman" w:cs="Times New Roman"/>
                <w:color w:val="000000" w:themeColor="text1"/>
                <w:sz w:val="24"/>
                <w:szCs w:val="24"/>
              </w:rPr>
            </w:pPr>
          </w:p>
          <w:p w:rsidR="00D21946" w:rsidRDefault="00D21946" w:rsidP="005670D6">
            <w:pPr>
              <w:contextualSpacing/>
              <w:jc w:val="both"/>
              <w:rPr>
                <w:rFonts w:ascii="Times New Roman" w:hAnsi="Times New Roman" w:cs="Times New Roman"/>
                <w:color w:val="000000" w:themeColor="text1"/>
                <w:sz w:val="24"/>
                <w:szCs w:val="24"/>
              </w:rPr>
            </w:pPr>
          </w:p>
          <w:p w:rsidR="00D21946" w:rsidRDefault="00D21946" w:rsidP="005670D6">
            <w:pPr>
              <w:contextualSpacing/>
              <w:jc w:val="both"/>
              <w:rPr>
                <w:rFonts w:ascii="Times New Roman" w:hAnsi="Times New Roman" w:cs="Times New Roman"/>
                <w:color w:val="000000" w:themeColor="text1"/>
                <w:sz w:val="24"/>
                <w:szCs w:val="24"/>
              </w:rPr>
            </w:pPr>
          </w:p>
          <w:p w:rsidR="005670D6" w:rsidRDefault="005670D6" w:rsidP="005670D6">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найти катет прямоугольного треугольника, если известна гипотенуза и катет?</w:t>
            </w:r>
          </w:p>
          <w:p w:rsidR="005670D6" w:rsidRDefault="005670D6" w:rsidP="005670D6">
            <w:pPr>
              <w:contextualSpacing/>
              <w:jc w:val="both"/>
              <w:rPr>
                <w:rFonts w:ascii="Times New Roman" w:hAnsi="Times New Roman" w:cs="Times New Roman"/>
                <w:color w:val="000000" w:themeColor="text1"/>
                <w:sz w:val="24"/>
                <w:szCs w:val="24"/>
              </w:rPr>
            </w:pPr>
          </w:p>
          <w:p w:rsidR="005670D6" w:rsidRPr="008C00E6" w:rsidRDefault="005670D6" w:rsidP="005670D6">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найти гипотенузу по двум катетам?</w:t>
            </w:r>
          </w:p>
        </w:tc>
        <w:tc>
          <w:tcPr>
            <w:tcW w:w="2409" w:type="dxa"/>
          </w:tcPr>
          <w:p w:rsidR="005670D6" w:rsidRPr="008C00E6" w:rsidRDefault="005670D6" w:rsidP="00121268">
            <w:pPr>
              <w:contextualSpacing/>
              <w:jc w:val="both"/>
              <w:rPr>
                <w:rFonts w:ascii="Times New Roman" w:hAnsi="Times New Roman" w:cs="Times New Roman"/>
                <w:color w:val="000000" w:themeColor="text1"/>
                <w:sz w:val="24"/>
                <w:szCs w:val="24"/>
              </w:rPr>
            </w:pPr>
          </w:p>
        </w:tc>
        <w:tc>
          <w:tcPr>
            <w:tcW w:w="2835" w:type="dxa"/>
          </w:tcPr>
          <w:p w:rsidR="005670D6" w:rsidRDefault="00D21946" w:rsidP="00121268">
            <w:pPr>
              <w:tabs>
                <w:tab w:val="left" w:pos="0"/>
              </w:tabs>
              <w:contextualSpacing/>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 теореме Пифагора.</w:t>
            </w:r>
          </w:p>
          <w:p w:rsidR="00D21946" w:rsidRDefault="00D21946" w:rsidP="00121268">
            <w:pPr>
              <w:tabs>
                <w:tab w:val="left" w:pos="0"/>
              </w:tabs>
              <w:contextualSpacing/>
              <w:jc w:val="both"/>
              <w:rPr>
                <w:rFonts w:ascii="Times New Roman" w:hAnsi="Times New Roman" w:cs="Times New Roman"/>
                <w:noProof/>
                <w:sz w:val="24"/>
                <w:szCs w:val="24"/>
                <w:lang w:eastAsia="ru-RU"/>
              </w:rPr>
            </w:pPr>
          </w:p>
          <w:p w:rsidR="00D21946" w:rsidRDefault="00D21946" w:rsidP="00121268">
            <w:pPr>
              <w:tabs>
                <w:tab w:val="left" w:pos="0"/>
              </w:tabs>
              <w:contextualSpacing/>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прямоугольном треугольнике квадрат гипотенузы равен сумме квадратов катетов.</w:t>
            </w:r>
          </w:p>
          <w:p w:rsidR="00D21946" w:rsidRDefault="00D21946" w:rsidP="00121268">
            <w:pPr>
              <w:tabs>
                <w:tab w:val="left" w:pos="0"/>
              </w:tabs>
              <w:contextualSpacing/>
              <w:jc w:val="both"/>
              <w:rPr>
                <w:rFonts w:ascii="Times New Roman" w:hAnsi="Times New Roman" w:cs="Times New Roman"/>
                <w:noProof/>
                <w:sz w:val="24"/>
                <w:szCs w:val="24"/>
                <w:lang w:eastAsia="ru-RU"/>
              </w:rPr>
            </w:pPr>
          </w:p>
          <w:p w:rsidR="00D21946" w:rsidRDefault="00D21946" w:rsidP="00121268">
            <w:pPr>
              <w:tabs>
                <w:tab w:val="left" w:pos="0"/>
              </w:tabs>
              <w:contextualSpacing/>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Из квадрата гипотенузы вычесть квадрат известного катета.</w:t>
            </w:r>
          </w:p>
          <w:p w:rsidR="00D21946" w:rsidRDefault="00D21946" w:rsidP="00121268">
            <w:pPr>
              <w:tabs>
                <w:tab w:val="left" w:pos="0"/>
              </w:tabs>
              <w:contextualSpacing/>
              <w:jc w:val="both"/>
              <w:rPr>
                <w:rFonts w:ascii="Times New Roman" w:hAnsi="Times New Roman" w:cs="Times New Roman"/>
                <w:noProof/>
                <w:sz w:val="24"/>
                <w:szCs w:val="24"/>
                <w:lang w:eastAsia="ru-RU"/>
              </w:rPr>
            </w:pPr>
          </w:p>
          <w:p w:rsidR="00D21946" w:rsidRPr="008C00E6" w:rsidRDefault="00D21946" w:rsidP="00121268">
            <w:pPr>
              <w:tabs>
                <w:tab w:val="left" w:pos="0"/>
              </w:tabs>
              <w:contextualSpacing/>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Сложить квадраты извстных катетов.</w:t>
            </w:r>
          </w:p>
        </w:tc>
        <w:tc>
          <w:tcPr>
            <w:tcW w:w="2694" w:type="dxa"/>
          </w:tcPr>
          <w:p w:rsidR="005670D6" w:rsidRPr="00E342BC" w:rsidRDefault="005670D6"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5670D6" w:rsidRPr="00E342BC" w:rsidRDefault="005670D6"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Рефлексия способов и условий действий, контроль и оценка процесса и результата деятельности</w:t>
            </w:r>
          </w:p>
          <w:p w:rsidR="005670D6" w:rsidRPr="00E342BC" w:rsidRDefault="005670D6"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5670D6" w:rsidRPr="00E342BC" w:rsidRDefault="005670D6" w:rsidP="00121268">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выделять и осознавать то, что уже освоено, объективно оценивать уровень освоения новых знаний</w:t>
            </w:r>
          </w:p>
        </w:tc>
      </w:tr>
    </w:tbl>
    <w:p w:rsidR="00BF6834" w:rsidRDefault="00BF6834" w:rsidP="009A3563">
      <w:pPr>
        <w:rPr>
          <w:rFonts w:ascii="Times New Roman" w:hAnsi="Times New Roman" w:cs="Times New Roman"/>
          <w:sz w:val="28"/>
        </w:rPr>
      </w:pPr>
    </w:p>
    <w:p w:rsidR="00BF6834" w:rsidRDefault="00BF6834" w:rsidP="00BF6834">
      <w:r>
        <w:br w:type="page"/>
      </w:r>
    </w:p>
    <w:p w:rsidR="00BF6834" w:rsidRDefault="00BF6834" w:rsidP="009A3563">
      <w:pPr>
        <w:rPr>
          <w:rFonts w:ascii="Times New Roman" w:hAnsi="Times New Roman" w:cs="Times New Roman"/>
          <w:sz w:val="28"/>
        </w:rPr>
        <w:sectPr w:rsidR="00BF6834" w:rsidSect="008F1EF2">
          <w:pgSz w:w="16838" w:h="11906" w:orient="landscape"/>
          <w:pgMar w:top="1701" w:right="1134" w:bottom="851" w:left="1134" w:header="709" w:footer="709" w:gutter="0"/>
          <w:cols w:space="708"/>
          <w:docGrid w:linePitch="360"/>
        </w:sectPr>
      </w:pPr>
    </w:p>
    <w:p w:rsidR="00BF6834" w:rsidRPr="009A3563" w:rsidRDefault="00BF6834" w:rsidP="00BF6834">
      <w:pPr>
        <w:jc w:val="center"/>
        <w:rPr>
          <w:rFonts w:ascii="Times New Roman" w:hAnsi="Times New Roman" w:cs="Times New Roman"/>
          <w:sz w:val="28"/>
        </w:rPr>
      </w:pPr>
      <w:r>
        <w:rPr>
          <w:rFonts w:ascii="Times New Roman" w:hAnsi="Times New Roman" w:cs="Times New Roman"/>
          <w:sz w:val="28"/>
        </w:rPr>
        <w:lastRenderedPageBreak/>
        <w:t>Конспект урока по теме «Квадратные уравнения».</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Предмет: </w:t>
      </w:r>
      <w:r w:rsidR="003508CB">
        <w:rPr>
          <w:color w:val="000000"/>
          <w:sz w:val="28"/>
        </w:rPr>
        <w:t>а</w:t>
      </w:r>
      <w:r>
        <w:rPr>
          <w:color w:val="000000"/>
          <w:sz w:val="28"/>
        </w:rPr>
        <w:t>лгебра</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Класс: </w:t>
      </w:r>
      <w:r w:rsidRPr="009A3563">
        <w:rPr>
          <w:color w:val="000000"/>
          <w:sz w:val="28"/>
        </w:rPr>
        <w:t>8</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Тема:</w:t>
      </w:r>
      <w:r w:rsidRPr="009A3563">
        <w:rPr>
          <w:color w:val="000000"/>
          <w:sz w:val="28"/>
        </w:rPr>
        <w:t> «</w:t>
      </w:r>
      <w:r>
        <w:rPr>
          <w:color w:val="000000"/>
          <w:sz w:val="28"/>
        </w:rPr>
        <w:t>Квадратные уравнения</w:t>
      </w:r>
      <w:r w:rsidRPr="009A3563">
        <w:rPr>
          <w:color w:val="000000"/>
          <w:sz w:val="28"/>
        </w:rPr>
        <w:t>»</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Цели:</w:t>
      </w:r>
    </w:p>
    <w:p w:rsidR="00BF6834" w:rsidRPr="008F1EF2"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8F1EF2">
        <w:rPr>
          <w:iCs/>
          <w:color w:val="000000"/>
          <w:sz w:val="28"/>
        </w:rPr>
        <w:t>Развивающие:</w:t>
      </w:r>
      <w:r w:rsidRPr="008F1EF2">
        <w:rPr>
          <w:rFonts w:ascii="Arial" w:hAnsi="Arial" w:cs="Arial"/>
          <w:color w:val="000000"/>
          <w:sz w:val="22"/>
          <w:szCs w:val="21"/>
        </w:rPr>
        <w:t xml:space="preserve"> </w:t>
      </w:r>
      <w:r w:rsidR="003508CB">
        <w:rPr>
          <w:color w:val="000000"/>
          <w:sz w:val="28"/>
        </w:rPr>
        <w:t>п</w:t>
      </w:r>
      <w:r w:rsidRPr="008F1EF2">
        <w:rPr>
          <w:color w:val="000000"/>
          <w:sz w:val="28"/>
        </w:rPr>
        <w:t xml:space="preserve">родолжить овладение системой </w:t>
      </w:r>
      <w:r>
        <w:rPr>
          <w:color w:val="000000"/>
          <w:sz w:val="28"/>
        </w:rPr>
        <w:t>алгебраических</w:t>
      </w:r>
      <w:r w:rsidRPr="008F1EF2">
        <w:rPr>
          <w:color w:val="000000"/>
          <w:sz w:val="28"/>
        </w:rPr>
        <w:t xml:space="preserve"> знаний и умений, необходимых для продолжения обучения.</w:t>
      </w:r>
    </w:p>
    <w:p w:rsidR="00BF6834" w:rsidRPr="008F1EF2"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8F1EF2">
        <w:rPr>
          <w:iCs/>
          <w:color w:val="000000"/>
          <w:sz w:val="28"/>
        </w:rPr>
        <w:t>Воспитательные:</w:t>
      </w:r>
      <w:r w:rsidRPr="008F1EF2">
        <w:rPr>
          <w:rFonts w:ascii="Arial" w:hAnsi="Arial" w:cs="Arial"/>
          <w:color w:val="000000"/>
          <w:sz w:val="22"/>
          <w:szCs w:val="21"/>
        </w:rPr>
        <w:t xml:space="preserve"> </w:t>
      </w:r>
      <w:r w:rsidR="003508CB">
        <w:rPr>
          <w:color w:val="000000"/>
          <w:sz w:val="28"/>
        </w:rPr>
        <w:t>в</w:t>
      </w:r>
      <w:r w:rsidRPr="008F1EF2">
        <w:rPr>
          <w:color w:val="000000"/>
          <w:sz w:val="28"/>
        </w:rPr>
        <w:t>оспитывать познавательный интерес к геометрии, как к части общечеловеческой культуры.</w:t>
      </w:r>
    </w:p>
    <w:p w:rsidR="008E0B91" w:rsidRDefault="00BF6834" w:rsidP="00BF6834">
      <w:pPr>
        <w:pStyle w:val="a4"/>
        <w:shd w:val="clear" w:color="auto" w:fill="FFFFFF"/>
        <w:spacing w:before="0" w:beforeAutospacing="0" w:after="0" w:afterAutospacing="0" w:line="360" w:lineRule="auto"/>
        <w:jc w:val="both"/>
        <w:rPr>
          <w:color w:val="000000"/>
          <w:sz w:val="28"/>
        </w:rPr>
      </w:pPr>
      <w:r w:rsidRPr="008F1EF2">
        <w:rPr>
          <w:iCs/>
          <w:color w:val="000000"/>
          <w:sz w:val="28"/>
        </w:rPr>
        <w:t>Образовательные</w:t>
      </w:r>
      <w:r w:rsidRPr="009A3563">
        <w:rPr>
          <w:i/>
          <w:iCs/>
          <w:color w:val="000000"/>
          <w:sz w:val="28"/>
        </w:rPr>
        <w:t>: </w:t>
      </w:r>
      <w:r w:rsidR="003508CB">
        <w:rPr>
          <w:color w:val="000000"/>
          <w:sz w:val="28"/>
        </w:rPr>
        <w:t>и</w:t>
      </w:r>
      <w:r w:rsidRPr="009A3563">
        <w:rPr>
          <w:color w:val="000000"/>
          <w:sz w:val="28"/>
        </w:rPr>
        <w:t xml:space="preserve">зучить </w:t>
      </w:r>
      <w:r w:rsidR="008E0B91">
        <w:rPr>
          <w:color w:val="000000"/>
          <w:sz w:val="28"/>
        </w:rPr>
        <w:t>квадратные уравнения.</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Тип</w:t>
      </w:r>
      <w:r w:rsidRPr="009A3563">
        <w:rPr>
          <w:color w:val="000000"/>
          <w:sz w:val="28"/>
        </w:rPr>
        <w:t> </w:t>
      </w:r>
      <w:r w:rsidRPr="009A3563">
        <w:rPr>
          <w:bCs/>
          <w:color w:val="000000"/>
          <w:sz w:val="28"/>
        </w:rPr>
        <w:t>урока: </w:t>
      </w:r>
      <w:r w:rsidR="008E0B91" w:rsidRPr="008E0B91">
        <w:rPr>
          <w:color w:val="000000"/>
          <w:sz w:val="28"/>
          <w:szCs w:val="21"/>
          <w:shd w:val="clear" w:color="auto" w:fill="FFFFFF"/>
        </w:rPr>
        <w:t>урок обобщающего повторения и систематизации знаний</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 xml:space="preserve">Методы обучения: </w:t>
      </w:r>
      <w:r>
        <w:rPr>
          <w:bCs/>
          <w:color w:val="000000"/>
          <w:sz w:val="28"/>
        </w:rPr>
        <w:t>п</w:t>
      </w:r>
      <w:r w:rsidRPr="009A3563">
        <w:rPr>
          <w:bCs/>
          <w:color w:val="000000"/>
          <w:sz w:val="28"/>
        </w:rPr>
        <w:t>роблемное обучение, эвристическая беседа.</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Планируемые результаты:</w:t>
      </w:r>
    </w:p>
    <w:p w:rsidR="00BF6834" w:rsidRPr="008E0B91" w:rsidRDefault="008E0B91" w:rsidP="008E0B91">
      <w:pPr>
        <w:pStyle w:val="a4"/>
        <w:numPr>
          <w:ilvl w:val="0"/>
          <w:numId w:val="39"/>
        </w:numPr>
        <w:shd w:val="clear" w:color="auto" w:fill="FFFFFF"/>
        <w:spacing w:before="0" w:beforeAutospacing="0" w:after="0" w:afterAutospacing="0" w:line="360" w:lineRule="auto"/>
        <w:jc w:val="both"/>
        <w:rPr>
          <w:color w:val="000000"/>
          <w:sz w:val="22"/>
          <w:szCs w:val="21"/>
        </w:rPr>
      </w:pPr>
      <w:r>
        <w:rPr>
          <w:color w:val="000000"/>
          <w:sz w:val="28"/>
        </w:rPr>
        <w:t>Повторить формулы для решений квадратных уравнений.</w:t>
      </w:r>
    </w:p>
    <w:p w:rsidR="008E0B91" w:rsidRPr="008E0B91" w:rsidRDefault="008E0B91" w:rsidP="008E0B91">
      <w:pPr>
        <w:pStyle w:val="a4"/>
        <w:numPr>
          <w:ilvl w:val="0"/>
          <w:numId w:val="39"/>
        </w:numPr>
        <w:shd w:val="clear" w:color="auto" w:fill="FFFFFF"/>
        <w:spacing w:before="0" w:beforeAutospacing="0" w:after="0" w:afterAutospacing="0" w:line="360" w:lineRule="auto"/>
        <w:jc w:val="both"/>
        <w:rPr>
          <w:color w:val="000000"/>
          <w:sz w:val="22"/>
          <w:szCs w:val="21"/>
        </w:rPr>
      </w:pPr>
      <w:r>
        <w:rPr>
          <w:color w:val="000000"/>
          <w:sz w:val="28"/>
        </w:rPr>
        <w:t>Использовать полученные теоретические знания для решения задач.</w:t>
      </w:r>
    </w:p>
    <w:p w:rsidR="008E0B91" w:rsidRPr="008E0B91" w:rsidRDefault="008E0B91" w:rsidP="008E0B91">
      <w:pPr>
        <w:pStyle w:val="a4"/>
        <w:numPr>
          <w:ilvl w:val="0"/>
          <w:numId w:val="39"/>
        </w:numPr>
        <w:shd w:val="clear" w:color="auto" w:fill="FFFFFF"/>
        <w:spacing w:before="0" w:beforeAutospacing="0" w:after="0" w:afterAutospacing="0" w:line="360" w:lineRule="auto"/>
        <w:jc w:val="both"/>
        <w:rPr>
          <w:color w:val="000000"/>
          <w:sz w:val="22"/>
          <w:szCs w:val="21"/>
        </w:rPr>
      </w:pPr>
      <w:r>
        <w:rPr>
          <w:color w:val="000000"/>
          <w:sz w:val="28"/>
        </w:rPr>
        <w:t>Развить интерес к предмету.</w:t>
      </w:r>
    </w:p>
    <w:p w:rsidR="00BF6834" w:rsidRPr="009A3563" w:rsidRDefault="00BF6834" w:rsidP="00BF6834">
      <w:pPr>
        <w:pStyle w:val="a4"/>
        <w:shd w:val="clear" w:color="auto" w:fill="FFFFFF"/>
        <w:spacing w:before="0" w:beforeAutospacing="0" w:after="0" w:afterAutospacing="0" w:line="360" w:lineRule="auto"/>
        <w:jc w:val="both"/>
        <w:rPr>
          <w:rFonts w:ascii="Arial" w:hAnsi="Arial" w:cs="Arial"/>
          <w:color w:val="000000"/>
          <w:sz w:val="22"/>
          <w:szCs w:val="21"/>
        </w:rPr>
      </w:pPr>
      <w:r w:rsidRPr="009A3563">
        <w:rPr>
          <w:bCs/>
          <w:color w:val="000000"/>
          <w:sz w:val="28"/>
        </w:rPr>
        <w:t>Оборудование: Компьютер, проектор, экран, доска, мел</w:t>
      </w:r>
    </w:p>
    <w:p w:rsidR="00BF6834" w:rsidRDefault="00BF6834" w:rsidP="00BF6834">
      <w:pPr>
        <w:pStyle w:val="a4"/>
        <w:shd w:val="clear" w:color="auto" w:fill="FFFFFF"/>
        <w:spacing w:before="0" w:beforeAutospacing="0" w:after="0" w:afterAutospacing="0" w:line="294" w:lineRule="atLeast"/>
        <w:jc w:val="center"/>
        <w:rPr>
          <w:bCs/>
          <w:color w:val="000000"/>
          <w:sz w:val="28"/>
        </w:rPr>
      </w:pPr>
      <w:r w:rsidRPr="009A3563">
        <w:rPr>
          <w:bCs/>
          <w:color w:val="000000"/>
          <w:sz w:val="28"/>
        </w:rPr>
        <w:t>План урока.</w:t>
      </w:r>
    </w:p>
    <w:p w:rsidR="008E0B91" w:rsidRDefault="008E0B91" w:rsidP="00BF6834">
      <w:pPr>
        <w:pStyle w:val="a4"/>
        <w:shd w:val="clear" w:color="auto" w:fill="FFFFFF"/>
        <w:spacing w:before="0" w:beforeAutospacing="0" w:after="0" w:afterAutospacing="0" w:line="294" w:lineRule="atLeast"/>
        <w:jc w:val="center"/>
        <w:rPr>
          <w:bCs/>
          <w:color w:val="000000"/>
          <w:sz w:val="28"/>
        </w:rPr>
      </w:pPr>
    </w:p>
    <w:p w:rsidR="00BF6834" w:rsidRPr="008E0B91" w:rsidRDefault="00BF6834" w:rsidP="003508CB">
      <w:pPr>
        <w:pStyle w:val="a4"/>
        <w:numPr>
          <w:ilvl w:val="0"/>
          <w:numId w:val="40"/>
        </w:numPr>
        <w:shd w:val="clear" w:color="auto" w:fill="FFFFFF"/>
        <w:spacing w:before="0" w:beforeAutospacing="0" w:after="0" w:afterAutospacing="0" w:line="360" w:lineRule="auto"/>
        <w:ind w:left="709" w:hanging="425"/>
        <w:jc w:val="both"/>
        <w:rPr>
          <w:color w:val="000000"/>
          <w:sz w:val="22"/>
          <w:szCs w:val="21"/>
        </w:rPr>
      </w:pPr>
      <w:r w:rsidRPr="008E0B91">
        <w:rPr>
          <w:color w:val="000000"/>
          <w:sz w:val="28"/>
        </w:rPr>
        <w:t>Организационный момент (1 мин.)</w:t>
      </w:r>
    </w:p>
    <w:p w:rsidR="00BF6834" w:rsidRPr="008E0B91" w:rsidRDefault="00BF6834" w:rsidP="003508CB">
      <w:pPr>
        <w:pStyle w:val="a4"/>
        <w:numPr>
          <w:ilvl w:val="0"/>
          <w:numId w:val="40"/>
        </w:numPr>
        <w:shd w:val="clear" w:color="auto" w:fill="FFFFFF"/>
        <w:spacing w:before="0" w:beforeAutospacing="0" w:after="0" w:afterAutospacing="0" w:line="360" w:lineRule="auto"/>
        <w:ind w:left="709" w:hanging="425"/>
        <w:jc w:val="both"/>
        <w:rPr>
          <w:color w:val="000000"/>
          <w:sz w:val="22"/>
          <w:szCs w:val="21"/>
        </w:rPr>
      </w:pPr>
      <w:r w:rsidRPr="008E0B91">
        <w:rPr>
          <w:color w:val="000000"/>
          <w:sz w:val="28"/>
        </w:rPr>
        <w:t>Актуализация знаний (5 мин.)</w:t>
      </w:r>
    </w:p>
    <w:p w:rsidR="00BF6834" w:rsidRPr="008E0B91" w:rsidRDefault="00BF6834" w:rsidP="003508CB">
      <w:pPr>
        <w:pStyle w:val="a4"/>
        <w:numPr>
          <w:ilvl w:val="0"/>
          <w:numId w:val="40"/>
        </w:numPr>
        <w:shd w:val="clear" w:color="auto" w:fill="FFFFFF"/>
        <w:spacing w:before="0" w:beforeAutospacing="0" w:after="0" w:afterAutospacing="0" w:line="360" w:lineRule="auto"/>
        <w:ind w:left="709" w:hanging="425"/>
        <w:jc w:val="both"/>
        <w:rPr>
          <w:color w:val="000000"/>
          <w:sz w:val="22"/>
          <w:szCs w:val="21"/>
        </w:rPr>
      </w:pPr>
      <w:r w:rsidRPr="008E0B91">
        <w:rPr>
          <w:color w:val="000000"/>
          <w:sz w:val="28"/>
        </w:rPr>
        <w:t xml:space="preserve">Открытие </w:t>
      </w:r>
      <w:r w:rsidR="008E0B91">
        <w:rPr>
          <w:color w:val="000000"/>
          <w:sz w:val="28"/>
        </w:rPr>
        <w:t>нового знания</w:t>
      </w:r>
      <w:r w:rsidRPr="008E0B91">
        <w:rPr>
          <w:color w:val="000000"/>
          <w:sz w:val="28"/>
        </w:rPr>
        <w:t xml:space="preserve"> (</w:t>
      </w:r>
      <w:r w:rsidR="008E0B91">
        <w:rPr>
          <w:color w:val="000000"/>
          <w:sz w:val="28"/>
        </w:rPr>
        <w:t>7</w:t>
      </w:r>
      <w:r w:rsidRPr="008E0B91">
        <w:rPr>
          <w:color w:val="000000"/>
          <w:sz w:val="28"/>
        </w:rPr>
        <w:t xml:space="preserve"> мин.)</w:t>
      </w:r>
    </w:p>
    <w:p w:rsidR="00BF6834" w:rsidRPr="008E0B91" w:rsidRDefault="008E0B91" w:rsidP="003508CB">
      <w:pPr>
        <w:pStyle w:val="a4"/>
        <w:numPr>
          <w:ilvl w:val="0"/>
          <w:numId w:val="40"/>
        </w:numPr>
        <w:shd w:val="clear" w:color="auto" w:fill="FFFFFF"/>
        <w:spacing w:before="0" w:beforeAutospacing="0" w:after="0" w:afterAutospacing="0" w:line="360" w:lineRule="auto"/>
        <w:ind w:left="709" w:hanging="425"/>
        <w:jc w:val="both"/>
        <w:rPr>
          <w:color w:val="000000"/>
          <w:sz w:val="22"/>
          <w:szCs w:val="21"/>
        </w:rPr>
      </w:pPr>
      <w:r>
        <w:rPr>
          <w:color w:val="000000"/>
          <w:sz w:val="28"/>
        </w:rPr>
        <w:t>Первичное закрепление</w:t>
      </w:r>
      <w:r w:rsidR="00BF6834" w:rsidRPr="008E0B91">
        <w:rPr>
          <w:color w:val="000000"/>
          <w:sz w:val="28"/>
        </w:rPr>
        <w:t> (</w:t>
      </w:r>
      <w:r>
        <w:rPr>
          <w:color w:val="000000"/>
          <w:sz w:val="28"/>
        </w:rPr>
        <w:t>7</w:t>
      </w:r>
      <w:r w:rsidR="00BF6834" w:rsidRPr="008E0B91">
        <w:rPr>
          <w:color w:val="000000"/>
          <w:sz w:val="28"/>
        </w:rPr>
        <w:t xml:space="preserve"> мин.)</w:t>
      </w:r>
    </w:p>
    <w:p w:rsidR="00BF6834" w:rsidRPr="008E0B91" w:rsidRDefault="008E0B91" w:rsidP="003508CB">
      <w:pPr>
        <w:pStyle w:val="a4"/>
        <w:numPr>
          <w:ilvl w:val="0"/>
          <w:numId w:val="40"/>
        </w:numPr>
        <w:shd w:val="clear" w:color="auto" w:fill="FFFFFF"/>
        <w:spacing w:before="0" w:beforeAutospacing="0" w:after="0" w:afterAutospacing="0" w:line="360" w:lineRule="auto"/>
        <w:ind w:left="709" w:hanging="425"/>
        <w:jc w:val="both"/>
        <w:rPr>
          <w:color w:val="000000"/>
          <w:sz w:val="22"/>
          <w:szCs w:val="21"/>
        </w:rPr>
      </w:pPr>
      <w:r>
        <w:rPr>
          <w:color w:val="000000"/>
          <w:sz w:val="28"/>
        </w:rPr>
        <w:t>Самостоятельная работа</w:t>
      </w:r>
      <w:r w:rsidR="00BF6834" w:rsidRPr="008E0B91">
        <w:rPr>
          <w:color w:val="000000"/>
          <w:sz w:val="28"/>
        </w:rPr>
        <w:t xml:space="preserve"> (6 мин.)</w:t>
      </w:r>
    </w:p>
    <w:p w:rsidR="008E0B91" w:rsidRDefault="00BF6834" w:rsidP="003508CB">
      <w:pPr>
        <w:pStyle w:val="a4"/>
        <w:numPr>
          <w:ilvl w:val="0"/>
          <w:numId w:val="40"/>
        </w:numPr>
        <w:shd w:val="clear" w:color="auto" w:fill="FFFFFF"/>
        <w:spacing w:before="0" w:beforeAutospacing="0" w:after="0" w:afterAutospacing="0" w:line="360" w:lineRule="auto"/>
        <w:ind w:left="709" w:hanging="425"/>
        <w:jc w:val="both"/>
        <w:rPr>
          <w:color w:val="000000"/>
          <w:sz w:val="28"/>
        </w:rPr>
      </w:pPr>
      <w:r w:rsidRPr="008E0B91">
        <w:rPr>
          <w:color w:val="000000"/>
          <w:sz w:val="28"/>
        </w:rPr>
        <w:t>Подведение итогов. Рефлексия (2 мин.)</w:t>
      </w:r>
    </w:p>
    <w:p w:rsidR="008E0B91" w:rsidRDefault="008E0B91" w:rsidP="008E0B91">
      <w:pPr>
        <w:rPr>
          <w:rFonts w:ascii="Times New Roman" w:eastAsia="Times New Roman" w:hAnsi="Times New Roman" w:cs="Times New Roman"/>
          <w:szCs w:val="24"/>
          <w:lang w:eastAsia="ru-RU"/>
        </w:rPr>
      </w:pPr>
      <w:r>
        <w:br w:type="page"/>
      </w:r>
    </w:p>
    <w:p w:rsidR="008E0B91" w:rsidRDefault="008E0B91" w:rsidP="008E0B91">
      <w:pPr>
        <w:pStyle w:val="a4"/>
        <w:shd w:val="clear" w:color="auto" w:fill="FFFFFF"/>
        <w:spacing w:before="0" w:beforeAutospacing="0" w:after="0" w:afterAutospacing="0" w:line="360" w:lineRule="auto"/>
        <w:ind w:left="709"/>
        <w:jc w:val="both"/>
        <w:rPr>
          <w:color w:val="000000"/>
          <w:sz w:val="22"/>
          <w:szCs w:val="21"/>
        </w:rPr>
        <w:sectPr w:rsidR="008E0B91" w:rsidSect="00BF6834">
          <w:pgSz w:w="11906" w:h="16838"/>
          <w:pgMar w:top="1134" w:right="851" w:bottom="1134" w:left="1701" w:header="709" w:footer="709" w:gutter="0"/>
          <w:cols w:space="708"/>
          <w:docGrid w:linePitch="360"/>
        </w:sectPr>
      </w:pPr>
    </w:p>
    <w:tbl>
      <w:tblPr>
        <w:tblStyle w:val="a5"/>
        <w:tblW w:w="14601" w:type="dxa"/>
        <w:tblInd w:w="-5" w:type="dxa"/>
        <w:tblLayout w:type="fixed"/>
        <w:tblLook w:val="04A0" w:firstRow="1" w:lastRow="0" w:firstColumn="1" w:lastColumn="0" w:noHBand="0" w:noVBand="1"/>
      </w:tblPr>
      <w:tblGrid>
        <w:gridCol w:w="1560"/>
        <w:gridCol w:w="5245"/>
        <w:gridCol w:w="2551"/>
        <w:gridCol w:w="2835"/>
        <w:gridCol w:w="2410"/>
      </w:tblGrid>
      <w:tr w:rsidR="008E0B91" w:rsidRPr="00E342BC" w:rsidTr="00F759FE">
        <w:trPr>
          <w:trHeight w:val="274"/>
        </w:trPr>
        <w:tc>
          <w:tcPr>
            <w:tcW w:w="1560" w:type="dxa"/>
          </w:tcPr>
          <w:p w:rsidR="008E0B91" w:rsidRPr="00E342BC" w:rsidRDefault="008E0B91" w:rsidP="00F759FE">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Этапы урока</w:t>
            </w:r>
          </w:p>
        </w:tc>
        <w:tc>
          <w:tcPr>
            <w:tcW w:w="5245" w:type="dxa"/>
          </w:tcPr>
          <w:p w:rsidR="008E0B91" w:rsidRPr="00E342BC" w:rsidRDefault="008E0B91" w:rsidP="00F759FE">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Содержание урока</w:t>
            </w:r>
          </w:p>
        </w:tc>
        <w:tc>
          <w:tcPr>
            <w:tcW w:w="2551" w:type="dxa"/>
          </w:tcPr>
          <w:p w:rsidR="008E0B91" w:rsidRPr="00E342BC" w:rsidRDefault="008E0B91" w:rsidP="00F759FE">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учителя</w:t>
            </w:r>
          </w:p>
        </w:tc>
        <w:tc>
          <w:tcPr>
            <w:tcW w:w="2835" w:type="dxa"/>
          </w:tcPr>
          <w:p w:rsidR="008E0B91" w:rsidRPr="00E342BC" w:rsidRDefault="008E0B91" w:rsidP="00F759FE">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Деятельность учеников</w:t>
            </w:r>
          </w:p>
        </w:tc>
        <w:tc>
          <w:tcPr>
            <w:tcW w:w="2410" w:type="dxa"/>
          </w:tcPr>
          <w:p w:rsidR="008E0B91" w:rsidRPr="00E342BC" w:rsidRDefault="008E0B91" w:rsidP="00F759FE">
            <w:pPr>
              <w:contextualSpacing/>
              <w:jc w:val="center"/>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УУД на этапах урока</w:t>
            </w:r>
          </w:p>
        </w:tc>
      </w:tr>
      <w:tr w:rsidR="008E0B91" w:rsidRPr="008C00E6" w:rsidTr="00F759FE">
        <w:trPr>
          <w:trHeight w:val="963"/>
        </w:trPr>
        <w:tc>
          <w:tcPr>
            <w:tcW w:w="1560" w:type="dxa"/>
          </w:tcPr>
          <w:p w:rsidR="008E0B91" w:rsidRPr="008C00E6" w:rsidRDefault="008E0B91" w:rsidP="00F759FE">
            <w:pPr>
              <w:contextualSpacing/>
              <w:jc w:val="both"/>
              <w:rPr>
                <w:rFonts w:ascii="Times New Roman" w:hAnsi="Times New Roman" w:cs="Times New Roman"/>
                <w:sz w:val="24"/>
                <w:szCs w:val="24"/>
              </w:rPr>
            </w:pPr>
            <w:r w:rsidRPr="008C00E6">
              <w:rPr>
                <w:rFonts w:ascii="Times New Roman" w:hAnsi="Times New Roman" w:cs="Times New Roman"/>
                <w:sz w:val="24"/>
                <w:szCs w:val="24"/>
              </w:rPr>
              <w:t>Организационный</w:t>
            </w:r>
          </w:p>
        </w:tc>
        <w:tc>
          <w:tcPr>
            <w:tcW w:w="5245" w:type="dxa"/>
          </w:tcPr>
          <w:p w:rsidR="008E0B91" w:rsidRPr="008C00E6" w:rsidRDefault="008E0B91" w:rsidP="00F759FE">
            <w:pPr>
              <w:contextualSpacing/>
              <w:jc w:val="both"/>
              <w:rPr>
                <w:rFonts w:ascii="Times New Roman" w:hAnsi="Times New Roman" w:cs="Times New Roman"/>
                <w:sz w:val="24"/>
                <w:szCs w:val="24"/>
              </w:rPr>
            </w:pPr>
            <w:r w:rsidRPr="008C00E6">
              <w:rPr>
                <w:rFonts w:ascii="Times New Roman" w:hAnsi="Times New Roman" w:cs="Times New Roman"/>
                <w:sz w:val="24"/>
                <w:szCs w:val="24"/>
              </w:rPr>
              <w:t xml:space="preserve">Здравствуйте, ребята! Садитесь. </w:t>
            </w:r>
            <w:r w:rsidR="009D2C8C">
              <w:rPr>
                <w:rFonts w:ascii="Times New Roman" w:hAnsi="Times New Roman" w:cs="Times New Roman"/>
                <w:sz w:val="24"/>
                <w:szCs w:val="24"/>
              </w:rPr>
              <w:t xml:space="preserve">Открывайте тетради, запишите число. Сегодня мы с вами продолжим изучать тему «Квадратные уравнения. </w:t>
            </w:r>
            <w:r w:rsidR="009D2C8C" w:rsidRPr="009D2C8C">
              <w:rPr>
                <w:rFonts w:ascii="Times New Roman" w:hAnsi="Times New Roman" w:cs="Times New Roman"/>
                <w:sz w:val="24"/>
                <w:szCs w:val="24"/>
              </w:rPr>
              <w:t>Каждый из вас должен уметь правильно, быстро и рационально решать квадратные уравнения. Сегодня мы посмотрим, как вы научились решать квадратные уравнения. Эта тема очень важная в курсе математики, она является первой ступенькой в изучении сложного материала.</w:t>
            </w:r>
          </w:p>
        </w:tc>
        <w:tc>
          <w:tcPr>
            <w:tcW w:w="2551" w:type="dxa"/>
          </w:tcPr>
          <w:p w:rsidR="008E0B91" w:rsidRPr="008C00E6" w:rsidRDefault="008E0B91" w:rsidP="00F759FE">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Приветствует учеников; дает настрой на урок; проводит инструктаж по предстоящей работе.</w:t>
            </w:r>
          </w:p>
          <w:p w:rsidR="008E0B91" w:rsidRPr="008C00E6" w:rsidRDefault="008E0B91" w:rsidP="00F759FE">
            <w:pPr>
              <w:contextualSpacing/>
              <w:jc w:val="both"/>
              <w:rPr>
                <w:rFonts w:ascii="Times New Roman" w:hAnsi="Times New Roman" w:cs="Times New Roman"/>
                <w:sz w:val="24"/>
                <w:szCs w:val="24"/>
              </w:rPr>
            </w:pPr>
          </w:p>
        </w:tc>
        <w:tc>
          <w:tcPr>
            <w:tcW w:w="2835" w:type="dxa"/>
          </w:tcPr>
          <w:p w:rsidR="008E0B91" w:rsidRPr="008C00E6" w:rsidRDefault="008E0B91" w:rsidP="00F759FE">
            <w:pPr>
              <w:contextualSpacing/>
              <w:jc w:val="both"/>
              <w:rPr>
                <w:rFonts w:ascii="Times New Roman" w:hAnsi="Times New Roman" w:cs="Times New Roman"/>
                <w:sz w:val="24"/>
                <w:szCs w:val="24"/>
              </w:rPr>
            </w:pPr>
            <w:r w:rsidRPr="008C00E6">
              <w:rPr>
                <w:rFonts w:ascii="Times New Roman" w:hAnsi="Times New Roman" w:cs="Times New Roman"/>
                <w:sz w:val="24"/>
                <w:szCs w:val="24"/>
              </w:rPr>
              <w:t>Приветствуют учителя, проверяют свою готовность к уроку, настраиваются на работу.</w:t>
            </w:r>
          </w:p>
          <w:p w:rsidR="008E0B91" w:rsidRPr="008C00E6" w:rsidRDefault="008E0B91" w:rsidP="00F759FE">
            <w:pPr>
              <w:contextualSpacing/>
              <w:jc w:val="both"/>
              <w:rPr>
                <w:rFonts w:ascii="Times New Roman" w:hAnsi="Times New Roman" w:cs="Times New Roman"/>
                <w:sz w:val="24"/>
                <w:szCs w:val="24"/>
              </w:rPr>
            </w:pPr>
          </w:p>
          <w:p w:rsidR="008E0B91" w:rsidRPr="008C00E6" w:rsidRDefault="008E0B91" w:rsidP="00F759FE">
            <w:pPr>
              <w:contextualSpacing/>
              <w:jc w:val="both"/>
              <w:rPr>
                <w:rFonts w:ascii="Times New Roman" w:hAnsi="Times New Roman" w:cs="Times New Roman"/>
                <w:sz w:val="24"/>
                <w:szCs w:val="24"/>
              </w:rPr>
            </w:pPr>
          </w:p>
        </w:tc>
        <w:tc>
          <w:tcPr>
            <w:tcW w:w="2410" w:type="dxa"/>
          </w:tcPr>
          <w:p w:rsidR="008E0B91" w:rsidRPr="00E342BC" w:rsidRDefault="008E0B91" w:rsidP="00F759FE">
            <w:pPr>
              <w:contextualSpacing/>
              <w:jc w:val="both"/>
              <w:rPr>
                <w:rFonts w:ascii="Times New Roman" w:hAnsi="Times New Roman" w:cs="Times New Roman"/>
                <w:iCs/>
                <w:sz w:val="24"/>
                <w:szCs w:val="24"/>
              </w:rPr>
            </w:pPr>
            <w:r w:rsidRPr="00E342BC">
              <w:rPr>
                <w:rFonts w:ascii="Times New Roman" w:hAnsi="Times New Roman" w:cs="Times New Roman"/>
                <w:sz w:val="24"/>
                <w:szCs w:val="24"/>
              </w:rPr>
              <w:t xml:space="preserve">Регулятивные УУД </w:t>
            </w:r>
            <w:r w:rsidRPr="00E342BC">
              <w:rPr>
                <w:rFonts w:ascii="Times New Roman" w:hAnsi="Times New Roman" w:cs="Times New Roman"/>
                <w:iCs/>
                <w:sz w:val="24"/>
                <w:szCs w:val="24"/>
              </w:rPr>
              <w:t>Умение настраиваться на занятие</w:t>
            </w:r>
          </w:p>
          <w:p w:rsidR="008E0B91" w:rsidRPr="00E342BC" w:rsidRDefault="008E0B91" w:rsidP="00F759FE">
            <w:pPr>
              <w:contextualSpacing/>
              <w:jc w:val="both"/>
              <w:rPr>
                <w:rFonts w:ascii="Times New Roman" w:hAnsi="Times New Roman" w:cs="Times New Roman"/>
                <w:iCs/>
                <w:sz w:val="24"/>
                <w:szCs w:val="24"/>
              </w:rPr>
            </w:pPr>
            <w:r w:rsidRPr="00E342BC">
              <w:rPr>
                <w:rStyle w:val="a6"/>
                <w:rFonts w:ascii="Times New Roman" w:hAnsi="Times New Roman" w:cs="Times New Roman"/>
                <w:i w:val="0"/>
                <w:sz w:val="24"/>
                <w:szCs w:val="24"/>
              </w:rPr>
              <w:t xml:space="preserve">Коммуникативные УУД - </w:t>
            </w:r>
            <w:r>
              <w:rPr>
                <w:rFonts w:ascii="Times New Roman" w:hAnsi="Times New Roman" w:cs="Times New Roman"/>
                <w:iCs/>
                <w:sz w:val="24"/>
                <w:szCs w:val="24"/>
              </w:rPr>
              <w:t>Взаимодействие с учителем</w:t>
            </w:r>
          </w:p>
        </w:tc>
      </w:tr>
      <w:tr w:rsidR="008E0B91" w:rsidRPr="008C00E6" w:rsidTr="00F759FE">
        <w:trPr>
          <w:trHeight w:val="549"/>
        </w:trPr>
        <w:tc>
          <w:tcPr>
            <w:tcW w:w="1560" w:type="dxa"/>
          </w:tcPr>
          <w:p w:rsidR="008E0B91" w:rsidRPr="008C00E6" w:rsidRDefault="008E0B91" w:rsidP="00F759FE">
            <w:pPr>
              <w:contextualSpacing/>
              <w:jc w:val="both"/>
              <w:rPr>
                <w:rFonts w:ascii="Times New Roman" w:hAnsi="Times New Roman" w:cs="Times New Roman"/>
                <w:sz w:val="24"/>
                <w:szCs w:val="24"/>
              </w:rPr>
            </w:pPr>
            <w:r w:rsidRPr="008C00E6">
              <w:rPr>
                <w:rFonts w:ascii="Times New Roman" w:hAnsi="Times New Roman" w:cs="Times New Roman"/>
                <w:sz w:val="24"/>
                <w:szCs w:val="24"/>
              </w:rPr>
              <w:t>Актуализация знаний, формулирование темы и целей урока</w:t>
            </w:r>
          </w:p>
        </w:tc>
        <w:tc>
          <w:tcPr>
            <w:tcW w:w="5245" w:type="dxa"/>
          </w:tcPr>
          <w:p w:rsidR="009D2C8C" w:rsidRPr="009D2C8C"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Герберт Спенсер, английский философ, когда-то сказал: “Дороги не те знания, которые откладываются в мозгу, как жир, дороги те, которые превращаются в умственные мышцы”.</w:t>
            </w:r>
          </w:p>
          <w:p w:rsidR="008E0B91"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Проверим, кто из вас порадовал бы Герберта Спенсера.</w:t>
            </w:r>
          </w:p>
          <w:p w:rsidR="009D2C8C" w:rsidRDefault="009D2C8C" w:rsidP="009D2C8C">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Приготовьте листочки для математического диктанта. </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1.Формула полного квадратного уравнения.</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2.Формула для вычисления дискриминанта.</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3. Формула приведенного квадратного уравнения.</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4. Формула нахождения корней квадратного уравнения.</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5. Формула неполного квадратного уравнения (с=0).</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6. Формула неполного квадратного уравнения (с=0, в=0).</w:t>
            </w:r>
          </w:p>
          <w:p w:rsid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7. Формула неполного квадратного уравнения (в=0).</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Pr>
                <w:rFonts w:ascii="Times New Roman" w:eastAsia="Times New Roman" w:hAnsi="Times New Roman" w:cs="Times New Roman"/>
                <w:color w:val="000000"/>
                <w:sz w:val="24"/>
                <w:szCs w:val="21"/>
                <w:lang w:eastAsia="ru-RU"/>
              </w:rPr>
              <w:lastRenderedPageBreak/>
              <w:t>Поменяйтесь с соседом и проверьте работы друг друга</w:t>
            </w:r>
          </w:p>
          <w:p w:rsidR="009D2C8C" w:rsidRPr="008C00E6" w:rsidRDefault="009D2C8C" w:rsidP="009D2C8C">
            <w:pPr>
              <w:contextualSpacing/>
              <w:jc w:val="both"/>
              <w:rPr>
                <w:rFonts w:ascii="Times New Roman" w:hAnsi="Times New Roman" w:cs="Times New Roman"/>
                <w:color w:val="000000" w:themeColor="text1"/>
                <w:sz w:val="24"/>
                <w:szCs w:val="24"/>
              </w:rPr>
            </w:pPr>
          </w:p>
        </w:tc>
        <w:tc>
          <w:tcPr>
            <w:tcW w:w="2551" w:type="dxa"/>
          </w:tcPr>
          <w:p w:rsidR="008E0B91" w:rsidRPr="008C00E6" w:rsidRDefault="009D2C8C" w:rsidP="008E0B91">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Настраивает на работу. Приводит цитату английского философа. Раздаёт листочки с заданиями.</w:t>
            </w:r>
          </w:p>
        </w:tc>
        <w:tc>
          <w:tcPr>
            <w:tcW w:w="2835" w:type="dxa"/>
          </w:tcPr>
          <w:p w:rsidR="008E0B91" w:rsidRDefault="009D2C8C" w:rsidP="008E0B91">
            <w:pPr>
              <w:contextualSpacing/>
              <w:jc w:val="both"/>
              <w:rPr>
                <w:rFonts w:ascii="Times New Roman" w:hAnsi="Times New Roman" w:cs="Times New Roman"/>
                <w:sz w:val="24"/>
                <w:szCs w:val="24"/>
              </w:rPr>
            </w:pPr>
            <w:r>
              <w:rPr>
                <w:rFonts w:ascii="Times New Roman" w:hAnsi="Times New Roman" w:cs="Times New Roman"/>
                <w:sz w:val="24"/>
                <w:szCs w:val="24"/>
              </w:rPr>
              <w:t>Слушают учителя, задают вопросы, выполняют задания.</w:t>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1. </w:t>
            </w:r>
            <w:r w:rsidRPr="009D2C8C">
              <w:rPr>
                <w:rFonts w:ascii="Arial" w:eastAsia="Times New Roman" w:hAnsi="Arial" w:cs="Arial"/>
                <w:noProof/>
                <w:color w:val="000000"/>
                <w:sz w:val="21"/>
                <w:szCs w:val="21"/>
                <w:lang w:eastAsia="ru-RU"/>
              </w:rPr>
              <w:drawing>
                <wp:inline distT="0" distB="0" distL="0" distR="0" wp14:anchorId="0E336055" wp14:editId="7596910D">
                  <wp:extent cx="1017905" cy="201295"/>
                  <wp:effectExtent l="0" t="0" r="0" b="8255"/>
                  <wp:docPr id="77" name="Рисунок 77" descr="hello_html_m2d245b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d245bc5.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905" cy="201295"/>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2. </w:t>
            </w:r>
            <w:r w:rsidRPr="009D2C8C">
              <w:rPr>
                <w:rFonts w:ascii="Arial" w:eastAsia="Times New Roman" w:hAnsi="Arial" w:cs="Arial"/>
                <w:noProof/>
                <w:color w:val="000000"/>
                <w:sz w:val="21"/>
                <w:szCs w:val="21"/>
                <w:lang w:eastAsia="ru-RU"/>
              </w:rPr>
              <w:drawing>
                <wp:inline distT="0" distB="0" distL="0" distR="0" wp14:anchorId="640364E2" wp14:editId="4AA2E2D5">
                  <wp:extent cx="791210" cy="201295"/>
                  <wp:effectExtent l="0" t="0" r="8890" b="8255"/>
                  <wp:docPr id="78" name="Рисунок 78" descr="hello_html_m65bc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5bc140.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1210" cy="201295"/>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3. </w:t>
            </w:r>
            <w:r w:rsidRPr="009D2C8C">
              <w:rPr>
                <w:rFonts w:ascii="Arial" w:eastAsia="Times New Roman" w:hAnsi="Arial" w:cs="Arial"/>
                <w:noProof/>
                <w:color w:val="000000"/>
                <w:sz w:val="21"/>
                <w:szCs w:val="21"/>
                <w:lang w:eastAsia="ru-RU"/>
              </w:rPr>
              <w:drawing>
                <wp:inline distT="0" distB="0" distL="0" distR="0" wp14:anchorId="7142214B" wp14:editId="1F3B06D4">
                  <wp:extent cx="726440" cy="201295"/>
                  <wp:effectExtent l="0" t="0" r="0" b="8255"/>
                  <wp:docPr id="79" name="Рисунок 79" descr="hello_html_m62019a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2019a4c.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6440" cy="201295"/>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4. </w:t>
            </w:r>
            <w:r w:rsidRPr="009D2C8C">
              <w:rPr>
                <w:rFonts w:ascii="Arial" w:eastAsia="Times New Roman" w:hAnsi="Arial" w:cs="Arial"/>
                <w:noProof/>
                <w:color w:val="000000"/>
                <w:sz w:val="21"/>
                <w:szCs w:val="21"/>
                <w:lang w:eastAsia="ru-RU"/>
              </w:rPr>
              <w:drawing>
                <wp:inline distT="0" distB="0" distL="0" distR="0" wp14:anchorId="1104295E" wp14:editId="3A0329C0">
                  <wp:extent cx="506095" cy="201295"/>
                  <wp:effectExtent l="0" t="0" r="8255" b="8255"/>
                  <wp:docPr id="80" name="Рисунок 80" descr="hello_html_m2e0f8f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e0f8fa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95" cy="201295"/>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5. </w:t>
            </w:r>
            <w:r w:rsidRPr="009D2C8C">
              <w:rPr>
                <w:rFonts w:ascii="Arial" w:eastAsia="Times New Roman" w:hAnsi="Arial" w:cs="Arial"/>
                <w:noProof/>
                <w:color w:val="000000"/>
                <w:sz w:val="21"/>
                <w:szCs w:val="21"/>
                <w:lang w:eastAsia="ru-RU"/>
              </w:rPr>
              <w:drawing>
                <wp:inline distT="0" distB="0" distL="0" distR="0" wp14:anchorId="67B3BD02" wp14:editId="319E0072">
                  <wp:extent cx="836295" cy="201295"/>
                  <wp:effectExtent l="0" t="0" r="1905" b="8255"/>
                  <wp:docPr id="81" name="Рисунок 81" descr="hello_html_524ab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24ab873.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6295" cy="201295"/>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6. </w:t>
            </w:r>
            <w:r w:rsidRPr="009D2C8C">
              <w:rPr>
                <w:rFonts w:ascii="Arial" w:eastAsia="Times New Roman" w:hAnsi="Arial" w:cs="Arial"/>
                <w:noProof/>
                <w:color w:val="000000"/>
                <w:sz w:val="21"/>
                <w:szCs w:val="21"/>
                <w:lang w:eastAsia="ru-RU"/>
              </w:rPr>
              <w:drawing>
                <wp:inline distT="0" distB="0" distL="0" distR="0" wp14:anchorId="7566E8F7" wp14:editId="50C261BB">
                  <wp:extent cx="1459149" cy="329801"/>
                  <wp:effectExtent l="0" t="0" r="8255" b="0"/>
                  <wp:docPr id="6" name="Рисунок 6" descr="hello_html_337f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37fe2c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4875" cy="333356"/>
                          </a:xfrm>
                          <a:prstGeom prst="rect">
                            <a:avLst/>
                          </a:prstGeom>
                          <a:noFill/>
                          <a:ln>
                            <a:noFill/>
                          </a:ln>
                        </pic:spPr>
                      </pic:pic>
                    </a:graphicData>
                  </a:graphic>
                </wp:inline>
              </w:drawing>
            </w:r>
          </w:p>
          <w:p w:rsidR="009D2C8C" w:rsidRPr="009D2C8C" w:rsidRDefault="009D2C8C" w:rsidP="009D2C8C">
            <w:pPr>
              <w:shd w:val="clear" w:color="auto" w:fill="FFFFFF"/>
              <w:rPr>
                <w:rFonts w:ascii="Arial" w:eastAsia="Times New Roman" w:hAnsi="Arial" w:cs="Arial"/>
                <w:color w:val="000000"/>
                <w:sz w:val="21"/>
                <w:szCs w:val="21"/>
                <w:lang w:eastAsia="ru-RU"/>
              </w:rPr>
            </w:pPr>
            <w:r w:rsidRPr="009D2C8C">
              <w:rPr>
                <w:rFonts w:ascii="Arial" w:eastAsia="Times New Roman" w:hAnsi="Arial" w:cs="Arial"/>
                <w:color w:val="000000"/>
                <w:sz w:val="21"/>
                <w:szCs w:val="21"/>
                <w:lang w:eastAsia="ru-RU"/>
              </w:rPr>
              <w:t>7. </w:t>
            </w:r>
            <w:r w:rsidRPr="009D2C8C">
              <w:rPr>
                <w:rFonts w:ascii="Arial" w:eastAsia="Times New Roman" w:hAnsi="Arial" w:cs="Arial"/>
                <w:noProof/>
                <w:color w:val="000000"/>
                <w:sz w:val="21"/>
                <w:szCs w:val="21"/>
                <w:lang w:eastAsia="ru-RU"/>
              </w:rPr>
              <w:drawing>
                <wp:inline distT="0" distB="0" distL="0" distR="0" wp14:anchorId="08043383" wp14:editId="7CC4B940">
                  <wp:extent cx="959485" cy="226695"/>
                  <wp:effectExtent l="0" t="0" r="0" b="1905"/>
                  <wp:docPr id="7" name="Рисунок 7" descr="hello_html_m197d1c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97d1ce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9485" cy="226695"/>
                          </a:xfrm>
                          <a:prstGeom prst="rect">
                            <a:avLst/>
                          </a:prstGeom>
                          <a:noFill/>
                          <a:ln>
                            <a:noFill/>
                          </a:ln>
                        </pic:spPr>
                      </pic:pic>
                    </a:graphicData>
                  </a:graphic>
                </wp:inline>
              </w:drawing>
            </w:r>
          </w:p>
          <w:p w:rsidR="009D2C8C" w:rsidRPr="008C00E6" w:rsidRDefault="009D2C8C" w:rsidP="008E0B91">
            <w:pPr>
              <w:contextualSpacing/>
              <w:jc w:val="both"/>
              <w:rPr>
                <w:rFonts w:ascii="Times New Roman" w:hAnsi="Times New Roman" w:cs="Times New Roman"/>
                <w:sz w:val="24"/>
                <w:szCs w:val="24"/>
              </w:rPr>
            </w:pPr>
          </w:p>
        </w:tc>
        <w:tc>
          <w:tcPr>
            <w:tcW w:w="2410" w:type="dxa"/>
          </w:tcPr>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Осуществление </w:t>
            </w:r>
            <w:proofErr w:type="spellStart"/>
            <w:r w:rsidRPr="00E342BC">
              <w:rPr>
                <w:rFonts w:ascii="Times New Roman" w:hAnsi="Times New Roman" w:cs="Times New Roman"/>
                <w:color w:val="000000" w:themeColor="text1"/>
                <w:sz w:val="24"/>
                <w:szCs w:val="24"/>
              </w:rPr>
              <w:t>самонастроя</w:t>
            </w:r>
            <w:proofErr w:type="spellEnd"/>
            <w:r w:rsidRPr="00E342BC">
              <w:rPr>
                <w:rFonts w:ascii="Times New Roman" w:hAnsi="Times New Roman" w:cs="Times New Roman"/>
                <w:color w:val="000000" w:themeColor="text1"/>
                <w:sz w:val="24"/>
                <w:szCs w:val="24"/>
              </w:rPr>
              <w:t xml:space="preserve"> на учебную деятельность, умение осуществлять самопроверку, развитие логического мышления, познавательной активности</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0B91" w:rsidRPr="00E342BC" w:rsidRDefault="008E0B91" w:rsidP="00F759FE">
            <w:pPr>
              <w:contextualSpacing/>
              <w:jc w:val="both"/>
              <w:rPr>
                <w:rFonts w:ascii="Times New Roman" w:hAnsi="Times New Roman" w:cs="Times New Roman"/>
                <w:sz w:val="24"/>
                <w:szCs w:val="24"/>
              </w:rPr>
            </w:pPr>
            <w:r w:rsidRPr="00E342BC">
              <w:rPr>
                <w:rFonts w:ascii="Times New Roman" w:hAnsi="Times New Roman" w:cs="Times New Roman"/>
                <w:color w:val="000000" w:themeColor="text1"/>
                <w:sz w:val="24"/>
                <w:szCs w:val="24"/>
              </w:rPr>
              <w:t xml:space="preserve">Развитие умения формулировать тему и цель урока в </w:t>
            </w:r>
            <w:r w:rsidRPr="00E342BC">
              <w:rPr>
                <w:rFonts w:ascii="Times New Roman" w:hAnsi="Times New Roman" w:cs="Times New Roman"/>
                <w:color w:val="000000" w:themeColor="text1"/>
                <w:sz w:val="24"/>
                <w:szCs w:val="24"/>
              </w:rPr>
              <w:lastRenderedPageBreak/>
              <w:t>соответствии с задачами.</w:t>
            </w:r>
          </w:p>
        </w:tc>
      </w:tr>
      <w:tr w:rsidR="008E0B91" w:rsidRPr="008C00E6" w:rsidTr="00F759FE">
        <w:trPr>
          <w:trHeight w:val="549"/>
        </w:trPr>
        <w:tc>
          <w:tcPr>
            <w:tcW w:w="1560" w:type="dxa"/>
          </w:tcPr>
          <w:p w:rsidR="008E0B91" w:rsidRPr="008C00E6" w:rsidRDefault="008E0B91" w:rsidP="00F759FE">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Мотивационный этап.</w:t>
            </w:r>
          </w:p>
        </w:tc>
        <w:tc>
          <w:tcPr>
            <w:tcW w:w="5245" w:type="dxa"/>
          </w:tcPr>
          <w:p w:rsidR="008E0B91" w:rsidRDefault="009D2C8C" w:rsidP="008E0B91">
            <w:pPr>
              <w:contextualSpacing/>
              <w:jc w:val="both"/>
              <w:rPr>
                <w:rFonts w:ascii="Times New Roman" w:hAnsi="Times New Roman" w:cs="Times New Roman"/>
                <w:color w:val="000000"/>
                <w:sz w:val="24"/>
                <w:szCs w:val="21"/>
                <w:shd w:val="clear" w:color="auto" w:fill="FFFFFF"/>
              </w:rPr>
            </w:pPr>
            <w:r w:rsidRPr="009D2C8C">
              <w:rPr>
                <w:rFonts w:ascii="Times New Roman" w:hAnsi="Times New Roman" w:cs="Times New Roman"/>
                <w:color w:val="000000"/>
                <w:sz w:val="24"/>
                <w:szCs w:val="21"/>
                <w:shd w:val="clear" w:color="auto" w:fill="FFFFFF"/>
              </w:rPr>
              <w:t>Представители различных цивилизаций: Древнего Египта, Древнего Вавилона, Древней Греции, Древней Индии, Древнего Китая, Средневекового Востока, Европы овладели приемами решения квадратных уравнений.</w:t>
            </w:r>
          </w:p>
          <w:p w:rsidR="009D2C8C" w:rsidRPr="009D2C8C"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Впервые квадратное уравнение сумели решить математики Древнего Египта. В одном из математических папирусов содержится задача:</w:t>
            </w:r>
          </w:p>
          <w:p w:rsidR="009D2C8C"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 xml:space="preserve">«Найти стороны поля, имеющего форму прямоугольника, если его площадь 12, а – длины равны ширине». «Длина поля </w:t>
            </w:r>
            <w:r>
              <w:rPr>
                <w:rFonts w:ascii="Times New Roman" w:hAnsi="Times New Roman" w:cs="Times New Roman"/>
                <w:color w:val="000000" w:themeColor="text1"/>
                <w:sz w:val="24"/>
                <w:szCs w:val="24"/>
              </w:rPr>
              <w:t xml:space="preserve">равна 4», – указано в папирусе. </w:t>
            </w:r>
            <w:r w:rsidRPr="009D2C8C">
              <w:rPr>
                <w:rFonts w:ascii="Times New Roman" w:hAnsi="Times New Roman" w:cs="Times New Roman"/>
                <w:color w:val="000000" w:themeColor="text1"/>
                <w:sz w:val="24"/>
                <w:szCs w:val="24"/>
              </w:rPr>
              <w:t>Уже примерно за 2000 лет до нашей эры Вавилоняне знали, как решать квадратные уравнения. Решение их в Древнем Вавилоне было тесно связано практическими задачами, в основном такими, как измерение площади земельных участков, земельные работы, связанные с военными нуждами; наличие этих познаний также обусловлено развитием математики и астрономии вообще. Были известны способы решения как полных, так и неполных квадратных уравнений. Правила решения квадратных уравнений во многом аналогичны современным, однако в вавилонских текстах не зафиксированы рассуждения, путём кот</w:t>
            </w:r>
            <w:r>
              <w:rPr>
                <w:rFonts w:ascii="Times New Roman" w:hAnsi="Times New Roman" w:cs="Times New Roman"/>
                <w:color w:val="000000" w:themeColor="text1"/>
                <w:sz w:val="24"/>
                <w:szCs w:val="24"/>
              </w:rPr>
              <w:t xml:space="preserve">орых эти правила были получены. </w:t>
            </w:r>
            <w:r w:rsidRPr="009D2C8C">
              <w:rPr>
                <w:rFonts w:ascii="Times New Roman" w:hAnsi="Times New Roman" w:cs="Times New Roman"/>
                <w:color w:val="000000" w:themeColor="text1"/>
                <w:sz w:val="24"/>
                <w:szCs w:val="24"/>
              </w:rPr>
              <w:t xml:space="preserve">Почти во всех найденных папирусах и клинописных текстах приводятся только задачи с решениями. Авторы лишь изредка снабжали свои числовые </w:t>
            </w:r>
            <w:r w:rsidRPr="009D2C8C">
              <w:rPr>
                <w:rFonts w:ascii="Times New Roman" w:hAnsi="Times New Roman" w:cs="Times New Roman"/>
                <w:color w:val="000000" w:themeColor="text1"/>
                <w:sz w:val="24"/>
                <w:szCs w:val="24"/>
              </w:rPr>
              <w:lastRenderedPageBreak/>
              <w:t>выкладки скупыми комментариями типа: «Смотри!», «Делай так!», «Ты правильно нашел!».</w:t>
            </w:r>
          </w:p>
          <w:p w:rsidR="009D2C8C" w:rsidRPr="009D2C8C"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Наиболее древние из дошедших до нас китайских математических текстов относятся к концу I в. до н. э. Во II в. до н. э. была написана «Математика в девяти книгах». Позднее, в VII в., она вошла в сборник «Десять классических трактатов», который изучали в течение многих столетий. В трактате «Математика в девяти книгах» объясняется, как извлечь квадратный корень с помощью фор</w:t>
            </w:r>
            <w:r>
              <w:rPr>
                <w:rFonts w:ascii="Times New Roman" w:hAnsi="Times New Roman" w:cs="Times New Roman"/>
                <w:color w:val="000000" w:themeColor="text1"/>
                <w:sz w:val="24"/>
                <w:szCs w:val="24"/>
              </w:rPr>
              <w:t>мулы квадрата суммы двух чисел.</w:t>
            </w:r>
          </w:p>
          <w:p w:rsidR="009D2C8C" w:rsidRPr="009D2C8C" w:rsidRDefault="009D2C8C" w:rsidP="009D2C8C">
            <w:pPr>
              <w:contextualSpacing/>
              <w:jc w:val="both"/>
              <w:rPr>
                <w:rFonts w:ascii="Times New Roman" w:hAnsi="Times New Roman" w:cs="Times New Roman"/>
                <w:color w:val="000000" w:themeColor="text1"/>
                <w:sz w:val="24"/>
                <w:szCs w:val="24"/>
              </w:rPr>
            </w:pPr>
            <w:r w:rsidRPr="009D2C8C">
              <w:rPr>
                <w:rFonts w:ascii="Times New Roman" w:hAnsi="Times New Roman" w:cs="Times New Roman"/>
                <w:color w:val="000000" w:themeColor="text1"/>
                <w:sz w:val="24"/>
                <w:szCs w:val="24"/>
              </w:rPr>
              <w:t>Метод получил название «</w:t>
            </w:r>
            <w:proofErr w:type="spellStart"/>
            <w:r w:rsidRPr="009D2C8C">
              <w:rPr>
                <w:rFonts w:ascii="Times New Roman" w:hAnsi="Times New Roman" w:cs="Times New Roman"/>
                <w:color w:val="000000" w:themeColor="text1"/>
                <w:sz w:val="24"/>
                <w:szCs w:val="24"/>
              </w:rPr>
              <w:t>тянь</w:t>
            </w:r>
            <w:proofErr w:type="spellEnd"/>
            <w:r w:rsidRPr="009D2C8C">
              <w:rPr>
                <w:rFonts w:ascii="Times New Roman" w:hAnsi="Times New Roman" w:cs="Times New Roman"/>
                <w:color w:val="000000" w:themeColor="text1"/>
                <w:sz w:val="24"/>
                <w:szCs w:val="24"/>
              </w:rPr>
              <w:t>-юань» (буквально – «небесный элемент») – так китайцы обозначали неизвестную величину. Впоследствии метод «</w:t>
            </w:r>
            <w:proofErr w:type="spellStart"/>
            <w:r w:rsidRPr="009D2C8C">
              <w:rPr>
                <w:rFonts w:ascii="Times New Roman" w:hAnsi="Times New Roman" w:cs="Times New Roman"/>
                <w:color w:val="000000" w:themeColor="text1"/>
                <w:sz w:val="24"/>
                <w:szCs w:val="24"/>
              </w:rPr>
              <w:t>тянь</w:t>
            </w:r>
            <w:proofErr w:type="spellEnd"/>
            <w:r w:rsidRPr="009D2C8C">
              <w:rPr>
                <w:rFonts w:ascii="Times New Roman" w:hAnsi="Times New Roman" w:cs="Times New Roman"/>
                <w:color w:val="000000" w:themeColor="text1"/>
                <w:sz w:val="24"/>
                <w:szCs w:val="24"/>
              </w:rPr>
              <w:t xml:space="preserve">-юань» развили и разработали китайские алгебраисты XIII-XIV в. (в Европе в XIX в. он стал известен как метод </w:t>
            </w:r>
            <w:proofErr w:type="spellStart"/>
            <w:r w:rsidRPr="009D2C8C">
              <w:rPr>
                <w:rFonts w:ascii="Times New Roman" w:hAnsi="Times New Roman" w:cs="Times New Roman"/>
                <w:color w:val="000000" w:themeColor="text1"/>
                <w:sz w:val="24"/>
                <w:szCs w:val="24"/>
              </w:rPr>
              <w:t>Руффини</w:t>
            </w:r>
            <w:proofErr w:type="spellEnd"/>
            <w:r w:rsidRPr="009D2C8C">
              <w:rPr>
                <w:rFonts w:ascii="Times New Roman" w:hAnsi="Times New Roman" w:cs="Times New Roman"/>
                <w:color w:val="000000" w:themeColor="text1"/>
                <w:sz w:val="24"/>
                <w:szCs w:val="24"/>
              </w:rPr>
              <w:t>-Горнера).</w:t>
            </w:r>
          </w:p>
        </w:tc>
        <w:tc>
          <w:tcPr>
            <w:tcW w:w="2551" w:type="dxa"/>
          </w:tcPr>
          <w:p w:rsidR="008E0B91" w:rsidRPr="008C00E6" w:rsidRDefault="009D2C8C" w:rsidP="008E0B91">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Приводит историческую справку, входит в диалог с учащимися, задаёт вопросы для размышления.</w:t>
            </w:r>
          </w:p>
        </w:tc>
        <w:tc>
          <w:tcPr>
            <w:tcW w:w="2835" w:type="dxa"/>
          </w:tcPr>
          <w:p w:rsidR="008E0B91" w:rsidRPr="008C00E6" w:rsidRDefault="009D2C8C" w:rsidP="008E0B91">
            <w:pPr>
              <w:contextualSpacing/>
              <w:jc w:val="both"/>
              <w:rPr>
                <w:rFonts w:ascii="Times New Roman" w:hAnsi="Times New Roman" w:cs="Times New Roman"/>
                <w:sz w:val="24"/>
                <w:szCs w:val="24"/>
              </w:rPr>
            </w:pPr>
            <w:r>
              <w:rPr>
                <w:rFonts w:ascii="Times New Roman" w:hAnsi="Times New Roman" w:cs="Times New Roman"/>
                <w:sz w:val="24"/>
                <w:szCs w:val="24"/>
              </w:rPr>
              <w:t xml:space="preserve">Слушают учителя, задают вопросы, рассуждают на заданную тему, высказывают своё мнение. </w:t>
            </w:r>
          </w:p>
        </w:tc>
        <w:tc>
          <w:tcPr>
            <w:tcW w:w="2410" w:type="dxa"/>
          </w:tcPr>
          <w:p w:rsidR="009D2C8C"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9D2C8C"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Осуществление </w:t>
            </w:r>
            <w:proofErr w:type="spellStart"/>
            <w:r w:rsidRPr="00E342BC">
              <w:rPr>
                <w:rFonts w:ascii="Times New Roman" w:hAnsi="Times New Roman" w:cs="Times New Roman"/>
                <w:color w:val="000000" w:themeColor="text1"/>
                <w:sz w:val="24"/>
                <w:szCs w:val="24"/>
              </w:rPr>
              <w:t>самонастроя</w:t>
            </w:r>
            <w:proofErr w:type="spellEnd"/>
            <w:r w:rsidRPr="00E342BC">
              <w:rPr>
                <w:rFonts w:ascii="Times New Roman" w:hAnsi="Times New Roman" w:cs="Times New Roman"/>
                <w:color w:val="000000" w:themeColor="text1"/>
                <w:sz w:val="24"/>
                <w:szCs w:val="24"/>
              </w:rPr>
              <w:t xml:space="preserve"> на учебную деятельность, умение осуществлять самопроверку, развитие логического мышления, познавательной активности</w:t>
            </w:r>
          </w:p>
          <w:p w:rsidR="009D2C8C"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9D2C8C"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9D2C8C"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0B91" w:rsidRPr="00E342BC" w:rsidRDefault="009D2C8C" w:rsidP="009D2C8C">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Развитие умения формулировать тему и цель урока в соответствии с задачами.</w:t>
            </w:r>
          </w:p>
        </w:tc>
      </w:tr>
      <w:tr w:rsidR="008E0B91" w:rsidRPr="008C00E6" w:rsidTr="00F759FE">
        <w:trPr>
          <w:trHeight w:val="963"/>
        </w:trPr>
        <w:tc>
          <w:tcPr>
            <w:tcW w:w="1560"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Формирование новых знаний и умений (постановка учебной задачи)</w:t>
            </w:r>
          </w:p>
        </w:tc>
        <w:tc>
          <w:tcPr>
            <w:tcW w:w="5245" w:type="dxa"/>
          </w:tcPr>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Аль – Хорезми — арабский учёный, который в 825 г. написал книгу «Книга о восстановлении и противопоставлении». Это был первый в мире учебник алгебры. Он также дал шесть видов квадратных уравнений и для каждого из шести уравнений в словесной форме сформулировал особое правило его решения.</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В алгебраическом трактате аль-Хорезми дается классификация линейных и квадратных уравнений. Автор насчитывает шесть видов уравнений, выражая их следующим образом:</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 xml:space="preserve">квадраты равны корням, то есть ах2 = </w:t>
            </w:r>
            <w:proofErr w:type="spellStart"/>
            <w:r w:rsidRPr="009D2C8C">
              <w:rPr>
                <w:rFonts w:ascii="Times New Roman" w:eastAsia="Times New Roman" w:hAnsi="Times New Roman" w:cs="Times New Roman"/>
                <w:color w:val="000000"/>
                <w:sz w:val="24"/>
                <w:szCs w:val="21"/>
                <w:lang w:eastAsia="ru-RU"/>
              </w:rPr>
              <w:t>bх</w:t>
            </w:r>
            <w:proofErr w:type="spellEnd"/>
            <w:r w:rsidRPr="009D2C8C">
              <w:rPr>
                <w:rFonts w:ascii="Times New Roman" w:eastAsia="Times New Roman" w:hAnsi="Times New Roman" w:cs="Times New Roman"/>
                <w:color w:val="000000"/>
                <w:sz w:val="24"/>
                <w:szCs w:val="21"/>
                <w:lang w:eastAsia="ru-RU"/>
              </w:rPr>
              <w:t>;</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lastRenderedPageBreak/>
              <w:t>квадраты равны числу, то есть ах2 = с;</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корни равны числу, то есть ах = с;</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 xml:space="preserve">квадраты и числа равны корням, то есть ах2 + с = </w:t>
            </w:r>
            <w:proofErr w:type="spellStart"/>
            <w:r w:rsidRPr="009D2C8C">
              <w:rPr>
                <w:rFonts w:ascii="Times New Roman" w:eastAsia="Times New Roman" w:hAnsi="Times New Roman" w:cs="Times New Roman"/>
                <w:color w:val="000000"/>
                <w:sz w:val="24"/>
                <w:szCs w:val="21"/>
                <w:lang w:eastAsia="ru-RU"/>
              </w:rPr>
              <w:t>bх</w:t>
            </w:r>
            <w:proofErr w:type="spellEnd"/>
            <w:r w:rsidRPr="009D2C8C">
              <w:rPr>
                <w:rFonts w:ascii="Times New Roman" w:eastAsia="Times New Roman" w:hAnsi="Times New Roman" w:cs="Times New Roman"/>
                <w:color w:val="000000"/>
                <w:sz w:val="24"/>
                <w:szCs w:val="21"/>
                <w:lang w:eastAsia="ru-RU"/>
              </w:rPr>
              <w:t>;</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 xml:space="preserve">квадраты и корни равны числу, то есть ах2 + </w:t>
            </w:r>
            <w:proofErr w:type="spellStart"/>
            <w:r w:rsidRPr="009D2C8C">
              <w:rPr>
                <w:rFonts w:ascii="Times New Roman" w:eastAsia="Times New Roman" w:hAnsi="Times New Roman" w:cs="Times New Roman"/>
                <w:color w:val="000000"/>
                <w:sz w:val="24"/>
                <w:szCs w:val="21"/>
                <w:lang w:eastAsia="ru-RU"/>
              </w:rPr>
              <w:t>bх</w:t>
            </w:r>
            <w:proofErr w:type="spellEnd"/>
            <w:r w:rsidRPr="009D2C8C">
              <w:rPr>
                <w:rFonts w:ascii="Times New Roman" w:eastAsia="Times New Roman" w:hAnsi="Times New Roman" w:cs="Times New Roman"/>
                <w:color w:val="000000"/>
                <w:sz w:val="24"/>
                <w:szCs w:val="21"/>
                <w:lang w:eastAsia="ru-RU"/>
              </w:rPr>
              <w:t xml:space="preserve"> = с;</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 xml:space="preserve">корни и числа равны квадратам, то есть </w:t>
            </w:r>
            <w:proofErr w:type="spellStart"/>
            <w:r w:rsidRPr="009D2C8C">
              <w:rPr>
                <w:rFonts w:ascii="Times New Roman" w:eastAsia="Times New Roman" w:hAnsi="Times New Roman" w:cs="Times New Roman"/>
                <w:color w:val="000000"/>
                <w:sz w:val="24"/>
                <w:szCs w:val="21"/>
                <w:lang w:eastAsia="ru-RU"/>
              </w:rPr>
              <w:t>bх</w:t>
            </w:r>
            <w:proofErr w:type="spellEnd"/>
            <w:r w:rsidRPr="009D2C8C">
              <w:rPr>
                <w:rFonts w:ascii="Times New Roman" w:eastAsia="Times New Roman" w:hAnsi="Times New Roman" w:cs="Times New Roman"/>
                <w:color w:val="000000"/>
                <w:sz w:val="24"/>
                <w:szCs w:val="21"/>
                <w:lang w:eastAsia="ru-RU"/>
              </w:rPr>
              <w:t xml:space="preserve"> + с = ах2.</w:t>
            </w:r>
          </w:p>
          <w:p w:rsid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sidRPr="009D2C8C">
              <w:rPr>
                <w:rFonts w:ascii="Times New Roman" w:eastAsia="Times New Roman" w:hAnsi="Times New Roman" w:cs="Times New Roman"/>
                <w:color w:val="000000"/>
                <w:sz w:val="24"/>
                <w:szCs w:val="21"/>
                <w:lang w:eastAsia="ru-RU"/>
              </w:rPr>
              <w:t xml:space="preserve">Трактат Аль-Хорезми является первой дошедшей до нас книгой, в которой систематически изложена классификация квадратных уравнений и даны формулы их решения. Трактаты Аль-Хорезми были в числе первых сочинений по математике переведены в Европе с арабского на латынь. До XVI в. алгебру в Европе называли искусством алгебры и </w:t>
            </w:r>
            <w:proofErr w:type="spellStart"/>
            <w:r w:rsidRPr="009D2C8C">
              <w:rPr>
                <w:rFonts w:ascii="Times New Roman" w:eastAsia="Times New Roman" w:hAnsi="Times New Roman" w:cs="Times New Roman"/>
                <w:color w:val="000000"/>
                <w:sz w:val="24"/>
                <w:szCs w:val="21"/>
                <w:lang w:eastAsia="ru-RU"/>
              </w:rPr>
              <w:t>макабалы</w:t>
            </w:r>
            <w:proofErr w:type="spellEnd"/>
            <w:r w:rsidRPr="009D2C8C">
              <w:rPr>
                <w:rFonts w:ascii="Times New Roman" w:eastAsia="Times New Roman" w:hAnsi="Times New Roman" w:cs="Times New Roman"/>
                <w:color w:val="000000"/>
                <w:sz w:val="24"/>
                <w:szCs w:val="21"/>
                <w:lang w:eastAsia="ru-RU"/>
              </w:rPr>
              <w:t>.</w:t>
            </w:r>
            <w:r>
              <w:rPr>
                <w:rFonts w:ascii="Times New Roman" w:eastAsia="Times New Roman" w:hAnsi="Times New Roman" w:cs="Times New Roman"/>
                <w:color w:val="000000"/>
                <w:sz w:val="24"/>
                <w:szCs w:val="21"/>
                <w:lang w:eastAsia="ru-RU"/>
              </w:rPr>
              <w:t xml:space="preserve"> </w:t>
            </w:r>
            <w:r w:rsidRPr="009D2C8C">
              <w:rPr>
                <w:rFonts w:ascii="Times New Roman" w:eastAsia="Times New Roman" w:hAnsi="Times New Roman" w:cs="Times New Roman"/>
                <w:color w:val="000000"/>
                <w:sz w:val="24"/>
                <w:szCs w:val="21"/>
                <w:lang w:eastAsia="ru-RU"/>
              </w:rPr>
              <w:t>В Древней Индии были распространены публичные соревнования в решении трудных задач. В одной из старинных индийских книг по поводу таких соревнований говорится следующее: «Как солнце блеском своим затмевает звезды, так ученый человек затмит славу другого в народных собраниях, предлагая и решая алгебраические задачи». Задачи часто облекались в стихотворную форму.</w:t>
            </w:r>
          </w:p>
          <w:p w:rsidR="009D2C8C" w:rsidRPr="009D2C8C" w:rsidRDefault="009D2C8C" w:rsidP="009D2C8C">
            <w:pPr>
              <w:shd w:val="clear" w:color="auto" w:fill="FFFFFF"/>
              <w:jc w:val="both"/>
              <w:rPr>
                <w:rFonts w:ascii="Times New Roman" w:eastAsia="Times New Roman" w:hAnsi="Times New Roman" w:cs="Times New Roman"/>
                <w:color w:val="000000"/>
                <w:sz w:val="24"/>
                <w:szCs w:val="21"/>
                <w:lang w:eastAsia="ru-RU"/>
              </w:rPr>
            </w:pPr>
            <w:r>
              <w:rPr>
                <w:rFonts w:ascii="Times New Roman" w:eastAsia="Times New Roman" w:hAnsi="Times New Roman" w:cs="Times New Roman"/>
                <w:color w:val="000000"/>
                <w:sz w:val="24"/>
                <w:szCs w:val="21"/>
                <w:lang w:eastAsia="ru-RU"/>
              </w:rPr>
              <w:t xml:space="preserve">Давайте с вами решим задачу </w:t>
            </w:r>
            <w:r w:rsidRPr="009D2C8C">
              <w:rPr>
                <w:rFonts w:ascii="Times New Roman" w:hAnsi="Times New Roman" w:cs="Times New Roman"/>
                <w:color w:val="000000"/>
                <w:sz w:val="24"/>
                <w:szCs w:val="21"/>
                <w:shd w:val="clear" w:color="auto" w:fill="FFFFFF"/>
              </w:rPr>
              <w:t xml:space="preserve">индийского математика XII в. </w:t>
            </w:r>
            <w:proofErr w:type="spellStart"/>
            <w:r w:rsidRPr="009D2C8C">
              <w:rPr>
                <w:rFonts w:ascii="Times New Roman" w:hAnsi="Times New Roman" w:cs="Times New Roman"/>
                <w:color w:val="000000"/>
                <w:sz w:val="24"/>
                <w:szCs w:val="21"/>
                <w:shd w:val="clear" w:color="auto" w:fill="FFFFFF"/>
              </w:rPr>
              <w:t>Бхаскары</w:t>
            </w:r>
            <w:proofErr w:type="spellEnd"/>
            <w:r w:rsidRPr="009D2C8C">
              <w:rPr>
                <w:rFonts w:ascii="Times New Roman" w:hAnsi="Times New Roman" w:cs="Times New Roman"/>
                <w:color w:val="000000"/>
                <w:sz w:val="24"/>
                <w:szCs w:val="21"/>
                <w:shd w:val="clear" w:color="auto" w:fill="FFFFFF"/>
              </w:rPr>
              <w:t>:</w:t>
            </w:r>
          </w:p>
          <w:p w:rsidR="00C41744" w:rsidRPr="00C41744" w:rsidRDefault="00C41744" w:rsidP="00C41744">
            <w:pPr>
              <w:shd w:val="clear" w:color="auto" w:fill="FFFFFF"/>
              <w:rPr>
                <w:rFonts w:ascii="Times New Roman" w:eastAsia="Times New Roman" w:hAnsi="Times New Roman" w:cs="Times New Roman"/>
                <w:color w:val="000000"/>
                <w:sz w:val="24"/>
                <w:szCs w:val="24"/>
                <w:lang w:eastAsia="ru-RU"/>
              </w:rPr>
            </w:pPr>
            <w:r w:rsidRPr="00C41744">
              <w:rPr>
                <w:rFonts w:ascii="Times New Roman" w:eastAsia="Times New Roman" w:hAnsi="Times New Roman" w:cs="Times New Roman"/>
                <w:color w:val="000000"/>
                <w:sz w:val="24"/>
                <w:szCs w:val="24"/>
                <w:lang w:eastAsia="ru-RU"/>
              </w:rPr>
              <w:t>Обезьянок резвых стая</w:t>
            </w:r>
          </w:p>
          <w:p w:rsidR="00C41744" w:rsidRPr="00C41744" w:rsidRDefault="00C41744" w:rsidP="00C41744">
            <w:pPr>
              <w:shd w:val="clear" w:color="auto" w:fill="FFFFFF"/>
              <w:rPr>
                <w:rFonts w:ascii="Times New Roman" w:eastAsia="Times New Roman" w:hAnsi="Times New Roman" w:cs="Times New Roman"/>
                <w:color w:val="000000"/>
                <w:sz w:val="24"/>
                <w:szCs w:val="24"/>
                <w:lang w:eastAsia="ru-RU"/>
              </w:rPr>
            </w:pPr>
            <w:r w:rsidRPr="00C41744">
              <w:rPr>
                <w:rFonts w:ascii="Times New Roman" w:eastAsia="Times New Roman" w:hAnsi="Times New Roman" w:cs="Times New Roman"/>
                <w:color w:val="000000"/>
                <w:sz w:val="24"/>
                <w:szCs w:val="24"/>
                <w:lang w:eastAsia="ru-RU"/>
              </w:rPr>
              <w:t>Всласть поевши, развлекалась.</w:t>
            </w:r>
          </w:p>
          <w:p w:rsidR="00C41744" w:rsidRDefault="00C41744" w:rsidP="00C41744">
            <w:pPr>
              <w:shd w:val="clear" w:color="auto" w:fill="FFFFFF"/>
              <w:rPr>
                <w:rFonts w:ascii="Times New Roman" w:eastAsia="Times New Roman" w:hAnsi="Times New Roman" w:cs="Times New Roman"/>
                <w:color w:val="000000"/>
                <w:sz w:val="24"/>
                <w:szCs w:val="24"/>
                <w:lang w:eastAsia="ru-RU"/>
              </w:rPr>
            </w:pPr>
            <w:r w:rsidRPr="00C41744">
              <w:rPr>
                <w:rFonts w:ascii="Times New Roman" w:eastAsia="Times New Roman" w:hAnsi="Times New Roman" w:cs="Times New Roman"/>
                <w:color w:val="000000"/>
                <w:sz w:val="24"/>
                <w:szCs w:val="24"/>
                <w:lang w:eastAsia="ru-RU"/>
              </w:rPr>
              <w:t>Их в квадрате часть восьмая на поляне забавлялась.</w:t>
            </w:r>
          </w:p>
          <w:p w:rsidR="00C41744" w:rsidRPr="00C41744" w:rsidRDefault="00C41744" w:rsidP="00C41744">
            <w:pPr>
              <w:shd w:val="clear" w:color="auto" w:fill="FFFFFF"/>
              <w:rPr>
                <w:rFonts w:ascii="Times New Roman" w:eastAsia="Times New Roman" w:hAnsi="Times New Roman" w:cs="Times New Roman"/>
                <w:color w:val="000000"/>
                <w:sz w:val="24"/>
                <w:szCs w:val="24"/>
                <w:lang w:eastAsia="ru-RU"/>
              </w:rPr>
            </w:pPr>
            <w:r w:rsidRPr="00C41744">
              <w:rPr>
                <w:rFonts w:ascii="Times New Roman" w:eastAsia="Times New Roman" w:hAnsi="Times New Roman" w:cs="Times New Roman"/>
                <w:color w:val="000000"/>
                <w:sz w:val="24"/>
                <w:szCs w:val="24"/>
                <w:lang w:eastAsia="ru-RU"/>
              </w:rPr>
              <w:lastRenderedPageBreak/>
              <w:t>А двенадцать по лианам... стали прыгать, повисая... Сколько ж было обезьянок,</w:t>
            </w:r>
          </w:p>
          <w:p w:rsidR="00C41744" w:rsidRDefault="00C41744" w:rsidP="00C41744">
            <w:pPr>
              <w:shd w:val="clear" w:color="auto" w:fill="FFFFFF"/>
              <w:rPr>
                <w:rFonts w:ascii="Times New Roman" w:eastAsia="Times New Roman" w:hAnsi="Times New Roman" w:cs="Times New Roman"/>
                <w:color w:val="000000"/>
                <w:sz w:val="24"/>
                <w:szCs w:val="24"/>
                <w:lang w:eastAsia="ru-RU"/>
              </w:rPr>
            </w:pPr>
            <w:r w:rsidRPr="00C41744">
              <w:rPr>
                <w:rFonts w:ascii="Times New Roman" w:eastAsia="Times New Roman" w:hAnsi="Times New Roman" w:cs="Times New Roman"/>
                <w:color w:val="000000"/>
                <w:sz w:val="24"/>
                <w:szCs w:val="24"/>
                <w:lang w:eastAsia="ru-RU"/>
              </w:rPr>
              <w:t>Ты скажи мне, в этой стае?</w:t>
            </w:r>
            <w:r>
              <w:rPr>
                <w:rFonts w:ascii="Times New Roman" w:eastAsia="Times New Roman" w:hAnsi="Times New Roman" w:cs="Times New Roman"/>
                <w:color w:val="000000"/>
                <w:sz w:val="24"/>
                <w:szCs w:val="24"/>
                <w:lang w:eastAsia="ru-RU"/>
              </w:rPr>
              <w:t xml:space="preserve"> </w:t>
            </w:r>
          </w:p>
          <w:p w:rsidR="00C41744" w:rsidRPr="00C41744" w:rsidRDefault="00C41744" w:rsidP="00C41744">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Ещё одну историческую задачу решим, но с помощью обратной теоремы Виета.</w:t>
            </w:r>
          </w:p>
          <w:p w:rsidR="008E0B91" w:rsidRPr="00C41744" w:rsidRDefault="00C41744" w:rsidP="00C41744">
            <w:pPr>
              <w:shd w:val="clear" w:color="auto" w:fill="FFFFFF"/>
              <w:jc w:val="both"/>
              <w:rPr>
                <w:rFonts w:ascii="Times New Roman" w:eastAsia="Times New Roman" w:hAnsi="Times New Roman" w:cs="Times New Roman"/>
                <w:color w:val="000000"/>
                <w:sz w:val="24"/>
                <w:szCs w:val="24"/>
                <w:lang w:eastAsia="ru-RU"/>
              </w:rPr>
            </w:pPr>
            <w:r w:rsidRPr="00C41744">
              <w:rPr>
                <w:rFonts w:ascii="Times New Roman" w:hAnsi="Times New Roman" w:cs="Times New Roman"/>
                <w:color w:val="000000"/>
                <w:sz w:val="24"/>
                <w:szCs w:val="24"/>
                <w:shd w:val="clear" w:color="auto" w:fill="FFFFFF"/>
              </w:rPr>
              <w:t>Сколько обезьян в стае, если квадрат пятой части, уменьшенной тремя, спрятался в пещере, и только одна осталась на виду, взобравшись на дерево?</w:t>
            </w:r>
          </w:p>
        </w:tc>
        <w:tc>
          <w:tcPr>
            <w:tcW w:w="2551"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Вводит историческую справку, для активизации познавательной деятельности и формирования личностных качеств учащихся.</w:t>
            </w:r>
          </w:p>
        </w:tc>
        <w:tc>
          <w:tcPr>
            <w:tcW w:w="2835"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Слушают учителя, рассуждают, отвечают на вопросы, делают пометки в тетрадях.</w:t>
            </w: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 xml:space="preserve">Решение </w:t>
            </w:r>
            <w:proofErr w:type="spellStart"/>
            <w:r w:rsidRPr="00C41744">
              <w:rPr>
                <w:rFonts w:ascii="Times New Roman" w:eastAsia="Times New Roman" w:hAnsi="Times New Roman" w:cs="Times New Roman"/>
                <w:color w:val="000000"/>
                <w:sz w:val="24"/>
                <w:szCs w:val="21"/>
                <w:lang w:eastAsia="ru-RU"/>
              </w:rPr>
              <w:t>Бхаскары</w:t>
            </w:r>
            <w:proofErr w:type="spellEnd"/>
            <w:r w:rsidRPr="00C41744">
              <w:rPr>
                <w:rFonts w:ascii="Times New Roman" w:eastAsia="Times New Roman" w:hAnsi="Times New Roman" w:cs="Times New Roman"/>
                <w:color w:val="000000"/>
                <w:sz w:val="24"/>
                <w:szCs w:val="21"/>
                <w:lang w:eastAsia="ru-RU"/>
              </w:rPr>
              <w:t xml:space="preserve"> свидетельствует о том, что он знал о </w:t>
            </w:r>
            <w:r w:rsidRPr="00C41744">
              <w:rPr>
                <w:rFonts w:ascii="Times New Roman" w:eastAsia="Times New Roman" w:hAnsi="Times New Roman" w:cs="Times New Roman"/>
                <w:color w:val="000000"/>
                <w:sz w:val="24"/>
                <w:szCs w:val="21"/>
                <w:lang w:eastAsia="ru-RU"/>
              </w:rPr>
              <w:lastRenderedPageBreak/>
              <w:t>двузначности корней квадратных уравнений.</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 xml:space="preserve">Решение задачи </w:t>
            </w:r>
            <w:proofErr w:type="spellStart"/>
            <w:r w:rsidRPr="00C41744">
              <w:rPr>
                <w:rFonts w:ascii="Times New Roman" w:eastAsia="Times New Roman" w:hAnsi="Times New Roman" w:cs="Times New Roman"/>
                <w:color w:val="000000"/>
                <w:sz w:val="24"/>
                <w:szCs w:val="21"/>
                <w:lang w:eastAsia="ru-RU"/>
              </w:rPr>
              <w:t>Бхаскары</w:t>
            </w:r>
            <w:proofErr w:type="spellEnd"/>
            <w:r w:rsidRPr="00C41744">
              <w:rPr>
                <w:rFonts w:ascii="Times New Roman" w:eastAsia="Times New Roman" w:hAnsi="Times New Roman" w:cs="Times New Roman"/>
                <w:color w:val="000000"/>
                <w:sz w:val="24"/>
                <w:szCs w:val="21"/>
                <w:lang w:eastAsia="ru-RU"/>
              </w:rPr>
              <w:t>:</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(Решается учащимися в классе с помощью формул корней квадратного уравнения)</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 xml:space="preserve">Пусть было x обезьянок, тогда на поляне забавлялось </w:t>
            </w:r>
            <w:proofErr w:type="gramStart"/>
            <w:r w:rsidRPr="00C41744">
              <w:rPr>
                <w:rFonts w:ascii="Times New Roman" w:eastAsia="Times New Roman" w:hAnsi="Times New Roman" w:cs="Times New Roman"/>
                <w:color w:val="000000"/>
                <w:sz w:val="24"/>
                <w:szCs w:val="21"/>
                <w:lang w:eastAsia="ru-RU"/>
              </w:rPr>
              <w:t>– </w:t>
            </w:r>
            <w:r w:rsidRPr="00C41744">
              <w:rPr>
                <w:rFonts w:ascii="Times New Roman" w:eastAsia="Times New Roman" w:hAnsi="Times New Roman" w:cs="Times New Roman"/>
                <w:noProof/>
                <w:color w:val="000000"/>
                <w:sz w:val="24"/>
                <w:szCs w:val="21"/>
                <w:lang w:eastAsia="ru-RU"/>
              </w:rPr>
              <w:drawing>
                <wp:inline distT="0" distB="0" distL="0" distR="0" wp14:anchorId="3E5638AD" wp14:editId="6C54C39E">
                  <wp:extent cx="298450" cy="427990"/>
                  <wp:effectExtent l="0" t="0" r="6350" b="0"/>
                  <wp:docPr id="82" name="Рисунок 82" descr="hello_html_m18306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8306ad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427990"/>
                          </a:xfrm>
                          <a:prstGeom prst="rect">
                            <a:avLst/>
                          </a:prstGeom>
                          <a:noFill/>
                          <a:ln>
                            <a:noFill/>
                          </a:ln>
                        </pic:spPr>
                      </pic:pic>
                    </a:graphicData>
                  </a:graphic>
                </wp:inline>
              </w:drawing>
            </w:r>
            <w:r w:rsidRPr="00C41744">
              <w:rPr>
                <w:rFonts w:ascii="Times New Roman" w:eastAsia="Times New Roman" w:hAnsi="Times New Roman" w:cs="Times New Roman"/>
                <w:color w:val="000000"/>
                <w:sz w:val="24"/>
                <w:szCs w:val="21"/>
                <w:lang w:eastAsia="ru-RU"/>
              </w:rPr>
              <w:t> .</w:t>
            </w:r>
            <w:proofErr w:type="gramEnd"/>
          </w:p>
          <w:p w:rsidR="00C41744" w:rsidRPr="00C41744" w:rsidRDefault="00C41744" w:rsidP="00C41744">
            <w:pPr>
              <w:shd w:val="clear" w:color="auto" w:fill="FFFFFF"/>
              <w:rPr>
                <w:rFonts w:ascii="Times New Roman" w:eastAsia="Times New Roman" w:hAnsi="Times New Roman" w:cs="Times New Roman"/>
                <w:i/>
                <w:color w:val="000000"/>
                <w:sz w:val="24"/>
                <w:szCs w:val="21"/>
                <w:lang w:val="en-US" w:eastAsia="ru-RU"/>
              </w:rPr>
            </w:pPr>
            <w:r w:rsidRPr="00C41744">
              <w:rPr>
                <w:rFonts w:ascii="Times New Roman" w:eastAsia="Times New Roman" w:hAnsi="Times New Roman" w:cs="Times New Roman"/>
                <w:color w:val="000000"/>
                <w:sz w:val="24"/>
                <w:szCs w:val="21"/>
                <w:lang w:eastAsia="ru-RU"/>
              </w:rPr>
              <w:t>Составим уравнение: </w:t>
            </w:r>
            <w:r w:rsidRPr="00C41744">
              <w:rPr>
                <w:rFonts w:ascii="Times New Roman" w:eastAsia="Times New Roman" w:hAnsi="Times New Roman" w:cs="Times New Roman"/>
                <w:noProof/>
                <w:color w:val="000000"/>
                <w:sz w:val="24"/>
                <w:szCs w:val="21"/>
                <w:lang w:eastAsia="ru-RU"/>
              </w:rPr>
              <w:drawing>
                <wp:inline distT="0" distB="0" distL="0" distR="0" wp14:anchorId="0CC90EBB" wp14:editId="5BFFE927">
                  <wp:extent cx="298450" cy="427990"/>
                  <wp:effectExtent l="0" t="0" r="6350" b="0"/>
                  <wp:docPr id="83" name="Рисунок 83" descr="hello_html_m18306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8306ad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427990"/>
                          </a:xfrm>
                          <a:prstGeom prst="rect">
                            <a:avLst/>
                          </a:prstGeom>
                          <a:noFill/>
                          <a:ln>
                            <a:noFill/>
                          </a:ln>
                        </pic:spPr>
                      </pic:pic>
                    </a:graphicData>
                  </a:graphic>
                </wp:inline>
              </w:drawing>
            </w:r>
            <m:oMath>
              <m:r>
                <w:rPr>
                  <w:rFonts w:ascii="Cambria Math" w:eastAsia="Times New Roman" w:hAnsi="Cambria Math" w:cs="Times New Roman"/>
                  <w:color w:val="000000"/>
                  <w:sz w:val="24"/>
                  <w:szCs w:val="21"/>
                  <w:lang w:eastAsia="ru-RU"/>
                </w:rPr>
                <m:t xml:space="preserve">+ 12 = </m:t>
              </m:r>
              <m:r>
                <w:rPr>
                  <w:rFonts w:ascii="Cambria Math" w:eastAsia="Times New Roman" w:hAnsi="Cambria Math" w:cs="Times New Roman"/>
                  <w:color w:val="000000"/>
                  <w:sz w:val="24"/>
                  <w:szCs w:val="21"/>
                  <w:lang w:val="en-US" w:eastAsia="ru-RU"/>
                </w:rPr>
                <m:t>x</m:t>
              </m:r>
            </m:oMath>
          </w:p>
          <w:p w:rsidR="00C41744" w:rsidRPr="00C41744" w:rsidRDefault="00F759FE" w:rsidP="00C41744">
            <w:pPr>
              <w:shd w:val="clear" w:color="auto" w:fill="FFFFFF"/>
              <w:rPr>
                <w:rFonts w:ascii="Times New Roman" w:eastAsia="Times New Roman" w:hAnsi="Times New Roman" w:cs="Times New Roman"/>
                <w:color w:val="000000"/>
                <w:sz w:val="24"/>
                <w:szCs w:val="21"/>
                <w:lang w:eastAsia="ru-RU"/>
              </w:rPr>
            </w:pPr>
            <m:oMathPara>
              <m:oMath>
                <m:sSub>
                  <m:sSubPr>
                    <m:ctrlPr>
                      <w:rPr>
                        <w:rFonts w:ascii="Cambria Math" w:eastAsia="Times New Roman" w:hAnsi="Cambria Math" w:cs="Times New Roman"/>
                        <w:i/>
                        <w:color w:val="000000"/>
                        <w:sz w:val="24"/>
                        <w:szCs w:val="21"/>
                        <w:lang w:eastAsia="ru-RU"/>
                      </w:rPr>
                    </m:ctrlPr>
                  </m:sSubPr>
                  <m:e>
                    <m:r>
                      <w:rPr>
                        <w:rFonts w:ascii="Cambria Math" w:eastAsia="Times New Roman" w:hAnsi="Cambria Math" w:cs="Times New Roman"/>
                        <w:color w:val="000000"/>
                        <w:sz w:val="24"/>
                        <w:szCs w:val="21"/>
                        <w:lang w:eastAsia="ru-RU"/>
                      </w:rPr>
                      <m:t>x</m:t>
                    </m:r>
                  </m:e>
                  <m:sub>
                    <m:r>
                      <w:rPr>
                        <w:rFonts w:ascii="Cambria Math" w:eastAsia="Times New Roman" w:hAnsi="Cambria Math" w:cs="Times New Roman"/>
                        <w:color w:val="000000"/>
                        <w:sz w:val="24"/>
                        <w:szCs w:val="21"/>
                        <w:lang w:eastAsia="ru-RU"/>
                      </w:rPr>
                      <m:t>1</m:t>
                    </m:r>
                  </m:sub>
                </m:sSub>
                <m:r>
                  <w:rPr>
                    <w:rFonts w:ascii="Cambria Math" w:eastAsia="Times New Roman" w:hAnsi="Cambria Math" w:cs="Times New Roman"/>
                    <w:color w:val="000000"/>
                    <w:sz w:val="24"/>
                    <w:szCs w:val="21"/>
                    <w:lang w:eastAsia="ru-RU"/>
                  </w:rPr>
                  <m:t xml:space="preserve">=48; </m:t>
                </m:r>
                <m:sSub>
                  <m:sSubPr>
                    <m:ctrlPr>
                      <w:rPr>
                        <w:rFonts w:ascii="Cambria Math" w:eastAsia="Times New Roman" w:hAnsi="Cambria Math" w:cs="Times New Roman"/>
                        <w:i/>
                        <w:color w:val="000000"/>
                        <w:sz w:val="24"/>
                        <w:szCs w:val="21"/>
                        <w:lang w:eastAsia="ru-RU"/>
                      </w:rPr>
                    </m:ctrlPr>
                  </m:sSubPr>
                  <m:e>
                    <m:r>
                      <w:rPr>
                        <w:rFonts w:ascii="Cambria Math" w:eastAsia="Times New Roman" w:hAnsi="Cambria Math" w:cs="Times New Roman"/>
                        <w:color w:val="000000"/>
                        <w:sz w:val="24"/>
                        <w:szCs w:val="21"/>
                        <w:lang w:eastAsia="ru-RU"/>
                      </w:rPr>
                      <m:t>x</m:t>
                    </m:r>
                  </m:e>
                  <m:sub>
                    <m:r>
                      <w:rPr>
                        <w:rFonts w:ascii="Cambria Math" w:eastAsia="Times New Roman" w:hAnsi="Cambria Math" w:cs="Times New Roman"/>
                        <w:color w:val="000000"/>
                        <w:sz w:val="24"/>
                        <w:szCs w:val="21"/>
                        <w:lang w:eastAsia="ru-RU"/>
                      </w:rPr>
                      <m:t>2</m:t>
                    </m:r>
                  </m:sub>
                </m:sSub>
                <m:r>
                  <w:rPr>
                    <w:rFonts w:ascii="Cambria Math" w:eastAsia="Times New Roman" w:hAnsi="Cambria Math" w:cs="Times New Roman"/>
                    <w:color w:val="000000"/>
                    <w:sz w:val="24"/>
                    <w:szCs w:val="21"/>
                    <w:lang w:eastAsia="ru-RU"/>
                  </w:rPr>
                  <m:t>=16</m:t>
                </m:r>
              </m:oMath>
            </m:oMathPara>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noProof/>
                <w:color w:val="000000"/>
                <w:sz w:val="21"/>
                <w:szCs w:val="21"/>
                <w:lang w:eastAsia="ru-RU"/>
              </w:rPr>
              <w:lastRenderedPageBreak/>
              <w:drawing>
                <wp:inline distT="0" distB="0" distL="0" distR="0" wp14:anchorId="737D0D95" wp14:editId="4030D2FC">
                  <wp:extent cx="1017905" cy="466725"/>
                  <wp:effectExtent l="0" t="0" r="0" b="9525"/>
                  <wp:docPr id="84" name="Рисунок 84" descr="hello_html_m21918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19184b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905" cy="466725"/>
                          </a:xfrm>
                          <a:prstGeom prst="rect">
                            <a:avLst/>
                          </a:prstGeom>
                          <a:noFill/>
                          <a:ln>
                            <a:noFill/>
                          </a:ln>
                        </pic:spPr>
                      </pic:pic>
                    </a:graphicData>
                  </a:graphic>
                </wp:inline>
              </w:drawing>
            </w:r>
          </w:p>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noProof/>
                <w:color w:val="000000"/>
                <w:sz w:val="21"/>
                <w:szCs w:val="21"/>
                <w:lang w:eastAsia="ru-RU"/>
              </w:rPr>
              <w:drawing>
                <wp:inline distT="0" distB="0" distL="0" distR="0" wp14:anchorId="1F7F0A7C" wp14:editId="668069FE">
                  <wp:extent cx="1219200" cy="641985"/>
                  <wp:effectExtent l="0" t="0" r="0" b="5715"/>
                  <wp:docPr id="85" name="Рисунок 85" descr="hello_html_m34a6c2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4a6c2bc.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641985"/>
                          </a:xfrm>
                          <a:prstGeom prst="rect">
                            <a:avLst/>
                          </a:prstGeom>
                          <a:noFill/>
                          <a:ln>
                            <a:noFill/>
                          </a:ln>
                        </pic:spPr>
                      </pic:pic>
                    </a:graphicData>
                  </a:graphic>
                </wp:inline>
              </w:drawing>
            </w:r>
          </w:p>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noProof/>
                <w:color w:val="000000"/>
                <w:sz w:val="21"/>
                <w:szCs w:val="21"/>
                <w:lang w:eastAsia="ru-RU"/>
              </w:rPr>
              <w:drawing>
                <wp:inline distT="0" distB="0" distL="0" distR="0" wp14:anchorId="67C20C8A" wp14:editId="5E3872E8">
                  <wp:extent cx="486410" cy="220345"/>
                  <wp:effectExtent l="0" t="0" r="8890" b="8255"/>
                  <wp:docPr id="86" name="Рисунок 86" descr="hello_html_25c99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5c99e0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10" cy="22034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 и </w:t>
            </w:r>
            <w:r w:rsidRPr="00C41744">
              <w:rPr>
                <w:rFonts w:ascii="Arial" w:eastAsia="Times New Roman" w:hAnsi="Arial" w:cs="Arial"/>
                <w:noProof/>
                <w:color w:val="000000"/>
                <w:sz w:val="21"/>
                <w:szCs w:val="21"/>
                <w:lang w:eastAsia="ru-RU"/>
              </w:rPr>
              <w:drawing>
                <wp:inline distT="0" distB="0" distL="0" distR="0" wp14:anchorId="1A67EDA4" wp14:editId="4435DAE9">
                  <wp:extent cx="421640" cy="220345"/>
                  <wp:effectExtent l="0" t="0" r="0" b="8255"/>
                  <wp:docPr id="87" name="Рисунок 87" descr="hello_html_m279cc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79cc47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640" cy="220345"/>
                          </a:xfrm>
                          <a:prstGeom prst="rect">
                            <a:avLst/>
                          </a:prstGeom>
                          <a:noFill/>
                          <a:ln>
                            <a:noFill/>
                          </a:ln>
                        </pic:spPr>
                      </pic:pic>
                    </a:graphicData>
                  </a:graphic>
                </wp:inline>
              </w:drawing>
            </w: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p w:rsidR="008E0B91" w:rsidRPr="008C00E6" w:rsidRDefault="008E0B91" w:rsidP="00F759FE">
            <w:pPr>
              <w:contextualSpacing/>
              <w:jc w:val="both"/>
              <w:rPr>
                <w:rFonts w:ascii="Times New Roman" w:hAnsi="Times New Roman" w:cs="Times New Roman"/>
                <w:color w:val="000000" w:themeColor="text1"/>
                <w:sz w:val="24"/>
                <w:szCs w:val="24"/>
              </w:rPr>
            </w:pPr>
          </w:p>
        </w:tc>
        <w:tc>
          <w:tcPr>
            <w:tcW w:w="2410" w:type="dxa"/>
          </w:tcPr>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Личностные: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Восприятие математического материала через исторические факты.</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Осмысление принятия учебной задачи урока;</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Формулирование цели урока после </w:t>
            </w:r>
            <w:r w:rsidRPr="00E342BC">
              <w:rPr>
                <w:rFonts w:ascii="Times New Roman" w:hAnsi="Times New Roman" w:cs="Times New Roman"/>
                <w:color w:val="000000" w:themeColor="text1"/>
                <w:sz w:val="24"/>
                <w:szCs w:val="24"/>
              </w:rPr>
              <w:lastRenderedPageBreak/>
              <w:t>предварительного обсуждения с классом</w:t>
            </w:r>
          </w:p>
        </w:tc>
      </w:tr>
      <w:tr w:rsidR="008E0B91" w:rsidRPr="008C00E6" w:rsidTr="00F759FE">
        <w:trPr>
          <w:trHeight w:val="909"/>
        </w:trPr>
        <w:tc>
          <w:tcPr>
            <w:tcW w:w="1560"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Открытие нового знания</w:t>
            </w:r>
          </w:p>
        </w:tc>
        <w:tc>
          <w:tcPr>
            <w:tcW w:w="5245" w:type="dxa"/>
          </w:tcPr>
          <w:p w:rsidR="00C41744" w:rsidRPr="00C41744" w:rsidRDefault="00C41744" w:rsidP="00C41744">
            <w:pPr>
              <w:shd w:val="clear" w:color="auto" w:fill="FFFFFF"/>
              <w:jc w:val="both"/>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В школьном курсе математики подробно изучаются формулы корней квадратных уравнений, с помощью которых можно решать любые квадратные уравнения, способ выделения квадрата двучлена, способ использования теоремы, обратной теореме Виета, графический способ.</w:t>
            </w:r>
          </w:p>
          <w:p w:rsidR="00C41744" w:rsidRPr="00C41744" w:rsidRDefault="00C41744" w:rsidP="00C41744">
            <w:pPr>
              <w:shd w:val="clear" w:color="auto" w:fill="FFFFFF"/>
              <w:jc w:val="both"/>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Имеются и другие способы решения квадратных уравнений, которые позволяют очень быстро и рационально решать многие уравнения. </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Тайны корней квадратных уравнений. (свойства коэффициентов квадратных уравнений)</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1). Если </w:t>
            </w:r>
            <w:r w:rsidRPr="00C41744">
              <w:rPr>
                <w:rFonts w:ascii="Times New Roman" w:eastAsia="Times New Roman" w:hAnsi="Times New Roman" w:cs="Times New Roman"/>
                <w:bCs/>
                <w:color w:val="000000"/>
                <w:sz w:val="24"/>
                <w:szCs w:val="21"/>
                <w:lang w:eastAsia="ru-RU"/>
              </w:rPr>
              <w:t xml:space="preserve">а + в +с = </w:t>
            </w:r>
            <w:proofErr w:type="gramStart"/>
            <w:r w:rsidRPr="00C41744">
              <w:rPr>
                <w:rFonts w:ascii="Times New Roman" w:eastAsia="Times New Roman" w:hAnsi="Times New Roman" w:cs="Times New Roman"/>
                <w:bCs/>
                <w:color w:val="000000"/>
                <w:sz w:val="24"/>
                <w:szCs w:val="21"/>
                <w:lang w:eastAsia="ru-RU"/>
              </w:rPr>
              <w:t>0 </w:t>
            </w:r>
            <w:r w:rsidRPr="00C41744">
              <w:rPr>
                <w:rFonts w:ascii="Times New Roman" w:eastAsia="Times New Roman" w:hAnsi="Times New Roman" w:cs="Times New Roman"/>
                <w:color w:val="000000"/>
                <w:sz w:val="24"/>
                <w:szCs w:val="21"/>
                <w:lang w:eastAsia="ru-RU"/>
              </w:rPr>
              <w:t>,</w:t>
            </w:r>
            <w:proofErr w:type="gramEnd"/>
            <w:r w:rsidRPr="00C41744">
              <w:rPr>
                <w:rFonts w:ascii="Times New Roman" w:eastAsia="Times New Roman" w:hAnsi="Times New Roman" w:cs="Times New Roman"/>
                <w:color w:val="000000"/>
                <w:sz w:val="24"/>
                <w:szCs w:val="21"/>
                <w:lang w:eastAsia="ru-RU"/>
              </w:rPr>
              <w:t xml:space="preserve"> то </w:t>
            </w:r>
            <w:r w:rsidRPr="00C41744">
              <w:rPr>
                <w:rFonts w:ascii="Times New Roman" w:eastAsia="Times New Roman" w:hAnsi="Times New Roman" w:cs="Times New Roman"/>
                <w:bCs/>
                <w:color w:val="000000"/>
                <w:sz w:val="24"/>
                <w:szCs w:val="21"/>
                <w:lang w:eastAsia="ru-RU"/>
              </w:rPr>
              <w:t xml:space="preserve">х1 = 1; х2 </w:t>
            </w:r>
            <m:oMath>
              <m:r>
                <w:rPr>
                  <w:rFonts w:ascii="Cambria Math" w:eastAsia="Times New Roman" w:hAnsi="Cambria Math" w:cs="Times New Roman"/>
                  <w:color w:val="000000"/>
                  <w:sz w:val="24"/>
                  <w:szCs w:val="21"/>
                  <w:lang w:eastAsia="ru-RU"/>
                </w:rPr>
                <m:t>=</m:t>
              </m:r>
              <m:f>
                <m:fPr>
                  <m:ctrlPr>
                    <w:rPr>
                      <w:rFonts w:ascii="Cambria Math" w:eastAsia="Times New Roman" w:hAnsi="Cambria Math" w:cs="Times New Roman"/>
                      <w:bCs/>
                      <w:i/>
                      <w:color w:val="000000"/>
                      <w:sz w:val="24"/>
                      <w:szCs w:val="21"/>
                      <w:lang w:eastAsia="ru-RU"/>
                    </w:rPr>
                  </m:ctrlPr>
                </m:fPr>
                <m:num>
                  <m:r>
                    <w:rPr>
                      <w:rFonts w:ascii="Cambria Math" w:eastAsia="Times New Roman" w:hAnsi="Cambria Math" w:cs="Times New Roman"/>
                      <w:color w:val="000000"/>
                      <w:sz w:val="24"/>
                      <w:szCs w:val="21"/>
                      <w:lang w:eastAsia="ru-RU"/>
                    </w:rPr>
                    <m:t>с</m:t>
                  </m:r>
                </m:num>
                <m:den>
                  <m:r>
                    <w:rPr>
                      <w:rFonts w:ascii="Cambria Math" w:eastAsia="Times New Roman" w:hAnsi="Cambria Math" w:cs="Times New Roman"/>
                      <w:color w:val="000000"/>
                      <w:sz w:val="24"/>
                      <w:szCs w:val="21"/>
                      <w:lang w:eastAsia="ru-RU"/>
                    </w:rPr>
                    <m:t>a</m:t>
                  </m:r>
                </m:den>
              </m:f>
            </m:oMath>
          </w:p>
          <w:p w:rsidR="00C41744" w:rsidRPr="00F72428" w:rsidRDefault="00C41744" w:rsidP="00C41744">
            <w:pPr>
              <w:shd w:val="clear" w:color="auto" w:fill="FFFFFF"/>
              <w:rPr>
                <w:rFonts w:ascii="Times New Roman" w:eastAsia="Times New Roman" w:hAnsi="Times New Roman" w:cs="Times New Roman"/>
                <w:bCs/>
                <w:color w:val="000000"/>
                <w:sz w:val="24"/>
                <w:szCs w:val="21"/>
                <w:lang w:eastAsia="ru-RU"/>
              </w:rPr>
            </w:pPr>
            <w:r w:rsidRPr="00C41744">
              <w:rPr>
                <w:rFonts w:ascii="Times New Roman" w:eastAsia="Times New Roman" w:hAnsi="Times New Roman" w:cs="Times New Roman"/>
                <w:color w:val="000000"/>
                <w:sz w:val="24"/>
                <w:szCs w:val="21"/>
                <w:lang w:eastAsia="ru-RU"/>
              </w:rPr>
              <w:t>2). Если </w:t>
            </w:r>
            <w:r w:rsidRPr="00C41744">
              <w:rPr>
                <w:rFonts w:ascii="Times New Roman" w:eastAsia="Times New Roman" w:hAnsi="Times New Roman" w:cs="Times New Roman"/>
                <w:bCs/>
                <w:color w:val="000000"/>
                <w:sz w:val="24"/>
                <w:szCs w:val="21"/>
                <w:lang w:eastAsia="ru-RU"/>
              </w:rPr>
              <w:t xml:space="preserve">а + с = </w:t>
            </w:r>
            <w:proofErr w:type="gramStart"/>
            <w:r w:rsidRPr="00C41744">
              <w:rPr>
                <w:rFonts w:ascii="Times New Roman" w:eastAsia="Times New Roman" w:hAnsi="Times New Roman" w:cs="Times New Roman"/>
                <w:bCs/>
                <w:color w:val="000000"/>
                <w:sz w:val="24"/>
                <w:szCs w:val="21"/>
                <w:lang w:eastAsia="ru-RU"/>
              </w:rPr>
              <w:t>в </w:t>
            </w:r>
            <w:r w:rsidRPr="00C41744">
              <w:rPr>
                <w:rFonts w:ascii="Times New Roman" w:eastAsia="Times New Roman" w:hAnsi="Times New Roman" w:cs="Times New Roman"/>
                <w:color w:val="000000"/>
                <w:sz w:val="24"/>
                <w:szCs w:val="21"/>
                <w:lang w:eastAsia="ru-RU"/>
              </w:rPr>
              <w:t>,</w:t>
            </w:r>
            <w:proofErr w:type="gramEnd"/>
            <w:r w:rsidRPr="00C41744">
              <w:rPr>
                <w:rFonts w:ascii="Times New Roman" w:eastAsia="Times New Roman" w:hAnsi="Times New Roman" w:cs="Times New Roman"/>
                <w:color w:val="000000"/>
                <w:sz w:val="24"/>
                <w:szCs w:val="21"/>
                <w:lang w:eastAsia="ru-RU"/>
              </w:rPr>
              <w:t xml:space="preserve"> то </w:t>
            </w:r>
            <w:r w:rsidRPr="00C41744">
              <w:rPr>
                <w:rFonts w:ascii="Times New Roman" w:eastAsia="Times New Roman" w:hAnsi="Times New Roman" w:cs="Times New Roman"/>
                <w:bCs/>
                <w:color w:val="000000"/>
                <w:sz w:val="24"/>
                <w:szCs w:val="21"/>
                <w:lang w:eastAsia="ru-RU"/>
              </w:rPr>
              <w:t xml:space="preserve">х1 = -1; х2 = </w:t>
            </w:r>
            <m:oMath>
              <m:r>
                <w:rPr>
                  <w:rFonts w:ascii="Cambria Math" w:eastAsia="Times New Roman" w:hAnsi="Cambria Math" w:cs="Times New Roman"/>
                  <w:color w:val="000000"/>
                  <w:sz w:val="24"/>
                  <w:szCs w:val="21"/>
                  <w:lang w:eastAsia="ru-RU"/>
                </w:rPr>
                <m:t>-</m:t>
              </m:r>
              <m:f>
                <m:fPr>
                  <m:ctrlPr>
                    <w:rPr>
                      <w:rFonts w:ascii="Cambria Math" w:eastAsia="Times New Roman" w:hAnsi="Cambria Math" w:cs="Times New Roman"/>
                      <w:bCs/>
                      <w:i/>
                      <w:color w:val="000000"/>
                      <w:sz w:val="24"/>
                      <w:szCs w:val="21"/>
                      <w:lang w:val="en-US" w:eastAsia="ru-RU"/>
                    </w:rPr>
                  </m:ctrlPr>
                </m:fPr>
                <m:num>
                  <m:r>
                    <w:rPr>
                      <w:rFonts w:ascii="Cambria Math" w:eastAsia="Times New Roman" w:hAnsi="Cambria Math" w:cs="Times New Roman"/>
                      <w:color w:val="000000"/>
                      <w:sz w:val="24"/>
                      <w:szCs w:val="21"/>
                      <w:lang w:eastAsia="ru-RU"/>
                    </w:rPr>
                    <m:t>с</m:t>
                  </m:r>
                  <m:ctrlPr>
                    <w:rPr>
                      <w:rFonts w:ascii="Cambria Math" w:eastAsia="Times New Roman" w:hAnsi="Cambria Math" w:cs="Times New Roman"/>
                      <w:bCs/>
                      <w:i/>
                      <w:color w:val="000000"/>
                      <w:sz w:val="24"/>
                      <w:szCs w:val="21"/>
                      <w:lang w:eastAsia="ru-RU"/>
                    </w:rPr>
                  </m:ctrlPr>
                </m:num>
                <m:den>
                  <m:r>
                    <w:rPr>
                      <w:rFonts w:ascii="Cambria Math" w:eastAsia="Times New Roman" w:hAnsi="Cambria Math" w:cs="Times New Roman"/>
                      <w:color w:val="000000"/>
                      <w:sz w:val="24"/>
                      <w:szCs w:val="21"/>
                      <w:lang w:eastAsia="ru-RU"/>
                    </w:rPr>
                    <m:t>a</m:t>
                  </m:r>
                </m:den>
              </m:f>
            </m:oMath>
          </w:p>
          <w:p w:rsidR="00C41744" w:rsidRPr="00C41744" w:rsidRDefault="00C41744" w:rsidP="00C41744">
            <w:pPr>
              <w:shd w:val="clear" w:color="auto" w:fill="FFFFFF"/>
              <w:rPr>
                <w:rFonts w:ascii="Times New Roman" w:eastAsia="Times New Roman" w:hAnsi="Times New Roman" w:cs="Times New Roman"/>
                <w:i/>
                <w:color w:val="000000"/>
                <w:sz w:val="24"/>
                <w:szCs w:val="21"/>
                <w:lang w:eastAsia="ru-RU"/>
              </w:rPr>
            </w:pP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1. Найдите корни уравнения:</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а) </w:t>
            </w:r>
            <w:r w:rsidRPr="00C41744">
              <w:rPr>
                <w:rFonts w:ascii="Times New Roman" w:eastAsia="Times New Roman" w:hAnsi="Times New Roman" w:cs="Times New Roman"/>
                <w:noProof/>
                <w:color w:val="000000"/>
                <w:sz w:val="24"/>
                <w:szCs w:val="21"/>
                <w:lang w:eastAsia="ru-RU"/>
              </w:rPr>
              <w:drawing>
                <wp:inline distT="0" distB="0" distL="0" distR="0" wp14:anchorId="11C5828F" wp14:editId="5B2E46E3">
                  <wp:extent cx="1017905" cy="201295"/>
                  <wp:effectExtent l="0" t="0" r="0" b="8255"/>
                  <wp:docPr id="88" name="Рисунок 88" descr="hello_html_75ebc3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5ebc3e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7905" cy="201295"/>
                          </a:xfrm>
                          <a:prstGeom prst="rect">
                            <a:avLst/>
                          </a:prstGeom>
                          <a:noFill/>
                          <a:ln>
                            <a:noFill/>
                          </a:ln>
                        </pic:spPr>
                      </pic:pic>
                    </a:graphicData>
                  </a:graphic>
                </wp:inline>
              </w:drawing>
            </w:r>
            <w:r>
              <w:rPr>
                <w:rFonts w:ascii="Times New Roman" w:eastAsia="Times New Roman" w:hAnsi="Times New Roman" w:cs="Times New Roman"/>
                <w:color w:val="000000"/>
                <w:sz w:val="24"/>
                <w:szCs w:val="21"/>
                <w:lang w:eastAsia="ru-RU"/>
              </w:rPr>
              <w:t> </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б) </w:t>
            </w:r>
            <w:r w:rsidRPr="00C41744">
              <w:rPr>
                <w:rFonts w:ascii="Times New Roman" w:eastAsia="Times New Roman" w:hAnsi="Times New Roman" w:cs="Times New Roman"/>
                <w:noProof/>
                <w:color w:val="000000"/>
                <w:sz w:val="24"/>
                <w:szCs w:val="21"/>
                <w:lang w:eastAsia="ru-RU"/>
              </w:rPr>
              <w:drawing>
                <wp:inline distT="0" distB="0" distL="0" distR="0" wp14:anchorId="49AA1F74" wp14:editId="2FEBA84C">
                  <wp:extent cx="1037590" cy="201295"/>
                  <wp:effectExtent l="0" t="0" r="0" b="8255"/>
                  <wp:docPr id="9" name="Рисунок 9" descr="hello_html_66c2a0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6c2a04c.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7590" cy="201295"/>
                          </a:xfrm>
                          <a:prstGeom prst="rect">
                            <a:avLst/>
                          </a:prstGeom>
                          <a:noFill/>
                          <a:ln>
                            <a:noFill/>
                          </a:ln>
                        </pic:spPr>
                      </pic:pic>
                    </a:graphicData>
                  </a:graphic>
                </wp:inline>
              </w:drawing>
            </w:r>
            <w:r w:rsidRPr="00C41744">
              <w:rPr>
                <w:rFonts w:ascii="Times New Roman" w:eastAsia="Times New Roman" w:hAnsi="Times New Roman" w:cs="Times New Roman"/>
                <w:color w:val="000000"/>
                <w:sz w:val="24"/>
                <w:szCs w:val="21"/>
                <w:lang w:eastAsia="ru-RU"/>
              </w:rPr>
              <w:t> </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в) </w:t>
            </w:r>
            <w:r w:rsidRPr="00C41744">
              <w:rPr>
                <w:rFonts w:ascii="Times New Roman" w:eastAsia="Times New Roman" w:hAnsi="Times New Roman" w:cs="Times New Roman"/>
                <w:noProof/>
                <w:color w:val="000000"/>
                <w:sz w:val="24"/>
                <w:szCs w:val="21"/>
                <w:lang w:eastAsia="ru-RU"/>
              </w:rPr>
              <w:drawing>
                <wp:inline distT="0" distB="0" distL="0" distR="0" wp14:anchorId="1E857039" wp14:editId="3432FEEF">
                  <wp:extent cx="979170" cy="226695"/>
                  <wp:effectExtent l="0" t="0" r="0" b="1905"/>
                  <wp:docPr id="10" name="Рисунок 10" descr="hello_html_1568ff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568ffd7.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9170" cy="226695"/>
                          </a:xfrm>
                          <a:prstGeom prst="rect">
                            <a:avLst/>
                          </a:prstGeom>
                          <a:noFill/>
                          <a:ln>
                            <a:noFill/>
                          </a:ln>
                        </pic:spPr>
                      </pic:pic>
                    </a:graphicData>
                  </a:graphic>
                </wp:inline>
              </w:drawing>
            </w:r>
            <w:r w:rsidRPr="00C41744">
              <w:rPr>
                <w:rFonts w:ascii="Times New Roman" w:eastAsia="Times New Roman" w:hAnsi="Times New Roman" w:cs="Times New Roman"/>
                <w:color w:val="000000"/>
                <w:sz w:val="24"/>
                <w:szCs w:val="21"/>
                <w:lang w:eastAsia="ru-RU"/>
              </w:rPr>
              <w:t> </w:t>
            </w:r>
          </w:p>
          <w:p w:rsidR="00C41744" w:rsidRPr="00C41744" w:rsidRDefault="00C41744" w:rsidP="00C41744">
            <w:pPr>
              <w:shd w:val="clear" w:color="auto" w:fill="FFFFFF"/>
              <w:rPr>
                <w:rFonts w:ascii="Times New Roman" w:eastAsia="Times New Roman" w:hAnsi="Times New Roman" w:cs="Times New Roman"/>
                <w:color w:val="000000"/>
                <w:sz w:val="24"/>
                <w:szCs w:val="21"/>
                <w:lang w:eastAsia="ru-RU"/>
              </w:rPr>
            </w:pPr>
            <w:r w:rsidRPr="00C41744">
              <w:rPr>
                <w:rFonts w:ascii="Times New Roman" w:eastAsia="Times New Roman" w:hAnsi="Times New Roman" w:cs="Times New Roman"/>
                <w:color w:val="000000"/>
                <w:sz w:val="24"/>
                <w:szCs w:val="21"/>
                <w:lang w:eastAsia="ru-RU"/>
              </w:rPr>
              <w:t>г) </w:t>
            </w:r>
            <w:r w:rsidRPr="00C41744">
              <w:rPr>
                <w:rFonts w:ascii="Times New Roman" w:eastAsia="Times New Roman" w:hAnsi="Times New Roman" w:cs="Times New Roman"/>
                <w:noProof/>
                <w:color w:val="000000"/>
                <w:sz w:val="24"/>
                <w:szCs w:val="21"/>
                <w:lang w:eastAsia="ru-RU"/>
              </w:rPr>
              <w:drawing>
                <wp:inline distT="0" distB="0" distL="0" distR="0" wp14:anchorId="002EEE56" wp14:editId="14057B2E">
                  <wp:extent cx="1245235" cy="201295"/>
                  <wp:effectExtent l="0" t="0" r="0" b="8255"/>
                  <wp:docPr id="11" name="Рисунок 11" descr="hello_html_5e314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e314836.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5235" cy="201295"/>
                          </a:xfrm>
                          <a:prstGeom prst="rect">
                            <a:avLst/>
                          </a:prstGeom>
                          <a:noFill/>
                          <a:ln>
                            <a:noFill/>
                          </a:ln>
                        </pic:spPr>
                      </pic:pic>
                    </a:graphicData>
                  </a:graphic>
                </wp:inline>
              </w:drawing>
            </w:r>
            <w:r>
              <w:rPr>
                <w:rFonts w:ascii="Times New Roman" w:eastAsia="Times New Roman" w:hAnsi="Times New Roman" w:cs="Times New Roman"/>
                <w:color w:val="000000"/>
                <w:sz w:val="24"/>
                <w:szCs w:val="21"/>
                <w:lang w:eastAsia="ru-RU"/>
              </w:rPr>
              <w:t> </w:t>
            </w:r>
          </w:p>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Times New Roman" w:eastAsia="Times New Roman" w:hAnsi="Times New Roman" w:cs="Times New Roman"/>
                <w:color w:val="000000"/>
                <w:sz w:val="24"/>
                <w:szCs w:val="21"/>
                <w:lang w:eastAsia="ru-RU"/>
              </w:rPr>
              <w:t>д) </w:t>
            </w:r>
            <w:r w:rsidRPr="00C41744">
              <w:rPr>
                <w:rFonts w:ascii="Times New Roman" w:eastAsia="Times New Roman" w:hAnsi="Times New Roman" w:cs="Times New Roman"/>
                <w:noProof/>
                <w:color w:val="000000"/>
                <w:sz w:val="24"/>
                <w:szCs w:val="21"/>
                <w:lang w:eastAsia="ru-RU"/>
              </w:rPr>
              <w:drawing>
                <wp:inline distT="0" distB="0" distL="0" distR="0" wp14:anchorId="1D241690" wp14:editId="5AB66072">
                  <wp:extent cx="1245235" cy="201295"/>
                  <wp:effectExtent l="0" t="0" r="0" b="8255"/>
                  <wp:docPr id="13" name="Рисунок 13" descr="hello_html_m5b6a1a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b6a1ae7.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5235" cy="201295"/>
                          </a:xfrm>
                          <a:prstGeom prst="rect">
                            <a:avLst/>
                          </a:prstGeom>
                          <a:noFill/>
                          <a:ln>
                            <a:noFill/>
                          </a:ln>
                        </pic:spPr>
                      </pic:pic>
                    </a:graphicData>
                  </a:graphic>
                </wp:inline>
              </w:drawing>
            </w:r>
            <w:r>
              <w:rPr>
                <w:rFonts w:ascii="Times New Roman" w:eastAsia="Times New Roman" w:hAnsi="Times New Roman" w:cs="Times New Roman"/>
                <w:color w:val="000000"/>
                <w:sz w:val="24"/>
                <w:szCs w:val="21"/>
                <w:lang w:eastAsia="ru-RU"/>
              </w:rPr>
              <w:t> </w:t>
            </w:r>
          </w:p>
          <w:p w:rsidR="008E0B91" w:rsidRPr="008C00E6" w:rsidRDefault="008E0B91" w:rsidP="00F759FE">
            <w:pPr>
              <w:contextualSpacing/>
              <w:jc w:val="both"/>
              <w:rPr>
                <w:rFonts w:ascii="Times New Roman" w:hAnsi="Times New Roman" w:cs="Times New Roman"/>
                <w:noProof/>
                <w:sz w:val="24"/>
                <w:szCs w:val="24"/>
                <w:lang w:eastAsia="ru-RU"/>
              </w:rPr>
            </w:pPr>
          </w:p>
          <w:p w:rsidR="008E0B91" w:rsidRPr="008C00E6" w:rsidRDefault="008E0B91" w:rsidP="00F759FE">
            <w:pPr>
              <w:contextualSpacing/>
              <w:jc w:val="both"/>
              <w:rPr>
                <w:rFonts w:ascii="Times New Roman" w:hAnsi="Times New Roman" w:cs="Times New Roman"/>
                <w:color w:val="000000" w:themeColor="text1"/>
                <w:sz w:val="24"/>
                <w:szCs w:val="24"/>
              </w:rPr>
            </w:pPr>
          </w:p>
        </w:tc>
        <w:tc>
          <w:tcPr>
            <w:tcW w:w="2551" w:type="dxa"/>
          </w:tcPr>
          <w:p w:rsidR="008E0B91" w:rsidRPr="008C00E6" w:rsidRDefault="006A3158" w:rsidP="00F759FE">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Рассказывает о способах решения квадратного уравнения. Раздаёт карточки с заданием, отвечает на вопросы.</w:t>
            </w:r>
          </w:p>
        </w:tc>
        <w:tc>
          <w:tcPr>
            <w:tcW w:w="2835" w:type="dxa"/>
          </w:tcPr>
          <w:p w:rsidR="00C41744" w:rsidRPr="00C41744" w:rsidRDefault="00C41744" w:rsidP="00C41744">
            <w:pPr>
              <w:shd w:val="clear" w:color="auto" w:fill="FFFFFF"/>
              <w:rPr>
                <w:rFonts w:ascii="Arial" w:eastAsia="Times New Roman" w:hAnsi="Arial" w:cs="Arial"/>
                <w:color w:val="000000"/>
                <w:sz w:val="21"/>
                <w:szCs w:val="21"/>
                <w:lang w:eastAsia="ru-RU"/>
              </w:rPr>
            </w:pPr>
            <w:proofErr w:type="gramStart"/>
            <w:r w:rsidRPr="00C41744">
              <w:rPr>
                <w:rFonts w:ascii="Arial" w:eastAsia="Times New Roman" w:hAnsi="Arial" w:cs="Arial"/>
                <w:color w:val="000000"/>
                <w:sz w:val="21"/>
                <w:szCs w:val="21"/>
                <w:lang w:eastAsia="ru-RU"/>
              </w:rPr>
              <w:t>а) </w:t>
            </w:r>
            <w:r w:rsidRPr="00C41744">
              <w:rPr>
                <w:rFonts w:ascii="Arial" w:eastAsia="Times New Roman" w:hAnsi="Arial" w:cs="Arial"/>
                <w:noProof/>
                <w:color w:val="000000"/>
                <w:sz w:val="21"/>
                <w:szCs w:val="21"/>
                <w:lang w:eastAsia="ru-RU"/>
              </w:rPr>
              <w:drawing>
                <wp:inline distT="0" distB="0" distL="0" distR="0" wp14:anchorId="6A9112D9" wp14:editId="2F2512FD">
                  <wp:extent cx="1017905" cy="201295"/>
                  <wp:effectExtent l="0" t="0" r="0" b="8255"/>
                  <wp:docPr id="15" name="Рисунок 15" descr="hello_html_75ebc3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5ebc3e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7905" cy="20129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 (</w:t>
            </w:r>
            <w:proofErr w:type="gramEnd"/>
            <w:r w:rsidRPr="00C41744">
              <w:rPr>
                <w:rFonts w:ascii="Arial" w:eastAsia="Times New Roman" w:hAnsi="Arial" w:cs="Arial"/>
                <w:color w:val="000000"/>
                <w:sz w:val="21"/>
                <w:szCs w:val="21"/>
                <w:lang w:eastAsia="ru-RU"/>
              </w:rPr>
              <w:t>1;</w:t>
            </w:r>
            <w:r w:rsidRPr="00C41744">
              <w:rPr>
                <w:rFonts w:ascii="Arial" w:eastAsia="Times New Roman" w:hAnsi="Arial" w:cs="Arial"/>
                <w:noProof/>
                <w:color w:val="000000"/>
                <w:sz w:val="21"/>
                <w:szCs w:val="21"/>
                <w:lang w:eastAsia="ru-RU"/>
              </w:rPr>
              <w:drawing>
                <wp:inline distT="0" distB="0" distL="0" distR="0" wp14:anchorId="5A8D0811" wp14:editId="6CDBFB0A">
                  <wp:extent cx="421640" cy="389255"/>
                  <wp:effectExtent l="0" t="0" r="0" b="0"/>
                  <wp:docPr id="16" name="Рисунок 16" descr="hello_html_m2daab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daabc18.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640" cy="389255"/>
                          </a:xfrm>
                          <a:prstGeom prst="rect">
                            <a:avLst/>
                          </a:prstGeom>
                          <a:noFill/>
                          <a:ln>
                            <a:noFill/>
                          </a:ln>
                        </pic:spPr>
                      </pic:pic>
                    </a:graphicData>
                  </a:graphic>
                </wp:inline>
              </w:drawing>
            </w:r>
          </w:p>
          <w:p w:rsidR="00C41744" w:rsidRPr="00C41744" w:rsidRDefault="00C41744" w:rsidP="00C41744">
            <w:pPr>
              <w:shd w:val="clear" w:color="auto" w:fill="FFFFFF"/>
              <w:rPr>
                <w:rFonts w:ascii="Arial" w:eastAsia="Times New Roman" w:hAnsi="Arial" w:cs="Arial"/>
                <w:color w:val="000000"/>
                <w:sz w:val="21"/>
                <w:szCs w:val="21"/>
                <w:lang w:eastAsia="ru-RU"/>
              </w:rPr>
            </w:pPr>
            <w:proofErr w:type="gramStart"/>
            <w:r w:rsidRPr="00C41744">
              <w:rPr>
                <w:rFonts w:ascii="Arial" w:eastAsia="Times New Roman" w:hAnsi="Arial" w:cs="Arial"/>
                <w:color w:val="000000"/>
                <w:sz w:val="21"/>
                <w:szCs w:val="21"/>
                <w:lang w:eastAsia="ru-RU"/>
              </w:rPr>
              <w:t>б) </w:t>
            </w:r>
            <w:r w:rsidRPr="00C41744">
              <w:rPr>
                <w:rFonts w:ascii="Arial" w:eastAsia="Times New Roman" w:hAnsi="Arial" w:cs="Arial"/>
                <w:noProof/>
                <w:color w:val="000000"/>
                <w:sz w:val="21"/>
                <w:szCs w:val="21"/>
                <w:lang w:eastAsia="ru-RU"/>
              </w:rPr>
              <w:drawing>
                <wp:inline distT="0" distB="0" distL="0" distR="0" wp14:anchorId="6F7B49F7" wp14:editId="4BE04EE9">
                  <wp:extent cx="1037590" cy="201295"/>
                  <wp:effectExtent l="0" t="0" r="0" b="8255"/>
                  <wp:docPr id="17" name="Рисунок 17" descr="hello_html_66c2a0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6c2a04c.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7590" cy="20129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 (</w:t>
            </w:r>
            <w:proofErr w:type="gramEnd"/>
            <w:r w:rsidRPr="00C41744">
              <w:rPr>
                <w:rFonts w:ascii="Arial" w:eastAsia="Times New Roman" w:hAnsi="Arial" w:cs="Arial"/>
                <w:color w:val="000000"/>
                <w:sz w:val="21"/>
                <w:szCs w:val="21"/>
                <w:lang w:eastAsia="ru-RU"/>
              </w:rPr>
              <w:t>1; 0,4)</w:t>
            </w:r>
          </w:p>
          <w:p w:rsidR="00C41744" w:rsidRPr="00C41744" w:rsidRDefault="00C41744" w:rsidP="00C41744">
            <w:pPr>
              <w:shd w:val="clear" w:color="auto" w:fill="FFFFFF"/>
              <w:rPr>
                <w:rFonts w:ascii="Arial" w:eastAsia="Times New Roman" w:hAnsi="Arial" w:cs="Arial"/>
                <w:color w:val="000000"/>
                <w:sz w:val="21"/>
                <w:szCs w:val="21"/>
                <w:lang w:eastAsia="ru-RU"/>
              </w:rPr>
            </w:pPr>
            <w:proofErr w:type="gramStart"/>
            <w:r w:rsidRPr="00C41744">
              <w:rPr>
                <w:rFonts w:ascii="Arial" w:eastAsia="Times New Roman" w:hAnsi="Arial" w:cs="Arial"/>
                <w:color w:val="000000"/>
                <w:sz w:val="21"/>
                <w:szCs w:val="21"/>
                <w:lang w:eastAsia="ru-RU"/>
              </w:rPr>
              <w:t>в) </w:t>
            </w:r>
            <w:r w:rsidRPr="00C41744">
              <w:rPr>
                <w:rFonts w:ascii="Arial" w:eastAsia="Times New Roman" w:hAnsi="Arial" w:cs="Arial"/>
                <w:noProof/>
                <w:color w:val="000000"/>
                <w:sz w:val="21"/>
                <w:szCs w:val="21"/>
                <w:lang w:eastAsia="ru-RU"/>
              </w:rPr>
              <w:drawing>
                <wp:inline distT="0" distB="0" distL="0" distR="0" wp14:anchorId="67D1881B" wp14:editId="17E683D6">
                  <wp:extent cx="979170" cy="226695"/>
                  <wp:effectExtent l="0" t="0" r="0" b="1905"/>
                  <wp:docPr id="18" name="Рисунок 18" descr="hello_html_1568ff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1568ffd7.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9170" cy="22669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 (</w:t>
            </w:r>
            <w:proofErr w:type="gramEnd"/>
            <w:r w:rsidRPr="00C41744">
              <w:rPr>
                <w:rFonts w:ascii="Arial" w:eastAsia="Times New Roman" w:hAnsi="Arial" w:cs="Arial"/>
                <w:color w:val="000000"/>
                <w:sz w:val="21"/>
                <w:szCs w:val="21"/>
                <w:lang w:eastAsia="ru-RU"/>
              </w:rPr>
              <w:t>1; -5)</w:t>
            </w:r>
          </w:p>
          <w:p w:rsidR="00C41744" w:rsidRPr="00C41744" w:rsidRDefault="00C41744" w:rsidP="00C41744">
            <w:pPr>
              <w:shd w:val="clear" w:color="auto" w:fill="FFFFFF"/>
              <w:rPr>
                <w:rFonts w:ascii="Arial" w:eastAsia="Times New Roman" w:hAnsi="Arial" w:cs="Arial"/>
                <w:color w:val="000000"/>
                <w:sz w:val="21"/>
                <w:szCs w:val="21"/>
                <w:lang w:eastAsia="ru-RU"/>
              </w:rPr>
            </w:pPr>
            <w:proofErr w:type="gramStart"/>
            <w:r w:rsidRPr="00C41744">
              <w:rPr>
                <w:rFonts w:ascii="Arial" w:eastAsia="Times New Roman" w:hAnsi="Arial" w:cs="Arial"/>
                <w:color w:val="000000"/>
                <w:sz w:val="21"/>
                <w:szCs w:val="21"/>
                <w:lang w:eastAsia="ru-RU"/>
              </w:rPr>
              <w:t>г) </w:t>
            </w:r>
            <w:r w:rsidRPr="00C41744">
              <w:rPr>
                <w:rFonts w:ascii="Arial" w:eastAsia="Times New Roman" w:hAnsi="Arial" w:cs="Arial"/>
                <w:noProof/>
                <w:color w:val="000000"/>
                <w:sz w:val="21"/>
                <w:szCs w:val="21"/>
                <w:lang w:eastAsia="ru-RU"/>
              </w:rPr>
              <w:drawing>
                <wp:inline distT="0" distB="0" distL="0" distR="0" wp14:anchorId="6C5F6BEB" wp14:editId="0794EAE6">
                  <wp:extent cx="1245235" cy="201295"/>
                  <wp:effectExtent l="0" t="0" r="0" b="8255"/>
                  <wp:docPr id="19" name="Рисунок 19" descr="hello_html_5e314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e314836.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5235" cy="201295"/>
                          </a:xfrm>
                          <a:prstGeom prst="rect">
                            <a:avLst/>
                          </a:prstGeom>
                          <a:noFill/>
                          <a:ln>
                            <a:noFill/>
                          </a:ln>
                        </pic:spPr>
                      </pic:pic>
                    </a:graphicData>
                  </a:graphic>
                </wp:inline>
              </w:drawing>
            </w:r>
            <w:r>
              <w:rPr>
                <w:rFonts w:ascii="Arial" w:eastAsia="Times New Roman" w:hAnsi="Arial" w:cs="Arial"/>
                <w:color w:val="000000"/>
                <w:sz w:val="21"/>
                <w:szCs w:val="21"/>
                <w:lang w:eastAsia="ru-RU"/>
              </w:rPr>
              <w:t> </w:t>
            </w:r>
            <w:r>
              <w:rPr>
                <w:rFonts w:ascii="Arial" w:eastAsia="Times New Roman" w:hAnsi="Arial" w:cs="Arial"/>
                <w:color w:val="000000"/>
                <w:sz w:val="21"/>
                <w:szCs w:val="21"/>
                <w:lang w:val="en-US" w:eastAsia="ru-RU"/>
              </w:rPr>
              <w:t xml:space="preserve"> </w:t>
            </w:r>
            <w:proofErr w:type="gramEnd"/>
            <w:r>
              <w:rPr>
                <w:rFonts w:ascii="Arial" w:eastAsia="Times New Roman" w:hAnsi="Arial" w:cs="Arial"/>
                <w:color w:val="000000"/>
                <w:sz w:val="21"/>
                <w:szCs w:val="21"/>
                <w:lang w:val="en-US" w:eastAsia="ru-RU"/>
              </w:rPr>
              <w:t xml:space="preserve">     </w:t>
            </w:r>
            <w:r>
              <w:rPr>
                <w:rFonts w:ascii="Arial" w:eastAsia="Times New Roman" w:hAnsi="Arial" w:cs="Arial"/>
                <w:color w:val="000000"/>
                <w:sz w:val="21"/>
                <w:szCs w:val="21"/>
                <w:lang w:eastAsia="ru-RU"/>
              </w:rPr>
              <w:t>(-</w:t>
            </w:r>
            <w:r w:rsidRPr="00C41744">
              <w:rPr>
                <w:rFonts w:ascii="Arial" w:eastAsia="Times New Roman" w:hAnsi="Arial" w:cs="Arial"/>
                <w:color w:val="000000"/>
                <w:sz w:val="21"/>
                <w:szCs w:val="21"/>
                <w:lang w:eastAsia="ru-RU"/>
              </w:rPr>
              <w:t>1; </w:t>
            </w:r>
            <w:r w:rsidRPr="00C41744">
              <w:rPr>
                <w:rFonts w:ascii="Arial" w:eastAsia="Times New Roman" w:hAnsi="Arial" w:cs="Arial"/>
                <w:noProof/>
                <w:color w:val="000000"/>
                <w:sz w:val="21"/>
                <w:szCs w:val="21"/>
                <w:lang w:eastAsia="ru-RU"/>
              </w:rPr>
              <w:drawing>
                <wp:inline distT="0" distB="0" distL="0" distR="0" wp14:anchorId="23BBF6BB" wp14:editId="797A5F2B">
                  <wp:extent cx="298450" cy="389255"/>
                  <wp:effectExtent l="0" t="0" r="6350" b="0"/>
                  <wp:docPr id="20" name="Рисунок 20" descr="hello_html_m50304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0304089.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450" cy="38925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w:t>
            </w:r>
          </w:p>
          <w:p w:rsid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color w:val="000000"/>
                <w:sz w:val="21"/>
                <w:szCs w:val="21"/>
                <w:lang w:eastAsia="ru-RU"/>
              </w:rPr>
              <w:t>д) </w:t>
            </w:r>
            <w:r w:rsidRPr="00C41744">
              <w:rPr>
                <w:rFonts w:ascii="Arial" w:eastAsia="Times New Roman" w:hAnsi="Arial" w:cs="Arial"/>
                <w:noProof/>
                <w:color w:val="000000"/>
                <w:sz w:val="21"/>
                <w:szCs w:val="21"/>
                <w:lang w:eastAsia="ru-RU"/>
              </w:rPr>
              <w:drawing>
                <wp:inline distT="0" distB="0" distL="0" distR="0" wp14:anchorId="7CF52E2F" wp14:editId="35380F45">
                  <wp:extent cx="1245235" cy="201295"/>
                  <wp:effectExtent l="0" t="0" r="0" b="8255"/>
                  <wp:docPr id="21" name="Рисунок 21" descr="hello_html_m5b6a1a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b6a1ae7.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5235" cy="201295"/>
                          </a:xfrm>
                          <a:prstGeom prst="rect">
                            <a:avLst/>
                          </a:prstGeom>
                          <a:noFill/>
                          <a:ln>
                            <a:noFill/>
                          </a:ln>
                        </pic:spPr>
                      </pic:pic>
                    </a:graphicData>
                  </a:graphic>
                </wp:inline>
              </w:drawing>
            </w:r>
            <w:r w:rsidRPr="00C41744">
              <w:rPr>
                <w:rFonts w:ascii="Arial" w:eastAsia="Times New Roman" w:hAnsi="Arial" w:cs="Arial"/>
                <w:color w:val="000000"/>
                <w:sz w:val="21"/>
                <w:szCs w:val="21"/>
                <w:lang w:eastAsia="ru-RU"/>
              </w:rPr>
              <w:t> </w:t>
            </w:r>
          </w:p>
          <w:p w:rsidR="00C41744" w:rsidRPr="00C41744" w:rsidRDefault="00C41744" w:rsidP="00C41744">
            <w:pPr>
              <w:shd w:val="clear" w:color="auto" w:fill="FFFFFF"/>
              <w:rPr>
                <w:rFonts w:ascii="Arial" w:eastAsia="Times New Roman" w:hAnsi="Arial" w:cs="Arial"/>
                <w:noProof/>
                <w:color w:val="000000"/>
                <w:sz w:val="21"/>
                <w:szCs w:val="21"/>
                <w:lang w:eastAsia="ru-RU"/>
              </w:rPr>
            </w:pPr>
            <w:r w:rsidRPr="00C41744">
              <w:rPr>
                <w:rFonts w:ascii="Arial" w:eastAsia="Times New Roman" w:hAnsi="Arial" w:cs="Arial"/>
                <w:color w:val="000000"/>
                <w:sz w:val="21"/>
                <w:szCs w:val="21"/>
                <w:lang w:eastAsia="ru-RU"/>
              </w:rPr>
              <w:t>(-1; </w:t>
            </w:r>
            <w:r w:rsidRPr="00C41744">
              <w:rPr>
                <w:rFonts w:ascii="Arial" w:eastAsia="Times New Roman" w:hAnsi="Arial" w:cs="Arial"/>
                <w:noProof/>
                <w:color w:val="000000"/>
                <w:sz w:val="21"/>
                <w:szCs w:val="21"/>
                <w:lang w:eastAsia="ru-RU"/>
              </w:rPr>
              <w:drawing>
                <wp:inline distT="0" distB="0" distL="0" distR="0" wp14:anchorId="64F9C180" wp14:editId="084A03D2">
                  <wp:extent cx="447473" cy="389080"/>
                  <wp:effectExtent l="0" t="0" r="0" b="0"/>
                  <wp:docPr id="22" name="Рисунок 22" descr="hello_html_m56a6f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6a6f64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473" cy="389080"/>
                          </a:xfrm>
                          <a:prstGeom prst="rect">
                            <a:avLst/>
                          </a:prstGeom>
                          <a:noFill/>
                          <a:ln>
                            <a:noFill/>
                          </a:ln>
                        </pic:spPr>
                      </pic:pic>
                    </a:graphicData>
                  </a:graphic>
                </wp:inline>
              </w:drawing>
            </w:r>
          </w:p>
          <w:p w:rsidR="008E0B91" w:rsidRPr="008C00E6" w:rsidRDefault="008E0B91" w:rsidP="00F759FE">
            <w:pPr>
              <w:tabs>
                <w:tab w:val="left" w:pos="0"/>
              </w:tabs>
              <w:contextualSpacing/>
              <w:jc w:val="both"/>
              <w:rPr>
                <w:rFonts w:ascii="Times New Roman" w:hAnsi="Times New Roman" w:cs="Times New Roman"/>
                <w:color w:val="000000" w:themeColor="text1"/>
                <w:sz w:val="24"/>
                <w:szCs w:val="24"/>
              </w:rPr>
            </w:pPr>
          </w:p>
        </w:tc>
        <w:tc>
          <w:tcPr>
            <w:tcW w:w="2410" w:type="dxa"/>
          </w:tcPr>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Развитие внимания, зрительной и слуховой памяти</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Перерабатывать полученную информацию</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осуществлять индивидуальную деятельность</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Познавательные: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lastRenderedPageBreak/>
              <w:t>Умение принимать учебную задачу урока, использовать правила при решении логических задач</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последовательность действий при достижении цели.</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планировать время.</w:t>
            </w:r>
          </w:p>
        </w:tc>
      </w:tr>
      <w:tr w:rsidR="008E0B91" w:rsidRPr="008C00E6" w:rsidTr="00F759FE">
        <w:trPr>
          <w:trHeight w:val="909"/>
        </w:trPr>
        <w:tc>
          <w:tcPr>
            <w:tcW w:w="1560"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lastRenderedPageBreak/>
              <w:t>Самостоятельная работа с самопроверкой по эталону</w:t>
            </w:r>
          </w:p>
        </w:tc>
        <w:tc>
          <w:tcPr>
            <w:tcW w:w="5245" w:type="dxa"/>
          </w:tcPr>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color w:val="000000"/>
                <w:sz w:val="21"/>
                <w:szCs w:val="21"/>
                <w:lang w:eastAsia="ru-RU"/>
              </w:rPr>
              <w:t>1. Решить уравнение:</w:t>
            </w:r>
          </w:p>
          <w:p w:rsidR="00C41744" w:rsidRPr="00C41744" w:rsidRDefault="00C41744" w:rsidP="00C41744">
            <w:pPr>
              <w:shd w:val="clear" w:color="auto" w:fill="FFFFFF"/>
              <w:rPr>
                <w:rFonts w:ascii="Arial" w:eastAsia="Times New Roman" w:hAnsi="Arial" w:cs="Arial"/>
                <w:color w:val="000000"/>
                <w:sz w:val="21"/>
                <w:szCs w:val="21"/>
                <w:lang w:eastAsia="ru-RU"/>
              </w:rPr>
            </w:pPr>
            <w:r w:rsidRPr="00C41744">
              <w:rPr>
                <w:rFonts w:ascii="Arial" w:eastAsia="Times New Roman" w:hAnsi="Arial" w:cs="Arial"/>
                <w:noProof/>
                <w:color w:val="000000"/>
                <w:sz w:val="21"/>
                <w:szCs w:val="21"/>
                <w:lang w:eastAsia="ru-RU"/>
              </w:rPr>
              <w:drawing>
                <wp:inline distT="0" distB="0" distL="0" distR="0" wp14:anchorId="6D5C07C9" wp14:editId="6280E76E">
                  <wp:extent cx="1219200" cy="1219200"/>
                  <wp:effectExtent l="0" t="0" r="0" b="0"/>
                  <wp:docPr id="23" name="Рисунок 23" descr="hello_html_68f18f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8f18f63.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8E0B91" w:rsidRPr="00C41744" w:rsidRDefault="00C41744" w:rsidP="00F759FE">
            <w:pPr>
              <w:contextualSpacing/>
              <w:jc w:val="both"/>
              <w:rPr>
                <w:rFonts w:ascii="Times New Roman" w:hAnsi="Times New Roman" w:cs="Times New Roman"/>
                <w:noProof/>
                <w:color w:val="000000" w:themeColor="text1"/>
                <w:sz w:val="24"/>
                <w:szCs w:val="24"/>
                <w:lang w:eastAsia="ru-RU"/>
              </w:rPr>
            </w:pPr>
            <w:r>
              <w:rPr>
                <w:rFonts w:ascii="Arial" w:hAnsi="Arial" w:cs="Arial"/>
                <w:color w:val="000000"/>
                <w:sz w:val="21"/>
                <w:szCs w:val="21"/>
                <w:shd w:val="clear" w:color="auto" w:fill="FFFFFF"/>
              </w:rPr>
              <w:t> </w:t>
            </w:r>
            <w:r w:rsidRPr="00C41744">
              <w:rPr>
                <w:rFonts w:ascii="Times New Roman" w:hAnsi="Times New Roman" w:cs="Times New Roman"/>
                <w:color w:val="000000"/>
                <w:sz w:val="24"/>
                <w:szCs w:val="21"/>
                <w:shd w:val="clear" w:color="auto" w:fill="FFFFFF"/>
              </w:rPr>
              <w:t xml:space="preserve">При каком значении а </w:t>
            </w:r>
            <w:proofErr w:type="gramStart"/>
            <w:r w:rsidRPr="00C41744">
              <w:rPr>
                <w:rFonts w:ascii="Times New Roman" w:hAnsi="Times New Roman" w:cs="Times New Roman"/>
                <w:color w:val="000000"/>
                <w:sz w:val="24"/>
                <w:szCs w:val="21"/>
                <w:shd w:val="clear" w:color="auto" w:fill="FFFFFF"/>
              </w:rPr>
              <w:t>уравнение </w:t>
            </w:r>
            <w:r w:rsidRPr="00C41744">
              <w:rPr>
                <w:rFonts w:ascii="Times New Roman" w:hAnsi="Times New Roman" w:cs="Times New Roman"/>
                <w:noProof/>
                <w:sz w:val="28"/>
                <w:lang w:eastAsia="ru-RU"/>
              </w:rPr>
              <w:drawing>
                <wp:inline distT="0" distB="0" distL="0" distR="0" wp14:anchorId="374B3006" wp14:editId="6A7228CC">
                  <wp:extent cx="1057275" cy="201295"/>
                  <wp:effectExtent l="0" t="0" r="9525" b="8255"/>
                  <wp:docPr id="24" name="Рисунок 24" descr="hello_html_m3b1256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3b1256f6.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7275" cy="201295"/>
                          </a:xfrm>
                          <a:prstGeom prst="rect">
                            <a:avLst/>
                          </a:prstGeom>
                          <a:noFill/>
                          <a:ln>
                            <a:noFill/>
                          </a:ln>
                        </pic:spPr>
                      </pic:pic>
                    </a:graphicData>
                  </a:graphic>
                </wp:inline>
              </w:drawing>
            </w:r>
            <w:r w:rsidRPr="00C41744">
              <w:rPr>
                <w:rFonts w:ascii="Times New Roman" w:hAnsi="Times New Roman" w:cs="Times New Roman"/>
                <w:color w:val="000000"/>
                <w:sz w:val="24"/>
                <w:szCs w:val="21"/>
                <w:shd w:val="clear" w:color="auto" w:fill="FFFFFF"/>
              </w:rPr>
              <w:t> имеет</w:t>
            </w:r>
            <w:proofErr w:type="gramEnd"/>
            <w:r w:rsidRPr="00C41744">
              <w:rPr>
                <w:rFonts w:ascii="Times New Roman" w:hAnsi="Times New Roman" w:cs="Times New Roman"/>
                <w:color w:val="000000"/>
                <w:sz w:val="24"/>
                <w:szCs w:val="21"/>
                <w:shd w:val="clear" w:color="auto" w:fill="FFFFFF"/>
              </w:rPr>
              <w:t xml:space="preserve"> один корень?</w:t>
            </w:r>
          </w:p>
        </w:tc>
        <w:tc>
          <w:tcPr>
            <w:tcW w:w="2551"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Раздаёт карточки с заданием.</w:t>
            </w:r>
          </w:p>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Отвечает на вопросы.</w:t>
            </w:r>
          </w:p>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Проверяет задание.</w:t>
            </w:r>
          </w:p>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Берёт тетради на проверку.</w:t>
            </w:r>
          </w:p>
        </w:tc>
        <w:tc>
          <w:tcPr>
            <w:tcW w:w="2835" w:type="dxa"/>
          </w:tcPr>
          <w:p w:rsidR="008E0B91" w:rsidRPr="006A3158" w:rsidRDefault="006A3158" w:rsidP="00F759FE">
            <w:pPr>
              <w:tabs>
                <w:tab w:val="left" w:pos="0"/>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Решают индивидуальную работу, задают вопросы.</w:t>
            </w:r>
          </w:p>
        </w:tc>
        <w:tc>
          <w:tcPr>
            <w:tcW w:w="2410" w:type="dxa"/>
          </w:tcPr>
          <w:p w:rsidR="008E0B91" w:rsidRPr="00E342BC" w:rsidRDefault="008E0B91" w:rsidP="00F759FE">
            <w:pPr>
              <w:contextualSpacing/>
              <w:jc w:val="both"/>
              <w:rPr>
                <w:rFonts w:ascii="Times New Roman" w:hAnsi="Times New Roman" w:cs="Times New Roman"/>
                <w:sz w:val="24"/>
                <w:szCs w:val="24"/>
              </w:rPr>
            </w:pPr>
            <w:r w:rsidRPr="00E342BC">
              <w:rPr>
                <w:rFonts w:ascii="Times New Roman" w:hAnsi="Times New Roman" w:cs="Times New Roman"/>
                <w:sz w:val="24"/>
                <w:szCs w:val="24"/>
              </w:rPr>
              <w:t>Личностные: готовность и способность к выполнению норм и обязанностей ученика; устойчивый познавательный интерес.</w:t>
            </w:r>
          </w:p>
          <w:p w:rsidR="008E0B91" w:rsidRPr="006A3158" w:rsidRDefault="008E0B91" w:rsidP="00F759FE">
            <w:pPr>
              <w:contextualSpacing/>
              <w:jc w:val="both"/>
              <w:rPr>
                <w:rFonts w:ascii="Times New Roman" w:hAnsi="Times New Roman" w:cs="Times New Roman"/>
                <w:sz w:val="24"/>
                <w:szCs w:val="24"/>
              </w:rPr>
            </w:pPr>
            <w:r w:rsidRPr="00E342BC">
              <w:rPr>
                <w:rFonts w:ascii="Times New Roman" w:hAnsi="Times New Roman" w:cs="Times New Roman"/>
                <w:sz w:val="24"/>
                <w:szCs w:val="24"/>
              </w:rPr>
              <w:t xml:space="preserve">Регулятивные: самостоятельно оценивать правильность выполнения действий и </w:t>
            </w:r>
            <w:r w:rsidR="006A3158">
              <w:rPr>
                <w:rFonts w:ascii="Times New Roman" w:hAnsi="Times New Roman" w:cs="Times New Roman"/>
                <w:sz w:val="24"/>
                <w:szCs w:val="24"/>
              </w:rPr>
              <w:t>вносить необходимые коррективы.</w:t>
            </w:r>
          </w:p>
        </w:tc>
      </w:tr>
      <w:tr w:rsidR="008E0B91" w:rsidRPr="008C00E6" w:rsidTr="00F759FE">
        <w:trPr>
          <w:trHeight w:val="963"/>
        </w:trPr>
        <w:tc>
          <w:tcPr>
            <w:tcW w:w="1560" w:type="dxa"/>
          </w:tcPr>
          <w:p w:rsidR="008E0B91" w:rsidRPr="008C00E6" w:rsidRDefault="008E0B91" w:rsidP="00F759FE">
            <w:pPr>
              <w:contextualSpacing/>
              <w:jc w:val="both"/>
              <w:rPr>
                <w:rFonts w:ascii="Times New Roman" w:hAnsi="Times New Roman" w:cs="Times New Roman"/>
                <w:color w:val="000000" w:themeColor="text1"/>
                <w:sz w:val="24"/>
                <w:szCs w:val="24"/>
              </w:rPr>
            </w:pPr>
            <w:r w:rsidRPr="008C00E6">
              <w:rPr>
                <w:rFonts w:ascii="Times New Roman" w:hAnsi="Times New Roman" w:cs="Times New Roman"/>
                <w:color w:val="000000" w:themeColor="text1"/>
                <w:sz w:val="24"/>
                <w:szCs w:val="24"/>
              </w:rPr>
              <w:t>Рефлексия</w:t>
            </w:r>
          </w:p>
        </w:tc>
        <w:tc>
          <w:tcPr>
            <w:tcW w:w="5245" w:type="dxa"/>
          </w:tcPr>
          <w:p w:rsidR="008E0B91" w:rsidRDefault="006A3158" w:rsidP="00F759FE">
            <w:pPr>
              <w:contextualSpacing/>
              <w:jc w:val="both"/>
              <w:rPr>
                <w:rFonts w:ascii="Times New Roman" w:hAnsi="Times New Roman" w:cs="Times New Roman"/>
                <w:color w:val="000000"/>
                <w:sz w:val="24"/>
                <w:szCs w:val="21"/>
                <w:shd w:val="clear" w:color="auto" w:fill="FFFFFF"/>
              </w:rPr>
            </w:pPr>
            <w:r w:rsidRPr="006A3158">
              <w:rPr>
                <w:rFonts w:ascii="Times New Roman" w:hAnsi="Times New Roman" w:cs="Times New Roman"/>
                <w:color w:val="000000"/>
                <w:sz w:val="24"/>
                <w:szCs w:val="21"/>
                <w:shd w:val="clear" w:color="auto" w:fill="FFFFFF"/>
              </w:rPr>
              <w:t xml:space="preserve">Итак, сегодня мы в нестандартных заданиях обобщили и систематизировали знания и умения, приобретённые при изучении квадратных уравнений, поработали с формулами, </w:t>
            </w:r>
            <w:r w:rsidRPr="006A3158">
              <w:rPr>
                <w:rFonts w:ascii="Times New Roman" w:hAnsi="Times New Roman" w:cs="Times New Roman"/>
                <w:color w:val="000000"/>
                <w:sz w:val="24"/>
                <w:szCs w:val="21"/>
                <w:shd w:val="clear" w:color="auto" w:fill="FFFFFF"/>
              </w:rPr>
              <w:lastRenderedPageBreak/>
              <w:t>встретились с занимательной математикой, услышали исторические факты</w:t>
            </w:r>
            <w:r>
              <w:rPr>
                <w:rFonts w:ascii="Times New Roman" w:hAnsi="Times New Roman" w:cs="Times New Roman"/>
                <w:color w:val="000000"/>
                <w:sz w:val="24"/>
                <w:szCs w:val="21"/>
                <w:shd w:val="clear" w:color="auto" w:fill="FFFFFF"/>
              </w:rPr>
              <w:t>, решили исторические задачи.</w:t>
            </w:r>
          </w:p>
          <w:p w:rsidR="006A3158" w:rsidRDefault="006A3158" w:rsidP="00F759FE">
            <w:pPr>
              <w:contextualSpacing/>
              <w:jc w:val="both"/>
              <w:rPr>
                <w:rFonts w:ascii="Times New Roman" w:hAnsi="Times New Roman" w:cs="Times New Roman"/>
                <w:color w:val="000000"/>
                <w:sz w:val="24"/>
                <w:szCs w:val="21"/>
                <w:shd w:val="clear" w:color="auto" w:fill="FFFFFF"/>
              </w:rPr>
            </w:pPr>
          </w:p>
          <w:p w:rsidR="006A3158" w:rsidRDefault="006A3158" w:rsidP="00F759FE">
            <w:pPr>
              <w:contextualSpacing/>
              <w:jc w:val="both"/>
              <w:rPr>
                <w:rFonts w:ascii="Times New Roman" w:hAnsi="Times New Roman" w:cs="Times New Roman"/>
                <w:color w:val="000000"/>
                <w:sz w:val="24"/>
                <w:szCs w:val="21"/>
                <w:shd w:val="clear" w:color="auto" w:fill="FFFFFF"/>
              </w:rPr>
            </w:pPr>
            <w:r>
              <w:rPr>
                <w:rFonts w:ascii="Times New Roman" w:hAnsi="Times New Roman" w:cs="Times New Roman"/>
                <w:color w:val="000000"/>
                <w:sz w:val="24"/>
                <w:szCs w:val="21"/>
                <w:shd w:val="clear" w:color="auto" w:fill="FFFFFF"/>
              </w:rPr>
              <w:t>Какие мы знаем способы решений квадратного уравнения?</w:t>
            </w:r>
          </w:p>
          <w:p w:rsidR="006A3158" w:rsidRDefault="006A3158" w:rsidP="00F759FE">
            <w:pPr>
              <w:contextualSpacing/>
              <w:jc w:val="both"/>
              <w:rPr>
                <w:rFonts w:ascii="Times New Roman" w:hAnsi="Times New Roman" w:cs="Times New Roman"/>
                <w:color w:val="000000"/>
                <w:sz w:val="24"/>
                <w:szCs w:val="21"/>
                <w:shd w:val="clear" w:color="auto" w:fill="FFFFFF"/>
              </w:rPr>
            </w:pPr>
          </w:p>
          <w:p w:rsidR="006A3158" w:rsidRDefault="006A3158" w:rsidP="00F759FE">
            <w:pPr>
              <w:contextualSpacing/>
              <w:jc w:val="both"/>
              <w:rPr>
                <w:rFonts w:ascii="Times New Roman" w:hAnsi="Times New Roman" w:cs="Times New Roman"/>
                <w:color w:val="000000"/>
                <w:sz w:val="24"/>
                <w:szCs w:val="21"/>
                <w:shd w:val="clear" w:color="auto" w:fill="FFFFFF"/>
              </w:rPr>
            </w:pPr>
            <w:r>
              <w:rPr>
                <w:rFonts w:ascii="Times New Roman" w:hAnsi="Times New Roman" w:cs="Times New Roman"/>
                <w:color w:val="000000"/>
                <w:sz w:val="24"/>
                <w:szCs w:val="21"/>
                <w:shd w:val="clear" w:color="auto" w:fill="FFFFFF"/>
              </w:rPr>
              <w:t>Представители каких цивилизаций умели в древности решать квадратные уравнения?</w:t>
            </w:r>
          </w:p>
          <w:p w:rsidR="006A3158" w:rsidRDefault="006A3158" w:rsidP="00F759FE">
            <w:pPr>
              <w:contextualSpacing/>
              <w:jc w:val="both"/>
              <w:rPr>
                <w:rFonts w:ascii="Times New Roman" w:hAnsi="Times New Roman" w:cs="Times New Roman"/>
                <w:color w:val="000000"/>
                <w:sz w:val="24"/>
                <w:szCs w:val="21"/>
                <w:shd w:val="clear" w:color="auto" w:fill="FFFFFF"/>
              </w:rPr>
            </w:pPr>
            <w:r>
              <w:rPr>
                <w:rFonts w:ascii="Times New Roman" w:hAnsi="Times New Roman" w:cs="Times New Roman"/>
                <w:color w:val="000000"/>
                <w:sz w:val="24"/>
                <w:szCs w:val="21"/>
                <w:shd w:val="clear" w:color="auto" w:fill="FFFFFF"/>
              </w:rPr>
              <w:t>Задачи какого математика мы сегодня решали.</w:t>
            </w:r>
          </w:p>
          <w:p w:rsidR="006A3158" w:rsidRPr="006A3158" w:rsidRDefault="006A3158" w:rsidP="00F759FE">
            <w:pPr>
              <w:contextualSpacing/>
              <w:jc w:val="both"/>
              <w:rPr>
                <w:rFonts w:ascii="Times New Roman" w:hAnsi="Times New Roman" w:cs="Times New Roman"/>
                <w:color w:val="000000" w:themeColor="text1"/>
                <w:sz w:val="24"/>
                <w:szCs w:val="24"/>
              </w:rPr>
            </w:pPr>
          </w:p>
        </w:tc>
        <w:tc>
          <w:tcPr>
            <w:tcW w:w="2551" w:type="dxa"/>
          </w:tcPr>
          <w:p w:rsidR="008E0B91" w:rsidRPr="008C00E6" w:rsidRDefault="006A3158" w:rsidP="00F759FE">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Проверяет знания, полученные учащимися на уроке. </w:t>
            </w:r>
            <w:r>
              <w:rPr>
                <w:rFonts w:ascii="Times New Roman" w:hAnsi="Times New Roman" w:cs="Times New Roman"/>
                <w:color w:val="000000" w:themeColor="text1"/>
                <w:sz w:val="24"/>
                <w:szCs w:val="24"/>
              </w:rPr>
              <w:lastRenderedPageBreak/>
              <w:t>Задаёт вопросы. Отвечает на вопросы.</w:t>
            </w:r>
          </w:p>
        </w:tc>
        <w:tc>
          <w:tcPr>
            <w:tcW w:w="2835" w:type="dxa"/>
          </w:tcPr>
          <w:p w:rsidR="008E0B91" w:rsidRPr="008E0B91" w:rsidRDefault="006A3158" w:rsidP="008E0B9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Отвечают на вопросы, задают вопросы.</w:t>
            </w:r>
          </w:p>
        </w:tc>
        <w:tc>
          <w:tcPr>
            <w:tcW w:w="2410" w:type="dxa"/>
          </w:tcPr>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Личностные: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 xml:space="preserve">Рефлексия способов и условий действий, контроль и оценка </w:t>
            </w:r>
            <w:r w:rsidRPr="00E342BC">
              <w:rPr>
                <w:rFonts w:ascii="Times New Roman" w:hAnsi="Times New Roman" w:cs="Times New Roman"/>
                <w:color w:val="000000" w:themeColor="text1"/>
                <w:sz w:val="24"/>
                <w:szCs w:val="24"/>
              </w:rPr>
              <w:lastRenderedPageBreak/>
              <w:t>процесса и результата деятельности</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Регулятивные:</w:t>
            </w:r>
          </w:p>
          <w:p w:rsidR="008E0B91" w:rsidRPr="00E342BC" w:rsidRDefault="008E0B91" w:rsidP="00F759FE">
            <w:pPr>
              <w:contextualSpacing/>
              <w:jc w:val="both"/>
              <w:rPr>
                <w:rFonts w:ascii="Times New Roman" w:hAnsi="Times New Roman" w:cs="Times New Roman"/>
                <w:color w:val="000000" w:themeColor="text1"/>
                <w:sz w:val="24"/>
                <w:szCs w:val="24"/>
              </w:rPr>
            </w:pPr>
            <w:r w:rsidRPr="00E342BC">
              <w:rPr>
                <w:rFonts w:ascii="Times New Roman" w:hAnsi="Times New Roman" w:cs="Times New Roman"/>
                <w:color w:val="000000" w:themeColor="text1"/>
                <w:sz w:val="24"/>
                <w:szCs w:val="24"/>
              </w:rPr>
              <w:t>Умение выделять и осознавать то, что уже освоено, объективно оценивать уровень освоения новых знаний</w:t>
            </w:r>
          </w:p>
        </w:tc>
      </w:tr>
    </w:tbl>
    <w:p w:rsidR="009A3563" w:rsidRPr="008E0B91" w:rsidRDefault="009A3563" w:rsidP="008E0B91">
      <w:pPr>
        <w:pStyle w:val="a4"/>
        <w:shd w:val="clear" w:color="auto" w:fill="FFFFFF"/>
        <w:spacing w:before="0" w:beforeAutospacing="0" w:after="0" w:afterAutospacing="0" w:line="360" w:lineRule="auto"/>
        <w:ind w:left="709"/>
        <w:jc w:val="both"/>
        <w:rPr>
          <w:color w:val="000000"/>
          <w:sz w:val="22"/>
          <w:szCs w:val="21"/>
        </w:rPr>
      </w:pPr>
    </w:p>
    <w:sectPr w:rsidR="009A3563" w:rsidRPr="008E0B91" w:rsidSect="008E0B91">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EEC" w:rsidRDefault="008C4EEC" w:rsidP="006F07BA">
      <w:pPr>
        <w:spacing w:after="0" w:line="240" w:lineRule="auto"/>
      </w:pPr>
      <w:r>
        <w:separator/>
      </w:r>
    </w:p>
  </w:endnote>
  <w:endnote w:type="continuationSeparator" w:id="0">
    <w:p w:rsidR="008C4EEC" w:rsidRDefault="008C4EEC" w:rsidP="006F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300169"/>
      <w:docPartObj>
        <w:docPartGallery w:val="Page Numbers (Bottom of Page)"/>
        <w:docPartUnique/>
      </w:docPartObj>
    </w:sdtPr>
    <w:sdtContent>
      <w:p w:rsidR="0039026A" w:rsidRDefault="0039026A">
        <w:pPr>
          <w:pStyle w:val="ac"/>
          <w:jc w:val="right"/>
        </w:pPr>
        <w:r>
          <w:fldChar w:fldCharType="begin"/>
        </w:r>
        <w:r>
          <w:instrText>PAGE   \* MERGEFORMAT</w:instrText>
        </w:r>
        <w:r>
          <w:fldChar w:fldCharType="separate"/>
        </w:r>
        <w:r w:rsidR="005423F9">
          <w:rPr>
            <w:noProof/>
          </w:rPr>
          <w:t>5</w:t>
        </w:r>
        <w:r>
          <w:fldChar w:fldCharType="end"/>
        </w:r>
      </w:p>
    </w:sdtContent>
  </w:sdt>
  <w:p w:rsidR="0039026A" w:rsidRDefault="0039026A">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EEC" w:rsidRDefault="008C4EEC" w:rsidP="006F07BA">
      <w:pPr>
        <w:spacing w:after="0" w:line="240" w:lineRule="auto"/>
      </w:pPr>
      <w:r>
        <w:separator/>
      </w:r>
    </w:p>
  </w:footnote>
  <w:footnote w:type="continuationSeparator" w:id="0">
    <w:p w:rsidR="008C4EEC" w:rsidRDefault="008C4EEC" w:rsidP="006F07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7A4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1B240D"/>
    <w:multiLevelType w:val="hybridMultilevel"/>
    <w:tmpl w:val="588EA5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F72CA"/>
    <w:multiLevelType w:val="hybridMultilevel"/>
    <w:tmpl w:val="95FAFFF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5F4743"/>
    <w:multiLevelType w:val="hybridMultilevel"/>
    <w:tmpl w:val="BFB65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F503EE"/>
    <w:multiLevelType w:val="hybridMultilevel"/>
    <w:tmpl w:val="EDCA1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02948"/>
    <w:multiLevelType w:val="hybridMultilevel"/>
    <w:tmpl w:val="672EC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115DA"/>
    <w:multiLevelType w:val="hybridMultilevel"/>
    <w:tmpl w:val="D7429C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687C87"/>
    <w:multiLevelType w:val="multilevel"/>
    <w:tmpl w:val="18D64D92"/>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E22D50"/>
    <w:multiLevelType w:val="hybridMultilevel"/>
    <w:tmpl w:val="9BA6C3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B647CF5"/>
    <w:multiLevelType w:val="hybridMultilevel"/>
    <w:tmpl w:val="86588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B75B70"/>
    <w:multiLevelType w:val="hybridMultilevel"/>
    <w:tmpl w:val="2BC48BC2"/>
    <w:lvl w:ilvl="0" w:tplc="26AE34A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1" w15:restartNumberingAfterBreak="0">
    <w:nsid w:val="225F4E46"/>
    <w:multiLevelType w:val="hybridMultilevel"/>
    <w:tmpl w:val="194238CA"/>
    <w:lvl w:ilvl="0" w:tplc="0419000F">
      <w:start w:val="1"/>
      <w:numFmt w:val="decimal"/>
      <w:lvlText w:val="%1."/>
      <w:lvlJc w:val="left"/>
      <w:pPr>
        <w:ind w:left="2848" w:hanging="360"/>
      </w:pPr>
    </w:lvl>
    <w:lvl w:ilvl="1" w:tplc="04190019" w:tentative="1">
      <w:start w:val="1"/>
      <w:numFmt w:val="lowerLetter"/>
      <w:lvlText w:val="%2."/>
      <w:lvlJc w:val="left"/>
      <w:pPr>
        <w:ind w:left="3568" w:hanging="360"/>
      </w:pPr>
    </w:lvl>
    <w:lvl w:ilvl="2" w:tplc="0419001B" w:tentative="1">
      <w:start w:val="1"/>
      <w:numFmt w:val="lowerRoman"/>
      <w:lvlText w:val="%3."/>
      <w:lvlJc w:val="right"/>
      <w:pPr>
        <w:ind w:left="4288" w:hanging="180"/>
      </w:pPr>
    </w:lvl>
    <w:lvl w:ilvl="3" w:tplc="0419000F" w:tentative="1">
      <w:start w:val="1"/>
      <w:numFmt w:val="decimal"/>
      <w:lvlText w:val="%4."/>
      <w:lvlJc w:val="left"/>
      <w:pPr>
        <w:ind w:left="5008" w:hanging="360"/>
      </w:pPr>
    </w:lvl>
    <w:lvl w:ilvl="4" w:tplc="04190019" w:tentative="1">
      <w:start w:val="1"/>
      <w:numFmt w:val="lowerLetter"/>
      <w:lvlText w:val="%5."/>
      <w:lvlJc w:val="left"/>
      <w:pPr>
        <w:ind w:left="5728" w:hanging="360"/>
      </w:pPr>
    </w:lvl>
    <w:lvl w:ilvl="5" w:tplc="0419001B" w:tentative="1">
      <w:start w:val="1"/>
      <w:numFmt w:val="lowerRoman"/>
      <w:lvlText w:val="%6."/>
      <w:lvlJc w:val="right"/>
      <w:pPr>
        <w:ind w:left="6448" w:hanging="180"/>
      </w:pPr>
    </w:lvl>
    <w:lvl w:ilvl="6" w:tplc="0419000F" w:tentative="1">
      <w:start w:val="1"/>
      <w:numFmt w:val="decimal"/>
      <w:lvlText w:val="%7."/>
      <w:lvlJc w:val="left"/>
      <w:pPr>
        <w:ind w:left="7168" w:hanging="360"/>
      </w:pPr>
    </w:lvl>
    <w:lvl w:ilvl="7" w:tplc="04190019" w:tentative="1">
      <w:start w:val="1"/>
      <w:numFmt w:val="lowerLetter"/>
      <w:lvlText w:val="%8."/>
      <w:lvlJc w:val="left"/>
      <w:pPr>
        <w:ind w:left="7888" w:hanging="360"/>
      </w:pPr>
    </w:lvl>
    <w:lvl w:ilvl="8" w:tplc="0419001B" w:tentative="1">
      <w:start w:val="1"/>
      <w:numFmt w:val="lowerRoman"/>
      <w:lvlText w:val="%9."/>
      <w:lvlJc w:val="right"/>
      <w:pPr>
        <w:ind w:left="8608" w:hanging="180"/>
      </w:pPr>
    </w:lvl>
  </w:abstractNum>
  <w:abstractNum w:abstractNumId="12" w15:restartNumberingAfterBreak="0">
    <w:nsid w:val="25E31EB5"/>
    <w:multiLevelType w:val="hybridMultilevel"/>
    <w:tmpl w:val="61BAB0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CE2B4C"/>
    <w:multiLevelType w:val="hybridMultilevel"/>
    <w:tmpl w:val="901E5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2C10E1"/>
    <w:multiLevelType w:val="hybridMultilevel"/>
    <w:tmpl w:val="A086E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8026B4"/>
    <w:multiLevelType w:val="hybridMultilevel"/>
    <w:tmpl w:val="26AC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5C0176"/>
    <w:multiLevelType w:val="hybridMultilevel"/>
    <w:tmpl w:val="8CAC4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7B3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8101EC"/>
    <w:multiLevelType w:val="hybridMultilevel"/>
    <w:tmpl w:val="B056610A"/>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9" w15:restartNumberingAfterBreak="0">
    <w:nsid w:val="3980115E"/>
    <w:multiLevelType w:val="multilevel"/>
    <w:tmpl w:val="32C63DDC"/>
    <w:lvl w:ilvl="0">
      <w:start w:val="1"/>
      <w:numFmt w:val="decimal"/>
      <w:lvlText w:val="%1"/>
      <w:lvlJc w:val="left"/>
      <w:pPr>
        <w:ind w:left="400" w:hanging="4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3B5D29A2"/>
    <w:multiLevelType w:val="hybridMultilevel"/>
    <w:tmpl w:val="FFA87C82"/>
    <w:lvl w:ilvl="0" w:tplc="FA900264">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366FC9"/>
    <w:multiLevelType w:val="hybridMultilevel"/>
    <w:tmpl w:val="4C26C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CD29C8"/>
    <w:multiLevelType w:val="hybridMultilevel"/>
    <w:tmpl w:val="E340A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C504F0"/>
    <w:multiLevelType w:val="hybridMultilevel"/>
    <w:tmpl w:val="7A3244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54B60779"/>
    <w:multiLevelType w:val="hybridMultilevel"/>
    <w:tmpl w:val="344E0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CE0F09"/>
    <w:multiLevelType w:val="hybridMultilevel"/>
    <w:tmpl w:val="83D4FC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564C671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65F3045"/>
    <w:multiLevelType w:val="multilevel"/>
    <w:tmpl w:val="0419001F"/>
    <w:lvl w:ilvl="0">
      <w:start w:val="1"/>
      <w:numFmt w:val="decimal"/>
      <w:lvlText w:val="%1."/>
      <w:lvlJc w:val="left"/>
      <w:pPr>
        <w:ind w:left="4608" w:hanging="360"/>
      </w:pPr>
      <w:rPr>
        <w:rFonts w:hint="default"/>
      </w:rPr>
    </w:lvl>
    <w:lvl w:ilvl="1">
      <w:start w:val="1"/>
      <w:numFmt w:val="decimal"/>
      <w:lvlText w:val="%1.%2."/>
      <w:lvlJc w:val="left"/>
      <w:pPr>
        <w:ind w:left="5040" w:hanging="432"/>
      </w:pPr>
      <w:rPr>
        <w:rFonts w:hint="default"/>
      </w:rPr>
    </w:lvl>
    <w:lvl w:ilvl="2">
      <w:start w:val="1"/>
      <w:numFmt w:val="decimal"/>
      <w:lvlText w:val="%1.%2.%3."/>
      <w:lvlJc w:val="left"/>
      <w:pPr>
        <w:ind w:left="5472" w:hanging="504"/>
      </w:pPr>
      <w:rPr>
        <w:rFonts w:hint="default"/>
      </w:rPr>
    </w:lvl>
    <w:lvl w:ilvl="3">
      <w:start w:val="1"/>
      <w:numFmt w:val="decimal"/>
      <w:lvlText w:val="%1.%2.%3.%4."/>
      <w:lvlJc w:val="left"/>
      <w:pPr>
        <w:ind w:left="5976" w:hanging="648"/>
      </w:pPr>
      <w:rPr>
        <w:rFonts w:hint="default"/>
      </w:rPr>
    </w:lvl>
    <w:lvl w:ilvl="4">
      <w:start w:val="1"/>
      <w:numFmt w:val="decimal"/>
      <w:lvlText w:val="%1.%2.%3.%4.%5."/>
      <w:lvlJc w:val="left"/>
      <w:pPr>
        <w:ind w:left="6480" w:hanging="792"/>
      </w:pPr>
      <w:rPr>
        <w:rFonts w:hint="default"/>
      </w:rPr>
    </w:lvl>
    <w:lvl w:ilvl="5">
      <w:start w:val="1"/>
      <w:numFmt w:val="decimal"/>
      <w:lvlText w:val="%1.%2.%3.%4.%5.%6."/>
      <w:lvlJc w:val="left"/>
      <w:pPr>
        <w:ind w:left="6984" w:hanging="936"/>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7992" w:hanging="1224"/>
      </w:pPr>
      <w:rPr>
        <w:rFonts w:hint="default"/>
      </w:rPr>
    </w:lvl>
    <w:lvl w:ilvl="8">
      <w:start w:val="1"/>
      <w:numFmt w:val="decimal"/>
      <w:lvlText w:val="%1.%2.%3.%4.%5.%6.%7.%8.%9."/>
      <w:lvlJc w:val="left"/>
      <w:pPr>
        <w:ind w:left="8568" w:hanging="1440"/>
      </w:pPr>
      <w:rPr>
        <w:rFonts w:hint="default"/>
      </w:rPr>
    </w:lvl>
  </w:abstractNum>
  <w:abstractNum w:abstractNumId="28" w15:restartNumberingAfterBreak="0">
    <w:nsid w:val="5AB63A13"/>
    <w:multiLevelType w:val="multilevel"/>
    <w:tmpl w:val="2230E1CE"/>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572DEF"/>
    <w:multiLevelType w:val="hybridMultilevel"/>
    <w:tmpl w:val="588EA5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462F4B"/>
    <w:multiLevelType w:val="hybridMultilevel"/>
    <w:tmpl w:val="E2A8C554"/>
    <w:lvl w:ilvl="0" w:tplc="6310F8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656A51BA"/>
    <w:multiLevelType w:val="multilevel"/>
    <w:tmpl w:val="19E609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860CC8"/>
    <w:multiLevelType w:val="hybridMultilevel"/>
    <w:tmpl w:val="423C8D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CA5D81"/>
    <w:multiLevelType w:val="hybridMultilevel"/>
    <w:tmpl w:val="F168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061FBA"/>
    <w:multiLevelType w:val="hybridMultilevel"/>
    <w:tmpl w:val="43C2D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B17482"/>
    <w:multiLevelType w:val="hybridMultilevel"/>
    <w:tmpl w:val="D34498B4"/>
    <w:lvl w:ilvl="0" w:tplc="D1FE85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3F66382"/>
    <w:multiLevelType w:val="hybridMultilevel"/>
    <w:tmpl w:val="38466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4E723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A913D8"/>
    <w:multiLevelType w:val="hybridMultilevel"/>
    <w:tmpl w:val="D09A4E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791662"/>
    <w:multiLevelType w:val="hybridMultilevel"/>
    <w:tmpl w:val="1D8A89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922709"/>
    <w:multiLevelType w:val="hybridMultilevel"/>
    <w:tmpl w:val="83F03888"/>
    <w:lvl w:ilvl="0" w:tplc="E3745CB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5"/>
  </w:num>
  <w:num w:numId="3">
    <w:abstractNumId w:val="15"/>
  </w:num>
  <w:num w:numId="4">
    <w:abstractNumId w:val="0"/>
  </w:num>
  <w:num w:numId="5">
    <w:abstractNumId w:val="26"/>
  </w:num>
  <w:num w:numId="6">
    <w:abstractNumId w:val="38"/>
  </w:num>
  <w:num w:numId="7">
    <w:abstractNumId w:val="12"/>
  </w:num>
  <w:num w:numId="8">
    <w:abstractNumId w:val="27"/>
  </w:num>
  <w:num w:numId="9">
    <w:abstractNumId w:val="1"/>
  </w:num>
  <w:num w:numId="10">
    <w:abstractNumId w:val="8"/>
  </w:num>
  <w:num w:numId="11">
    <w:abstractNumId w:val="19"/>
  </w:num>
  <w:num w:numId="12">
    <w:abstractNumId w:val="23"/>
  </w:num>
  <w:num w:numId="13">
    <w:abstractNumId w:val="25"/>
  </w:num>
  <w:num w:numId="14">
    <w:abstractNumId w:val="11"/>
  </w:num>
  <w:num w:numId="15">
    <w:abstractNumId w:val="3"/>
  </w:num>
  <w:num w:numId="16">
    <w:abstractNumId w:val="2"/>
  </w:num>
  <w:num w:numId="17">
    <w:abstractNumId w:val="30"/>
  </w:num>
  <w:num w:numId="18">
    <w:abstractNumId w:val="18"/>
  </w:num>
  <w:num w:numId="19">
    <w:abstractNumId w:val="10"/>
  </w:num>
  <w:num w:numId="20">
    <w:abstractNumId w:val="9"/>
  </w:num>
  <w:num w:numId="21">
    <w:abstractNumId w:val="13"/>
  </w:num>
  <w:num w:numId="22">
    <w:abstractNumId w:val="16"/>
  </w:num>
  <w:num w:numId="23">
    <w:abstractNumId w:val="6"/>
  </w:num>
  <w:num w:numId="24">
    <w:abstractNumId w:val="21"/>
  </w:num>
  <w:num w:numId="25">
    <w:abstractNumId w:val="32"/>
  </w:num>
  <w:num w:numId="26">
    <w:abstractNumId w:val="22"/>
  </w:num>
  <w:num w:numId="27">
    <w:abstractNumId w:val="24"/>
  </w:num>
  <w:num w:numId="28">
    <w:abstractNumId w:val="39"/>
  </w:num>
  <w:num w:numId="29">
    <w:abstractNumId w:val="34"/>
  </w:num>
  <w:num w:numId="30">
    <w:abstractNumId w:val="14"/>
  </w:num>
  <w:num w:numId="31">
    <w:abstractNumId w:val="17"/>
  </w:num>
  <w:num w:numId="32">
    <w:abstractNumId w:val="37"/>
  </w:num>
  <w:num w:numId="33">
    <w:abstractNumId w:val="33"/>
  </w:num>
  <w:num w:numId="34">
    <w:abstractNumId w:val="4"/>
  </w:num>
  <w:num w:numId="35">
    <w:abstractNumId w:val="28"/>
  </w:num>
  <w:num w:numId="36">
    <w:abstractNumId w:val="7"/>
  </w:num>
  <w:num w:numId="37">
    <w:abstractNumId w:val="36"/>
  </w:num>
  <w:num w:numId="38">
    <w:abstractNumId w:val="31"/>
  </w:num>
  <w:num w:numId="39">
    <w:abstractNumId w:val="40"/>
  </w:num>
  <w:num w:numId="40">
    <w:abstractNumId w:val="20"/>
  </w:num>
  <w:num w:numId="4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598"/>
    <w:rsid w:val="00033082"/>
    <w:rsid w:val="0003577E"/>
    <w:rsid w:val="000406C2"/>
    <w:rsid w:val="00042E57"/>
    <w:rsid w:val="000520BF"/>
    <w:rsid w:val="00054DE6"/>
    <w:rsid w:val="00066423"/>
    <w:rsid w:val="00067ECC"/>
    <w:rsid w:val="00071E00"/>
    <w:rsid w:val="0007248A"/>
    <w:rsid w:val="00077C56"/>
    <w:rsid w:val="00082B8F"/>
    <w:rsid w:val="00082F9C"/>
    <w:rsid w:val="00083727"/>
    <w:rsid w:val="00084164"/>
    <w:rsid w:val="00094A3B"/>
    <w:rsid w:val="000A184F"/>
    <w:rsid w:val="000A1948"/>
    <w:rsid w:val="000A31E1"/>
    <w:rsid w:val="000B1D59"/>
    <w:rsid w:val="000B427B"/>
    <w:rsid w:val="000B5344"/>
    <w:rsid w:val="000B7F74"/>
    <w:rsid w:val="000C00D8"/>
    <w:rsid w:val="000C2F1B"/>
    <w:rsid w:val="000E5BA9"/>
    <w:rsid w:val="000F4AEE"/>
    <w:rsid w:val="000F4C5B"/>
    <w:rsid w:val="000F571C"/>
    <w:rsid w:val="000F614B"/>
    <w:rsid w:val="00104271"/>
    <w:rsid w:val="00106611"/>
    <w:rsid w:val="00107B9A"/>
    <w:rsid w:val="0011143C"/>
    <w:rsid w:val="001152DC"/>
    <w:rsid w:val="00121268"/>
    <w:rsid w:val="001271C7"/>
    <w:rsid w:val="00130E1B"/>
    <w:rsid w:val="00134482"/>
    <w:rsid w:val="00135145"/>
    <w:rsid w:val="00135F96"/>
    <w:rsid w:val="00140197"/>
    <w:rsid w:val="00142FEB"/>
    <w:rsid w:val="00144131"/>
    <w:rsid w:val="00151E94"/>
    <w:rsid w:val="0015506E"/>
    <w:rsid w:val="00160BFB"/>
    <w:rsid w:val="00161D2D"/>
    <w:rsid w:val="00163A5A"/>
    <w:rsid w:val="00177F2E"/>
    <w:rsid w:val="00181625"/>
    <w:rsid w:val="00184B1B"/>
    <w:rsid w:val="00185ACC"/>
    <w:rsid w:val="001A2D3D"/>
    <w:rsid w:val="001A2ECC"/>
    <w:rsid w:val="001A4A2E"/>
    <w:rsid w:val="001A6B9C"/>
    <w:rsid w:val="001A71DC"/>
    <w:rsid w:val="001A7FEC"/>
    <w:rsid w:val="001B25B2"/>
    <w:rsid w:val="001B738A"/>
    <w:rsid w:val="001D6CB8"/>
    <w:rsid w:val="001E3B90"/>
    <w:rsid w:val="001E41C2"/>
    <w:rsid w:val="001E51B2"/>
    <w:rsid w:val="001F4C4F"/>
    <w:rsid w:val="00207377"/>
    <w:rsid w:val="00211F52"/>
    <w:rsid w:val="002134A5"/>
    <w:rsid w:val="00221D26"/>
    <w:rsid w:val="00222384"/>
    <w:rsid w:val="002243E9"/>
    <w:rsid w:val="00226B30"/>
    <w:rsid w:val="00226C55"/>
    <w:rsid w:val="002271EB"/>
    <w:rsid w:val="002301A6"/>
    <w:rsid w:val="00231D69"/>
    <w:rsid w:val="00232CB9"/>
    <w:rsid w:val="00234123"/>
    <w:rsid w:val="002401F5"/>
    <w:rsid w:val="00245CB5"/>
    <w:rsid w:val="0024799A"/>
    <w:rsid w:val="002523B3"/>
    <w:rsid w:val="00254311"/>
    <w:rsid w:val="00261A1E"/>
    <w:rsid w:val="0027050E"/>
    <w:rsid w:val="00283FFB"/>
    <w:rsid w:val="00291C99"/>
    <w:rsid w:val="002944D1"/>
    <w:rsid w:val="002960B3"/>
    <w:rsid w:val="002A0E7D"/>
    <w:rsid w:val="002A31CE"/>
    <w:rsid w:val="002A3ECA"/>
    <w:rsid w:val="002B0FFC"/>
    <w:rsid w:val="002B19D2"/>
    <w:rsid w:val="002B3387"/>
    <w:rsid w:val="002B4A6A"/>
    <w:rsid w:val="002C17C7"/>
    <w:rsid w:val="002C3792"/>
    <w:rsid w:val="002D3DB3"/>
    <w:rsid w:val="002E6482"/>
    <w:rsid w:val="002F156D"/>
    <w:rsid w:val="0030342B"/>
    <w:rsid w:val="0030724B"/>
    <w:rsid w:val="00307B37"/>
    <w:rsid w:val="003210D4"/>
    <w:rsid w:val="00324DFA"/>
    <w:rsid w:val="003259A1"/>
    <w:rsid w:val="00325B0F"/>
    <w:rsid w:val="0033327C"/>
    <w:rsid w:val="00334960"/>
    <w:rsid w:val="003451C9"/>
    <w:rsid w:val="003506C0"/>
    <w:rsid w:val="003508CB"/>
    <w:rsid w:val="00351727"/>
    <w:rsid w:val="003574E3"/>
    <w:rsid w:val="00357F16"/>
    <w:rsid w:val="003710D0"/>
    <w:rsid w:val="003828D1"/>
    <w:rsid w:val="0038328A"/>
    <w:rsid w:val="00384FD3"/>
    <w:rsid w:val="00385C8B"/>
    <w:rsid w:val="0039026A"/>
    <w:rsid w:val="003922D6"/>
    <w:rsid w:val="003958E4"/>
    <w:rsid w:val="003A060E"/>
    <w:rsid w:val="003A1A72"/>
    <w:rsid w:val="003A320A"/>
    <w:rsid w:val="003A471F"/>
    <w:rsid w:val="003A719F"/>
    <w:rsid w:val="003A7598"/>
    <w:rsid w:val="003B740D"/>
    <w:rsid w:val="003C01E8"/>
    <w:rsid w:val="003D04D7"/>
    <w:rsid w:val="003D2A12"/>
    <w:rsid w:val="003D48B9"/>
    <w:rsid w:val="003D59FB"/>
    <w:rsid w:val="003E2433"/>
    <w:rsid w:val="003E75E3"/>
    <w:rsid w:val="003E7DE6"/>
    <w:rsid w:val="003F423B"/>
    <w:rsid w:val="003F4D5E"/>
    <w:rsid w:val="003F7C36"/>
    <w:rsid w:val="0041183F"/>
    <w:rsid w:val="00422C7B"/>
    <w:rsid w:val="0043045A"/>
    <w:rsid w:val="00430FF5"/>
    <w:rsid w:val="0043100D"/>
    <w:rsid w:val="0043274B"/>
    <w:rsid w:val="004347CE"/>
    <w:rsid w:val="004359EE"/>
    <w:rsid w:val="00437CD7"/>
    <w:rsid w:val="00461330"/>
    <w:rsid w:val="00470C97"/>
    <w:rsid w:val="00474198"/>
    <w:rsid w:val="00480E0F"/>
    <w:rsid w:val="004914C3"/>
    <w:rsid w:val="004922C2"/>
    <w:rsid w:val="004960EA"/>
    <w:rsid w:val="004A0D6A"/>
    <w:rsid w:val="004A76AA"/>
    <w:rsid w:val="004A7CFD"/>
    <w:rsid w:val="004B1072"/>
    <w:rsid w:val="004B2EF0"/>
    <w:rsid w:val="004B43CB"/>
    <w:rsid w:val="004B5286"/>
    <w:rsid w:val="004B57E6"/>
    <w:rsid w:val="004C3B82"/>
    <w:rsid w:val="004C5308"/>
    <w:rsid w:val="004D21CA"/>
    <w:rsid w:val="004E2DEE"/>
    <w:rsid w:val="004F7FA6"/>
    <w:rsid w:val="005021D6"/>
    <w:rsid w:val="00503E70"/>
    <w:rsid w:val="00506965"/>
    <w:rsid w:val="00510953"/>
    <w:rsid w:val="00511C1D"/>
    <w:rsid w:val="005256AF"/>
    <w:rsid w:val="00527D55"/>
    <w:rsid w:val="00531528"/>
    <w:rsid w:val="005349DE"/>
    <w:rsid w:val="00541A7E"/>
    <w:rsid w:val="005423F9"/>
    <w:rsid w:val="00542C4B"/>
    <w:rsid w:val="00543EA2"/>
    <w:rsid w:val="00545B92"/>
    <w:rsid w:val="00551EC6"/>
    <w:rsid w:val="00552A40"/>
    <w:rsid w:val="00555400"/>
    <w:rsid w:val="00555AA8"/>
    <w:rsid w:val="00561796"/>
    <w:rsid w:val="00562AEA"/>
    <w:rsid w:val="005670D6"/>
    <w:rsid w:val="005735F9"/>
    <w:rsid w:val="00573D89"/>
    <w:rsid w:val="00581784"/>
    <w:rsid w:val="00592F76"/>
    <w:rsid w:val="00595C61"/>
    <w:rsid w:val="00595CC9"/>
    <w:rsid w:val="005A77E1"/>
    <w:rsid w:val="005B3634"/>
    <w:rsid w:val="005C2D52"/>
    <w:rsid w:val="005C3672"/>
    <w:rsid w:val="005C3C79"/>
    <w:rsid w:val="005C4D83"/>
    <w:rsid w:val="005D4676"/>
    <w:rsid w:val="005F1420"/>
    <w:rsid w:val="00600F65"/>
    <w:rsid w:val="0060597F"/>
    <w:rsid w:val="006059A3"/>
    <w:rsid w:val="00613538"/>
    <w:rsid w:val="00615B9E"/>
    <w:rsid w:val="00617A67"/>
    <w:rsid w:val="00621F2F"/>
    <w:rsid w:val="00624979"/>
    <w:rsid w:val="00634E0C"/>
    <w:rsid w:val="00636BA4"/>
    <w:rsid w:val="00640BDC"/>
    <w:rsid w:val="00650C5B"/>
    <w:rsid w:val="00652E09"/>
    <w:rsid w:val="006549C7"/>
    <w:rsid w:val="00657AEC"/>
    <w:rsid w:val="006625AE"/>
    <w:rsid w:val="00664307"/>
    <w:rsid w:val="00665183"/>
    <w:rsid w:val="00667EF9"/>
    <w:rsid w:val="00674187"/>
    <w:rsid w:val="0067630B"/>
    <w:rsid w:val="006814C2"/>
    <w:rsid w:val="00682CAF"/>
    <w:rsid w:val="0069107C"/>
    <w:rsid w:val="006A1AA5"/>
    <w:rsid w:val="006A3158"/>
    <w:rsid w:val="006B0900"/>
    <w:rsid w:val="006B4821"/>
    <w:rsid w:val="006C0157"/>
    <w:rsid w:val="006D302F"/>
    <w:rsid w:val="006D4D55"/>
    <w:rsid w:val="006D5A3D"/>
    <w:rsid w:val="006F07BA"/>
    <w:rsid w:val="006F227C"/>
    <w:rsid w:val="006F3D60"/>
    <w:rsid w:val="007007E5"/>
    <w:rsid w:val="00701D99"/>
    <w:rsid w:val="0070284A"/>
    <w:rsid w:val="0072207B"/>
    <w:rsid w:val="00725875"/>
    <w:rsid w:val="00730C60"/>
    <w:rsid w:val="00733CAB"/>
    <w:rsid w:val="00735274"/>
    <w:rsid w:val="00736175"/>
    <w:rsid w:val="007366A4"/>
    <w:rsid w:val="00742F8D"/>
    <w:rsid w:val="007461B8"/>
    <w:rsid w:val="00751554"/>
    <w:rsid w:val="00755E32"/>
    <w:rsid w:val="00765201"/>
    <w:rsid w:val="00765A15"/>
    <w:rsid w:val="00767052"/>
    <w:rsid w:val="00774C1D"/>
    <w:rsid w:val="007776A6"/>
    <w:rsid w:val="00785623"/>
    <w:rsid w:val="00787053"/>
    <w:rsid w:val="00790881"/>
    <w:rsid w:val="0079094F"/>
    <w:rsid w:val="00790C0D"/>
    <w:rsid w:val="007A3013"/>
    <w:rsid w:val="007B21C7"/>
    <w:rsid w:val="007B7BF8"/>
    <w:rsid w:val="007C0CD5"/>
    <w:rsid w:val="007C1208"/>
    <w:rsid w:val="007C2453"/>
    <w:rsid w:val="007C4993"/>
    <w:rsid w:val="007D3229"/>
    <w:rsid w:val="00802F4E"/>
    <w:rsid w:val="008052FF"/>
    <w:rsid w:val="008066C9"/>
    <w:rsid w:val="0080708A"/>
    <w:rsid w:val="00811BA3"/>
    <w:rsid w:val="008151C6"/>
    <w:rsid w:val="00816F8D"/>
    <w:rsid w:val="00821292"/>
    <w:rsid w:val="00822E46"/>
    <w:rsid w:val="0082647A"/>
    <w:rsid w:val="00827D1B"/>
    <w:rsid w:val="008349E7"/>
    <w:rsid w:val="00836561"/>
    <w:rsid w:val="00843396"/>
    <w:rsid w:val="00844B46"/>
    <w:rsid w:val="008500B9"/>
    <w:rsid w:val="00852057"/>
    <w:rsid w:val="00852DC5"/>
    <w:rsid w:val="00860CFE"/>
    <w:rsid w:val="00864906"/>
    <w:rsid w:val="008650DC"/>
    <w:rsid w:val="008663E5"/>
    <w:rsid w:val="00872718"/>
    <w:rsid w:val="00877C90"/>
    <w:rsid w:val="00883328"/>
    <w:rsid w:val="00885E4A"/>
    <w:rsid w:val="00891610"/>
    <w:rsid w:val="0089735B"/>
    <w:rsid w:val="0089737B"/>
    <w:rsid w:val="008A52FB"/>
    <w:rsid w:val="008B7E70"/>
    <w:rsid w:val="008C00E6"/>
    <w:rsid w:val="008C4EEC"/>
    <w:rsid w:val="008C76A1"/>
    <w:rsid w:val="008D20DF"/>
    <w:rsid w:val="008E0B91"/>
    <w:rsid w:val="008E26EB"/>
    <w:rsid w:val="008E2C8A"/>
    <w:rsid w:val="008E77F8"/>
    <w:rsid w:val="008F1EF2"/>
    <w:rsid w:val="008F1EFC"/>
    <w:rsid w:val="008F6B77"/>
    <w:rsid w:val="00900B3B"/>
    <w:rsid w:val="009012C5"/>
    <w:rsid w:val="009065CD"/>
    <w:rsid w:val="009175FD"/>
    <w:rsid w:val="0092267B"/>
    <w:rsid w:val="00924BCC"/>
    <w:rsid w:val="00927B5C"/>
    <w:rsid w:val="009311F9"/>
    <w:rsid w:val="0093256A"/>
    <w:rsid w:val="00935A17"/>
    <w:rsid w:val="009429E6"/>
    <w:rsid w:val="00944EAF"/>
    <w:rsid w:val="00945510"/>
    <w:rsid w:val="009556A8"/>
    <w:rsid w:val="00956DC9"/>
    <w:rsid w:val="00970439"/>
    <w:rsid w:val="009711DB"/>
    <w:rsid w:val="00973F00"/>
    <w:rsid w:val="00974B47"/>
    <w:rsid w:val="00976171"/>
    <w:rsid w:val="009813CD"/>
    <w:rsid w:val="0098313C"/>
    <w:rsid w:val="00983C8E"/>
    <w:rsid w:val="00984E24"/>
    <w:rsid w:val="00991F01"/>
    <w:rsid w:val="00996247"/>
    <w:rsid w:val="009A2D11"/>
    <w:rsid w:val="009A3563"/>
    <w:rsid w:val="009A6B5C"/>
    <w:rsid w:val="009B0D19"/>
    <w:rsid w:val="009B20CB"/>
    <w:rsid w:val="009B242B"/>
    <w:rsid w:val="009B4944"/>
    <w:rsid w:val="009D22AD"/>
    <w:rsid w:val="009D2C8C"/>
    <w:rsid w:val="009D3B31"/>
    <w:rsid w:val="009E27C7"/>
    <w:rsid w:val="00A00139"/>
    <w:rsid w:val="00A04B04"/>
    <w:rsid w:val="00A062F9"/>
    <w:rsid w:val="00A10752"/>
    <w:rsid w:val="00A169CE"/>
    <w:rsid w:val="00A17656"/>
    <w:rsid w:val="00A21965"/>
    <w:rsid w:val="00A26D00"/>
    <w:rsid w:val="00A36746"/>
    <w:rsid w:val="00A437C5"/>
    <w:rsid w:val="00A46E9C"/>
    <w:rsid w:val="00A510D3"/>
    <w:rsid w:val="00A5243F"/>
    <w:rsid w:val="00A623D2"/>
    <w:rsid w:val="00A6483F"/>
    <w:rsid w:val="00A70FC3"/>
    <w:rsid w:val="00A743BF"/>
    <w:rsid w:val="00A76758"/>
    <w:rsid w:val="00A8060D"/>
    <w:rsid w:val="00A85725"/>
    <w:rsid w:val="00A87878"/>
    <w:rsid w:val="00A939B4"/>
    <w:rsid w:val="00A956E7"/>
    <w:rsid w:val="00A957EC"/>
    <w:rsid w:val="00A95C7A"/>
    <w:rsid w:val="00AA1270"/>
    <w:rsid w:val="00AA1F5C"/>
    <w:rsid w:val="00AA2D2B"/>
    <w:rsid w:val="00AA5F29"/>
    <w:rsid w:val="00AC28D9"/>
    <w:rsid w:val="00AC6719"/>
    <w:rsid w:val="00AC7F3E"/>
    <w:rsid w:val="00AD078E"/>
    <w:rsid w:val="00AD71FD"/>
    <w:rsid w:val="00AE42E8"/>
    <w:rsid w:val="00AF14E9"/>
    <w:rsid w:val="00AF2190"/>
    <w:rsid w:val="00AF2A36"/>
    <w:rsid w:val="00B027C4"/>
    <w:rsid w:val="00B054E0"/>
    <w:rsid w:val="00B2002A"/>
    <w:rsid w:val="00B25345"/>
    <w:rsid w:val="00B348BD"/>
    <w:rsid w:val="00B37301"/>
    <w:rsid w:val="00B37C4A"/>
    <w:rsid w:val="00B403C8"/>
    <w:rsid w:val="00B40A03"/>
    <w:rsid w:val="00B45F11"/>
    <w:rsid w:val="00B4706D"/>
    <w:rsid w:val="00B50B9B"/>
    <w:rsid w:val="00B54503"/>
    <w:rsid w:val="00B55B12"/>
    <w:rsid w:val="00B66357"/>
    <w:rsid w:val="00B6748B"/>
    <w:rsid w:val="00B70A97"/>
    <w:rsid w:val="00B75A47"/>
    <w:rsid w:val="00B83E29"/>
    <w:rsid w:val="00B83EDF"/>
    <w:rsid w:val="00B87573"/>
    <w:rsid w:val="00B92D4C"/>
    <w:rsid w:val="00BA54C4"/>
    <w:rsid w:val="00BB022E"/>
    <w:rsid w:val="00BB2FF4"/>
    <w:rsid w:val="00BB65E9"/>
    <w:rsid w:val="00BC5C96"/>
    <w:rsid w:val="00BD259B"/>
    <w:rsid w:val="00BD4DCB"/>
    <w:rsid w:val="00BE0044"/>
    <w:rsid w:val="00BE2A5F"/>
    <w:rsid w:val="00BE32B1"/>
    <w:rsid w:val="00BE573A"/>
    <w:rsid w:val="00BE5B00"/>
    <w:rsid w:val="00BE614C"/>
    <w:rsid w:val="00BE6AAF"/>
    <w:rsid w:val="00BF3CB4"/>
    <w:rsid w:val="00BF6834"/>
    <w:rsid w:val="00C04773"/>
    <w:rsid w:val="00C063C4"/>
    <w:rsid w:val="00C073B3"/>
    <w:rsid w:val="00C136B9"/>
    <w:rsid w:val="00C13A8B"/>
    <w:rsid w:val="00C22DE4"/>
    <w:rsid w:val="00C30EA0"/>
    <w:rsid w:val="00C32A67"/>
    <w:rsid w:val="00C34AB7"/>
    <w:rsid w:val="00C41144"/>
    <w:rsid w:val="00C41744"/>
    <w:rsid w:val="00C43DB2"/>
    <w:rsid w:val="00C4549E"/>
    <w:rsid w:val="00C468F4"/>
    <w:rsid w:val="00C53C80"/>
    <w:rsid w:val="00C56EF5"/>
    <w:rsid w:val="00C60D2D"/>
    <w:rsid w:val="00C634D9"/>
    <w:rsid w:val="00C63E3C"/>
    <w:rsid w:val="00C67D3B"/>
    <w:rsid w:val="00C71EA2"/>
    <w:rsid w:val="00C731C6"/>
    <w:rsid w:val="00C7464A"/>
    <w:rsid w:val="00C80032"/>
    <w:rsid w:val="00C84AAB"/>
    <w:rsid w:val="00C902A3"/>
    <w:rsid w:val="00C90D8D"/>
    <w:rsid w:val="00C9272E"/>
    <w:rsid w:val="00C95896"/>
    <w:rsid w:val="00C971F7"/>
    <w:rsid w:val="00CA2987"/>
    <w:rsid w:val="00CA451F"/>
    <w:rsid w:val="00CA55EA"/>
    <w:rsid w:val="00CB0612"/>
    <w:rsid w:val="00CB56DA"/>
    <w:rsid w:val="00CC0AD7"/>
    <w:rsid w:val="00CC231A"/>
    <w:rsid w:val="00CD0C5D"/>
    <w:rsid w:val="00CD2D04"/>
    <w:rsid w:val="00CE549B"/>
    <w:rsid w:val="00CF225E"/>
    <w:rsid w:val="00CF480A"/>
    <w:rsid w:val="00CF53A6"/>
    <w:rsid w:val="00D01A86"/>
    <w:rsid w:val="00D04628"/>
    <w:rsid w:val="00D04CFE"/>
    <w:rsid w:val="00D074E8"/>
    <w:rsid w:val="00D11F74"/>
    <w:rsid w:val="00D21946"/>
    <w:rsid w:val="00D25420"/>
    <w:rsid w:val="00D339DD"/>
    <w:rsid w:val="00D425F7"/>
    <w:rsid w:val="00D5366E"/>
    <w:rsid w:val="00D5374F"/>
    <w:rsid w:val="00D565D0"/>
    <w:rsid w:val="00D600D1"/>
    <w:rsid w:val="00D6568C"/>
    <w:rsid w:val="00D74611"/>
    <w:rsid w:val="00D90606"/>
    <w:rsid w:val="00D90F9D"/>
    <w:rsid w:val="00D97513"/>
    <w:rsid w:val="00DA3A33"/>
    <w:rsid w:val="00DA7426"/>
    <w:rsid w:val="00DB2B8C"/>
    <w:rsid w:val="00DB492C"/>
    <w:rsid w:val="00DC1DB6"/>
    <w:rsid w:val="00DC2029"/>
    <w:rsid w:val="00DC5ECA"/>
    <w:rsid w:val="00DC7926"/>
    <w:rsid w:val="00DC7AD7"/>
    <w:rsid w:val="00DD2EF3"/>
    <w:rsid w:val="00DD4849"/>
    <w:rsid w:val="00DE651B"/>
    <w:rsid w:val="00DF06FD"/>
    <w:rsid w:val="00DF11A5"/>
    <w:rsid w:val="00E0108A"/>
    <w:rsid w:val="00E0567E"/>
    <w:rsid w:val="00E062B4"/>
    <w:rsid w:val="00E06604"/>
    <w:rsid w:val="00E136D8"/>
    <w:rsid w:val="00E21215"/>
    <w:rsid w:val="00E24DC6"/>
    <w:rsid w:val="00E26AF4"/>
    <w:rsid w:val="00E2737A"/>
    <w:rsid w:val="00E30594"/>
    <w:rsid w:val="00E342BC"/>
    <w:rsid w:val="00E4026A"/>
    <w:rsid w:val="00E46243"/>
    <w:rsid w:val="00E47736"/>
    <w:rsid w:val="00E47767"/>
    <w:rsid w:val="00E47D27"/>
    <w:rsid w:val="00E536AF"/>
    <w:rsid w:val="00E60D0F"/>
    <w:rsid w:val="00E67F7A"/>
    <w:rsid w:val="00E709DA"/>
    <w:rsid w:val="00E762A2"/>
    <w:rsid w:val="00E849DB"/>
    <w:rsid w:val="00E84DFB"/>
    <w:rsid w:val="00E87249"/>
    <w:rsid w:val="00E87598"/>
    <w:rsid w:val="00E94084"/>
    <w:rsid w:val="00E97398"/>
    <w:rsid w:val="00EA4D0C"/>
    <w:rsid w:val="00EA5227"/>
    <w:rsid w:val="00EB0D30"/>
    <w:rsid w:val="00EC3E62"/>
    <w:rsid w:val="00EC4D12"/>
    <w:rsid w:val="00ED08E4"/>
    <w:rsid w:val="00ED0C88"/>
    <w:rsid w:val="00EE21FA"/>
    <w:rsid w:val="00EE4665"/>
    <w:rsid w:val="00EF0796"/>
    <w:rsid w:val="00EF59C8"/>
    <w:rsid w:val="00EF7960"/>
    <w:rsid w:val="00F0232C"/>
    <w:rsid w:val="00F05651"/>
    <w:rsid w:val="00F069A2"/>
    <w:rsid w:val="00F12CA7"/>
    <w:rsid w:val="00F165E6"/>
    <w:rsid w:val="00F202CA"/>
    <w:rsid w:val="00F26AB4"/>
    <w:rsid w:val="00F30BE2"/>
    <w:rsid w:val="00F36C71"/>
    <w:rsid w:val="00F44A2F"/>
    <w:rsid w:val="00F4665F"/>
    <w:rsid w:val="00F46F59"/>
    <w:rsid w:val="00F56550"/>
    <w:rsid w:val="00F613FF"/>
    <w:rsid w:val="00F6168B"/>
    <w:rsid w:val="00F618BF"/>
    <w:rsid w:val="00F630D4"/>
    <w:rsid w:val="00F66AC5"/>
    <w:rsid w:val="00F72428"/>
    <w:rsid w:val="00F734CE"/>
    <w:rsid w:val="00F759FE"/>
    <w:rsid w:val="00F7725A"/>
    <w:rsid w:val="00F825E9"/>
    <w:rsid w:val="00F86804"/>
    <w:rsid w:val="00F979DD"/>
    <w:rsid w:val="00FA1C48"/>
    <w:rsid w:val="00FA790D"/>
    <w:rsid w:val="00FB5271"/>
    <w:rsid w:val="00FC4D7A"/>
    <w:rsid w:val="00FD048D"/>
    <w:rsid w:val="00FD1237"/>
    <w:rsid w:val="00FD193A"/>
    <w:rsid w:val="00FD1CB5"/>
    <w:rsid w:val="00FD5B30"/>
    <w:rsid w:val="00FE614C"/>
    <w:rsid w:val="00FE7ED7"/>
    <w:rsid w:val="00FF4924"/>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06C35-AA5C-4A91-AE66-09E2CB3D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60E"/>
  </w:style>
  <w:style w:type="paragraph" w:styleId="1">
    <w:name w:val="heading 1"/>
    <w:basedOn w:val="a"/>
    <w:next w:val="a"/>
    <w:link w:val="10"/>
    <w:uiPriority w:val="9"/>
    <w:qFormat/>
    <w:rsid w:val="001152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30C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52DC"/>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C71EA2"/>
    <w:pPr>
      <w:ind w:left="720"/>
      <w:contextualSpacing/>
    </w:pPr>
  </w:style>
  <w:style w:type="character" w:customStyle="1" w:styleId="20">
    <w:name w:val="Заголовок 2 Знак"/>
    <w:basedOn w:val="a0"/>
    <w:link w:val="2"/>
    <w:uiPriority w:val="9"/>
    <w:rsid w:val="00730C60"/>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unhideWhenUsed/>
    <w:rsid w:val="00B674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85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sid w:val="008500B9"/>
    <w:rPr>
      <w:i/>
      <w:iCs/>
    </w:rPr>
  </w:style>
  <w:style w:type="character" w:styleId="a7">
    <w:name w:val="Placeholder Text"/>
    <w:basedOn w:val="a0"/>
    <w:uiPriority w:val="99"/>
    <w:semiHidden/>
    <w:rsid w:val="00082F9C"/>
    <w:rPr>
      <w:color w:val="808080"/>
    </w:rPr>
  </w:style>
  <w:style w:type="character" w:styleId="a8">
    <w:name w:val="Hyperlink"/>
    <w:basedOn w:val="a0"/>
    <w:uiPriority w:val="99"/>
    <w:unhideWhenUsed/>
    <w:rsid w:val="00C04773"/>
    <w:rPr>
      <w:color w:val="0000FF"/>
      <w:u w:val="single"/>
    </w:rPr>
  </w:style>
  <w:style w:type="paragraph" w:styleId="a9">
    <w:name w:val="TOC Heading"/>
    <w:basedOn w:val="1"/>
    <w:next w:val="a"/>
    <w:uiPriority w:val="39"/>
    <w:unhideWhenUsed/>
    <w:qFormat/>
    <w:rsid w:val="008E2C8A"/>
    <w:pPr>
      <w:outlineLvl w:val="9"/>
    </w:pPr>
    <w:rPr>
      <w:lang w:eastAsia="ru-RU"/>
    </w:rPr>
  </w:style>
  <w:style w:type="paragraph" w:styleId="11">
    <w:name w:val="toc 1"/>
    <w:basedOn w:val="a"/>
    <w:next w:val="a"/>
    <w:autoRedefine/>
    <w:uiPriority w:val="39"/>
    <w:unhideWhenUsed/>
    <w:rsid w:val="006B4821"/>
    <w:pPr>
      <w:tabs>
        <w:tab w:val="right" w:leader="dot" w:pos="9345"/>
      </w:tabs>
      <w:spacing w:after="0" w:line="360" w:lineRule="auto"/>
      <w:contextualSpacing/>
      <w:jc w:val="both"/>
    </w:pPr>
    <w:rPr>
      <w:rFonts w:ascii="Times New Roman" w:hAnsi="Times New Roman" w:cs="Times New Roman"/>
      <w:sz w:val="28"/>
      <w:szCs w:val="28"/>
    </w:rPr>
  </w:style>
  <w:style w:type="paragraph" w:styleId="21">
    <w:name w:val="toc 2"/>
    <w:basedOn w:val="a"/>
    <w:next w:val="a"/>
    <w:autoRedefine/>
    <w:uiPriority w:val="39"/>
    <w:unhideWhenUsed/>
    <w:rsid w:val="006B4821"/>
    <w:pPr>
      <w:tabs>
        <w:tab w:val="right" w:leader="dot" w:pos="9345"/>
      </w:tabs>
      <w:spacing w:after="100"/>
      <w:ind w:left="220"/>
      <w:jc w:val="both"/>
    </w:pPr>
  </w:style>
  <w:style w:type="paragraph" w:styleId="aa">
    <w:name w:val="header"/>
    <w:basedOn w:val="a"/>
    <w:link w:val="ab"/>
    <w:uiPriority w:val="99"/>
    <w:unhideWhenUsed/>
    <w:rsid w:val="006F07B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F07BA"/>
  </w:style>
  <w:style w:type="paragraph" w:styleId="ac">
    <w:name w:val="footer"/>
    <w:basedOn w:val="a"/>
    <w:link w:val="ad"/>
    <w:uiPriority w:val="99"/>
    <w:unhideWhenUsed/>
    <w:rsid w:val="006F07B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F07BA"/>
  </w:style>
  <w:style w:type="paragraph" w:styleId="ae">
    <w:name w:val="Balloon Text"/>
    <w:basedOn w:val="a"/>
    <w:link w:val="af"/>
    <w:uiPriority w:val="99"/>
    <w:semiHidden/>
    <w:unhideWhenUsed/>
    <w:rsid w:val="008663E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663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2020">
      <w:bodyDiv w:val="1"/>
      <w:marLeft w:val="0"/>
      <w:marRight w:val="0"/>
      <w:marTop w:val="0"/>
      <w:marBottom w:val="0"/>
      <w:divBdr>
        <w:top w:val="none" w:sz="0" w:space="0" w:color="auto"/>
        <w:left w:val="none" w:sz="0" w:space="0" w:color="auto"/>
        <w:bottom w:val="none" w:sz="0" w:space="0" w:color="auto"/>
        <w:right w:val="none" w:sz="0" w:space="0" w:color="auto"/>
      </w:divBdr>
    </w:div>
    <w:div w:id="49571653">
      <w:bodyDiv w:val="1"/>
      <w:marLeft w:val="0"/>
      <w:marRight w:val="0"/>
      <w:marTop w:val="0"/>
      <w:marBottom w:val="0"/>
      <w:divBdr>
        <w:top w:val="none" w:sz="0" w:space="0" w:color="auto"/>
        <w:left w:val="none" w:sz="0" w:space="0" w:color="auto"/>
        <w:bottom w:val="none" w:sz="0" w:space="0" w:color="auto"/>
        <w:right w:val="none" w:sz="0" w:space="0" w:color="auto"/>
      </w:divBdr>
    </w:div>
    <w:div w:id="158157923">
      <w:bodyDiv w:val="1"/>
      <w:marLeft w:val="0"/>
      <w:marRight w:val="0"/>
      <w:marTop w:val="0"/>
      <w:marBottom w:val="0"/>
      <w:divBdr>
        <w:top w:val="none" w:sz="0" w:space="0" w:color="auto"/>
        <w:left w:val="none" w:sz="0" w:space="0" w:color="auto"/>
        <w:bottom w:val="none" w:sz="0" w:space="0" w:color="auto"/>
        <w:right w:val="none" w:sz="0" w:space="0" w:color="auto"/>
      </w:divBdr>
    </w:div>
    <w:div w:id="200868618">
      <w:bodyDiv w:val="1"/>
      <w:marLeft w:val="0"/>
      <w:marRight w:val="0"/>
      <w:marTop w:val="0"/>
      <w:marBottom w:val="0"/>
      <w:divBdr>
        <w:top w:val="none" w:sz="0" w:space="0" w:color="auto"/>
        <w:left w:val="none" w:sz="0" w:space="0" w:color="auto"/>
        <w:bottom w:val="none" w:sz="0" w:space="0" w:color="auto"/>
        <w:right w:val="none" w:sz="0" w:space="0" w:color="auto"/>
      </w:divBdr>
    </w:div>
    <w:div w:id="219680169">
      <w:bodyDiv w:val="1"/>
      <w:marLeft w:val="0"/>
      <w:marRight w:val="0"/>
      <w:marTop w:val="0"/>
      <w:marBottom w:val="0"/>
      <w:divBdr>
        <w:top w:val="none" w:sz="0" w:space="0" w:color="auto"/>
        <w:left w:val="none" w:sz="0" w:space="0" w:color="auto"/>
        <w:bottom w:val="none" w:sz="0" w:space="0" w:color="auto"/>
        <w:right w:val="none" w:sz="0" w:space="0" w:color="auto"/>
      </w:divBdr>
    </w:div>
    <w:div w:id="265308386">
      <w:bodyDiv w:val="1"/>
      <w:marLeft w:val="0"/>
      <w:marRight w:val="0"/>
      <w:marTop w:val="0"/>
      <w:marBottom w:val="0"/>
      <w:divBdr>
        <w:top w:val="none" w:sz="0" w:space="0" w:color="auto"/>
        <w:left w:val="none" w:sz="0" w:space="0" w:color="auto"/>
        <w:bottom w:val="none" w:sz="0" w:space="0" w:color="auto"/>
        <w:right w:val="none" w:sz="0" w:space="0" w:color="auto"/>
      </w:divBdr>
    </w:div>
    <w:div w:id="349452666">
      <w:bodyDiv w:val="1"/>
      <w:marLeft w:val="0"/>
      <w:marRight w:val="0"/>
      <w:marTop w:val="0"/>
      <w:marBottom w:val="0"/>
      <w:divBdr>
        <w:top w:val="none" w:sz="0" w:space="0" w:color="auto"/>
        <w:left w:val="none" w:sz="0" w:space="0" w:color="auto"/>
        <w:bottom w:val="none" w:sz="0" w:space="0" w:color="auto"/>
        <w:right w:val="none" w:sz="0" w:space="0" w:color="auto"/>
      </w:divBdr>
    </w:div>
    <w:div w:id="370039928">
      <w:bodyDiv w:val="1"/>
      <w:marLeft w:val="0"/>
      <w:marRight w:val="0"/>
      <w:marTop w:val="0"/>
      <w:marBottom w:val="0"/>
      <w:divBdr>
        <w:top w:val="none" w:sz="0" w:space="0" w:color="auto"/>
        <w:left w:val="none" w:sz="0" w:space="0" w:color="auto"/>
        <w:bottom w:val="none" w:sz="0" w:space="0" w:color="auto"/>
        <w:right w:val="none" w:sz="0" w:space="0" w:color="auto"/>
      </w:divBdr>
    </w:div>
    <w:div w:id="489517941">
      <w:bodyDiv w:val="1"/>
      <w:marLeft w:val="0"/>
      <w:marRight w:val="0"/>
      <w:marTop w:val="0"/>
      <w:marBottom w:val="0"/>
      <w:divBdr>
        <w:top w:val="none" w:sz="0" w:space="0" w:color="auto"/>
        <w:left w:val="none" w:sz="0" w:space="0" w:color="auto"/>
        <w:bottom w:val="none" w:sz="0" w:space="0" w:color="auto"/>
        <w:right w:val="none" w:sz="0" w:space="0" w:color="auto"/>
      </w:divBdr>
    </w:div>
    <w:div w:id="593125533">
      <w:bodyDiv w:val="1"/>
      <w:marLeft w:val="0"/>
      <w:marRight w:val="0"/>
      <w:marTop w:val="0"/>
      <w:marBottom w:val="0"/>
      <w:divBdr>
        <w:top w:val="none" w:sz="0" w:space="0" w:color="auto"/>
        <w:left w:val="none" w:sz="0" w:space="0" w:color="auto"/>
        <w:bottom w:val="none" w:sz="0" w:space="0" w:color="auto"/>
        <w:right w:val="none" w:sz="0" w:space="0" w:color="auto"/>
      </w:divBdr>
    </w:div>
    <w:div w:id="651102849">
      <w:bodyDiv w:val="1"/>
      <w:marLeft w:val="0"/>
      <w:marRight w:val="0"/>
      <w:marTop w:val="0"/>
      <w:marBottom w:val="0"/>
      <w:divBdr>
        <w:top w:val="none" w:sz="0" w:space="0" w:color="auto"/>
        <w:left w:val="none" w:sz="0" w:space="0" w:color="auto"/>
        <w:bottom w:val="none" w:sz="0" w:space="0" w:color="auto"/>
        <w:right w:val="none" w:sz="0" w:space="0" w:color="auto"/>
      </w:divBdr>
    </w:div>
    <w:div w:id="766926448">
      <w:bodyDiv w:val="1"/>
      <w:marLeft w:val="0"/>
      <w:marRight w:val="0"/>
      <w:marTop w:val="0"/>
      <w:marBottom w:val="0"/>
      <w:divBdr>
        <w:top w:val="none" w:sz="0" w:space="0" w:color="auto"/>
        <w:left w:val="none" w:sz="0" w:space="0" w:color="auto"/>
        <w:bottom w:val="none" w:sz="0" w:space="0" w:color="auto"/>
        <w:right w:val="none" w:sz="0" w:space="0" w:color="auto"/>
      </w:divBdr>
    </w:div>
    <w:div w:id="776410453">
      <w:bodyDiv w:val="1"/>
      <w:marLeft w:val="0"/>
      <w:marRight w:val="0"/>
      <w:marTop w:val="0"/>
      <w:marBottom w:val="0"/>
      <w:divBdr>
        <w:top w:val="none" w:sz="0" w:space="0" w:color="auto"/>
        <w:left w:val="none" w:sz="0" w:space="0" w:color="auto"/>
        <w:bottom w:val="none" w:sz="0" w:space="0" w:color="auto"/>
        <w:right w:val="none" w:sz="0" w:space="0" w:color="auto"/>
      </w:divBdr>
    </w:div>
    <w:div w:id="915288763">
      <w:bodyDiv w:val="1"/>
      <w:marLeft w:val="0"/>
      <w:marRight w:val="0"/>
      <w:marTop w:val="0"/>
      <w:marBottom w:val="0"/>
      <w:divBdr>
        <w:top w:val="none" w:sz="0" w:space="0" w:color="auto"/>
        <w:left w:val="none" w:sz="0" w:space="0" w:color="auto"/>
        <w:bottom w:val="none" w:sz="0" w:space="0" w:color="auto"/>
        <w:right w:val="none" w:sz="0" w:space="0" w:color="auto"/>
      </w:divBdr>
    </w:div>
    <w:div w:id="921571107">
      <w:bodyDiv w:val="1"/>
      <w:marLeft w:val="0"/>
      <w:marRight w:val="0"/>
      <w:marTop w:val="0"/>
      <w:marBottom w:val="0"/>
      <w:divBdr>
        <w:top w:val="none" w:sz="0" w:space="0" w:color="auto"/>
        <w:left w:val="none" w:sz="0" w:space="0" w:color="auto"/>
        <w:bottom w:val="none" w:sz="0" w:space="0" w:color="auto"/>
        <w:right w:val="none" w:sz="0" w:space="0" w:color="auto"/>
      </w:divBdr>
    </w:div>
    <w:div w:id="957876082">
      <w:bodyDiv w:val="1"/>
      <w:marLeft w:val="0"/>
      <w:marRight w:val="0"/>
      <w:marTop w:val="0"/>
      <w:marBottom w:val="0"/>
      <w:divBdr>
        <w:top w:val="none" w:sz="0" w:space="0" w:color="auto"/>
        <w:left w:val="none" w:sz="0" w:space="0" w:color="auto"/>
        <w:bottom w:val="none" w:sz="0" w:space="0" w:color="auto"/>
        <w:right w:val="none" w:sz="0" w:space="0" w:color="auto"/>
      </w:divBdr>
    </w:div>
    <w:div w:id="1077478851">
      <w:bodyDiv w:val="1"/>
      <w:marLeft w:val="0"/>
      <w:marRight w:val="0"/>
      <w:marTop w:val="0"/>
      <w:marBottom w:val="0"/>
      <w:divBdr>
        <w:top w:val="none" w:sz="0" w:space="0" w:color="auto"/>
        <w:left w:val="none" w:sz="0" w:space="0" w:color="auto"/>
        <w:bottom w:val="none" w:sz="0" w:space="0" w:color="auto"/>
        <w:right w:val="none" w:sz="0" w:space="0" w:color="auto"/>
      </w:divBdr>
    </w:div>
    <w:div w:id="1161700245">
      <w:bodyDiv w:val="1"/>
      <w:marLeft w:val="0"/>
      <w:marRight w:val="0"/>
      <w:marTop w:val="0"/>
      <w:marBottom w:val="0"/>
      <w:divBdr>
        <w:top w:val="none" w:sz="0" w:space="0" w:color="auto"/>
        <w:left w:val="none" w:sz="0" w:space="0" w:color="auto"/>
        <w:bottom w:val="none" w:sz="0" w:space="0" w:color="auto"/>
        <w:right w:val="none" w:sz="0" w:space="0" w:color="auto"/>
      </w:divBdr>
    </w:div>
    <w:div w:id="1345283305">
      <w:bodyDiv w:val="1"/>
      <w:marLeft w:val="0"/>
      <w:marRight w:val="0"/>
      <w:marTop w:val="0"/>
      <w:marBottom w:val="0"/>
      <w:divBdr>
        <w:top w:val="none" w:sz="0" w:space="0" w:color="auto"/>
        <w:left w:val="none" w:sz="0" w:space="0" w:color="auto"/>
        <w:bottom w:val="none" w:sz="0" w:space="0" w:color="auto"/>
        <w:right w:val="none" w:sz="0" w:space="0" w:color="auto"/>
      </w:divBdr>
    </w:div>
    <w:div w:id="1403336479">
      <w:bodyDiv w:val="1"/>
      <w:marLeft w:val="0"/>
      <w:marRight w:val="0"/>
      <w:marTop w:val="0"/>
      <w:marBottom w:val="0"/>
      <w:divBdr>
        <w:top w:val="none" w:sz="0" w:space="0" w:color="auto"/>
        <w:left w:val="none" w:sz="0" w:space="0" w:color="auto"/>
        <w:bottom w:val="none" w:sz="0" w:space="0" w:color="auto"/>
        <w:right w:val="none" w:sz="0" w:space="0" w:color="auto"/>
      </w:divBdr>
    </w:div>
    <w:div w:id="1645965609">
      <w:bodyDiv w:val="1"/>
      <w:marLeft w:val="0"/>
      <w:marRight w:val="0"/>
      <w:marTop w:val="0"/>
      <w:marBottom w:val="0"/>
      <w:divBdr>
        <w:top w:val="none" w:sz="0" w:space="0" w:color="auto"/>
        <w:left w:val="none" w:sz="0" w:space="0" w:color="auto"/>
        <w:bottom w:val="none" w:sz="0" w:space="0" w:color="auto"/>
        <w:right w:val="none" w:sz="0" w:space="0" w:color="auto"/>
      </w:divBdr>
    </w:div>
    <w:div w:id="1809741754">
      <w:bodyDiv w:val="1"/>
      <w:marLeft w:val="0"/>
      <w:marRight w:val="0"/>
      <w:marTop w:val="0"/>
      <w:marBottom w:val="0"/>
      <w:divBdr>
        <w:top w:val="none" w:sz="0" w:space="0" w:color="auto"/>
        <w:left w:val="none" w:sz="0" w:space="0" w:color="auto"/>
        <w:bottom w:val="none" w:sz="0" w:space="0" w:color="auto"/>
        <w:right w:val="none" w:sz="0" w:space="0" w:color="auto"/>
      </w:divBdr>
    </w:div>
    <w:div w:id="1914504709">
      <w:bodyDiv w:val="1"/>
      <w:marLeft w:val="0"/>
      <w:marRight w:val="0"/>
      <w:marTop w:val="0"/>
      <w:marBottom w:val="0"/>
      <w:divBdr>
        <w:top w:val="none" w:sz="0" w:space="0" w:color="auto"/>
        <w:left w:val="none" w:sz="0" w:space="0" w:color="auto"/>
        <w:bottom w:val="none" w:sz="0" w:space="0" w:color="auto"/>
        <w:right w:val="none" w:sz="0" w:space="0" w:color="auto"/>
      </w:divBdr>
    </w:div>
    <w:div w:id="1962301932">
      <w:bodyDiv w:val="1"/>
      <w:marLeft w:val="0"/>
      <w:marRight w:val="0"/>
      <w:marTop w:val="0"/>
      <w:marBottom w:val="0"/>
      <w:divBdr>
        <w:top w:val="none" w:sz="0" w:space="0" w:color="auto"/>
        <w:left w:val="none" w:sz="0" w:space="0" w:color="auto"/>
        <w:bottom w:val="none" w:sz="0" w:space="0" w:color="auto"/>
        <w:right w:val="none" w:sz="0" w:space="0" w:color="auto"/>
      </w:divBdr>
    </w:div>
    <w:div w:id="2015565598">
      <w:bodyDiv w:val="1"/>
      <w:marLeft w:val="0"/>
      <w:marRight w:val="0"/>
      <w:marTop w:val="0"/>
      <w:marBottom w:val="0"/>
      <w:divBdr>
        <w:top w:val="none" w:sz="0" w:space="0" w:color="auto"/>
        <w:left w:val="none" w:sz="0" w:space="0" w:color="auto"/>
        <w:bottom w:val="none" w:sz="0" w:space="0" w:color="auto"/>
        <w:right w:val="none" w:sz="0" w:space="0" w:color="auto"/>
      </w:divBdr>
    </w:div>
    <w:div w:id="2044595529">
      <w:bodyDiv w:val="1"/>
      <w:marLeft w:val="0"/>
      <w:marRight w:val="0"/>
      <w:marTop w:val="0"/>
      <w:marBottom w:val="0"/>
      <w:divBdr>
        <w:top w:val="none" w:sz="0" w:space="0" w:color="auto"/>
        <w:left w:val="none" w:sz="0" w:space="0" w:color="auto"/>
        <w:bottom w:val="none" w:sz="0" w:space="0" w:color="auto"/>
        <w:right w:val="none" w:sz="0" w:space="0" w:color="auto"/>
      </w:divBdr>
    </w:div>
    <w:div w:id="20804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5.gi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0C9EC-B4D6-4A01-99E5-C5F4DE61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105</Pages>
  <Words>26782</Words>
  <Characters>152658</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Tsaberyaby</dc:creator>
  <cp:keywords/>
  <dc:description/>
  <cp:lastModifiedBy>Anton Tsaberyaby</cp:lastModifiedBy>
  <cp:revision>21</cp:revision>
  <cp:lastPrinted>2019-06-26T02:43:00Z</cp:lastPrinted>
  <dcterms:created xsi:type="dcterms:W3CDTF">2019-06-20T08:07:00Z</dcterms:created>
  <dcterms:modified xsi:type="dcterms:W3CDTF">2019-06-27T19:44:00Z</dcterms:modified>
</cp:coreProperties>
</file>