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4A" w:rsidRPr="004F319A" w:rsidRDefault="0098325A" w:rsidP="00AD1F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9A">
        <w:rPr>
          <w:rFonts w:ascii="Times New Roman" w:hAnsi="Times New Roman" w:cs="Times New Roman"/>
          <w:b/>
          <w:sz w:val="28"/>
          <w:szCs w:val="28"/>
        </w:rPr>
        <w:t xml:space="preserve">УТОМЛЕНИЕ </w:t>
      </w:r>
      <w:proofErr w:type="gramStart"/>
      <w:r w:rsidRPr="004F319A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8F604A" w:rsidRPr="004F319A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="008F604A" w:rsidRPr="004F3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19A">
        <w:rPr>
          <w:rFonts w:ascii="Times New Roman" w:hAnsi="Times New Roman" w:cs="Times New Roman"/>
          <w:b/>
          <w:sz w:val="28"/>
          <w:szCs w:val="28"/>
        </w:rPr>
        <w:t>ВОССТАНОВЛЕНИЯ ФИЗИЧЕСКОЙ АК</w:t>
      </w:r>
      <w:r w:rsidR="00B17E29" w:rsidRPr="004F319A">
        <w:rPr>
          <w:rFonts w:ascii="Times New Roman" w:hAnsi="Times New Roman" w:cs="Times New Roman"/>
          <w:b/>
          <w:sz w:val="28"/>
          <w:szCs w:val="28"/>
        </w:rPr>
        <w:t>Т</w:t>
      </w:r>
      <w:r w:rsidRPr="004F319A">
        <w:rPr>
          <w:rFonts w:ascii="Times New Roman" w:hAnsi="Times New Roman" w:cs="Times New Roman"/>
          <w:b/>
          <w:sz w:val="28"/>
          <w:szCs w:val="28"/>
        </w:rPr>
        <w:t>ИВНОСТИ</w:t>
      </w:r>
      <w:r w:rsidR="008F604A" w:rsidRPr="004F319A">
        <w:rPr>
          <w:rFonts w:ascii="Times New Roman" w:hAnsi="Times New Roman" w:cs="Times New Roman"/>
          <w:b/>
          <w:sz w:val="28"/>
          <w:szCs w:val="28"/>
        </w:rPr>
        <w:t xml:space="preserve"> СПОРТСМЕНОВ БАСКЕТБОЛИСТОВ</w:t>
      </w:r>
      <w:r w:rsidRPr="004F319A">
        <w:rPr>
          <w:rFonts w:ascii="Times New Roman" w:hAnsi="Times New Roman" w:cs="Times New Roman"/>
          <w:b/>
          <w:sz w:val="28"/>
          <w:szCs w:val="28"/>
        </w:rPr>
        <w:t>, ТРЕНИРУЮЩИХСЯ В СЕКЦИИ ИНСТИТУТА</w:t>
      </w:r>
      <w:r w:rsidR="008F604A" w:rsidRPr="004F3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7E5" w:rsidRPr="004F319A" w:rsidRDefault="00506B64" w:rsidP="00AD1F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sz w:val="28"/>
          <w:szCs w:val="28"/>
        </w:rPr>
        <w:t xml:space="preserve">Денисова У.Ж, </w:t>
      </w:r>
      <w:r w:rsidR="00933519" w:rsidRPr="004F319A">
        <w:rPr>
          <w:rFonts w:ascii="Times New Roman" w:hAnsi="Times New Roman" w:cs="Times New Roman"/>
          <w:sz w:val="28"/>
          <w:szCs w:val="28"/>
        </w:rPr>
        <w:t>Ахмадалиева С</w:t>
      </w:r>
      <w:r w:rsidRPr="004F319A">
        <w:rPr>
          <w:rFonts w:ascii="Times New Roman" w:hAnsi="Times New Roman" w:cs="Times New Roman"/>
          <w:sz w:val="28"/>
          <w:szCs w:val="28"/>
        </w:rPr>
        <w:t>.</w:t>
      </w:r>
      <w:r w:rsidR="00D517E5" w:rsidRPr="004F319A">
        <w:rPr>
          <w:rFonts w:ascii="Times New Roman" w:hAnsi="Times New Roman" w:cs="Times New Roman"/>
          <w:sz w:val="28"/>
          <w:szCs w:val="28"/>
        </w:rPr>
        <w:t>У</w:t>
      </w:r>
      <w:r w:rsidRPr="004F319A">
        <w:rPr>
          <w:rFonts w:ascii="Times New Roman" w:hAnsi="Times New Roman" w:cs="Times New Roman"/>
          <w:sz w:val="28"/>
          <w:szCs w:val="28"/>
        </w:rPr>
        <w:t>.</w:t>
      </w:r>
    </w:p>
    <w:p w:rsidR="00506B64" w:rsidRPr="004F319A" w:rsidRDefault="00506B64" w:rsidP="00506B6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19A">
        <w:rPr>
          <w:rFonts w:ascii="Times New Roman" w:hAnsi="Times New Roman" w:cs="Times New Roman"/>
          <w:i/>
          <w:sz w:val="28"/>
          <w:szCs w:val="28"/>
        </w:rPr>
        <w:t xml:space="preserve">(Ташкентский Государственный Стоматологический Институт </w:t>
      </w:r>
      <w:proofErr w:type="spellStart"/>
      <w:r w:rsidRPr="004F319A">
        <w:rPr>
          <w:rFonts w:ascii="Times New Roman" w:hAnsi="Times New Roman" w:cs="Times New Roman"/>
          <w:i/>
          <w:sz w:val="28"/>
          <w:szCs w:val="28"/>
        </w:rPr>
        <w:t>г.Ташкент</w:t>
      </w:r>
      <w:proofErr w:type="spellEnd"/>
      <w:r w:rsidRPr="004F319A">
        <w:rPr>
          <w:rFonts w:ascii="Times New Roman" w:hAnsi="Times New Roman" w:cs="Times New Roman"/>
          <w:i/>
          <w:sz w:val="28"/>
          <w:szCs w:val="28"/>
        </w:rPr>
        <w:t>)</w:t>
      </w:r>
    </w:p>
    <w:p w:rsidR="00331B2A" w:rsidRPr="004F319A" w:rsidRDefault="00331B2A" w:rsidP="00AD1F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90" w:rsidRPr="004F319A" w:rsidRDefault="00A63A4C" w:rsidP="00AD1F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E6424B" w:rsidRPr="004F319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97297" w:rsidRPr="004F319A">
        <w:rPr>
          <w:rFonts w:ascii="Times New Roman" w:hAnsi="Times New Roman" w:cs="Times New Roman"/>
          <w:sz w:val="28"/>
          <w:szCs w:val="28"/>
        </w:rPr>
        <w:t>Баскетбол подвергает спортсменов частым высокоинтенсивным движениям, вклю</w:t>
      </w:r>
      <w:r w:rsidR="002F15A8" w:rsidRPr="004F319A">
        <w:rPr>
          <w:rFonts w:ascii="Times New Roman" w:hAnsi="Times New Roman" w:cs="Times New Roman"/>
          <w:sz w:val="28"/>
          <w:szCs w:val="28"/>
        </w:rPr>
        <w:t>чая спринт, прыжки, ускорения, броски в прыжке, подбор мяча, передача мяча в прыжке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 и </w:t>
      </w:r>
      <w:r w:rsidR="002F15A8" w:rsidRPr="004F319A">
        <w:rPr>
          <w:rFonts w:ascii="Times New Roman" w:hAnsi="Times New Roman" w:cs="Times New Roman"/>
          <w:sz w:val="28"/>
          <w:szCs w:val="28"/>
        </w:rPr>
        <w:t>ведения с мячом во время игры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 и соревнований, которые могут привести к </w:t>
      </w:r>
      <w:r w:rsidR="002F15A8" w:rsidRPr="004F319A">
        <w:rPr>
          <w:rFonts w:ascii="Times New Roman" w:hAnsi="Times New Roman" w:cs="Times New Roman"/>
          <w:sz w:val="28"/>
          <w:szCs w:val="28"/>
        </w:rPr>
        <w:t>утомлению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2F15A8" w:rsidRPr="004F319A">
        <w:rPr>
          <w:rFonts w:ascii="Times New Roman" w:hAnsi="Times New Roman" w:cs="Times New Roman"/>
          <w:sz w:val="28"/>
          <w:szCs w:val="28"/>
        </w:rPr>
        <w:t>Утомление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 может повлиять на способность спортсмена выступать в течение длительного </w:t>
      </w:r>
      <w:r w:rsidR="002F15A8" w:rsidRPr="004F319A">
        <w:rPr>
          <w:rFonts w:ascii="Times New Roman" w:hAnsi="Times New Roman" w:cs="Times New Roman"/>
          <w:sz w:val="28"/>
          <w:szCs w:val="28"/>
        </w:rPr>
        <w:t>времени</w:t>
      </w:r>
      <w:r w:rsidR="002D3D21"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Способность практиков количественно оценивать нагрузку и последующую </w:t>
      </w:r>
      <w:r w:rsidR="002F15A8" w:rsidRPr="004F319A">
        <w:rPr>
          <w:rFonts w:ascii="Times New Roman" w:hAnsi="Times New Roman" w:cs="Times New Roman"/>
          <w:sz w:val="28"/>
          <w:szCs w:val="28"/>
        </w:rPr>
        <w:t>утомляемо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сть у баскетболистов с целью мониторинга и управления уровнем усталости может быть полезна для поддержания высокого уровня работоспособности и предотвращения неблагоприятных физических и физиологических </w:t>
      </w:r>
      <w:r w:rsidR="00B210DE" w:rsidRPr="004F319A">
        <w:rPr>
          <w:rFonts w:ascii="Times New Roman" w:hAnsi="Times New Roman" w:cs="Times New Roman"/>
          <w:sz w:val="28"/>
          <w:szCs w:val="28"/>
        </w:rPr>
        <w:t>факторов</w:t>
      </w:r>
      <w:r w:rsidR="000602F7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0602F7" w:rsidRPr="004F319A">
        <w:rPr>
          <w:rFonts w:ascii="Times New Roman" w:hAnsi="Times New Roman" w:cs="Times New Roman"/>
          <w:sz w:val="28"/>
          <w:szCs w:val="28"/>
        </w:rPr>
        <w:sym w:font="Symbol" w:char="F05B"/>
      </w:r>
      <w:r w:rsidR="000602F7" w:rsidRPr="004F319A">
        <w:rPr>
          <w:rFonts w:ascii="Times New Roman" w:hAnsi="Times New Roman" w:cs="Times New Roman"/>
          <w:sz w:val="28"/>
          <w:szCs w:val="28"/>
        </w:rPr>
        <w:t>3</w:t>
      </w:r>
      <w:r w:rsidR="000602F7" w:rsidRPr="004F319A">
        <w:rPr>
          <w:rFonts w:ascii="Times New Roman" w:hAnsi="Times New Roman" w:cs="Times New Roman"/>
          <w:sz w:val="28"/>
          <w:szCs w:val="28"/>
        </w:rPr>
        <w:sym w:font="Symbol" w:char="F05D"/>
      </w:r>
      <w:r w:rsidR="002D3D21"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ограниченное исследование количественной оценки тренировочной или соревновательной нагрузки за пределами анализа </w:t>
      </w:r>
      <w:r w:rsidR="002D3D21" w:rsidRPr="004F319A">
        <w:rPr>
          <w:rFonts w:ascii="Times New Roman" w:hAnsi="Times New Roman" w:cs="Times New Roman"/>
          <w:sz w:val="28"/>
          <w:szCs w:val="28"/>
        </w:rPr>
        <w:t xml:space="preserve">движения времени в баскетболе. 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Кроме того, систематические исследования, изучающие методы мониторинга и управления </w:t>
      </w:r>
      <w:r w:rsidR="00B210DE" w:rsidRPr="004F319A">
        <w:rPr>
          <w:rFonts w:ascii="Times New Roman" w:hAnsi="Times New Roman" w:cs="Times New Roman"/>
          <w:sz w:val="28"/>
          <w:szCs w:val="28"/>
        </w:rPr>
        <w:t>утомляемос</w:t>
      </w:r>
      <w:r w:rsidR="00397297" w:rsidRPr="004F319A">
        <w:rPr>
          <w:rFonts w:ascii="Times New Roman" w:hAnsi="Times New Roman" w:cs="Times New Roman"/>
          <w:sz w:val="28"/>
          <w:szCs w:val="28"/>
        </w:rPr>
        <w:t>тью спортсменов в баскетболе в течение се</w:t>
      </w:r>
      <w:r w:rsidR="002D3D21" w:rsidRPr="004F319A">
        <w:rPr>
          <w:rFonts w:ascii="Times New Roman" w:hAnsi="Times New Roman" w:cs="Times New Roman"/>
          <w:sz w:val="28"/>
          <w:szCs w:val="28"/>
        </w:rPr>
        <w:t xml:space="preserve">зона, являются недостаточными. </w:t>
      </w:r>
      <w:r w:rsidR="00397297" w:rsidRPr="004F319A">
        <w:rPr>
          <w:rFonts w:ascii="Times New Roman" w:hAnsi="Times New Roman" w:cs="Times New Roman"/>
          <w:sz w:val="28"/>
          <w:szCs w:val="28"/>
        </w:rPr>
        <w:t>Для эффективной оптимизации и поддержания максимальной тренировочной и игровой производительности в течение всего баскетбольного сезона не</w:t>
      </w:r>
      <w:r w:rsidR="002D3D21" w:rsidRPr="004F319A">
        <w:rPr>
          <w:rFonts w:ascii="Times New Roman" w:hAnsi="Times New Roman" w:cs="Times New Roman"/>
          <w:sz w:val="28"/>
          <w:szCs w:val="28"/>
        </w:rPr>
        <w:t xml:space="preserve">обходимо обсудить потенциальные </w:t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стратегии мониторинга нагрузки и </w:t>
      </w:r>
      <w:r w:rsidR="00B210DE" w:rsidRPr="004F319A">
        <w:rPr>
          <w:rFonts w:ascii="Times New Roman" w:hAnsi="Times New Roman" w:cs="Times New Roman"/>
          <w:sz w:val="28"/>
          <w:szCs w:val="28"/>
        </w:rPr>
        <w:t>утомляемости</w:t>
      </w:r>
      <w:r w:rsidR="00157A9C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157A9C" w:rsidRPr="004F319A">
        <w:rPr>
          <w:rFonts w:ascii="Times New Roman" w:hAnsi="Times New Roman" w:cs="Times New Roman"/>
          <w:sz w:val="28"/>
          <w:szCs w:val="28"/>
        </w:rPr>
        <w:sym w:font="Symbol" w:char="F05B"/>
      </w:r>
      <w:r w:rsidR="00157A9C" w:rsidRPr="004F319A">
        <w:rPr>
          <w:rFonts w:ascii="Times New Roman" w:hAnsi="Times New Roman" w:cs="Times New Roman"/>
          <w:sz w:val="28"/>
          <w:szCs w:val="28"/>
        </w:rPr>
        <w:t>2</w:t>
      </w:r>
      <w:r w:rsidR="00157A9C" w:rsidRPr="004F319A">
        <w:rPr>
          <w:rFonts w:ascii="Times New Roman" w:hAnsi="Times New Roman" w:cs="Times New Roman"/>
          <w:sz w:val="28"/>
          <w:szCs w:val="28"/>
        </w:rPr>
        <w:sym w:font="Symbol" w:char="F05D"/>
      </w:r>
      <w:r w:rsidR="00397297"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B63959" w:rsidRPr="004F319A">
        <w:rPr>
          <w:rFonts w:ascii="Times New Roman" w:hAnsi="Times New Roman" w:cs="Times New Roman"/>
          <w:sz w:val="28"/>
          <w:szCs w:val="28"/>
        </w:rPr>
        <w:t>Физическое</w:t>
      </w:r>
      <w:r w:rsidR="0032157A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933519" w:rsidRPr="004F319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C59E3" w:rsidRPr="004F319A">
        <w:rPr>
          <w:rFonts w:ascii="Times New Roman" w:hAnsi="Times New Roman" w:cs="Times New Roman"/>
          <w:sz w:val="28"/>
          <w:szCs w:val="28"/>
        </w:rPr>
        <w:t xml:space="preserve">составляет важную часть общей культуры общества, проще говоря, всю совокупность его достижений в создании и рациональном использовании специальных как условий, так и методов направленного физического совершенствования личности. </w:t>
      </w:r>
      <w:r w:rsidR="00A3215A" w:rsidRPr="004F319A">
        <w:rPr>
          <w:rFonts w:ascii="Times New Roman" w:hAnsi="Times New Roman" w:cs="Times New Roman"/>
          <w:sz w:val="28"/>
          <w:szCs w:val="28"/>
        </w:rPr>
        <w:t xml:space="preserve">Так как сегодня обострилась спортивная конкуренция и все более напряженными становятся поединки баскетбольных команд среди вузов, есть необходимость исследования </w:t>
      </w:r>
      <w:r w:rsidR="00475B12" w:rsidRPr="004F319A">
        <w:rPr>
          <w:rFonts w:ascii="Times New Roman" w:hAnsi="Times New Roman" w:cs="Times New Roman"/>
          <w:sz w:val="28"/>
          <w:szCs w:val="28"/>
        </w:rPr>
        <w:t>быстрого восстановления физической активности спортсменов баскетболистов.</w:t>
      </w:r>
    </w:p>
    <w:p w:rsidR="00933519" w:rsidRPr="004F319A" w:rsidRDefault="00A63A4C" w:rsidP="00AD1F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323890" w:rsidRPr="004F319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62021" w:rsidRPr="004F319A">
        <w:rPr>
          <w:rFonts w:ascii="Times New Roman" w:hAnsi="Times New Roman" w:cs="Times New Roman"/>
          <w:sz w:val="28"/>
          <w:szCs w:val="28"/>
        </w:rPr>
        <w:t>исследования является выявление методов восстановления физической активности</w:t>
      </w:r>
      <w:r w:rsidR="00F702C5" w:rsidRPr="004F319A">
        <w:rPr>
          <w:rFonts w:ascii="Times New Roman" w:hAnsi="Times New Roman" w:cs="Times New Roman"/>
          <w:sz w:val="28"/>
          <w:szCs w:val="28"/>
        </w:rPr>
        <w:t xml:space="preserve">, </w:t>
      </w:r>
      <w:r w:rsidR="00DA50BB" w:rsidRPr="004F319A">
        <w:rPr>
          <w:rFonts w:ascii="Times New Roman" w:hAnsi="Times New Roman" w:cs="Times New Roman"/>
          <w:sz w:val="28"/>
          <w:szCs w:val="28"/>
        </w:rPr>
        <w:t xml:space="preserve">на примере спортсменов </w:t>
      </w:r>
      <w:r w:rsidR="007D345E" w:rsidRPr="004F319A">
        <w:rPr>
          <w:rFonts w:ascii="Times New Roman" w:hAnsi="Times New Roman" w:cs="Times New Roman"/>
          <w:sz w:val="28"/>
          <w:szCs w:val="28"/>
        </w:rPr>
        <w:t>баскетболистов,</w:t>
      </w:r>
      <w:r w:rsidR="007C6A2C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7D345E" w:rsidRPr="004F319A">
        <w:rPr>
          <w:rFonts w:ascii="Times New Roman" w:hAnsi="Times New Roman" w:cs="Times New Roman"/>
          <w:sz w:val="28"/>
          <w:szCs w:val="28"/>
        </w:rPr>
        <w:t>тренирующихся</w:t>
      </w:r>
      <w:r w:rsidR="00DA50BB" w:rsidRPr="004F319A">
        <w:rPr>
          <w:rFonts w:ascii="Times New Roman" w:hAnsi="Times New Roman" w:cs="Times New Roman"/>
          <w:sz w:val="28"/>
          <w:szCs w:val="28"/>
        </w:rPr>
        <w:t xml:space="preserve"> при ТГСИ. </w:t>
      </w:r>
    </w:p>
    <w:p w:rsidR="00E41769" w:rsidRPr="004F319A" w:rsidRDefault="00E6424B" w:rsidP="00AD1F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исследования: </w:t>
      </w:r>
      <w:r w:rsidR="00F10212" w:rsidRPr="004F319A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множество методик восстановления организма человека </w:t>
      </w:r>
      <w:proofErr w:type="gramStart"/>
      <w:r w:rsidR="00506B64" w:rsidRPr="004F319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F10212" w:rsidRPr="004F319A">
        <w:rPr>
          <w:rFonts w:ascii="Times New Roman" w:hAnsi="Times New Roman" w:cs="Times New Roman"/>
          <w:sz w:val="28"/>
          <w:szCs w:val="28"/>
        </w:rPr>
        <w:t xml:space="preserve"> и после физических нагрузок – тренировок, работы и т.д. Все эти методики основаны, не только на общем механизме работы организма человека (с точки зрения системного подхода), но и с учётом индивидуальных особенностей конкретного человека.</w:t>
      </w:r>
      <w:r w:rsidR="0032157A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670283" w:rsidRPr="004F319A">
        <w:rPr>
          <w:rFonts w:ascii="Times New Roman" w:hAnsi="Times New Roman" w:cs="Times New Roman"/>
          <w:sz w:val="28"/>
          <w:szCs w:val="28"/>
        </w:rPr>
        <w:lastRenderedPageBreak/>
        <w:t>В качестве основных методов</w:t>
      </w:r>
      <w:r w:rsidR="00F10212" w:rsidRPr="004F319A">
        <w:rPr>
          <w:rFonts w:ascii="Times New Roman" w:hAnsi="Times New Roman" w:cs="Times New Roman"/>
          <w:sz w:val="28"/>
          <w:szCs w:val="28"/>
        </w:rPr>
        <w:t xml:space="preserve"> восстановления нами было выбран</w:t>
      </w:r>
      <w:r w:rsidR="00EF05C4" w:rsidRPr="004F319A">
        <w:rPr>
          <w:rFonts w:ascii="Times New Roman" w:hAnsi="Times New Roman" w:cs="Times New Roman"/>
          <w:sz w:val="28"/>
          <w:szCs w:val="28"/>
        </w:rPr>
        <w:t>ы</w:t>
      </w:r>
      <w:r w:rsidR="00F10212" w:rsidRPr="004F319A">
        <w:rPr>
          <w:rFonts w:ascii="Times New Roman" w:hAnsi="Times New Roman" w:cs="Times New Roman"/>
          <w:sz w:val="28"/>
          <w:szCs w:val="28"/>
        </w:rPr>
        <w:t xml:space="preserve"> а</w:t>
      </w:r>
      <w:r w:rsidR="00475B12" w:rsidRPr="004F319A">
        <w:rPr>
          <w:rFonts w:ascii="Times New Roman" w:hAnsi="Times New Roman" w:cs="Times New Roman"/>
          <w:sz w:val="28"/>
          <w:szCs w:val="28"/>
        </w:rPr>
        <w:t>утогенн</w:t>
      </w:r>
      <w:r w:rsidR="00EF05C4" w:rsidRPr="004F319A">
        <w:rPr>
          <w:rFonts w:ascii="Times New Roman" w:hAnsi="Times New Roman" w:cs="Times New Roman"/>
          <w:sz w:val="28"/>
          <w:szCs w:val="28"/>
        </w:rPr>
        <w:t>ые</w:t>
      </w:r>
      <w:r w:rsidR="00E41769" w:rsidRPr="004F319A">
        <w:rPr>
          <w:rFonts w:ascii="Times New Roman" w:hAnsi="Times New Roman" w:cs="Times New Roman"/>
          <w:sz w:val="28"/>
          <w:szCs w:val="28"/>
        </w:rPr>
        <w:t xml:space="preserve"> и</w:t>
      </w:r>
      <w:r w:rsidR="0032157A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670283" w:rsidRPr="004F319A">
        <w:rPr>
          <w:rFonts w:ascii="Times New Roman" w:hAnsi="Times New Roman" w:cs="Times New Roman"/>
          <w:sz w:val="28"/>
          <w:szCs w:val="28"/>
        </w:rPr>
        <w:t>релаксационн</w:t>
      </w:r>
      <w:r w:rsidR="00EF05C4" w:rsidRPr="004F319A">
        <w:rPr>
          <w:rFonts w:ascii="Times New Roman" w:hAnsi="Times New Roman" w:cs="Times New Roman"/>
          <w:sz w:val="28"/>
          <w:szCs w:val="28"/>
        </w:rPr>
        <w:t>ые</w:t>
      </w:r>
      <w:r w:rsidR="0032157A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EF05C4" w:rsidRPr="004F319A">
        <w:rPr>
          <w:rFonts w:ascii="Times New Roman" w:hAnsi="Times New Roman" w:cs="Times New Roman"/>
          <w:sz w:val="28"/>
          <w:szCs w:val="28"/>
        </w:rPr>
        <w:t>упражнения</w:t>
      </w:r>
      <w:r w:rsidR="00E41769" w:rsidRPr="004F319A">
        <w:rPr>
          <w:rFonts w:ascii="Times New Roman" w:hAnsi="Times New Roman" w:cs="Times New Roman"/>
          <w:sz w:val="28"/>
          <w:szCs w:val="28"/>
        </w:rPr>
        <w:t>.</w:t>
      </w:r>
    </w:p>
    <w:p w:rsidR="00C85446" w:rsidRPr="004F319A" w:rsidRDefault="00A63A4C" w:rsidP="00AD1F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исследования: </w:t>
      </w:r>
      <w:proofErr w:type="gramStart"/>
      <w:r w:rsidR="00506B64" w:rsidRPr="004F3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D57" w:rsidRPr="004F319A">
        <w:rPr>
          <w:rFonts w:ascii="Times New Roman" w:hAnsi="Times New Roman" w:cs="Times New Roman"/>
          <w:sz w:val="28"/>
          <w:szCs w:val="28"/>
        </w:rPr>
        <w:t xml:space="preserve"> результате нами было установлено, что а</w:t>
      </w:r>
      <w:r w:rsidR="00BD2D4B" w:rsidRPr="004F319A">
        <w:rPr>
          <w:rFonts w:ascii="Times New Roman" w:hAnsi="Times New Roman" w:cs="Times New Roman"/>
          <w:sz w:val="28"/>
          <w:szCs w:val="28"/>
        </w:rPr>
        <w:t>утогенные и релаксационные упражнения</w:t>
      </w:r>
      <w:r w:rsidR="00F2333B" w:rsidRPr="004F319A">
        <w:rPr>
          <w:rFonts w:ascii="Times New Roman" w:hAnsi="Times New Roman" w:cs="Times New Roman"/>
          <w:sz w:val="28"/>
          <w:szCs w:val="28"/>
        </w:rPr>
        <w:t>,</w:t>
      </w:r>
      <w:r w:rsidR="0032157A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EF15F0" w:rsidRPr="004F319A">
        <w:rPr>
          <w:rFonts w:ascii="Times New Roman" w:hAnsi="Times New Roman" w:cs="Times New Roman"/>
          <w:sz w:val="28"/>
          <w:szCs w:val="28"/>
        </w:rPr>
        <w:t>уча</w:t>
      </w:r>
      <w:r w:rsidR="00E41769" w:rsidRPr="004F319A">
        <w:rPr>
          <w:rFonts w:ascii="Times New Roman" w:hAnsi="Times New Roman" w:cs="Times New Roman"/>
          <w:sz w:val="28"/>
          <w:szCs w:val="28"/>
        </w:rPr>
        <w:t>т спортсмена баскетболиста правил</w:t>
      </w:r>
      <w:r w:rsidR="00F2333B" w:rsidRPr="004F319A">
        <w:rPr>
          <w:rFonts w:ascii="Times New Roman" w:hAnsi="Times New Roman" w:cs="Times New Roman"/>
          <w:sz w:val="28"/>
          <w:szCs w:val="28"/>
        </w:rPr>
        <w:t>ьному восстановлению дыхания и физической активности,</w:t>
      </w:r>
      <w:r w:rsidR="00D53EB6" w:rsidRPr="004F319A">
        <w:rPr>
          <w:rFonts w:ascii="Times New Roman" w:hAnsi="Times New Roman" w:cs="Times New Roman"/>
          <w:sz w:val="28"/>
          <w:szCs w:val="28"/>
        </w:rPr>
        <w:t xml:space="preserve"> так как за одну игру баскетболист делает множество прыжковых и беговых упражнени</w:t>
      </w:r>
      <w:r w:rsidR="009064EC" w:rsidRPr="004F319A">
        <w:rPr>
          <w:rFonts w:ascii="Times New Roman" w:hAnsi="Times New Roman" w:cs="Times New Roman"/>
          <w:sz w:val="28"/>
          <w:szCs w:val="28"/>
        </w:rPr>
        <w:t>й</w:t>
      </w:r>
      <w:r w:rsidR="00D53EB6" w:rsidRPr="004F319A">
        <w:rPr>
          <w:rFonts w:ascii="Times New Roman" w:hAnsi="Times New Roman" w:cs="Times New Roman"/>
          <w:sz w:val="28"/>
          <w:szCs w:val="28"/>
        </w:rPr>
        <w:t xml:space="preserve"> и это говорит о том</w:t>
      </w:r>
      <w:r w:rsidR="005B6494" w:rsidRPr="004F319A">
        <w:rPr>
          <w:rFonts w:ascii="Times New Roman" w:hAnsi="Times New Roman" w:cs="Times New Roman"/>
          <w:sz w:val="28"/>
          <w:szCs w:val="28"/>
        </w:rPr>
        <w:t>,</w:t>
      </w:r>
      <w:r w:rsidR="00D53EB6" w:rsidRPr="004F319A">
        <w:rPr>
          <w:rFonts w:ascii="Times New Roman" w:hAnsi="Times New Roman" w:cs="Times New Roman"/>
          <w:sz w:val="28"/>
          <w:szCs w:val="28"/>
        </w:rPr>
        <w:t xml:space="preserve"> что </w:t>
      </w:r>
      <w:r w:rsidR="009064EC" w:rsidRPr="004F319A">
        <w:rPr>
          <w:rFonts w:ascii="Times New Roman" w:hAnsi="Times New Roman" w:cs="Times New Roman"/>
          <w:sz w:val="28"/>
          <w:szCs w:val="28"/>
        </w:rPr>
        <w:t xml:space="preserve">на </w:t>
      </w:r>
      <w:r w:rsidR="00D53EB6" w:rsidRPr="004F319A">
        <w:rPr>
          <w:rFonts w:ascii="Times New Roman" w:hAnsi="Times New Roman" w:cs="Times New Roman"/>
          <w:sz w:val="28"/>
          <w:szCs w:val="28"/>
        </w:rPr>
        <w:t>баскетболистов падает большая нагрузка</w:t>
      </w:r>
      <w:r w:rsidR="00F2333B" w:rsidRPr="004F319A">
        <w:rPr>
          <w:rFonts w:ascii="Times New Roman" w:hAnsi="Times New Roman" w:cs="Times New Roman"/>
          <w:sz w:val="28"/>
          <w:szCs w:val="28"/>
        </w:rPr>
        <w:t>, в частности</w:t>
      </w:r>
      <w:r w:rsidR="00D53EB6" w:rsidRPr="004F319A">
        <w:rPr>
          <w:rFonts w:ascii="Times New Roman" w:hAnsi="Times New Roman" w:cs="Times New Roman"/>
          <w:sz w:val="28"/>
          <w:szCs w:val="28"/>
        </w:rPr>
        <w:t xml:space="preserve"> на нижние конечности</w:t>
      </w:r>
      <w:r w:rsidR="00E41769" w:rsidRPr="004F319A">
        <w:rPr>
          <w:rFonts w:ascii="Times New Roman" w:hAnsi="Times New Roman" w:cs="Times New Roman"/>
          <w:sz w:val="28"/>
          <w:szCs w:val="28"/>
        </w:rPr>
        <w:t>. Аутогенная тренировка проводится в “позе мертвеца”: спортсмен лежит на полу</w:t>
      </w:r>
      <w:r w:rsidR="00F2333B"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E41769" w:rsidRPr="004F319A">
        <w:rPr>
          <w:rFonts w:ascii="Times New Roman" w:hAnsi="Times New Roman" w:cs="Times New Roman"/>
          <w:sz w:val="28"/>
          <w:szCs w:val="28"/>
        </w:rPr>
        <w:t>Тело расслаблено, глаза закрыты. В этой позе спортсмен произносит мысленно (или шепотом</w:t>
      </w:r>
      <w:r w:rsidR="00F64B43" w:rsidRPr="004F319A">
        <w:rPr>
          <w:rFonts w:ascii="Times New Roman" w:hAnsi="Times New Roman" w:cs="Times New Roman"/>
          <w:sz w:val="28"/>
          <w:szCs w:val="28"/>
        </w:rPr>
        <w:t>)</w:t>
      </w:r>
      <w:r w:rsidR="00E41769" w:rsidRPr="004F319A">
        <w:rPr>
          <w:rFonts w:ascii="Times New Roman" w:hAnsi="Times New Roman" w:cs="Times New Roman"/>
          <w:sz w:val="28"/>
          <w:szCs w:val="28"/>
        </w:rPr>
        <w:t xml:space="preserve"> не торопясь. Для снятия чувства тревоги, страха перед предстоящим соревнованием следует использовать формулу саморегуляции, направленную на расслабление скелетных мышц</w:t>
      </w:r>
      <w:r w:rsidR="00157A9C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157A9C" w:rsidRPr="004F319A">
        <w:rPr>
          <w:rFonts w:ascii="Times New Roman" w:hAnsi="Times New Roman" w:cs="Times New Roman"/>
          <w:sz w:val="28"/>
          <w:szCs w:val="28"/>
        </w:rPr>
        <w:sym w:font="Symbol" w:char="F05B"/>
      </w:r>
      <w:r w:rsidR="00157A9C" w:rsidRPr="004F319A">
        <w:rPr>
          <w:rFonts w:ascii="Times New Roman" w:hAnsi="Times New Roman" w:cs="Times New Roman"/>
          <w:sz w:val="28"/>
          <w:szCs w:val="28"/>
        </w:rPr>
        <w:t>4</w:t>
      </w:r>
      <w:r w:rsidR="00157A9C" w:rsidRPr="004F319A">
        <w:rPr>
          <w:rFonts w:ascii="Times New Roman" w:hAnsi="Times New Roman" w:cs="Times New Roman"/>
          <w:sz w:val="28"/>
          <w:szCs w:val="28"/>
        </w:rPr>
        <w:sym w:font="Symbol" w:char="F05D"/>
      </w:r>
      <w:r w:rsidR="00E41769" w:rsidRPr="004F319A">
        <w:rPr>
          <w:rFonts w:ascii="Times New Roman" w:hAnsi="Times New Roman" w:cs="Times New Roman"/>
          <w:sz w:val="28"/>
          <w:szCs w:val="28"/>
        </w:rPr>
        <w:t>. Это задержит поступление в мозг импульсов тревоги. Формула саморегуляции должна быть следующей: “Отнош</w:t>
      </w:r>
      <w:r w:rsidR="00C85446" w:rsidRPr="004F319A">
        <w:rPr>
          <w:rFonts w:ascii="Times New Roman" w:hAnsi="Times New Roman" w:cs="Times New Roman"/>
          <w:sz w:val="28"/>
          <w:szCs w:val="28"/>
        </w:rPr>
        <w:t xml:space="preserve">ение к соревнованиям спокойное, </w:t>
      </w:r>
      <w:r w:rsidR="00E41769" w:rsidRPr="004F319A">
        <w:rPr>
          <w:rFonts w:ascii="Times New Roman" w:hAnsi="Times New Roman" w:cs="Times New Roman"/>
          <w:sz w:val="28"/>
          <w:szCs w:val="28"/>
        </w:rPr>
        <w:t>пол</w:t>
      </w:r>
      <w:r w:rsidR="00C85446" w:rsidRPr="004F319A">
        <w:rPr>
          <w:rFonts w:ascii="Times New Roman" w:hAnsi="Times New Roman" w:cs="Times New Roman"/>
          <w:sz w:val="28"/>
          <w:szCs w:val="28"/>
        </w:rPr>
        <w:t>ная уверенность в своих силах,</w:t>
      </w:r>
      <w:r w:rsidR="00E41769" w:rsidRPr="004F319A">
        <w:rPr>
          <w:rFonts w:ascii="Times New Roman" w:hAnsi="Times New Roman" w:cs="Times New Roman"/>
          <w:sz w:val="28"/>
          <w:szCs w:val="28"/>
        </w:rPr>
        <w:t xml:space="preserve"> мое внимание полностью сосредоточен</w:t>
      </w:r>
      <w:r w:rsidR="00C85446" w:rsidRPr="004F319A">
        <w:rPr>
          <w:rFonts w:ascii="Times New Roman" w:hAnsi="Times New Roman" w:cs="Times New Roman"/>
          <w:sz w:val="28"/>
          <w:szCs w:val="28"/>
        </w:rPr>
        <w:t>о на предстоящем соревновании,</w:t>
      </w:r>
      <w:r w:rsidR="00E41769" w:rsidRPr="004F319A">
        <w:rPr>
          <w:rFonts w:ascii="Times New Roman" w:hAnsi="Times New Roman" w:cs="Times New Roman"/>
          <w:sz w:val="28"/>
          <w:szCs w:val="28"/>
        </w:rPr>
        <w:t xml:space="preserve"> ничто постороннее меня не отвлекает</w:t>
      </w:r>
      <w:r w:rsidR="00C85446" w:rsidRPr="004F319A">
        <w:rPr>
          <w:rFonts w:ascii="Times New Roman" w:hAnsi="Times New Roman" w:cs="Times New Roman"/>
          <w:sz w:val="28"/>
          <w:szCs w:val="28"/>
        </w:rPr>
        <w:t>,</w:t>
      </w:r>
      <w:r w:rsidR="00E41769" w:rsidRPr="004F319A">
        <w:rPr>
          <w:rFonts w:ascii="Times New Roman" w:hAnsi="Times New Roman" w:cs="Times New Roman"/>
          <w:sz w:val="28"/>
          <w:szCs w:val="28"/>
        </w:rPr>
        <w:t xml:space="preserve"> любые трудности и разные помехи мен</w:t>
      </w:r>
      <w:r w:rsidR="00C85446" w:rsidRPr="004F319A">
        <w:rPr>
          <w:rFonts w:ascii="Times New Roman" w:hAnsi="Times New Roman" w:cs="Times New Roman"/>
          <w:sz w:val="28"/>
          <w:szCs w:val="28"/>
        </w:rPr>
        <w:t>я только мобилизуют на победу</w:t>
      </w:r>
      <w:r w:rsidR="00E41769" w:rsidRPr="004F319A">
        <w:rPr>
          <w:rFonts w:ascii="Times New Roman" w:hAnsi="Times New Roman" w:cs="Times New Roman"/>
          <w:sz w:val="28"/>
          <w:szCs w:val="28"/>
        </w:rPr>
        <w:t>”</w:t>
      </w:r>
      <w:r w:rsidR="00BD2D4B"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C85446" w:rsidRPr="004F319A">
        <w:rPr>
          <w:rFonts w:ascii="Times New Roman" w:hAnsi="Times New Roman" w:cs="Times New Roman"/>
          <w:sz w:val="28"/>
          <w:szCs w:val="28"/>
        </w:rPr>
        <w:t>Такие упражнения продолжаю</w:t>
      </w:r>
      <w:r w:rsidR="00E41769" w:rsidRPr="004F319A">
        <w:rPr>
          <w:rFonts w:ascii="Times New Roman" w:hAnsi="Times New Roman" w:cs="Times New Roman"/>
          <w:sz w:val="28"/>
          <w:szCs w:val="28"/>
        </w:rPr>
        <w:t>тся 2–4 мин</w:t>
      </w:r>
      <w:r w:rsidR="00C85446" w:rsidRPr="004F319A">
        <w:rPr>
          <w:rFonts w:ascii="Times New Roman" w:hAnsi="Times New Roman" w:cs="Times New Roman"/>
          <w:sz w:val="28"/>
          <w:szCs w:val="28"/>
        </w:rPr>
        <w:t>ут, после тренировок и соревновательных игр.</w:t>
      </w:r>
    </w:p>
    <w:p w:rsidR="00477754" w:rsidRPr="004F319A" w:rsidRDefault="00477754" w:rsidP="00AD1F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sz w:val="28"/>
          <w:szCs w:val="28"/>
        </w:rPr>
        <w:t xml:space="preserve">А также мышечные расслабляющие упражнения: подъем нижней части тела и одновременно работа с дыханием - это два очень простых способа начать процесс восстановления, которые </w:t>
      </w:r>
      <w:r w:rsidR="00AD1F73" w:rsidRPr="004F319A">
        <w:rPr>
          <w:rFonts w:ascii="Times New Roman" w:hAnsi="Times New Roman" w:cs="Times New Roman"/>
          <w:sz w:val="28"/>
          <w:szCs w:val="28"/>
        </w:rPr>
        <w:t>обычно совмещаются</w:t>
      </w:r>
      <w:r w:rsidRPr="004F319A">
        <w:rPr>
          <w:rFonts w:ascii="Times New Roman" w:hAnsi="Times New Roman" w:cs="Times New Roman"/>
          <w:sz w:val="28"/>
          <w:szCs w:val="28"/>
        </w:rPr>
        <w:t xml:space="preserve">. </w:t>
      </w:r>
      <w:r w:rsidR="00AD1F73" w:rsidRPr="004F319A">
        <w:rPr>
          <w:rFonts w:ascii="Times New Roman" w:hAnsi="Times New Roman" w:cs="Times New Roman"/>
          <w:sz w:val="28"/>
          <w:szCs w:val="28"/>
        </w:rPr>
        <w:t>Спортсмены баскетболисты</w:t>
      </w:r>
      <w:r w:rsidRPr="004F319A">
        <w:rPr>
          <w:rFonts w:ascii="Times New Roman" w:hAnsi="Times New Roman" w:cs="Times New Roman"/>
          <w:sz w:val="28"/>
          <w:szCs w:val="28"/>
        </w:rPr>
        <w:t xml:space="preserve"> лежат</w:t>
      </w:r>
      <w:r w:rsidR="00AD1F73" w:rsidRPr="004F319A">
        <w:rPr>
          <w:rFonts w:ascii="Times New Roman" w:hAnsi="Times New Roman" w:cs="Times New Roman"/>
          <w:sz w:val="28"/>
          <w:szCs w:val="28"/>
        </w:rPr>
        <w:t xml:space="preserve"> на полу ногами, </w:t>
      </w:r>
      <w:r w:rsidRPr="004F319A">
        <w:rPr>
          <w:rFonts w:ascii="Times New Roman" w:hAnsi="Times New Roman" w:cs="Times New Roman"/>
          <w:sz w:val="28"/>
          <w:szCs w:val="28"/>
        </w:rPr>
        <w:t>поднятыми к стене. В то же время им предлагается положить одну руку на живот, а другую</w:t>
      </w:r>
      <w:r w:rsidR="007C6A2C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Pr="004F319A">
        <w:rPr>
          <w:rFonts w:ascii="Times New Roman" w:hAnsi="Times New Roman" w:cs="Times New Roman"/>
          <w:sz w:val="28"/>
          <w:szCs w:val="28"/>
        </w:rPr>
        <w:t>-</w:t>
      </w:r>
      <w:r w:rsidR="007C6A2C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Pr="004F319A">
        <w:rPr>
          <w:rFonts w:ascii="Times New Roman" w:hAnsi="Times New Roman" w:cs="Times New Roman"/>
          <w:sz w:val="28"/>
          <w:szCs w:val="28"/>
        </w:rPr>
        <w:t>на грудь. В течение примерно 5 минут необходимо сосредоточится на глубоком дыхании живота, стараясь не позволять груди подниматься и опускаться с каждым вдохом. Этот диафрагмальный дыхательный паттерн облегчает расслабление, быстро снижает частоту сердечных сокращений и способствует венозному возвращению</w:t>
      </w:r>
      <w:r w:rsidR="00157A9C" w:rsidRPr="004F319A">
        <w:rPr>
          <w:rFonts w:ascii="Times New Roman" w:hAnsi="Times New Roman" w:cs="Times New Roman"/>
          <w:sz w:val="28"/>
          <w:szCs w:val="28"/>
        </w:rPr>
        <w:t xml:space="preserve"> </w:t>
      </w:r>
      <w:r w:rsidR="00157A9C" w:rsidRPr="004F319A">
        <w:rPr>
          <w:rFonts w:ascii="Times New Roman" w:hAnsi="Times New Roman" w:cs="Times New Roman"/>
          <w:sz w:val="28"/>
          <w:szCs w:val="28"/>
        </w:rPr>
        <w:sym w:font="Symbol" w:char="F05B"/>
      </w:r>
      <w:r w:rsidR="00157A9C" w:rsidRPr="004F319A">
        <w:rPr>
          <w:rFonts w:ascii="Times New Roman" w:hAnsi="Times New Roman" w:cs="Times New Roman"/>
          <w:sz w:val="28"/>
          <w:szCs w:val="28"/>
        </w:rPr>
        <w:t>3</w:t>
      </w:r>
      <w:r w:rsidR="00157A9C" w:rsidRPr="004F319A">
        <w:rPr>
          <w:rFonts w:ascii="Times New Roman" w:hAnsi="Times New Roman" w:cs="Times New Roman"/>
          <w:sz w:val="28"/>
          <w:szCs w:val="28"/>
        </w:rPr>
        <w:sym w:font="Symbol" w:char="F05D"/>
      </w:r>
      <w:r w:rsidRPr="004F319A">
        <w:rPr>
          <w:rFonts w:ascii="Times New Roman" w:hAnsi="Times New Roman" w:cs="Times New Roman"/>
          <w:sz w:val="28"/>
          <w:szCs w:val="28"/>
        </w:rPr>
        <w:t>.</w:t>
      </w:r>
    </w:p>
    <w:p w:rsidR="00E41769" w:rsidRPr="004F319A" w:rsidRDefault="00E6424B" w:rsidP="00AD1F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19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и вывод: 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>В целом можно сделать вывод, что есть доступные легкие упражнения, помогающие быстрому и эффективному восстановлению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 xml:space="preserve"> и регенерации </w:t>
      </w:r>
      <w:r w:rsidR="00147040">
        <w:rPr>
          <w:rFonts w:ascii="Times New Roman" w:hAnsi="Times New Roman" w:cs="Times New Roman"/>
          <w:bCs/>
          <w:sz w:val="28"/>
          <w:szCs w:val="28"/>
        </w:rPr>
        <w:t xml:space="preserve">мышечной активности 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>наших студентов спортсменов</w:t>
      </w:r>
      <w:r w:rsidR="00157A9C" w:rsidRPr="004F3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A9C" w:rsidRPr="004F319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="00157A9C" w:rsidRPr="004F319A">
        <w:rPr>
          <w:rFonts w:ascii="Times New Roman" w:hAnsi="Times New Roman" w:cs="Times New Roman"/>
          <w:bCs/>
          <w:sz w:val="28"/>
          <w:szCs w:val="28"/>
        </w:rPr>
        <w:t>1</w:t>
      </w:r>
      <w:r w:rsidR="00157A9C" w:rsidRPr="004F319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. Некоторые из них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 xml:space="preserve">нами 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хорошо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>исследованы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>мы полагаем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, что самое важное, когда дело доходит до практики восстановления, -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>мы должны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 убедиться, что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>п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оследовательность в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 xml:space="preserve">нашем </w:t>
      </w:r>
      <w:r w:rsidR="00AD1F73" w:rsidRPr="004F319A">
        <w:rPr>
          <w:rFonts w:ascii="Times New Roman" w:hAnsi="Times New Roman" w:cs="Times New Roman"/>
          <w:bCs/>
          <w:sz w:val="28"/>
          <w:szCs w:val="28"/>
        </w:rPr>
        <w:t>действии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, является самым большим фактором того, будет ли польза от использования методов восстановления или нет. Поэтому важно использовать множество различных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>упражнений</w:t>
      </w:r>
      <w:r w:rsidR="00477754" w:rsidRPr="004F319A">
        <w:rPr>
          <w:rFonts w:ascii="Times New Roman" w:hAnsi="Times New Roman" w:cs="Times New Roman"/>
          <w:bCs/>
          <w:sz w:val="28"/>
          <w:szCs w:val="28"/>
        </w:rPr>
        <w:t xml:space="preserve"> для того, чтобы продолжать видеть положительный </w:t>
      </w:r>
      <w:r w:rsidR="002771BA" w:rsidRPr="004F319A">
        <w:rPr>
          <w:rFonts w:ascii="Times New Roman" w:hAnsi="Times New Roman" w:cs="Times New Roman"/>
          <w:bCs/>
          <w:sz w:val="28"/>
          <w:szCs w:val="28"/>
        </w:rPr>
        <w:t xml:space="preserve">результат </w:t>
      </w:r>
      <w:r w:rsidR="00862C27" w:rsidRPr="004F319A">
        <w:rPr>
          <w:rFonts w:ascii="Times New Roman" w:hAnsi="Times New Roman" w:cs="Times New Roman"/>
          <w:bCs/>
          <w:sz w:val="28"/>
          <w:szCs w:val="28"/>
        </w:rPr>
        <w:t xml:space="preserve">восстановления и </w:t>
      </w:r>
      <w:r w:rsidR="002771BA" w:rsidRPr="004F319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лучших показательных результатов в межвузовских соревнованиях. </w:t>
      </w:r>
    </w:p>
    <w:p w:rsidR="00241A74" w:rsidRPr="00241A74" w:rsidRDefault="00241A74" w:rsidP="00241A74">
      <w:pPr>
        <w:pStyle w:val="a4"/>
        <w:shd w:val="clear" w:color="auto" w:fill="FFFFFF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</w:t>
      </w:r>
      <w:r w:rsidRPr="00241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</w:t>
      </w:r>
      <w:r w:rsidRPr="00241A74">
        <w:rPr>
          <w:b/>
          <w:sz w:val="28"/>
          <w:szCs w:val="28"/>
        </w:rPr>
        <w:t>:</w:t>
      </w:r>
    </w:p>
    <w:p w:rsidR="00EF15F0" w:rsidRPr="004F319A" w:rsidRDefault="00EF15F0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F319A">
        <w:rPr>
          <w:color w:val="000000"/>
          <w:sz w:val="28"/>
          <w:szCs w:val="28"/>
        </w:rPr>
        <w:t>1. Мирзоев О.М.</w:t>
      </w:r>
      <w:r w:rsidR="001E32BB" w:rsidRPr="004F319A">
        <w:rPr>
          <w:color w:val="000000"/>
          <w:sz w:val="28"/>
          <w:szCs w:val="28"/>
        </w:rPr>
        <w:t>,</w:t>
      </w:r>
      <w:r w:rsidRPr="004F319A">
        <w:rPr>
          <w:color w:val="000000"/>
          <w:sz w:val="28"/>
          <w:szCs w:val="28"/>
        </w:rPr>
        <w:t xml:space="preserve"> //Применение восстановительных средств в спорте//. 2007 г. 160c.</w:t>
      </w:r>
    </w:p>
    <w:p w:rsidR="00EF15F0" w:rsidRPr="004F319A" w:rsidRDefault="00EF15F0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F319A">
        <w:rPr>
          <w:color w:val="000000"/>
          <w:sz w:val="28"/>
          <w:szCs w:val="28"/>
        </w:rPr>
        <w:t xml:space="preserve">2. </w:t>
      </w:r>
      <w:proofErr w:type="spellStart"/>
      <w:r w:rsidRPr="004F319A">
        <w:rPr>
          <w:color w:val="000000"/>
          <w:sz w:val="28"/>
          <w:szCs w:val="28"/>
        </w:rPr>
        <w:t>Готoвцев</w:t>
      </w:r>
      <w:proofErr w:type="spellEnd"/>
      <w:r w:rsidRPr="004F319A">
        <w:rPr>
          <w:color w:val="000000"/>
          <w:sz w:val="28"/>
          <w:szCs w:val="28"/>
        </w:rPr>
        <w:t xml:space="preserve"> П. И.</w:t>
      </w:r>
      <w:r w:rsidR="001E32BB" w:rsidRPr="004F319A">
        <w:rPr>
          <w:color w:val="000000"/>
          <w:sz w:val="28"/>
          <w:szCs w:val="28"/>
        </w:rPr>
        <w:t>,</w:t>
      </w:r>
      <w:r w:rsidRPr="004F319A">
        <w:rPr>
          <w:color w:val="000000"/>
          <w:sz w:val="28"/>
          <w:szCs w:val="28"/>
        </w:rPr>
        <w:t xml:space="preserve"> Спортсменам о восстановлении, М.: Физкультура и спорт, 1999. 144c.</w:t>
      </w:r>
    </w:p>
    <w:p w:rsidR="00EF15F0" w:rsidRPr="004F319A" w:rsidRDefault="00EF15F0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F319A">
        <w:rPr>
          <w:color w:val="000000"/>
          <w:sz w:val="28"/>
          <w:szCs w:val="28"/>
        </w:rPr>
        <w:t>3. Воробьев А.Н., Сорокин Ю.К. Анатомия силы, М.: Физкультура и спорт, 2001.104c.</w:t>
      </w:r>
    </w:p>
    <w:p w:rsidR="00EF15F0" w:rsidRPr="004F319A" w:rsidRDefault="00EF15F0" w:rsidP="00896504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F319A">
        <w:rPr>
          <w:color w:val="000000"/>
          <w:sz w:val="28"/>
          <w:szCs w:val="28"/>
        </w:rPr>
        <w:t xml:space="preserve">4. Павлов С. Е., Павлова М. В., Кузнецова Т. Н. Восстановление в спорте. Теоретические и </w:t>
      </w:r>
      <w:r w:rsidR="00830DBE" w:rsidRPr="004F319A">
        <w:rPr>
          <w:color w:val="000000"/>
          <w:sz w:val="28"/>
          <w:szCs w:val="28"/>
        </w:rPr>
        <w:t xml:space="preserve">  </w:t>
      </w:r>
      <w:r w:rsidRPr="004F319A">
        <w:rPr>
          <w:color w:val="000000"/>
          <w:sz w:val="28"/>
          <w:szCs w:val="28"/>
        </w:rPr>
        <w:t>практические аспекты. // Теор</w:t>
      </w:r>
      <w:r w:rsidR="001E32BB" w:rsidRPr="004F319A">
        <w:rPr>
          <w:color w:val="000000"/>
          <w:sz w:val="28"/>
          <w:szCs w:val="28"/>
        </w:rPr>
        <w:t>ия</w:t>
      </w:r>
      <w:r w:rsidRPr="004F319A">
        <w:rPr>
          <w:color w:val="000000"/>
          <w:sz w:val="28"/>
          <w:szCs w:val="28"/>
        </w:rPr>
        <w:t xml:space="preserve"> и практ</w:t>
      </w:r>
      <w:r w:rsidR="001E32BB" w:rsidRPr="004F319A">
        <w:rPr>
          <w:color w:val="000000"/>
          <w:sz w:val="28"/>
          <w:szCs w:val="28"/>
        </w:rPr>
        <w:t>ика</w:t>
      </w:r>
      <w:r w:rsidRPr="004F319A">
        <w:rPr>
          <w:color w:val="000000"/>
          <w:sz w:val="28"/>
          <w:szCs w:val="28"/>
        </w:rPr>
        <w:t xml:space="preserve"> физ</w:t>
      </w:r>
      <w:r w:rsidR="001E32BB" w:rsidRPr="004F319A">
        <w:rPr>
          <w:color w:val="000000"/>
          <w:sz w:val="28"/>
          <w:szCs w:val="28"/>
        </w:rPr>
        <w:t>ической культуры</w:t>
      </w:r>
      <w:r w:rsidRPr="004F319A">
        <w:rPr>
          <w:color w:val="000000"/>
          <w:sz w:val="28"/>
          <w:szCs w:val="28"/>
        </w:rPr>
        <w:t xml:space="preserve"> 2009 г.</w:t>
      </w:r>
    </w:p>
    <w:p w:rsidR="00FE66A4" w:rsidRPr="004F319A" w:rsidRDefault="00FE66A4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FE66A4" w:rsidRPr="004F319A" w:rsidRDefault="00FE66A4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FE66A4" w:rsidRPr="004F319A" w:rsidRDefault="00FE66A4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127202" w:rsidRPr="004F319A" w:rsidRDefault="00127202" w:rsidP="00AD1F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sectPr w:rsidR="00127202" w:rsidRPr="004F319A" w:rsidSect="004F31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E3"/>
    <w:rsid w:val="00044BBF"/>
    <w:rsid w:val="000602F7"/>
    <w:rsid w:val="000B6AA5"/>
    <w:rsid w:val="001203BE"/>
    <w:rsid w:val="00127202"/>
    <w:rsid w:val="00147040"/>
    <w:rsid w:val="00157A9C"/>
    <w:rsid w:val="001B69B5"/>
    <w:rsid w:val="001E32BB"/>
    <w:rsid w:val="00241A74"/>
    <w:rsid w:val="002771BA"/>
    <w:rsid w:val="002D3D21"/>
    <w:rsid w:val="002E2384"/>
    <w:rsid w:val="002F15A8"/>
    <w:rsid w:val="002F3453"/>
    <w:rsid w:val="00315482"/>
    <w:rsid w:val="0032157A"/>
    <w:rsid w:val="00323890"/>
    <w:rsid w:val="00331B2A"/>
    <w:rsid w:val="00397297"/>
    <w:rsid w:val="003A797B"/>
    <w:rsid w:val="00412AE4"/>
    <w:rsid w:val="0043387D"/>
    <w:rsid w:val="00475B12"/>
    <w:rsid w:val="00477754"/>
    <w:rsid w:val="00481E10"/>
    <w:rsid w:val="004B12D0"/>
    <w:rsid w:val="004E5BA8"/>
    <w:rsid w:val="004F319A"/>
    <w:rsid w:val="00506B64"/>
    <w:rsid w:val="00507F21"/>
    <w:rsid w:val="005863F4"/>
    <w:rsid w:val="005B6494"/>
    <w:rsid w:val="005C5159"/>
    <w:rsid w:val="005D4C1E"/>
    <w:rsid w:val="00670283"/>
    <w:rsid w:val="006D7CF0"/>
    <w:rsid w:val="00767919"/>
    <w:rsid w:val="007C6A2C"/>
    <w:rsid w:val="007D345E"/>
    <w:rsid w:val="00830DBE"/>
    <w:rsid w:val="00853787"/>
    <w:rsid w:val="00862C27"/>
    <w:rsid w:val="00896504"/>
    <w:rsid w:val="008F604A"/>
    <w:rsid w:val="009001F4"/>
    <w:rsid w:val="009064EC"/>
    <w:rsid w:val="00907F2B"/>
    <w:rsid w:val="00933519"/>
    <w:rsid w:val="0098325A"/>
    <w:rsid w:val="009F2706"/>
    <w:rsid w:val="00A31D57"/>
    <w:rsid w:val="00A3215A"/>
    <w:rsid w:val="00A63A4C"/>
    <w:rsid w:val="00A81CC2"/>
    <w:rsid w:val="00AB08EB"/>
    <w:rsid w:val="00AC59E3"/>
    <w:rsid w:val="00AD1F73"/>
    <w:rsid w:val="00B17E29"/>
    <w:rsid w:val="00B210DE"/>
    <w:rsid w:val="00B26110"/>
    <w:rsid w:val="00B63959"/>
    <w:rsid w:val="00B80330"/>
    <w:rsid w:val="00B80BD8"/>
    <w:rsid w:val="00BD11ED"/>
    <w:rsid w:val="00BD2D4B"/>
    <w:rsid w:val="00BD3F2B"/>
    <w:rsid w:val="00C02CDE"/>
    <w:rsid w:val="00C85446"/>
    <w:rsid w:val="00CC043C"/>
    <w:rsid w:val="00CE0A17"/>
    <w:rsid w:val="00CE75D4"/>
    <w:rsid w:val="00D517E5"/>
    <w:rsid w:val="00D53EB6"/>
    <w:rsid w:val="00D62021"/>
    <w:rsid w:val="00D700A9"/>
    <w:rsid w:val="00DA50BB"/>
    <w:rsid w:val="00E41769"/>
    <w:rsid w:val="00E6424B"/>
    <w:rsid w:val="00E712A9"/>
    <w:rsid w:val="00EC41C0"/>
    <w:rsid w:val="00EF05C4"/>
    <w:rsid w:val="00EF15F0"/>
    <w:rsid w:val="00F10212"/>
    <w:rsid w:val="00F2333B"/>
    <w:rsid w:val="00F64B43"/>
    <w:rsid w:val="00F702C5"/>
    <w:rsid w:val="00F803DE"/>
    <w:rsid w:val="00FA29EF"/>
    <w:rsid w:val="00FC5084"/>
    <w:rsid w:val="00FE66A4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1E7"/>
  <w15:docId w15:val="{F7083396-D307-442B-898B-ED76844A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519"/>
    <w:rPr>
      <w:color w:val="0563C1" w:themeColor="hyperlink"/>
      <w:u w:val="single"/>
    </w:rPr>
  </w:style>
  <w:style w:type="paragraph" w:customStyle="1" w:styleId="Default">
    <w:name w:val="Default"/>
    <w:rsid w:val="00D5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6B64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2019-12-27T18:29:00Z</dcterms:created>
  <dcterms:modified xsi:type="dcterms:W3CDTF">2019-12-27T19:11:00Z</dcterms:modified>
</cp:coreProperties>
</file>