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85" w:rsidRDefault="00FC010A" w:rsidP="005935A6">
      <w:pPr>
        <w:spacing w:after="3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Развитие предпринимательства в цифровой экономике: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экосистемная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стратегия роста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стартапов</w:t>
      </w:r>
      <w:proofErr w:type="spellEnd"/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Выполнили: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Камлюк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Анастасия Андреевна,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Нитиевская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Елена Игоревна</w:t>
      </w:r>
    </w:p>
    <w:p w:rsidR="005935A6" w:rsidRDefault="005935A6" w:rsidP="005935A6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Пузыревская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Алла Александровна</w:t>
      </w:r>
    </w:p>
    <w:p w:rsidR="005935A6" w:rsidRDefault="005935A6" w:rsidP="005935A6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Кафедра экономической теории и маркетинга</w:t>
      </w:r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Белорусский государственный технологический университет</w:t>
      </w:r>
    </w:p>
    <w:p w:rsidR="005935A6" w:rsidRDefault="005935A6" w:rsidP="005935A6">
      <w:pPr>
        <w:pStyle w:val="a7"/>
        <w:tabs>
          <w:tab w:val="left" w:pos="2925"/>
        </w:tabs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Минск, Беларусь</w:t>
      </w:r>
    </w:p>
    <w:p w:rsidR="005935A6" w:rsidRDefault="005935A6" w:rsidP="005935A6">
      <w:pPr>
        <w:pStyle w:val="a7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7C4909" w:rsidRDefault="005935A6" w:rsidP="0059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5A6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5935A6">
        <w:rPr>
          <w:rFonts w:ascii="Times New Roman" w:hAnsi="Times New Roman" w:cs="Times New Roman"/>
          <w:sz w:val="28"/>
          <w:szCs w:val="28"/>
        </w:rPr>
        <w:t>Переход экономики к цифровой эпохе определяет возникновение типа предпринимательства, основанного на факторах и особенностях, весьма отли</w:t>
      </w:r>
      <w:r w:rsidRPr="005935A6">
        <w:rPr>
          <w:rFonts w:ascii="Times New Roman" w:hAnsi="Times New Roman" w:cs="Times New Roman"/>
          <w:sz w:val="28"/>
          <w:szCs w:val="28"/>
        </w:rPr>
        <w:t>ч</w:t>
      </w:r>
      <w:r w:rsidRPr="005935A6">
        <w:rPr>
          <w:rFonts w:ascii="Times New Roman" w:hAnsi="Times New Roman" w:cs="Times New Roman"/>
          <w:sz w:val="28"/>
          <w:szCs w:val="28"/>
        </w:rPr>
        <w:t>ных от установленных правил игры. Эти изменения раскрывают ряд возможностей для тех фирм, которые смогут адаптироваться к новым параметрам и функционал</w:t>
      </w:r>
      <w:r w:rsidRPr="005935A6">
        <w:rPr>
          <w:rFonts w:ascii="Times New Roman" w:hAnsi="Times New Roman" w:cs="Times New Roman"/>
          <w:sz w:val="28"/>
          <w:szCs w:val="28"/>
        </w:rPr>
        <w:t>ь</w:t>
      </w:r>
      <w:r w:rsidRPr="005935A6">
        <w:rPr>
          <w:rFonts w:ascii="Times New Roman" w:hAnsi="Times New Roman" w:cs="Times New Roman"/>
          <w:sz w:val="28"/>
          <w:szCs w:val="28"/>
        </w:rPr>
        <w:t>ным возможностям, связанным с распространением цифровых технологий. Этот вклад подчеркивает некоторую динамику, которая должна учитываться политиками, которые стремятся, с одной стороны, способствовать появлению значительного чи</w:t>
      </w:r>
      <w:r w:rsidRPr="005935A6">
        <w:rPr>
          <w:rFonts w:ascii="Times New Roman" w:hAnsi="Times New Roman" w:cs="Times New Roman"/>
          <w:sz w:val="28"/>
          <w:szCs w:val="28"/>
        </w:rPr>
        <w:t>с</w:t>
      </w:r>
      <w:r w:rsidRPr="005935A6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>, работающих в цифровой сфере, и, с другой стороны, развивать пр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 xml:space="preserve">цесс роста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35A6">
        <w:rPr>
          <w:rFonts w:ascii="Times New Roman" w:hAnsi="Times New Roman" w:cs="Times New Roman"/>
          <w:sz w:val="28"/>
          <w:szCs w:val="28"/>
        </w:rPr>
        <w:t>в увеличивать</w:t>
      </w:r>
      <w:proofErr w:type="gramEnd"/>
      <w:r w:rsidRPr="005935A6">
        <w:rPr>
          <w:rFonts w:ascii="Times New Roman" w:hAnsi="Times New Roman" w:cs="Times New Roman"/>
          <w:sz w:val="28"/>
          <w:szCs w:val="28"/>
        </w:rPr>
        <w:t xml:space="preserve"> масштаб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5A6">
        <w:rPr>
          <w:rFonts w:ascii="Times New Roman" w:hAnsi="Times New Roman" w:cs="Times New Roman"/>
          <w:sz w:val="28"/>
          <w:szCs w:val="28"/>
        </w:rPr>
        <w:t>з-за социальных и экономических проблем во многих западных областях этот последний аспект еще более в</w:t>
      </w:r>
      <w:r w:rsidRPr="005935A6">
        <w:rPr>
          <w:rFonts w:ascii="Times New Roman" w:hAnsi="Times New Roman" w:cs="Times New Roman"/>
          <w:sz w:val="28"/>
          <w:szCs w:val="28"/>
        </w:rPr>
        <w:t>а</w:t>
      </w:r>
      <w:r w:rsidRPr="005935A6">
        <w:rPr>
          <w:rFonts w:ascii="Times New Roman" w:hAnsi="Times New Roman" w:cs="Times New Roman"/>
          <w:sz w:val="28"/>
          <w:szCs w:val="28"/>
        </w:rPr>
        <w:t>жен. Согласно процветающему потоку исследований по предпринимательс</w:t>
      </w:r>
      <w:r w:rsidRPr="005935A6">
        <w:rPr>
          <w:rFonts w:ascii="Times New Roman" w:hAnsi="Times New Roman" w:cs="Times New Roman"/>
          <w:sz w:val="28"/>
          <w:szCs w:val="28"/>
        </w:rPr>
        <w:t>т</w:t>
      </w:r>
      <w:r w:rsidRPr="005935A6">
        <w:rPr>
          <w:rFonts w:ascii="Times New Roman" w:hAnsi="Times New Roman" w:cs="Times New Roman"/>
          <w:sz w:val="28"/>
          <w:szCs w:val="28"/>
        </w:rPr>
        <w:t>ву, 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5935A6">
        <w:rPr>
          <w:rFonts w:ascii="Times New Roman" w:hAnsi="Times New Roman" w:cs="Times New Roman"/>
          <w:sz w:val="28"/>
          <w:szCs w:val="28"/>
        </w:rPr>
        <w:t>нтерпретативный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подход для достижения двойной цели заключается в реализ</w:t>
      </w:r>
      <w:r w:rsidRPr="005935A6">
        <w:rPr>
          <w:rFonts w:ascii="Times New Roman" w:hAnsi="Times New Roman" w:cs="Times New Roman"/>
          <w:sz w:val="28"/>
          <w:szCs w:val="28"/>
        </w:rPr>
        <w:t>а</w:t>
      </w:r>
      <w:r w:rsidRPr="005935A6">
        <w:rPr>
          <w:rFonts w:ascii="Times New Roman" w:hAnsi="Times New Roman" w:cs="Times New Roman"/>
          <w:sz w:val="28"/>
          <w:szCs w:val="28"/>
        </w:rPr>
        <w:t>ции конкретной стратегии для создания соответствующей региональной экосист</w:t>
      </w:r>
      <w:r w:rsidRPr="005935A6">
        <w:rPr>
          <w:rFonts w:ascii="Times New Roman" w:hAnsi="Times New Roman" w:cs="Times New Roman"/>
          <w:sz w:val="28"/>
          <w:szCs w:val="28"/>
        </w:rPr>
        <w:t>е</w:t>
      </w:r>
      <w:r w:rsidRPr="005935A6">
        <w:rPr>
          <w:rFonts w:ascii="Times New Roman" w:hAnsi="Times New Roman" w:cs="Times New Roman"/>
          <w:sz w:val="28"/>
          <w:szCs w:val="28"/>
        </w:rPr>
        <w:t>мы. Экосистема представляет собой явную проблему в рамках традиционной пре</w:t>
      </w:r>
      <w:r w:rsidRPr="005935A6">
        <w:rPr>
          <w:rFonts w:ascii="Times New Roman" w:hAnsi="Times New Roman" w:cs="Times New Roman"/>
          <w:sz w:val="28"/>
          <w:szCs w:val="28"/>
        </w:rPr>
        <w:t>д</w:t>
      </w:r>
      <w:r w:rsidRPr="005935A6">
        <w:rPr>
          <w:rFonts w:ascii="Times New Roman" w:hAnsi="Times New Roman" w:cs="Times New Roman"/>
          <w:sz w:val="28"/>
          <w:szCs w:val="28"/>
        </w:rPr>
        <w:t>принимательской политики, результаты которой до сих пор часто были неудовл</w:t>
      </w:r>
      <w:r w:rsidRPr="005935A6">
        <w:rPr>
          <w:rFonts w:ascii="Times New Roman" w:hAnsi="Times New Roman" w:cs="Times New Roman"/>
          <w:sz w:val="28"/>
          <w:szCs w:val="28"/>
        </w:rPr>
        <w:t>е</w:t>
      </w:r>
      <w:r w:rsidRPr="005935A6">
        <w:rPr>
          <w:rFonts w:ascii="Times New Roman" w:hAnsi="Times New Roman" w:cs="Times New Roman"/>
          <w:sz w:val="28"/>
          <w:szCs w:val="28"/>
        </w:rPr>
        <w:t>творительными. Несмотря на изначально избирательный подход, из экосистемы м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 xml:space="preserve">гут появиться многие потенциальные выгоды. Однако создание экосистемы для цифрового </w:t>
      </w:r>
      <w:proofErr w:type="spellStart"/>
      <w:r w:rsidRPr="005935A6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5935A6">
        <w:rPr>
          <w:rFonts w:ascii="Times New Roman" w:hAnsi="Times New Roman" w:cs="Times New Roman"/>
          <w:sz w:val="28"/>
          <w:szCs w:val="28"/>
        </w:rPr>
        <w:t xml:space="preserve"> является сложной и обременительной задачей, которая требует безопасного и компетентного руководства, а также активного участия многих мес</w:t>
      </w:r>
      <w:r w:rsidRPr="005935A6">
        <w:rPr>
          <w:rFonts w:ascii="Times New Roman" w:hAnsi="Times New Roman" w:cs="Times New Roman"/>
          <w:sz w:val="28"/>
          <w:szCs w:val="28"/>
        </w:rPr>
        <w:t>т</w:t>
      </w:r>
      <w:r w:rsidRPr="005935A6">
        <w:rPr>
          <w:rFonts w:ascii="Times New Roman" w:hAnsi="Times New Roman" w:cs="Times New Roman"/>
          <w:sz w:val="28"/>
          <w:szCs w:val="28"/>
        </w:rPr>
        <w:t>ных участников. Несмотря на изначально избирательный подход, из экосистемы м</w:t>
      </w:r>
      <w:r w:rsidRPr="005935A6">
        <w:rPr>
          <w:rFonts w:ascii="Times New Roman" w:hAnsi="Times New Roman" w:cs="Times New Roman"/>
          <w:sz w:val="28"/>
          <w:szCs w:val="28"/>
        </w:rPr>
        <w:t>о</w:t>
      </w:r>
      <w:r w:rsidRPr="005935A6">
        <w:rPr>
          <w:rFonts w:ascii="Times New Roman" w:hAnsi="Times New Roman" w:cs="Times New Roman"/>
          <w:sz w:val="28"/>
          <w:szCs w:val="28"/>
        </w:rPr>
        <w:t>гут появиться многие потенциальные выгоды. </w:t>
      </w:r>
    </w:p>
    <w:p w:rsidR="005935A6" w:rsidRDefault="007C4909" w:rsidP="00593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A6" w:rsidRPr="0060517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593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A6">
        <w:rPr>
          <w:rFonts w:ascii="Times New Roman" w:hAnsi="Times New Roman" w:cs="Times New Roman"/>
          <w:sz w:val="28"/>
          <w:szCs w:val="28"/>
        </w:rPr>
        <w:t>предпринимательство, цифровая технология, экосистема, быстрорастущая фирма.</w:t>
      </w:r>
    </w:p>
    <w:p w:rsidR="005935A6" w:rsidRPr="005935A6" w:rsidRDefault="005935A6" w:rsidP="005935A6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b/>
          <w:sz w:val="28"/>
          <w:szCs w:val="28"/>
          <w:lang w:eastAsia="en-US"/>
        </w:rPr>
        <w:t xml:space="preserve">Введение: </w:t>
      </w:r>
      <w:r w:rsidRPr="005935A6">
        <w:rPr>
          <w:rFonts w:eastAsiaTheme="minorHAnsi"/>
          <w:sz w:val="28"/>
          <w:szCs w:val="28"/>
          <w:lang w:eastAsia="en-US"/>
        </w:rPr>
        <w:t>С 1980-х годов во многих западных странах акцент на выборе пр</w:t>
      </w:r>
      <w:r w:rsidRPr="005935A6">
        <w:rPr>
          <w:rFonts w:eastAsiaTheme="minorHAnsi"/>
          <w:sz w:val="28"/>
          <w:szCs w:val="28"/>
          <w:lang w:eastAsia="en-US"/>
        </w:rPr>
        <w:t>о</w:t>
      </w:r>
      <w:r w:rsidRPr="005935A6">
        <w:rPr>
          <w:rFonts w:eastAsiaTheme="minorHAnsi"/>
          <w:sz w:val="28"/>
          <w:szCs w:val="28"/>
          <w:lang w:eastAsia="en-US"/>
        </w:rPr>
        <w:t>мышленных предприятий существенно изменился в результате перехода от полит</w:t>
      </w:r>
      <w:r w:rsidRPr="005935A6">
        <w:rPr>
          <w:rFonts w:eastAsiaTheme="minorHAnsi"/>
          <w:sz w:val="28"/>
          <w:szCs w:val="28"/>
          <w:lang w:eastAsia="en-US"/>
        </w:rPr>
        <w:t>и</w:t>
      </w:r>
      <w:r w:rsidRPr="005935A6">
        <w:rPr>
          <w:rFonts w:eastAsiaTheme="minorHAnsi"/>
          <w:sz w:val="28"/>
          <w:szCs w:val="28"/>
          <w:lang w:eastAsia="en-US"/>
        </w:rPr>
        <w:t>ки МСП к политике предпринимательства. Совсем недавно, чтобы отреагировать на глубокий экономический и финансовый кризис 2008 года и поддержать распростр</w:t>
      </w:r>
      <w:r w:rsidRPr="005935A6">
        <w:rPr>
          <w:rFonts w:eastAsiaTheme="minorHAnsi"/>
          <w:sz w:val="28"/>
          <w:szCs w:val="28"/>
          <w:lang w:eastAsia="en-US"/>
        </w:rPr>
        <w:t>а</w:t>
      </w:r>
      <w:r w:rsidRPr="005935A6">
        <w:rPr>
          <w:rFonts w:eastAsiaTheme="minorHAnsi"/>
          <w:sz w:val="28"/>
          <w:szCs w:val="28"/>
          <w:lang w:eastAsia="en-US"/>
        </w:rPr>
        <w:t xml:space="preserve">нение ИКТ, меры промышленной политики были в основном доработаны с целью предоставления инструментов, увеличивающих запуск и </w:t>
      </w:r>
      <w:proofErr w:type="spellStart"/>
      <w:r w:rsidRPr="005935A6">
        <w:rPr>
          <w:rFonts w:eastAsiaTheme="minorHAnsi"/>
          <w:sz w:val="28"/>
          <w:szCs w:val="28"/>
          <w:lang w:eastAsia="en-US"/>
        </w:rPr>
        <w:t>самозанятость</w:t>
      </w:r>
      <w:proofErr w:type="spellEnd"/>
      <w:r w:rsidRPr="005935A6">
        <w:rPr>
          <w:rFonts w:eastAsiaTheme="minorHAnsi"/>
          <w:sz w:val="28"/>
          <w:szCs w:val="28"/>
          <w:lang w:eastAsia="en-US"/>
        </w:rPr>
        <w:t xml:space="preserve"> в целом, п</w:t>
      </w:r>
      <w:r w:rsidRPr="005935A6">
        <w:rPr>
          <w:rFonts w:eastAsiaTheme="minorHAnsi"/>
          <w:sz w:val="28"/>
          <w:szCs w:val="28"/>
          <w:lang w:eastAsia="en-US"/>
        </w:rPr>
        <w:t>у</w:t>
      </w:r>
      <w:r w:rsidRPr="005935A6">
        <w:rPr>
          <w:rFonts w:eastAsiaTheme="minorHAnsi"/>
          <w:sz w:val="28"/>
          <w:szCs w:val="28"/>
          <w:lang w:eastAsia="en-US"/>
        </w:rPr>
        <w:t>тем распространения предпринимательской деятельности</w:t>
      </w:r>
      <w:proofErr w:type="gramStart"/>
      <w:r w:rsidRPr="005935A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935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935A6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5935A6">
        <w:rPr>
          <w:rFonts w:eastAsiaTheme="minorHAnsi"/>
          <w:sz w:val="28"/>
          <w:szCs w:val="28"/>
          <w:lang w:eastAsia="en-US"/>
        </w:rPr>
        <w:t>ультура и стимулиров</w:t>
      </w:r>
      <w:r w:rsidRPr="005935A6">
        <w:rPr>
          <w:rFonts w:eastAsiaTheme="minorHAnsi"/>
          <w:sz w:val="28"/>
          <w:szCs w:val="28"/>
          <w:lang w:eastAsia="en-US"/>
        </w:rPr>
        <w:t>а</w:t>
      </w:r>
      <w:r w:rsidRPr="005935A6">
        <w:rPr>
          <w:rFonts w:eastAsiaTheme="minorHAnsi"/>
          <w:sz w:val="28"/>
          <w:szCs w:val="28"/>
          <w:lang w:eastAsia="en-US"/>
        </w:rPr>
        <w:t>ние непосредственного участия граждан в предпринимательском процессе.</w:t>
      </w:r>
    </w:p>
    <w:p w:rsidR="005935A6" w:rsidRPr="005935A6" w:rsidRDefault="005935A6" w:rsidP="005935A6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sz w:val="28"/>
          <w:szCs w:val="28"/>
          <w:lang w:eastAsia="en-US"/>
        </w:rPr>
        <w:t>Новые предприятия считаются путём увеличения занятости, особенно для м</w:t>
      </w:r>
      <w:r w:rsidRPr="005935A6">
        <w:rPr>
          <w:rFonts w:eastAsiaTheme="minorHAnsi"/>
          <w:sz w:val="28"/>
          <w:szCs w:val="28"/>
          <w:lang w:eastAsia="en-US"/>
        </w:rPr>
        <w:t>о</w:t>
      </w:r>
      <w:r w:rsidRPr="005935A6">
        <w:rPr>
          <w:rFonts w:eastAsiaTheme="minorHAnsi"/>
          <w:sz w:val="28"/>
          <w:szCs w:val="28"/>
          <w:lang w:eastAsia="en-US"/>
        </w:rPr>
        <w:t xml:space="preserve">лодежи, страдающей от непропорциональной нехватки рабочих мест, в то время как </w:t>
      </w:r>
      <w:proofErr w:type="spellStart"/>
      <w:r w:rsidRPr="005935A6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r w:rsidRPr="005935A6">
        <w:rPr>
          <w:rFonts w:eastAsiaTheme="minorHAnsi"/>
          <w:sz w:val="28"/>
          <w:szCs w:val="28"/>
          <w:lang w:eastAsia="en-US"/>
        </w:rPr>
        <w:t>, рассматриваемые как новые предприятия, основанные на инновациях, стимулируются амбициями ускорение принятия и распространения технологий п</w:t>
      </w:r>
      <w:r w:rsidRPr="005935A6">
        <w:rPr>
          <w:rFonts w:eastAsiaTheme="minorHAnsi"/>
          <w:sz w:val="28"/>
          <w:szCs w:val="28"/>
          <w:lang w:eastAsia="en-US"/>
        </w:rPr>
        <w:t>о</w:t>
      </w:r>
      <w:r w:rsidRPr="005935A6">
        <w:rPr>
          <w:rFonts w:eastAsiaTheme="minorHAnsi"/>
          <w:sz w:val="28"/>
          <w:szCs w:val="28"/>
          <w:lang w:eastAsia="en-US"/>
        </w:rPr>
        <w:lastRenderedPageBreak/>
        <w:t>граничного контроля, тем самым противодействуя конкуренции восточных стран, пользующихся более низкими издержками производства.</w:t>
      </w:r>
    </w:p>
    <w:p w:rsidR="005935A6" w:rsidRPr="005935A6" w:rsidRDefault="005935A6" w:rsidP="005935A6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sz w:val="28"/>
          <w:szCs w:val="28"/>
          <w:lang w:eastAsia="en-US"/>
        </w:rPr>
        <w:t xml:space="preserve">Эти цели были поддержаны мерами, улучшающими деловую среду, пытаясь сделать их экономически благоприятными для появления фирмы. Среди этих новых мер можно выделить гранты на НИОКР и налоговые льготы, </w:t>
      </w:r>
      <w:proofErr w:type="spellStart"/>
      <w:proofErr w:type="gramStart"/>
      <w:r w:rsidRPr="005935A6">
        <w:rPr>
          <w:rFonts w:eastAsiaTheme="minorHAnsi"/>
          <w:sz w:val="28"/>
          <w:szCs w:val="28"/>
          <w:lang w:eastAsia="en-US"/>
        </w:rPr>
        <w:t>бизнес-акселераторы</w:t>
      </w:r>
      <w:proofErr w:type="spellEnd"/>
      <w:proofErr w:type="gramEnd"/>
      <w:r w:rsidRPr="005935A6">
        <w:rPr>
          <w:rFonts w:eastAsiaTheme="minorHAnsi"/>
          <w:sz w:val="28"/>
          <w:szCs w:val="28"/>
          <w:lang w:eastAsia="en-US"/>
        </w:rPr>
        <w:t xml:space="preserve"> и инкубаторы, стимулы и средства для побочного образования в университетах, ф</w:t>
      </w:r>
      <w:r w:rsidRPr="005935A6">
        <w:rPr>
          <w:rFonts w:eastAsiaTheme="minorHAnsi"/>
          <w:sz w:val="28"/>
          <w:szCs w:val="28"/>
          <w:lang w:eastAsia="en-US"/>
        </w:rPr>
        <w:t>и</w:t>
      </w:r>
      <w:r w:rsidRPr="005935A6">
        <w:rPr>
          <w:rFonts w:eastAsiaTheme="minorHAnsi"/>
          <w:sz w:val="28"/>
          <w:szCs w:val="28"/>
          <w:lang w:eastAsia="en-US"/>
        </w:rPr>
        <w:t>нансирование инициатив по управлению рисками и так далее.</w:t>
      </w:r>
    </w:p>
    <w:p w:rsidR="005935A6" w:rsidRPr="005935A6" w:rsidRDefault="005935A6" w:rsidP="005935A6">
      <w:pPr>
        <w:pStyle w:val="a6"/>
        <w:spacing w:before="0" w:beforeAutospacing="0" w:after="36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35A6">
        <w:rPr>
          <w:rFonts w:eastAsiaTheme="minorHAnsi"/>
          <w:sz w:val="28"/>
          <w:szCs w:val="28"/>
          <w:lang w:eastAsia="en-US"/>
        </w:rPr>
        <w:t>Тем не менее, эта стратегия часто приводила к неудовлетворительным резул</w:t>
      </w:r>
      <w:r w:rsidRPr="005935A6">
        <w:rPr>
          <w:rFonts w:eastAsiaTheme="minorHAnsi"/>
          <w:sz w:val="28"/>
          <w:szCs w:val="28"/>
          <w:lang w:eastAsia="en-US"/>
        </w:rPr>
        <w:t>ь</w:t>
      </w:r>
      <w:r w:rsidRPr="005935A6">
        <w:rPr>
          <w:rFonts w:eastAsiaTheme="minorHAnsi"/>
          <w:sz w:val="28"/>
          <w:szCs w:val="28"/>
          <w:lang w:eastAsia="en-US"/>
        </w:rPr>
        <w:t>татам, особенно в том, что касается вклада в территориальный экономический рост, распространения инноваций и распространения навыков и компетенций. Даже в м</w:t>
      </w:r>
      <w:r w:rsidRPr="005935A6">
        <w:rPr>
          <w:rFonts w:eastAsiaTheme="minorHAnsi"/>
          <w:sz w:val="28"/>
          <w:szCs w:val="28"/>
          <w:lang w:eastAsia="en-US"/>
        </w:rPr>
        <w:t>е</w:t>
      </w:r>
      <w:r w:rsidRPr="005935A6">
        <w:rPr>
          <w:rFonts w:eastAsiaTheme="minorHAnsi"/>
          <w:sz w:val="28"/>
          <w:szCs w:val="28"/>
          <w:lang w:eastAsia="en-US"/>
        </w:rPr>
        <w:t>стных контекстах, где были зарегистрированы высокие показатели рождаемости предприятий, не было значимого увеличения ключевых экономических показателей, таких как валовой доход, выживание фирм или уровень прибыли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5935A6">
        <w:rPr>
          <w:rFonts w:eastAsiaTheme="minorHAnsi"/>
          <w:sz w:val="28"/>
          <w:szCs w:val="28"/>
          <w:lang w:eastAsia="en-US"/>
        </w:rPr>
        <w:t>Поток управле</w:t>
      </w:r>
      <w:r w:rsidRPr="005935A6">
        <w:rPr>
          <w:rFonts w:eastAsiaTheme="minorHAnsi"/>
          <w:sz w:val="28"/>
          <w:szCs w:val="28"/>
          <w:lang w:eastAsia="en-US"/>
        </w:rPr>
        <w:t>н</w:t>
      </w:r>
      <w:r w:rsidRPr="005935A6">
        <w:rPr>
          <w:rFonts w:eastAsiaTheme="minorHAnsi"/>
          <w:sz w:val="28"/>
          <w:szCs w:val="28"/>
          <w:lang w:eastAsia="en-US"/>
        </w:rPr>
        <w:t>ческих и деловых исследований утверждает, что слабое влияние упомянутых мер на развитие местной экономики может быть связано с тремя основными аспектами.</w:t>
      </w:r>
    </w:p>
    <w:p w:rsidR="00FC010A" w:rsidRPr="00FC010A" w:rsidRDefault="00FC010A" w:rsidP="00FC010A">
      <w:pPr>
        <w:pStyle w:val="a3"/>
        <w:numPr>
          <w:ilvl w:val="1"/>
          <w:numId w:val="1"/>
        </w:numPr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10A">
        <w:rPr>
          <w:rFonts w:ascii="Times New Roman" w:hAnsi="Times New Roman" w:cs="Times New Roman"/>
          <w:b/>
          <w:sz w:val="28"/>
          <w:szCs w:val="28"/>
        </w:rPr>
        <w:t>Предприниматель и предпринимательство</w:t>
      </w:r>
    </w:p>
    <w:p w:rsidR="00FC010A" w:rsidRP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 xml:space="preserve">Аспект, который систематически </w:t>
      </w:r>
      <w:proofErr w:type="gramStart"/>
      <w:r w:rsidRPr="00FC010A">
        <w:rPr>
          <w:rFonts w:ascii="Times New Roman" w:hAnsi="Times New Roman" w:cs="Times New Roman"/>
          <w:sz w:val="28"/>
          <w:szCs w:val="28"/>
        </w:rPr>
        <w:t>игнорируется политикой</w:t>
      </w:r>
      <w:proofErr w:type="gramEnd"/>
      <w:r w:rsidRPr="00FC010A">
        <w:rPr>
          <w:rFonts w:ascii="Times New Roman" w:hAnsi="Times New Roman" w:cs="Times New Roman"/>
          <w:sz w:val="28"/>
          <w:szCs w:val="28"/>
        </w:rPr>
        <w:t>, касается конце</w:t>
      </w:r>
      <w:r w:rsidRPr="00FC010A">
        <w:rPr>
          <w:rFonts w:ascii="Times New Roman" w:hAnsi="Times New Roman" w:cs="Times New Roman"/>
          <w:sz w:val="28"/>
          <w:szCs w:val="28"/>
        </w:rPr>
        <w:t>п</w:t>
      </w:r>
      <w:r w:rsidRPr="00FC010A">
        <w:rPr>
          <w:rFonts w:ascii="Times New Roman" w:hAnsi="Times New Roman" w:cs="Times New Roman"/>
          <w:sz w:val="28"/>
          <w:szCs w:val="28"/>
        </w:rPr>
        <w:t>ции предпринимательства, часто рассматриваемой как недифференцированное я</w:t>
      </w:r>
      <w:r w:rsidRPr="00FC010A">
        <w:rPr>
          <w:rFonts w:ascii="Times New Roman" w:hAnsi="Times New Roman" w:cs="Times New Roman"/>
          <w:sz w:val="28"/>
          <w:szCs w:val="28"/>
        </w:rPr>
        <w:t>в</w:t>
      </w:r>
      <w:r w:rsidRPr="00FC010A">
        <w:rPr>
          <w:rFonts w:ascii="Times New Roman" w:hAnsi="Times New Roman" w:cs="Times New Roman"/>
          <w:sz w:val="28"/>
          <w:szCs w:val="28"/>
        </w:rPr>
        <w:t>ление, единственным оцениваемым результатом которого является рождение новых предприятий. Это связано с тем, что, с одной стороны, отсутствует общее определ</w:t>
      </w:r>
      <w:r w:rsidRPr="00FC010A">
        <w:rPr>
          <w:rFonts w:ascii="Times New Roman" w:hAnsi="Times New Roman" w:cs="Times New Roman"/>
          <w:sz w:val="28"/>
          <w:szCs w:val="28"/>
        </w:rPr>
        <w:t>е</w:t>
      </w:r>
      <w:r w:rsidRPr="00FC010A">
        <w:rPr>
          <w:rFonts w:ascii="Times New Roman" w:hAnsi="Times New Roman" w:cs="Times New Roman"/>
          <w:sz w:val="28"/>
          <w:szCs w:val="28"/>
        </w:rPr>
        <w:t>ние предпринимательства, а также точное знание его границ и факторов, из которых оно происходит. С другой стороны, это вытекает из того факта, что по логике эта концепция может исходить только от концепции предпринимателя. 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В свою очередь, фигура предпринимателя неоднозначна, ее путают с другими экономическими ролями, такими как владелец или капиталист, не всегда легко о</w:t>
      </w:r>
      <w:r w:rsidRPr="00FC010A">
        <w:rPr>
          <w:rFonts w:ascii="Times New Roman" w:hAnsi="Times New Roman" w:cs="Times New Roman"/>
          <w:sz w:val="28"/>
          <w:szCs w:val="28"/>
        </w:rPr>
        <w:t>п</w:t>
      </w:r>
      <w:r w:rsidRPr="00FC010A">
        <w:rPr>
          <w:rFonts w:ascii="Times New Roman" w:hAnsi="Times New Roman" w:cs="Times New Roman"/>
          <w:sz w:val="28"/>
          <w:szCs w:val="28"/>
        </w:rPr>
        <w:t>ределить внутри фирмы, чьи задачи и задачи не так легко сформулировать.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Однако в последнее время литература по предпринимательству пролила много света на эти аспекты. Но эти достижения, похоже, не в полной мере учитываются при определении мер политики. Таким образом, даже если от вступления в цифр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вую экономику ожидается движущая сила экономики, существует реальная вероя</w:t>
      </w:r>
      <w:r w:rsidRPr="00FC010A">
        <w:rPr>
          <w:rFonts w:ascii="Times New Roman" w:hAnsi="Times New Roman" w:cs="Times New Roman"/>
          <w:sz w:val="28"/>
          <w:szCs w:val="28"/>
        </w:rPr>
        <w:t>т</w:t>
      </w:r>
      <w:r w:rsidRPr="00FC010A">
        <w:rPr>
          <w:rFonts w:ascii="Times New Roman" w:hAnsi="Times New Roman" w:cs="Times New Roman"/>
          <w:sz w:val="28"/>
          <w:szCs w:val="28"/>
        </w:rPr>
        <w:t>ность того, что не все контексты смогут извлечь выгоду из возникающих возможн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стей. 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С этой точки зрения, в этой главе подчеркивается тезис, для которого станда</w:t>
      </w:r>
      <w:r w:rsidRPr="00FC010A">
        <w:rPr>
          <w:rFonts w:ascii="Times New Roman" w:hAnsi="Times New Roman" w:cs="Times New Roman"/>
          <w:sz w:val="28"/>
          <w:szCs w:val="28"/>
        </w:rPr>
        <w:t>р</w:t>
      </w:r>
      <w:r w:rsidRPr="00FC010A">
        <w:rPr>
          <w:rFonts w:ascii="Times New Roman" w:hAnsi="Times New Roman" w:cs="Times New Roman"/>
          <w:sz w:val="28"/>
          <w:szCs w:val="28"/>
        </w:rPr>
        <w:t>тизированные политические меры направлены на поддержку недифференцирова</w:t>
      </w:r>
      <w:r w:rsidRPr="00FC010A">
        <w:rPr>
          <w:rFonts w:ascii="Times New Roman" w:hAnsi="Times New Roman" w:cs="Times New Roman"/>
          <w:sz w:val="28"/>
          <w:szCs w:val="28"/>
        </w:rPr>
        <w:t>н</w:t>
      </w:r>
      <w:r w:rsidRPr="00FC010A">
        <w:rPr>
          <w:rFonts w:ascii="Times New Roman" w:hAnsi="Times New Roman" w:cs="Times New Roman"/>
          <w:sz w:val="28"/>
          <w:szCs w:val="28"/>
        </w:rPr>
        <w:t xml:space="preserve">ного начального риска для получения ограниченного, а не </w:t>
      </w:r>
      <w:proofErr w:type="spellStart"/>
      <w:r w:rsidRPr="00FC010A">
        <w:rPr>
          <w:rFonts w:ascii="Times New Roman" w:hAnsi="Times New Roman" w:cs="Times New Roman"/>
          <w:sz w:val="28"/>
          <w:szCs w:val="28"/>
        </w:rPr>
        <w:t>контрпродуктивного</w:t>
      </w:r>
      <w:proofErr w:type="spellEnd"/>
      <w:r w:rsidRPr="00FC010A">
        <w:rPr>
          <w:rFonts w:ascii="Times New Roman" w:hAnsi="Times New Roman" w:cs="Times New Roman"/>
          <w:sz w:val="28"/>
          <w:szCs w:val="28"/>
        </w:rPr>
        <w:t xml:space="preserve"> э</w:t>
      </w:r>
      <w:r w:rsidRPr="00FC010A">
        <w:rPr>
          <w:rFonts w:ascii="Times New Roman" w:hAnsi="Times New Roman" w:cs="Times New Roman"/>
          <w:sz w:val="28"/>
          <w:szCs w:val="28"/>
        </w:rPr>
        <w:t>ф</w:t>
      </w:r>
      <w:r w:rsidRPr="00FC010A">
        <w:rPr>
          <w:rFonts w:ascii="Times New Roman" w:hAnsi="Times New Roman" w:cs="Times New Roman"/>
          <w:sz w:val="28"/>
          <w:szCs w:val="28"/>
        </w:rPr>
        <w:t>фекта. Исследования оборота фирм показали, что рост рождаемости часто сопров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ждается почти таким же увеличением смертности. Этот более быстрый оборот не оказывает положительного влияния на социальный и экономический контекст, если выживающие предприятия остаются микро или отдельными фирмами. Другими словами, просто в пользу высокой </w:t>
      </w:r>
      <w:r w:rsidRPr="00FC010A">
        <w:rPr>
          <w:rFonts w:ascii="Times New Roman" w:hAnsi="Times New Roman" w:cs="Times New Roman"/>
          <w:iCs/>
          <w:sz w:val="28"/>
          <w:szCs w:val="28"/>
        </w:rPr>
        <w:t>предпринимательской активности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010A">
        <w:rPr>
          <w:rFonts w:ascii="Times New Roman" w:hAnsi="Times New Roman" w:cs="Times New Roman"/>
          <w:sz w:val="28"/>
          <w:szCs w:val="28"/>
        </w:rPr>
        <w:t xml:space="preserve"> процентная доля взрослых, вовлеченных в процесс создания или управления предприятием, не обязательно обеспечивает появление достаточной доли компаний, способных пр</w:t>
      </w:r>
      <w:r w:rsidRPr="00FC010A">
        <w:rPr>
          <w:rFonts w:ascii="Times New Roman" w:hAnsi="Times New Roman" w:cs="Times New Roman"/>
          <w:sz w:val="28"/>
          <w:szCs w:val="28"/>
        </w:rPr>
        <w:t>е</w:t>
      </w:r>
      <w:r w:rsidRPr="00FC010A">
        <w:rPr>
          <w:rFonts w:ascii="Times New Roman" w:hAnsi="Times New Roman" w:cs="Times New Roman"/>
          <w:sz w:val="28"/>
          <w:szCs w:val="28"/>
        </w:rPr>
        <w:lastRenderedPageBreak/>
        <w:t>успеть в среднесрочной или долгосрочной перспективе с положительным влиянием на местный контекст.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Это предположение согласуется с предполагаемой </w:t>
      </w:r>
      <w:r w:rsidRPr="00FC010A">
        <w:rPr>
          <w:rFonts w:ascii="Times New Roman" w:hAnsi="Times New Roman" w:cs="Times New Roman"/>
          <w:iCs/>
          <w:sz w:val="28"/>
          <w:szCs w:val="28"/>
        </w:rPr>
        <w:t>U-образной взаимосв</w:t>
      </w:r>
      <w:r w:rsidRPr="00FC010A">
        <w:rPr>
          <w:rFonts w:ascii="Times New Roman" w:hAnsi="Times New Roman" w:cs="Times New Roman"/>
          <w:iCs/>
          <w:sz w:val="28"/>
          <w:szCs w:val="28"/>
        </w:rPr>
        <w:t>я</w:t>
      </w:r>
      <w:r w:rsidRPr="00FC010A">
        <w:rPr>
          <w:rFonts w:ascii="Times New Roman" w:hAnsi="Times New Roman" w:cs="Times New Roman"/>
          <w:iCs/>
          <w:sz w:val="28"/>
          <w:szCs w:val="28"/>
        </w:rPr>
        <w:t>зью</w:t>
      </w:r>
      <w:r w:rsidRPr="00FC010A">
        <w:rPr>
          <w:rFonts w:ascii="Times New Roman" w:hAnsi="Times New Roman" w:cs="Times New Roman"/>
          <w:sz w:val="28"/>
          <w:szCs w:val="28"/>
        </w:rPr>
        <w:t> между предпринимательской деятельностью страны и ее валовым национал</w:t>
      </w:r>
      <w:r w:rsidRPr="00FC010A">
        <w:rPr>
          <w:rFonts w:ascii="Times New Roman" w:hAnsi="Times New Roman" w:cs="Times New Roman"/>
          <w:sz w:val="28"/>
          <w:szCs w:val="28"/>
        </w:rPr>
        <w:t>ь</w:t>
      </w:r>
      <w:r w:rsidRPr="00FC010A">
        <w:rPr>
          <w:rFonts w:ascii="Times New Roman" w:hAnsi="Times New Roman" w:cs="Times New Roman"/>
          <w:sz w:val="28"/>
          <w:szCs w:val="28"/>
        </w:rPr>
        <w:t>ным продуктом (ВНП) на душу населения. Ведущие ученые, входящие в </w:t>
      </w:r>
      <w:r w:rsidRPr="00FC010A">
        <w:rPr>
          <w:rFonts w:ascii="Times New Roman" w:hAnsi="Times New Roman" w:cs="Times New Roman"/>
          <w:iCs/>
          <w:sz w:val="28"/>
          <w:szCs w:val="28"/>
        </w:rPr>
        <w:t>Глобальный мониторинг предпринимательства</w:t>
      </w:r>
      <w:r w:rsidRPr="00FC010A">
        <w:rPr>
          <w:rFonts w:ascii="Times New Roman" w:hAnsi="Times New Roman" w:cs="Times New Roman"/>
          <w:sz w:val="28"/>
          <w:szCs w:val="28"/>
        </w:rPr>
        <w:t>, объясняют, что предпринимател</w:t>
      </w:r>
      <w:r w:rsidRPr="00FC010A">
        <w:rPr>
          <w:rFonts w:ascii="Times New Roman" w:hAnsi="Times New Roman" w:cs="Times New Roman"/>
          <w:sz w:val="28"/>
          <w:szCs w:val="28"/>
        </w:rPr>
        <w:t>ь</w:t>
      </w:r>
      <w:r w:rsidRPr="00FC010A">
        <w:rPr>
          <w:rFonts w:ascii="Times New Roman" w:hAnsi="Times New Roman" w:cs="Times New Roman"/>
          <w:sz w:val="28"/>
          <w:szCs w:val="28"/>
        </w:rPr>
        <w:t>ская активность выше в странах с низким или высоким ВНП на душу населения.</w:t>
      </w:r>
    </w:p>
    <w:p w:rsidR="00FC010A" w:rsidRDefault="00FC010A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10A">
        <w:rPr>
          <w:rFonts w:ascii="Times New Roman" w:hAnsi="Times New Roman" w:cs="Times New Roman"/>
          <w:sz w:val="28"/>
          <w:szCs w:val="28"/>
        </w:rPr>
        <w:t>В странах с низким ВНП на душу населения предпринимательская активность выше из-за отсутствия профессиональных альтерна</w:t>
      </w:r>
      <w:r>
        <w:rPr>
          <w:rFonts w:ascii="Times New Roman" w:hAnsi="Times New Roman" w:cs="Times New Roman"/>
          <w:sz w:val="28"/>
          <w:szCs w:val="28"/>
        </w:rPr>
        <w:t>тив и других источников дохода –</w:t>
      </w:r>
      <w:r w:rsidRPr="00FC010A">
        <w:rPr>
          <w:rFonts w:ascii="Times New Roman" w:hAnsi="Times New Roman" w:cs="Times New Roman"/>
          <w:sz w:val="28"/>
          <w:szCs w:val="28"/>
        </w:rPr>
        <w:t xml:space="preserve"> предпринимательство, основанное на «необходимости», а не «возможн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сти». Когда ВНП на душу населения растет, в странах со средним уровнем дохода активность постепенно снижается до определенного минимального уровня. Это св</w:t>
      </w:r>
      <w:r w:rsidRPr="00FC010A">
        <w:rPr>
          <w:rFonts w:ascii="Times New Roman" w:hAnsi="Times New Roman" w:cs="Times New Roman"/>
          <w:sz w:val="28"/>
          <w:szCs w:val="28"/>
        </w:rPr>
        <w:t>я</w:t>
      </w:r>
      <w:r w:rsidRPr="00FC010A">
        <w:rPr>
          <w:rFonts w:ascii="Times New Roman" w:hAnsi="Times New Roman" w:cs="Times New Roman"/>
          <w:sz w:val="28"/>
          <w:szCs w:val="28"/>
        </w:rPr>
        <w:t>зано с тем, что появление крупномасштабных фирм, работающих в секторах выс</w:t>
      </w:r>
      <w:r w:rsidRPr="00FC010A">
        <w:rPr>
          <w:rFonts w:ascii="Times New Roman" w:hAnsi="Times New Roman" w:cs="Times New Roman"/>
          <w:sz w:val="28"/>
          <w:szCs w:val="28"/>
        </w:rPr>
        <w:t>о</w:t>
      </w:r>
      <w:r w:rsidRPr="00FC010A">
        <w:rPr>
          <w:rFonts w:ascii="Times New Roman" w:hAnsi="Times New Roman" w:cs="Times New Roman"/>
          <w:sz w:val="28"/>
          <w:szCs w:val="28"/>
        </w:rPr>
        <w:t>ких технологий, предлагает стабильные перспективы занятости, которые снижают мотивацию к запуску. После этой точки активность вновь увеличивается. В районах с более высоким ВНП на душу населения наличие передовых технологий и ма</w:t>
      </w:r>
      <w:r w:rsidRPr="00FC010A">
        <w:rPr>
          <w:rFonts w:ascii="Times New Roman" w:hAnsi="Times New Roman" w:cs="Times New Roman"/>
          <w:sz w:val="28"/>
          <w:szCs w:val="28"/>
        </w:rPr>
        <w:t>с</w:t>
      </w:r>
      <w:r w:rsidRPr="00FC010A">
        <w:rPr>
          <w:rFonts w:ascii="Times New Roman" w:hAnsi="Times New Roman" w:cs="Times New Roman"/>
          <w:sz w:val="28"/>
          <w:szCs w:val="28"/>
        </w:rPr>
        <w:t>штабной экономики позволяет крупным и устоявшимся компаниям удовлетворять растущий спрос на расширяющиеся рынки, обеспечивая положительную привлек</w:t>
      </w:r>
      <w:r w:rsidRPr="00FC010A">
        <w:rPr>
          <w:rFonts w:ascii="Times New Roman" w:hAnsi="Times New Roman" w:cs="Times New Roman"/>
          <w:sz w:val="28"/>
          <w:szCs w:val="28"/>
        </w:rPr>
        <w:t>а</w:t>
      </w:r>
      <w:r w:rsidRPr="00FC010A">
        <w:rPr>
          <w:rFonts w:ascii="Times New Roman" w:hAnsi="Times New Roman" w:cs="Times New Roman"/>
          <w:sz w:val="28"/>
          <w:szCs w:val="28"/>
        </w:rPr>
        <w:t>тельность для потенциальных предпринимателей. В этих условиях высокие показ</w:t>
      </w:r>
      <w:r w:rsidRPr="00FC010A">
        <w:rPr>
          <w:rFonts w:ascii="Times New Roman" w:hAnsi="Times New Roman" w:cs="Times New Roman"/>
          <w:sz w:val="28"/>
          <w:szCs w:val="28"/>
        </w:rPr>
        <w:t>а</w:t>
      </w:r>
      <w:r w:rsidRPr="00FC010A">
        <w:rPr>
          <w:rFonts w:ascii="Times New Roman" w:hAnsi="Times New Roman" w:cs="Times New Roman"/>
          <w:sz w:val="28"/>
          <w:szCs w:val="28"/>
        </w:rPr>
        <w:t xml:space="preserve">тели </w:t>
      </w:r>
      <w:proofErr w:type="spellStart"/>
      <w:r w:rsidRPr="00FC010A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FC010A">
        <w:rPr>
          <w:rFonts w:ascii="Times New Roman" w:hAnsi="Times New Roman" w:cs="Times New Roman"/>
          <w:sz w:val="28"/>
          <w:szCs w:val="28"/>
        </w:rPr>
        <w:t xml:space="preserve"> предсказуемы. Они могли бы начать экономический круг добродет</w:t>
      </w:r>
      <w:r w:rsidRPr="00FC010A">
        <w:rPr>
          <w:rFonts w:ascii="Times New Roman" w:hAnsi="Times New Roman" w:cs="Times New Roman"/>
          <w:sz w:val="28"/>
          <w:szCs w:val="28"/>
        </w:rPr>
        <w:t>е</w:t>
      </w:r>
      <w:r w:rsidRPr="00FC010A">
        <w:rPr>
          <w:rFonts w:ascii="Times New Roman" w:hAnsi="Times New Roman" w:cs="Times New Roman"/>
          <w:sz w:val="28"/>
          <w:szCs w:val="28"/>
        </w:rPr>
        <w:t>ли.</w:t>
      </w:r>
    </w:p>
    <w:p w:rsidR="008B62E3" w:rsidRDefault="008B62E3" w:rsidP="00F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2E3">
        <w:rPr>
          <w:rFonts w:ascii="Times New Roman" w:hAnsi="Times New Roman" w:cs="Times New Roman"/>
          <w:sz w:val="28"/>
          <w:szCs w:val="28"/>
        </w:rPr>
        <w:t>Следовательно, эта теория поддерживает существование </w:t>
      </w:r>
      <w:r w:rsidRPr="008B62E3">
        <w:rPr>
          <w:rFonts w:ascii="Times New Roman" w:hAnsi="Times New Roman" w:cs="Times New Roman"/>
          <w:iCs/>
          <w:sz w:val="28"/>
          <w:szCs w:val="28"/>
        </w:rPr>
        <w:t>равновесного уро</w:t>
      </w:r>
      <w:r w:rsidRPr="008B62E3">
        <w:rPr>
          <w:rFonts w:ascii="Times New Roman" w:hAnsi="Times New Roman" w:cs="Times New Roman"/>
          <w:iCs/>
          <w:sz w:val="28"/>
          <w:szCs w:val="28"/>
        </w:rPr>
        <w:t>в</w:t>
      </w:r>
      <w:r w:rsidRPr="008B62E3">
        <w:rPr>
          <w:rFonts w:ascii="Times New Roman" w:hAnsi="Times New Roman" w:cs="Times New Roman"/>
          <w:iCs/>
          <w:sz w:val="28"/>
          <w:szCs w:val="28"/>
        </w:rPr>
        <w:t>ня</w:t>
      </w:r>
      <w:r w:rsidRPr="008B62E3">
        <w:rPr>
          <w:rFonts w:ascii="Times New Roman" w:hAnsi="Times New Roman" w:cs="Times New Roman"/>
          <w:sz w:val="28"/>
          <w:szCs w:val="28"/>
        </w:rPr>
        <w:t> предпринимательской активности, который постоянно меняется в зависимости от степени национального развития. Этот показатель считается «оптимальной» отра</w:t>
      </w:r>
      <w:r w:rsidRPr="008B62E3">
        <w:rPr>
          <w:rFonts w:ascii="Times New Roman" w:hAnsi="Times New Roman" w:cs="Times New Roman"/>
          <w:sz w:val="28"/>
          <w:szCs w:val="28"/>
        </w:rPr>
        <w:t>с</w:t>
      </w:r>
      <w:r w:rsidRPr="008B62E3">
        <w:rPr>
          <w:rFonts w:ascii="Times New Roman" w:hAnsi="Times New Roman" w:cs="Times New Roman"/>
          <w:sz w:val="28"/>
          <w:szCs w:val="28"/>
        </w:rPr>
        <w:t>левой структурой, функционирующей либо с точки зрения количества владельцев бизнеса, либо с точки зрения доли малых фирм в стоимости поставок ». Отклонения от уровня равновесия, вызванные культурными силами, институциональными изм</w:t>
      </w:r>
      <w:r w:rsidRPr="008B62E3">
        <w:rPr>
          <w:rFonts w:ascii="Times New Roman" w:hAnsi="Times New Roman" w:cs="Times New Roman"/>
          <w:sz w:val="28"/>
          <w:szCs w:val="28"/>
        </w:rPr>
        <w:t>е</w:t>
      </w:r>
      <w:r w:rsidRPr="008B62E3">
        <w:rPr>
          <w:rFonts w:ascii="Times New Roman" w:hAnsi="Times New Roman" w:cs="Times New Roman"/>
          <w:sz w:val="28"/>
          <w:szCs w:val="28"/>
        </w:rPr>
        <w:t>нениями и экономическими тенденциями, могут привести к негативным последс</w:t>
      </w:r>
      <w:r w:rsidRPr="008B62E3">
        <w:rPr>
          <w:rFonts w:ascii="Times New Roman" w:hAnsi="Times New Roman" w:cs="Times New Roman"/>
          <w:sz w:val="28"/>
          <w:szCs w:val="28"/>
        </w:rPr>
        <w:t>т</w:t>
      </w:r>
      <w:r w:rsidRPr="008B62E3">
        <w:rPr>
          <w:rFonts w:ascii="Times New Roman" w:hAnsi="Times New Roman" w:cs="Times New Roman"/>
          <w:sz w:val="28"/>
          <w:szCs w:val="28"/>
        </w:rPr>
        <w:t>виям для национального роста, поскольку «в экономике может быть слишком мало и слишком много предприятий, и обе ситуации могут повлечь за собой наказание за рост». Слишком низкий уровень равновесия может означать мало стимулов для и</w:t>
      </w:r>
      <w:r w:rsidRPr="008B62E3">
        <w:rPr>
          <w:rFonts w:ascii="Times New Roman" w:hAnsi="Times New Roman" w:cs="Times New Roman"/>
          <w:sz w:val="28"/>
          <w:szCs w:val="28"/>
        </w:rPr>
        <w:t>н</w:t>
      </w:r>
      <w:r w:rsidRPr="008B62E3">
        <w:rPr>
          <w:rFonts w:ascii="Times New Roman" w:hAnsi="Times New Roman" w:cs="Times New Roman"/>
          <w:sz w:val="28"/>
          <w:szCs w:val="28"/>
        </w:rPr>
        <w:t>новаций и изменений. Слишком высокий показатель может привести к неспособн</w:t>
      </w:r>
      <w:r w:rsidRPr="008B62E3">
        <w:rPr>
          <w:rFonts w:ascii="Times New Roman" w:hAnsi="Times New Roman" w:cs="Times New Roman"/>
          <w:sz w:val="28"/>
          <w:szCs w:val="28"/>
        </w:rPr>
        <w:t>о</w:t>
      </w:r>
      <w:r w:rsidRPr="008B62E3">
        <w:rPr>
          <w:rFonts w:ascii="Times New Roman" w:hAnsi="Times New Roman" w:cs="Times New Roman"/>
          <w:sz w:val="28"/>
          <w:szCs w:val="28"/>
        </w:rPr>
        <w:t>сти использовать экономию от масштаба и масштаба, снижению расходов на Н</w:t>
      </w:r>
      <w:r w:rsidRPr="008B62E3">
        <w:rPr>
          <w:rFonts w:ascii="Times New Roman" w:hAnsi="Times New Roman" w:cs="Times New Roman"/>
          <w:sz w:val="28"/>
          <w:szCs w:val="28"/>
        </w:rPr>
        <w:t>И</w:t>
      </w:r>
      <w:r w:rsidRPr="008B62E3">
        <w:rPr>
          <w:rFonts w:ascii="Times New Roman" w:hAnsi="Times New Roman" w:cs="Times New Roman"/>
          <w:sz w:val="28"/>
          <w:szCs w:val="28"/>
        </w:rPr>
        <w:t>ОКР или превышению конкуренции на основе цен, что вынуждает фирмы снижать качество продукции / ресурсов или прибегает к теневой экономике. Следовательно, регионы, отклоняющиеся от уровня предпринимательской активности, совместим</w:t>
      </w:r>
      <w:r w:rsidRPr="008B62E3">
        <w:rPr>
          <w:rFonts w:ascii="Times New Roman" w:hAnsi="Times New Roman" w:cs="Times New Roman"/>
          <w:sz w:val="28"/>
          <w:szCs w:val="28"/>
        </w:rPr>
        <w:t>о</w:t>
      </w:r>
      <w:r w:rsidRPr="008B62E3">
        <w:rPr>
          <w:rFonts w:ascii="Times New Roman" w:hAnsi="Times New Roman" w:cs="Times New Roman"/>
          <w:sz w:val="28"/>
          <w:szCs w:val="28"/>
        </w:rPr>
        <w:t>го с их ВНП, рискуют получить более низкие темпы общего экономического роста.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Оптимальный уровень равновесия зависит как от веса</w:t>
      </w:r>
      <w:r>
        <w:rPr>
          <w:rFonts w:eastAsiaTheme="minorHAnsi"/>
          <w:sz w:val="28"/>
          <w:szCs w:val="28"/>
          <w:lang w:eastAsia="en-US"/>
        </w:rPr>
        <w:t> секторов, –</w:t>
      </w:r>
      <w:r w:rsidRPr="008B62E3">
        <w:rPr>
          <w:rFonts w:eastAsiaTheme="minorHAnsi"/>
          <w:sz w:val="28"/>
          <w:szCs w:val="28"/>
          <w:lang w:eastAsia="en-US"/>
        </w:rPr>
        <w:t xml:space="preserve"> динамика в сфере услуг статистически значительно выше, чем в обрабатывающей промышле</w:t>
      </w:r>
      <w:r w:rsidRPr="008B62E3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ности, –</w:t>
      </w:r>
      <w:r w:rsidRPr="008B62E3">
        <w:rPr>
          <w:rFonts w:eastAsiaTheme="minorHAnsi"/>
          <w:sz w:val="28"/>
          <w:szCs w:val="28"/>
          <w:lang w:eastAsia="en-US"/>
        </w:rPr>
        <w:t xml:space="preserve"> и от типа создаваемого предпринимательства. Следовательно, общая пол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тика запуска не может быть панацеей от местных экономических и социальных пр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блем, ни настоящих, ни будущих. Это утверждение подтверждается многими док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зательствами.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Один из наиболее цитируемых исследователей в области предпринимательс</w:t>
      </w:r>
      <w:r w:rsidRPr="008B62E3">
        <w:rPr>
          <w:rFonts w:eastAsiaTheme="minorHAnsi"/>
          <w:sz w:val="28"/>
          <w:szCs w:val="28"/>
          <w:lang w:eastAsia="en-US"/>
        </w:rPr>
        <w:t>т</w:t>
      </w:r>
      <w:r w:rsidRPr="008B62E3">
        <w:rPr>
          <w:rFonts w:eastAsiaTheme="minorHAnsi"/>
          <w:sz w:val="28"/>
          <w:szCs w:val="28"/>
          <w:lang w:eastAsia="en-US"/>
        </w:rPr>
        <w:t xml:space="preserve">ва утверждает, что новые фирмы не всегда имеют склонность к инновациям выше, чем действующие фирмы, «даже для такой развитой страны, как США, только очень </w:t>
      </w:r>
      <w:r w:rsidRPr="008B62E3">
        <w:rPr>
          <w:rFonts w:eastAsiaTheme="minorHAnsi"/>
          <w:sz w:val="28"/>
          <w:szCs w:val="28"/>
          <w:lang w:eastAsia="en-US"/>
        </w:rPr>
        <w:lastRenderedPageBreak/>
        <w:t xml:space="preserve">малая доля новых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стартапов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 xml:space="preserve"> действительно инновационная». Без инновационного потенциала, на оспариваемом рынке, эти фирмы имеют ограниченные возможности для роста.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Точно так же, как правило, подавляющему большинству действующих комп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ний суждено остаться небольшой фирмой или даже заняться самостоятельной пре</w:t>
      </w:r>
      <w:r w:rsidRPr="008B62E3">
        <w:rPr>
          <w:rFonts w:eastAsiaTheme="minorHAnsi"/>
          <w:sz w:val="28"/>
          <w:szCs w:val="28"/>
          <w:lang w:eastAsia="en-US"/>
        </w:rPr>
        <w:t>д</w:t>
      </w:r>
      <w:r w:rsidRPr="008B62E3">
        <w:rPr>
          <w:rFonts w:eastAsiaTheme="minorHAnsi"/>
          <w:sz w:val="28"/>
          <w:szCs w:val="28"/>
          <w:lang w:eastAsia="en-US"/>
        </w:rPr>
        <w:t>принимательской деятельностью. Эта возможность более вероятна, когда команды предпринимателей, которые управляют такими фирмами, не обладают адекватным уровнем предпринимательства, а только </w:t>
      </w:r>
      <w:r w:rsidRPr="008B62E3">
        <w:rPr>
          <w:rFonts w:eastAsiaTheme="minorHAnsi"/>
          <w:iCs/>
          <w:sz w:val="28"/>
          <w:szCs w:val="28"/>
          <w:lang w:eastAsia="en-US"/>
        </w:rPr>
        <w:t>предпринимательским предпринимательс</w:t>
      </w:r>
      <w:r w:rsidRPr="008B62E3">
        <w:rPr>
          <w:rFonts w:eastAsiaTheme="minorHAnsi"/>
          <w:iCs/>
          <w:sz w:val="28"/>
          <w:szCs w:val="28"/>
          <w:lang w:eastAsia="en-US"/>
        </w:rPr>
        <w:t>т</w:t>
      </w:r>
      <w:r w:rsidRPr="008B62E3">
        <w:rPr>
          <w:rFonts w:eastAsiaTheme="minorHAnsi"/>
          <w:iCs/>
          <w:sz w:val="28"/>
          <w:szCs w:val="28"/>
          <w:lang w:eastAsia="en-US"/>
        </w:rPr>
        <w:t>вом</w:t>
      </w:r>
      <w:proofErr w:type="gramStart"/>
      <w:r w:rsidRPr="008B62E3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 xml:space="preserve"> то есть общим духом или состоянием предпринимательской деятельности в более широком смысле. Пионер в области исследований и образования предприн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мательства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62E3">
        <w:rPr>
          <w:rFonts w:eastAsiaTheme="minorHAnsi"/>
          <w:sz w:val="28"/>
          <w:szCs w:val="28"/>
          <w:lang w:eastAsia="en-US"/>
        </w:rPr>
        <w:t>объясняет, что существует «континуум», по которому каждый предпр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ниматель или начинающий предприниматель имеет разный возрастающий субъе</w:t>
      </w:r>
      <w:r w:rsidRPr="008B62E3">
        <w:rPr>
          <w:rFonts w:eastAsiaTheme="minorHAnsi"/>
          <w:sz w:val="28"/>
          <w:szCs w:val="28"/>
          <w:lang w:eastAsia="en-US"/>
        </w:rPr>
        <w:t>к</w:t>
      </w:r>
      <w:r w:rsidRPr="008B62E3">
        <w:rPr>
          <w:rFonts w:eastAsiaTheme="minorHAnsi"/>
          <w:sz w:val="28"/>
          <w:szCs w:val="28"/>
          <w:lang w:eastAsia="en-US"/>
        </w:rPr>
        <w:t>тивный уровень предпринимательских способностей. Кроме того, чем меньше ра</w:t>
      </w:r>
      <w:r w:rsidRPr="008B62E3">
        <w:rPr>
          <w:rFonts w:eastAsiaTheme="minorHAnsi"/>
          <w:sz w:val="28"/>
          <w:szCs w:val="28"/>
          <w:lang w:eastAsia="en-US"/>
        </w:rPr>
        <w:t>з</w:t>
      </w:r>
      <w:r w:rsidRPr="008B62E3">
        <w:rPr>
          <w:rFonts w:eastAsiaTheme="minorHAnsi"/>
          <w:sz w:val="28"/>
          <w:szCs w:val="28"/>
          <w:lang w:eastAsia="en-US"/>
        </w:rPr>
        <w:t>мер бизнеса, тем больше связь между потенциальными возможностями предприн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мателя и эффективностью фирмы.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Как правило, политика не заботится или не в состоянии выбрать начинающих предпринимателей с лучшими возможностями. Следовательно, неожиданно обн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 xml:space="preserve">ружить ни высокую частоту отказов, ни большую долю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микропредприятий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 xml:space="preserve"> в пол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 xml:space="preserve">тике, направленной на поддержку недифференцированных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стартапов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>. В то время как фирмы, которые не могут расти и развиваться редко, могут распространять зн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ния или инновации, высокие показатели неудач связаны с возможным распредел</w:t>
      </w:r>
      <w:r w:rsidRPr="008B62E3">
        <w:rPr>
          <w:rFonts w:eastAsiaTheme="minorHAnsi"/>
          <w:sz w:val="28"/>
          <w:szCs w:val="28"/>
          <w:lang w:eastAsia="en-US"/>
        </w:rPr>
        <w:t>е</w:t>
      </w:r>
      <w:r w:rsidRPr="008B62E3">
        <w:rPr>
          <w:rFonts w:eastAsiaTheme="minorHAnsi"/>
          <w:sz w:val="28"/>
          <w:szCs w:val="28"/>
          <w:lang w:eastAsia="en-US"/>
        </w:rPr>
        <w:t>нием государственных средств и снижением затрат.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Авторы отличают предпринимателей с наивысшим уровнем предприним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тельства и способностей, определенных как 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истинные предприниматели в смысле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Шумпетера</w:t>
      </w:r>
      <w:proofErr w:type="spellEnd"/>
      <w:proofErr w:type="gramStart"/>
      <w:r w:rsidRPr="008B62E3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 xml:space="preserve"> от других типологий предпринимателей с более низким уровнем пре</w:t>
      </w:r>
      <w:r w:rsidRPr="008B62E3">
        <w:rPr>
          <w:rFonts w:eastAsiaTheme="minorHAnsi"/>
          <w:sz w:val="28"/>
          <w:szCs w:val="28"/>
          <w:lang w:eastAsia="en-US"/>
        </w:rPr>
        <w:t>д</w:t>
      </w:r>
      <w:r w:rsidRPr="008B62E3">
        <w:rPr>
          <w:rFonts w:eastAsiaTheme="minorHAnsi"/>
          <w:sz w:val="28"/>
          <w:szCs w:val="28"/>
          <w:lang w:eastAsia="en-US"/>
        </w:rPr>
        <w:t>принимательства. Среди последних есть </w:t>
      </w:r>
      <w:r w:rsidRPr="003F076D">
        <w:rPr>
          <w:rFonts w:eastAsiaTheme="minorHAnsi"/>
          <w:iCs/>
          <w:sz w:val="28"/>
          <w:szCs w:val="28"/>
          <w:lang w:eastAsia="en-US"/>
        </w:rPr>
        <w:t>владелец малого бизнеса</w:t>
      </w:r>
      <w:r w:rsidRPr="008B62E3">
        <w:rPr>
          <w:rFonts w:eastAsiaTheme="minorHAnsi"/>
          <w:sz w:val="28"/>
          <w:szCs w:val="28"/>
          <w:lang w:eastAsia="en-US"/>
        </w:rPr>
        <w:t> («человек, кот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рый устанавливает для основной</w:t>
      </w:r>
      <w:r w:rsidR="00850CE5">
        <w:rPr>
          <w:rFonts w:eastAsiaTheme="minorHAnsi"/>
          <w:sz w:val="28"/>
          <w:szCs w:val="28"/>
          <w:lang w:eastAsia="en-US"/>
        </w:rPr>
        <w:t xml:space="preserve"> цели продвижения личных целей, </w:t>
      </w:r>
      <w:r w:rsidRPr="008B62E3">
        <w:rPr>
          <w:rFonts w:eastAsiaTheme="minorHAnsi"/>
          <w:sz w:val="28"/>
          <w:szCs w:val="28"/>
          <w:lang w:eastAsia="en-US"/>
        </w:rPr>
        <w:t>владелец во</w:t>
      </w:r>
      <w:r w:rsidRPr="008B62E3">
        <w:rPr>
          <w:rFonts w:eastAsiaTheme="minorHAnsi"/>
          <w:sz w:val="28"/>
          <w:szCs w:val="28"/>
          <w:lang w:eastAsia="en-US"/>
        </w:rPr>
        <w:t>с</w:t>
      </w:r>
      <w:r w:rsidRPr="008B62E3">
        <w:rPr>
          <w:rFonts w:eastAsiaTheme="minorHAnsi"/>
          <w:sz w:val="28"/>
          <w:szCs w:val="28"/>
          <w:lang w:eastAsia="en-US"/>
        </w:rPr>
        <w:t>принимает бизнес как расширение его / ее личности, тесно связанной с потребн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стями и желаниями семьи»)</w:t>
      </w:r>
      <w:r w:rsidR="003F076D">
        <w:rPr>
          <w:rFonts w:eastAsiaTheme="minorHAnsi"/>
          <w:sz w:val="28"/>
          <w:szCs w:val="28"/>
          <w:lang w:eastAsia="en-US"/>
        </w:rPr>
        <w:t xml:space="preserve"> 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3F076D">
        <w:rPr>
          <w:rFonts w:eastAsiaTheme="minorHAnsi"/>
          <w:sz w:val="28"/>
          <w:szCs w:val="28"/>
          <w:lang w:eastAsia="en-US"/>
        </w:rPr>
        <w:t> 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самозанятых</w:t>
      </w:r>
      <w:proofErr w:type="spellEnd"/>
      <w:proofErr w:type="gramStart"/>
      <w:r w:rsidRPr="008B62E3">
        <w:rPr>
          <w:rFonts w:eastAsiaTheme="minorHAnsi"/>
          <w:sz w:val="28"/>
          <w:szCs w:val="28"/>
          <w:lang w:eastAsia="en-US"/>
        </w:rPr>
        <w:t> ,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 xml:space="preserve"> личный ответ на отсутствие професси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нальных альтернатив, что подразумевает низкий предпринимательский ур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вень. Предприятия, осуществляемые владельцами малого бизнеса и индивидуал</w:t>
      </w:r>
      <w:r w:rsidRPr="008B62E3">
        <w:rPr>
          <w:rFonts w:eastAsiaTheme="minorHAnsi"/>
          <w:sz w:val="28"/>
          <w:szCs w:val="28"/>
          <w:lang w:eastAsia="en-US"/>
        </w:rPr>
        <w:t>ь</w:t>
      </w:r>
      <w:r w:rsidRPr="008B62E3">
        <w:rPr>
          <w:rFonts w:eastAsiaTheme="minorHAnsi"/>
          <w:sz w:val="28"/>
          <w:szCs w:val="28"/>
          <w:lang w:eastAsia="en-US"/>
        </w:rPr>
        <w:t>ными предпринимателями, которые «не доминируют в своей области и не участв</w:t>
      </w:r>
      <w:r w:rsidRPr="008B62E3">
        <w:rPr>
          <w:rFonts w:eastAsiaTheme="minorHAnsi"/>
          <w:sz w:val="28"/>
          <w:szCs w:val="28"/>
          <w:lang w:eastAsia="en-US"/>
        </w:rPr>
        <w:t>у</w:t>
      </w:r>
      <w:r w:rsidRPr="008B62E3">
        <w:rPr>
          <w:rFonts w:eastAsiaTheme="minorHAnsi"/>
          <w:sz w:val="28"/>
          <w:szCs w:val="28"/>
          <w:lang w:eastAsia="en-US"/>
        </w:rPr>
        <w:t>ют в каких-либо новых маркетинговых или инновационных практиках» обычно д</w:t>
      </w:r>
      <w:r w:rsidRPr="008B62E3">
        <w:rPr>
          <w:rFonts w:eastAsiaTheme="minorHAnsi"/>
          <w:sz w:val="28"/>
          <w:szCs w:val="28"/>
          <w:lang w:eastAsia="en-US"/>
        </w:rPr>
        <w:t>е</w:t>
      </w:r>
      <w:r w:rsidRPr="008B62E3">
        <w:rPr>
          <w:rFonts w:eastAsiaTheme="minorHAnsi"/>
          <w:sz w:val="28"/>
          <w:szCs w:val="28"/>
          <w:lang w:eastAsia="en-US"/>
        </w:rPr>
        <w:t>монстрируют низкую склонность к расширению, изменению и принятие знаний, в то время как у нас высока вероятность неудачи. Часто эти предприниматели «имеют доходы ниже черт</w:t>
      </w:r>
      <w:r w:rsidR="003F076D">
        <w:rPr>
          <w:rFonts w:eastAsiaTheme="minorHAnsi"/>
          <w:sz w:val="28"/>
          <w:szCs w:val="28"/>
          <w:lang w:eastAsia="en-US"/>
        </w:rPr>
        <w:t>ы бедности»</w:t>
      </w:r>
      <w:r w:rsidRPr="008B62E3">
        <w:rPr>
          <w:rFonts w:eastAsiaTheme="minorHAnsi"/>
          <w:sz w:val="28"/>
          <w:szCs w:val="28"/>
          <w:lang w:eastAsia="en-US"/>
        </w:rPr>
        <w:t>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Наобо</w:t>
      </w:r>
      <w:r w:rsidR="003F076D">
        <w:rPr>
          <w:rFonts w:eastAsiaTheme="minorHAnsi"/>
          <w:sz w:val="28"/>
          <w:szCs w:val="28"/>
          <w:lang w:eastAsia="en-US"/>
        </w:rPr>
        <w:t>рот, настоящий предприниматель –</w:t>
      </w:r>
      <w:r w:rsidRPr="008B62E3">
        <w:rPr>
          <w:rFonts w:eastAsiaTheme="minorHAnsi"/>
          <w:sz w:val="28"/>
          <w:szCs w:val="28"/>
          <w:lang w:eastAsia="en-US"/>
        </w:rPr>
        <w:t xml:space="preserve"> это человек, который созд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ет </w:t>
      </w:r>
      <w:r w:rsidRPr="003F076D">
        <w:rPr>
          <w:rFonts w:eastAsiaTheme="minorHAnsi"/>
          <w:iCs/>
          <w:sz w:val="28"/>
          <w:szCs w:val="28"/>
          <w:lang w:eastAsia="en-US"/>
        </w:rPr>
        <w:t>предпринимательское предприятие</w:t>
      </w:r>
      <w:r w:rsidRPr="008B62E3">
        <w:rPr>
          <w:rFonts w:eastAsiaTheme="minorHAnsi"/>
          <w:sz w:val="28"/>
          <w:szCs w:val="28"/>
          <w:lang w:eastAsia="en-US"/>
        </w:rPr>
        <w:t xml:space="preserve"> в смысле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Шумпетера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>. Это предприятие, «х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рактеризуемое инновацион</w:t>
      </w:r>
      <w:r w:rsidR="003F076D">
        <w:rPr>
          <w:rFonts w:eastAsiaTheme="minorHAnsi"/>
          <w:sz w:val="28"/>
          <w:szCs w:val="28"/>
          <w:lang w:eastAsia="en-US"/>
        </w:rPr>
        <w:t xml:space="preserve">ными стратегическими практиками </w:t>
      </w:r>
      <w:r w:rsidRPr="008B62E3">
        <w:rPr>
          <w:rFonts w:eastAsiaTheme="minorHAnsi"/>
          <w:sz w:val="28"/>
          <w:szCs w:val="28"/>
          <w:lang w:eastAsia="en-US"/>
        </w:rPr>
        <w:t>применяет методы стратегического управления в бизнесе». Предпринимательское предприятие не об</w:t>
      </w:r>
      <w:r w:rsidRPr="008B62E3">
        <w:rPr>
          <w:rFonts w:eastAsiaTheme="minorHAnsi"/>
          <w:sz w:val="28"/>
          <w:szCs w:val="28"/>
          <w:lang w:eastAsia="en-US"/>
        </w:rPr>
        <w:t>я</w:t>
      </w:r>
      <w:r w:rsidRPr="008B62E3">
        <w:rPr>
          <w:rFonts w:eastAsiaTheme="minorHAnsi"/>
          <w:sz w:val="28"/>
          <w:szCs w:val="28"/>
          <w:lang w:eastAsia="en-US"/>
        </w:rPr>
        <w:t>зательно означает крупную фирму, но бизнес, способный развиваться и достигать прибыльности и успеха, тем самым оказывая соответствующее и стабильное вли</w:t>
      </w:r>
      <w:r w:rsidRPr="008B62E3">
        <w:rPr>
          <w:rFonts w:eastAsiaTheme="minorHAnsi"/>
          <w:sz w:val="28"/>
          <w:szCs w:val="28"/>
          <w:lang w:eastAsia="en-US"/>
        </w:rPr>
        <w:t>я</w:t>
      </w:r>
      <w:r w:rsidRPr="008B62E3">
        <w:rPr>
          <w:rFonts w:eastAsiaTheme="minorHAnsi"/>
          <w:sz w:val="28"/>
          <w:szCs w:val="28"/>
          <w:lang w:eastAsia="en-US"/>
        </w:rPr>
        <w:t>ние на местный рост. Способность основывать и управлять предпринимательским предприятием отражает субъективную предрасположенность предпринимателей, их личные качества, опыт, знания и компетенции, как врожденные, так и приобрете</w:t>
      </w:r>
      <w:r w:rsidRPr="008B62E3">
        <w:rPr>
          <w:rFonts w:eastAsiaTheme="minorHAnsi"/>
          <w:sz w:val="28"/>
          <w:szCs w:val="28"/>
          <w:lang w:eastAsia="en-US"/>
        </w:rPr>
        <w:t>н</w:t>
      </w:r>
      <w:r w:rsidRPr="008B62E3">
        <w:rPr>
          <w:rFonts w:eastAsiaTheme="minorHAnsi"/>
          <w:sz w:val="28"/>
          <w:szCs w:val="28"/>
          <w:lang w:eastAsia="en-US"/>
        </w:rPr>
        <w:lastRenderedPageBreak/>
        <w:t>ные, которые формируют их возможности как в управлении бизнесом, так и в образе жизни.</w:t>
      </w:r>
    </w:p>
    <w:p w:rsidR="008B62E3" w:rsidRP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62E3">
        <w:rPr>
          <w:rFonts w:eastAsiaTheme="minorHAnsi"/>
          <w:sz w:val="28"/>
          <w:szCs w:val="28"/>
          <w:lang w:eastAsia="en-US"/>
        </w:rPr>
        <w:t>Логика этого краткого изложения касается возможности при некоторых о</w:t>
      </w:r>
      <w:r w:rsidRPr="008B62E3">
        <w:rPr>
          <w:rFonts w:eastAsiaTheme="minorHAnsi"/>
          <w:sz w:val="28"/>
          <w:szCs w:val="28"/>
          <w:lang w:eastAsia="en-US"/>
        </w:rPr>
        <w:t>б</w:t>
      </w:r>
      <w:r w:rsidRPr="008B62E3">
        <w:rPr>
          <w:rFonts w:eastAsiaTheme="minorHAnsi"/>
          <w:sz w:val="28"/>
          <w:szCs w:val="28"/>
          <w:lang w:eastAsia="en-US"/>
        </w:rPr>
        <w:t>стоятельствах отказаться от политики, направленной на поддержку общей предпр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нимательской деятельности, предлагая нисходящие меры, такие как предоставление субсидий или мер содействия. Простое улучшение экологической среды может сп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 xml:space="preserve">собствовать недифференцированному созданию новых предприятий и / или </w:t>
      </w:r>
      <w:proofErr w:type="spellStart"/>
      <w:r w:rsidRPr="008B62E3">
        <w:rPr>
          <w:rFonts w:eastAsiaTheme="minorHAnsi"/>
          <w:sz w:val="28"/>
          <w:szCs w:val="28"/>
          <w:lang w:eastAsia="en-US"/>
        </w:rPr>
        <w:t>старт</w:t>
      </w:r>
      <w:r w:rsidRPr="008B62E3">
        <w:rPr>
          <w:rFonts w:eastAsiaTheme="minorHAnsi"/>
          <w:sz w:val="28"/>
          <w:szCs w:val="28"/>
          <w:lang w:eastAsia="en-US"/>
        </w:rPr>
        <w:t>а</w:t>
      </w:r>
      <w:r w:rsidRPr="008B62E3">
        <w:rPr>
          <w:rFonts w:eastAsiaTheme="minorHAnsi"/>
          <w:sz w:val="28"/>
          <w:szCs w:val="28"/>
          <w:lang w:eastAsia="en-US"/>
        </w:rPr>
        <w:t>пов</w:t>
      </w:r>
      <w:proofErr w:type="spellEnd"/>
      <w:r w:rsidRPr="008B62E3">
        <w:rPr>
          <w:rFonts w:eastAsiaTheme="minorHAnsi"/>
          <w:sz w:val="28"/>
          <w:szCs w:val="28"/>
          <w:lang w:eastAsia="en-US"/>
        </w:rPr>
        <w:t>, а также выживанию сотрудников, которые более не конкурентоспособны.</w:t>
      </w:r>
    </w:p>
    <w:p w:rsidR="008B62E3" w:rsidRDefault="008B62E3" w:rsidP="008B62E3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62E3">
        <w:rPr>
          <w:rFonts w:eastAsiaTheme="minorHAnsi"/>
          <w:sz w:val="28"/>
          <w:szCs w:val="28"/>
          <w:lang w:eastAsia="en-US"/>
        </w:rPr>
        <w:t>Поскольку исследователи согласны утверждать, что предпринимательский процесс является результатом сложного взаимодействия между людьми, культу</w:t>
      </w:r>
      <w:r w:rsidRPr="008B62E3">
        <w:rPr>
          <w:rFonts w:eastAsiaTheme="minorHAnsi"/>
          <w:sz w:val="28"/>
          <w:szCs w:val="28"/>
          <w:lang w:eastAsia="en-US"/>
        </w:rPr>
        <w:t>р</w:t>
      </w:r>
      <w:r w:rsidRPr="008B62E3">
        <w:rPr>
          <w:rFonts w:eastAsiaTheme="minorHAnsi"/>
          <w:sz w:val="28"/>
          <w:szCs w:val="28"/>
          <w:lang w:eastAsia="en-US"/>
        </w:rPr>
        <w:t>ными, социальными и экологическими факторами, альтернатива, которую предп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лагается одобрить, заключается в том, чтобы сосредоточить усилия на предприн</w:t>
      </w:r>
      <w:r w:rsidRPr="008B62E3">
        <w:rPr>
          <w:rFonts w:eastAsiaTheme="minorHAnsi"/>
          <w:sz w:val="28"/>
          <w:szCs w:val="28"/>
          <w:lang w:eastAsia="en-US"/>
        </w:rPr>
        <w:t>и</w:t>
      </w:r>
      <w:r w:rsidRPr="008B62E3">
        <w:rPr>
          <w:rFonts w:eastAsiaTheme="minorHAnsi"/>
          <w:sz w:val="28"/>
          <w:szCs w:val="28"/>
          <w:lang w:eastAsia="en-US"/>
        </w:rPr>
        <w:t>мателях / начинающих предпринимателях, которые демонстрируют лучшие бизнес-планы, выдающиеся предпринимательские особенности и способность противост</w:t>
      </w:r>
      <w:r w:rsidRPr="008B62E3">
        <w:rPr>
          <w:rFonts w:eastAsiaTheme="minorHAnsi"/>
          <w:sz w:val="28"/>
          <w:szCs w:val="28"/>
          <w:lang w:eastAsia="en-US"/>
        </w:rPr>
        <w:t>о</w:t>
      </w:r>
      <w:r w:rsidRPr="008B62E3">
        <w:rPr>
          <w:rFonts w:eastAsiaTheme="minorHAnsi"/>
          <w:sz w:val="28"/>
          <w:szCs w:val="28"/>
          <w:lang w:eastAsia="en-US"/>
        </w:rPr>
        <w:t>ять рыночным трудностям.</w:t>
      </w:r>
      <w:proofErr w:type="gramEnd"/>
      <w:r w:rsidRPr="008B62E3">
        <w:rPr>
          <w:rFonts w:eastAsiaTheme="minorHAnsi"/>
          <w:sz w:val="28"/>
          <w:szCs w:val="28"/>
          <w:lang w:eastAsia="en-US"/>
        </w:rPr>
        <w:t> Эти предприниматели имеют более высокую вероя</w:t>
      </w:r>
      <w:r w:rsidRPr="008B62E3">
        <w:rPr>
          <w:rFonts w:eastAsiaTheme="minorHAnsi"/>
          <w:sz w:val="28"/>
          <w:szCs w:val="28"/>
          <w:lang w:eastAsia="en-US"/>
        </w:rPr>
        <w:t>т</w:t>
      </w:r>
      <w:r w:rsidRPr="008B62E3">
        <w:rPr>
          <w:rFonts w:eastAsiaTheme="minorHAnsi"/>
          <w:sz w:val="28"/>
          <w:szCs w:val="28"/>
          <w:lang w:eastAsia="en-US"/>
        </w:rPr>
        <w:t>ность создания и управления </w:t>
      </w:r>
      <w:r w:rsidRPr="003F076D">
        <w:rPr>
          <w:rFonts w:eastAsiaTheme="minorHAnsi"/>
          <w:iCs/>
          <w:sz w:val="28"/>
          <w:szCs w:val="28"/>
          <w:lang w:eastAsia="en-US"/>
        </w:rPr>
        <w:t>предпринимательскими предприятиями</w:t>
      </w:r>
      <w:r w:rsidRPr="008B62E3">
        <w:rPr>
          <w:rFonts w:eastAsiaTheme="minorHAnsi"/>
          <w:sz w:val="28"/>
          <w:szCs w:val="28"/>
          <w:lang w:eastAsia="en-US"/>
        </w:rPr>
        <w:t>.</w:t>
      </w:r>
    </w:p>
    <w:p w:rsidR="003F076D" w:rsidRDefault="003F076D" w:rsidP="003F076D">
      <w:pPr>
        <w:pStyle w:val="a6"/>
        <w:numPr>
          <w:ilvl w:val="1"/>
          <w:numId w:val="1"/>
        </w:numPr>
        <w:spacing w:before="32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Переход от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стартапа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к масштабированию</w:t>
      </w:r>
    </w:p>
    <w:p w:rsidR="003F076D" w:rsidRDefault="003F076D" w:rsidP="003F076D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Концепция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стартапа</w:t>
      </w:r>
      <w:proofErr w:type="spellEnd"/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Как было объяснено, в центре внимания политики предпринимательства было увеличение числа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и распространение предпринимательской культуры п</w:t>
      </w:r>
      <w:r w:rsidRPr="003F076D">
        <w:rPr>
          <w:rFonts w:eastAsiaTheme="minorHAnsi"/>
          <w:iCs/>
          <w:sz w:val="28"/>
          <w:szCs w:val="28"/>
          <w:lang w:eastAsia="en-US"/>
        </w:rPr>
        <w:t>у</w:t>
      </w:r>
      <w:r w:rsidRPr="003F076D">
        <w:rPr>
          <w:rFonts w:eastAsiaTheme="minorHAnsi"/>
          <w:iCs/>
          <w:sz w:val="28"/>
          <w:szCs w:val="28"/>
          <w:lang w:eastAsia="en-US"/>
        </w:rPr>
        <w:t>тем предоставления материальных (гранты, реальные услуги и содействие) и нем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териальных инструментов (обучение, инкубаторы, консультации). Краеугольный камень этой политики коренится в вере в то, что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являются мощным инс</w:t>
      </w:r>
      <w:r w:rsidRPr="003F076D">
        <w:rPr>
          <w:rFonts w:eastAsiaTheme="minorHAnsi"/>
          <w:iCs/>
          <w:sz w:val="28"/>
          <w:szCs w:val="28"/>
          <w:lang w:eastAsia="en-US"/>
        </w:rPr>
        <w:t>т</w:t>
      </w:r>
      <w:r w:rsidRPr="003F076D">
        <w:rPr>
          <w:rFonts w:eastAsiaTheme="minorHAnsi"/>
          <w:iCs/>
          <w:sz w:val="28"/>
          <w:szCs w:val="28"/>
          <w:lang w:eastAsia="en-US"/>
        </w:rPr>
        <w:t>рументом для распространения инноваций и знаний на местном уровне.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Поэтому важно уточнить, что такое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. Подобно другим социальным и экономическим явлениям, основанным на индивидуальном или коллективном пов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дении, существуют различные интерпретации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. Каждый из них предлагает угол обзора для чтения, анализа и оценки процесса запуска.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Эта глава следует и углубляет одно из самых известных определений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: «временная организация, которая ищет 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повторяемую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и масштабируемую бизнес-модель». Хотя это определение чрезвычайно сжатое, оно очень широко распростр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нено и эффективно.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 это «организация», представляющая собой систематический ко</w:t>
      </w:r>
      <w:r w:rsidRPr="003F076D">
        <w:rPr>
          <w:rFonts w:eastAsiaTheme="minorHAnsi"/>
          <w:iCs/>
          <w:sz w:val="28"/>
          <w:szCs w:val="28"/>
          <w:lang w:eastAsia="en-US"/>
        </w:rPr>
        <w:t>м</w:t>
      </w:r>
      <w:r w:rsidRPr="003F076D">
        <w:rPr>
          <w:rFonts w:eastAsiaTheme="minorHAnsi"/>
          <w:iCs/>
          <w:sz w:val="28"/>
          <w:szCs w:val="28"/>
          <w:lang w:eastAsia="en-US"/>
        </w:rPr>
        <w:t>плекс человеческих, материальных и финансовых ресурсов, материальных и нем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териальных активов, координируемый кем-то, у кого есть грубая бизнес-идея для достижения единого масштаба. Часто это предприятие, которое пытается стать чем-то, что развивается в устойчивом предприятии. Нет уверенности в счастливом конце этого процесса. Эта организация предназначена для создания нового продукта или услуги работает в условиях крайней неопределенности; следовательно, это «поиск». По статистике, более вероятно, что основатели решат отказаться от проекта или продать идею, над которой они работали. Затем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может и должен перерасти в предприятие, либо потерпеть неудачу, либо распасться. Вот почему это «временно». Однако за возможность стать компанией, должна быть перспектива превращения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lastRenderedPageBreak/>
        <w:t>бизнес-идеи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в бизнес-модель. Конечно, эта непредвиденная ситуация не означает, что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станет большой компанией. Это может остаться небольшая фирма с н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>большим количеством сотрудников или даже отдельная фирма.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В соответствии с основополагающими принципами теорий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Шумпетера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ож</w:t>
      </w:r>
      <w:r w:rsidRPr="003F076D">
        <w:rPr>
          <w:rFonts w:eastAsiaTheme="minorHAnsi"/>
          <w:iCs/>
          <w:sz w:val="28"/>
          <w:szCs w:val="28"/>
          <w:lang w:eastAsia="en-US"/>
        </w:rPr>
        <w:t>и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дается, что в центре внимания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будут инновации. Инновация понимается как положительное изменение по сравнению с ранее существовавшей ситуацией, поэтому не только технологическая, но и управленческая, организационная, прои</w:t>
      </w:r>
      <w:r w:rsidRPr="003F076D">
        <w:rPr>
          <w:rFonts w:eastAsiaTheme="minorHAnsi"/>
          <w:iCs/>
          <w:sz w:val="28"/>
          <w:szCs w:val="28"/>
          <w:lang w:eastAsia="en-US"/>
        </w:rPr>
        <w:t>з</w:t>
      </w:r>
      <w:r w:rsidRPr="003F076D">
        <w:rPr>
          <w:rFonts w:eastAsiaTheme="minorHAnsi"/>
          <w:iCs/>
          <w:sz w:val="28"/>
          <w:szCs w:val="28"/>
          <w:lang w:eastAsia="en-US"/>
        </w:rPr>
        <w:t>водительная или техническая, которая позволяет и поддерживает компанию в пре</w:t>
      </w:r>
      <w:r w:rsidRPr="003F076D">
        <w:rPr>
          <w:rFonts w:eastAsiaTheme="minorHAnsi"/>
          <w:iCs/>
          <w:sz w:val="28"/>
          <w:szCs w:val="28"/>
          <w:lang w:eastAsia="en-US"/>
        </w:rPr>
        <w:t>д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ложении прибыльной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>. Последнее должно быть «повторяемым». Это означает, что способ, которым компания создает, поставляет и получает стоимость, должен быть устойчивым с постоянной прибылью. Запуск также должен быть «масштабируемым». Это означает, что компания должна иметь возможность обсл</w:t>
      </w:r>
      <w:r w:rsidRPr="003F076D">
        <w:rPr>
          <w:rFonts w:eastAsiaTheme="minorHAnsi"/>
          <w:iCs/>
          <w:sz w:val="28"/>
          <w:szCs w:val="28"/>
          <w:lang w:eastAsia="en-US"/>
        </w:rPr>
        <w:t>у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живать прибыльное растущее число клиентов. Некоторые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могут быть повторяемыми, но не масштабируемыми или масштабируемыми, но не повторя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мыми; но только тогда, когда они являются одновременно воспроизводимыми и масштабируемыми. Роль венчурных капиталистов крайне важна для динамики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</w:t>
      </w:r>
      <w:r w:rsidRPr="003F076D">
        <w:rPr>
          <w:rFonts w:eastAsiaTheme="minorHAnsi"/>
          <w:iCs/>
          <w:sz w:val="28"/>
          <w:szCs w:val="28"/>
          <w:lang w:eastAsia="en-US"/>
        </w:rPr>
        <w:t>р</w:t>
      </w:r>
      <w:r w:rsidRPr="003F076D">
        <w:rPr>
          <w:rFonts w:eastAsiaTheme="minorHAnsi"/>
          <w:iCs/>
          <w:sz w:val="28"/>
          <w:szCs w:val="28"/>
          <w:lang w:eastAsia="en-US"/>
        </w:rPr>
        <w:t>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поскольку зачастую у традиционных банков нет ни инструментов для фина</w:t>
      </w:r>
      <w:r w:rsidRPr="003F076D">
        <w:rPr>
          <w:rFonts w:eastAsiaTheme="minorHAnsi"/>
          <w:iCs/>
          <w:sz w:val="28"/>
          <w:szCs w:val="28"/>
          <w:lang w:eastAsia="en-US"/>
        </w:rPr>
        <w:t>н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сирования процессов запуска, ни компетенций для оценки возможностей </w:t>
      </w:r>
      <w:proofErr w:type="spellStart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>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Как напомнил Бланк, масштабируемый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созданный с самого начала основателями, которые считают, что их предложение может изменить мир, отлич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ется от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, созданного людьми, стремящимися стать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самозанятыми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или удо</w:t>
      </w:r>
      <w:r w:rsidRPr="003F076D">
        <w:rPr>
          <w:rFonts w:eastAsiaTheme="minorHAnsi"/>
          <w:iCs/>
          <w:sz w:val="28"/>
          <w:szCs w:val="28"/>
          <w:lang w:eastAsia="en-US"/>
        </w:rPr>
        <w:t>в</w:t>
      </w:r>
      <w:r w:rsidRPr="003F076D">
        <w:rPr>
          <w:rFonts w:eastAsiaTheme="minorHAnsi"/>
          <w:iCs/>
          <w:sz w:val="28"/>
          <w:szCs w:val="28"/>
          <w:lang w:eastAsia="en-US"/>
        </w:rPr>
        <w:t>летворять потребности семьи с помощью небольшой бизнес, который не предназн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чен для масштаба. К</w:t>
      </w:r>
      <w:r w:rsidR="009B0885">
        <w:rPr>
          <w:rFonts w:eastAsiaTheme="minorHAnsi"/>
          <w:iCs/>
          <w:sz w:val="28"/>
          <w:szCs w:val="28"/>
          <w:lang w:eastAsia="en-US"/>
        </w:rPr>
        <w:t xml:space="preserve">ороче говоря, </w:t>
      </w:r>
      <w:proofErr w:type="spellStart"/>
      <w:r w:rsidR="009B0885">
        <w:rPr>
          <w:rFonts w:eastAsiaTheme="minorHAnsi"/>
          <w:iCs/>
          <w:sz w:val="28"/>
          <w:szCs w:val="28"/>
          <w:lang w:eastAsia="en-US"/>
        </w:rPr>
        <w:t>масштабируемость</w:t>
      </w:r>
      <w:proofErr w:type="spellEnd"/>
      <w:r w:rsidR="009B0885">
        <w:rPr>
          <w:rFonts w:eastAsiaTheme="minorHAnsi"/>
          <w:iCs/>
          <w:sz w:val="28"/>
          <w:szCs w:val="28"/>
          <w:lang w:eastAsia="en-US"/>
        </w:rPr>
        <w:t xml:space="preserve"> –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 это базовая особенность, к</w:t>
      </w:r>
      <w:r w:rsidRPr="003F076D">
        <w:rPr>
          <w:rFonts w:eastAsiaTheme="minorHAnsi"/>
          <w:iCs/>
          <w:sz w:val="28"/>
          <w:szCs w:val="28"/>
          <w:lang w:eastAsia="en-US"/>
        </w:rPr>
        <w:t>о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торая отличает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с потенциальными возможностями от других типов пре</w:t>
      </w:r>
      <w:r w:rsidRPr="003F076D">
        <w:rPr>
          <w:rFonts w:eastAsiaTheme="minorHAnsi"/>
          <w:iCs/>
          <w:sz w:val="28"/>
          <w:szCs w:val="28"/>
          <w:lang w:eastAsia="en-US"/>
        </w:rPr>
        <w:t>д</w:t>
      </w:r>
      <w:r w:rsidRPr="003F076D">
        <w:rPr>
          <w:rFonts w:eastAsiaTheme="minorHAnsi"/>
          <w:iCs/>
          <w:sz w:val="28"/>
          <w:szCs w:val="28"/>
          <w:lang w:eastAsia="en-US"/>
        </w:rPr>
        <w:t>приятий, как правило, для новорожденных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 Э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>та возможность выгодно расширить свои границы является ключевым аспектом, который позволяет прояснить некот</w:t>
      </w:r>
      <w:r w:rsidRPr="003F076D">
        <w:rPr>
          <w:rFonts w:eastAsiaTheme="minorHAnsi"/>
          <w:iCs/>
          <w:sz w:val="28"/>
          <w:szCs w:val="28"/>
          <w:lang w:eastAsia="en-US"/>
        </w:rPr>
        <w:t>о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рые сомнения по поводу общей эффективности политики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для развития территории.</w:t>
      </w:r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Некоторые исследователи довольно скептически относятся к преимуществам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в целом, описывая общую политику, ориентированную на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, как «плохую государственную политику». 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 xml:space="preserve">Это происходит, когда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рождаются, благодаря об</w:t>
      </w:r>
      <w:r w:rsidR="00850CE5">
        <w:rPr>
          <w:rFonts w:eastAsiaTheme="minorHAnsi"/>
          <w:iCs/>
          <w:sz w:val="28"/>
          <w:szCs w:val="28"/>
          <w:lang w:eastAsia="en-US"/>
        </w:rPr>
        <w:t>щественной поддержке</w:t>
      </w:r>
      <w:r w:rsidRPr="003F076D">
        <w:rPr>
          <w:rFonts w:eastAsiaTheme="minorHAnsi"/>
          <w:iCs/>
          <w:sz w:val="28"/>
          <w:szCs w:val="28"/>
          <w:lang w:eastAsia="en-US"/>
        </w:rPr>
        <w:t>, и ограничивают себя в вытеснении сущес</w:t>
      </w:r>
      <w:r w:rsidRPr="003F076D">
        <w:rPr>
          <w:rFonts w:eastAsiaTheme="minorHAnsi"/>
          <w:iCs/>
          <w:sz w:val="28"/>
          <w:szCs w:val="28"/>
          <w:lang w:eastAsia="en-US"/>
        </w:rPr>
        <w:t>т</w:t>
      </w:r>
      <w:r w:rsidRPr="003F076D">
        <w:rPr>
          <w:rFonts w:eastAsiaTheme="minorHAnsi"/>
          <w:iCs/>
          <w:sz w:val="28"/>
          <w:szCs w:val="28"/>
          <w:lang w:eastAsia="en-US"/>
        </w:rPr>
        <w:t>вующих компании, которые не воспользовались поддержкой или когда они воспр</w:t>
      </w:r>
      <w:r w:rsidRPr="003F076D">
        <w:rPr>
          <w:rFonts w:eastAsiaTheme="minorHAnsi"/>
          <w:iCs/>
          <w:sz w:val="28"/>
          <w:szCs w:val="28"/>
          <w:lang w:eastAsia="en-US"/>
        </w:rPr>
        <w:t>о</w:t>
      </w:r>
      <w:r w:rsidRPr="003F076D">
        <w:rPr>
          <w:rFonts w:eastAsiaTheme="minorHAnsi"/>
          <w:iCs/>
          <w:sz w:val="28"/>
          <w:szCs w:val="28"/>
          <w:lang w:eastAsia="en-US"/>
        </w:rPr>
        <w:t>изводят существующую бизнес-модель, используя преимущества большей операц</w:t>
      </w:r>
      <w:r w:rsidRPr="003F076D">
        <w:rPr>
          <w:rFonts w:eastAsiaTheme="minorHAnsi"/>
          <w:iCs/>
          <w:sz w:val="28"/>
          <w:szCs w:val="28"/>
          <w:lang w:eastAsia="en-US"/>
        </w:rPr>
        <w:t>и</w:t>
      </w:r>
      <w:r w:rsidRPr="003F076D">
        <w:rPr>
          <w:rFonts w:eastAsiaTheme="minorHAnsi"/>
          <w:iCs/>
          <w:sz w:val="28"/>
          <w:szCs w:val="28"/>
          <w:lang w:eastAsia="en-US"/>
        </w:rPr>
        <w:t>онной и управленческой гибкости благодаря обучению на ошибках других («подр</w:t>
      </w:r>
      <w:r w:rsidRPr="003F076D">
        <w:rPr>
          <w:rFonts w:eastAsiaTheme="minorHAnsi"/>
          <w:iCs/>
          <w:sz w:val="28"/>
          <w:szCs w:val="28"/>
          <w:lang w:eastAsia="en-US"/>
        </w:rPr>
        <w:t>а</w:t>
      </w:r>
      <w:r w:rsidRPr="003F076D">
        <w:rPr>
          <w:rFonts w:eastAsiaTheme="minorHAnsi"/>
          <w:iCs/>
          <w:sz w:val="28"/>
          <w:szCs w:val="28"/>
          <w:lang w:eastAsia="en-US"/>
        </w:rPr>
        <w:t>жатель») или если они поглощают все ресурсы, выделенные для политических мер.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 Кроме того, высокий уровень смертности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может определить соотве</w:t>
      </w:r>
      <w:r w:rsidRPr="003F076D">
        <w:rPr>
          <w:rFonts w:eastAsiaTheme="minorHAnsi"/>
          <w:iCs/>
          <w:sz w:val="28"/>
          <w:szCs w:val="28"/>
          <w:lang w:eastAsia="en-US"/>
        </w:rPr>
        <w:t>т</w:t>
      </w:r>
      <w:r w:rsidRPr="003F076D">
        <w:rPr>
          <w:rFonts w:eastAsiaTheme="minorHAnsi"/>
          <w:iCs/>
          <w:sz w:val="28"/>
          <w:szCs w:val="28"/>
          <w:lang w:eastAsia="en-US"/>
        </w:rPr>
        <w:t>ствующие непогашенные расходы для общества и начинающих предпринимат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>лей. </w:t>
      </w:r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В этих обстоятельствах «факты свидетельствуют о том, что вклад предприн</w:t>
      </w:r>
      <w:r w:rsidRPr="003F076D">
        <w:rPr>
          <w:rFonts w:eastAsiaTheme="minorHAnsi"/>
          <w:iCs/>
          <w:sz w:val="28"/>
          <w:szCs w:val="28"/>
          <w:lang w:eastAsia="en-US"/>
        </w:rPr>
        <w:t>и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мательских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в экономику ограничен и в некоторых случаях может быть потенциально разрушительным».</w:t>
      </w:r>
      <w:proofErr w:type="gramEnd"/>
    </w:p>
    <w:p w:rsidR="003F076D" w:rsidRPr="003F076D" w:rsidRDefault="003F076D" w:rsidP="003F076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3F076D">
        <w:rPr>
          <w:rFonts w:eastAsiaTheme="minorHAnsi"/>
          <w:iCs/>
          <w:sz w:val="28"/>
          <w:szCs w:val="28"/>
          <w:lang w:eastAsia="en-US"/>
        </w:rPr>
        <w:t xml:space="preserve">Более того, некоторые виды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обычно предлагают меньший вклад в развитие местной экономики. Среди них есть </w:t>
      </w:r>
      <w:r w:rsidRPr="009B0885">
        <w:rPr>
          <w:rFonts w:eastAsiaTheme="minorHAnsi"/>
          <w:sz w:val="28"/>
          <w:szCs w:val="28"/>
          <w:lang w:eastAsia="en-US"/>
        </w:rPr>
        <w:t xml:space="preserve">покупаемые </w:t>
      </w:r>
      <w:proofErr w:type="spellStart"/>
      <w:r w:rsidRPr="009B0885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proofErr w:type="gramStart"/>
      <w:r w:rsidRPr="003F076D">
        <w:rPr>
          <w:rFonts w:eastAsiaTheme="minorHAnsi"/>
          <w:iCs/>
          <w:sz w:val="28"/>
          <w:szCs w:val="28"/>
          <w:lang w:eastAsia="en-US"/>
        </w:rPr>
        <w:t> ,</w:t>
      </w:r>
      <w:proofErr w:type="gramEnd"/>
      <w:r w:rsidRPr="003F076D">
        <w:rPr>
          <w:rFonts w:eastAsiaTheme="minorHAnsi"/>
          <w:iCs/>
          <w:sz w:val="28"/>
          <w:szCs w:val="28"/>
          <w:lang w:eastAsia="en-US"/>
        </w:rPr>
        <w:t xml:space="preserve"> а именно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</w:t>
      </w:r>
      <w:r w:rsidRPr="003F076D">
        <w:rPr>
          <w:rFonts w:eastAsiaTheme="minorHAnsi"/>
          <w:iCs/>
          <w:sz w:val="28"/>
          <w:szCs w:val="28"/>
          <w:lang w:eastAsia="en-US"/>
        </w:rPr>
        <w:t>р</w:t>
      </w:r>
      <w:r w:rsidRPr="003F076D">
        <w:rPr>
          <w:rFonts w:eastAsiaTheme="minorHAnsi"/>
          <w:iCs/>
          <w:sz w:val="28"/>
          <w:szCs w:val="28"/>
          <w:lang w:eastAsia="en-US"/>
        </w:rPr>
        <w:t>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, рожденные для покупки; </w:t>
      </w:r>
      <w:proofErr w:type="spellStart"/>
      <w:r w:rsidRPr="009B0885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r w:rsidRPr="009B0885">
        <w:rPr>
          <w:rFonts w:eastAsiaTheme="minorHAnsi"/>
          <w:sz w:val="28"/>
          <w:szCs w:val="28"/>
          <w:lang w:eastAsia="en-US"/>
        </w:rPr>
        <w:t xml:space="preserve"> крупных компаний</w:t>
      </w:r>
      <w:r w:rsidRPr="003F076D">
        <w:rPr>
          <w:rFonts w:eastAsiaTheme="minorHAnsi"/>
          <w:iCs/>
          <w:sz w:val="28"/>
          <w:szCs w:val="28"/>
          <w:lang w:eastAsia="en-US"/>
        </w:rPr>
        <w:t> , отвечающие на изм</w:t>
      </w:r>
      <w:r w:rsidRPr="003F076D">
        <w:rPr>
          <w:rFonts w:eastAsiaTheme="minorHAnsi"/>
          <w:iCs/>
          <w:sz w:val="28"/>
          <w:szCs w:val="28"/>
          <w:lang w:eastAsia="en-US"/>
        </w:rPr>
        <w:t>е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нения в предпочтениях клиентов, новые технологии, вопросы законодательства, </w:t>
      </w:r>
      <w:r w:rsidRPr="003F076D">
        <w:rPr>
          <w:rFonts w:eastAsiaTheme="minorHAnsi"/>
          <w:iCs/>
          <w:sz w:val="28"/>
          <w:szCs w:val="28"/>
          <w:lang w:eastAsia="en-US"/>
        </w:rPr>
        <w:lastRenderedPageBreak/>
        <w:t>давление конкурентов; или </w:t>
      </w:r>
      <w:r w:rsidRPr="009B0885">
        <w:rPr>
          <w:rFonts w:eastAsiaTheme="minorHAnsi"/>
          <w:sz w:val="28"/>
          <w:szCs w:val="28"/>
          <w:lang w:eastAsia="en-US"/>
        </w:rPr>
        <w:t xml:space="preserve">социальные </w:t>
      </w:r>
      <w:proofErr w:type="spellStart"/>
      <w:r w:rsidRPr="009B0885">
        <w:rPr>
          <w:rFonts w:eastAsiaTheme="minorHAnsi"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> , миссия которых состоит в том, чтобы сделать мир лучшим местом для целей благосостояния. Следовательно, ра</w:t>
      </w:r>
      <w:r w:rsidRPr="003F076D">
        <w:rPr>
          <w:rFonts w:eastAsiaTheme="minorHAnsi"/>
          <w:iCs/>
          <w:sz w:val="28"/>
          <w:szCs w:val="28"/>
          <w:lang w:eastAsia="en-US"/>
        </w:rPr>
        <w:t>с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сматривать </w:t>
      </w:r>
      <w:proofErr w:type="spellStart"/>
      <w:r w:rsidRPr="003F076D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3F076D">
        <w:rPr>
          <w:rFonts w:eastAsiaTheme="minorHAnsi"/>
          <w:iCs/>
          <w:sz w:val="28"/>
          <w:szCs w:val="28"/>
          <w:lang w:eastAsia="en-US"/>
        </w:rPr>
        <w:t xml:space="preserve"> аналогичным </w:t>
      </w:r>
      <w:r w:rsidR="00612062">
        <w:rPr>
          <w:rFonts w:eastAsiaTheme="minorHAnsi"/>
          <w:iCs/>
          <w:sz w:val="28"/>
          <w:szCs w:val="28"/>
          <w:lang w:eastAsia="en-US"/>
        </w:rPr>
        <w:t>и недифференцированным образом –</w:t>
      </w:r>
      <w:r w:rsidRPr="003F076D">
        <w:rPr>
          <w:rFonts w:eastAsiaTheme="minorHAnsi"/>
          <w:iCs/>
          <w:sz w:val="28"/>
          <w:szCs w:val="28"/>
          <w:lang w:eastAsia="en-US"/>
        </w:rPr>
        <w:t xml:space="preserve"> это предел промышленной политики.</w:t>
      </w:r>
    </w:p>
    <w:p w:rsidR="003F076D" w:rsidRDefault="00612062" w:rsidP="00612062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20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Концепция масштабирования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 xml:space="preserve">Если литература по предпринимательству довольно скептически относится к эффективности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она соглашается утверждать, что так называемые быс</w:t>
      </w:r>
      <w:r w:rsidRPr="00612062">
        <w:rPr>
          <w:rFonts w:eastAsiaTheme="minorHAnsi"/>
          <w:iCs/>
          <w:sz w:val="28"/>
          <w:szCs w:val="28"/>
          <w:lang w:eastAsia="en-US"/>
        </w:rPr>
        <w:t>т</w:t>
      </w:r>
      <w:r w:rsidRPr="00612062">
        <w:rPr>
          <w:rFonts w:eastAsiaTheme="minorHAnsi"/>
          <w:iCs/>
          <w:sz w:val="28"/>
          <w:szCs w:val="28"/>
          <w:lang w:eastAsia="en-US"/>
        </w:rPr>
        <w:t>рорастущие фирмы (отныне HGF) имеют значительные побочные эффекты: «малые предприятия, которые становятся средними и в конечном итоге крупными, в течение сравнительно короткий период времени, являются центральными для экономическ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го процветания ». Это связано с тем, что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HGFs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являются предпочтительным каналом в создании чистых рабочих мест и полезны для развития других предприятий, нах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дящихся в том же контексте, а также в промышленных кластерах, поскольку они обеспечивают значимый стимул в рамках экономику путем усиления конкуренции, продвижения инноваций и повышения эффективности распределения ресурсов. Не случайно HGF имеют тенденцию демонстрировать высокий уровень производ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>тельности, инноваций, экспортной ориентации, интернационализации и инвестиций в человеческий капитал. Следовательно, «способность страны обеспечивать рост т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ких предприятий, вероятно, является наиболее важным элементом развития пре</w:t>
      </w:r>
      <w:r w:rsidRPr="00612062">
        <w:rPr>
          <w:rFonts w:eastAsiaTheme="minorHAnsi"/>
          <w:iCs/>
          <w:sz w:val="28"/>
          <w:szCs w:val="28"/>
          <w:lang w:eastAsia="en-US"/>
        </w:rPr>
        <w:t>д</w:t>
      </w:r>
      <w:r w:rsidRPr="00612062">
        <w:rPr>
          <w:rFonts w:eastAsiaTheme="minorHAnsi"/>
          <w:iCs/>
          <w:sz w:val="28"/>
          <w:szCs w:val="28"/>
          <w:lang w:eastAsia="en-US"/>
        </w:rPr>
        <w:t>принимательства».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HGF не являются ни исключительно молодыми предприятиями, ни преимущ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ственно в высокотехнологичных секторах, и лишь немногие из них имеют венчу</w:t>
      </w:r>
      <w:r w:rsidRPr="00612062">
        <w:rPr>
          <w:rFonts w:eastAsiaTheme="minorHAnsi"/>
          <w:iCs/>
          <w:sz w:val="28"/>
          <w:szCs w:val="28"/>
          <w:lang w:eastAsia="en-US"/>
        </w:rPr>
        <w:t>р</w:t>
      </w:r>
      <w:r w:rsidRPr="00612062">
        <w:rPr>
          <w:rFonts w:eastAsiaTheme="minorHAnsi"/>
          <w:iCs/>
          <w:sz w:val="28"/>
          <w:szCs w:val="28"/>
          <w:lang w:eastAsia="en-US"/>
        </w:rPr>
        <w:t>ный капитал. Более того, только эпизодически демонстрируют линейный рост, в то время как они могут расширяться органически или с внешним приобретением. В с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ответствии с этими предположениями, процветающий поток исследований подче</w:t>
      </w:r>
      <w:r w:rsidRPr="00612062">
        <w:rPr>
          <w:rFonts w:eastAsiaTheme="minorHAnsi"/>
          <w:iCs/>
          <w:sz w:val="28"/>
          <w:szCs w:val="28"/>
          <w:lang w:eastAsia="en-US"/>
        </w:rPr>
        <w:t>р</w:t>
      </w:r>
      <w:r w:rsidRPr="00612062">
        <w:rPr>
          <w:rFonts w:eastAsiaTheme="minorHAnsi"/>
          <w:iCs/>
          <w:sz w:val="28"/>
          <w:szCs w:val="28"/>
          <w:lang w:eastAsia="en-US"/>
        </w:rPr>
        <w:t>кивает необходимость способствовать увеличению </w:t>
      </w:r>
      <w:r w:rsidRPr="00612062">
        <w:rPr>
          <w:rFonts w:eastAsiaTheme="minorHAnsi"/>
          <w:sz w:val="28"/>
          <w:szCs w:val="28"/>
          <w:lang w:eastAsia="en-US"/>
        </w:rPr>
        <w:t>масштабов</w:t>
      </w:r>
      <w:r w:rsidRPr="00612062">
        <w:rPr>
          <w:rFonts w:eastAsiaTheme="minorHAnsi"/>
          <w:iCs/>
          <w:sz w:val="28"/>
          <w:szCs w:val="28"/>
          <w:lang w:eastAsia="en-US"/>
        </w:rPr>
        <w:t>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Однозначного определения масштабируемой компании по-прежнему не сущ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ствует, поскольку метрики, то есть характеристики, которые отличают ее от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па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различаются в зависимости от размера эталонного контекста, типа сектора, в к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тором они работают, и </w:t>
      </w:r>
      <w:proofErr w:type="spellStart"/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бизнес-модели</w:t>
      </w:r>
      <w:proofErr w:type="spellEnd"/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. (обычно b2c или b2b). В соответствии с пр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белом, масштабирование можно представить как быстрорастущие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кот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рые уже преодолели некоторые этапы, на которых сфокусирована деятельность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. </w:t>
      </w:r>
      <w:r>
        <w:rPr>
          <w:rFonts w:eastAsiaTheme="minorHAnsi"/>
          <w:iCs/>
          <w:sz w:val="28"/>
          <w:szCs w:val="28"/>
          <w:lang w:eastAsia="en-US"/>
        </w:rPr>
        <w:t>В частности, масштабирование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это компания, которая разработала свой продукт или услугу, определила свою бизнес-модель (масштабируемую и воспрои</w:t>
      </w:r>
      <w:r w:rsidRPr="00612062">
        <w:rPr>
          <w:rFonts w:eastAsiaTheme="minorHAnsi"/>
          <w:iCs/>
          <w:sz w:val="28"/>
          <w:szCs w:val="28"/>
          <w:lang w:eastAsia="en-US"/>
        </w:rPr>
        <w:t>з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водимую) и поэтому может сосредоточиться на своем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росте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на рынке, чтобы пр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двигать его вперед контролируемым и устойчивым образом. Следовательно, с точки зрения терминологии и в соответствии с предыдущим определением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стартапа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тол</w:t>
      </w:r>
      <w:r w:rsidRPr="00612062">
        <w:rPr>
          <w:rFonts w:eastAsiaTheme="minorHAnsi"/>
          <w:iCs/>
          <w:sz w:val="28"/>
          <w:szCs w:val="28"/>
          <w:lang w:eastAsia="en-US"/>
        </w:rPr>
        <w:t>ь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ко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могут стать масштабными, в то время как действующие предприятия могут стать HGF; часто только в течение ограниченного периода времени.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Повышение масштаба выделяется некоторыми параметрами, свидетельс</w:t>
      </w:r>
      <w:r w:rsidRPr="00612062">
        <w:rPr>
          <w:rFonts w:eastAsiaTheme="minorHAnsi"/>
          <w:iCs/>
          <w:sz w:val="28"/>
          <w:szCs w:val="28"/>
          <w:lang w:eastAsia="en-US"/>
        </w:rPr>
        <w:t>т</w:t>
      </w:r>
      <w:r w:rsidRPr="00612062">
        <w:rPr>
          <w:rFonts w:eastAsiaTheme="minorHAnsi"/>
          <w:iCs/>
          <w:sz w:val="28"/>
          <w:szCs w:val="28"/>
          <w:lang w:eastAsia="en-US"/>
        </w:rPr>
        <w:t>вующими о его успехе, такими ка</w:t>
      </w:r>
      <w:r>
        <w:rPr>
          <w:rFonts w:eastAsiaTheme="minorHAnsi"/>
          <w:iCs/>
          <w:sz w:val="28"/>
          <w:szCs w:val="28"/>
          <w:lang w:eastAsia="en-US"/>
        </w:rPr>
        <w:t>к рост рынка, оборот 1–10 млн. е</w:t>
      </w:r>
      <w:r w:rsidRPr="00612062">
        <w:rPr>
          <w:rFonts w:eastAsiaTheme="minorHAnsi"/>
          <w:iCs/>
          <w:sz w:val="28"/>
          <w:szCs w:val="28"/>
          <w:lang w:eastAsia="en-US"/>
        </w:rPr>
        <w:t>вро в год, не м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нее 1 млн. Пользователей (в b2c), рост выручки или численности персонала на 20% в течение 3 лет после не менее 10 человек и 1 млн. долл. США выручки и 20% обор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та с зарубежного рынка.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 </w:t>
      </w:r>
      <w:r>
        <w:rPr>
          <w:rFonts w:eastAsiaTheme="minorHAnsi"/>
          <w:iCs/>
          <w:sz w:val="28"/>
          <w:szCs w:val="28"/>
          <w:lang w:eastAsia="en-US"/>
        </w:rPr>
        <w:t>Их высшее стремление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стать «кентав</w:t>
      </w:r>
      <w:r>
        <w:rPr>
          <w:rFonts w:eastAsiaTheme="minorHAnsi"/>
          <w:iCs/>
          <w:sz w:val="28"/>
          <w:szCs w:val="28"/>
          <w:lang w:eastAsia="en-US"/>
        </w:rPr>
        <w:t>ром»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стоимостью </w:t>
      </w:r>
      <w:r w:rsidRPr="00612062">
        <w:rPr>
          <w:rFonts w:eastAsiaTheme="minorHAnsi"/>
          <w:iCs/>
          <w:sz w:val="28"/>
          <w:szCs w:val="28"/>
          <w:lang w:eastAsia="en-US"/>
        </w:rPr>
        <w:lastRenderedPageBreak/>
        <w:t>более 100 миллионов долларов или «единоро</w:t>
      </w:r>
      <w:r>
        <w:rPr>
          <w:rFonts w:eastAsiaTheme="minorHAnsi"/>
          <w:iCs/>
          <w:sz w:val="28"/>
          <w:szCs w:val="28"/>
          <w:lang w:eastAsia="en-US"/>
        </w:rPr>
        <w:t>гами» –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стоимостью более 1 миллиарда долларов.</w:t>
      </w:r>
    </w:p>
    <w:p w:rsidR="00612062" w:rsidRDefault="00612062" w:rsidP="00612062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Благоприятное увеличение масштабов распространения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Как и другие предпринимательские предприятия, вероятность того, что увел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>чение масштабов становится очевидным, тесно связана с их внутренней способн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стью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открывать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, использовать и успешно управлять экономическими возможност</w:t>
      </w:r>
      <w:r w:rsidRPr="00612062">
        <w:rPr>
          <w:rFonts w:eastAsiaTheme="minorHAnsi"/>
          <w:iCs/>
          <w:sz w:val="28"/>
          <w:szCs w:val="28"/>
          <w:lang w:eastAsia="en-US"/>
        </w:rPr>
        <w:t>я</w:t>
      </w:r>
      <w:r w:rsidRPr="00612062">
        <w:rPr>
          <w:rFonts w:eastAsiaTheme="minorHAnsi"/>
          <w:iCs/>
          <w:sz w:val="28"/>
          <w:szCs w:val="28"/>
          <w:lang w:eastAsia="en-US"/>
        </w:rPr>
        <w:t>ми. Наступающая цифровая эра, безусловно, является источником бесчисленных возможностей. Ожидается новая волна экономических открытий, связанных с Инд</w:t>
      </w:r>
      <w:r w:rsidRPr="00612062">
        <w:rPr>
          <w:rFonts w:eastAsiaTheme="minorHAnsi"/>
          <w:iCs/>
          <w:sz w:val="28"/>
          <w:szCs w:val="28"/>
          <w:lang w:eastAsia="en-US"/>
        </w:rPr>
        <w:t>у</w:t>
      </w:r>
      <w:r w:rsidRPr="00612062">
        <w:rPr>
          <w:rFonts w:eastAsiaTheme="minorHAnsi"/>
          <w:iCs/>
          <w:sz w:val="28"/>
          <w:szCs w:val="28"/>
          <w:lang w:eastAsia="en-US"/>
        </w:rPr>
        <w:t>стрией 4.0, где цифровые платформы будут связаны и связаны со сложной инфр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структурой датчиков,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киберфизических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систем и роботов. Кроме того, цифровые инновации приносят существенные новые проблемы, связанные с технологиями, управлением, политикой правительства, вовлечением заинтересованных сторон и т.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. Следовательно, цифровая экономика представляет для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предприятий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как пробл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му, так и требование соответствия. Это сложная задача, если они хотят определить путь развития; Это долг, если предприятия вынуждены адаптировать свою орган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>зационную и производственную модель, чтобы оставаться конкурентоспособными.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Пои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ск стр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атегий, способных увеличить масштабы масштабов, связанных с цифровой экономикой, должен быть главной целью исследователей и политиков многих западных стран. 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 этой точки зрения в литературе указывается, что эта во</w:t>
      </w:r>
      <w:r w:rsidRPr="00612062">
        <w:rPr>
          <w:rFonts w:eastAsiaTheme="minorHAnsi"/>
          <w:iCs/>
          <w:sz w:val="28"/>
          <w:szCs w:val="28"/>
          <w:lang w:eastAsia="en-US"/>
        </w:rPr>
        <w:t>з</w:t>
      </w:r>
      <w:r w:rsidRPr="00612062">
        <w:rPr>
          <w:rFonts w:eastAsiaTheme="minorHAnsi"/>
          <w:iCs/>
          <w:sz w:val="28"/>
          <w:szCs w:val="28"/>
          <w:lang w:eastAsia="en-US"/>
        </w:rPr>
        <w:t>можность связана со способностью создавать конкретную бизнес-среду, соответс</w:t>
      </w:r>
      <w:r w:rsidRPr="00612062">
        <w:rPr>
          <w:rFonts w:eastAsiaTheme="minorHAnsi"/>
          <w:iCs/>
          <w:sz w:val="28"/>
          <w:szCs w:val="28"/>
          <w:lang w:eastAsia="en-US"/>
        </w:rPr>
        <w:t>т</w:t>
      </w:r>
      <w:r w:rsidRPr="00612062">
        <w:rPr>
          <w:rFonts w:eastAsiaTheme="minorHAnsi"/>
          <w:iCs/>
          <w:sz w:val="28"/>
          <w:szCs w:val="28"/>
          <w:lang w:eastAsia="en-US"/>
        </w:rPr>
        <w:t>вующую потребностям масштабирования.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 Только при эффективном планировании эта структура обеспечивает последовательные результаты. В Италии, например, м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лое количество созданных масштабных увеличений, как полагают, не зависит от н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хватки качественных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, а главным образом от их необходимости уезжать за границу, чтобы найти достаточные капиталовложения с рисками для решения пр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блемы масштабирования, а также от нехватки соединений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 xml:space="preserve"> внешними актерами.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 xml:space="preserve">Следовательно, требуются новые меры политики, так как условия, в которых увеличиваются масштабы, отличаются от тех, которые имеют высокие показатели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>. Для расширения масштабов также необходим доступ к специализирова</w:t>
      </w:r>
      <w:r w:rsidRPr="00612062">
        <w:rPr>
          <w:rFonts w:eastAsiaTheme="minorHAnsi"/>
          <w:iCs/>
          <w:sz w:val="28"/>
          <w:szCs w:val="28"/>
          <w:lang w:eastAsia="en-US"/>
        </w:rPr>
        <w:t>н</w:t>
      </w:r>
      <w:r w:rsidRPr="00612062">
        <w:rPr>
          <w:rFonts w:eastAsiaTheme="minorHAnsi"/>
          <w:iCs/>
          <w:sz w:val="28"/>
          <w:szCs w:val="28"/>
          <w:lang w:eastAsia="en-US"/>
        </w:rPr>
        <w:t>ным ресурсам, которые значительно отличаются от тех, которые поддерживают н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вые фирмы</w:t>
      </w:r>
      <w:r w:rsidR="00517674">
        <w:rPr>
          <w:rFonts w:eastAsiaTheme="minorHAnsi"/>
          <w:iCs/>
          <w:sz w:val="28"/>
          <w:szCs w:val="28"/>
          <w:lang w:eastAsia="en-US"/>
        </w:rPr>
        <w:t>.</w:t>
      </w:r>
    </w:p>
    <w:p w:rsidR="00612062" w:rsidRPr="00612062" w:rsidRDefault="00612062" w:rsidP="00612062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12062">
        <w:rPr>
          <w:rFonts w:eastAsiaTheme="minorHAnsi"/>
          <w:iCs/>
          <w:sz w:val="28"/>
          <w:szCs w:val="28"/>
          <w:lang w:eastAsia="en-US"/>
        </w:rPr>
        <w:t>Для этого возникает необходимость создания особого типа поддерживающей экономической и социальной структуры. 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Следует планировать пленить предприн</w:t>
      </w:r>
      <w:r w:rsidRPr="00612062">
        <w:rPr>
          <w:rFonts w:eastAsiaTheme="minorHAnsi"/>
          <w:iCs/>
          <w:sz w:val="28"/>
          <w:szCs w:val="28"/>
          <w:lang w:eastAsia="en-US"/>
        </w:rPr>
        <w:t>и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мателей с широким экономическим потенциалом; привлечь различные финансовые ресурсы предприятий (такие как долговое финансирование,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краудфандинг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и </w:t>
      </w:r>
      <w:proofErr w:type="spellStart"/>
      <w:r w:rsidRPr="00612062">
        <w:rPr>
          <w:rFonts w:eastAsiaTheme="minorHAnsi"/>
          <w:iCs/>
          <w:sz w:val="28"/>
          <w:szCs w:val="28"/>
          <w:lang w:eastAsia="en-US"/>
        </w:rPr>
        <w:t>пири</w:t>
      </w:r>
      <w:r w:rsidRPr="00612062">
        <w:rPr>
          <w:rFonts w:eastAsiaTheme="minorHAnsi"/>
          <w:iCs/>
          <w:sz w:val="28"/>
          <w:szCs w:val="28"/>
          <w:lang w:eastAsia="en-US"/>
        </w:rPr>
        <w:t>н</w:t>
      </w:r>
      <w:r w:rsidRPr="00612062">
        <w:rPr>
          <w:rFonts w:eastAsiaTheme="minorHAnsi"/>
          <w:iCs/>
          <w:sz w:val="28"/>
          <w:szCs w:val="28"/>
          <w:lang w:eastAsia="en-US"/>
        </w:rPr>
        <w:t>говое</w:t>
      </w:r>
      <w:proofErr w:type="spellEnd"/>
      <w:r w:rsidRPr="00612062">
        <w:rPr>
          <w:rFonts w:eastAsiaTheme="minorHAnsi"/>
          <w:iCs/>
          <w:sz w:val="28"/>
          <w:szCs w:val="28"/>
          <w:lang w:eastAsia="en-US"/>
        </w:rPr>
        <w:t xml:space="preserve"> финансирование), ориентированные на конкретные требования бизнеса</w:t>
      </w:r>
      <w:r w:rsidR="00517674">
        <w:rPr>
          <w:rFonts w:eastAsiaTheme="minorHAnsi"/>
          <w:iCs/>
          <w:sz w:val="28"/>
          <w:szCs w:val="28"/>
          <w:lang w:eastAsia="en-US"/>
        </w:rPr>
        <w:t>;</w:t>
      </w:r>
      <w:r w:rsidRPr="00612062">
        <w:rPr>
          <w:rFonts w:eastAsiaTheme="minorHAnsi"/>
          <w:iCs/>
          <w:sz w:val="28"/>
          <w:szCs w:val="28"/>
          <w:lang w:eastAsia="en-US"/>
        </w:rPr>
        <w:t xml:space="preserve"> сп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Pr="00612062">
        <w:rPr>
          <w:rFonts w:eastAsiaTheme="minorHAnsi"/>
          <w:iCs/>
          <w:sz w:val="28"/>
          <w:szCs w:val="28"/>
          <w:lang w:eastAsia="en-US"/>
        </w:rPr>
        <w:t>собствовать развитию инновационной системы, объединяющей конечных пользов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телей, поставщиков, университеты и т. д.; гарантировать признание инноваций н</w:t>
      </w:r>
      <w:r w:rsidRPr="00612062">
        <w:rPr>
          <w:rFonts w:eastAsiaTheme="minorHAnsi"/>
          <w:iCs/>
          <w:sz w:val="28"/>
          <w:szCs w:val="28"/>
          <w:lang w:eastAsia="en-US"/>
        </w:rPr>
        <w:t>е</w:t>
      </w:r>
      <w:r w:rsidRPr="00612062">
        <w:rPr>
          <w:rFonts w:eastAsiaTheme="minorHAnsi"/>
          <w:iCs/>
          <w:sz w:val="28"/>
          <w:szCs w:val="28"/>
          <w:lang w:eastAsia="en-US"/>
        </w:rPr>
        <w:t>защищенных и открытых источников, уважение к технологическим инновациям и защиту прав интеллектуальной собственности;</w:t>
      </w:r>
      <w:proofErr w:type="gramEnd"/>
      <w:r w:rsidRPr="00612062">
        <w:rPr>
          <w:rFonts w:eastAsiaTheme="minorHAnsi"/>
          <w:iCs/>
          <w:sz w:val="28"/>
          <w:szCs w:val="28"/>
          <w:lang w:eastAsia="en-US"/>
        </w:rPr>
        <w:t> </w:t>
      </w:r>
      <w:proofErr w:type="gramStart"/>
      <w:r w:rsidRPr="00612062">
        <w:rPr>
          <w:rFonts w:eastAsiaTheme="minorHAnsi"/>
          <w:iCs/>
          <w:sz w:val="28"/>
          <w:szCs w:val="28"/>
          <w:lang w:eastAsia="en-US"/>
        </w:rPr>
        <w:t>установить устойчивые и продукти</w:t>
      </w:r>
      <w:r w:rsidRPr="00612062">
        <w:rPr>
          <w:rFonts w:eastAsiaTheme="minorHAnsi"/>
          <w:iCs/>
          <w:sz w:val="28"/>
          <w:szCs w:val="28"/>
          <w:lang w:eastAsia="en-US"/>
        </w:rPr>
        <w:t>в</w:t>
      </w:r>
      <w:r w:rsidRPr="00612062">
        <w:rPr>
          <w:rFonts w:eastAsiaTheme="minorHAnsi"/>
          <w:iCs/>
          <w:sz w:val="28"/>
          <w:szCs w:val="28"/>
          <w:lang w:eastAsia="en-US"/>
        </w:rPr>
        <w:t>ные отношения между всеми местными заинтересованными сторон</w:t>
      </w:r>
      <w:r w:rsidRPr="00612062">
        <w:rPr>
          <w:rFonts w:eastAsiaTheme="minorHAnsi"/>
          <w:iCs/>
          <w:sz w:val="28"/>
          <w:szCs w:val="28"/>
          <w:lang w:eastAsia="en-US"/>
        </w:rPr>
        <w:t>а</w:t>
      </w:r>
      <w:r w:rsidRPr="00612062">
        <w:rPr>
          <w:rFonts w:eastAsiaTheme="minorHAnsi"/>
          <w:iCs/>
          <w:sz w:val="28"/>
          <w:szCs w:val="28"/>
          <w:lang w:eastAsia="en-US"/>
        </w:rPr>
        <w:t>ми; предоставлять реляционные формы поддержки (такие как построение сети, и</w:t>
      </w:r>
      <w:r w:rsidRPr="00612062">
        <w:rPr>
          <w:rFonts w:eastAsiaTheme="minorHAnsi"/>
          <w:iCs/>
          <w:sz w:val="28"/>
          <w:szCs w:val="28"/>
          <w:lang w:eastAsia="en-US"/>
        </w:rPr>
        <w:t>н</w:t>
      </w:r>
      <w:r w:rsidRPr="00612062">
        <w:rPr>
          <w:rFonts w:eastAsiaTheme="minorHAnsi"/>
          <w:iCs/>
          <w:sz w:val="28"/>
          <w:szCs w:val="28"/>
          <w:lang w:eastAsia="en-US"/>
        </w:rPr>
        <w:t>ституциональное выравнивание приоритетов, стратегическое руководство, развитие лидерства и наставничество) вместо средств на основе денег (от грантов до налог</w:t>
      </w:r>
      <w:r w:rsidRPr="00612062">
        <w:rPr>
          <w:rFonts w:eastAsiaTheme="minorHAnsi"/>
          <w:iCs/>
          <w:sz w:val="28"/>
          <w:szCs w:val="28"/>
          <w:lang w:eastAsia="en-US"/>
        </w:rPr>
        <w:t>о</w:t>
      </w:r>
      <w:r w:rsidR="00517674">
        <w:rPr>
          <w:rFonts w:eastAsiaTheme="minorHAnsi"/>
          <w:iCs/>
          <w:sz w:val="28"/>
          <w:szCs w:val="28"/>
          <w:lang w:eastAsia="en-US"/>
        </w:rPr>
        <w:lastRenderedPageBreak/>
        <w:t xml:space="preserve">вых льгот или субсидий), </w:t>
      </w:r>
      <w:r w:rsidRPr="00612062">
        <w:rPr>
          <w:rFonts w:eastAsiaTheme="minorHAnsi"/>
          <w:iCs/>
          <w:sz w:val="28"/>
          <w:szCs w:val="28"/>
          <w:lang w:eastAsia="en-US"/>
        </w:rPr>
        <w:t>которые показали ограниченное влияние; и ограничить его действия на региональном или местном уровне.</w:t>
      </w:r>
      <w:proofErr w:type="gramEnd"/>
    </w:p>
    <w:p w:rsidR="00612062" w:rsidRDefault="006F18B5" w:rsidP="006F18B5">
      <w:pPr>
        <w:pStyle w:val="a6"/>
        <w:numPr>
          <w:ilvl w:val="1"/>
          <w:numId w:val="1"/>
        </w:numPr>
        <w:spacing w:before="320" w:beforeAutospacing="0" w:after="320" w:afterAutospacing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Экосистема для появления масштабов</w:t>
      </w:r>
    </w:p>
    <w:p w:rsidR="006F18B5" w:rsidRDefault="006F18B5" w:rsidP="006F18B5">
      <w:pPr>
        <w:pStyle w:val="a6"/>
        <w:numPr>
          <w:ilvl w:val="2"/>
          <w:numId w:val="1"/>
        </w:numPr>
        <w:spacing w:before="320" w:beforeAutospacing="0" w:after="320" w:afterAutospacing="0"/>
        <w:ind w:left="0" w:firstLine="709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>Основные функции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В последнее десятилетие </w:t>
      </w:r>
      <w:proofErr w:type="spellStart"/>
      <w:r w:rsidRPr="006F18B5">
        <w:rPr>
          <w:rFonts w:eastAsiaTheme="minorHAnsi"/>
          <w:sz w:val="28"/>
          <w:szCs w:val="28"/>
          <w:lang w:eastAsia="en-US"/>
        </w:rPr>
        <w:t>экосистемный</w:t>
      </w:r>
      <w:proofErr w:type="spellEnd"/>
      <w:r w:rsidRPr="006F18B5">
        <w:rPr>
          <w:rFonts w:eastAsiaTheme="minorHAnsi"/>
          <w:sz w:val="28"/>
          <w:szCs w:val="28"/>
          <w:lang w:eastAsia="en-US"/>
        </w:rPr>
        <w:t xml:space="preserve"> подход предпринимательс</w:t>
      </w:r>
      <w:r w:rsidRPr="006F18B5">
        <w:rPr>
          <w:rFonts w:eastAsiaTheme="minorHAnsi"/>
          <w:sz w:val="28"/>
          <w:szCs w:val="28"/>
          <w:lang w:eastAsia="en-US"/>
        </w:rPr>
        <w:t>т</w:t>
      </w:r>
      <w:r w:rsidRPr="006F18B5">
        <w:rPr>
          <w:rFonts w:eastAsiaTheme="minorHAnsi"/>
          <w:sz w:val="28"/>
          <w:szCs w:val="28"/>
          <w:lang w:eastAsia="en-US"/>
        </w:rPr>
        <w:t>ва</w:t>
      </w:r>
      <w:r w:rsidRPr="006F18B5">
        <w:rPr>
          <w:rFonts w:eastAsiaTheme="minorHAnsi"/>
          <w:iCs/>
          <w:sz w:val="28"/>
          <w:szCs w:val="28"/>
          <w:lang w:eastAsia="en-US"/>
        </w:rPr>
        <w:t> появился как ответная реакция на распространение масштабов и HGF в ц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лом. 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Экосистема включает в себя «набор взаимосвязанных предпринимательских субъектов (как потенциальных, так и существующих), предпринимательские орг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низации (например, фирмы, венчурные капиталисты,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бизнес-ангелы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банки), учре</w:t>
      </w:r>
      <w:r w:rsidRPr="006F18B5">
        <w:rPr>
          <w:rFonts w:eastAsiaTheme="minorHAnsi"/>
          <w:iCs/>
          <w:sz w:val="28"/>
          <w:szCs w:val="28"/>
          <w:lang w:eastAsia="en-US"/>
        </w:rPr>
        <w:t>ж</w:t>
      </w:r>
      <w:r w:rsidRPr="006F18B5">
        <w:rPr>
          <w:rFonts w:eastAsiaTheme="minorHAnsi"/>
          <w:iCs/>
          <w:sz w:val="28"/>
          <w:szCs w:val="28"/>
          <w:lang w:eastAsia="en-US"/>
        </w:rPr>
        <w:t>дения (университеты, агентства государственного сектора, финансовые органы) и предпринимательские процессы (например, бизнес уровень рождаемости, число б</w:t>
      </w:r>
      <w:r w:rsidRPr="006F18B5">
        <w:rPr>
          <w:rFonts w:eastAsiaTheme="minorHAnsi"/>
          <w:iCs/>
          <w:sz w:val="28"/>
          <w:szCs w:val="28"/>
          <w:lang w:eastAsia="en-US"/>
        </w:rPr>
        <w:t>ы</w:t>
      </w:r>
      <w:r w:rsidRPr="006F18B5">
        <w:rPr>
          <w:rFonts w:eastAsiaTheme="minorHAnsi"/>
          <w:iCs/>
          <w:sz w:val="28"/>
          <w:szCs w:val="28"/>
          <w:lang w:eastAsia="en-US"/>
        </w:rPr>
        <w:t>строрастущих фирм, уровни «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предпринимателей-блокбастеров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», количество сери</w:t>
      </w:r>
      <w:r w:rsidRPr="006F18B5">
        <w:rPr>
          <w:rFonts w:eastAsiaTheme="minorHAnsi"/>
          <w:iCs/>
          <w:sz w:val="28"/>
          <w:szCs w:val="28"/>
          <w:lang w:eastAsia="en-US"/>
        </w:rPr>
        <w:t>й</w:t>
      </w:r>
      <w:r w:rsidRPr="006F18B5">
        <w:rPr>
          <w:rFonts w:eastAsiaTheme="minorHAnsi"/>
          <w:iCs/>
          <w:sz w:val="28"/>
          <w:szCs w:val="28"/>
          <w:lang w:eastAsia="en-US"/>
        </w:rPr>
        <w:t>ных предпринимателей, степень менталитета распродажи внутри фирм и уровни предпринимательских амбиций), которые формально и неформально объединяются, связывают, опосредуют и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 управляют работой в рамках местная предпринимател</w:t>
      </w:r>
      <w:r w:rsidRPr="006F18B5">
        <w:rPr>
          <w:rFonts w:eastAsiaTheme="minorHAnsi"/>
          <w:iCs/>
          <w:sz w:val="28"/>
          <w:szCs w:val="28"/>
          <w:lang w:eastAsia="en-US"/>
        </w:rPr>
        <w:t>ь</w:t>
      </w:r>
      <w:r w:rsidRPr="006F18B5">
        <w:rPr>
          <w:rFonts w:eastAsiaTheme="minorHAnsi"/>
          <w:iCs/>
          <w:sz w:val="28"/>
          <w:szCs w:val="28"/>
          <w:lang w:eastAsia="en-US"/>
        </w:rPr>
        <w:t>ская среда »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Существует больше моделей предпринимательских экосистем, но каждая из них уникальна, которая возникает в неповторимом наборе условий и обстоятельств и только там, где она находит плодородную почву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6F18B5">
        <w:rPr>
          <w:rFonts w:eastAsiaTheme="minorHAnsi"/>
          <w:iCs/>
          <w:sz w:val="28"/>
          <w:szCs w:val="28"/>
          <w:lang w:eastAsia="en-US"/>
        </w:rPr>
        <w:t>Тем не менее, экосистемы обы</w:t>
      </w:r>
      <w:r w:rsidRPr="006F18B5">
        <w:rPr>
          <w:rFonts w:eastAsiaTheme="minorHAnsi"/>
          <w:iCs/>
          <w:sz w:val="28"/>
          <w:szCs w:val="28"/>
          <w:lang w:eastAsia="en-US"/>
        </w:rPr>
        <w:t>ч</w:t>
      </w:r>
      <w:r w:rsidRPr="006F18B5">
        <w:rPr>
          <w:rFonts w:eastAsiaTheme="minorHAnsi"/>
          <w:iCs/>
          <w:sz w:val="28"/>
          <w:szCs w:val="28"/>
          <w:lang w:eastAsia="en-US"/>
        </w:rPr>
        <w:t>но имеют некоторые общие важные особенности.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Во-первых, экосистема не может проявиться в вакууме, но, как правило, во</w:t>
      </w:r>
      <w:r w:rsidRPr="006F18B5">
        <w:rPr>
          <w:rFonts w:eastAsiaTheme="minorHAnsi"/>
          <w:iCs/>
          <w:sz w:val="28"/>
          <w:szCs w:val="28"/>
          <w:lang w:eastAsia="en-US"/>
        </w:rPr>
        <w:t>з</w:t>
      </w:r>
      <w:r w:rsidRPr="006F18B5">
        <w:rPr>
          <w:rFonts w:eastAsiaTheme="minorHAnsi"/>
          <w:iCs/>
          <w:sz w:val="28"/>
          <w:szCs w:val="28"/>
          <w:lang w:eastAsia="en-US"/>
        </w:rPr>
        <w:t>никает там, где есть основанные на месте активы, такие как ранее стратегически важные места для другой промышленной деятельности, даже если они традицио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>ного типа или кластера. Это не удивительное предположение, так как исследования показывают, что фирмы, расположенные в «кластерах», демонстрируют более выс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кий рост, чем в других местах, и что в кластерах, как правило, большое количество выпускников по техническим дисциплинам, которые поддерживают внедрение и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новаций. Тем не менее, предпринимательский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экосистемный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подход предлагает особый взгляд на кластеризацию экономической деятельности по отношению к пе</w:t>
      </w:r>
      <w:r w:rsidRPr="006F18B5">
        <w:rPr>
          <w:rFonts w:eastAsiaTheme="minorHAnsi"/>
          <w:iCs/>
          <w:sz w:val="28"/>
          <w:szCs w:val="28"/>
          <w:lang w:eastAsia="en-US"/>
        </w:rPr>
        <w:t>р</w:t>
      </w:r>
      <w:r w:rsidRPr="006F18B5">
        <w:rPr>
          <w:rFonts w:eastAsiaTheme="minorHAnsi"/>
          <w:iCs/>
          <w:sz w:val="28"/>
          <w:szCs w:val="28"/>
          <w:lang w:eastAsia="en-US"/>
        </w:rPr>
        <w:t>воначальной концепции Портера.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Примечательно, что ядром процветающей экосистемы является наличие одн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го или нескольких крупных успешно созданных предприятий, предпочтительно о</w:t>
      </w:r>
      <w:r w:rsidRPr="006F18B5">
        <w:rPr>
          <w:rFonts w:eastAsiaTheme="minorHAnsi"/>
          <w:iCs/>
          <w:sz w:val="28"/>
          <w:szCs w:val="28"/>
          <w:lang w:eastAsia="en-US"/>
        </w:rPr>
        <w:t>с</w:t>
      </w:r>
      <w:r w:rsidRPr="006F18B5">
        <w:rPr>
          <w:rFonts w:eastAsiaTheme="minorHAnsi"/>
          <w:iCs/>
          <w:sz w:val="28"/>
          <w:szCs w:val="28"/>
          <w:lang w:eastAsia="en-US"/>
        </w:rPr>
        <w:t>нованных на знаниях. Их главная роль заключается в сознательном культивиров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нии самой экосистемы. Крупные компании предоставляют результаты своих иссл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дований и разработок, являются магнитами квалифицированных работников, обе</w:t>
      </w:r>
      <w:r w:rsidRPr="006F18B5">
        <w:rPr>
          <w:rFonts w:eastAsiaTheme="minorHAnsi"/>
          <w:iCs/>
          <w:sz w:val="28"/>
          <w:szCs w:val="28"/>
          <w:lang w:eastAsia="en-US"/>
        </w:rPr>
        <w:t>с</w:t>
      </w:r>
      <w:r w:rsidRPr="006F18B5">
        <w:rPr>
          <w:rFonts w:eastAsiaTheme="minorHAnsi"/>
          <w:iCs/>
          <w:sz w:val="28"/>
          <w:szCs w:val="28"/>
          <w:lang w:eastAsia="en-US"/>
        </w:rPr>
        <w:t>печивают рынок для местных субподрядчиков и формируют специализированный персонал, который может принять решение покинуть фирму, чтобы взять на себя другие роли (предприниматель, наставник, инвестор-ангел и т. Д.) В той же сфере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к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>онтекст. Эти компании также инвестируют средства в местные университеты, ф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>нансируя университеты, исследовательские центры и социальные инициативы, и привлекают специализированных поставщиков, которые способствуют распростр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нению знаний в контексте.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lastRenderedPageBreak/>
        <w:t>Что касается процесса </w:t>
      </w:r>
      <w:r w:rsidRPr="006F18B5">
        <w:rPr>
          <w:rFonts w:eastAsiaTheme="minorHAnsi"/>
          <w:sz w:val="28"/>
          <w:szCs w:val="28"/>
          <w:lang w:eastAsia="en-US"/>
        </w:rPr>
        <w:t>взаимообогащения</w:t>
      </w:r>
      <w:r w:rsidRPr="006F18B5">
        <w:rPr>
          <w:rFonts w:eastAsiaTheme="minorHAnsi"/>
          <w:iCs/>
          <w:sz w:val="28"/>
          <w:szCs w:val="28"/>
          <w:lang w:eastAsia="en-US"/>
        </w:rPr>
        <w:t>, то важно подчеркнуть так называ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мый процесс </w:t>
      </w:r>
      <w:r w:rsidRPr="006F18B5">
        <w:rPr>
          <w:rFonts w:eastAsiaTheme="minorHAnsi"/>
          <w:sz w:val="28"/>
          <w:szCs w:val="28"/>
          <w:lang w:eastAsia="en-US"/>
        </w:rPr>
        <w:t>утилизации</w:t>
      </w:r>
      <w:r w:rsidRPr="006F18B5">
        <w:rPr>
          <w:rFonts w:eastAsiaTheme="minorHAnsi"/>
          <w:iCs/>
          <w:sz w:val="28"/>
          <w:szCs w:val="28"/>
          <w:lang w:eastAsia="en-US"/>
        </w:rPr>
        <w:t> предпринимательской деятельности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 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 Этому способствуют предприниматели, чьи успешные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бизнес-идеи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/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( </w:t>
      </w:r>
      <w:proofErr w:type="spellStart"/>
      <w:r w:rsidRPr="006F18B5">
        <w:rPr>
          <w:rFonts w:eastAsiaTheme="minorHAnsi"/>
          <w:sz w:val="28"/>
          <w:szCs w:val="28"/>
          <w:lang w:eastAsia="en-US"/>
        </w:rPr>
        <w:t>блокбастеры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 ) были пер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няты у других фирм или которые, достигнув значительных предпринимательских целей, решили остаться в кластере, реинвестируя свою прибыль, время, богатство, опыт и знания в поддержку новые виды предпринимательской деятельности в кач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>стве серийных предпринимателей, венчурных инвесторов, консультантов или управляющих других фирм. Побочный эффект этих предпринимателей особенно важен в процессе развития экосистемы, и эти предприятия, в свою очередь, являю</w:t>
      </w:r>
      <w:r w:rsidRPr="006F18B5">
        <w:rPr>
          <w:rFonts w:eastAsiaTheme="minorHAnsi"/>
          <w:iCs/>
          <w:sz w:val="28"/>
          <w:szCs w:val="28"/>
          <w:lang w:eastAsia="en-US"/>
        </w:rPr>
        <w:t>т</w:t>
      </w:r>
      <w:r w:rsidRPr="006F18B5">
        <w:rPr>
          <w:rFonts w:eastAsiaTheme="minorHAnsi"/>
          <w:iCs/>
          <w:sz w:val="28"/>
          <w:szCs w:val="28"/>
          <w:lang w:eastAsia="en-US"/>
        </w:rPr>
        <w:t>ся источником дальнейших волн побочной активности. Следовательно, потенциал</w:t>
      </w:r>
      <w:r w:rsidRPr="006F18B5">
        <w:rPr>
          <w:rFonts w:eastAsiaTheme="minorHAnsi"/>
          <w:iCs/>
          <w:sz w:val="28"/>
          <w:szCs w:val="28"/>
          <w:lang w:eastAsia="en-US"/>
        </w:rPr>
        <w:t>ь</w:t>
      </w:r>
      <w:r w:rsidRPr="006F18B5">
        <w:rPr>
          <w:rFonts w:eastAsiaTheme="minorHAnsi"/>
          <w:iCs/>
          <w:sz w:val="28"/>
          <w:szCs w:val="28"/>
          <w:lang w:eastAsia="en-US"/>
        </w:rPr>
        <w:t>ные предприниматели сами являются важными игроками в создании экосистемы и поддержании ее здоровья.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Другую ключевую роль играют </w:t>
      </w:r>
      <w:r w:rsidRPr="006F18B5">
        <w:rPr>
          <w:rFonts w:eastAsiaTheme="minorHAnsi"/>
          <w:sz w:val="28"/>
          <w:szCs w:val="28"/>
          <w:lang w:eastAsia="en-US"/>
        </w:rPr>
        <w:t>лица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 ,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> </w:t>
      </w:r>
      <w:r w:rsidRPr="006F18B5">
        <w:rPr>
          <w:rFonts w:eastAsiaTheme="minorHAnsi"/>
          <w:sz w:val="28"/>
          <w:szCs w:val="28"/>
          <w:lang w:eastAsia="en-US"/>
        </w:rPr>
        <w:t>заключающие сделки</w:t>
      </w:r>
      <w:r w:rsidRPr="006F18B5">
        <w:rPr>
          <w:rFonts w:eastAsiaTheme="minorHAnsi"/>
          <w:iCs/>
          <w:sz w:val="28"/>
          <w:szCs w:val="28"/>
          <w:lang w:eastAsia="en-US"/>
        </w:rPr>
        <w:t> , «люди с ценным социальным капиталом, которые имеют глубокие фидуциарные связи в регионал</w:t>
      </w:r>
      <w:r w:rsidRPr="006F18B5">
        <w:rPr>
          <w:rFonts w:eastAsiaTheme="minorHAnsi"/>
          <w:iCs/>
          <w:sz w:val="28"/>
          <w:szCs w:val="28"/>
          <w:lang w:eastAsia="en-US"/>
        </w:rPr>
        <w:t>ь</w:t>
      </w:r>
      <w:r w:rsidRPr="006F18B5">
        <w:rPr>
          <w:rFonts w:eastAsiaTheme="minorHAnsi"/>
          <w:iCs/>
          <w:sz w:val="28"/>
          <w:szCs w:val="28"/>
          <w:lang w:eastAsia="en-US"/>
        </w:rPr>
        <w:t>ной экономике и выступают в роли посредников в отношениях, установления связей и содействия формированию новой фирмы». Это могут быть предприниматели, и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>весторы или поставщики услуг, имеющие хорошие связи, квалификацию и опыт, к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торые в неформальной или верной роли предлагают поддержку молодым фирмам и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стартапам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помогая им развивать свой потенциал. </w:t>
      </w:r>
      <w:r w:rsidRPr="006F18B5">
        <w:rPr>
          <w:rFonts w:eastAsiaTheme="minorHAnsi"/>
          <w:sz w:val="28"/>
          <w:szCs w:val="28"/>
          <w:lang w:eastAsia="en-US"/>
        </w:rPr>
        <w:t>Deal-производители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F18B5">
        <w:rPr>
          <w:rFonts w:eastAsiaTheme="minorHAnsi"/>
          <w:iCs/>
          <w:sz w:val="28"/>
          <w:szCs w:val="28"/>
          <w:lang w:eastAsia="en-US"/>
        </w:rPr>
        <w:t>также по</w:t>
      </w:r>
      <w:r w:rsidRPr="006F18B5">
        <w:rPr>
          <w:rFonts w:eastAsiaTheme="minorHAnsi"/>
          <w:iCs/>
          <w:sz w:val="28"/>
          <w:szCs w:val="28"/>
          <w:lang w:eastAsia="en-US"/>
        </w:rPr>
        <w:t>д</w:t>
      </w:r>
      <w:r w:rsidRPr="006F18B5">
        <w:rPr>
          <w:rFonts w:eastAsiaTheme="minorHAnsi"/>
          <w:iCs/>
          <w:sz w:val="28"/>
          <w:szCs w:val="28"/>
          <w:lang w:eastAsia="en-US"/>
        </w:rPr>
        <w:t>держивает процесс обмена информацией. Это согласуется с соответствующей ос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бенностью экосистемы, то есть с богатой информацией средой, в которой знания доступны и передаются в соответствии с принципом открытых инноваций и сотру</w:t>
      </w:r>
      <w:r w:rsidRPr="006F18B5">
        <w:rPr>
          <w:rFonts w:eastAsiaTheme="minorHAnsi"/>
          <w:iCs/>
          <w:sz w:val="28"/>
          <w:szCs w:val="28"/>
          <w:lang w:eastAsia="en-US"/>
        </w:rPr>
        <w:t>д</w:t>
      </w:r>
      <w:r w:rsidRPr="006F18B5">
        <w:rPr>
          <w:rFonts w:eastAsiaTheme="minorHAnsi"/>
          <w:iCs/>
          <w:sz w:val="28"/>
          <w:szCs w:val="28"/>
          <w:lang w:eastAsia="en-US"/>
        </w:rPr>
        <w:t>ничества для негласного распространения. Для успешного предпринимательства присутствие лиц, заключающих сделки, является более важным, чем меры, подде</w:t>
      </w:r>
      <w:r w:rsidRPr="006F18B5">
        <w:rPr>
          <w:rFonts w:eastAsiaTheme="minorHAnsi"/>
          <w:iCs/>
          <w:sz w:val="28"/>
          <w:szCs w:val="28"/>
          <w:lang w:eastAsia="en-US"/>
        </w:rPr>
        <w:t>р</w:t>
      </w:r>
      <w:r w:rsidRPr="006F18B5">
        <w:rPr>
          <w:rFonts w:eastAsiaTheme="minorHAnsi"/>
          <w:iCs/>
          <w:sz w:val="28"/>
          <w:szCs w:val="28"/>
          <w:lang w:eastAsia="en-US"/>
        </w:rPr>
        <w:t>живающие местное предпринимательство или сети инвесторов, и является дост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верным предиктором состояния здоровья региональной предпринимательской эк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номики.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В эффективности предпринимательской экосистемы важную роль играет та</w:t>
      </w:r>
      <w:r w:rsidRPr="006F18B5">
        <w:rPr>
          <w:rFonts w:eastAsiaTheme="minorHAnsi"/>
          <w:iCs/>
          <w:sz w:val="28"/>
          <w:szCs w:val="28"/>
          <w:lang w:eastAsia="en-US"/>
        </w:rPr>
        <w:t>к</w:t>
      </w:r>
      <w:r w:rsidRPr="006F18B5">
        <w:rPr>
          <w:rFonts w:eastAsiaTheme="minorHAnsi"/>
          <w:iCs/>
          <w:sz w:val="28"/>
          <w:szCs w:val="28"/>
          <w:lang w:eastAsia="en-US"/>
        </w:rPr>
        <w:t>же наличие университетов и других исследовательских центров. Наиболее знач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мым отворотом является не столько передача результатов исследований, сколько предсказуемое присутствие инновационных побочных продуктов и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стартапов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кот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рые распространяют знания в самой экосистеме. Факты свидетельствуют о том, что экосистемы, как правило, возникают в местах, где уже имеется устоявшаяся и выс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ко ценимая база знаний, в которой работает значительное количество ученых и и</w:t>
      </w:r>
      <w:r w:rsidRPr="006F18B5">
        <w:rPr>
          <w:rFonts w:eastAsiaTheme="minorHAnsi"/>
          <w:iCs/>
          <w:sz w:val="28"/>
          <w:szCs w:val="28"/>
          <w:lang w:eastAsia="en-US"/>
        </w:rPr>
        <w:t>н</w:t>
      </w:r>
      <w:r w:rsidRPr="006F18B5">
        <w:rPr>
          <w:rFonts w:eastAsiaTheme="minorHAnsi"/>
          <w:iCs/>
          <w:sz w:val="28"/>
          <w:szCs w:val="28"/>
          <w:lang w:eastAsia="en-US"/>
        </w:rPr>
        <w:t>женеров. Университеты, исследовательские и корпоративные лаборатории исслед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ваний и разработок являются основным источником квалифицированного персон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ла, который может создавать инновационные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стартапы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. Во всяком случае, иногда существенное разобщение между университетами и окружающей их местной пре</w:t>
      </w:r>
      <w:r w:rsidRPr="006F18B5">
        <w:rPr>
          <w:rFonts w:eastAsiaTheme="minorHAnsi"/>
          <w:iCs/>
          <w:sz w:val="28"/>
          <w:szCs w:val="28"/>
          <w:lang w:eastAsia="en-US"/>
        </w:rPr>
        <w:t>д</w:t>
      </w:r>
      <w:r w:rsidRPr="006F18B5">
        <w:rPr>
          <w:rFonts w:eastAsiaTheme="minorHAnsi"/>
          <w:iCs/>
          <w:sz w:val="28"/>
          <w:szCs w:val="28"/>
          <w:lang w:eastAsia="en-US"/>
        </w:rPr>
        <w:t>принимательской и инновационной экосистемой принижает побочные эффекты предпринимательской деятельности университетов.</w:t>
      </w:r>
    </w:p>
    <w:p w:rsid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6F18B5">
        <w:rPr>
          <w:rFonts w:eastAsiaTheme="minorHAnsi"/>
          <w:iCs/>
          <w:sz w:val="28"/>
          <w:szCs w:val="28"/>
          <w:lang w:eastAsia="en-US"/>
        </w:rPr>
        <w:t>Еще одну движущую роль играют поставщики услуг, которые выполняют н</w:t>
      </w:r>
      <w:r w:rsidRPr="006F18B5">
        <w:rPr>
          <w:rFonts w:eastAsiaTheme="minorHAnsi"/>
          <w:iCs/>
          <w:sz w:val="28"/>
          <w:szCs w:val="28"/>
          <w:lang w:eastAsia="en-US"/>
        </w:rPr>
        <w:t>е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основные виды деятельности, которые передаются на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аутсорсинг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. Можно выделить три типа услуг, которые облегчают процесс запуска и роста бизнеса, позволяя н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вым фирмам сосредоточиться на своей области знаний: </w:t>
      </w:r>
    </w:p>
    <w:p w:rsid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1)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 специализированные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бизнес-услуги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(юриспруденция, маркетинг, подотче</w:t>
      </w:r>
      <w:r w:rsidRPr="006F18B5">
        <w:rPr>
          <w:rFonts w:eastAsiaTheme="minorHAnsi"/>
          <w:iCs/>
          <w:sz w:val="28"/>
          <w:szCs w:val="28"/>
          <w:lang w:eastAsia="en-US"/>
        </w:rPr>
        <w:t>т</w:t>
      </w:r>
      <w:r w:rsidRPr="006F18B5">
        <w:rPr>
          <w:rFonts w:eastAsiaTheme="minorHAnsi"/>
          <w:iCs/>
          <w:sz w:val="28"/>
          <w:szCs w:val="28"/>
          <w:lang w:eastAsia="en-US"/>
        </w:rPr>
        <w:t>ность, управление, консультанты, знакомые с уникальными технологическими п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lastRenderedPageBreak/>
        <w:t>требностями)</w:t>
      </w: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с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>тартапы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>, консультанты по технологическому мар</w:t>
      </w:r>
      <w:r>
        <w:rPr>
          <w:rFonts w:eastAsiaTheme="minorHAnsi"/>
          <w:iCs/>
          <w:sz w:val="28"/>
          <w:szCs w:val="28"/>
          <w:lang w:eastAsia="en-US"/>
        </w:rPr>
        <w:t>кетингу и оценке и PR-компании);</w:t>
      </w:r>
    </w:p>
    <w:p w:rsid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2)</w:t>
      </w:r>
      <w:r w:rsidRPr="006F18B5">
        <w:rPr>
          <w:rFonts w:eastAsiaTheme="minorHAnsi"/>
          <w:iCs/>
          <w:sz w:val="28"/>
          <w:szCs w:val="28"/>
          <w:lang w:eastAsia="en-US"/>
        </w:rPr>
        <w:t xml:space="preserve"> технические услуги, предоставляющие точную обработку, создание прот</w:t>
      </w:r>
      <w:r w:rsidRPr="006F18B5">
        <w:rPr>
          <w:rFonts w:eastAsiaTheme="minorHAnsi"/>
          <w:iCs/>
          <w:sz w:val="28"/>
          <w:szCs w:val="28"/>
          <w:lang w:eastAsia="en-US"/>
        </w:rPr>
        <w:t>о</w:t>
      </w:r>
      <w:r w:rsidRPr="006F18B5">
        <w:rPr>
          <w:rFonts w:eastAsiaTheme="minorHAnsi"/>
          <w:iCs/>
          <w:sz w:val="28"/>
          <w:szCs w:val="28"/>
          <w:lang w:eastAsia="en-US"/>
        </w:rPr>
        <w:t>типов, тестирова</w:t>
      </w:r>
      <w:r>
        <w:rPr>
          <w:rFonts w:eastAsiaTheme="minorHAnsi"/>
          <w:iCs/>
          <w:sz w:val="28"/>
          <w:szCs w:val="28"/>
          <w:lang w:eastAsia="en-US"/>
        </w:rPr>
        <w:t>ние и т. д.;</w:t>
      </w:r>
    </w:p>
    <w:p w:rsidR="006F18B5" w:rsidRPr="006F18B5" w:rsidRDefault="006F18B5" w:rsidP="006F18B5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6F18B5">
        <w:rPr>
          <w:rFonts w:eastAsiaTheme="minorHAnsi"/>
          <w:iCs/>
          <w:sz w:val="28"/>
          <w:szCs w:val="28"/>
          <w:lang w:eastAsia="en-US"/>
        </w:rPr>
        <w:t>3) поставщики финансов, такие как фирмы венчурного капитала или инвест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>ционные банки.</w:t>
      </w:r>
    </w:p>
    <w:p w:rsidR="006F18B5" w:rsidRDefault="006F18B5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6F18B5">
        <w:rPr>
          <w:rFonts w:eastAsiaTheme="minorHAnsi"/>
          <w:iCs/>
          <w:sz w:val="28"/>
          <w:szCs w:val="28"/>
          <w:lang w:eastAsia="en-US"/>
        </w:rPr>
        <w:t>С финансовой точки зрения наиболее важный аспект касается наличия крит</w:t>
      </w:r>
      <w:r w:rsidRPr="006F18B5">
        <w:rPr>
          <w:rFonts w:eastAsiaTheme="minorHAnsi"/>
          <w:iCs/>
          <w:sz w:val="28"/>
          <w:szCs w:val="28"/>
          <w:lang w:eastAsia="en-US"/>
        </w:rPr>
        <w:t>и</w:t>
      </w:r>
      <w:r w:rsidRPr="006F18B5">
        <w:rPr>
          <w:rFonts w:eastAsiaTheme="minorHAnsi"/>
          <w:iCs/>
          <w:sz w:val="28"/>
          <w:szCs w:val="28"/>
          <w:lang w:eastAsia="en-US"/>
        </w:rPr>
        <w:t>ческой массы семян и связей с местными и иностранными инвесторами и фондами венчурного капитала, в то время как важность, приписываемая венчурным капит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листам, имеет тенденцию быть незначительной, поскольку большинство фирм изн</w:t>
      </w:r>
      <w:r w:rsidRPr="006F18B5">
        <w:rPr>
          <w:rFonts w:eastAsiaTheme="minorHAnsi"/>
          <w:iCs/>
          <w:sz w:val="28"/>
          <w:szCs w:val="28"/>
          <w:lang w:eastAsia="en-US"/>
        </w:rPr>
        <w:t>а</w:t>
      </w:r>
      <w:r w:rsidRPr="006F18B5">
        <w:rPr>
          <w:rFonts w:eastAsiaTheme="minorHAnsi"/>
          <w:iCs/>
          <w:sz w:val="28"/>
          <w:szCs w:val="28"/>
          <w:lang w:eastAsia="en-US"/>
        </w:rPr>
        <w:t>чально финансируются через комбинацию самофинансирования, займов от семьи и друзей и начальной загрузки.</w:t>
      </w:r>
      <w:proofErr w:type="gramEnd"/>
      <w:r w:rsidRPr="006F18B5">
        <w:rPr>
          <w:rFonts w:eastAsiaTheme="minorHAnsi"/>
          <w:iCs/>
          <w:sz w:val="28"/>
          <w:szCs w:val="28"/>
          <w:lang w:eastAsia="en-US"/>
        </w:rPr>
        <w:t xml:space="preserve"> Несмотря на то, что кластер, скорее всего, будет </w:t>
      </w:r>
      <w:proofErr w:type="spellStart"/>
      <w:r w:rsidRPr="006F18B5">
        <w:rPr>
          <w:rFonts w:eastAsiaTheme="minorHAnsi"/>
          <w:iCs/>
          <w:sz w:val="28"/>
          <w:szCs w:val="28"/>
          <w:lang w:eastAsia="en-US"/>
        </w:rPr>
        <w:t>ста</w:t>
      </w:r>
      <w:r w:rsidRPr="006F18B5">
        <w:rPr>
          <w:rFonts w:eastAsiaTheme="minorHAnsi"/>
          <w:iCs/>
          <w:sz w:val="28"/>
          <w:szCs w:val="28"/>
          <w:lang w:eastAsia="en-US"/>
        </w:rPr>
        <w:t>г</w:t>
      </w:r>
      <w:r w:rsidRPr="006F18B5">
        <w:rPr>
          <w:rFonts w:eastAsiaTheme="minorHAnsi"/>
          <w:iCs/>
          <w:sz w:val="28"/>
          <w:szCs w:val="28"/>
          <w:lang w:eastAsia="en-US"/>
        </w:rPr>
        <w:t>нировать</w:t>
      </w:r>
      <w:proofErr w:type="spellEnd"/>
      <w:r w:rsidRPr="006F18B5">
        <w:rPr>
          <w:rFonts w:eastAsiaTheme="minorHAnsi"/>
          <w:iCs/>
          <w:sz w:val="28"/>
          <w:szCs w:val="28"/>
          <w:lang w:eastAsia="en-US"/>
        </w:rPr>
        <w:t xml:space="preserve"> или уменьшаться без этих субъектов, в экосистемах венчурный капитал скорее отстает, чем стимулирует появление предпринимательской деятельности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6F18B5">
        <w:rPr>
          <w:rFonts w:eastAsiaTheme="minorHAnsi"/>
          <w:iCs/>
          <w:sz w:val="28"/>
          <w:szCs w:val="28"/>
          <w:lang w:eastAsia="en-US"/>
        </w:rPr>
        <w:t>Этот тип финансирования больше подходит для быстрорастущих технологических компаний.</w:t>
      </w:r>
    </w:p>
    <w:p w:rsidR="00897944" w:rsidRDefault="00897944" w:rsidP="00897944">
      <w:pPr>
        <w:pStyle w:val="a6"/>
        <w:numPr>
          <w:ilvl w:val="1"/>
          <w:numId w:val="1"/>
        </w:numPr>
        <w:spacing w:before="320" w:beforeAutospacing="0" w:after="320" w:afterAutospacing="0"/>
        <w:jc w:val="both"/>
        <w:rPr>
          <w:rFonts w:eastAsiaTheme="minorHAnsi"/>
          <w:b/>
          <w:iCs/>
          <w:sz w:val="28"/>
          <w:szCs w:val="28"/>
          <w:lang w:eastAsia="en-US"/>
        </w:rPr>
      </w:pPr>
      <w:r>
        <w:rPr>
          <w:rFonts w:eastAsiaTheme="minorHAnsi"/>
          <w:b/>
          <w:iCs/>
          <w:sz w:val="28"/>
          <w:szCs w:val="28"/>
          <w:lang w:eastAsia="en-US"/>
        </w:rPr>
        <w:t xml:space="preserve">Перспективы рождения </w:t>
      </w:r>
      <w:proofErr w:type="gramStart"/>
      <w:r>
        <w:rPr>
          <w:rFonts w:eastAsiaTheme="minorHAnsi"/>
          <w:b/>
          <w:iCs/>
          <w:sz w:val="28"/>
          <w:szCs w:val="28"/>
          <w:lang w:eastAsia="en-US"/>
        </w:rPr>
        <w:t>цифровых</w:t>
      </w:r>
      <w:proofErr w:type="gramEnd"/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iCs/>
          <w:sz w:val="28"/>
          <w:szCs w:val="28"/>
          <w:lang w:eastAsia="en-US"/>
        </w:rPr>
        <w:t>стартапов</w:t>
      </w:r>
      <w:proofErr w:type="spellEnd"/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Наблюдая за преобразованиями, происходящими в промышленной системе, становится яснее, как, с одной стороны, технология становится гораздо более ра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пространенной, все более и более непосредственно и интенсивно участвуя в прои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водственных процессах, продуктах и ​​услугах. С другой стороны, технологическая конкуренция усиливается, и новые страны приходят к выводу, что заставляет запа</w:t>
      </w:r>
      <w:r w:rsidRPr="00897944">
        <w:rPr>
          <w:rFonts w:eastAsiaTheme="minorHAnsi"/>
          <w:iCs/>
          <w:sz w:val="28"/>
          <w:szCs w:val="28"/>
          <w:lang w:eastAsia="en-US"/>
        </w:rPr>
        <w:t>д</w:t>
      </w:r>
      <w:r w:rsidRPr="00897944">
        <w:rPr>
          <w:rFonts w:eastAsiaTheme="minorHAnsi"/>
          <w:iCs/>
          <w:sz w:val="28"/>
          <w:szCs w:val="28"/>
          <w:lang w:eastAsia="en-US"/>
        </w:rPr>
        <w:t>ные страны постоянно обновлять основы своих технологических и конкурентных преимуществ. Эта динамика делает деятельность в области НИОКР и связанную с ней способность предлагать инновации все более необходимой.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Что касается цифровых технологий, то «самая большая трансформация в би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несе, которую мир видел за более чем столетие»</w:t>
      </w:r>
      <w:r>
        <w:rPr>
          <w:rFonts w:eastAsiaTheme="minorHAnsi"/>
          <w:iCs/>
          <w:sz w:val="28"/>
          <w:szCs w:val="28"/>
          <w:lang w:eastAsia="en-US"/>
        </w:rPr>
        <w:t xml:space="preserve">, </w:t>
      </w:r>
      <w:r w:rsidRPr="00897944">
        <w:rPr>
          <w:rFonts w:eastAsiaTheme="minorHAnsi"/>
          <w:iCs/>
          <w:sz w:val="28"/>
          <w:szCs w:val="28"/>
          <w:lang w:eastAsia="en-US"/>
        </w:rPr>
        <w:t>они радикально меняют образ жизни, работу, общение и игру людей. Их распространенное распространение также приводит к значительным последствиям для динамики компаний в европейских странах: ожидается 2,6 новых цифровых рабочих мест на каждую уничтоженную работу, производство может достичь роста с 15 до 20% к 2030 году, если в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вом виде выручка от</w:t>
      </w:r>
      <w:r>
        <w:rPr>
          <w:rFonts w:eastAsiaTheme="minorHAnsi"/>
          <w:iCs/>
          <w:sz w:val="28"/>
          <w:szCs w:val="28"/>
          <w:lang w:eastAsia="en-US"/>
        </w:rPr>
        <w:t xml:space="preserve"> цифровых технологий увеличится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 на 2% в год технологии и услуги больших данных вырастут по всему миру до 16,9 </w:t>
      </w:r>
      <w:proofErr w:type="spellStart"/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млрд</w:t>
      </w:r>
      <w:proofErr w:type="spellEnd"/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долларов США в 2015 году при совокупном годовом росте в 40%, в то время как компании, использующие эти данные, станут на 5–6% более производительным</w:t>
      </w:r>
      <w:r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. Кроме того, способ осущ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ствления многих традиционных производственных процессов значительно измен</w:t>
      </w:r>
      <w:r w:rsidRPr="00897944">
        <w:rPr>
          <w:rFonts w:eastAsiaTheme="minorHAnsi"/>
          <w:iCs/>
          <w:sz w:val="28"/>
          <w:szCs w:val="28"/>
          <w:lang w:eastAsia="en-US"/>
        </w:rPr>
        <w:t>я</w:t>
      </w:r>
      <w:r w:rsidRPr="00897944">
        <w:rPr>
          <w:rFonts w:eastAsiaTheme="minorHAnsi"/>
          <w:iCs/>
          <w:sz w:val="28"/>
          <w:szCs w:val="28"/>
          <w:lang w:eastAsia="en-US"/>
        </w:rPr>
        <w:t>ется, а также ставятся под сомнение консолидированные теоретические подходы, касающиеся методов предоставления ресурсов, управления продукцией и предл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гаемых услуг. Действительно, возможность постоянного введения новых функци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нальных возможностей для продукта или услуги, даже удаленно, может изменить достоверность теорий жизненного цикла продукта, генезиса инноваций или проце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са разработки продукта.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Следовательно, благодаря принятию и внедрению цифровых технологий п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является почти бесконечное число экономических возможностей для существующих 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или новых предприятий, ожидающих своего освоения. Более того, учитывая, что границы цифровых технологий в трех взаимосвязанных компонентах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вых </w:t>
      </w:r>
      <w:r w:rsidRPr="00897944">
        <w:rPr>
          <w:rFonts w:eastAsiaTheme="minorHAnsi"/>
          <w:sz w:val="28"/>
          <w:szCs w:val="28"/>
          <w:lang w:eastAsia="en-US"/>
        </w:rPr>
        <w:t>артефактов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 ,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 </w:t>
      </w:r>
      <w:r w:rsidRPr="00897944">
        <w:rPr>
          <w:rFonts w:eastAsiaTheme="minorHAnsi"/>
          <w:sz w:val="28"/>
          <w:szCs w:val="28"/>
          <w:lang w:eastAsia="en-US"/>
        </w:rPr>
        <w:t>платформ</w:t>
      </w:r>
      <w:r w:rsidRPr="00897944">
        <w:rPr>
          <w:rFonts w:eastAsiaTheme="minorHAnsi"/>
          <w:iCs/>
          <w:sz w:val="28"/>
          <w:szCs w:val="28"/>
          <w:lang w:eastAsia="en-US"/>
        </w:rPr>
        <w:t> и </w:t>
      </w:r>
      <w:r w:rsidRPr="00897944">
        <w:rPr>
          <w:rFonts w:eastAsiaTheme="minorHAnsi"/>
          <w:sz w:val="28"/>
          <w:szCs w:val="28"/>
          <w:lang w:eastAsia="en-US"/>
        </w:rPr>
        <w:t>инфраструктур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 все еще остаются неисследованными, и каждое новшество, такое как облачные вычисления, анализ данных,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онлайн-сообщества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социальные сети, 3D-печать и цифровые производственные простра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ства содержит неопределенные заявки.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Масштабы этого изменения настолько значительны и заметны, что появилась</w:t>
      </w:r>
      <w:r>
        <w:rPr>
          <w:rFonts w:eastAsiaTheme="minorHAnsi"/>
          <w:iCs/>
          <w:sz w:val="28"/>
          <w:szCs w:val="28"/>
          <w:lang w:eastAsia="en-US"/>
        </w:rPr>
        <w:t xml:space="preserve"> специализированная литература –</w:t>
      </w:r>
      <w:r w:rsidRPr="00897944">
        <w:rPr>
          <w:rFonts w:eastAsiaTheme="minorHAnsi"/>
          <w:iCs/>
          <w:sz w:val="28"/>
          <w:szCs w:val="28"/>
          <w:lang w:eastAsia="en-US"/>
        </w:rPr>
        <w:t> </w:t>
      </w:r>
      <w:r w:rsidRPr="00897944">
        <w:rPr>
          <w:rFonts w:eastAsiaTheme="minorHAnsi"/>
          <w:sz w:val="28"/>
          <w:szCs w:val="28"/>
          <w:lang w:eastAsia="en-US"/>
        </w:rPr>
        <w:t>цифровое предпринимательство</w:t>
      </w:r>
      <w:r w:rsidRPr="00897944">
        <w:rPr>
          <w:rFonts w:eastAsiaTheme="minorHAnsi"/>
          <w:iCs/>
          <w:sz w:val="28"/>
          <w:szCs w:val="28"/>
          <w:lang w:eastAsia="en-US"/>
        </w:rPr>
        <w:t>. Анализируется влияние оцифровки на традиционные методы ведения бизнеса к успеху. 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 xml:space="preserve">Например, о цифровых артефактах (цифровых компонентах, приложениях или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мультимеди</w:t>
      </w:r>
      <w:r w:rsidRPr="00897944">
        <w:rPr>
          <w:rFonts w:eastAsiaTheme="minorHAnsi"/>
          <w:iCs/>
          <w:sz w:val="28"/>
          <w:szCs w:val="28"/>
          <w:lang w:eastAsia="en-US"/>
        </w:rPr>
        <w:t>й</w:t>
      </w:r>
      <w:r w:rsidRPr="00897944">
        <w:rPr>
          <w:rFonts w:eastAsiaTheme="minorHAnsi"/>
          <w:iCs/>
          <w:sz w:val="28"/>
          <w:szCs w:val="28"/>
          <w:lang w:eastAsia="en-US"/>
        </w:rPr>
        <w:t>ном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контенте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которые являются частью нового продукта / услуги и предлагают о</w:t>
      </w:r>
      <w:r w:rsidRPr="00897944">
        <w:rPr>
          <w:rFonts w:eastAsiaTheme="minorHAnsi"/>
          <w:iCs/>
          <w:sz w:val="28"/>
          <w:szCs w:val="28"/>
          <w:lang w:eastAsia="en-US"/>
        </w:rPr>
        <w:t>п</w:t>
      </w:r>
      <w:r w:rsidRPr="00897944">
        <w:rPr>
          <w:rFonts w:eastAsiaTheme="minorHAnsi"/>
          <w:iCs/>
          <w:sz w:val="28"/>
          <w:szCs w:val="28"/>
          <w:lang w:eastAsia="en-US"/>
        </w:rPr>
        <w:t>ределенную функциональность или ценность для конечного пользователя), отдел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ние информации от связанной с ней физической формы или устройства привело к постепенному внедрению таких цифровых артефактов в широкий спектр продуктов и услуг и раскрывает множество деловых случаев для различных отраслей промы</w:t>
      </w:r>
      <w:r w:rsidRPr="00897944">
        <w:rPr>
          <w:rFonts w:eastAsiaTheme="minorHAnsi"/>
          <w:iCs/>
          <w:sz w:val="28"/>
          <w:szCs w:val="28"/>
          <w:lang w:eastAsia="en-US"/>
        </w:rPr>
        <w:t>ш</w:t>
      </w:r>
      <w:r w:rsidRPr="00897944">
        <w:rPr>
          <w:rFonts w:eastAsiaTheme="minorHAnsi"/>
          <w:iCs/>
          <w:sz w:val="28"/>
          <w:szCs w:val="28"/>
          <w:lang w:eastAsia="en-US"/>
        </w:rPr>
        <w:t>ленности.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 Цифровые артефакты постоянно внедряются в более широкие и постоя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но меняющиеся экосистемы, так что они становятся все более редактируемыми, и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терактивными, перепрограммируемыми и распространяемыми</w:t>
      </w:r>
      <w:r>
        <w:rPr>
          <w:rFonts w:eastAsiaTheme="minorHAnsi"/>
          <w:iCs/>
          <w:sz w:val="28"/>
          <w:szCs w:val="28"/>
          <w:lang w:eastAsia="en-US"/>
        </w:rPr>
        <w:t xml:space="preserve">. </w:t>
      </w:r>
      <w:r w:rsidRPr="00897944">
        <w:rPr>
          <w:rFonts w:eastAsiaTheme="minorHAnsi"/>
          <w:iCs/>
          <w:sz w:val="28"/>
          <w:szCs w:val="28"/>
          <w:lang w:eastAsia="en-US"/>
        </w:rPr>
        <w:t>Точно так же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вая технология, которая предлагает коммуникационные, совместные и / или вычи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лительные возможности для поддержки инновационных цифровых инфраструктур, требует нового персонала с различными ролями (кли</w:t>
      </w:r>
      <w:r>
        <w:rPr>
          <w:rFonts w:eastAsiaTheme="minorHAnsi"/>
          <w:iCs/>
          <w:sz w:val="28"/>
          <w:szCs w:val="28"/>
          <w:lang w:eastAsia="en-US"/>
        </w:rPr>
        <w:t>енты, инвесторы, партнеры и т. д</w:t>
      </w:r>
      <w:r w:rsidRPr="00897944">
        <w:rPr>
          <w:rFonts w:eastAsiaTheme="minorHAnsi"/>
          <w:iCs/>
          <w:sz w:val="28"/>
          <w:szCs w:val="28"/>
          <w:lang w:eastAsia="en-US"/>
        </w:rPr>
        <w:t>.) На всех этапах предпринимательского процесса, от изучения возможностей до запуска предприятия.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Кроме того, «цифровые инфраструктуры (инструменты и системы цифровых технологий, которые предлагают коммуникационные, совместные и / или вычисл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тельные возможности для поддержки инноваций и предпринимательства) привносят уровень текучести или изменчивости в предпринимательские процессы, позволяя им разворачиваться нелинейным образом во времени и пространст</w:t>
      </w:r>
      <w:r>
        <w:rPr>
          <w:rFonts w:eastAsiaTheme="minorHAnsi"/>
          <w:iCs/>
          <w:sz w:val="28"/>
          <w:szCs w:val="28"/>
          <w:lang w:eastAsia="en-US"/>
        </w:rPr>
        <w:t>во »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, устанавливая менее устойчивые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границы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как в предпринимательских результатах, так и в проце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сах. Это, в свою очередь, приводит к изменениям в поведении и действиях цифр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вых предпринимателей. Действительно, успех цифровой фирмы имеет тенденцию отходить от использования определенной возможности или от реализации подро</w:t>
      </w:r>
      <w:r w:rsidRPr="00897944">
        <w:rPr>
          <w:rFonts w:eastAsiaTheme="minorHAnsi"/>
          <w:iCs/>
          <w:sz w:val="28"/>
          <w:szCs w:val="28"/>
          <w:lang w:eastAsia="en-US"/>
        </w:rPr>
        <w:t>б</w:t>
      </w:r>
      <w:r w:rsidRPr="00897944">
        <w:rPr>
          <w:rFonts w:eastAsiaTheme="minorHAnsi"/>
          <w:iCs/>
          <w:sz w:val="28"/>
          <w:szCs w:val="28"/>
          <w:lang w:eastAsia="en-US"/>
        </w:rPr>
        <w:t>ного ценностного предложения, поскольку он должен следовать постоянно разв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вающемуся ценностному предложению, а именно действиям, которые используют потенциал постоянного пересмотра бизнес модель.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Непрерывные изменения, связанные с внедрением цифровых технологий, также способствуют трансформации фигуры предпринимателя и его ориентации в первую очередь на достижение экономических результатов. С одной стороны, на самом деле, наиболее важным аспектом деятельности фирмы, особенно на начал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ных этапах жизни, становится обоснованность </w:t>
      </w:r>
      <w:proofErr w:type="spellStart"/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бизнес-идеи</w:t>
      </w:r>
      <w:proofErr w:type="spellEnd"/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, которую она намерена развивать, и соответствие уже приобретенным навыкам. Цель состоит в том, чтобы обеспечить будущую конкурентоспособность предприятия или его привлекател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>ность для крупных компаний, которые могут принять решение о его покупке. С др</w:t>
      </w:r>
      <w:r w:rsidRPr="00897944">
        <w:rPr>
          <w:rFonts w:eastAsiaTheme="minorHAnsi"/>
          <w:iCs/>
          <w:sz w:val="28"/>
          <w:szCs w:val="28"/>
          <w:lang w:eastAsia="en-US"/>
        </w:rPr>
        <w:t>у</w:t>
      </w:r>
      <w:r w:rsidRPr="00897944">
        <w:rPr>
          <w:rFonts w:eastAsiaTheme="minorHAnsi"/>
          <w:iCs/>
          <w:sz w:val="28"/>
          <w:szCs w:val="28"/>
          <w:lang w:eastAsia="en-US"/>
        </w:rPr>
        <w:t>гой стороны, фокус процесса принятия решений может зависеть от группы сотру</w:t>
      </w:r>
      <w:r w:rsidRPr="00897944">
        <w:rPr>
          <w:rFonts w:eastAsiaTheme="minorHAnsi"/>
          <w:iCs/>
          <w:sz w:val="28"/>
          <w:szCs w:val="28"/>
          <w:lang w:eastAsia="en-US"/>
        </w:rPr>
        <w:t>д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ников, вероятно, по совместительству с предпринимателем, но с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более цифровыми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навыками, которые способны выявлять и собирать рыночные возможности и тран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формировать бизнес.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В то же время ожидается, что источники финансирования будут иметь мен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>шее значение в пользу роли связей. Фактически, возникают невыпущенные возмо</w:t>
      </w:r>
      <w:r w:rsidRPr="00897944">
        <w:rPr>
          <w:rFonts w:eastAsiaTheme="minorHAnsi"/>
          <w:iCs/>
          <w:sz w:val="28"/>
          <w:szCs w:val="28"/>
          <w:lang w:eastAsia="en-US"/>
        </w:rPr>
        <w:t>ж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ности прибегнуть к финансированию такими методами, как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краудфандинг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или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кр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удсорсинг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или получение поддержки от клиентов и поставщиков. Таким образом, традиционные пробелы в финансировании для новых предприятий, особенно в те</w:t>
      </w:r>
      <w:r w:rsidRPr="00897944">
        <w:rPr>
          <w:rFonts w:eastAsiaTheme="minorHAnsi"/>
          <w:iCs/>
          <w:sz w:val="28"/>
          <w:szCs w:val="28"/>
          <w:lang w:eastAsia="en-US"/>
        </w:rPr>
        <w:t>х</w:t>
      </w:r>
      <w:r w:rsidRPr="00897944">
        <w:rPr>
          <w:rFonts w:eastAsiaTheme="minorHAnsi"/>
          <w:iCs/>
          <w:sz w:val="28"/>
          <w:szCs w:val="28"/>
          <w:lang w:eastAsia="en-US"/>
        </w:rPr>
        <w:t>нологических секторах, обычно ищущих небольшие суммы финансирования, также могут быть легко заполнены.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При ближайшем рассмотрении эти изменения являются внутренними усл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виями и функциональными возможностями, относящимися к предпринимательск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му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экосистемному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 xml:space="preserve"> подходу. В экосистемах цель получения прибыли в основном подчиняется стремлению к самореализации или экспериментированию с инновац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онными идеями начинающих предпринимателей (удовольствие от открытий), в то время как присутствие сетей заинтересованных сторон на протяжении производс</w:t>
      </w:r>
      <w:r w:rsidRPr="00897944">
        <w:rPr>
          <w:rFonts w:eastAsiaTheme="minorHAnsi"/>
          <w:iCs/>
          <w:sz w:val="28"/>
          <w:szCs w:val="28"/>
          <w:lang w:eastAsia="en-US"/>
        </w:rPr>
        <w:t>т</w:t>
      </w:r>
      <w:r w:rsidRPr="00897944">
        <w:rPr>
          <w:rFonts w:eastAsiaTheme="minorHAnsi"/>
          <w:iCs/>
          <w:sz w:val="28"/>
          <w:szCs w:val="28"/>
          <w:lang w:eastAsia="en-US"/>
        </w:rPr>
        <w:t>венного процесса и цепочки поставок считается решающим факт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>
        <w:rPr>
          <w:rFonts w:eastAsiaTheme="minorHAnsi"/>
          <w:iCs/>
          <w:sz w:val="28"/>
          <w:szCs w:val="28"/>
          <w:lang w:eastAsia="en-US"/>
        </w:rPr>
        <w:t>ром.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 Аналогичным образом, спонтанная ротация сотрудников, которых преследуют личные цели дохода, удовлетворенности работой или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самоэффективности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имеет тенденцию предлагать свои компетенции другим соседним компаниям или созд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вать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собственный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стартап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Такое поведение улучшает не только процессы распространения знаний и и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новационных идей в экосистеме, но и скорость их распространения. Эта высокая т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кучесть людей и ресурсов в экосистеме считается стратегическим рычагом ее усп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ха. Но текучесть также является ключевой особенностью цифровых технологий, к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торые часто имеют низкие барьеры доступа и являются дешевыми для внедрения и использования.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Кроме того, возможность перепрограммирования и повторного комбиниров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ния цифровых артефактов и платформ, сами по себе и в сочетании с другими факт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рами, позволяют вводить новые функциональные возможности в различных рыно</w:t>
      </w:r>
      <w:r w:rsidRPr="00897944">
        <w:rPr>
          <w:rFonts w:eastAsiaTheme="minorHAnsi"/>
          <w:iCs/>
          <w:sz w:val="28"/>
          <w:szCs w:val="28"/>
          <w:lang w:eastAsia="en-US"/>
        </w:rPr>
        <w:t>ч</w:t>
      </w:r>
      <w:r w:rsidRPr="00897944">
        <w:rPr>
          <w:rFonts w:eastAsiaTheme="minorHAnsi"/>
          <w:iCs/>
          <w:sz w:val="28"/>
          <w:szCs w:val="28"/>
          <w:lang w:eastAsia="en-US"/>
        </w:rPr>
        <w:t>ных контекстах, тем самым изменяя существующие пути или открывая новые во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можности для создания стоимости, т.е.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 xml:space="preserve"> ,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делая существующие рыночные предлож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ния менее ограниченными из уже существующих возможностей. Цифровые фирмы не могли бы реально работать без цифровых платформ с доступом в Интернет (о</w:t>
      </w:r>
      <w:r w:rsidRPr="00897944">
        <w:rPr>
          <w:rFonts w:eastAsiaTheme="minorHAnsi"/>
          <w:iCs/>
          <w:sz w:val="28"/>
          <w:szCs w:val="28"/>
          <w:lang w:eastAsia="en-US"/>
        </w:rPr>
        <w:t>б</w:t>
      </w:r>
      <w:r w:rsidRPr="00897944">
        <w:rPr>
          <w:rFonts w:eastAsiaTheme="minorHAnsi"/>
          <w:iCs/>
          <w:sz w:val="28"/>
          <w:szCs w:val="28"/>
          <w:lang w:eastAsia="en-US"/>
        </w:rPr>
        <w:t>щий, общий набор услуг и архитектура, которые служат для размещения дополн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тельных предложений, включая цифровые артефакты), которые встречаются с пр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изводителями и потребителями и облегчают обмен товарами, услугами или соц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альными сетями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в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алюта, также позволяющая создавать ценности для всех через цифровой ландшафт. Поэтому трудно установить границы для цифровых пла</w:t>
      </w:r>
      <w:r w:rsidRPr="00897944">
        <w:rPr>
          <w:rFonts w:eastAsiaTheme="minorHAnsi"/>
          <w:iCs/>
          <w:sz w:val="28"/>
          <w:szCs w:val="28"/>
          <w:lang w:eastAsia="en-US"/>
        </w:rPr>
        <w:t>т</w:t>
      </w:r>
      <w:r w:rsidRPr="00897944">
        <w:rPr>
          <w:rFonts w:eastAsiaTheme="minorHAnsi"/>
          <w:iCs/>
          <w:sz w:val="28"/>
          <w:szCs w:val="28"/>
          <w:lang w:eastAsia="en-US"/>
        </w:rPr>
        <w:t>форм. Кроме того, взаимодействие свойств цифровых артефактов с другими конте</w:t>
      </w:r>
      <w:r w:rsidRPr="00897944">
        <w:rPr>
          <w:rFonts w:eastAsiaTheme="minorHAnsi"/>
          <w:iCs/>
          <w:sz w:val="28"/>
          <w:szCs w:val="28"/>
          <w:lang w:eastAsia="en-US"/>
        </w:rPr>
        <w:t>к</w:t>
      </w:r>
      <w:r w:rsidRPr="00897944">
        <w:rPr>
          <w:rFonts w:eastAsiaTheme="minorHAnsi"/>
          <w:iCs/>
          <w:sz w:val="28"/>
          <w:szCs w:val="28"/>
          <w:lang w:eastAsia="en-US"/>
        </w:rPr>
        <w:t>стными функциями, возникающими в результате проблем, связанных с цифровыми технологиями (например, новые законодательные положения, новые механизмы ц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>
        <w:rPr>
          <w:rFonts w:eastAsiaTheme="minorHAnsi"/>
          <w:iCs/>
          <w:sz w:val="28"/>
          <w:szCs w:val="28"/>
          <w:lang w:eastAsia="en-US"/>
        </w:rPr>
        <w:t>нообразования и т. д</w:t>
      </w:r>
      <w:r w:rsidRPr="00897944">
        <w:rPr>
          <w:rFonts w:eastAsiaTheme="minorHAnsi"/>
          <w:iCs/>
          <w:sz w:val="28"/>
          <w:szCs w:val="28"/>
          <w:lang w:eastAsia="en-US"/>
        </w:rPr>
        <w:t>.), Также может радикально изменить определение стоимости на рынке, предлагая новые дополнительные функциональные воз</w:t>
      </w:r>
      <w:r>
        <w:rPr>
          <w:rFonts w:eastAsiaTheme="minorHAnsi"/>
          <w:iCs/>
          <w:sz w:val="28"/>
          <w:szCs w:val="28"/>
          <w:lang w:eastAsia="en-US"/>
        </w:rPr>
        <w:t>можности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 или во</w:t>
      </w:r>
      <w:r w:rsidRPr="00897944">
        <w:rPr>
          <w:rFonts w:eastAsiaTheme="minorHAnsi"/>
          <w:iCs/>
          <w:sz w:val="28"/>
          <w:szCs w:val="28"/>
          <w:lang w:eastAsia="en-US"/>
        </w:rPr>
        <w:t>з</w:t>
      </w:r>
      <w:r w:rsidRPr="00897944">
        <w:rPr>
          <w:rFonts w:eastAsiaTheme="minorHAnsi"/>
          <w:iCs/>
          <w:sz w:val="28"/>
          <w:szCs w:val="28"/>
          <w:lang w:eastAsia="en-US"/>
        </w:rPr>
        <w:t>можности для бизнеса.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Распространение цифровых технологий с их все еще не определенными гр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ницами объявляет о новой эре в предпринимательстве, где традиционные способы и 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формы реализации предпринимательских возможностей будут все больше изм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няться. Новый горизонт возможностей для бизнеса только ждет, пока их обнаружат, а затем управляют прибыльно.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Соответствующие изменения также включают базовые критерии управления и организации компаний и способы конкурировать на мировом рынке. Из этих изм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нений вытекают новые критерии для создания бизнеса и пути его развития и роста: появление</w:t>
      </w:r>
      <w:r w:rsidRPr="00897944">
        <w:rPr>
          <w:rFonts w:eastAsiaTheme="minorHAnsi"/>
          <w:i/>
          <w:sz w:val="28"/>
          <w:szCs w:val="28"/>
          <w:lang w:eastAsia="en-US"/>
        </w:rPr>
        <w:t> </w:t>
      </w:r>
      <w:r w:rsidRPr="00897944">
        <w:rPr>
          <w:rFonts w:eastAsiaTheme="minorHAnsi"/>
          <w:sz w:val="28"/>
          <w:szCs w:val="28"/>
          <w:lang w:eastAsia="en-US"/>
        </w:rPr>
        <w:t>цифрового предпринимательства</w:t>
      </w:r>
      <w:r w:rsidRPr="00897944">
        <w:rPr>
          <w:rFonts w:eastAsiaTheme="minorHAnsi"/>
          <w:iCs/>
          <w:sz w:val="28"/>
          <w:szCs w:val="28"/>
          <w:lang w:eastAsia="en-US"/>
        </w:rPr>
        <w:t>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Для политиков основная задача состоит в том, чтобы гарантировать, что от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чественные предприятия способны успешно использовать возможности цифрового бизнеса и обеспечить выгоды для всего территориального контекста, на пути разв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тия, стабильном и устойчивом с точки зрения чистой занятости, доходов и перекр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стного дохода. Внесение удобрений. Процветающий поток исследований в области предпринимательства считает, что шанс достичь вышеуказанных целей заключается в способности внедрять конкретные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бизнес-среды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называемые </w:t>
      </w:r>
      <w:r w:rsidRPr="00897944">
        <w:rPr>
          <w:rFonts w:eastAsiaTheme="minorHAnsi"/>
          <w:i/>
          <w:sz w:val="28"/>
          <w:szCs w:val="28"/>
          <w:lang w:eastAsia="en-US"/>
        </w:rPr>
        <w:t>экосистемами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 .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 Они нацелены на выборочные меры, поддерживающие появление предприятий с инн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вационными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бизнес-моделями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а также их развитие и рост. Хотя, согласно эмпир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ческим данным, политика, направленная исключительно на повышение рождаем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сти фирм, может быть не лучшим решением проблем занятости и роста во многих западных странах.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В любом случае, поддержка масштабов и быстрорастущих компаний в целом - сложная задача, которую должен выполнять специализированный персонал и обл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дающий соответствующими навыками. Это потому, что не так много примеров х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рошей практики, которой нужно следовать, а лишь базовая логика, согласно которой все области (благоприятная культура, благоприятная политика, наличие адекватного финансирования, высококачественный человеческий капитал, благоприятные для безопасности рынки для продуктов институциональные поддержки и т. д.), которые составляют экосистему, должны быть согласованы и скоординированы (</w:t>
      </w:r>
      <w:r w:rsidRPr="00897944">
        <w:rPr>
          <w:rFonts w:eastAsiaTheme="minorHAnsi"/>
          <w:sz w:val="28"/>
          <w:szCs w:val="28"/>
          <w:lang w:eastAsia="en-US"/>
        </w:rPr>
        <w:t>целостный подход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 )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>. Кроме того, экосистема должна с самого начала привлекать множество з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интересованных сторон / субъектов (по крайней мере, заинтересованную крупную корпорацию, политиков, местных банкиров и венчурных капиталистов, людей, де</w:t>
      </w:r>
      <w:r w:rsidRPr="00897944">
        <w:rPr>
          <w:rFonts w:eastAsiaTheme="minorHAnsi"/>
          <w:iCs/>
          <w:sz w:val="28"/>
          <w:szCs w:val="28"/>
          <w:lang w:eastAsia="en-US"/>
        </w:rPr>
        <w:t>й</w:t>
      </w:r>
      <w:r w:rsidRPr="00897944">
        <w:rPr>
          <w:rFonts w:eastAsiaTheme="minorHAnsi"/>
          <w:iCs/>
          <w:sz w:val="28"/>
          <w:szCs w:val="28"/>
          <w:lang w:eastAsia="en-US"/>
        </w:rPr>
        <w:t>ствующих на местной культуре, местных у</w:t>
      </w:r>
      <w:r>
        <w:rPr>
          <w:rFonts w:eastAsiaTheme="minorHAnsi"/>
          <w:iCs/>
          <w:sz w:val="28"/>
          <w:szCs w:val="28"/>
          <w:lang w:eastAsia="en-US"/>
        </w:rPr>
        <w:t>ниверситетов и т. д</w:t>
      </w:r>
      <w:r w:rsidRPr="00897944">
        <w:rPr>
          <w:rFonts w:eastAsiaTheme="minorHAnsi"/>
          <w:iCs/>
          <w:sz w:val="28"/>
          <w:szCs w:val="28"/>
          <w:lang w:eastAsia="en-US"/>
        </w:rPr>
        <w:t>.). Чем интенсивнее сотрудничество между этими ключевыми участниками, тем выше вероятность усп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ха экосистемы.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Тем не менее, как домены, так и действующие лица характеризуются близ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стью и включают в себя сотни переменных, взаимодействующих очень сложным и своеобразным образом. Они должны иметь возможность сходиться к набору общих целей в соответствии с рядом приоритетов.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Несмотря на сложность создания экосистемы, ее особенности и функционал</w:t>
      </w:r>
      <w:r w:rsidRPr="00897944">
        <w:rPr>
          <w:rFonts w:eastAsiaTheme="minorHAnsi"/>
          <w:iCs/>
          <w:sz w:val="28"/>
          <w:szCs w:val="28"/>
          <w:lang w:eastAsia="en-US"/>
        </w:rPr>
        <w:t>ь</w:t>
      </w:r>
      <w:r w:rsidRPr="00897944">
        <w:rPr>
          <w:rFonts w:eastAsiaTheme="minorHAnsi"/>
          <w:iCs/>
          <w:sz w:val="28"/>
          <w:szCs w:val="28"/>
          <w:lang w:eastAsia="en-US"/>
        </w:rPr>
        <w:t>ные возможности кажутся хорошо соответствующими особенностям цифровых предприятий, поскольку они сосредоточены на развитии </w:t>
      </w:r>
      <w:r w:rsidRPr="00427E92">
        <w:rPr>
          <w:rFonts w:eastAsiaTheme="minorHAnsi"/>
          <w:sz w:val="28"/>
          <w:szCs w:val="28"/>
          <w:lang w:eastAsia="en-US"/>
        </w:rPr>
        <w:t>интеллектуального капит</w:t>
      </w:r>
      <w:r w:rsidRPr="00427E92">
        <w:rPr>
          <w:rFonts w:eastAsiaTheme="minorHAnsi"/>
          <w:sz w:val="28"/>
          <w:szCs w:val="28"/>
          <w:lang w:eastAsia="en-US"/>
        </w:rPr>
        <w:t>а</w:t>
      </w:r>
      <w:r w:rsidRPr="00427E92">
        <w:rPr>
          <w:rFonts w:eastAsiaTheme="minorHAnsi"/>
          <w:sz w:val="28"/>
          <w:szCs w:val="28"/>
          <w:lang w:eastAsia="en-US"/>
        </w:rPr>
        <w:t>ла</w:t>
      </w:r>
      <w:r w:rsidRPr="00897944">
        <w:rPr>
          <w:rFonts w:eastAsiaTheme="minorHAnsi"/>
          <w:iCs/>
          <w:sz w:val="28"/>
          <w:szCs w:val="28"/>
          <w:lang w:eastAsia="en-US"/>
        </w:rPr>
        <w:t>, который должен поддерживать рост фирм, работающих с новой разрушительной технологией. Действительно, корни хорошо функционирующей экосистемы лежат в специализированном и мотивированном </w:t>
      </w:r>
      <w:r w:rsidRPr="00427E92">
        <w:rPr>
          <w:rFonts w:eastAsiaTheme="minorHAnsi"/>
          <w:sz w:val="28"/>
          <w:szCs w:val="28"/>
          <w:lang w:eastAsia="en-US"/>
        </w:rPr>
        <w:t>человеческом капитале</w:t>
      </w:r>
      <w:r w:rsidRPr="00897944">
        <w:rPr>
          <w:rFonts w:eastAsiaTheme="minorHAnsi"/>
          <w:iCs/>
          <w:sz w:val="28"/>
          <w:szCs w:val="28"/>
          <w:lang w:eastAsia="en-US"/>
        </w:rPr>
        <w:t>, открытом для и</w:t>
      </w:r>
      <w:r w:rsidRPr="00897944">
        <w:rPr>
          <w:rFonts w:eastAsiaTheme="minorHAnsi"/>
          <w:iCs/>
          <w:sz w:val="28"/>
          <w:szCs w:val="28"/>
          <w:lang w:eastAsia="en-US"/>
        </w:rPr>
        <w:t>н</w:t>
      </w:r>
      <w:r w:rsidRPr="00897944">
        <w:rPr>
          <w:rFonts w:eastAsiaTheme="minorHAnsi"/>
          <w:iCs/>
          <w:sz w:val="28"/>
          <w:szCs w:val="28"/>
          <w:lang w:eastAsia="en-US"/>
        </w:rPr>
        <w:t>новаций и с широко распространенной предпринимательской культурой. Он также основан на динамичной системе связей между всеми заинтересованными сторонами контекста, которые заинтересованы в его развитии, </w:t>
      </w:r>
      <w:r w:rsidRPr="00427E92">
        <w:rPr>
          <w:rFonts w:eastAsiaTheme="minorHAnsi"/>
          <w:sz w:val="28"/>
          <w:szCs w:val="28"/>
          <w:lang w:eastAsia="en-US"/>
        </w:rPr>
        <w:t>сетевой столице</w:t>
      </w:r>
      <w:r w:rsidR="00427E92">
        <w:rPr>
          <w:rFonts w:eastAsiaTheme="minorHAnsi"/>
          <w:iCs/>
          <w:sz w:val="28"/>
          <w:szCs w:val="28"/>
          <w:lang w:eastAsia="en-US"/>
        </w:rPr>
        <w:t>.</w:t>
      </w:r>
      <w:r w:rsidRPr="00897944">
        <w:rPr>
          <w:rFonts w:eastAsiaTheme="minorHAnsi"/>
          <w:iCs/>
          <w:sz w:val="28"/>
          <w:szCs w:val="28"/>
          <w:lang w:eastAsia="en-US"/>
        </w:rPr>
        <w:t> Опять же, эк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lastRenderedPageBreak/>
        <w:t>система опирается на качество фирм, заключенных с точки зрения ценностей, управленческой философии, организационных моделей и информационных си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>тем; другими словами, </w:t>
      </w:r>
      <w:r w:rsidRPr="00427E92">
        <w:rPr>
          <w:rFonts w:eastAsiaTheme="minorHAnsi"/>
          <w:sz w:val="28"/>
          <w:szCs w:val="28"/>
          <w:lang w:eastAsia="en-US"/>
        </w:rPr>
        <w:t>организационный капитал</w:t>
      </w:r>
      <w:r w:rsidRPr="00897944">
        <w:rPr>
          <w:rFonts w:eastAsiaTheme="minorHAnsi"/>
          <w:iCs/>
          <w:sz w:val="28"/>
          <w:szCs w:val="28"/>
          <w:lang w:eastAsia="en-US"/>
        </w:rPr>
        <w:t>.</w:t>
      </w:r>
    </w:p>
    <w:p w:rsidR="00897944" w:rsidRP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Поэтому для достижения этой цели политики должны приложить немало ус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лий. Не случайно до сих пор многие попытки, направленные на создание благопр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ятных условий, провалились. Более того, существует эффективный риск того, что предпринимательская экосистема остается тавтоло</w:t>
      </w:r>
      <w:r w:rsidR="00427E92">
        <w:rPr>
          <w:rFonts w:eastAsiaTheme="minorHAnsi"/>
          <w:iCs/>
          <w:sz w:val="28"/>
          <w:szCs w:val="28"/>
          <w:lang w:eastAsia="en-US"/>
        </w:rPr>
        <w:t>гической концепцией</w:t>
      </w:r>
      <w:r w:rsidRPr="00897944">
        <w:rPr>
          <w:rFonts w:eastAsiaTheme="minorHAnsi"/>
          <w:iCs/>
          <w:sz w:val="28"/>
          <w:szCs w:val="28"/>
          <w:lang w:eastAsia="en-US"/>
        </w:rPr>
        <w:t>: предпр</w:t>
      </w:r>
      <w:r w:rsidRPr="00897944">
        <w:rPr>
          <w:rFonts w:eastAsiaTheme="minorHAnsi"/>
          <w:iCs/>
          <w:sz w:val="28"/>
          <w:szCs w:val="28"/>
          <w:lang w:eastAsia="en-US"/>
        </w:rPr>
        <w:t>и</w:t>
      </w:r>
      <w:r w:rsidRPr="00897944">
        <w:rPr>
          <w:rFonts w:eastAsiaTheme="minorHAnsi"/>
          <w:iCs/>
          <w:sz w:val="28"/>
          <w:szCs w:val="28"/>
          <w:lang w:eastAsia="en-US"/>
        </w:rPr>
        <w:t>нимательские экосистемы создают успешное предпринимательство, но там, где мн</w:t>
      </w:r>
      <w:r w:rsidRPr="00897944">
        <w:rPr>
          <w:rFonts w:eastAsiaTheme="minorHAnsi"/>
          <w:iCs/>
          <w:sz w:val="28"/>
          <w:szCs w:val="28"/>
          <w:lang w:eastAsia="en-US"/>
        </w:rPr>
        <w:t>о</w:t>
      </w:r>
      <w:r w:rsidRPr="00897944">
        <w:rPr>
          <w:rFonts w:eastAsiaTheme="minorHAnsi"/>
          <w:iCs/>
          <w:sz w:val="28"/>
          <w:szCs w:val="28"/>
          <w:lang w:eastAsia="en-US"/>
        </w:rPr>
        <w:t>го успешного предпринимательства, очевидно, есть хорошая предпринимательская экосистема.</w:t>
      </w:r>
    </w:p>
    <w:p w:rsidR="00897944" w:rsidRDefault="00897944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97944">
        <w:rPr>
          <w:rFonts w:eastAsiaTheme="minorHAnsi"/>
          <w:iCs/>
          <w:sz w:val="28"/>
          <w:szCs w:val="28"/>
          <w:lang w:eastAsia="en-US"/>
        </w:rPr>
        <w:t>Помимо этой теоретико-концептуальной статьи, нацеленной на то, чтобы св</w:t>
      </w:r>
      <w:r w:rsidRPr="00897944">
        <w:rPr>
          <w:rFonts w:eastAsiaTheme="minorHAnsi"/>
          <w:iCs/>
          <w:sz w:val="28"/>
          <w:szCs w:val="28"/>
          <w:lang w:eastAsia="en-US"/>
        </w:rPr>
        <w:t>я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зать растущий сектор цифровых фирм с конкретной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бизнес-средой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в будущих и</w:t>
      </w:r>
      <w:r w:rsidRPr="00897944">
        <w:rPr>
          <w:rFonts w:eastAsiaTheme="minorHAnsi"/>
          <w:iCs/>
          <w:sz w:val="28"/>
          <w:szCs w:val="28"/>
          <w:lang w:eastAsia="en-US"/>
        </w:rPr>
        <w:t>с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следованиях следует сосредоточить свой </w:t>
      </w:r>
      <w:proofErr w:type="gramStart"/>
      <w:r w:rsidRPr="00897944">
        <w:rPr>
          <w:rFonts w:eastAsiaTheme="minorHAnsi"/>
          <w:iCs/>
          <w:sz w:val="28"/>
          <w:szCs w:val="28"/>
          <w:lang w:eastAsia="en-US"/>
        </w:rPr>
        <w:t>анализ</w:t>
      </w:r>
      <w:proofErr w:type="gramEnd"/>
      <w:r w:rsidRPr="00897944">
        <w:rPr>
          <w:rFonts w:eastAsiaTheme="minorHAnsi"/>
          <w:iCs/>
          <w:sz w:val="28"/>
          <w:szCs w:val="28"/>
          <w:lang w:eastAsia="en-US"/>
        </w:rPr>
        <w:t xml:space="preserve"> по крайней мере на трех направл</w:t>
      </w:r>
      <w:r w:rsidRPr="00897944">
        <w:rPr>
          <w:rFonts w:eastAsiaTheme="minorHAnsi"/>
          <w:iCs/>
          <w:sz w:val="28"/>
          <w:szCs w:val="28"/>
          <w:lang w:eastAsia="en-US"/>
        </w:rPr>
        <w:t>е</w:t>
      </w:r>
      <w:r w:rsidRPr="00897944">
        <w:rPr>
          <w:rFonts w:eastAsiaTheme="minorHAnsi"/>
          <w:iCs/>
          <w:sz w:val="28"/>
          <w:szCs w:val="28"/>
          <w:lang w:eastAsia="en-US"/>
        </w:rPr>
        <w:t>ниях. Во-первых, четкое разделение потребностей и ресурсов, запрашиваемых ци</w:t>
      </w:r>
      <w:r w:rsidRPr="00897944">
        <w:rPr>
          <w:rFonts w:eastAsiaTheme="minorHAnsi"/>
          <w:iCs/>
          <w:sz w:val="28"/>
          <w:szCs w:val="28"/>
          <w:lang w:eastAsia="en-US"/>
        </w:rPr>
        <w:t>ф</w:t>
      </w:r>
      <w:r w:rsidRPr="00897944">
        <w:rPr>
          <w:rFonts w:eastAsiaTheme="minorHAnsi"/>
          <w:iCs/>
          <w:sz w:val="28"/>
          <w:szCs w:val="28"/>
          <w:lang w:eastAsia="en-US"/>
        </w:rPr>
        <w:t xml:space="preserve">ровыми фирмами и </w:t>
      </w:r>
      <w:proofErr w:type="spellStart"/>
      <w:r w:rsidRPr="00897944">
        <w:rPr>
          <w:rFonts w:eastAsiaTheme="minorHAnsi"/>
          <w:iCs/>
          <w:sz w:val="28"/>
          <w:szCs w:val="28"/>
          <w:lang w:eastAsia="en-US"/>
        </w:rPr>
        <w:t>стартапами</w:t>
      </w:r>
      <w:proofErr w:type="spellEnd"/>
      <w:r w:rsidRPr="00897944">
        <w:rPr>
          <w:rFonts w:eastAsiaTheme="minorHAnsi"/>
          <w:iCs/>
          <w:sz w:val="28"/>
          <w:szCs w:val="28"/>
          <w:lang w:eastAsia="en-US"/>
        </w:rPr>
        <w:t>, с учетом их собственных особенностей; во-вторых, детальное изучение действующих механизмов существующих экосистем, точно ориентированных на цифровые технологии; и, наконец, исследования по согласов</w:t>
      </w:r>
      <w:r w:rsidRPr="00897944">
        <w:rPr>
          <w:rFonts w:eastAsiaTheme="minorHAnsi"/>
          <w:iCs/>
          <w:sz w:val="28"/>
          <w:szCs w:val="28"/>
          <w:lang w:eastAsia="en-US"/>
        </w:rPr>
        <w:t>а</w:t>
      </w:r>
      <w:r w:rsidRPr="00897944">
        <w:rPr>
          <w:rFonts w:eastAsiaTheme="minorHAnsi"/>
          <w:iCs/>
          <w:sz w:val="28"/>
          <w:szCs w:val="28"/>
          <w:lang w:eastAsia="en-US"/>
        </w:rPr>
        <w:t>нию цифровых технологий с местным опытом и знаниями для выявления возмо</w:t>
      </w:r>
      <w:r w:rsidRPr="00897944">
        <w:rPr>
          <w:rFonts w:eastAsiaTheme="minorHAnsi"/>
          <w:iCs/>
          <w:sz w:val="28"/>
          <w:szCs w:val="28"/>
          <w:lang w:eastAsia="en-US"/>
        </w:rPr>
        <w:t>ж</w:t>
      </w:r>
      <w:r w:rsidRPr="00897944">
        <w:rPr>
          <w:rFonts w:eastAsiaTheme="minorHAnsi"/>
          <w:iCs/>
          <w:sz w:val="28"/>
          <w:szCs w:val="28"/>
          <w:lang w:eastAsia="en-US"/>
        </w:rPr>
        <w:t>ных пробелов, которые необходимо заполнить.</w:t>
      </w:r>
    </w:p>
    <w:p w:rsidR="00615353" w:rsidRDefault="00615353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15353" w:rsidRDefault="00615353" w:rsidP="00615353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Литература</w:t>
      </w:r>
    </w:p>
    <w:p w:rsidR="00615353" w:rsidRDefault="00615353" w:rsidP="00615353">
      <w:pPr>
        <w:pStyle w:val="a6"/>
        <w:spacing w:before="0" w:beforeAutospacing="0" w:after="0" w:afterAutospacing="0"/>
        <w:ind w:firstLine="709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Ромашкин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Т. В. Институты цифровой экономики // Эпоха науки. 2018. №15. [Электронный ресурс] Режим доступа: https://cyberleninka.ru/article/n/instituty-tsifrovoy-ekonomiki (дата обраще</w:t>
      </w:r>
      <w:r>
        <w:rPr>
          <w:rFonts w:eastAsiaTheme="minorHAnsi"/>
          <w:iCs/>
          <w:sz w:val="28"/>
          <w:szCs w:val="28"/>
          <w:lang w:eastAsia="en-US"/>
        </w:rPr>
        <w:t>ния: 21.12.2019</w:t>
      </w:r>
      <w:r w:rsidRPr="00615353">
        <w:rPr>
          <w:rFonts w:eastAsiaTheme="minorHAnsi"/>
          <w:iCs/>
          <w:sz w:val="28"/>
          <w:szCs w:val="28"/>
          <w:lang w:eastAsia="en-US"/>
        </w:rPr>
        <w:t>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615353">
        <w:rPr>
          <w:rFonts w:eastAsiaTheme="minorHAnsi"/>
          <w:iCs/>
          <w:sz w:val="28"/>
          <w:szCs w:val="28"/>
          <w:lang w:eastAsia="en-US"/>
        </w:rPr>
        <w:t>Урманцева А.В. «Цифровая экономика: как специалисты понимают этот термин» / РИА Новости, 16.07.2017 [Электронный ресурс] Режим доступа: https://ria.ru/20170616/14</w:t>
      </w:r>
      <w:r>
        <w:rPr>
          <w:rFonts w:eastAsiaTheme="minorHAnsi"/>
          <w:iCs/>
          <w:sz w:val="28"/>
          <w:szCs w:val="28"/>
          <w:lang w:eastAsia="en-US"/>
        </w:rPr>
        <w:t>96663946.html (дата обращения 21</w:t>
      </w:r>
      <w:r w:rsidRPr="00615353">
        <w:rPr>
          <w:rFonts w:eastAsiaTheme="minorHAnsi"/>
          <w:iCs/>
          <w:sz w:val="28"/>
          <w:szCs w:val="28"/>
          <w:lang w:eastAsia="en-US"/>
        </w:rPr>
        <w:t>.12.201</w:t>
      </w:r>
      <w:r>
        <w:rPr>
          <w:rFonts w:eastAsiaTheme="minorHAnsi"/>
          <w:iCs/>
          <w:sz w:val="28"/>
          <w:szCs w:val="28"/>
          <w:lang w:eastAsia="en-US"/>
        </w:rPr>
        <w:t>9</w:t>
      </w:r>
      <w:r w:rsidRPr="00615353">
        <w:rPr>
          <w:rFonts w:eastAsiaTheme="minorHAnsi"/>
          <w:iCs/>
          <w:sz w:val="28"/>
          <w:szCs w:val="28"/>
          <w:lang w:eastAsia="en-US"/>
        </w:rPr>
        <w:t>)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615353" w:rsidRP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615353">
        <w:rPr>
          <w:rFonts w:eastAsiaTheme="minorHAnsi"/>
          <w:iCs/>
          <w:sz w:val="28"/>
          <w:szCs w:val="28"/>
          <w:lang w:eastAsia="en-US"/>
        </w:rPr>
        <w:t xml:space="preserve">Куприяновский В. П.,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Синягов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С. А., Липатов С. И.,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Намиот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Д. Е., Воробьев А. О. Цифровая эконо</w:t>
      </w:r>
      <w:r>
        <w:rPr>
          <w:rFonts w:eastAsiaTheme="minorHAnsi"/>
          <w:iCs/>
          <w:sz w:val="28"/>
          <w:szCs w:val="28"/>
          <w:lang w:eastAsia="en-US"/>
        </w:rPr>
        <w:t>мика –</w:t>
      </w:r>
      <w:r w:rsidRPr="00615353">
        <w:rPr>
          <w:rFonts w:eastAsiaTheme="minorHAnsi"/>
          <w:iCs/>
          <w:sz w:val="28"/>
          <w:szCs w:val="28"/>
          <w:lang w:eastAsia="en-US"/>
        </w:rPr>
        <w:t xml:space="preserve"> «Умный способ работать» //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International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Journal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of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Open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Information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r w:rsidRPr="00615353">
        <w:rPr>
          <w:rFonts w:eastAsiaTheme="minorHAnsi"/>
          <w:iCs/>
          <w:sz w:val="28"/>
          <w:szCs w:val="28"/>
          <w:lang w:eastAsia="en-US"/>
        </w:rPr>
        <w:t>Technologies</w:t>
      </w:r>
      <w:proofErr w:type="spellEnd"/>
      <w:r w:rsidRPr="00615353">
        <w:rPr>
          <w:rFonts w:eastAsiaTheme="minorHAnsi"/>
          <w:iCs/>
          <w:sz w:val="28"/>
          <w:szCs w:val="28"/>
          <w:lang w:eastAsia="en-US"/>
        </w:rPr>
        <w:t>. 2016. №2. [Электронный ресурс] Режим доступа: https://cyberleninka.ru/article/n/tsifrovaya-ekonomika-umnyy-sposob-rabotat (дата обр</w:t>
      </w:r>
      <w:r w:rsidRPr="00615353">
        <w:rPr>
          <w:rFonts w:eastAsiaTheme="minorHAnsi"/>
          <w:iCs/>
          <w:sz w:val="28"/>
          <w:szCs w:val="28"/>
          <w:lang w:eastAsia="en-US"/>
        </w:rPr>
        <w:t>а</w:t>
      </w:r>
      <w:r w:rsidRPr="00615353">
        <w:rPr>
          <w:rFonts w:eastAsiaTheme="minorHAnsi"/>
          <w:iCs/>
          <w:sz w:val="28"/>
          <w:szCs w:val="28"/>
          <w:lang w:eastAsia="en-US"/>
        </w:rPr>
        <w:t>щения</w:t>
      </w:r>
      <w:r>
        <w:rPr>
          <w:rFonts w:eastAsiaTheme="minorHAnsi"/>
          <w:iCs/>
          <w:sz w:val="28"/>
          <w:szCs w:val="28"/>
          <w:lang w:eastAsia="en-US"/>
        </w:rPr>
        <w:t xml:space="preserve"> 21.12.2019).</w:t>
      </w:r>
      <w:r>
        <w:rPr>
          <w:rFonts w:ascii="Roboto" w:hAnsi="Roboto"/>
          <w:color w:val="484848"/>
          <w:sz w:val="21"/>
          <w:szCs w:val="21"/>
          <w:shd w:val="clear" w:color="auto" w:fill="FFFFFF"/>
        </w:rPr>
        <w:t xml:space="preserve"> </w:t>
      </w:r>
    </w:p>
    <w:p w:rsidR="00615353" w:rsidRDefault="00615353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r w:rsidRPr="00615353">
        <w:rPr>
          <w:rFonts w:eastAsiaTheme="minorHAnsi"/>
          <w:iCs/>
          <w:sz w:val="28"/>
          <w:szCs w:val="28"/>
          <w:lang w:eastAsia="en-US"/>
        </w:rPr>
        <w:t>Исследование IDC по заказу SAP «Цифровая трансформация малого и сре</w:t>
      </w:r>
      <w:r w:rsidRPr="00615353">
        <w:rPr>
          <w:rFonts w:eastAsiaTheme="minorHAnsi"/>
          <w:iCs/>
          <w:sz w:val="28"/>
          <w:szCs w:val="28"/>
          <w:lang w:eastAsia="en-US"/>
        </w:rPr>
        <w:t>д</w:t>
      </w:r>
      <w:r w:rsidRPr="00615353">
        <w:rPr>
          <w:rFonts w:eastAsiaTheme="minorHAnsi"/>
          <w:iCs/>
          <w:sz w:val="28"/>
          <w:szCs w:val="28"/>
          <w:lang w:eastAsia="en-US"/>
        </w:rPr>
        <w:t xml:space="preserve">него бизнеса» 6.03.2017 [Электронный ресурс] Режим </w:t>
      </w:r>
      <w:r>
        <w:rPr>
          <w:rFonts w:eastAsiaTheme="minorHAnsi"/>
          <w:iCs/>
          <w:sz w:val="28"/>
          <w:szCs w:val="28"/>
          <w:lang w:eastAsia="en-US"/>
        </w:rPr>
        <w:t>доступа: http://news.sap.com/wp</w:t>
      </w:r>
      <w:r w:rsidRPr="00615353">
        <w:rPr>
          <w:rFonts w:eastAsiaTheme="minorHAnsi"/>
          <w:iCs/>
          <w:sz w:val="28"/>
          <w:szCs w:val="28"/>
          <w:lang w:eastAsia="en-US"/>
        </w:rPr>
        <w:t>content/blogs.dir/1/files/SAP_IDC_infographic_SMB_DX_102016.pdf (дата обращения: 21.12.2019).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Г.Г. Цифровая экономика как новый этап глобализации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Цифровая трансформация. – 2018.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Г.Г. Цифровая трансформация и экономический рост (на пр</w:t>
      </w:r>
      <w:r w:rsidRPr="00236527">
        <w:rPr>
          <w:rFonts w:eastAsiaTheme="minorHAnsi"/>
          <w:iCs/>
          <w:sz w:val="28"/>
          <w:szCs w:val="28"/>
          <w:lang w:eastAsia="en-US"/>
        </w:rPr>
        <w:t>и</w:t>
      </w:r>
      <w:r w:rsidRPr="00236527">
        <w:rPr>
          <w:rFonts w:eastAsiaTheme="minorHAnsi"/>
          <w:iCs/>
          <w:sz w:val="28"/>
          <w:szCs w:val="28"/>
          <w:lang w:eastAsia="en-US"/>
        </w:rPr>
        <w:t xml:space="preserve">мере белорусской экономики)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М.М. Ковалев // Журн. Белорус</w:t>
      </w:r>
      <w:proofErr w:type="gramStart"/>
      <w:r w:rsidRPr="00236527">
        <w:rPr>
          <w:rFonts w:eastAsiaTheme="minorHAnsi"/>
          <w:iCs/>
          <w:sz w:val="28"/>
          <w:szCs w:val="28"/>
          <w:lang w:eastAsia="en-US"/>
        </w:rPr>
        <w:t>.</w:t>
      </w:r>
      <w:proofErr w:type="gramEnd"/>
      <w:r w:rsidRPr="00236527">
        <w:rPr>
          <w:rFonts w:eastAsiaTheme="minorHAnsi"/>
          <w:iCs/>
          <w:sz w:val="28"/>
          <w:szCs w:val="28"/>
          <w:lang w:eastAsia="en-US"/>
        </w:rPr>
        <w:t xml:space="preserve"> </w:t>
      </w:r>
      <w:proofErr w:type="spellStart"/>
      <w:proofErr w:type="gramStart"/>
      <w:r w:rsidRPr="00236527">
        <w:rPr>
          <w:rFonts w:eastAsiaTheme="minorHAnsi"/>
          <w:iCs/>
          <w:sz w:val="28"/>
          <w:szCs w:val="28"/>
          <w:lang w:eastAsia="en-US"/>
        </w:rPr>
        <w:t>г</w:t>
      </w:r>
      <w:proofErr w:type="gramEnd"/>
      <w:r w:rsidRPr="00236527">
        <w:rPr>
          <w:rFonts w:eastAsiaTheme="minorHAnsi"/>
          <w:iCs/>
          <w:sz w:val="28"/>
          <w:szCs w:val="28"/>
          <w:lang w:eastAsia="en-US"/>
        </w:rPr>
        <w:t>ос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. ун-та. Экономика. – 2018.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Г.Г. Теоретические подходы к определению понятия «цифр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 xml:space="preserve">вая экономика»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Наука и инновации. – 2019. – № 1 (191). – С. 54–59</w:t>
      </w:r>
      <w:proofErr w:type="gramStart"/>
      <w:r w:rsidRPr="00236527">
        <w:rPr>
          <w:rFonts w:eastAsiaTheme="minorHAnsi"/>
          <w:iCs/>
          <w:sz w:val="28"/>
          <w:szCs w:val="28"/>
          <w:lang w:eastAsia="en-US"/>
        </w:rPr>
        <w:t xml:space="preserve"> ;</w:t>
      </w:r>
      <w:proofErr w:type="gramEnd"/>
      <w:r w:rsidRPr="00236527">
        <w:rPr>
          <w:rFonts w:eastAsiaTheme="minorHAnsi"/>
          <w:iCs/>
          <w:sz w:val="28"/>
          <w:szCs w:val="28"/>
          <w:lang w:eastAsia="en-US"/>
        </w:rPr>
        <w:t xml:space="preserve"> Наука и инновации. – 2019.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lastRenderedPageBreak/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 Беларусь в новой цифровой экономике XXI века / 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>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>, М. Ковалев // Вестник Ассоциации белорусских банков. – 2018.</w:t>
      </w:r>
    </w:p>
    <w:p w:rsidR="00236527" w:rsidRDefault="00236527" w:rsidP="0089794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 Перспективы использования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криптовалют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 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Вестник Ассоциации белорусских банков. – 2018.</w:t>
      </w:r>
    </w:p>
    <w:p w:rsidR="00236527" w:rsidRDefault="00236527" w:rsidP="00236527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HAnsi"/>
          <w:iCs/>
          <w:sz w:val="28"/>
          <w:szCs w:val="28"/>
          <w:lang w:eastAsia="en-US"/>
        </w:rPr>
      </w:pP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,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Блокчейн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как основа формирования глобальной цифр</w:t>
      </w:r>
      <w:r w:rsidRPr="00236527">
        <w:rPr>
          <w:rFonts w:eastAsiaTheme="minorHAnsi"/>
          <w:iCs/>
          <w:sz w:val="28"/>
          <w:szCs w:val="28"/>
          <w:lang w:eastAsia="en-US"/>
        </w:rPr>
        <w:t>о</w:t>
      </w:r>
      <w:r w:rsidRPr="00236527">
        <w:rPr>
          <w:rFonts w:eastAsiaTheme="minorHAnsi"/>
          <w:iCs/>
          <w:sz w:val="28"/>
          <w:szCs w:val="28"/>
          <w:lang w:eastAsia="en-US"/>
        </w:rPr>
        <w:t xml:space="preserve">вой экономики / Г.Г. </w:t>
      </w:r>
      <w:proofErr w:type="spellStart"/>
      <w:r w:rsidRPr="00236527">
        <w:rPr>
          <w:rFonts w:eastAsiaTheme="minorHAnsi"/>
          <w:iCs/>
          <w:sz w:val="28"/>
          <w:szCs w:val="28"/>
          <w:lang w:eastAsia="en-US"/>
        </w:rPr>
        <w:t>Головенчик</w:t>
      </w:r>
      <w:proofErr w:type="spellEnd"/>
      <w:r w:rsidRPr="00236527">
        <w:rPr>
          <w:rFonts w:eastAsiaTheme="minorHAnsi"/>
          <w:iCs/>
          <w:sz w:val="28"/>
          <w:szCs w:val="28"/>
          <w:lang w:eastAsia="en-US"/>
        </w:rPr>
        <w:t xml:space="preserve"> // Экономика. Управление. Инновации. – 2018.</w:t>
      </w:r>
    </w:p>
    <w:p w:rsidR="00897944" w:rsidRPr="00236527" w:rsidRDefault="00615353" w:rsidP="00236527">
      <w:pPr>
        <w:pStyle w:val="a6"/>
        <w:spacing w:before="0" w:beforeAutospacing="0" w:after="0" w:afterAutospacing="0"/>
        <w:ind w:left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36527">
        <w:rPr>
          <w:rFonts w:eastAsiaTheme="minorHAnsi"/>
          <w:iCs/>
          <w:sz w:val="28"/>
          <w:szCs w:val="28"/>
          <w:lang w:eastAsia="en-US"/>
        </w:rPr>
        <w:br/>
      </w:r>
      <w:r w:rsidRPr="00236527">
        <w:rPr>
          <w:rFonts w:eastAsiaTheme="minorHAnsi"/>
          <w:iCs/>
          <w:sz w:val="28"/>
          <w:szCs w:val="28"/>
          <w:lang w:eastAsia="en-US"/>
        </w:rPr>
        <w:br/>
      </w:r>
      <w:r w:rsidRPr="00236527">
        <w:rPr>
          <w:rFonts w:eastAsiaTheme="minorHAnsi"/>
          <w:iCs/>
          <w:sz w:val="28"/>
          <w:szCs w:val="28"/>
          <w:lang w:eastAsia="en-US"/>
        </w:rPr>
        <w:br/>
      </w:r>
    </w:p>
    <w:p w:rsidR="006F18B5" w:rsidRPr="006F18B5" w:rsidRDefault="006F18B5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6F18B5" w:rsidRPr="006F18B5" w:rsidRDefault="006F18B5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3F076D" w:rsidRPr="003F076D" w:rsidRDefault="003F076D" w:rsidP="00897944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B62E3" w:rsidRPr="003F076D" w:rsidRDefault="008B62E3" w:rsidP="0089794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8B62E3" w:rsidRPr="003F076D" w:rsidSect="00FC010A">
      <w:pgSz w:w="11906" w:h="16838"/>
      <w:pgMar w:top="1134" w:right="454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C631B"/>
    <w:multiLevelType w:val="multilevel"/>
    <w:tmpl w:val="4FDE6C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6602146"/>
    <w:multiLevelType w:val="hybridMultilevel"/>
    <w:tmpl w:val="B8B445C2"/>
    <w:lvl w:ilvl="0" w:tplc="E4D8E8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C010A"/>
    <w:rsid w:val="00236527"/>
    <w:rsid w:val="00395D79"/>
    <w:rsid w:val="003F076D"/>
    <w:rsid w:val="00427E92"/>
    <w:rsid w:val="00517674"/>
    <w:rsid w:val="005935A6"/>
    <w:rsid w:val="00612062"/>
    <w:rsid w:val="00615353"/>
    <w:rsid w:val="006B6C4B"/>
    <w:rsid w:val="006F18B5"/>
    <w:rsid w:val="00712522"/>
    <w:rsid w:val="007C4909"/>
    <w:rsid w:val="00850CE5"/>
    <w:rsid w:val="00897944"/>
    <w:rsid w:val="008B62E3"/>
    <w:rsid w:val="009B0885"/>
    <w:rsid w:val="009E6344"/>
    <w:rsid w:val="00B86BD1"/>
    <w:rsid w:val="00FC010A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010A"/>
    <w:rPr>
      <w:color w:val="0000FF"/>
      <w:u w:val="single"/>
    </w:rPr>
  </w:style>
  <w:style w:type="character" w:styleId="a5">
    <w:name w:val="Emphasis"/>
    <w:basedOn w:val="a0"/>
    <w:uiPriority w:val="20"/>
    <w:qFormat/>
    <w:rsid w:val="00FC010A"/>
    <w:rPr>
      <w:i/>
      <w:iCs/>
    </w:rPr>
  </w:style>
  <w:style w:type="paragraph" w:styleId="a6">
    <w:name w:val="Normal (Web)"/>
    <w:basedOn w:val="a"/>
    <w:uiPriority w:val="99"/>
    <w:unhideWhenUsed/>
    <w:rsid w:val="008B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935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7004</Words>
  <Characters>39929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2019-10-09T13:40:00Z</dcterms:created>
  <dcterms:modified xsi:type="dcterms:W3CDTF">2020-01-09T17:46:00Z</dcterms:modified>
</cp:coreProperties>
</file>