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6224" w14:textId="181BEB61" w:rsidR="00537449" w:rsidRPr="001E3D03" w:rsidRDefault="001E3D03" w:rsidP="001E3D0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E3D03">
        <w:rPr>
          <w:b/>
          <w:bCs/>
          <w:sz w:val="28"/>
          <w:szCs w:val="28"/>
        </w:rPr>
        <w:t>Статья на тему</w:t>
      </w:r>
      <w:r w:rsidR="0097433D">
        <w:rPr>
          <w:b/>
          <w:bCs/>
          <w:sz w:val="28"/>
          <w:szCs w:val="28"/>
        </w:rPr>
        <w:t xml:space="preserve">: </w:t>
      </w:r>
      <w:r w:rsidRPr="001E3D03">
        <w:rPr>
          <w:b/>
          <w:bCs/>
          <w:sz w:val="28"/>
          <w:szCs w:val="28"/>
        </w:rPr>
        <w:t>«</w:t>
      </w:r>
      <w:r w:rsidR="0014646C" w:rsidRPr="001E3D03">
        <w:rPr>
          <w:b/>
          <w:bCs/>
          <w:sz w:val="28"/>
          <w:szCs w:val="28"/>
        </w:rPr>
        <w:t>Н</w:t>
      </w:r>
      <w:r w:rsidRPr="001E3D03">
        <w:rPr>
          <w:b/>
          <w:bCs/>
          <w:sz w:val="28"/>
          <w:szCs w:val="28"/>
        </w:rPr>
        <w:t xml:space="preserve">овый налоговый режим </w:t>
      </w:r>
      <w:r w:rsidR="00774242" w:rsidRPr="00774242">
        <w:rPr>
          <w:b/>
          <w:bCs/>
          <w:sz w:val="28"/>
          <w:szCs w:val="28"/>
        </w:rPr>
        <w:t xml:space="preserve">для </w:t>
      </w:r>
      <w:proofErr w:type="spellStart"/>
      <w:r w:rsidR="00774242" w:rsidRPr="00774242">
        <w:rPr>
          <w:b/>
          <w:bCs/>
          <w:sz w:val="28"/>
          <w:szCs w:val="28"/>
        </w:rPr>
        <w:t>самозанятого</w:t>
      </w:r>
      <w:proofErr w:type="spellEnd"/>
      <w:r w:rsidR="00774242" w:rsidRPr="00774242">
        <w:rPr>
          <w:b/>
          <w:bCs/>
          <w:sz w:val="28"/>
          <w:szCs w:val="28"/>
        </w:rPr>
        <w:t xml:space="preserve"> населения в Российской Федерации</w:t>
      </w:r>
      <w:r w:rsidRPr="001E3D03">
        <w:rPr>
          <w:b/>
          <w:bCs/>
          <w:sz w:val="28"/>
          <w:szCs w:val="28"/>
        </w:rPr>
        <w:t>»</w:t>
      </w:r>
    </w:p>
    <w:p w14:paraId="1AD76348" w14:textId="54088A96" w:rsidR="0014646C" w:rsidRDefault="0014646C" w:rsidP="00C82E13">
      <w:pPr>
        <w:spacing w:line="360" w:lineRule="auto"/>
        <w:ind w:firstLine="709"/>
        <w:jc w:val="both"/>
        <w:rPr>
          <w:sz w:val="28"/>
          <w:szCs w:val="28"/>
        </w:rPr>
      </w:pPr>
    </w:p>
    <w:p w14:paraId="0F3AEB95" w14:textId="35C60180" w:rsidR="00D076A2" w:rsidRDefault="00D076A2" w:rsidP="00774242">
      <w:pPr>
        <w:spacing w:line="360" w:lineRule="auto"/>
        <w:ind w:firstLine="709"/>
        <w:jc w:val="both"/>
        <w:rPr>
          <w:sz w:val="28"/>
          <w:szCs w:val="28"/>
        </w:rPr>
      </w:pPr>
      <w:r w:rsidRPr="0097433D">
        <w:rPr>
          <w:b/>
          <w:bCs/>
          <w:sz w:val="28"/>
          <w:szCs w:val="28"/>
        </w:rPr>
        <w:t>Аннотация.</w:t>
      </w:r>
      <w:r w:rsidR="0097433D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настоящей работы рассматриваются основные аспекты</w:t>
      </w:r>
      <w:r w:rsidR="00AF728A">
        <w:rPr>
          <w:sz w:val="28"/>
          <w:szCs w:val="28"/>
        </w:rPr>
        <w:t xml:space="preserve"> ф</w:t>
      </w:r>
      <w:r w:rsidR="00774242">
        <w:rPr>
          <w:sz w:val="28"/>
          <w:szCs w:val="28"/>
        </w:rPr>
        <w:t>ункционирования</w:t>
      </w:r>
      <w:r w:rsidR="00AF728A">
        <w:rPr>
          <w:sz w:val="28"/>
          <w:szCs w:val="28"/>
        </w:rPr>
        <w:t xml:space="preserve"> нового налогового режима в отношении </w:t>
      </w:r>
      <w:proofErr w:type="spellStart"/>
      <w:r w:rsidR="00AF728A">
        <w:rPr>
          <w:sz w:val="28"/>
          <w:szCs w:val="28"/>
        </w:rPr>
        <w:t>самозанятого</w:t>
      </w:r>
      <w:proofErr w:type="spellEnd"/>
      <w:r w:rsidR="00AF728A">
        <w:rPr>
          <w:sz w:val="28"/>
          <w:szCs w:val="28"/>
        </w:rPr>
        <w:t xml:space="preserve"> населения в Российской Федерации</w:t>
      </w:r>
      <w:r w:rsidR="00082A43">
        <w:rPr>
          <w:sz w:val="28"/>
          <w:szCs w:val="28"/>
        </w:rPr>
        <w:t xml:space="preserve">, которые были введены </w:t>
      </w:r>
      <w:r w:rsidR="00082A43" w:rsidRPr="001B7A8F">
        <w:rPr>
          <w:sz w:val="28"/>
          <w:szCs w:val="28"/>
        </w:rPr>
        <w:t>Федеральным законом от 27.11.2018</w:t>
      </w:r>
      <w:r w:rsidR="00082A43">
        <w:rPr>
          <w:sz w:val="28"/>
          <w:szCs w:val="28"/>
        </w:rPr>
        <w:t xml:space="preserve"> г.</w:t>
      </w:r>
      <w:r w:rsidR="00082A43" w:rsidRPr="001B7A8F">
        <w:rPr>
          <w:sz w:val="28"/>
          <w:szCs w:val="28"/>
        </w:rPr>
        <w:t xml:space="preserve"> № 422-ФЗ «О проведении эксперимента по установлению специального</w:t>
      </w:r>
      <w:r w:rsidR="00082A43">
        <w:rPr>
          <w:sz w:val="28"/>
          <w:szCs w:val="28"/>
        </w:rPr>
        <w:t xml:space="preserve"> </w:t>
      </w:r>
      <w:r w:rsidR="00082A43" w:rsidRPr="001B7A8F">
        <w:rPr>
          <w:sz w:val="28"/>
          <w:szCs w:val="28"/>
        </w:rPr>
        <w:t>налогового режима «Налог на профессиональный доход»</w:t>
      </w:r>
      <w:r w:rsidR="00D74B47">
        <w:rPr>
          <w:sz w:val="28"/>
          <w:szCs w:val="28"/>
        </w:rPr>
        <w:t xml:space="preserve"> в ряде регионов страны. Рассмотрена динамика данного налог</w:t>
      </w:r>
      <w:r w:rsidR="003A05E3">
        <w:rPr>
          <w:sz w:val="28"/>
          <w:szCs w:val="28"/>
        </w:rPr>
        <w:t>ового режима</w:t>
      </w:r>
      <w:r w:rsidR="00D74B47">
        <w:rPr>
          <w:sz w:val="28"/>
          <w:szCs w:val="28"/>
        </w:rPr>
        <w:t>, его особенности, п</w:t>
      </w:r>
      <w:r w:rsidR="00774242">
        <w:rPr>
          <w:sz w:val="28"/>
          <w:szCs w:val="28"/>
        </w:rPr>
        <w:t xml:space="preserve">оложительные и отрицательные моменты </w:t>
      </w:r>
      <w:r w:rsidR="003A05E3">
        <w:rPr>
          <w:sz w:val="28"/>
          <w:szCs w:val="28"/>
        </w:rPr>
        <w:t>реализации.</w:t>
      </w:r>
    </w:p>
    <w:p w14:paraId="234D5576" w14:textId="6CB21424" w:rsidR="00D77AF2" w:rsidRDefault="003A05E3" w:rsidP="00D77AF2">
      <w:pPr>
        <w:spacing w:line="360" w:lineRule="auto"/>
        <w:ind w:firstLine="709"/>
        <w:jc w:val="both"/>
        <w:rPr>
          <w:sz w:val="28"/>
          <w:szCs w:val="28"/>
        </w:rPr>
      </w:pPr>
      <w:r w:rsidRPr="00D77AF2">
        <w:rPr>
          <w:b/>
          <w:bCs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 xml:space="preserve"> обусловлена тем, что </w:t>
      </w:r>
      <w:r w:rsidR="00BC0E13">
        <w:rPr>
          <w:sz w:val="28"/>
          <w:szCs w:val="28"/>
        </w:rPr>
        <w:t>р</w:t>
      </w:r>
      <w:r w:rsidR="00BC0E13" w:rsidRPr="00BC0E13">
        <w:rPr>
          <w:sz w:val="28"/>
          <w:szCs w:val="28"/>
        </w:rPr>
        <w:t>азвитие спроса в области индустрии красоты,</w:t>
      </w:r>
      <w:r w:rsidR="00D77AF2">
        <w:rPr>
          <w:sz w:val="28"/>
          <w:szCs w:val="28"/>
        </w:rPr>
        <w:t xml:space="preserve"> деятельности по</w:t>
      </w:r>
      <w:r w:rsidR="00BC0E13" w:rsidRPr="00BC0E13">
        <w:rPr>
          <w:sz w:val="28"/>
          <w:szCs w:val="28"/>
        </w:rPr>
        <w:t xml:space="preserve"> сдач</w:t>
      </w:r>
      <w:r w:rsidR="00D77AF2">
        <w:rPr>
          <w:sz w:val="28"/>
          <w:szCs w:val="28"/>
        </w:rPr>
        <w:t>е</w:t>
      </w:r>
      <w:r w:rsidR="00BC0E13" w:rsidRPr="00BC0E13">
        <w:rPr>
          <w:sz w:val="28"/>
          <w:szCs w:val="28"/>
        </w:rPr>
        <w:t xml:space="preserve"> в аренду недвижимости, распространение </w:t>
      </w:r>
      <w:r w:rsidR="00D77AF2">
        <w:rPr>
          <w:sz w:val="28"/>
          <w:szCs w:val="28"/>
        </w:rPr>
        <w:t>занятости в сети Интернет</w:t>
      </w:r>
      <w:r w:rsidR="00BC0E13" w:rsidRPr="00BC0E13">
        <w:rPr>
          <w:sz w:val="28"/>
          <w:szCs w:val="28"/>
        </w:rPr>
        <w:t>, р</w:t>
      </w:r>
      <w:proofErr w:type="spellStart"/>
      <w:r w:rsidR="00BC0E13" w:rsidRPr="00BC0E13">
        <w:rPr>
          <w:sz w:val="28"/>
          <w:szCs w:val="28"/>
        </w:rPr>
        <w:t>епе</w:t>
      </w:r>
      <w:proofErr w:type="spellEnd"/>
      <w:r w:rsidR="00BC0E13" w:rsidRPr="00BC0E13">
        <w:rPr>
          <w:sz w:val="28"/>
          <w:szCs w:val="28"/>
        </w:rPr>
        <w:t>титорство, услуги нянь и пр. прив</w:t>
      </w:r>
      <w:r w:rsidR="00D77AF2">
        <w:rPr>
          <w:sz w:val="28"/>
          <w:szCs w:val="28"/>
        </w:rPr>
        <w:t>одят к сокрытию реальных финансовых потоков в стране. Это вед</w:t>
      </w:r>
      <w:r w:rsidR="006C5FE9">
        <w:rPr>
          <w:sz w:val="28"/>
          <w:szCs w:val="28"/>
        </w:rPr>
        <w:t xml:space="preserve">ёт </w:t>
      </w:r>
      <w:r w:rsidR="00BC0E13" w:rsidRPr="00BC0E13">
        <w:rPr>
          <w:sz w:val="28"/>
          <w:szCs w:val="28"/>
        </w:rPr>
        <w:t>к росту налоговой нагрузки для легальных налогоплательщиков</w:t>
      </w:r>
      <w:r w:rsidR="00D77AF2">
        <w:rPr>
          <w:sz w:val="28"/>
          <w:szCs w:val="28"/>
        </w:rPr>
        <w:t>, снижению доходов бюджет</w:t>
      </w:r>
      <w:r w:rsidR="006C5FE9">
        <w:rPr>
          <w:sz w:val="28"/>
          <w:szCs w:val="28"/>
        </w:rPr>
        <w:t>а</w:t>
      </w:r>
      <w:r w:rsidR="00D77AF2">
        <w:rPr>
          <w:sz w:val="28"/>
          <w:szCs w:val="28"/>
        </w:rPr>
        <w:t xml:space="preserve">, </w:t>
      </w:r>
      <w:r w:rsidR="006C5FE9">
        <w:rPr>
          <w:sz w:val="28"/>
          <w:szCs w:val="28"/>
        </w:rPr>
        <w:t xml:space="preserve">и </w:t>
      </w:r>
      <w:r w:rsidR="00D77AF2">
        <w:rPr>
          <w:sz w:val="28"/>
          <w:szCs w:val="28"/>
        </w:rPr>
        <w:t xml:space="preserve">в целом, негативно влияет на экономику страны. В рамках этого введён эксперимент </w:t>
      </w:r>
      <w:r w:rsidR="00D77AF2">
        <w:rPr>
          <w:sz w:val="28"/>
          <w:szCs w:val="28"/>
        </w:rPr>
        <w:t xml:space="preserve">в отношении </w:t>
      </w:r>
      <w:r w:rsidR="00D77AF2">
        <w:rPr>
          <w:sz w:val="28"/>
          <w:szCs w:val="28"/>
        </w:rPr>
        <w:t xml:space="preserve">налогообложения </w:t>
      </w:r>
      <w:proofErr w:type="spellStart"/>
      <w:r w:rsidR="00D77AF2">
        <w:rPr>
          <w:sz w:val="28"/>
          <w:szCs w:val="28"/>
        </w:rPr>
        <w:t>самозанятого</w:t>
      </w:r>
      <w:proofErr w:type="spellEnd"/>
      <w:r w:rsidR="00D77AF2">
        <w:rPr>
          <w:sz w:val="28"/>
          <w:szCs w:val="28"/>
        </w:rPr>
        <w:t xml:space="preserve"> населения в Российской Федерации, которы</w:t>
      </w:r>
      <w:r w:rsidR="00841577">
        <w:rPr>
          <w:sz w:val="28"/>
          <w:szCs w:val="28"/>
        </w:rPr>
        <w:t>й</w:t>
      </w:r>
      <w:r w:rsidR="00D77AF2">
        <w:rPr>
          <w:sz w:val="28"/>
          <w:szCs w:val="28"/>
        </w:rPr>
        <w:t xml:space="preserve"> были </w:t>
      </w:r>
      <w:r w:rsidR="006C5FE9">
        <w:rPr>
          <w:sz w:val="28"/>
          <w:szCs w:val="28"/>
        </w:rPr>
        <w:t>утверждён</w:t>
      </w:r>
      <w:r w:rsidR="00D77AF2">
        <w:rPr>
          <w:sz w:val="28"/>
          <w:szCs w:val="28"/>
        </w:rPr>
        <w:t xml:space="preserve"> </w:t>
      </w:r>
      <w:r w:rsidR="00D77AF2" w:rsidRPr="001B7A8F">
        <w:rPr>
          <w:sz w:val="28"/>
          <w:szCs w:val="28"/>
        </w:rPr>
        <w:t>Федеральным законом № 422-ФЗ</w:t>
      </w:r>
      <w:r w:rsidR="00D77AF2">
        <w:rPr>
          <w:sz w:val="28"/>
          <w:szCs w:val="28"/>
        </w:rPr>
        <w:t xml:space="preserve">. </w:t>
      </w:r>
      <w:r w:rsidR="00841577">
        <w:rPr>
          <w:sz w:val="28"/>
          <w:szCs w:val="28"/>
        </w:rPr>
        <w:t xml:space="preserve">Реализация данного закона имеет ряд положительных аспектов, а также ряд отрицательных. Детальный анализ этих аспектов позволяет более чётко оценивать качество реализации исследуемого эксперимента, как для </w:t>
      </w:r>
      <w:proofErr w:type="spellStart"/>
      <w:r w:rsidR="00841577">
        <w:rPr>
          <w:sz w:val="28"/>
          <w:szCs w:val="28"/>
        </w:rPr>
        <w:t>самозанятого</w:t>
      </w:r>
      <w:proofErr w:type="spellEnd"/>
      <w:r w:rsidR="00841577">
        <w:rPr>
          <w:sz w:val="28"/>
          <w:szCs w:val="28"/>
        </w:rPr>
        <w:t xml:space="preserve"> населения, так и для государства.</w:t>
      </w:r>
    </w:p>
    <w:p w14:paraId="08345502" w14:textId="018401BC" w:rsidR="003A05E3" w:rsidRPr="00A154A4" w:rsidRDefault="00841577" w:rsidP="00D77AF2">
      <w:pPr>
        <w:spacing w:line="360" w:lineRule="auto"/>
        <w:ind w:firstLine="709"/>
        <w:jc w:val="both"/>
        <w:rPr>
          <w:sz w:val="28"/>
          <w:szCs w:val="28"/>
        </w:rPr>
      </w:pPr>
      <w:r w:rsidRPr="00A154A4">
        <w:rPr>
          <w:b/>
          <w:bCs/>
          <w:sz w:val="28"/>
          <w:szCs w:val="28"/>
        </w:rPr>
        <w:t>Цель исследования –</w:t>
      </w:r>
      <w:r>
        <w:rPr>
          <w:sz w:val="28"/>
          <w:szCs w:val="28"/>
        </w:rPr>
        <w:t xml:space="preserve"> провести анализ реализации нового налогового </w:t>
      </w:r>
      <w:r w:rsidRPr="00A154A4">
        <w:rPr>
          <w:sz w:val="28"/>
          <w:szCs w:val="28"/>
        </w:rPr>
        <w:t>режим</w:t>
      </w:r>
      <w:r w:rsidRPr="00A154A4">
        <w:rPr>
          <w:sz w:val="28"/>
          <w:szCs w:val="28"/>
        </w:rPr>
        <w:t>а</w:t>
      </w:r>
      <w:r w:rsidRPr="00A154A4">
        <w:rPr>
          <w:sz w:val="28"/>
          <w:szCs w:val="28"/>
        </w:rPr>
        <w:t xml:space="preserve"> для </w:t>
      </w:r>
      <w:proofErr w:type="spellStart"/>
      <w:r w:rsidRPr="00A154A4">
        <w:rPr>
          <w:sz w:val="28"/>
          <w:szCs w:val="28"/>
        </w:rPr>
        <w:t>самозанятого</w:t>
      </w:r>
      <w:proofErr w:type="spellEnd"/>
      <w:r w:rsidRPr="00A154A4">
        <w:rPr>
          <w:sz w:val="28"/>
          <w:szCs w:val="28"/>
        </w:rPr>
        <w:t xml:space="preserve"> населения в Российской Федерации</w:t>
      </w:r>
      <w:r w:rsidRPr="00A154A4">
        <w:rPr>
          <w:sz w:val="28"/>
          <w:szCs w:val="28"/>
        </w:rPr>
        <w:t>.</w:t>
      </w:r>
    </w:p>
    <w:p w14:paraId="5BCF5C6D" w14:textId="30DF09E5" w:rsidR="00A154A4" w:rsidRPr="00A154A4" w:rsidRDefault="00841577" w:rsidP="00A154A4">
      <w:pPr>
        <w:spacing w:line="360" w:lineRule="auto"/>
        <w:ind w:firstLine="709"/>
        <w:jc w:val="both"/>
        <w:rPr>
          <w:sz w:val="28"/>
          <w:szCs w:val="28"/>
        </w:rPr>
      </w:pPr>
      <w:r w:rsidRPr="00A154A4">
        <w:rPr>
          <w:b/>
          <w:bCs/>
          <w:sz w:val="28"/>
          <w:szCs w:val="28"/>
        </w:rPr>
        <w:t>З</w:t>
      </w:r>
      <w:r w:rsidRPr="00A154A4">
        <w:rPr>
          <w:b/>
          <w:bCs/>
          <w:sz w:val="28"/>
          <w:szCs w:val="28"/>
        </w:rPr>
        <w:t>адачи исследования</w:t>
      </w:r>
      <w:r w:rsidRPr="00A154A4">
        <w:rPr>
          <w:b/>
          <w:bCs/>
          <w:sz w:val="28"/>
          <w:szCs w:val="28"/>
        </w:rPr>
        <w:t>:</w:t>
      </w:r>
      <w:r w:rsidRPr="00A154A4">
        <w:rPr>
          <w:sz w:val="28"/>
          <w:szCs w:val="28"/>
        </w:rPr>
        <w:t xml:space="preserve"> выявить актуальность исследуемой темы, рассмотреть понятие «</w:t>
      </w:r>
      <w:proofErr w:type="spellStart"/>
      <w:r w:rsidRPr="00A154A4">
        <w:rPr>
          <w:sz w:val="28"/>
          <w:szCs w:val="28"/>
        </w:rPr>
        <w:t>самозанято</w:t>
      </w:r>
      <w:r w:rsidRPr="00A154A4">
        <w:rPr>
          <w:sz w:val="28"/>
          <w:szCs w:val="28"/>
        </w:rPr>
        <w:t>е</w:t>
      </w:r>
      <w:proofErr w:type="spellEnd"/>
      <w:r w:rsidRPr="00A154A4">
        <w:rPr>
          <w:sz w:val="28"/>
          <w:szCs w:val="28"/>
        </w:rPr>
        <w:t xml:space="preserve"> населени</w:t>
      </w:r>
      <w:r w:rsidRPr="00A154A4">
        <w:rPr>
          <w:sz w:val="28"/>
          <w:szCs w:val="28"/>
        </w:rPr>
        <w:t xml:space="preserve">е», </w:t>
      </w:r>
      <w:r w:rsidR="00A154A4" w:rsidRPr="00A154A4">
        <w:rPr>
          <w:sz w:val="28"/>
          <w:szCs w:val="28"/>
        </w:rPr>
        <w:t xml:space="preserve">охарактеризовать основные нормативно-правовые акты в области темы исследования, рассмотреть статистику </w:t>
      </w:r>
      <w:r w:rsidR="006C5FE9">
        <w:rPr>
          <w:sz w:val="28"/>
          <w:szCs w:val="28"/>
        </w:rPr>
        <w:t xml:space="preserve">численности </w:t>
      </w:r>
      <w:r w:rsidR="00A154A4" w:rsidRPr="00A154A4">
        <w:rPr>
          <w:sz w:val="28"/>
          <w:szCs w:val="28"/>
        </w:rPr>
        <w:t xml:space="preserve">представленных физическими лицами в налоговые </w:t>
      </w:r>
      <w:r w:rsidR="00A154A4" w:rsidRPr="00A154A4">
        <w:rPr>
          <w:sz w:val="28"/>
          <w:szCs w:val="28"/>
        </w:rPr>
        <w:lastRenderedPageBreak/>
        <w:t xml:space="preserve">органы </w:t>
      </w:r>
      <w:proofErr w:type="spellStart"/>
      <w:r w:rsidR="00A154A4" w:rsidRPr="00A154A4">
        <w:rPr>
          <w:sz w:val="28"/>
          <w:szCs w:val="28"/>
        </w:rPr>
        <w:t>уведомлени</w:t>
      </w:r>
      <w:r w:rsidR="006C5FE9">
        <w:rPr>
          <w:sz w:val="28"/>
          <w:szCs w:val="28"/>
        </w:rPr>
        <w:t>ий</w:t>
      </w:r>
      <w:proofErr w:type="spellEnd"/>
      <w:r w:rsidR="00A154A4" w:rsidRPr="00A154A4">
        <w:rPr>
          <w:sz w:val="28"/>
          <w:szCs w:val="28"/>
        </w:rPr>
        <w:t xml:space="preserve"> об осуществлении деятельности по оказанию услуг физическим лицам для личных, домашних и (или) иных подобных нужд в период с 01.04.2019 по 01.01.2020 гг.</w:t>
      </w:r>
      <w:r w:rsidR="00A154A4" w:rsidRPr="00A154A4">
        <w:rPr>
          <w:sz w:val="28"/>
          <w:szCs w:val="28"/>
        </w:rPr>
        <w:t>; выявить плюсы и минусы исследуемого режима налогообложения.</w:t>
      </w:r>
    </w:p>
    <w:p w14:paraId="1B19964C" w14:textId="7EFFF4E4" w:rsidR="00A154A4" w:rsidRDefault="00A154A4" w:rsidP="00D77AF2">
      <w:pPr>
        <w:spacing w:line="360" w:lineRule="auto"/>
        <w:ind w:firstLine="709"/>
        <w:jc w:val="both"/>
        <w:rPr>
          <w:sz w:val="28"/>
          <w:szCs w:val="28"/>
        </w:rPr>
      </w:pPr>
      <w:r w:rsidRPr="00497FCE">
        <w:rPr>
          <w:b/>
          <w:bCs/>
          <w:sz w:val="28"/>
          <w:szCs w:val="28"/>
        </w:rPr>
        <w:t>П</w:t>
      </w:r>
      <w:r w:rsidR="00841577" w:rsidRPr="00497FCE">
        <w:rPr>
          <w:b/>
          <w:bCs/>
          <w:sz w:val="28"/>
          <w:szCs w:val="28"/>
        </w:rPr>
        <w:t>редмет исследования</w:t>
      </w:r>
      <w:r w:rsidRPr="00497FCE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97FCE">
        <w:rPr>
          <w:sz w:val="28"/>
          <w:szCs w:val="28"/>
        </w:rPr>
        <w:t xml:space="preserve">особенности реализации </w:t>
      </w:r>
      <w:r w:rsidR="00497FCE">
        <w:rPr>
          <w:sz w:val="28"/>
          <w:szCs w:val="28"/>
        </w:rPr>
        <w:t>- «н</w:t>
      </w:r>
      <w:r w:rsidR="00497FCE" w:rsidRPr="003A49F2">
        <w:rPr>
          <w:sz w:val="28"/>
          <w:szCs w:val="28"/>
        </w:rPr>
        <w:t>алог</w:t>
      </w:r>
      <w:r w:rsidR="00497FCE">
        <w:rPr>
          <w:sz w:val="28"/>
          <w:szCs w:val="28"/>
        </w:rPr>
        <w:t>а</w:t>
      </w:r>
      <w:r w:rsidR="00497FCE" w:rsidRPr="003A49F2">
        <w:rPr>
          <w:sz w:val="28"/>
          <w:szCs w:val="28"/>
        </w:rPr>
        <w:t xml:space="preserve"> на профессиональный доход</w:t>
      </w:r>
      <w:r w:rsidR="00497FCE">
        <w:rPr>
          <w:sz w:val="28"/>
          <w:szCs w:val="28"/>
        </w:rPr>
        <w:t>»</w:t>
      </w:r>
      <w:r w:rsidR="00497FCE">
        <w:rPr>
          <w:sz w:val="28"/>
          <w:szCs w:val="28"/>
        </w:rPr>
        <w:t xml:space="preserve"> в Российской Федерации.</w:t>
      </w:r>
    </w:p>
    <w:p w14:paraId="19036F28" w14:textId="15E2C0E1" w:rsidR="00A154A4" w:rsidRPr="00D5224C" w:rsidRDefault="00A154A4" w:rsidP="006C5FE9">
      <w:pPr>
        <w:spacing w:line="360" w:lineRule="auto"/>
        <w:ind w:firstLine="709"/>
        <w:jc w:val="both"/>
        <w:rPr>
          <w:sz w:val="28"/>
          <w:szCs w:val="28"/>
        </w:rPr>
      </w:pPr>
      <w:r w:rsidRPr="00D5224C">
        <w:rPr>
          <w:b/>
          <w:bCs/>
          <w:sz w:val="28"/>
          <w:szCs w:val="28"/>
        </w:rPr>
        <w:t>О</w:t>
      </w:r>
      <w:r w:rsidR="00841577" w:rsidRPr="00D5224C">
        <w:rPr>
          <w:b/>
          <w:bCs/>
          <w:sz w:val="28"/>
          <w:szCs w:val="28"/>
        </w:rPr>
        <w:t>бъект исследования</w:t>
      </w:r>
      <w:r w:rsidRPr="00D5224C">
        <w:rPr>
          <w:b/>
          <w:bCs/>
          <w:sz w:val="28"/>
          <w:szCs w:val="28"/>
        </w:rPr>
        <w:t>:</w:t>
      </w:r>
      <w:r w:rsidR="00841577" w:rsidRPr="00841577">
        <w:rPr>
          <w:sz w:val="28"/>
          <w:szCs w:val="28"/>
        </w:rPr>
        <w:t xml:space="preserve"> </w:t>
      </w:r>
      <w:r w:rsidR="00D5224C">
        <w:rPr>
          <w:sz w:val="28"/>
          <w:szCs w:val="28"/>
        </w:rPr>
        <w:t>нормативно-правовая база, статисти</w:t>
      </w:r>
      <w:r w:rsidR="006C5FE9">
        <w:rPr>
          <w:sz w:val="28"/>
          <w:szCs w:val="28"/>
        </w:rPr>
        <w:t>ческие</w:t>
      </w:r>
      <w:r w:rsidR="00D5224C">
        <w:rPr>
          <w:sz w:val="28"/>
          <w:szCs w:val="28"/>
        </w:rPr>
        <w:t xml:space="preserve"> данные в отношении реализации </w:t>
      </w:r>
      <w:r w:rsidR="006C5FE9">
        <w:rPr>
          <w:sz w:val="28"/>
          <w:szCs w:val="28"/>
        </w:rPr>
        <w:t>«н</w:t>
      </w:r>
      <w:r w:rsidR="006C5FE9" w:rsidRPr="003A49F2">
        <w:rPr>
          <w:sz w:val="28"/>
          <w:szCs w:val="28"/>
        </w:rPr>
        <w:t>алог</w:t>
      </w:r>
      <w:r w:rsidR="006C5FE9">
        <w:rPr>
          <w:sz w:val="28"/>
          <w:szCs w:val="28"/>
        </w:rPr>
        <w:t>а</w:t>
      </w:r>
      <w:r w:rsidR="006C5FE9" w:rsidRPr="003A49F2">
        <w:rPr>
          <w:sz w:val="28"/>
          <w:szCs w:val="28"/>
        </w:rPr>
        <w:t xml:space="preserve"> на профессиональный доход</w:t>
      </w:r>
      <w:r w:rsidR="006C5FE9">
        <w:rPr>
          <w:sz w:val="28"/>
          <w:szCs w:val="28"/>
        </w:rPr>
        <w:t>» в Российской Федерации</w:t>
      </w:r>
      <w:r w:rsidR="006C5FE9">
        <w:rPr>
          <w:sz w:val="28"/>
          <w:szCs w:val="28"/>
        </w:rPr>
        <w:t>.</w:t>
      </w:r>
    </w:p>
    <w:p w14:paraId="60A6498D" w14:textId="54416714" w:rsidR="00A154A4" w:rsidRDefault="00A154A4" w:rsidP="007C0B55">
      <w:pPr>
        <w:spacing w:line="360" w:lineRule="auto"/>
        <w:ind w:firstLine="709"/>
        <w:jc w:val="both"/>
        <w:rPr>
          <w:sz w:val="28"/>
          <w:szCs w:val="28"/>
        </w:rPr>
      </w:pPr>
      <w:r w:rsidRPr="00F16E95">
        <w:rPr>
          <w:b/>
          <w:bCs/>
          <w:sz w:val="28"/>
          <w:szCs w:val="28"/>
        </w:rPr>
        <w:t>Г</w:t>
      </w:r>
      <w:r w:rsidR="00841577" w:rsidRPr="00F16E95">
        <w:rPr>
          <w:b/>
          <w:bCs/>
          <w:sz w:val="28"/>
          <w:szCs w:val="28"/>
        </w:rPr>
        <w:t>ипотеза исследования</w:t>
      </w:r>
      <w:r w:rsidRPr="00F16E95">
        <w:rPr>
          <w:b/>
          <w:bCs/>
          <w:sz w:val="28"/>
          <w:szCs w:val="28"/>
        </w:rPr>
        <w:t>:</w:t>
      </w:r>
      <w:r w:rsidR="00841577" w:rsidRPr="00841577">
        <w:rPr>
          <w:sz w:val="28"/>
          <w:szCs w:val="28"/>
        </w:rPr>
        <w:t xml:space="preserve"> </w:t>
      </w:r>
      <w:r w:rsidR="007C0B55">
        <w:rPr>
          <w:sz w:val="28"/>
          <w:szCs w:val="28"/>
        </w:rPr>
        <w:t>э</w:t>
      </w:r>
      <w:r w:rsidR="007C0B55" w:rsidRPr="007C0B55">
        <w:rPr>
          <w:sz w:val="28"/>
          <w:szCs w:val="28"/>
        </w:rPr>
        <w:t xml:space="preserve">кспериментальный </w:t>
      </w:r>
      <w:r w:rsidR="00D5224C">
        <w:rPr>
          <w:sz w:val="28"/>
          <w:szCs w:val="28"/>
        </w:rPr>
        <w:t xml:space="preserve">налоговый режим для </w:t>
      </w:r>
      <w:proofErr w:type="spellStart"/>
      <w:r w:rsidR="00D5224C">
        <w:rPr>
          <w:sz w:val="28"/>
          <w:szCs w:val="28"/>
        </w:rPr>
        <w:t>самозанятого</w:t>
      </w:r>
      <w:proofErr w:type="spellEnd"/>
      <w:r w:rsidR="00D5224C">
        <w:rPr>
          <w:sz w:val="28"/>
          <w:szCs w:val="28"/>
        </w:rPr>
        <w:t xml:space="preserve"> населения в Российской Федерации имеет ряд плюсов, а также ряд минусов, но, вместе с тем, </w:t>
      </w:r>
      <w:r w:rsidR="00F16E95">
        <w:rPr>
          <w:sz w:val="28"/>
          <w:szCs w:val="28"/>
        </w:rPr>
        <w:t>представляется, что введение данного налог</w:t>
      </w:r>
      <w:r w:rsidR="007C0B55">
        <w:rPr>
          <w:sz w:val="28"/>
          <w:szCs w:val="28"/>
        </w:rPr>
        <w:t xml:space="preserve">ового режима </w:t>
      </w:r>
      <w:r w:rsidR="00F16E95">
        <w:rPr>
          <w:sz w:val="28"/>
          <w:szCs w:val="28"/>
        </w:rPr>
        <w:t xml:space="preserve">положительно скажется </w:t>
      </w:r>
      <w:r w:rsidR="007C0B55">
        <w:rPr>
          <w:sz w:val="28"/>
          <w:szCs w:val="28"/>
        </w:rPr>
        <w:t xml:space="preserve">на </w:t>
      </w:r>
      <w:r w:rsidR="00F16E95">
        <w:rPr>
          <w:sz w:val="28"/>
          <w:szCs w:val="28"/>
        </w:rPr>
        <w:t>уровне доходов бюджета страны</w:t>
      </w:r>
      <w:r w:rsidR="00F16E95">
        <w:rPr>
          <w:sz w:val="28"/>
          <w:szCs w:val="28"/>
        </w:rPr>
        <w:t xml:space="preserve"> и экономике страны.</w:t>
      </w:r>
    </w:p>
    <w:p w14:paraId="08316B51" w14:textId="370E3E3F" w:rsidR="00497FCE" w:rsidRDefault="00A154A4" w:rsidP="006C5FE9">
      <w:pPr>
        <w:spacing w:line="360" w:lineRule="auto"/>
        <w:ind w:firstLine="709"/>
        <w:jc w:val="both"/>
        <w:rPr>
          <w:sz w:val="28"/>
          <w:szCs w:val="28"/>
        </w:rPr>
      </w:pPr>
      <w:r w:rsidRPr="00791822">
        <w:rPr>
          <w:b/>
          <w:bCs/>
          <w:sz w:val="28"/>
          <w:szCs w:val="28"/>
        </w:rPr>
        <w:t>О</w:t>
      </w:r>
      <w:r w:rsidR="00841577" w:rsidRPr="00791822">
        <w:rPr>
          <w:b/>
          <w:bCs/>
          <w:sz w:val="28"/>
          <w:szCs w:val="28"/>
        </w:rPr>
        <w:t>сновные результаты</w:t>
      </w:r>
      <w:r w:rsidRPr="00791822">
        <w:rPr>
          <w:b/>
          <w:bCs/>
          <w:sz w:val="28"/>
          <w:szCs w:val="28"/>
        </w:rPr>
        <w:t>:</w:t>
      </w:r>
      <w:r w:rsidR="007C0B55" w:rsidRPr="007C0B55">
        <w:rPr>
          <w:sz w:val="28"/>
          <w:szCs w:val="28"/>
        </w:rPr>
        <w:t xml:space="preserve"> </w:t>
      </w:r>
      <w:r w:rsidR="007C0B55" w:rsidRPr="00A154A4">
        <w:rPr>
          <w:sz w:val="28"/>
          <w:szCs w:val="28"/>
        </w:rPr>
        <w:t>охарактериз</w:t>
      </w:r>
      <w:r w:rsidR="007C0B55">
        <w:rPr>
          <w:sz w:val="28"/>
          <w:szCs w:val="28"/>
        </w:rPr>
        <w:t xml:space="preserve">ована </w:t>
      </w:r>
      <w:r w:rsidR="007C0B55" w:rsidRPr="00A154A4">
        <w:rPr>
          <w:sz w:val="28"/>
          <w:szCs w:val="28"/>
        </w:rPr>
        <w:t>нормативно-правов</w:t>
      </w:r>
      <w:r w:rsidR="007C0B55">
        <w:rPr>
          <w:sz w:val="28"/>
          <w:szCs w:val="28"/>
        </w:rPr>
        <w:t>ая база темы</w:t>
      </w:r>
      <w:r w:rsidR="007C0B55" w:rsidRPr="00A154A4">
        <w:rPr>
          <w:sz w:val="28"/>
          <w:szCs w:val="28"/>
        </w:rPr>
        <w:t xml:space="preserve"> исследования</w:t>
      </w:r>
      <w:r w:rsidR="00791822">
        <w:rPr>
          <w:sz w:val="28"/>
          <w:szCs w:val="28"/>
        </w:rPr>
        <w:t>;</w:t>
      </w:r>
      <w:r w:rsidR="007C0B55" w:rsidRPr="00A154A4">
        <w:rPr>
          <w:sz w:val="28"/>
          <w:szCs w:val="28"/>
        </w:rPr>
        <w:t xml:space="preserve"> </w:t>
      </w:r>
      <w:r w:rsidR="007C0B55">
        <w:rPr>
          <w:sz w:val="28"/>
          <w:szCs w:val="28"/>
        </w:rPr>
        <w:t xml:space="preserve">проанализирована </w:t>
      </w:r>
      <w:r w:rsidR="007C0B55" w:rsidRPr="00A154A4">
        <w:rPr>
          <w:sz w:val="28"/>
          <w:szCs w:val="28"/>
        </w:rPr>
        <w:t>статистик</w:t>
      </w:r>
      <w:r w:rsidR="007C0B55">
        <w:rPr>
          <w:sz w:val="28"/>
          <w:szCs w:val="28"/>
        </w:rPr>
        <w:t>а</w:t>
      </w:r>
      <w:r w:rsidR="007C0B55" w:rsidRPr="00A154A4">
        <w:rPr>
          <w:sz w:val="28"/>
          <w:szCs w:val="28"/>
        </w:rPr>
        <w:t xml:space="preserve"> </w:t>
      </w:r>
      <w:r w:rsidR="007C0B55">
        <w:rPr>
          <w:sz w:val="28"/>
          <w:szCs w:val="28"/>
        </w:rPr>
        <w:t xml:space="preserve">численности </w:t>
      </w:r>
      <w:r w:rsidR="007C0B55" w:rsidRPr="00A154A4">
        <w:rPr>
          <w:sz w:val="28"/>
          <w:szCs w:val="28"/>
        </w:rPr>
        <w:t>физически</w:t>
      </w:r>
      <w:r w:rsidR="007C0B55">
        <w:rPr>
          <w:sz w:val="28"/>
          <w:szCs w:val="28"/>
        </w:rPr>
        <w:t>х</w:t>
      </w:r>
      <w:r w:rsidR="007C0B55" w:rsidRPr="00A154A4">
        <w:rPr>
          <w:sz w:val="28"/>
          <w:szCs w:val="28"/>
        </w:rPr>
        <w:t xml:space="preserve"> лиц</w:t>
      </w:r>
      <w:r w:rsidR="007C0B55">
        <w:rPr>
          <w:sz w:val="28"/>
          <w:szCs w:val="28"/>
        </w:rPr>
        <w:t xml:space="preserve">, зарегистрированных в качестве </w:t>
      </w:r>
      <w:proofErr w:type="spellStart"/>
      <w:r w:rsidR="007C0B55">
        <w:rPr>
          <w:sz w:val="28"/>
          <w:szCs w:val="28"/>
        </w:rPr>
        <w:t>самозанятых</w:t>
      </w:r>
      <w:proofErr w:type="spellEnd"/>
      <w:r w:rsidR="007C0B55" w:rsidRPr="00A154A4">
        <w:rPr>
          <w:sz w:val="28"/>
          <w:szCs w:val="28"/>
        </w:rPr>
        <w:t xml:space="preserve"> в период с 01.04.2019 по 01.01.2020 гг.; выяв</w:t>
      </w:r>
      <w:r w:rsidR="00791822">
        <w:rPr>
          <w:sz w:val="28"/>
          <w:szCs w:val="28"/>
        </w:rPr>
        <w:t>лены</w:t>
      </w:r>
      <w:r w:rsidR="007C0B55" w:rsidRPr="00A154A4">
        <w:rPr>
          <w:sz w:val="28"/>
          <w:szCs w:val="28"/>
        </w:rPr>
        <w:t xml:space="preserve"> плюсы и минусы исследуемого режима налогообложения.</w:t>
      </w:r>
      <w:bookmarkStart w:id="0" w:name="_GoBack"/>
      <w:bookmarkEnd w:id="0"/>
    </w:p>
    <w:p w14:paraId="1CA73FAE" w14:textId="01C4CD67" w:rsidR="00A00813" w:rsidRDefault="0014646C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период времени достаточно остро стоит вопрос </w:t>
      </w:r>
      <w:r w:rsidRPr="0014646C">
        <w:rPr>
          <w:sz w:val="28"/>
          <w:szCs w:val="28"/>
        </w:rPr>
        <w:t>теневой экономики,</w:t>
      </w:r>
      <w:r>
        <w:rPr>
          <w:sz w:val="28"/>
          <w:szCs w:val="28"/>
        </w:rPr>
        <w:t xml:space="preserve"> в том числе в сфере занятости населения, которая наносит </w:t>
      </w:r>
      <w:r w:rsidRPr="0014646C">
        <w:rPr>
          <w:sz w:val="28"/>
          <w:szCs w:val="28"/>
        </w:rPr>
        <w:t>ущерб социально-экономическому развитию</w:t>
      </w:r>
      <w:r>
        <w:rPr>
          <w:sz w:val="28"/>
          <w:szCs w:val="28"/>
        </w:rPr>
        <w:t xml:space="preserve"> страны. </w:t>
      </w:r>
      <w:r w:rsidRPr="0014646C">
        <w:rPr>
          <w:sz w:val="28"/>
          <w:szCs w:val="28"/>
        </w:rPr>
        <w:t xml:space="preserve">Скрытые от налоговых органов финансовые потоки приводят к </w:t>
      </w:r>
      <w:r w:rsidR="001B7A8F">
        <w:rPr>
          <w:sz w:val="28"/>
          <w:szCs w:val="28"/>
        </w:rPr>
        <w:t xml:space="preserve">уменьшению </w:t>
      </w:r>
      <w:r w:rsidRPr="0014646C">
        <w:rPr>
          <w:sz w:val="28"/>
          <w:szCs w:val="28"/>
        </w:rPr>
        <w:t xml:space="preserve">налогооблагаемой базы и, как следствие, к росту налоговой нагрузки для </w:t>
      </w:r>
      <w:r w:rsidR="006B249D">
        <w:rPr>
          <w:sz w:val="28"/>
          <w:szCs w:val="28"/>
        </w:rPr>
        <w:t xml:space="preserve">легальных </w:t>
      </w:r>
      <w:r w:rsidRPr="0014646C">
        <w:rPr>
          <w:sz w:val="28"/>
          <w:szCs w:val="28"/>
        </w:rPr>
        <w:t xml:space="preserve">налогоплательщиков. </w:t>
      </w:r>
      <w:r w:rsidR="00A00813">
        <w:rPr>
          <w:sz w:val="28"/>
          <w:szCs w:val="28"/>
        </w:rPr>
        <w:t xml:space="preserve">Ведь сегодня организации должны платить такие налоги и отчисления, которые просто не позволяют отразить легальный доход большому количеству компаний. </w:t>
      </w:r>
      <w:r w:rsidRPr="0014646C">
        <w:rPr>
          <w:sz w:val="28"/>
          <w:szCs w:val="28"/>
        </w:rPr>
        <w:t xml:space="preserve">Возникающие дисбалансы в налоговой нагрузке ведут к потере конкурентоспособности </w:t>
      </w:r>
      <w:r w:rsidRPr="0014646C">
        <w:rPr>
          <w:sz w:val="28"/>
          <w:szCs w:val="28"/>
        </w:rPr>
        <w:lastRenderedPageBreak/>
        <w:t>честных налогоплательщиков, стимулируя их к уходу в тень</w:t>
      </w:r>
      <w:r>
        <w:rPr>
          <w:sz w:val="28"/>
          <w:szCs w:val="28"/>
        </w:rPr>
        <w:t xml:space="preserve">, как указывает </w:t>
      </w:r>
      <w:proofErr w:type="spellStart"/>
      <w:r w:rsidRPr="0014646C">
        <w:rPr>
          <w:sz w:val="28"/>
          <w:szCs w:val="28"/>
        </w:rPr>
        <w:t>Н.С</w:t>
      </w:r>
      <w:proofErr w:type="spellEnd"/>
      <w:r w:rsidRPr="00146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4646C">
        <w:rPr>
          <w:sz w:val="28"/>
          <w:szCs w:val="28"/>
        </w:rPr>
        <w:t>Барцева</w:t>
      </w:r>
      <w:proofErr w:type="spellEnd"/>
      <w:r>
        <w:rPr>
          <w:sz w:val="28"/>
          <w:szCs w:val="28"/>
        </w:rPr>
        <w:t xml:space="preserve"> и др.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r w:rsidR="001B7A8F">
        <w:rPr>
          <w:sz w:val="28"/>
          <w:szCs w:val="28"/>
        </w:rPr>
        <w:t xml:space="preserve"> </w:t>
      </w:r>
    </w:p>
    <w:p w14:paraId="515F87EB" w14:textId="41F63049" w:rsidR="00A86E41" w:rsidRDefault="001B7A8F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тенденции привели к повышенному вниманию со стороны государства к такой категории трудового населения, как «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». </w:t>
      </w:r>
    </w:p>
    <w:p w14:paraId="1AFDAFD1" w14:textId="71123E0E" w:rsidR="006B249D" w:rsidRDefault="00A00813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спроса в области </w:t>
      </w:r>
      <w:r w:rsidR="001B7A8F">
        <w:rPr>
          <w:sz w:val="28"/>
          <w:szCs w:val="28"/>
        </w:rPr>
        <w:t xml:space="preserve">индустрии красоты в лице мастеров маникюра, </w:t>
      </w:r>
      <w:r w:rsidR="006B249D">
        <w:rPr>
          <w:sz w:val="28"/>
          <w:szCs w:val="28"/>
        </w:rPr>
        <w:t xml:space="preserve">так называемых </w:t>
      </w:r>
      <w:r w:rsidR="001B7A8F">
        <w:rPr>
          <w:sz w:val="28"/>
          <w:szCs w:val="28"/>
        </w:rPr>
        <w:t>«</w:t>
      </w:r>
      <w:proofErr w:type="spellStart"/>
      <w:r w:rsidR="001B7A8F">
        <w:rPr>
          <w:sz w:val="28"/>
          <w:szCs w:val="28"/>
        </w:rPr>
        <w:t>лэшмэйкеров</w:t>
      </w:r>
      <w:proofErr w:type="spellEnd"/>
      <w:r w:rsidR="001B7A8F">
        <w:rPr>
          <w:sz w:val="28"/>
          <w:szCs w:val="28"/>
        </w:rPr>
        <w:t xml:space="preserve">» и пр., распространение </w:t>
      </w:r>
      <w:r w:rsidR="006B249D">
        <w:rPr>
          <w:sz w:val="28"/>
          <w:szCs w:val="28"/>
        </w:rPr>
        <w:t xml:space="preserve">феномена </w:t>
      </w:r>
      <w:r w:rsidR="001B7A8F">
        <w:rPr>
          <w:sz w:val="28"/>
          <w:szCs w:val="28"/>
        </w:rPr>
        <w:t>«</w:t>
      </w:r>
      <w:proofErr w:type="spellStart"/>
      <w:r w:rsidR="001B7A8F">
        <w:rPr>
          <w:sz w:val="28"/>
          <w:szCs w:val="28"/>
        </w:rPr>
        <w:t>блоггерства</w:t>
      </w:r>
      <w:proofErr w:type="spellEnd"/>
      <w:r w:rsidR="001B7A8F">
        <w:rPr>
          <w:sz w:val="28"/>
          <w:szCs w:val="28"/>
        </w:rPr>
        <w:t>»</w:t>
      </w:r>
      <w:r w:rsidR="006B249D">
        <w:rPr>
          <w:sz w:val="28"/>
          <w:szCs w:val="28"/>
        </w:rPr>
        <w:t>,</w:t>
      </w:r>
      <w:r w:rsidR="001E3D03">
        <w:rPr>
          <w:sz w:val="28"/>
          <w:szCs w:val="28"/>
        </w:rPr>
        <w:t xml:space="preserve"> </w:t>
      </w:r>
      <w:r w:rsidR="001B7A8F">
        <w:rPr>
          <w:sz w:val="28"/>
          <w:szCs w:val="28"/>
        </w:rPr>
        <w:t>«</w:t>
      </w:r>
      <w:proofErr w:type="spellStart"/>
      <w:r w:rsidR="001B7A8F">
        <w:rPr>
          <w:sz w:val="28"/>
          <w:szCs w:val="28"/>
        </w:rPr>
        <w:t>смм</w:t>
      </w:r>
      <w:proofErr w:type="spellEnd"/>
      <w:r w:rsidR="001B7A8F">
        <w:rPr>
          <w:sz w:val="28"/>
          <w:szCs w:val="28"/>
        </w:rPr>
        <w:t>-продвижения»</w:t>
      </w:r>
      <w:r>
        <w:rPr>
          <w:sz w:val="28"/>
          <w:szCs w:val="28"/>
        </w:rPr>
        <w:t xml:space="preserve">, репетиторство, услуги нянь </w:t>
      </w:r>
      <w:r w:rsidR="001B7A8F">
        <w:rPr>
          <w:sz w:val="28"/>
          <w:szCs w:val="28"/>
        </w:rPr>
        <w:t>и пр. привел</w:t>
      </w:r>
      <w:r>
        <w:rPr>
          <w:sz w:val="28"/>
          <w:szCs w:val="28"/>
        </w:rPr>
        <w:t>и</w:t>
      </w:r>
      <w:r w:rsidR="001B7A8F">
        <w:rPr>
          <w:sz w:val="28"/>
          <w:szCs w:val="28"/>
        </w:rPr>
        <w:t xml:space="preserve"> к тому, что значительные финансовые потоки исследуемых сфер стали функционировать </w:t>
      </w:r>
      <w:r>
        <w:rPr>
          <w:sz w:val="28"/>
          <w:szCs w:val="28"/>
        </w:rPr>
        <w:t>«</w:t>
      </w:r>
      <w:r w:rsidR="001B7A8F">
        <w:rPr>
          <w:sz w:val="28"/>
          <w:szCs w:val="28"/>
        </w:rPr>
        <w:t>вне закона</w:t>
      </w:r>
      <w:r>
        <w:rPr>
          <w:sz w:val="28"/>
          <w:szCs w:val="28"/>
        </w:rPr>
        <w:t>»</w:t>
      </w:r>
      <w:r w:rsidR="001B7A8F">
        <w:rPr>
          <w:sz w:val="28"/>
          <w:szCs w:val="28"/>
        </w:rPr>
        <w:t xml:space="preserve">. </w:t>
      </w:r>
      <w:r w:rsidR="006B249D">
        <w:rPr>
          <w:sz w:val="28"/>
          <w:szCs w:val="28"/>
        </w:rPr>
        <w:t>Поэтому, в</w:t>
      </w:r>
      <w:r w:rsidR="006B249D">
        <w:rPr>
          <w:sz w:val="28"/>
          <w:szCs w:val="28"/>
        </w:rPr>
        <w:t xml:space="preserve"> последнее время сделаны попытки </w:t>
      </w:r>
      <w:r w:rsidR="006B249D" w:rsidRPr="00A86E41">
        <w:rPr>
          <w:sz w:val="28"/>
          <w:szCs w:val="28"/>
        </w:rPr>
        <w:t>легально</w:t>
      </w:r>
      <w:r w:rsidR="006B249D">
        <w:rPr>
          <w:sz w:val="28"/>
          <w:szCs w:val="28"/>
        </w:rPr>
        <w:t>го</w:t>
      </w:r>
      <w:r w:rsidR="006B249D" w:rsidRPr="00A86E41">
        <w:rPr>
          <w:sz w:val="28"/>
          <w:szCs w:val="28"/>
        </w:rPr>
        <w:t xml:space="preserve"> и законодательно</w:t>
      </w:r>
      <w:r w:rsidR="006B249D">
        <w:rPr>
          <w:sz w:val="28"/>
          <w:szCs w:val="28"/>
        </w:rPr>
        <w:t>го</w:t>
      </w:r>
      <w:r w:rsidR="006B249D" w:rsidRPr="00A86E41">
        <w:rPr>
          <w:sz w:val="28"/>
          <w:szCs w:val="28"/>
        </w:rPr>
        <w:t xml:space="preserve"> закреплен</w:t>
      </w:r>
      <w:r w:rsidR="006B249D">
        <w:rPr>
          <w:sz w:val="28"/>
          <w:szCs w:val="28"/>
        </w:rPr>
        <w:t>ия деятельности</w:t>
      </w:r>
      <w:r w:rsidR="006B249D" w:rsidRPr="00A86E41">
        <w:rPr>
          <w:sz w:val="28"/>
          <w:szCs w:val="28"/>
        </w:rPr>
        <w:t xml:space="preserve"> </w:t>
      </w:r>
      <w:proofErr w:type="spellStart"/>
      <w:r w:rsidR="006B249D" w:rsidRPr="00A86E41">
        <w:rPr>
          <w:sz w:val="28"/>
          <w:szCs w:val="28"/>
        </w:rPr>
        <w:t>самозанятых</w:t>
      </w:r>
      <w:proofErr w:type="spellEnd"/>
      <w:r w:rsidR="006B249D" w:rsidRPr="00A86E41">
        <w:rPr>
          <w:sz w:val="28"/>
          <w:szCs w:val="28"/>
        </w:rPr>
        <w:t xml:space="preserve"> граждан</w:t>
      </w:r>
      <w:r w:rsidR="006B249D">
        <w:rPr>
          <w:sz w:val="28"/>
          <w:szCs w:val="28"/>
        </w:rPr>
        <w:t xml:space="preserve">, вместе с тем </w:t>
      </w:r>
      <w:r w:rsidR="006B249D" w:rsidRPr="00A86E41">
        <w:rPr>
          <w:sz w:val="28"/>
          <w:szCs w:val="28"/>
        </w:rPr>
        <w:t xml:space="preserve">единообразного подхода к пониманию </w:t>
      </w:r>
      <w:r w:rsidR="006B249D">
        <w:rPr>
          <w:sz w:val="28"/>
          <w:szCs w:val="28"/>
        </w:rPr>
        <w:t xml:space="preserve">деятельности </w:t>
      </w:r>
      <w:r w:rsidR="006B249D" w:rsidRPr="00A86E41">
        <w:rPr>
          <w:sz w:val="28"/>
          <w:szCs w:val="28"/>
        </w:rPr>
        <w:t>данной категории граждан</w:t>
      </w:r>
      <w:r w:rsidR="006B249D">
        <w:rPr>
          <w:sz w:val="28"/>
          <w:szCs w:val="28"/>
        </w:rPr>
        <w:t xml:space="preserve"> пока не </w:t>
      </w:r>
      <w:r>
        <w:rPr>
          <w:sz w:val="28"/>
          <w:szCs w:val="28"/>
        </w:rPr>
        <w:t>ещё нет</w:t>
      </w:r>
      <w:r w:rsidR="006B249D">
        <w:rPr>
          <w:rStyle w:val="a7"/>
          <w:sz w:val="28"/>
          <w:szCs w:val="28"/>
        </w:rPr>
        <w:footnoteReference w:id="2"/>
      </w:r>
      <w:r w:rsidR="006B249D" w:rsidRPr="00A86E41">
        <w:rPr>
          <w:sz w:val="28"/>
          <w:szCs w:val="28"/>
        </w:rPr>
        <w:t>.</w:t>
      </w:r>
      <w:r>
        <w:rPr>
          <w:sz w:val="28"/>
          <w:szCs w:val="28"/>
        </w:rPr>
        <w:t xml:space="preserve"> В данной области имеется множество вопросов.</w:t>
      </w:r>
    </w:p>
    <w:p w14:paraId="2E4BACAA" w14:textId="77777777" w:rsidR="00A00813" w:rsidRDefault="006B249D" w:rsidP="00C82E13">
      <w:pPr>
        <w:spacing w:line="360" w:lineRule="auto"/>
        <w:ind w:firstLine="709"/>
        <w:jc w:val="both"/>
        <w:rPr>
          <w:sz w:val="28"/>
          <w:szCs w:val="28"/>
        </w:rPr>
      </w:pPr>
      <w:r w:rsidRPr="006B249D">
        <w:rPr>
          <w:sz w:val="28"/>
          <w:szCs w:val="28"/>
        </w:rPr>
        <w:t xml:space="preserve">В </w:t>
      </w:r>
      <w:r w:rsidR="00402BE9">
        <w:rPr>
          <w:sz w:val="28"/>
          <w:szCs w:val="28"/>
        </w:rPr>
        <w:t xml:space="preserve">литературе и периодике </w:t>
      </w:r>
      <w:r w:rsidRPr="006B249D">
        <w:rPr>
          <w:sz w:val="28"/>
          <w:szCs w:val="28"/>
        </w:rPr>
        <w:t xml:space="preserve">существует большое количество научных подходов к </w:t>
      </w:r>
      <w:r w:rsidR="00402BE9">
        <w:rPr>
          <w:sz w:val="28"/>
          <w:szCs w:val="28"/>
        </w:rPr>
        <w:t>термину «</w:t>
      </w:r>
      <w:proofErr w:type="spellStart"/>
      <w:r w:rsidRPr="006B249D">
        <w:rPr>
          <w:sz w:val="28"/>
          <w:szCs w:val="28"/>
        </w:rPr>
        <w:t>самозаняты</w:t>
      </w:r>
      <w:r w:rsidR="00402BE9">
        <w:rPr>
          <w:sz w:val="28"/>
          <w:szCs w:val="28"/>
        </w:rPr>
        <w:t>й</w:t>
      </w:r>
      <w:proofErr w:type="spellEnd"/>
      <w:r w:rsidRPr="006B249D">
        <w:rPr>
          <w:sz w:val="28"/>
          <w:szCs w:val="28"/>
        </w:rPr>
        <w:t xml:space="preserve"> гражд</w:t>
      </w:r>
      <w:r w:rsidR="00402BE9">
        <w:rPr>
          <w:sz w:val="28"/>
          <w:szCs w:val="28"/>
        </w:rPr>
        <w:t xml:space="preserve">анин». Например, </w:t>
      </w:r>
      <w:r w:rsidRPr="006B249D">
        <w:rPr>
          <w:sz w:val="28"/>
          <w:szCs w:val="28"/>
        </w:rPr>
        <w:t xml:space="preserve">Е. Д. Лысенко в своей работе определяет исследуемую категорию лиц как </w:t>
      </w:r>
      <w:r w:rsidR="00402BE9">
        <w:rPr>
          <w:sz w:val="28"/>
          <w:szCs w:val="28"/>
        </w:rPr>
        <w:t>«</w:t>
      </w:r>
      <w:r w:rsidRPr="006B249D">
        <w:rPr>
          <w:sz w:val="28"/>
          <w:szCs w:val="28"/>
        </w:rPr>
        <w:t>граждан, выполняющих на возмездной основе определенную функцию, не находясь при этом в трудовых отношениях</w:t>
      </w:r>
      <w:r w:rsidR="00402BE9">
        <w:rPr>
          <w:sz w:val="28"/>
          <w:szCs w:val="28"/>
        </w:rPr>
        <w:t>»</w:t>
      </w:r>
      <w:r w:rsidR="00402BE9">
        <w:rPr>
          <w:rStyle w:val="a7"/>
          <w:sz w:val="28"/>
          <w:szCs w:val="28"/>
        </w:rPr>
        <w:footnoteReference w:id="3"/>
      </w:r>
      <w:r w:rsidRPr="006B249D">
        <w:rPr>
          <w:sz w:val="28"/>
          <w:szCs w:val="28"/>
        </w:rPr>
        <w:t>. Фактически</w:t>
      </w:r>
      <w:r w:rsidR="00402BE9">
        <w:rPr>
          <w:sz w:val="28"/>
          <w:szCs w:val="28"/>
        </w:rPr>
        <w:t>,</w:t>
      </w:r>
      <w:r w:rsidRPr="006B249D">
        <w:rPr>
          <w:sz w:val="28"/>
          <w:szCs w:val="28"/>
        </w:rPr>
        <w:t xml:space="preserve"> </w:t>
      </w:r>
      <w:proofErr w:type="spellStart"/>
      <w:r w:rsidRPr="006B249D">
        <w:rPr>
          <w:sz w:val="28"/>
          <w:szCs w:val="28"/>
        </w:rPr>
        <w:t>самозанятые</w:t>
      </w:r>
      <w:proofErr w:type="spellEnd"/>
      <w:r w:rsidR="00402BE9">
        <w:rPr>
          <w:sz w:val="28"/>
          <w:szCs w:val="28"/>
        </w:rPr>
        <w:t xml:space="preserve"> граждане</w:t>
      </w:r>
      <w:r w:rsidRPr="006B249D">
        <w:rPr>
          <w:sz w:val="28"/>
          <w:szCs w:val="28"/>
        </w:rPr>
        <w:t xml:space="preserve"> представляют собой пограничную категорию, сочетающую в себе признаки как наемного работника, так и предпринимателя.</w:t>
      </w:r>
      <w:r w:rsidR="00402BE9">
        <w:rPr>
          <w:sz w:val="28"/>
          <w:szCs w:val="28"/>
        </w:rPr>
        <w:t xml:space="preserve"> </w:t>
      </w:r>
    </w:p>
    <w:p w14:paraId="2D2E8E2A" w14:textId="33F31051" w:rsidR="00402BE9" w:rsidRDefault="00402BE9" w:rsidP="00C82E13">
      <w:pPr>
        <w:spacing w:line="360" w:lineRule="auto"/>
        <w:ind w:firstLine="709"/>
        <w:jc w:val="both"/>
        <w:rPr>
          <w:sz w:val="28"/>
          <w:szCs w:val="28"/>
        </w:rPr>
      </w:pPr>
      <w:r w:rsidRPr="00402BE9">
        <w:rPr>
          <w:sz w:val="28"/>
          <w:szCs w:val="28"/>
        </w:rPr>
        <w:t xml:space="preserve">Интересным для изучения </w:t>
      </w:r>
      <w:r>
        <w:rPr>
          <w:sz w:val="28"/>
          <w:szCs w:val="28"/>
        </w:rPr>
        <w:t>можно считать</w:t>
      </w:r>
      <w:r w:rsidRPr="00402BE9">
        <w:rPr>
          <w:sz w:val="28"/>
          <w:szCs w:val="28"/>
        </w:rPr>
        <w:t xml:space="preserve"> зарубежный опыт феномена </w:t>
      </w:r>
      <w:proofErr w:type="spellStart"/>
      <w:r w:rsidRPr="00402BE9">
        <w:rPr>
          <w:sz w:val="28"/>
          <w:szCs w:val="28"/>
        </w:rPr>
        <w:t>самозанятости</w:t>
      </w:r>
      <w:proofErr w:type="spellEnd"/>
      <w:r w:rsidRPr="00402BE9">
        <w:rPr>
          <w:sz w:val="28"/>
          <w:szCs w:val="28"/>
        </w:rPr>
        <w:t>. Первоочередной задачей</w:t>
      </w:r>
      <w:r w:rsidR="00A00813">
        <w:rPr>
          <w:sz w:val="28"/>
          <w:szCs w:val="28"/>
        </w:rPr>
        <w:t>,</w:t>
      </w:r>
      <w:r w:rsidRPr="00402BE9">
        <w:rPr>
          <w:sz w:val="28"/>
          <w:szCs w:val="28"/>
        </w:rPr>
        <w:t xml:space="preserve"> в части регулирования </w:t>
      </w:r>
      <w:proofErr w:type="spellStart"/>
      <w:r w:rsidRPr="00402BE9">
        <w:rPr>
          <w:sz w:val="28"/>
          <w:szCs w:val="28"/>
        </w:rPr>
        <w:t>самозанятости</w:t>
      </w:r>
      <w:proofErr w:type="spellEnd"/>
      <w:r w:rsidR="00A00813">
        <w:rPr>
          <w:sz w:val="28"/>
          <w:szCs w:val="28"/>
        </w:rPr>
        <w:t>,</w:t>
      </w:r>
      <w:r w:rsidRPr="00402BE9">
        <w:rPr>
          <w:sz w:val="28"/>
          <w:szCs w:val="28"/>
        </w:rPr>
        <w:t xml:space="preserve"> правительство европейских стран ставило помощь людям, которые остались без работы</w:t>
      </w:r>
      <w:r>
        <w:rPr>
          <w:sz w:val="28"/>
          <w:szCs w:val="28"/>
        </w:rPr>
        <w:t xml:space="preserve">, как указывают </w:t>
      </w:r>
      <w:proofErr w:type="spellStart"/>
      <w:r w:rsidRPr="00402BE9">
        <w:rPr>
          <w:sz w:val="28"/>
          <w:szCs w:val="28"/>
        </w:rPr>
        <w:t>Э.Г</w:t>
      </w:r>
      <w:proofErr w:type="spellEnd"/>
      <w:r w:rsidRPr="00402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2BE9">
        <w:rPr>
          <w:sz w:val="28"/>
          <w:szCs w:val="28"/>
        </w:rPr>
        <w:t xml:space="preserve">Никифорова, </w:t>
      </w:r>
      <w:proofErr w:type="spellStart"/>
      <w:r w:rsidRPr="00402BE9">
        <w:rPr>
          <w:sz w:val="28"/>
          <w:szCs w:val="28"/>
        </w:rPr>
        <w:t>Л.А</w:t>
      </w:r>
      <w:proofErr w:type="spellEnd"/>
      <w:r w:rsidRPr="00402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02BE9">
        <w:rPr>
          <w:sz w:val="28"/>
          <w:szCs w:val="28"/>
        </w:rPr>
        <w:t>Гудяева</w:t>
      </w:r>
      <w:proofErr w:type="spellEnd"/>
      <w:r>
        <w:rPr>
          <w:sz w:val="28"/>
          <w:szCs w:val="28"/>
        </w:rPr>
        <w:t>.</w:t>
      </w:r>
    </w:p>
    <w:p w14:paraId="7BB0D47B" w14:textId="4BF6BC15" w:rsidR="00402BE9" w:rsidRDefault="00402BE9" w:rsidP="00C82E13">
      <w:pPr>
        <w:spacing w:line="360" w:lineRule="auto"/>
        <w:ind w:firstLine="709"/>
        <w:jc w:val="both"/>
        <w:rPr>
          <w:sz w:val="28"/>
          <w:szCs w:val="28"/>
        </w:rPr>
      </w:pPr>
      <w:r w:rsidRPr="00402BE9">
        <w:rPr>
          <w:sz w:val="28"/>
          <w:szCs w:val="28"/>
        </w:rPr>
        <w:lastRenderedPageBreak/>
        <w:t xml:space="preserve">В правовых документах </w:t>
      </w:r>
      <w:proofErr w:type="spellStart"/>
      <w:r w:rsidRPr="00402BE9">
        <w:rPr>
          <w:sz w:val="28"/>
          <w:szCs w:val="28"/>
        </w:rPr>
        <w:t>самозанятость</w:t>
      </w:r>
      <w:proofErr w:type="spellEnd"/>
      <w:r w:rsidRPr="00402BE9">
        <w:rPr>
          <w:sz w:val="28"/>
          <w:szCs w:val="28"/>
        </w:rPr>
        <w:t xml:space="preserve"> определялась широко как индивидуальное предпринимательство без найма сотрудников. </w:t>
      </w:r>
      <w:proofErr w:type="spellStart"/>
      <w:r w:rsidRPr="00402BE9">
        <w:rPr>
          <w:sz w:val="28"/>
          <w:szCs w:val="28"/>
        </w:rPr>
        <w:t>Самозанятые</w:t>
      </w:r>
      <w:proofErr w:type="spellEnd"/>
      <w:r w:rsidRPr="00402BE9">
        <w:rPr>
          <w:sz w:val="28"/>
          <w:szCs w:val="28"/>
        </w:rPr>
        <w:t xml:space="preserve"> предприниматели попадали под программу поддержки малого бизнеса и могли рассчитывать на финансовую поддержку государства. Для этого в ряде стран разработали соответствующие условия: например, во Франции предприниматель должен был предоставить бизнес-план, в Германии получить квалификационный сертификат. Кроме того, правительство Германии в течение трех лет выплачивало бизнесу пособия за счет местной казны. Великобритания также стала страной, которая внедрила национальную программу развития </w:t>
      </w:r>
      <w:proofErr w:type="spellStart"/>
      <w:r w:rsidRPr="00402BE9">
        <w:rPr>
          <w:sz w:val="28"/>
          <w:szCs w:val="28"/>
        </w:rPr>
        <w:t>самозанятости</w:t>
      </w:r>
      <w:proofErr w:type="spellEnd"/>
      <w:r w:rsidRPr="00402BE9">
        <w:rPr>
          <w:sz w:val="28"/>
          <w:szCs w:val="28"/>
        </w:rPr>
        <w:t xml:space="preserve"> (</w:t>
      </w:r>
      <w:proofErr w:type="spellStart"/>
      <w:r w:rsidRPr="00402BE9">
        <w:rPr>
          <w:sz w:val="28"/>
          <w:szCs w:val="28"/>
        </w:rPr>
        <w:t>the</w:t>
      </w:r>
      <w:proofErr w:type="spellEnd"/>
      <w:r w:rsidRPr="00402BE9">
        <w:rPr>
          <w:sz w:val="28"/>
          <w:szCs w:val="28"/>
        </w:rPr>
        <w:t xml:space="preserve"> </w:t>
      </w:r>
      <w:proofErr w:type="spellStart"/>
      <w:r w:rsidRPr="00402BE9">
        <w:rPr>
          <w:sz w:val="28"/>
          <w:szCs w:val="28"/>
        </w:rPr>
        <w:t>Enterprise</w:t>
      </w:r>
      <w:proofErr w:type="spellEnd"/>
      <w:r w:rsidRPr="00402BE9">
        <w:rPr>
          <w:sz w:val="28"/>
          <w:szCs w:val="28"/>
        </w:rPr>
        <w:t xml:space="preserve"> </w:t>
      </w:r>
      <w:proofErr w:type="spellStart"/>
      <w:r w:rsidRPr="00402BE9">
        <w:rPr>
          <w:sz w:val="28"/>
          <w:szCs w:val="28"/>
        </w:rPr>
        <w:t>Allowance</w:t>
      </w:r>
      <w:proofErr w:type="spellEnd"/>
      <w:r w:rsidRPr="00402BE9">
        <w:rPr>
          <w:sz w:val="28"/>
          <w:szCs w:val="28"/>
        </w:rPr>
        <w:t xml:space="preserve"> </w:t>
      </w:r>
      <w:proofErr w:type="spellStart"/>
      <w:r w:rsidRPr="00402BE9">
        <w:rPr>
          <w:sz w:val="28"/>
          <w:szCs w:val="28"/>
        </w:rPr>
        <w:t>Scheme</w:t>
      </w:r>
      <w:proofErr w:type="spellEnd"/>
      <w:r w:rsidRPr="00402B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02BE9">
        <w:rPr>
          <w:sz w:val="28"/>
          <w:szCs w:val="28"/>
        </w:rPr>
        <w:t xml:space="preserve"> </w:t>
      </w:r>
      <w:proofErr w:type="spellStart"/>
      <w:r w:rsidRPr="00402BE9">
        <w:rPr>
          <w:sz w:val="28"/>
          <w:szCs w:val="28"/>
        </w:rPr>
        <w:t>EAS</w:t>
      </w:r>
      <w:proofErr w:type="spellEnd"/>
      <w:r w:rsidRPr="00402BE9">
        <w:rPr>
          <w:sz w:val="28"/>
          <w:szCs w:val="28"/>
        </w:rPr>
        <w:t>). Участвовать в программе могли граждане, которым выплачивали пособие по безработице</w:t>
      </w:r>
      <w:r>
        <w:rPr>
          <w:rStyle w:val="a7"/>
          <w:sz w:val="28"/>
          <w:szCs w:val="28"/>
        </w:rPr>
        <w:footnoteReference w:id="4"/>
      </w:r>
      <w:r w:rsidRPr="00402BE9">
        <w:rPr>
          <w:sz w:val="28"/>
          <w:szCs w:val="28"/>
        </w:rPr>
        <w:t>.</w:t>
      </w:r>
    </w:p>
    <w:p w14:paraId="3C794214" w14:textId="5DBEC7BC" w:rsidR="001B7A8F" w:rsidRDefault="00402BE9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Федерации в данной области </w:t>
      </w:r>
      <w:r w:rsidR="00C66C9F">
        <w:rPr>
          <w:sz w:val="28"/>
          <w:szCs w:val="28"/>
        </w:rPr>
        <w:t>разработали новую систему налогообложения. Так, с</w:t>
      </w:r>
      <w:r w:rsidR="001B7A8F">
        <w:rPr>
          <w:sz w:val="28"/>
          <w:szCs w:val="28"/>
        </w:rPr>
        <w:t xml:space="preserve"> </w:t>
      </w:r>
      <w:r w:rsidR="001B7A8F" w:rsidRPr="001B7A8F">
        <w:rPr>
          <w:sz w:val="28"/>
          <w:szCs w:val="28"/>
        </w:rPr>
        <w:t xml:space="preserve">1 января 2020 года получил своё </w:t>
      </w:r>
      <w:r w:rsidR="00035D04">
        <w:rPr>
          <w:sz w:val="28"/>
          <w:szCs w:val="28"/>
        </w:rPr>
        <w:t xml:space="preserve">дальнейшее </w:t>
      </w:r>
      <w:r w:rsidR="001B7A8F" w:rsidRPr="001B7A8F">
        <w:rPr>
          <w:sz w:val="28"/>
          <w:szCs w:val="28"/>
        </w:rPr>
        <w:t xml:space="preserve">расширение в плане эксперимента новый налог на доход </w:t>
      </w:r>
      <w:proofErr w:type="spellStart"/>
      <w:r w:rsidR="001B7A8F" w:rsidRPr="001B7A8F">
        <w:rPr>
          <w:sz w:val="28"/>
          <w:szCs w:val="28"/>
        </w:rPr>
        <w:t>самозанятых</w:t>
      </w:r>
      <w:proofErr w:type="spellEnd"/>
      <w:r w:rsidR="001B7A8F" w:rsidRPr="001B7A8F">
        <w:rPr>
          <w:sz w:val="28"/>
          <w:szCs w:val="28"/>
        </w:rPr>
        <w:t xml:space="preserve"> граждан от реализации товаров, работ и услуг</w:t>
      </w:r>
      <w:r w:rsidR="001B7A8F">
        <w:rPr>
          <w:rStyle w:val="a7"/>
          <w:sz w:val="28"/>
          <w:szCs w:val="28"/>
        </w:rPr>
        <w:footnoteReference w:id="5"/>
      </w:r>
      <w:r w:rsidR="001B7A8F" w:rsidRPr="001B7A8F">
        <w:rPr>
          <w:sz w:val="28"/>
          <w:szCs w:val="28"/>
        </w:rPr>
        <w:t xml:space="preserve">. Подобное решение вызвано необходимостью провести эксперимент на всей территории России в течение 10 лет, первая часть которого, как отмечает </w:t>
      </w:r>
      <w:r w:rsidR="002C3C12">
        <w:rPr>
          <w:sz w:val="28"/>
          <w:szCs w:val="28"/>
        </w:rPr>
        <w:t>Министерство финансов страны</w:t>
      </w:r>
      <w:r w:rsidR="001B7A8F" w:rsidRPr="001B7A8F">
        <w:rPr>
          <w:sz w:val="28"/>
          <w:szCs w:val="28"/>
        </w:rPr>
        <w:t xml:space="preserve">, оказалась удачной. </w:t>
      </w:r>
    </w:p>
    <w:p w14:paraId="3C0D2E5E" w14:textId="7BBF928A" w:rsidR="001E3D03" w:rsidRDefault="001B7A8F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</w:t>
      </w:r>
      <w:r w:rsidRPr="001B7A8F">
        <w:rPr>
          <w:sz w:val="28"/>
          <w:szCs w:val="28"/>
        </w:rPr>
        <w:t>Федеральным законом от 27.11.2018 № 422-ФЗ «О проведении эксперимента по установлению специального</w:t>
      </w:r>
      <w:r>
        <w:rPr>
          <w:sz w:val="28"/>
          <w:szCs w:val="28"/>
        </w:rPr>
        <w:t xml:space="preserve"> </w:t>
      </w:r>
      <w:r w:rsidRPr="001B7A8F">
        <w:rPr>
          <w:sz w:val="28"/>
          <w:szCs w:val="28"/>
        </w:rPr>
        <w:t>налогового режима «Налог на профессиональный доход»</w:t>
      </w:r>
      <w:r>
        <w:rPr>
          <w:rStyle w:val="a7"/>
          <w:sz w:val="28"/>
          <w:szCs w:val="28"/>
        </w:rPr>
        <w:footnoteReference w:id="6"/>
      </w:r>
      <w:r w:rsidRPr="001B7A8F">
        <w:rPr>
          <w:sz w:val="28"/>
          <w:szCs w:val="28"/>
        </w:rPr>
        <w:t xml:space="preserve"> в городе федерального значения</w:t>
      </w:r>
      <w:r>
        <w:rPr>
          <w:sz w:val="28"/>
          <w:szCs w:val="28"/>
        </w:rPr>
        <w:t xml:space="preserve"> </w:t>
      </w:r>
      <w:r w:rsidRPr="001B7A8F">
        <w:rPr>
          <w:sz w:val="28"/>
          <w:szCs w:val="28"/>
        </w:rPr>
        <w:t>Москв</w:t>
      </w:r>
      <w:r w:rsidR="006B249D">
        <w:rPr>
          <w:sz w:val="28"/>
          <w:szCs w:val="28"/>
        </w:rPr>
        <w:t>а</w:t>
      </w:r>
      <w:r w:rsidRPr="001B7A8F">
        <w:rPr>
          <w:sz w:val="28"/>
          <w:szCs w:val="28"/>
        </w:rPr>
        <w:t xml:space="preserve">, </w:t>
      </w:r>
      <w:r w:rsidR="006B249D">
        <w:rPr>
          <w:sz w:val="28"/>
          <w:szCs w:val="28"/>
        </w:rPr>
        <w:t xml:space="preserve">а также </w:t>
      </w:r>
      <w:r w:rsidRPr="001B7A8F">
        <w:rPr>
          <w:sz w:val="28"/>
          <w:szCs w:val="28"/>
        </w:rPr>
        <w:t>в Московской и Калужской областях, в Республике Татарстан</w:t>
      </w:r>
      <w:r>
        <w:rPr>
          <w:sz w:val="28"/>
          <w:szCs w:val="28"/>
        </w:rPr>
        <w:t xml:space="preserve"> </w:t>
      </w:r>
      <w:r w:rsidRPr="001B7A8F">
        <w:rPr>
          <w:sz w:val="28"/>
          <w:szCs w:val="28"/>
        </w:rPr>
        <w:t>был введен</w:t>
      </w:r>
      <w:r>
        <w:rPr>
          <w:sz w:val="28"/>
          <w:szCs w:val="28"/>
        </w:rPr>
        <w:t xml:space="preserve"> </w:t>
      </w:r>
      <w:r w:rsidRPr="001B7A8F">
        <w:rPr>
          <w:sz w:val="28"/>
          <w:szCs w:val="28"/>
        </w:rPr>
        <w:t xml:space="preserve">экспериментальный специальный налоговый режим «Налог на </w:t>
      </w:r>
      <w:r w:rsidRPr="001B7A8F">
        <w:rPr>
          <w:sz w:val="28"/>
          <w:szCs w:val="28"/>
        </w:rPr>
        <w:lastRenderedPageBreak/>
        <w:t>профессиональный доход»</w:t>
      </w:r>
      <w:r>
        <w:rPr>
          <w:sz w:val="28"/>
          <w:szCs w:val="28"/>
        </w:rPr>
        <w:t xml:space="preserve">, </w:t>
      </w:r>
      <w:r w:rsidRPr="001B7A8F">
        <w:rPr>
          <w:sz w:val="28"/>
          <w:szCs w:val="28"/>
        </w:rPr>
        <w:t xml:space="preserve">или «налог для </w:t>
      </w:r>
      <w:proofErr w:type="spellStart"/>
      <w:r w:rsidRPr="001B7A8F">
        <w:rPr>
          <w:sz w:val="28"/>
          <w:szCs w:val="28"/>
        </w:rPr>
        <w:t>самозанятых</w:t>
      </w:r>
      <w:proofErr w:type="spellEnd"/>
      <w:r w:rsidRPr="001B7A8F">
        <w:rPr>
          <w:sz w:val="28"/>
          <w:szCs w:val="28"/>
        </w:rPr>
        <w:t>».</w:t>
      </w:r>
      <w:r w:rsidR="003A52F1">
        <w:rPr>
          <w:sz w:val="28"/>
          <w:szCs w:val="28"/>
        </w:rPr>
        <w:t xml:space="preserve"> </w:t>
      </w:r>
      <w:r w:rsidRPr="001B7A8F">
        <w:rPr>
          <w:sz w:val="28"/>
          <w:szCs w:val="28"/>
        </w:rPr>
        <w:t xml:space="preserve">Период проведения </w:t>
      </w:r>
      <w:r w:rsidR="006B249D">
        <w:rPr>
          <w:sz w:val="28"/>
          <w:szCs w:val="28"/>
        </w:rPr>
        <w:t>данного эк</w:t>
      </w:r>
      <w:r w:rsidR="006B249D" w:rsidRPr="001B7A8F">
        <w:rPr>
          <w:sz w:val="28"/>
          <w:szCs w:val="28"/>
        </w:rPr>
        <w:t>сперимента</w:t>
      </w:r>
      <w:r w:rsidR="006B249D">
        <w:rPr>
          <w:sz w:val="28"/>
          <w:szCs w:val="28"/>
        </w:rPr>
        <w:t xml:space="preserve"> </w:t>
      </w:r>
      <w:r w:rsidRPr="001B7A8F">
        <w:rPr>
          <w:sz w:val="28"/>
          <w:szCs w:val="28"/>
        </w:rPr>
        <w:t xml:space="preserve">- до 31 декабря 2028 года. </w:t>
      </w:r>
      <w:r w:rsidR="003A52F1">
        <w:rPr>
          <w:sz w:val="28"/>
          <w:szCs w:val="28"/>
        </w:rPr>
        <w:t xml:space="preserve"> С </w:t>
      </w:r>
      <w:r w:rsidR="003A52F1" w:rsidRPr="003A52F1">
        <w:rPr>
          <w:sz w:val="28"/>
          <w:szCs w:val="28"/>
        </w:rPr>
        <w:t>1 января 2020 г</w:t>
      </w:r>
      <w:r w:rsidR="003A52F1">
        <w:rPr>
          <w:sz w:val="28"/>
          <w:szCs w:val="28"/>
        </w:rPr>
        <w:t>. эксперимент в данной области был расширен. В зону его действия вошли</w:t>
      </w:r>
      <w:r w:rsidR="003A52F1" w:rsidRPr="003A52F1">
        <w:rPr>
          <w:sz w:val="28"/>
          <w:szCs w:val="28"/>
        </w:rPr>
        <w:t xml:space="preserve"> </w:t>
      </w:r>
      <w:r w:rsidR="003A52F1">
        <w:rPr>
          <w:sz w:val="28"/>
          <w:szCs w:val="28"/>
        </w:rPr>
        <w:t xml:space="preserve">- </w:t>
      </w:r>
      <w:r w:rsidR="003A52F1" w:rsidRPr="003A52F1">
        <w:rPr>
          <w:sz w:val="28"/>
          <w:szCs w:val="28"/>
        </w:rPr>
        <w:t>Санкт-Петербург, Волгоградск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Воронежск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Ленинградск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Нижегородск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Новосибирск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Омск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Ростовск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Самарск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Сахалинск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Свердловск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>, Тюменс</w:t>
      </w:r>
      <w:r w:rsidR="003A52F1">
        <w:rPr>
          <w:sz w:val="28"/>
          <w:szCs w:val="28"/>
        </w:rPr>
        <w:t>кая</w:t>
      </w:r>
      <w:r w:rsidR="003A52F1" w:rsidRPr="003A52F1">
        <w:rPr>
          <w:sz w:val="28"/>
          <w:szCs w:val="28"/>
        </w:rPr>
        <w:t>, Челябинск</w:t>
      </w:r>
      <w:r w:rsidR="003A52F1">
        <w:rPr>
          <w:sz w:val="28"/>
          <w:szCs w:val="28"/>
        </w:rPr>
        <w:t>ая</w:t>
      </w:r>
      <w:r w:rsidR="003A52F1" w:rsidRPr="003A52F1">
        <w:rPr>
          <w:sz w:val="28"/>
          <w:szCs w:val="28"/>
        </w:rPr>
        <w:t xml:space="preserve"> област</w:t>
      </w:r>
      <w:r w:rsidR="003A52F1">
        <w:rPr>
          <w:sz w:val="28"/>
          <w:szCs w:val="28"/>
        </w:rPr>
        <w:t>и</w:t>
      </w:r>
      <w:r w:rsidR="003A52F1" w:rsidRPr="003A52F1">
        <w:rPr>
          <w:sz w:val="28"/>
          <w:szCs w:val="28"/>
        </w:rPr>
        <w:t>, Красноярск</w:t>
      </w:r>
      <w:r w:rsidR="003A52F1">
        <w:rPr>
          <w:sz w:val="28"/>
          <w:szCs w:val="28"/>
        </w:rPr>
        <w:t>ий</w:t>
      </w:r>
      <w:r w:rsidR="003A52F1" w:rsidRPr="003A52F1">
        <w:rPr>
          <w:sz w:val="28"/>
          <w:szCs w:val="28"/>
        </w:rPr>
        <w:t xml:space="preserve"> и Пермск</w:t>
      </w:r>
      <w:r w:rsidR="003A52F1">
        <w:rPr>
          <w:sz w:val="28"/>
          <w:szCs w:val="28"/>
        </w:rPr>
        <w:t>ий</w:t>
      </w:r>
      <w:r w:rsidR="003A52F1" w:rsidRPr="003A52F1">
        <w:rPr>
          <w:sz w:val="28"/>
          <w:szCs w:val="28"/>
        </w:rPr>
        <w:t xml:space="preserve"> кра</w:t>
      </w:r>
      <w:r w:rsidR="003A52F1">
        <w:rPr>
          <w:sz w:val="28"/>
          <w:szCs w:val="28"/>
        </w:rPr>
        <w:t>й</w:t>
      </w:r>
      <w:r w:rsidR="003A52F1" w:rsidRPr="003A52F1">
        <w:rPr>
          <w:sz w:val="28"/>
          <w:szCs w:val="28"/>
        </w:rPr>
        <w:t>, Ненецк</w:t>
      </w:r>
      <w:r w:rsidR="003A52F1">
        <w:rPr>
          <w:sz w:val="28"/>
          <w:szCs w:val="28"/>
        </w:rPr>
        <w:t>ий</w:t>
      </w:r>
      <w:r w:rsidR="003A52F1" w:rsidRPr="003A52F1">
        <w:rPr>
          <w:sz w:val="28"/>
          <w:szCs w:val="28"/>
        </w:rPr>
        <w:t xml:space="preserve"> автономн</w:t>
      </w:r>
      <w:r w:rsidR="003A52F1">
        <w:rPr>
          <w:sz w:val="28"/>
          <w:szCs w:val="28"/>
        </w:rPr>
        <w:t>ый</w:t>
      </w:r>
      <w:r w:rsidR="003A52F1" w:rsidRPr="003A52F1">
        <w:rPr>
          <w:sz w:val="28"/>
          <w:szCs w:val="28"/>
        </w:rPr>
        <w:t xml:space="preserve"> округ, Ханты-Мансийск</w:t>
      </w:r>
      <w:r w:rsidR="003A52F1">
        <w:rPr>
          <w:sz w:val="28"/>
          <w:szCs w:val="28"/>
        </w:rPr>
        <w:t>ий</w:t>
      </w:r>
      <w:r w:rsidR="003A52F1" w:rsidRPr="003A52F1">
        <w:rPr>
          <w:sz w:val="28"/>
          <w:szCs w:val="28"/>
        </w:rPr>
        <w:t xml:space="preserve"> автономн</w:t>
      </w:r>
      <w:r w:rsidR="003A52F1">
        <w:rPr>
          <w:sz w:val="28"/>
          <w:szCs w:val="28"/>
        </w:rPr>
        <w:t>ый</w:t>
      </w:r>
      <w:r w:rsidR="003A52F1" w:rsidRPr="003A52F1">
        <w:rPr>
          <w:sz w:val="28"/>
          <w:szCs w:val="28"/>
        </w:rPr>
        <w:t xml:space="preserve"> округ - Югр</w:t>
      </w:r>
      <w:r w:rsidR="003A52F1">
        <w:rPr>
          <w:sz w:val="28"/>
          <w:szCs w:val="28"/>
        </w:rPr>
        <w:t>а</w:t>
      </w:r>
      <w:r w:rsidR="003A52F1" w:rsidRPr="003A52F1">
        <w:rPr>
          <w:sz w:val="28"/>
          <w:szCs w:val="28"/>
        </w:rPr>
        <w:t>, Ямало-Ненецк</w:t>
      </w:r>
      <w:r w:rsidR="003A52F1">
        <w:rPr>
          <w:sz w:val="28"/>
          <w:szCs w:val="28"/>
        </w:rPr>
        <w:t>ий</w:t>
      </w:r>
      <w:r w:rsidR="003A52F1" w:rsidRPr="003A52F1">
        <w:rPr>
          <w:sz w:val="28"/>
          <w:szCs w:val="28"/>
        </w:rPr>
        <w:t xml:space="preserve"> автономн</w:t>
      </w:r>
      <w:r w:rsidR="003A52F1">
        <w:rPr>
          <w:sz w:val="28"/>
          <w:szCs w:val="28"/>
        </w:rPr>
        <w:t>ый</w:t>
      </w:r>
      <w:r w:rsidR="003A52F1" w:rsidRPr="003A52F1">
        <w:rPr>
          <w:sz w:val="28"/>
          <w:szCs w:val="28"/>
        </w:rPr>
        <w:t xml:space="preserve"> округ, Республик</w:t>
      </w:r>
      <w:r w:rsidR="003A52F1">
        <w:rPr>
          <w:sz w:val="28"/>
          <w:szCs w:val="28"/>
        </w:rPr>
        <w:t xml:space="preserve">а </w:t>
      </w:r>
      <w:r w:rsidR="003A52F1" w:rsidRPr="003A52F1">
        <w:rPr>
          <w:sz w:val="28"/>
          <w:szCs w:val="28"/>
        </w:rPr>
        <w:t>Башкортостан.</w:t>
      </w:r>
    </w:p>
    <w:p w14:paraId="116AEF22" w14:textId="2776639D" w:rsidR="000F709E" w:rsidRDefault="003A49F2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Налоговом кодексе</w:t>
      </w:r>
      <w:r w:rsidRPr="003A49F2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можно встреть новый вид налога - «н</w:t>
      </w:r>
      <w:r w:rsidRPr="003A49F2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 который</w:t>
      </w:r>
      <w:r w:rsidRPr="003A49F2">
        <w:rPr>
          <w:sz w:val="28"/>
          <w:szCs w:val="28"/>
        </w:rPr>
        <w:t xml:space="preserve"> отнесен к специальным</w:t>
      </w:r>
      <w:r>
        <w:rPr>
          <w:sz w:val="28"/>
          <w:szCs w:val="28"/>
        </w:rPr>
        <w:t xml:space="preserve"> </w:t>
      </w:r>
      <w:r w:rsidRPr="003A49F2">
        <w:rPr>
          <w:sz w:val="28"/>
          <w:szCs w:val="28"/>
        </w:rPr>
        <w:t xml:space="preserve">налоговым режимам (в порядке эксперимента) (подп. 6 п. 2 ст. 18 </w:t>
      </w:r>
      <w:proofErr w:type="spellStart"/>
      <w:r w:rsidRPr="003A49F2">
        <w:rPr>
          <w:sz w:val="28"/>
          <w:szCs w:val="28"/>
        </w:rPr>
        <w:t>НК</w:t>
      </w:r>
      <w:proofErr w:type="spellEnd"/>
      <w:r w:rsidRPr="003A49F2">
        <w:rPr>
          <w:sz w:val="28"/>
          <w:szCs w:val="28"/>
        </w:rPr>
        <w:t xml:space="preserve"> РФ)</w:t>
      </w:r>
      <w:r>
        <w:rPr>
          <w:rStyle w:val="a7"/>
          <w:sz w:val="28"/>
          <w:szCs w:val="28"/>
        </w:rPr>
        <w:footnoteReference w:id="7"/>
      </w:r>
      <w:r w:rsidRPr="003A49F2">
        <w:rPr>
          <w:sz w:val="28"/>
          <w:szCs w:val="28"/>
        </w:rPr>
        <w:t>.</w:t>
      </w:r>
      <w:r w:rsidR="000F709E">
        <w:rPr>
          <w:sz w:val="28"/>
          <w:szCs w:val="28"/>
        </w:rPr>
        <w:t xml:space="preserve"> Таким образом, применить </w:t>
      </w:r>
      <w:r w:rsidR="000F709E" w:rsidRPr="000F709E">
        <w:rPr>
          <w:sz w:val="28"/>
          <w:szCs w:val="28"/>
        </w:rPr>
        <w:t>специальный налоговый режим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  <w:r w:rsidR="000F709E">
        <w:rPr>
          <w:sz w:val="28"/>
          <w:szCs w:val="28"/>
        </w:rPr>
        <w:t xml:space="preserve"> Примечательно, что </w:t>
      </w:r>
      <w:proofErr w:type="spellStart"/>
      <w:r w:rsidR="000F709E">
        <w:rPr>
          <w:sz w:val="28"/>
          <w:szCs w:val="28"/>
        </w:rPr>
        <w:t>самозанятые</w:t>
      </w:r>
      <w:proofErr w:type="spellEnd"/>
      <w:r w:rsidR="000F709E">
        <w:rPr>
          <w:sz w:val="28"/>
          <w:szCs w:val="28"/>
        </w:rPr>
        <w:t xml:space="preserve"> могут п</w:t>
      </w:r>
      <w:r w:rsidR="000F709E" w:rsidRPr="000F709E">
        <w:rPr>
          <w:sz w:val="28"/>
          <w:szCs w:val="28"/>
        </w:rPr>
        <w:t>рименять</w:t>
      </w:r>
      <w:r w:rsidR="000F709E">
        <w:rPr>
          <w:sz w:val="28"/>
          <w:szCs w:val="28"/>
        </w:rPr>
        <w:t xml:space="preserve"> данный</w:t>
      </w:r>
      <w:r w:rsidR="000F709E" w:rsidRPr="000F709E">
        <w:rPr>
          <w:sz w:val="28"/>
          <w:szCs w:val="28"/>
        </w:rPr>
        <w:t xml:space="preserve"> налоговый режим </w:t>
      </w:r>
      <w:r w:rsidR="000F709E">
        <w:rPr>
          <w:sz w:val="28"/>
          <w:szCs w:val="28"/>
        </w:rPr>
        <w:t xml:space="preserve">без регистрации </w:t>
      </w:r>
      <w:r w:rsidR="000F709E" w:rsidRPr="000F709E">
        <w:rPr>
          <w:sz w:val="28"/>
          <w:szCs w:val="28"/>
        </w:rPr>
        <w:t xml:space="preserve">в качестве индивидуальных предпринимателей, за исключением </w:t>
      </w:r>
      <w:r w:rsidR="000F709E">
        <w:rPr>
          <w:sz w:val="28"/>
          <w:szCs w:val="28"/>
        </w:rPr>
        <w:t xml:space="preserve">некоторых </w:t>
      </w:r>
      <w:r w:rsidR="000F709E" w:rsidRPr="000F709E">
        <w:rPr>
          <w:sz w:val="28"/>
          <w:szCs w:val="28"/>
        </w:rPr>
        <w:t>видов деятельности,</w:t>
      </w:r>
      <w:r w:rsidR="000F709E">
        <w:rPr>
          <w:sz w:val="28"/>
          <w:szCs w:val="28"/>
        </w:rPr>
        <w:t xml:space="preserve"> которые </w:t>
      </w:r>
      <w:r w:rsidR="00023A6F">
        <w:rPr>
          <w:sz w:val="28"/>
          <w:szCs w:val="28"/>
        </w:rPr>
        <w:t>законодательно в обязательной форме должны быть зарегистрированы.</w:t>
      </w:r>
    </w:p>
    <w:p w14:paraId="4D45B256" w14:textId="5365B78C" w:rsidR="00023A6F" w:rsidRDefault="00023A6F" w:rsidP="00C82E13">
      <w:pPr>
        <w:spacing w:line="360" w:lineRule="auto"/>
        <w:ind w:firstLine="709"/>
        <w:jc w:val="both"/>
        <w:rPr>
          <w:sz w:val="28"/>
          <w:szCs w:val="28"/>
        </w:rPr>
      </w:pPr>
      <w:r w:rsidRPr="00023A6F">
        <w:rPr>
          <w:sz w:val="28"/>
          <w:szCs w:val="28"/>
        </w:rPr>
        <w:t xml:space="preserve">Стать </w:t>
      </w:r>
      <w:proofErr w:type="spellStart"/>
      <w:r w:rsidRPr="00023A6F">
        <w:rPr>
          <w:sz w:val="28"/>
          <w:szCs w:val="28"/>
        </w:rPr>
        <w:t>самозанятым</w:t>
      </w:r>
      <w:proofErr w:type="spellEnd"/>
      <w:r w:rsidRPr="00023A6F">
        <w:rPr>
          <w:sz w:val="28"/>
          <w:szCs w:val="28"/>
        </w:rPr>
        <w:t xml:space="preserve"> может гражданин Росси</w:t>
      </w:r>
      <w:r>
        <w:rPr>
          <w:sz w:val="28"/>
          <w:szCs w:val="28"/>
        </w:rPr>
        <w:t>йской Федерации</w:t>
      </w:r>
      <w:r w:rsidRPr="00023A6F">
        <w:rPr>
          <w:sz w:val="28"/>
          <w:szCs w:val="28"/>
        </w:rPr>
        <w:t xml:space="preserve"> или гражданин государства – участника </w:t>
      </w:r>
      <w:proofErr w:type="spellStart"/>
      <w:r w:rsidRPr="00023A6F">
        <w:rPr>
          <w:sz w:val="28"/>
          <w:szCs w:val="28"/>
        </w:rPr>
        <w:t>ЕАЭС</w:t>
      </w:r>
      <w:proofErr w:type="spellEnd"/>
      <w:r w:rsidRPr="00023A6F">
        <w:rPr>
          <w:sz w:val="28"/>
          <w:szCs w:val="28"/>
        </w:rPr>
        <w:t xml:space="preserve"> (Белоруссии, Казахстана, Киргизии, Армении). </w:t>
      </w:r>
      <w:r>
        <w:rPr>
          <w:sz w:val="28"/>
          <w:szCs w:val="28"/>
        </w:rPr>
        <w:t xml:space="preserve">Имеется условие: работа должны вестись самостоятельно; работников </w:t>
      </w:r>
      <w:r w:rsidRPr="00023A6F">
        <w:rPr>
          <w:sz w:val="28"/>
          <w:szCs w:val="28"/>
        </w:rPr>
        <w:t>ни у физического лица, ни у индивидуального предпринимателя не может быть.</w:t>
      </w:r>
    </w:p>
    <w:p w14:paraId="71DEFBAB" w14:textId="16170551" w:rsidR="00023A6F" w:rsidRDefault="00966413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3A6F" w:rsidRPr="00023A6F">
        <w:rPr>
          <w:sz w:val="28"/>
          <w:szCs w:val="28"/>
        </w:rPr>
        <w:t>категорию «</w:t>
      </w:r>
      <w:proofErr w:type="spellStart"/>
      <w:r w:rsidR="00023A6F" w:rsidRPr="00023A6F">
        <w:rPr>
          <w:sz w:val="28"/>
          <w:szCs w:val="28"/>
        </w:rPr>
        <w:t>самозанят</w:t>
      </w:r>
      <w:r w:rsidR="00023A6F">
        <w:rPr>
          <w:sz w:val="28"/>
          <w:szCs w:val="28"/>
        </w:rPr>
        <w:t>ости</w:t>
      </w:r>
      <w:proofErr w:type="spellEnd"/>
      <w:r w:rsidR="00023A6F" w:rsidRPr="00023A6F">
        <w:rPr>
          <w:sz w:val="28"/>
          <w:szCs w:val="28"/>
        </w:rPr>
        <w:t xml:space="preserve">» </w:t>
      </w:r>
      <w:r w:rsidR="00023A6F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отнести </w:t>
      </w:r>
      <w:r w:rsidR="00023A6F">
        <w:rPr>
          <w:sz w:val="28"/>
          <w:szCs w:val="28"/>
        </w:rPr>
        <w:t>следующие виды деятельности</w:t>
      </w:r>
      <w:r w:rsidR="00023A6F" w:rsidRPr="00023A6F">
        <w:rPr>
          <w:sz w:val="28"/>
          <w:szCs w:val="28"/>
        </w:rPr>
        <w:t xml:space="preserve">: </w:t>
      </w:r>
      <w:r>
        <w:rPr>
          <w:sz w:val="28"/>
          <w:szCs w:val="28"/>
        </w:rPr>
        <w:t>сдача</w:t>
      </w:r>
      <w:r w:rsidR="00023A6F" w:rsidRPr="00023A6F">
        <w:rPr>
          <w:sz w:val="28"/>
          <w:szCs w:val="28"/>
        </w:rPr>
        <w:t xml:space="preserve"> аренду собственно</w:t>
      </w:r>
      <w:r>
        <w:rPr>
          <w:sz w:val="28"/>
          <w:szCs w:val="28"/>
        </w:rPr>
        <w:t>го</w:t>
      </w:r>
      <w:r w:rsidR="00023A6F" w:rsidRPr="00023A6F">
        <w:rPr>
          <w:sz w:val="28"/>
          <w:szCs w:val="28"/>
        </w:rPr>
        <w:t xml:space="preserve"> жиль</w:t>
      </w:r>
      <w:r>
        <w:rPr>
          <w:sz w:val="28"/>
          <w:szCs w:val="28"/>
        </w:rPr>
        <w:t>я</w:t>
      </w:r>
      <w:r w:rsidR="00023A6F" w:rsidRPr="00023A6F">
        <w:rPr>
          <w:sz w:val="28"/>
          <w:szCs w:val="28"/>
        </w:rPr>
        <w:t xml:space="preserve">; </w:t>
      </w:r>
      <w:r>
        <w:rPr>
          <w:sz w:val="28"/>
          <w:szCs w:val="28"/>
        </w:rPr>
        <w:t>торговля</w:t>
      </w:r>
      <w:r w:rsidR="00023A6F" w:rsidRPr="00023A6F">
        <w:rPr>
          <w:sz w:val="28"/>
          <w:szCs w:val="28"/>
        </w:rPr>
        <w:t xml:space="preserve"> изделиями ручной работы на рынке или в Сети; </w:t>
      </w:r>
      <w:r>
        <w:rPr>
          <w:sz w:val="28"/>
          <w:szCs w:val="28"/>
        </w:rPr>
        <w:t>изготовление</w:t>
      </w:r>
      <w:r w:rsidR="00023A6F" w:rsidRPr="00023A6F">
        <w:rPr>
          <w:sz w:val="28"/>
          <w:szCs w:val="28"/>
        </w:rPr>
        <w:t xml:space="preserve"> на заказ кондитерски</w:t>
      </w:r>
      <w:r>
        <w:rPr>
          <w:sz w:val="28"/>
          <w:szCs w:val="28"/>
        </w:rPr>
        <w:t>х</w:t>
      </w:r>
      <w:r w:rsidR="00023A6F" w:rsidRPr="00023A6F">
        <w:rPr>
          <w:sz w:val="28"/>
          <w:szCs w:val="28"/>
        </w:rPr>
        <w:t xml:space="preserve"> </w:t>
      </w:r>
      <w:r w:rsidR="00023A6F" w:rsidRPr="00023A6F">
        <w:rPr>
          <w:sz w:val="28"/>
          <w:szCs w:val="28"/>
        </w:rPr>
        <w:lastRenderedPageBreak/>
        <w:t>издели</w:t>
      </w:r>
      <w:r>
        <w:rPr>
          <w:sz w:val="28"/>
          <w:szCs w:val="28"/>
        </w:rPr>
        <w:t xml:space="preserve">й </w:t>
      </w:r>
      <w:r w:rsidR="00023A6F" w:rsidRPr="00023A6F">
        <w:rPr>
          <w:sz w:val="28"/>
          <w:szCs w:val="28"/>
        </w:rPr>
        <w:t>или бизнес-</w:t>
      </w:r>
      <w:proofErr w:type="spellStart"/>
      <w:r w:rsidR="00023A6F" w:rsidRPr="00023A6F">
        <w:rPr>
          <w:sz w:val="28"/>
          <w:szCs w:val="28"/>
        </w:rPr>
        <w:t>ланч</w:t>
      </w:r>
      <w:r>
        <w:rPr>
          <w:sz w:val="28"/>
          <w:szCs w:val="28"/>
        </w:rPr>
        <w:t>ев</w:t>
      </w:r>
      <w:proofErr w:type="spellEnd"/>
      <w:r w:rsidR="00023A6F" w:rsidRPr="00023A6F">
        <w:rPr>
          <w:sz w:val="28"/>
          <w:szCs w:val="28"/>
        </w:rPr>
        <w:t xml:space="preserve"> для офисных работников; репетиторство; ремонт; </w:t>
      </w:r>
      <w:r>
        <w:rPr>
          <w:sz w:val="28"/>
          <w:szCs w:val="28"/>
        </w:rPr>
        <w:t xml:space="preserve">перевозка </w:t>
      </w:r>
      <w:r w:rsidR="00023A6F" w:rsidRPr="00023A6F">
        <w:rPr>
          <w:sz w:val="28"/>
          <w:szCs w:val="28"/>
        </w:rPr>
        <w:t>груз</w:t>
      </w:r>
      <w:r>
        <w:rPr>
          <w:sz w:val="28"/>
          <w:szCs w:val="28"/>
        </w:rPr>
        <w:t>ов</w:t>
      </w:r>
      <w:r w:rsidR="00023A6F" w:rsidRPr="00023A6F">
        <w:rPr>
          <w:sz w:val="28"/>
          <w:szCs w:val="28"/>
        </w:rPr>
        <w:t xml:space="preserve"> и частны</w:t>
      </w:r>
      <w:r>
        <w:rPr>
          <w:sz w:val="28"/>
          <w:szCs w:val="28"/>
        </w:rPr>
        <w:t>й</w:t>
      </w:r>
      <w:r w:rsidR="00023A6F" w:rsidRPr="00023A6F">
        <w:rPr>
          <w:sz w:val="28"/>
          <w:szCs w:val="28"/>
        </w:rPr>
        <w:t xml:space="preserve"> извоз пассажиров;</w:t>
      </w:r>
      <w:r>
        <w:rPr>
          <w:sz w:val="28"/>
          <w:szCs w:val="28"/>
        </w:rPr>
        <w:t xml:space="preserve"> оказание услуг «няни».</w:t>
      </w:r>
      <w:r w:rsidR="008521E1" w:rsidRPr="008521E1">
        <w:rPr>
          <w:sz w:val="28"/>
          <w:szCs w:val="28"/>
        </w:rPr>
        <w:t xml:space="preserve"> </w:t>
      </w:r>
      <w:r w:rsidR="008521E1" w:rsidRPr="00966413">
        <w:rPr>
          <w:sz w:val="28"/>
          <w:szCs w:val="28"/>
        </w:rPr>
        <w:t xml:space="preserve">Ограничения, связанные с деятельностью </w:t>
      </w:r>
      <w:proofErr w:type="spellStart"/>
      <w:r w:rsidR="008521E1" w:rsidRPr="00966413">
        <w:rPr>
          <w:sz w:val="28"/>
          <w:szCs w:val="28"/>
        </w:rPr>
        <w:t>самозанятых</w:t>
      </w:r>
      <w:proofErr w:type="spellEnd"/>
      <w:r w:rsidR="008521E1" w:rsidRPr="00966413">
        <w:rPr>
          <w:sz w:val="28"/>
          <w:szCs w:val="28"/>
        </w:rPr>
        <w:t xml:space="preserve"> граждан, оговорены в Законе № 422-ФЗ. Так, </w:t>
      </w:r>
      <w:proofErr w:type="spellStart"/>
      <w:r w:rsidR="008521E1" w:rsidRPr="00966413">
        <w:rPr>
          <w:sz w:val="28"/>
          <w:szCs w:val="28"/>
        </w:rPr>
        <w:t>самозанятые</w:t>
      </w:r>
      <w:proofErr w:type="spellEnd"/>
      <w:r w:rsidR="008521E1" w:rsidRPr="00966413">
        <w:rPr>
          <w:sz w:val="28"/>
          <w:szCs w:val="28"/>
        </w:rPr>
        <w:t xml:space="preserve"> лица не вправе заниматься перепродажей товаров, продавать подакцизные товары и оказывать услуги по договору комиссии, поручения и агентскому договору. Однако в законе о </w:t>
      </w:r>
      <w:proofErr w:type="spellStart"/>
      <w:r w:rsidR="008521E1" w:rsidRPr="00966413">
        <w:rPr>
          <w:sz w:val="28"/>
          <w:szCs w:val="28"/>
        </w:rPr>
        <w:t>самозанятых</w:t>
      </w:r>
      <w:proofErr w:type="spellEnd"/>
      <w:r w:rsidR="008521E1" w:rsidRPr="00966413">
        <w:rPr>
          <w:sz w:val="28"/>
          <w:szCs w:val="28"/>
        </w:rPr>
        <w:t xml:space="preserve"> не предусмотрено прямых ограничений для оказания услуг ногтевого сервиса</w:t>
      </w:r>
      <w:r w:rsidR="008521E1">
        <w:rPr>
          <w:sz w:val="28"/>
          <w:szCs w:val="28"/>
        </w:rPr>
        <w:t>, например</w:t>
      </w:r>
      <w:r w:rsidR="008521E1" w:rsidRPr="00966413">
        <w:rPr>
          <w:sz w:val="28"/>
          <w:szCs w:val="28"/>
        </w:rPr>
        <w:t xml:space="preserve">. </w:t>
      </w:r>
      <w:r w:rsidR="008521E1">
        <w:rPr>
          <w:sz w:val="28"/>
          <w:szCs w:val="28"/>
        </w:rPr>
        <w:t xml:space="preserve">Следовательно, перечень </w:t>
      </w:r>
      <w:r w:rsidR="008521E1">
        <w:rPr>
          <w:sz w:val="28"/>
          <w:szCs w:val="28"/>
        </w:rPr>
        <w:t>вид</w:t>
      </w:r>
      <w:r w:rsidR="008521E1">
        <w:rPr>
          <w:sz w:val="28"/>
          <w:szCs w:val="28"/>
        </w:rPr>
        <w:t>ов</w:t>
      </w:r>
      <w:r w:rsidR="008521E1">
        <w:rPr>
          <w:sz w:val="28"/>
          <w:szCs w:val="28"/>
        </w:rPr>
        <w:t xml:space="preserve"> деятельности</w:t>
      </w:r>
      <w:r w:rsidR="008521E1">
        <w:rPr>
          <w:sz w:val="28"/>
          <w:szCs w:val="28"/>
        </w:rPr>
        <w:t xml:space="preserve"> можно считать открытым.</w:t>
      </w:r>
    </w:p>
    <w:p w14:paraId="38CF93C1" w14:textId="567A0914" w:rsidR="00966413" w:rsidRDefault="00966413" w:rsidP="00C82E1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66413">
        <w:rPr>
          <w:sz w:val="28"/>
          <w:szCs w:val="28"/>
        </w:rPr>
        <w:t>Самозанятые</w:t>
      </w:r>
      <w:proofErr w:type="spellEnd"/>
      <w:r w:rsidRPr="00966413">
        <w:rPr>
          <w:sz w:val="28"/>
          <w:szCs w:val="28"/>
        </w:rPr>
        <w:t xml:space="preserve"> граждане не платят с полученных доходов налог на доходы физических лиц. Вместо него уплачивается налог на профессиональный доход. При этом установлены две налоговые ставки</w:t>
      </w:r>
      <w:r>
        <w:rPr>
          <w:sz w:val="28"/>
          <w:szCs w:val="28"/>
        </w:rPr>
        <w:t xml:space="preserve">: </w:t>
      </w:r>
      <w:r w:rsidRPr="00966413">
        <w:rPr>
          <w:sz w:val="28"/>
          <w:szCs w:val="28"/>
        </w:rPr>
        <w:t>4 % – в отношении доходов, полученных от физических лиц; 6 % – в отношении доходов, полученных от организаций и индивидуальных предпринимателей.</w:t>
      </w:r>
      <w:r w:rsidR="00035D04">
        <w:rPr>
          <w:sz w:val="28"/>
          <w:szCs w:val="28"/>
        </w:rPr>
        <w:t xml:space="preserve"> Налоговый период – месяц.</w:t>
      </w:r>
    </w:p>
    <w:p w14:paraId="3A51DEE1" w14:textId="1BA6882E" w:rsidR="00966413" w:rsidRDefault="00966413" w:rsidP="00C82E13">
      <w:pPr>
        <w:spacing w:line="360" w:lineRule="auto"/>
        <w:ind w:firstLine="709"/>
        <w:jc w:val="both"/>
        <w:rPr>
          <w:sz w:val="28"/>
          <w:szCs w:val="28"/>
        </w:rPr>
      </w:pPr>
      <w:r w:rsidRPr="00966413">
        <w:rPr>
          <w:sz w:val="28"/>
          <w:szCs w:val="28"/>
        </w:rPr>
        <w:t xml:space="preserve">Чтобы стать </w:t>
      </w:r>
      <w:proofErr w:type="spellStart"/>
      <w:r w:rsidRPr="00966413">
        <w:rPr>
          <w:sz w:val="28"/>
          <w:szCs w:val="28"/>
        </w:rPr>
        <w:t>самозанятым</w:t>
      </w:r>
      <w:proofErr w:type="spellEnd"/>
      <w:r w:rsidRPr="00966413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Pr="00966413">
        <w:rPr>
          <w:sz w:val="28"/>
          <w:szCs w:val="28"/>
        </w:rPr>
        <w:t xml:space="preserve"> зарегистрироваться в качестве налогоплательщика </w:t>
      </w:r>
      <w:r>
        <w:rPr>
          <w:sz w:val="28"/>
          <w:szCs w:val="28"/>
        </w:rPr>
        <w:t>«</w:t>
      </w:r>
      <w:r w:rsidRPr="00966413">
        <w:rPr>
          <w:sz w:val="28"/>
          <w:szCs w:val="28"/>
        </w:rPr>
        <w:t>налога на профессиональный доход</w:t>
      </w:r>
      <w:r>
        <w:rPr>
          <w:sz w:val="28"/>
          <w:szCs w:val="28"/>
        </w:rPr>
        <w:t>»</w:t>
      </w:r>
      <w:r w:rsidRPr="00966413">
        <w:rPr>
          <w:sz w:val="28"/>
          <w:szCs w:val="28"/>
        </w:rPr>
        <w:t xml:space="preserve">. Существуют ограничения по размеру дохода для возможности применения данной системы налогообложения. На </w:t>
      </w:r>
      <w:r w:rsidR="00035D04">
        <w:rPr>
          <w:sz w:val="28"/>
          <w:szCs w:val="28"/>
        </w:rPr>
        <w:t>10 февраля 2020 г.</w:t>
      </w:r>
      <w:r w:rsidRPr="00966413">
        <w:rPr>
          <w:sz w:val="28"/>
          <w:szCs w:val="28"/>
        </w:rPr>
        <w:t xml:space="preserve"> </w:t>
      </w:r>
      <w:r w:rsidR="00035D04">
        <w:rPr>
          <w:sz w:val="28"/>
          <w:szCs w:val="28"/>
        </w:rPr>
        <w:t xml:space="preserve">- </w:t>
      </w:r>
      <w:r w:rsidRPr="00966413">
        <w:rPr>
          <w:sz w:val="28"/>
          <w:szCs w:val="28"/>
        </w:rPr>
        <w:t>2,4 млн руб. в год. Налоговую декларацию представлять не требуется.</w:t>
      </w:r>
      <w:r>
        <w:rPr>
          <w:sz w:val="28"/>
          <w:szCs w:val="28"/>
        </w:rPr>
        <w:t xml:space="preserve"> </w:t>
      </w:r>
      <w:proofErr w:type="spellStart"/>
      <w:r w:rsidRPr="00966413">
        <w:rPr>
          <w:sz w:val="28"/>
          <w:szCs w:val="28"/>
        </w:rPr>
        <w:t>Самозанятым</w:t>
      </w:r>
      <w:proofErr w:type="spellEnd"/>
      <w:r w:rsidRPr="00966413">
        <w:rPr>
          <w:sz w:val="28"/>
          <w:szCs w:val="28"/>
        </w:rPr>
        <w:t xml:space="preserve"> не требуется применять кассовые аппараты. При этом чеки при получении денег от покупателей формировать все равно придется. Для этого надо будет использовать мобильное приложение «Мой налог».</w:t>
      </w:r>
      <w:r>
        <w:rPr>
          <w:sz w:val="28"/>
          <w:szCs w:val="28"/>
        </w:rPr>
        <w:t xml:space="preserve"> </w:t>
      </w:r>
      <w:r w:rsidRPr="00966413">
        <w:rPr>
          <w:sz w:val="28"/>
          <w:szCs w:val="28"/>
        </w:rPr>
        <w:t>В приложении «Мой налог» также автоматически будет рассчитываться сумма подлежащего уплате налога. Если к приложению «привязать» банковскую карточку, то налоговый орган будет самостоятельно списывать сумму налога</w:t>
      </w:r>
      <w:r w:rsidR="00CB31A7">
        <w:rPr>
          <w:rStyle w:val="a7"/>
          <w:sz w:val="28"/>
          <w:szCs w:val="28"/>
        </w:rPr>
        <w:footnoteReference w:id="8"/>
      </w:r>
      <w:r w:rsidRPr="00966413">
        <w:rPr>
          <w:sz w:val="28"/>
          <w:szCs w:val="28"/>
        </w:rPr>
        <w:t>.</w:t>
      </w:r>
    </w:p>
    <w:p w14:paraId="5EC3117E" w14:textId="5B84CA99" w:rsidR="00BE07F6" w:rsidRDefault="00BE07F6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некоторую статистику в данной области</w:t>
      </w:r>
      <w:r w:rsidR="00D1406B">
        <w:rPr>
          <w:sz w:val="28"/>
          <w:szCs w:val="28"/>
        </w:rPr>
        <w:t>, а именно с</w:t>
      </w:r>
      <w:r w:rsidR="00D1406B" w:rsidRPr="00D1406B">
        <w:rPr>
          <w:sz w:val="28"/>
          <w:szCs w:val="28"/>
        </w:rPr>
        <w:t>татистик</w:t>
      </w:r>
      <w:r w:rsidR="00D1406B">
        <w:rPr>
          <w:sz w:val="28"/>
          <w:szCs w:val="28"/>
        </w:rPr>
        <w:t>у</w:t>
      </w:r>
      <w:r w:rsidR="00D1406B" w:rsidRPr="00D1406B">
        <w:rPr>
          <w:sz w:val="28"/>
          <w:szCs w:val="28"/>
        </w:rPr>
        <w:t xml:space="preserve"> о представленных физическими лицами в налоговые органы </w:t>
      </w:r>
      <w:r w:rsidR="00D1406B" w:rsidRPr="00D1406B">
        <w:rPr>
          <w:sz w:val="28"/>
          <w:szCs w:val="28"/>
        </w:rPr>
        <w:lastRenderedPageBreak/>
        <w:t>уведомлениях об осуществлении деятельности по оказанию услуг физическим лицам для личных, домашних и (или) иных подобных нужд</w:t>
      </w:r>
      <w:r w:rsidR="00D1406B">
        <w:rPr>
          <w:sz w:val="28"/>
          <w:szCs w:val="28"/>
        </w:rPr>
        <w:t xml:space="preserve"> в период с </w:t>
      </w:r>
      <w:r w:rsidR="00D1406B" w:rsidRPr="00D1406B">
        <w:rPr>
          <w:sz w:val="28"/>
          <w:szCs w:val="28"/>
        </w:rPr>
        <w:t>01.04.2019 по 01.01.2020 гг.</w:t>
      </w:r>
      <w:r w:rsidR="00D1406B">
        <w:rPr>
          <w:sz w:val="28"/>
          <w:szCs w:val="28"/>
        </w:rPr>
        <w:t xml:space="preserve"> Данные представлены в таблице 1 и на рисунке 1.</w:t>
      </w:r>
    </w:p>
    <w:p w14:paraId="3D206FD7" w14:textId="77777777" w:rsidR="0018061E" w:rsidRDefault="0018061E" w:rsidP="00737D02">
      <w:pPr>
        <w:spacing w:line="360" w:lineRule="auto"/>
        <w:jc w:val="both"/>
        <w:rPr>
          <w:sz w:val="28"/>
          <w:szCs w:val="28"/>
        </w:rPr>
      </w:pPr>
    </w:p>
    <w:p w14:paraId="308A91F0" w14:textId="4686944B" w:rsidR="00BE07F6" w:rsidRPr="00BE07F6" w:rsidRDefault="00BE07F6" w:rsidP="001806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Pr="00BE07F6">
        <w:rPr>
          <w:sz w:val="28"/>
          <w:szCs w:val="28"/>
        </w:rPr>
        <w:t xml:space="preserve">Сведения о численности физических лиц по состоянию на </w:t>
      </w:r>
      <w:r w:rsidR="0018061E" w:rsidRPr="0018061E">
        <w:rPr>
          <w:sz w:val="28"/>
          <w:szCs w:val="28"/>
        </w:rPr>
        <w:t>01.04.2019</w:t>
      </w:r>
      <w:r w:rsidR="0018061E">
        <w:rPr>
          <w:sz w:val="28"/>
          <w:szCs w:val="28"/>
        </w:rPr>
        <w:t xml:space="preserve"> </w:t>
      </w:r>
      <w:r w:rsidR="00D1406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E07F6">
        <w:rPr>
          <w:sz w:val="28"/>
          <w:szCs w:val="28"/>
        </w:rPr>
        <w:t>01.01.2020</w:t>
      </w:r>
      <w:r>
        <w:rPr>
          <w:sz w:val="28"/>
          <w:szCs w:val="28"/>
        </w:rPr>
        <w:t xml:space="preserve"> гг.</w:t>
      </w:r>
      <w:r>
        <w:rPr>
          <w:rStyle w:val="a7"/>
          <w:sz w:val="28"/>
          <w:szCs w:val="28"/>
        </w:rPr>
        <w:footnoteReference w:id="9"/>
      </w:r>
      <w:r w:rsidR="0091583A">
        <w:rPr>
          <w:sz w:val="28"/>
          <w:szCs w:val="28"/>
        </w:rPr>
        <w:t>, чел.</w:t>
      </w:r>
      <w:r w:rsidRPr="00BE07F6">
        <w:rPr>
          <w:sz w:val="28"/>
          <w:szCs w:val="28"/>
        </w:rPr>
        <w:tab/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2046"/>
        <w:gridCol w:w="1134"/>
        <w:gridCol w:w="1701"/>
        <w:gridCol w:w="819"/>
        <w:gridCol w:w="1356"/>
        <w:gridCol w:w="834"/>
        <w:gridCol w:w="1171"/>
      </w:tblGrid>
      <w:tr w:rsidR="0018061E" w14:paraId="54C55700" w14:textId="19F2A773" w:rsidTr="007E4A77">
        <w:trPr>
          <w:trHeight w:val="408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CE55" w14:textId="54E2E41B" w:rsidR="0018061E" w:rsidRPr="0018061E" w:rsidRDefault="0018061E" w:rsidP="00F4161C">
            <w:pPr>
              <w:jc w:val="center"/>
            </w:pPr>
            <w:r>
              <w:t>Показатель</w:t>
            </w:r>
            <w:r w:rsidRPr="0018061E"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84C5" w14:textId="2A46BA22" w:rsidR="0018061E" w:rsidRPr="0018061E" w:rsidRDefault="0018061E">
            <w:pPr>
              <w:jc w:val="center"/>
            </w:pPr>
            <w:r w:rsidRPr="0018061E">
              <w:t>01.04.2019</w:t>
            </w:r>
            <w:r w:rsidRPr="0018061E">
              <w:t xml:space="preserve"> г.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93E9" w14:textId="0879B30F" w:rsidR="0018061E" w:rsidRPr="0018061E" w:rsidRDefault="0018061E">
            <w:pPr>
              <w:jc w:val="center"/>
            </w:pPr>
            <w:r w:rsidRPr="0018061E">
              <w:t>01.01.2020</w:t>
            </w:r>
            <w:r w:rsidRPr="0018061E">
              <w:t xml:space="preserve"> г.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E1A0" w14:textId="77777777" w:rsidR="0018061E" w:rsidRDefault="0018061E">
            <w:pPr>
              <w:jc w:val="center"/>
            </w:pPr>
            <w:r>
              <w:t>Темп роста,</w:t>
            </w:r>
          </w:p>
          <w:p w14:paraId="6F8BF691" w14:textId="209C7F35" w:rsidR="0018061E" w:rsidRPr="0018061E" w:rsidRDefault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2A6F9" w14:textId="77777777" w:rsidR="0018061E" w:rsidRDefault="0018061E" w:rsidP="0018061E">
            <w:pPr>
              <w:jc w:val="center"/>
            </w:pPr>
            <w:r>
              <w:t>Темп роста,</w:t>
            </w:r>
          </w:p>
          <w:p w14:paraId="0D0EAEA3" w14:textId="40FC7CB8" w:rsidR="0018061E" w:rsidRPr="0018061E" w:rsidRDefault="0018061E" w:rsidP="0018061E">
            <w:pPr>
              <w:jc w:val="center"/>
            </w:pPr>
            <w:r>
              <w:rPr>
                <w:lang w:val="en-US"/>
              </w:rPr>
              <w:t>%</w:t>
            </w:r>
          </w:p>
        </w:tc>
      </w:tr>
      <w:tr w:rsidR="0018061E" w14:paraId="3C44C469" w14:textId="074E5E1D" w:rsidTr="007E4A77">
        <w:trPr>
          <w:trHeight w:val="64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6A52" w14:textId="7F1EF04C" w:rsidR="0018061E" w:rsidRPr="0018061E" w:rsidRDefault="0018061E">
            <w:pPr>
              <w:jc w:val="center"/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5AF" w14:textId="0FA445C8" w:rsidR="0018061E" w:rsidRPr="0018061E" w:rsidRDefault="0018061E">
            <w:pPr>
              <w:jc w:val="center"/>
            </w:pPr>
            <w:r w:rsidRPr="0018061E">
              <w:t>Численность физических лиц, состоящих на учете по данному основанию (человек)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12D" w14:textId="77777777" w:rsidR="0018061E" w:rsidRPr="0018061E" w:rsidRDefault="0018061E">
            <w:pPr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92B" w14:textId="77777777" w:rsidR="0018061E" w:rsidRPr="0018061E" w:rsidRDefault="0018061E">
            <w:pPr>
              <w:jc w:val="center"/>
            </w:pPr>
          </w:p>
        </w:tc>
      </w:tr>
      <w:tr w:rsidR="0018061E" w14:paraId="0509E867" w14:textId="30A13E06" w:rsidTr="0018061E">
        <w:trPr>
          <w:trHeight w:val="102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DA13" w14:textId="77777777" w:rsidR="0018061E" w:rsidRPr="0018061E" w:rsidRDefault="0018061E" w:rsidP="0018061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99FC" w14:textId="77777777" w:rsidR="0018061E" w:rsidRPr="0018061E" w:rsidRDefault="0018061E" w:rsidP="0018061E">
            <w:pPr>
              <w:jc w:val="center"/>
              <w:rPr>
                <w:color w:val="000000"/>
              </w:rPr>
            </w:pPr>
            <w:r w:rsidRPr="0018061E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2533" w14:textId="136FF241" w:rsidR="0018061E" w:rsidRPr="0018061E" w:rsidRDefault="0018061E" w:rsidP="0018061E">
            <w:pPr>
              <w:jc w:val="center"/>
            </w:pPr>
            <w:r w:rsidRPr="0018061E">
              <w:t>в т</w:t>
            </w:r>
            <w:r>
              <w:t>ом</w:t>
            </w:r>
            <w:r w:rsidRPr="0018061E">
              <w:t xml:space="preserve"> ч</w:t>
            </w:r>
            <w:r>
              <w:t>исле</w:t>
            </w:r>
            <w:r w:rsidRPr="0018061E">
              <w:t xml:space="preserve"> </w:t>
            </w:r>
            <w:proofErr w:type="spellStart"/>
            <w:r w:rsidRPr="0018061E">
              <w:t>иностр</w:t>
            </w:r>
            <w:proofErr w:type="spellEnd"/>
            <w:r>
              <w:t xml:space="preserve">. </w:t>
            </w:r>
            <w:r w:rsidRPr="0018061E">
              <w:t>граждане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A012" w14:textId="0B8992E0" w:rsidR="0018061E" w:rsidRPr="0018061E" w:rsidRDefault="0018061E" w:rsidP="0018061E">
            <w:pPr>
              <w:jc w:val="center"/>
            </w:pPr>
            <w:r w:rsidRPr="0018061E">
              <w:rPr>
                <w:color w:val="000000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575F" w14:textId="5E95D617" w:rsidR="0018061E" w:rsidRPr="0018061E" w:rsidRDefault="0018061E" w:rsidP="0018061E">
            <w:pPr>
              <w:jc w:val="center"/>
            </w:pPr>
            <w:r w:rsidRPr="0018061E">
              <w:t>в т</w:t>
            </w:r>
            <w:r>
              <w:t>ом</w:t>
            </w:r>
            <w:r w:rsidRPr="0018061E">
              <w:t xml:space="preserve"> ч</w:t>
            </w:r>
            <w:r>
              <w:t>исле</w:t>
            </w:r>
            <w:r w:rsidRPr="0018061E">
              <w:t xml:space="preserve"> </w:t>
            </w:r>
            <w:proofErr w:type="spellStart"/>
            <w:r w:rsidRPr="0018061E">
              <w:t>иностр</w:t>
            </w:r>
            <w:proofErr w:type="spellEnd"/>
            <w:r>
              <w:t xml:space="preserve">. </w:t>
            </w:r>
            <w:r w:rsidRPr="0018061E">
              <w:t>граждане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D4463" w14:textId="5251710C" w:rsidR="0018061E" w:rsidRPr="0018061E" w:rsidRDefault="0018061E" w:rsidP="0018061E">
            <w:pPr>
              <w:jc w:val="center"/>
            </w:pPr>
            <w:r w:rsidRPr="0018061E">
              <w:rPr>
                <w:color w:val="000000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53922" w14:textId="137CD0C9" w:rsidR="0018061E" w:rsidRPr="0018061E" w:rsidRDefault="0018061E" w:rsidP="0018061E">
            <w:pPr>
              <w:jc w:val="center"/>
            </w:pPr>
            <w:r w:rsidRPr="0018061E">
              <w:t>в т</w:t>
            </w:r>
            <w:r>
              <w:t>ом</w:t>
            </w:r>
            <w:r w:rsidRPr="0018061E">
              <w:t xml:space="preserve"> ч</w:t>
            </w:r>
            <w:r>
              <w:t>исле</w:t>
            </w:r>
            <w:r w:rsidRPr="0018061E">
              <w:t xml:space="preserve"> </w:t>
            </w:r>
            <w:proofErr w:type="spellStart"/>
            <w:r w:rsidRPr="0018061E">
              <w:t>иностр</w:t>
            </w:r>
            <w:proofErr w:type="spellEnd"/>
            <w:r>
              <w:t xml:space="preserve">. </w:t>
            </w:r>
            <w:r w:rsidRPr="0018061E">
              <w:t>граждане</w:t>
            </w:r>
          </w:p>
        </w:tc>
      </w:tr>
      <w:tr w:rsidR="0018061E" w14:paraId="6B2A1CF9" w14:textId="72FD95BB" w:rsidTr="00596E4C">
        <w:trPr>
          <w:trHeight w:val="5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63F4" w14:textId="13EADADA" w:rsidR="0018061E" w:rsidRPr="0018061E" w:rsidRDefault="0018061E" w:rsidP="0018061E">
            <w:pPr>
              <w:rPr>
                <w:color w:val="000000"/>
              </w:rPr>
            </w:pPr>
            <w:proofErr w:type="spellStart"/>
            <w:r w:rsidRPr="0018061E">
              <w:rPr>
                <w:color w:val="000000"/>
              </w:rPr>
              <w:t>Самозанятые</w:t>
            </w:r>
            <w:proofErr w:type="spellEnd"/>
            <w:r w:rsidRPr="0018061E">
              <w:rPr>
                <w:color w:val="000000"/>
              </w:rPr>
              <w:t xml:space="preserve"> граждане,</w:t>
            </w:r>
            <w:r>
              <w:rPr>
                <w:color w:val="000000"/>
              </w:rPr>
              <w:t xml:space="preserve"> в том числе </w:t>
            </w:r>
            <w:r w:rsidRPr="0018061E">
              <w:rPr>
                <w:color w:val="000000"/>
              </w:rPr>
              <w:t>по видам оказываемых услуг: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D0FAB6" w14:textId="7765FB18" w:rsidR="0018061E" w:rsidRPr="0018061E" w:rsidRDefault="0018061E" w:rsidP="0018061E">
            <w:pPr>
              <w:jc w:val="center"/>
            </w:pPr>
            <w:r w:rsidRPr="0018061E">
              <w:t>3 572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2F0045" w14:textId="1E5ED170" w:rsidR="0018061E" w:rsidRPr="0018061E" w:rsidRDefault="0018061E" w:rsidP="0018061E">
            <w:pPr>
              <w:jc w:val="center"/>
            </w:pPr>
            <w:r w:rsidRPr="0018061E">
              <w:t>420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D7591A1" w14:textId="79909057" w:rsidR="0018061E" w:rsidRPr="0018061E" w:rsidRDefault="0018061E" w:rsidP="0018061E">
            <w:pPr>
              <w:jc w:val="center"/>
            </w:pPr>
            <w:r w:rsidRPr="0018061E">
              <w:t>4 676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5CC46D0" w14:textId="622E38A4" w:rsidR="0018061E" w:rsidRPr="0018061E" w:rsidRDefault="0018061E" w:rsidP="0018061E">
            <w:pPr>
              <w:jc w:val="center"/>
            </w:pPr>
            <w:r w:rsidRPr="0018061E">
              <w:t>461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4ADB0C3" w14:textId="5BCDF290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566129C" w14:textId="4A1EA3B3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9,7</w:t>
            </w:r>
          </w:p>
        </w:tc>
      </w:tr>
      <w:tr w:rsidR="0018061E" w14:paraId="7AC416AB" w14:textId="37E49EE6" w:rsidTr="00596E4C">
        <w:trPr>
          <w:trHeight w:val="5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685A" w14:textId="66961225" w:rsidR="0018061E" w:rsidRPr="0018061E" w:rsidRDefault="0018061E" w:rsidP="0018061E">
            <w:pPr>
              <w:rPr>
                <w:color w:val="000000"/>
              </w:rPr>
            </w:pPr>
            <w:r w:rsidRPr="0018061E">
              <w:rPr>
                <w:color w:val="000000"/>
              </w:rPr>
              <w:t>по присмотру и уходу за детьми, больными лицами, лицами, достигшими возраста 80 лет</w:t>
            </w:r>
            <w:r>
              <w:rPr>
                <w:color w:val="000000"/>
              </w:rPr>
              <w:t xml:space="preserve"> и пр.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221A33" w14:textId="36958A22" w:rsidR="0018061E" w:rsidRPr="0018061E" w:rsidRDefault="0018061E" w:rsidP="0018061E">
            <w:pPr>
              <w:jc w:val="center"/>
            </w:pPr>
            <w:r w:rsidRPr="0018061E"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53CBF5" w14:textId="21E10907" w:rsidR="0018061E" w:rsidRPr="0018061E" w:rsidRDefault="0018061E" w:rsidP="0018061E">
            <w:pPr>
              <w:jc w:val="center"/>
            </w:pPr>
            <w:r w:rsidRPr="0018061E">
              <w:t>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00E9E0D" w14:textId="39FE4CD9" w:rsidR="0018061E" w:rsidRPr="0018061E" w:rsidRDefault="0018061E" w:rsidP="0018061E">
            <w:pPr>
              <w:jc w:val="center"/>
            </w:pPr>
            <w:r w:rsidRPr="0018061E">
              <w:t>629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0FBF6B1" w14:textId="223FCAAA" w:rsidR="0018061E" w:rsidRPr="0018061E" w:rsidRDefault="0018061E" w:rsidP="0018061E">
            <w:pPr>
              <w:jc w:val="center"/>
            </w:pPr>
            <w:r w:rsidRPr="0018061E"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0E3397A" w14:textId="56344181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8B0A82F" w14:textId="4E04A713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24,7</w:t>
            </w:r>
          </w:p>
        </w:tc>
      </w:tr>
      <w:tr w:rsidR="0018061E" w14:paraId="070F6691" w14:textId="0C30E99F" w:rsidTr="00596E4C">
        <w:trPr>
          <w:trHeight w:val="5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A5D1" w14:textId="77777777" w:rsidR="0018061E" w:rsidRPr="0018061E" w:rsidRDefault="0018061E" w:rsidP="0018061E">
            <w:pPr>
              <w:rPr>
                <w:color w:val="000000"/>
              </w:rPr>
            </w:pPr>
            <w:r w:rsidRPr="0018061E">
              <w:rPr>
                <w:color w:val="000000"/>
              </w:rPr>
              <w:t>по репетиторству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FB5FFB" w14:textId="512420BE" w:rsidR="0018061E" w:rsidRPr="0018061E" w:rsidRDefault="0018061E" w:rsidP="0018061E">
            <w:pPr>
              <w:jc w:val="center"/>
            </w:pPr>
            <w:r w:rsidRPr="0018061E">
              <w:t>2 373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9DE964" w14:textId="7208F2A3" w:rsidR="0018061E" w:rsidRPr="0018061E" w:rsidRDefault="0018061E" w:rsidP="0018061E">
            <w:pPr>
              <w:jc w:val="center"/>
            </w:pPr>
            <w:r w:rsidRPr="0018061E">
              <w:t>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9FBCF36" w14:textId="65E16BE5" w:rsidR="0018061E" w:rsidRPr="0018061E" w:rsidRDefault="0018061E" w:rsidP="0018061E">
            <w:pPr>
              <w:jc w:val="center"/>
            </w:pPr>
            <w:r w:rsidRPr="0018061E">
              <w:t>3 047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229BE3F" w14:textId="73DE7914" w:rsidR="0018061E" w:rsidRPr="0018061E" w:rsidRDefault="0018061E" w:rsidP="0018061E">
            <w:pPr>
              <w:jc w:val="center"/>
            </w:pPr>
            <w:r w:rsidRPr="0018061E"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406F6B8" w14:textId="24D7C863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B7F245F" w14:textId="4B3CF46F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</w:tr>
      <w:tr w:rsidR="0018061E" w14:paraId="7E118452" w14:textId="67A31F69" w:rsidTr="00737D02">
        <w:trPr>
          <w:trHeight w:val="52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75DB" w14:textId="77777777" w:rsidR="0018061E" w:rsidRPr="0018061E" w:rsidRDefault="0018061E" w:rsidP="0018061E">
            <w:pPr>
              <w:rPr>
                <w:color w:val="000000"/>
              </w:rPr>
            </w:pPr>
            <w:r w:rsidRPr="0018061E">
              <w:rPr>
                <w:color w:val="000000"/>
              </w:rPr>
              <w:t>по уборке жилых помещений, ведению домашнего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2B13D5" w14:textId="5C513A58" w:rsidR="0018061E" w:rsidRPr="0018061E" w:rsidRDefault="0018061E" w:rsidP="0018061E">
            <w:pPr>
              <w:jc w:val="center"/>
            </w:pPr>
            <w:r w:rsidRPr="0018061E"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A48F13" w14:textId="333827CC" w:rsidR="0018061E" w:rsidRPr="0018061E" w:rsidRDefault="0018061E" w:rsidP="0018061E">
            <w:pPr>
              <w:jc w:val="center"/>
            </w:pPr>
            <w:r w:rsidRPr="0018061E">
              <w:t>272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94299A1" w14:textId="13F5180C" w:rsidR="0018061E" w:rsidRPr="0018061E" w:rsidRDefault="0018061E" w:rsidP="0018061E">
            <w:pPr>
              <w:jc w:val="center"/>
            </w:pPr>
            <w:r w:rsidRPr="0018061E">
              <w:t>754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632EDCA" w14:textId="38D7E3FC" w:rsidR="0018061E" w:rsidRPr="0018061E" w:rsidRDefault="0018061E" w:rsidP="0018061E">
            <w:pPr>
              <w:jc w:val="center"/>
            </w:pPr>
            <w:r w:rsidRPr="0018061E"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65703A9" w14:textId="5E4DAE4D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7F8E33F" w14:textId="1563BFF9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</w:tr>
      <w:tr w:rsidR="0018061E" w14:paraId="45EF1845" w14:textId="2232DB81" w:rsidTr="00737D02">
        <w:trPr>
          <w:trHeight w:val="4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3562" w14:textId="77777777" w:rsidR="0018061E" w:rsidRPr="0018061E" w:rsidRDefault="0018061E" w:rsidP="0018061E">
            <w:pPr>
              <w:rPr>
                <w:color w:val="000000"/>
              </w:rPr>
            </w:pPr>
            <w:r w:rsidRPr="0018061E">
              <w:rPr>
                <w:color w:val="000000"/>
              </w:rPr>
              <w:t>иные виды услуг, установленные законом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1D860B" w14:textId="0C5B912F" w:rsidR="0018061E" w:rsidRPr="0018061E" w:rsidRDefault="0018061E" w:rsidP="0018061E">
            <w:pPr>
              <w:jc w:val="center"/>
            </w:pPr>
            <w:r w:rsidRPr="0018061E"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AC4C12" w14:textId="2FDD63E9" w:rsidR="0018061E" w:rsidRPr="0018061E" w:rsidRDefault="0018061E" w:rsidP="0018061E">
            <w:pPr>
              <w:ind w:right="80"/>
              <w:jc w:val="center"/>
            </w:pPr>
            <w:r w:rsidRPr="0018061E"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C61D57F" w14:textId="3CA82E65" w:rsidR="0018061E" w:rsidRPr="0018061E" w:rsidRDefault="0018061E" w:rsidP="0018061E">
            <w:pPr>
              <w:jc w:val="center"/>
            </w:pPr>
            <w:r w:rsidRPr="0018061E">
              <w:t>539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6E7BB90" w14:textId="4D520DCB" w:rsidR="0018061E" w:rsidRPr="0018061E" w:rsidRDefault="0018061E" w:rsidP="0018061E">
            <w:pPr>
              <w:jc w:val="center"/>
            </w:pPr>
            <w:r w:rsidRPr="0018061E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6642C64" w14:textId="12355CD3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41BA1D5" w14:textId="2A82F53B" w:rsidR="0018061E" w:rsidRPr="00596E4C" w:rsidRDefault="00596E4C" w:rsidP="00180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49DAD9BB" w14:textId="51800961" w:rsidR="00BE07F6" w:rsidRDefault="00737D02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420F188" wp14:editId="706F5750">
            <wp:simplePos x="0" y="0"/>
            <wp:positionH relativeFrom="column">
              <wp:posOffset>74295</wp:posOffset>
            </wp:positionH>
            <wp:positionV relativeFrom="paragraph">
              <wp:posOffset>275590</wp:posOffset>
            </wp:positionV>
            <wp:extent cx="5624830" cy="3200400"/>
            <wp:effectExtent l="0" t="0" r="13970" b="1270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 w:rsidR="00BE07F6" w:rsidRPr="00BE07F6">
        <w:rPr>
          <w:sz w:val="28"/>
          <w:szCs w:val="28"/>
        </w:rPr>
        <w:tab/>
      </w:r>
      <w:r w:rsidR="00BE07F6" w:rsidRPr="00BE07F6">
        <w:rPr>
          <w:sz w:val="28"/>
          <w:szCs w:val="28"/>
        </w:rPr>
        <w:tab/>
      </w:r>
      <w:r w:rsidR="00BE07F6" w:rsidRPr="00BE07F6">
        <w:rPr>
          <w:sz w:val="28"/>
          <w:szCs w:val="28"/>
        </w:rPr>
        <w:tab/>
      </w:r>
    </w:p>
    <w:p w14:paraId="47E70B71" w14:textId="398A7D06" w:rsidR="008165BB" w:rsidRDefault="008165BB" w:rsidP="00737D02">
      <w:pPr>
        <w:spacing w:line="360" w:lineRule="auto"/>
        <w:jc w:val="both"/>
        <w:rPr>
          <w:sz w:val="28"/>
          <w:szCs w:val="28"/>
        </w:rPr>
      </w:pPr>
    </w:p>
    <w:p w14:paraId="61B19E67" w14:textId="5C9AEB21" w:rsidR="00D1406B" w:rsidRPr="008165BB" w:rsidRDefault="00D1406B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 – Динамика количества </w:t>
      </w:r>
      <w:r w:rsidRPr="00D1406B">
        <w:rPr>
          <w:sz w:val="28"/>
          <w:szCs w:val="28"/>
        </w:rPr>
        <w:t>представленных физическими лицами в налоговые органы уведомлени</w:t>
      </w:r>
      <w:r>
        <w:rPr>
          <w:sz w:val="28"/>
          <w:szCs w:val="28"/>
        </w:rPr>
        <w:t>й</w:t>
      </w:r>
      <w:r w:rsidRPr="00D1406B">
        <w:rPr>
          <w:sz w:val="28"/>
          <w:szCs w:val="28"/>
        </w:rPr>
        <w:t xml:space="preserve"> об осуществлении деятельности по оказанию услуг физическим лицам для личных, домашних и (или) иных подобных нужд в период с 01.04.2019 по 01.01.2020 гг.</w:t>
      </w:r>
    </w:p>
    <w:p w14:paraId="7F14D69D" w14:textId="77777777" w:rsidR="00D1406B" w:rsidRPr="00737D02" w:rsidRDefault="00D1406B" w:rsidP="00C82E13">
      <w:pPr>
        <w:spacing w:line="360" w:lineRule="auto"/>
        <w:ind w:firstLine="709"/>
        <w:jc w:val="both"/>
        <w:rPr>
          <w:sz w:val="28"/>
          <w:szCs w:val="28"/>
        </w:rPr>
      </w:pPr>
    </w:p>
    <w:p w14:paraId="7DDC8BB2" w14:textId="77777777" w:rsidR="00591BF3" w:rsidRDefault="00591BF3" w:rsidP="00591BF3">
      <w:pPr>
        <w:spacing w:line="360" w:lineRule="auto"/>
        <w:ind w:firstLine="709"/>
        <w:jc w:val="both"/>
        <w:rPr>
          <w:sz w:val="28"/>
          <w:szCs w:val="28"/>
        </w:rPr>
      </w:pPr>
      <w:r w:rsidRPr="00737D02">
        <w:rPr>
          <w:sz w:val="28"/>
          <w:szCs w:val="28"/>
        </w:rPr>
        <w:t xml:space="preserve">Как видно, существует положительная динамика исследуемой области. Так, общее количество </w:t>
      </w:r>
      <w:proofErr w:type="spellStart"/>
      <w:r w:rsidRPr="00737D02">
        <w:rPr>
          <w:sz w:val="28"/>
          <w:szCs w:val="28"/>
        </w:rPr>
        <w:t>самозанятых</w:t>
      </w:r>
      <w:proofErr w:type="spellEnd"/>
      <w:r w:rsidRPr="00737D02">
        <w:rPr>
          <w:sz w:val="28"/>
          <w:szCs w:val="28"/>
        </w:rPr>
        <w:t xml:space="preserve"> граждан в период с </w:t>
      </w:r>
      <w:proofErr w:type="spellStart"/>
      <w:r w:rsidRPr="00737D02">
        <w:rPr>
          <w:sz w:val="28"/>
          <w:szCs w:val="28"/>
        </w:rPr>
        <w:t>с</w:t>
      </w:r>
      <w:proofErr w:type="spellEnd"/>
      <w:r w:rsidRPr="00737D02">
        <w:rPr>
          <w:sz w:val="28"/>
          <w:szCs w:val="28"/>
        </w:rPr>
        <w:t xml:space="preserve"> 01.04.2019 по 01.01.2020 гг. выросло на 30,9 %, с 3572 чел. до 4676</w:t>
      </w:r>
      <w:r>
        <w:t>.</w:t>
      </w:r>
    </w:p>
    <w:p w14:paraId="24EECFD5" w14:textId="6E3F0499" w:rsidR="00FE29D9" w:rsidRDefault="00737D02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исследуемая область имеет ряд противоречий. </w:t>
      </w:r>
      <w:r w:rsidR="00FE29D9" w:rsidRPr="00FE29D9">
        <w:rPr>
          <w:sz w:val="28"/>
          <w:szCs w:val="28"/>
        </w:rPr>
        <w:t xml:space="preserve">Например, нет точного размера выплат, для </w:t>
      </w:r>
      <w:proofErr w:type="spellStart"/>
      <w:r w:rsidR="00FE29D9" w:rsidRPr="00FE29D9">
        <w:rPr>
          <w:sz w:val="28"/>
          <w:szCs w:val="28"/>
        </w:rPr>
        <w:t>самозанятых</w:t>
      </w:r>
      <w:proofErr w:type="spellEnd"/>
      <w:r w:rsidR="00FE29D9" w:rsidRPr="00FE29D9">
        <w:rPr>
          <w:sz w:val="28"/>
          <w:szCs w:val="28"/>
        </w:rPr>
        <w:t xml:space="preserve"> граждан, а это очень важно, ведь, пока годовая сумма платежей для </w:t>
      </w:r>
      <w:proofErr w:type="spellStart"/>
      <w:r w:rsidR="00FE29D9" w:rsidRPr="00FE29D9">
        <w:rPr>
          <w:sz w:val="28"/>
          <w:szCs w:val="28"/>
        </w:rPr>
        <w:t>самозанятых</w:t>
      </w:r>
      <w:proofErr w:type="spellEnd"/>
      <w:r w:rsidR="00FE29D9" w:rsidRPr="00FE29D9">
        <w:rPr>
          <w:sz w:val="28"/>
          <w:szCs w:val="28"/>
        </w:rPr>
        <w:t xml:space="preserve"> меньше, чем у тех же индивидуальных предпринимателей (далее </w:t>
      </w:r>
      <w:proofErr w:type="spellStart"/>
      <w:r w:rsidR="00FE29D9" w:rsidRPr="00FE29D9">
        <w:rPr>
          <w:sz w:val="28"/>
          <w:szCs w:val="28"/>
        </w:rPr>
        <w:t>ИП</w:t>
      </w:r>
      <w:proofErr w:type="spellEnd"/>
      <w:r w:rsidR="00FE29D9" w:rsidRPr="00FE29D9">
        <w:rPr>
          <w:sz w:val="28"/>
          <w:szCs w:val="28"/>
        </w:rPr>
        <w:t xml:space="preserve">), которые только за себя страховых взносов платят гораздо больше – в 2019 году это минимум 36238 рублей. Если </w:t>
      </w:r>
      <w:proofErr w:type="spellStart"/>
      <w:r w:rsidR="00FE29D9" w:rsidRPr="00FE29D9">
        <w:rPr>
          <w:sz w:val="28"/>
          <w:szCs w:val="28"/>
        </w:rPr>
        <w:t>самозанятые</w:t>
      </w:r>
      <w:proofErr w:type="spellEnd"/>
      <w:r w:rsidR="00FE29D9" w:rsidRPr="00FE29D9">
        <w:rPr>
          <w:sz w:val="28"/>
          <w:szCs w:val="28"/>
        </w:rPr>
        <w:t xml:space="preserve"> будут платить меньше, чем </w:t>
      </w:r>
      <w:proofErr w:type="spellStart"/>
      <w:r w:rsidR="00FE29D9" w:rsidRPr="00FE29D9">
        <w:rPr>
          <w:sz w:val="28"/>
          <w:szCs w:val="28"/>
        </w:rPr>
        <w:t>ИП</w:t>
      </w:r>
      <w:proofErr w:type="spellEnd"/>
      <w:r w:rsidR="00FE29D9" w:rsidRPr="00FE29D9">
        <w:rPr>
          <w:sz w:val="28"/>
          <w:szCs w:val="28"/>
        </w:rPr>
        <w:t>, то очень вероятно, что действующие предприниматели снимутся с учёта, а значит, бюджет на этом потеряет</w:t>
      </w:r>
      <w:r w:rsidR="00FE29D9">
        <w:rPr>
          <w:rStyle w:val="a7"/>
          <w:sz w:val="28"/>
          <w:szCs w:val="28"/>
        </w:rPr>
        <w:footnoteReference w:id="10"/>
      </w:r>
      <w:r w:rsidR="00FE29D9" w:rsidRPr="00FE29D9">
        <w:rPr>
          <w:sz w:val="28"/>
          <w:szCs w:val="28"/>
        </w:rPr>
        <w:t xml:space="preserve">. </w:t>
      </w:r>
    </w:p>
    <w:p w14:paraId="2366433A" w14:textId="27E08A03" w:rsidR="00802FC8" w:rsidRPr="00FE29D9" w:rsidRDefault="00802FC8" w:rsidP="00C82E1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02FC8">
        <w:rPr>
          <w:sz w:val="28"/>
          <w:szCs w:val="28"/>
        </w:rPr>
        <w:lastRenderedPageBreak/>
        <w:t>Самозанятые</w:t>
      </w:r>
      <w:proofErr w:type="spellEnd"/>
      <w:r w:rsidRPr="00802FC8">
        <w:rPr>
          <w:sz w:val="28"/>
          <w:szCs w:val="28"/>
        </w:rPr>
        <w:t xml:space="preserve"> не производят никаких отчислений в пенсионный фонд. И по итогу будут иметь право на получение минимальной социальной пенсии. То есть за период осуществления деятельности «</w:t>
      </w:r>
      <w:proofErr w:type="spellStart"/>
      <w:r w:rsidRPr="00802FC8">
        <w:rPr>
          <w:sz w:val="28"/>
          <w:szCs w:val="28"/>
        </w:rPr>
        <w:t>самозанятого</w:t>
      </w:r>
      <w:proofErr w:type="spellEnd"/>
      <w:r w:rsidRPr="00802FC8">
        <w:rPr>
          <w:sz w:val="28"/>
          <w:szCs w:val="28"/>
        </w:rPr>
        <w:t xml:space="preserve">» никакой стаж не исчисляется. Для увеличения своей пенсии, </w:t>
      </w:r>
      <w:proofErr w:type="spellStart"/>
      <w:r w:rsidRPr="00802FC8">
        <w:rPr>
          <w:sz w:val="28"/>
          <w:szCs w:val="28"/>
        </w:rPr>
        <w:t>самозанятому</w:t>
      </w:r>
      <w:proofErr w:type="spellEnd"/>
      <w:r w:rsidRPr="00802FC8">
        <w:rPr>
          <w:sz w:val="28"/>
          <w:szCs w:val="28"/>
        </w:rPr>
        <w:t xml:space="preserve"> гражданину необходимо заключить договор добровольного пенсионного страхования и самостоятельно платить взносы в пенсионный фонд</w:t>
      </w:r>
      <w:r>
        <w:rPr>
          <w:rStyle w:val="a7"/>
          <w:sz w:val="28"/>
          <w:szCs w:val="28"/>
        </w:rPr>
        <w:footnoteReference w:id="11"/>
      </w:r>
      <w:r w:rsidRPr="00802FC8">
        <w:rPr>
          <w:sz w:val="28"/>
          <w:szCs w:val="28"/>
        </w:rPr>
        <w:t>.</w:t>
      </w:r>
    </w:p>
    <w:p w14:paraId="5AE6903E" w14:textId="2320F18C" w:rsidR="00FE29D9" w:rsidRDefault="00FE29D9" w:rsidP="00C82E13">
      <w:pPr>
        <w:spacing w:line="360" w:lineRule="auto"/>
        <w:ind w:firstLine="709"/>
        <w:jc w:val="both"/>
        <w:rPr>
          <w:sz w:val="28"/>
          <w:szCs w:val="28"/>
        </w:rPr>
      </w:pPr>
      <w:r w:rsidRPr="00FE29D9">
        <w:rPr>
          <w:sz w:val="28"/>
          <w:szCs w:val="28"/>
        </w:rPr>
        <w:t xml:space="preserve">Закон уже вызвал множество споров о необходимости внесения в него корректировок и изменений. Сегодня до сих пор не определён статус </w:t>
      </w:r>
      <w:proofErr w:type="spellStart"/>
      <w:r w:rsidRPr="00FE29D9">
        <w:rPr>
          <w:sz w:val="28"/>
          <w:szCs w:val="28"/>
        </w:rPr>
        <w:t>самозанятых</w:t>
      </w:r>
      <w:proofErr w:type="spellEnd"/>
      <w:r w:rsidRPr="00FE29D9">
        <w:rPr>
          <w:sz w:val="28"/>
          <w:szCs w:val="28"/>
        </w:rPr>
        <w:t xml:space="preserve"> граждан, не создана стабильная и прозрачная система регулиров</w:t>
      </w:r>
      <w:r w:rsidR="00035D04">
        <w:rPr>
          <w:sz w:val="28"/>
          <w:szCs w:val="28"/>
        </w:rPr>
        <w:t>ания исследуемой области.</w:t>
      </w:r>
    </w:p>
    <w:p w14:paraId="57253C6A" w14:textId="77777777" w:rsidR="008521E1" w:rsidRDefault="008521E1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статус </w:t>
      </w:r>
      <w:proofErr w:type="spellStart"/>
      <w:r w:rsidRPr="008521E1">
        <w:rPr>
          <w:sz w:val="28"/>
          <w:szCs w:val="28"/>
        </w:rPr>
        <w:t>самозанятого</w:t>
      </w:r>
      <w:proofErr w:type="spellEnd"/>
      <w:r w:rsidRPr="008521E1">
        <w:rPr>
          <w:sz w:val="28"/>
          <w:szCs w:val="28"/>
        </w:rPr>
        <w:t xml:space="preserve"> лица позволяет легально </w:t>
      </w:r>
      <w:r>
        <w:rPr>
          <w:sz w:val="28"/>
          <w:szCs w:val="28"/>
        </w:rPr>
        <w:t>работать. Выделим ряд плюсов в данной области:</w:t>
      </w:r>
    </w:p>
    <w:p w14:paraId="6F8208A8" w14:textId="77777777" w:rsidR="008521E1" w:rsidRPr="00035D04" w:rsidRDefault="008521E1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регистрация и снятие с учёта онлайн за 10-15 минут</w:t>
      </w:r>
      <w:r w:rsidRPr="00035D04">
        <w:rPr>
          <w:sz w:val="28"/>
          <w:szCs w:val="28"/>
        </w:rPr>
        <w:t>;</w:t>
      </w:r>
    </w:p>
    <w:p w14:paraId="17AE8BCD" w14:textId="7E674644" w:rsidR="008521E1" w:rsidRPr="00035D04" w:rsidRDefault="008521E1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не нужно подавать </w:t>
      </w:r>
      <w:r w:rsidRPr="00035D04">
        <w:rPr>
          <w:sz w:val="28"/>
          <w:szCs w:val="28"/>
        </w:rPr>
        <w:t>деклараци</w:t>
      </w:r>
      <w:r w:rsidRPr="00035D04">
        <w:rPr>
          <w:sz w:val="28"/>
          <w:szCs w:val="28"/>
        </w:rPr>
        <w:t>и;</w:t>
      </w:r>
      <w:r w:rsidRPr="00035D04">
        <w:rPr>
          <w:sz w:val="28"/>
          <w:szCs w:val="28"/>
        </w:rPr>
        <w:t xml:space="preserve"> </w:t>
      </w:r>
    </w:p>
    <w:p w14:paraId="48EFB26D" w14:textId="5AFFA9D8" w:rsidR="008521E1" w:rsidRPr="00035D04" w:rsidRDefault="008521E1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легальность деятельности</w:t>
      </w:r>
      <w:r w:rsidRPr="00035D04">
        <w:rPr>
          <w:sz w:val="28"/>
          <w:szCs w:val="28"/>
        </w:rPr>
        <w:t xml:space="preserve"> (</w:t>
      </w:r>
      <w:r w:rsidRPr="00035D04">
        <w:rPr>
          <w:sz w:val="28"/>
          <w:szCs w:val="28"/>
        </w:rPr>
        <w:t xml:space="preserve">справка </w:t>
      </w:r>
      <w:proofErr w:type="spellStart"/>
      <w:r w:rsidRPr="00035D04">
        <w:rPr>
          <w:sz w:val="28"/>
          <w:szCs w:val="28"/>
        </w:rPr>
        <w:t>НДФЛ</w:t>
      </w:r>
      <w:proofErr w:type="spellEnd"/>
      <w:r w:rsidRPr="00035D04">
        <w:rPr>
          <w:sz w:val="28"/>
          <w:szCs w:val="28"/>
        </w:rPr>
        <w:t>; подтверждение дохода и пр.);</w:t>
      </w:r>
    </w:p>
    <w:p w14:paraId="31D9A584" w14:textId="611E76F9" w:rsidR="008521E1" w:rsidRPr="00035D04" w:rsidRDefault="008521E1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низкий налог</w:t>
      </w:r>
      <w:r w:rsidR="00802FC8" w:rsidRPr="00035D04">
        <w:rPr>
          <w:sz w:val="28"/>
          <w:szCs w:val="28"/>
        </w:rPr>
        <w:t>;</w:t>
      </w:r>
    </w:p>
    <w:p w14:paraId="68C7290A" w14:textId="66968B73" w:rsidR="00802FC8" w:rsidRPr="00035D04" w:rsidRDefault="00802FC8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в</w:t>
      </w:r>
      <w:r w:rsidRPr="00035D04">
        <w:rPr>
          <w:sz w:val="28"/>
          <w:szCs w:val="28"/>
        </w:rPr>
        <w:t xml:space="preserve">ключены перечисления в Фонд обязательного медицинского страхования (можно получать бесплатную медицинскую помощь на основе полиса </w:t>
      </w:r>
      <w:proofErr w:type="spellStart"/>
      <w:r w:rsidRPr="00035D04">
        <w:rPr>
          <w:sz w:val="28"/>
          <w:szCs w:val="28"/>
        </w:rPr>
        <w:t>ОМС</w:t>
      </w:r>
      <w:proofErr w:type="spellEnd"/>
      <w:r w:rsidRPr="00035D04">
        <w:rPr>
          <w:sz w:val="28"/>
          <w:szCs w:val="28"/>
        </w:rPr>
        <w:t>)</w:t>
      </w:r>
      <w:r w:rsidR="00035D04">
        <w:rPr>
          <w:sz w:val="28"/>
          <w:szCs w:val="28"/>
        </w:rPr>
        <w:t>.</w:t>
      </w:r>
    </w:p>
    <w:p w14:paraId="52BDE6D7" w14:textId="77777777" w:rsidR="00FE29D9" w:rsidRDefault="008521E1" w:rsidP="00C82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данной области имеется ряд минусов. Среди них:</w:t>
      </w:r>
    </w:p>
    <w:p w14:paraId="18E21712" w14:textId="07D0078A" w:rsidR="008521E1" w:rsidRPr="00035D04" w:rsidRDefault="008521E1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запрет нанимать работников по трудовому договору</w:t>
      </w:r>
      <w:r w:rsidRPr="00035D04">
        <w:rPr>
          <w:sz w:val="28"/>
          <w:szCs w:val="28"/>
        </w:rPr>
        <w:t>;</w:t>
      </w:r>
      <w:r w:rsidRPr="00035D04">
        <w:rPr>
          <w:sz w:val="28"/>
          <w:szCs w:val="28"/>
        </w:rPr>
        <w:t xml:space="preserve"> </w:t>
      </w:r>
    </w:p>
    <w:p w14:paraId="4CF6F017" w14:textId="77777777" w:rsidR="008521E1" w:rsidRPr="00035D04" w:rsidRDefault="008521E1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ограничение по доходам до 2,4 млн. рублей в год</w:t>
      </w:r>
      <w:r w:rsidRPr="00035D04">
        <w:rPr>
          <w:sz w:val="28"/>
          <w:szCs w:val="28"/>
        </w:rPr>
        <w:t>;</w:t>
      </w:r>
      <w:r w:rsidRPr="00035D04">
        <w:rPr>
          <w:sz w:val="28"/>
          <w:szCs w:val="28"/>
        </w:rPr>
        <w:t xml:space="preserve"> </w:t>
      </w:r>
    </w:p>
    <w:p w14:paraId="3E8C9B98" w14:textId="5CF7B2E1" w:rsidR="008521E1" w:rsidRPr="00035D04" w:rsidRDefault="008521E1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минимальная пенсия</w:t>
      </w:r>
      <w:r w:rsidRPr="00035D04">
        <w:rPr>
          <w:sz w:val="28"/>
          <w:szCs w:val="28"/>
        </w:rPr>
        <w:t>;</w:t>
      </w:r>
    </w:p>
    <w:p w14:paraId="1BB98911" w14:textId="77777777" w:rsidR="00FE29D9" w:rsidRPr="00035D04" w:rsidRDefault="00CB31A7" w:rsidP="00C82E13">
      <w:pPr>
        <w:pStyle w:val="a8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настороженность </w:t>
      </w:r>
      <w:r w:rsidR="008521E1" w:rsidRPr="00035D04">
        <w:rPr>
          <w:sz w:val="28"/>
          <w:szCs w:val="28"/>
        </w:rPr>
        <w:t>потенциальных клиентов и партнёров.</w:t>
      </w:r>
    </w:p>
    <w:p w14:paraId="100BEB79" w14:textId="788AA5DE" w:rsidR="00FE29D9" w:rsidRDefault="00966413" w:rsidP="00C82E13">
      <w:pPr>
        <w:spacing w:line="360" w:lineRule="auto"/>
        <w:ind w:firstLine="709"/>
        <w:jc w:val="both"/>
        <w:rPr>
          <w:sz w:val="28"/>
          <w:szCs w:val="28"/>
        </w:rPr>
      </w:pPr>
      <w:r w:rsidRPr="00966413">
        <w:rPr>
          <w:sz w:val="28"/>
          <w:szCs w:val="28"/>
        </w:rPr>
        <w:t xml:space="preserve">С 1 июля 2020 года </w:t>
      </w:r>
      <w:r>
        <w:rPr>
          <w:sz w:val="28"/>
          <w:szCs w:val="28"/>
        </w:rPr>
        <w:t>предполагается расширение географии введения налога</w:t>
      </w:r>
      <w:r w:rsidRPr="00966413">
        <w:rPr>
          <w:sz w:val="28"/>
          <w:szCs w:val="28"/>
        </w:rPr>
        <w:t>.</w:t>
      </w:r>
      <w:r w:rsidR="00FE29D9">
        <w:rPr>
          <w:sz w:val="28"/>
          <w:szCs w:val="28"/>
        </w:rPr>
        <w:t xml:space="preserve"> </w:t>
      </w:r>
      <w:r w:rsidR="00035D04">
        <w:rPr>
          <w:sz w:val="28"/>
          <w:szCs w:val="28"/>
        </w:rPr>
        <w:t xml:space="preserve">В заключении важно отметить, что </w:t>
      </w:r>
      <w:r w:rsidR="00FE29D9" w:rsidRPr="00FE29D9">
        <w:rPr>
          <w:sz w:val="28"/>
          <w:szCs w:val="28"/>
        </w:rPr>
        <w:t xml:space="preserve">практика применения </w:t>
      </w:r>
      <w:r w:rsidR="00035D04">
        <w:rPr>
          <w:sz w:val="28"/>
          <w:szCs w:val="28"/>
        </w:rPr>
        <w:lastRenderedPageBreak/>
        <w:t xml:space="preserve">исследуемого типа налогообложения </w:t>
      </w:r>
      <w:r w:rsidR="00FE29D9" w:rsidRPr="00FE29D9">
        <w:rPr>
          <w:sz w:val="28"/>
          <w:szCs w:val="28"/>
        </w:rPr>
        <w:t xml:space="preserve">только формируется. </w:t>
      </w:r>
      <w:r w:rsidR="00035D04">
        <w:rPr>
          <w:sz w:val="28"/>
          <w:szCs w:val="28"/>
        </w:rPr>
        <w:t>Вместе с тем, представляется, что введение данного налога положительно скажется уровне доходов бюджета страны. Это позволит «выйти из тени» огромному количеству работников.</w:t>
      </w:r>
    </w:p>
    <w:p w14:paraId="7A0A3818" w14:textId="7516FA0F" w:rsidR="00035D04" w:rsidRDefault="00035D04" w:rsidP="00FE29D9">
      <w:pPr>
        <w:spacing w:line="360" w:lineRule="auto"/>
        <w:ind w:firstLine="709"/>
        <w:jc w:val="both"/>
        <w:rPr>
          <w:sz w:val="28"/>
          <w:szCs w:val="28"/>
        </w:rPr>
      </w:pPr>
    </w:p>
    <w:p w14:paraId="0D840FB5" w14:textId="7525C098" w:rsidR="00035D04" w:rsidRDefault="00035D04" w:rsidP="00035D04">
      <w:pPr>
        <w:pStyle w:val="a4"/>
        <w:pageBreakBefore/>
        <w:ind w:firstLine="709"/>
        <w:jc w:val="center"/>
      </w:pPr>
      <w:r>
        <w:lastRenderedPageBreak/>
        <w:t>Список использованных источников</w:t>
      </w:r>
    </w:p>
    <w:p w14:paraId="445A8074" w14:textId="5EFEB815" w:rsidR="00035D04" w:rsidRDefault="00035D04" w:rsidP="00FE29D9">
      <w:pPr>
        <w:spacing w:line="360" w:lineRule="auto"/>
        <w:ind w:firstLine="709"/>
        <w:jc w:val="both"/>
        <w:rPr>
          <w:sz w:val="28"/>
          <w:szCs w:val="28"/>
        </w:rPr>
      </w:pPr>
    </w:p>
    <w:p w14:paraId="50B811B0" w14:textId="4323FCF1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Налоговый кодекс Российской Федерации (часть первая) от 31.07.1998 № 146-ФЗ (ред. от 27.12.2019) (с изм. и доп., вступ. в силу с 01.01.2020) // Собрание законодательства РФ. 03.12.2018. № 49 (часть I). ст. 7494.</w:t>
      </w:r>
    </w:p>
    <w:p w14:paraId="79B0E47A" w14:textId="408B7D68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>Федеральный закон от 27.11.2018 № 422-ФЗ (ред. от 15.12.2019) «О проведении эксперимента по установлению специального налогового режима «Налог на профессиональный доход» // Собрание законодательства РФ. 03.12.2018. № 49 (часть I). ст. 7494.</w:t>
      </w:r>
    </w:p>
    <w:p w14:paraId="175540C4" w14:textId="57E6EF23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35D04">
        <w:rPr>
          <w:sz w:val="28"/>
          <w:szCs w:val="28"/>
        </w:rPr>
        <w:t>Барцева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Н.С</w:t>
      </w:r>
      <w:proofErr w:type="spellEnd"/>
      <w:r w:rsidRPr="00035D04">
        <w:rPr>
          <w:sz w:val="28"/>
          <w:szCs w:val="28"/>
        </w:rPr>
        <w:t xml:space="preserve">., </w:t>
      </w:r>
      <w:proofErr w:type="spellStart"/>
      <w:r w:rsidRPr="00035D04">
        <w:rPr>
          <w:sz w:val="28"/>
          <w:szCs w:val="28"/>
        </w:rPr>
        <w:t>Готовчикова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В.А</w:t>
      </w:r>
      <w:proofErr w:type="spellEnd"/>
      <w:r w:rsidRPr="00035D04">
        <w:rPr>
          <w:sz w:val="28"/>
          <w:szCs w:val="28"/>
        </w:rPr>
        <w:t xml:space="preserve">., </w:t>
      </w:r>
      <w:proofErr w:type="spellStart"/>
      <w:r w:rsidRPr="00035D04">
        <w:rPr>
          <w:sz w:val="28"/>
          <w:szCs w:val="28"/>
        </w:rPr>
        <w:t>Коломенцева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В.С</w:t>
      </w:r>
      <w:proofErr w:type="spellEnd"/>
      <w:r w:rsidRPr="00035D04">
        <w:rPr>
          <w:sz w:val="28"/>
          <w:szCs w:val="28"/>
        </w:rPr>
        <w:t xml:space="preserve">. Проблемы налогового регулирования для </w:t>
      </w:r>
      <w:proofErr w:type="spellStart"/>
      <w:r w:rsidRPr="00035D04">
        <w:rPr>
          <w:sz w:val="28"/>
          <w:szCs w:val="28"/>
        </w:rPr>
        <w:t>самозанятого</w:t>
      </w:r>
      <w:proofErr w:type="spellEnd"/>
      <w:r w:rsidRPr="00035D04">
        <w:rPr>
          <w:sz w:val="28"/>
          <w:szCs w:val="28"/>
        </w:rPr>
        <w:t xml:space="preserve"> населения В РФ // Вектор экономики. 2019. № 2 (32). С. 21.</w:t>
      </w:r>
    </w:p>
    <w:p w14:paraId="5828123C" w14:textId="77777777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35D04">
        <w:rPr>
          <w:sz w:val="28"/>
          <w:szCs w:val="28"/>
        </w:rPr>
        <w:t>Жигулина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Д.М</w:t>
      </w:r>
      <w:proofErr w:type="spellEnd"/>
      <w:r w:rsidRPr="00035D04">
        <w:rPr>
          <w:sz w:val="28"/>
          <w:szCs w:val="28"/>
        </w:rPr>
        <w:t xml:space="preserve">., Игнатьева </w:t>
      </w:r>
      <w:proofErr w:type="spellStart"/>
      <w:r w:rsidRPr="00035D04">
        <w:rPr>
          <w:sz w:val="28"/>
          <w:szCs w:val="28"/>
        </w:rPr>
        <w:t>И.В</w:t>
      </w:r>
      <w:proofErr w:type="spellEnd"/>
      <w:r w:rsidRPr="00035D04">
        <w:rPr>
          <w:sz w:val="28"/>
          <w:szCs w:val="28"/>
        </w:rPr>
        <w:t xml:space="preserve">., Кротов </w:t>
      </w:r>
      <w:proofErr w:type="spellStart"/>
      <w:r w:rsidRPr="00035D04">
        <w:rPr>
          <w:sz w:val="28"/>
          <w:szCs w:val="28"/>
        </w:rPr>
        <w:t>М.С</w:t>
      </w:r>
      <w:proofErr w:type="spellEnd"/>
      <w:r w:rsidRPr="00035D04">
        <w:rPr>
          <w:sz w:val="28"/>
          <w:szCs w:val="28"/>
        </w:rPr>
        <w:t xml:space="preserve">. Анализ нового налогового режима на </w:t>
      </w:r>
      <w:proofErr w:type="spellStart"/>
      <w:r w:rsidRPr="00035D04">
        <w:rPr>
          <w:sz w:val="28"/>
          <w:szCs w:val="28"/>
        </w:rPr>
        <w:t>самозанятое</w:t>
      </w:r>
      <w:proofErr w:type="spellEnd"/>
      <w:r w:rsidRPr="00035D04">
        <w:rPr>
          <w:sz w:val="28"/>
          <w:szCs w:val="28"/>
        </w:rPr>
        <w:t xml:space="preserve"> население // В сборнике: Исследование инновационного потенциала общества и формирование направлений его стратегического развития Сборник научных статей 9-й Всероссийской научно-практической конференции с международным участием. В 3-х томах. Ответственный редактор </w:t>
      </w:r>
      <w:proofErr w:type="spellStart"/>
      <w:r w:rsidRPr="00035D04">
        <w:rPr>
          <w:sz w:val="28"/>
          <w:szCs w:val="28"/>
        </w:rPr>
        <w:t>А.А</w:t>
      </w:r>
      <w:proofErr w:type="spellEnd"/>
      <w:r w:rsidRPr="00035D04">
        <w:rPr>
          <w:sz w:val="28"/>
          <w:szCs w:val="28"/>
        </w:rPr>
        <w:t>. Горохов. 2019. С. 314-316.</w:t>
      </w:r>
    </w:p>
    <w:p w14:paraId="22EC0D00" w14:textId="77777777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35D04">
        <w:rPr>
          <w:sz w:val="28"/>
          <w:szCs w:val="28"/>
        </w:rPr>
        <w:t>Лихолетова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Н.В</w:t>
      </w:r>
      <w:proofErr w:type="spellEnd"/>
      <w:r w:rsidRPr="00035D04">
        <w:rPr>
          <w:sz w:val="28"/>
          <w:szCs w:val="28"/>
        </w:rPr>
        <w:t xml:space="preserve">. </w:t>
      </w:r>
      <w:proofErr w:type="spellStart"/>
      <w:r w:rsidRPr="00035D04">
        <w:rPr>
          <w:sz w:val="28"/>
          <w:szCs w:val="28"/>
        </w:rPr>
        <w:t>Самозанятое</w:t>
      </w:r>
      <w:proofErr w:type="spellEnd"/>
      <w:r w:rsidRPr="00035D04">
        <w:rPr>
          <w:sz w:val="28"/>
          <w:szCs w:val="28"/>
        </w:rPr>
        <w:t xml:space="preserve"> население как новый источник дохода в бюджет государства // Проблемы и перспективы развития экспериментальной науки: сборник статей Международной научно-практической конференции. 2019. С. 117-119.</w:t>
      </w:r>
    </w:p>
    <w:p w14:paraId="3EA93115" w14:textId="50F35AB7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Лысенко </w:t>
      </w:r>
      <w:proofErr w:type="spellStart"/>
      <w:r w:rsidRPr="00035D04">
        <w:rPr>
          <w:sz w:val="28"/>
          <w:szCs w:val="28"/>
        </w:rPr>
        <w:t>Е.Д</w:t>
      </w:r>
      <w:proofErr w:type="spellEnd"/>
      <w:r w:rsidRPr="00035D04">
        <w:rPr>
          <w:sz w:val="28"/>
          <w:szCs w:val="28"/>
        </w:rPr>
        <w:t xml:space="preserve">. Актуальные проблемы правового регулирования </w:t>
      </w:r>
      <w:proofErr w:type="spellStart"/>
      <w:r w:rsidRPr="00035D04">
        <w:rPr>
          <w:sz w:val="28"/>
          <w:szCs w:val="28"/>
        </w:rPr>
        <w:t>самозанятости</w:t>
      </w:r>
      <w:proofErr w:type="spellEnd"/>
      <w:r w:rsidRPr="00035D04">
        <w:rPr>
          <w:sz w:val="28"/>
          <w:szCs w:val="28"/>
        </w:rPr>
        <w:t xml:space="preserve"> // Публично-правовые исследования. 2017. № 2. С. 1 – 11.</w:t>
      </w:r>
    </w:p>
    <w:p w14:paraId="40283BE4" w14:textId="77777777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Никифорова </w:t>
      </w:r>
      <w:proofErr w:type="spellStart"/>
      <w:r w:rsidRPr="00035D04">
        <w:rPr>
          <w:sz w:val="28"/>
          <w:szCs w:val="28"/>
        </w:rPr>
        <w:t>Э.Г</w:t>
      </w:r>
      <w:proofErr w:type="spellEnd"/>
      <w:r w:rsidRPr="00035D04">
        <w:rPr>
          <w:sz w:val="28"/>
          <w:szCs w:val="28"/>
        </w:rPr>
        <w:t xml:space="preserve">., </w:t>
      </w:r>
      <w:proofErr w:type="spellStart"/>
      <w:r w:rsidRPr="00035D04">
        <w:rPr>
          <w:sz w:val="28"/>
          <w:szCs w:val="28"/>
        </w:rPr>
        <w:t>Гудяева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Л.А</w:t>
      </w:r>
      <w:proofErr w:type="spellEnd"/>
      <w:r w:rsidRPr="00035D04">
        <w:rPr>
          <w:sz w:val="28"/>
          <w:szCs w:val="28"/>
        </w:rPr>
        <w:t xml:space="preserve">. Феномен </w:t>
      </w:r>
      <w:proofErr w:type="spellStart"/>
      <w:r w:rsidRPr="00035D04">
        <w:rPr>
          <w:sz w:val="28"/>
          <w:szCs w:val="28"/>
        </w:rPr>
        <w:t>самозанятого</w:t>
      </w:r>
      <w:proofErr w:type="spellEnd"/>
      <w:r w:rsidRPr="00035D04">
        <w:rPr>
          <w:sz w:val="28"/>
          <w:szCs w:val="28"/>
        </w:rPr>
        <w:t xml:space="preserve"> населения: зарубежный опыт // Современная экономика: актуальные вопросы, достижения и инновации: сборник статей </w:t>
      </w:r>
      <w:proofErr w:type="spellStart"/>
      <w:r w:rsidRPr="00035D04">
        <w:rPr>
          <w:sz w:val="28"/>
          <w:szCs w:val="28"/>
        </w:rPr>
        <w:t>XXIX</w:t>
      </w:r>
      <w:proofErr w:type="spellEnd"/>
      <w:r w:rsidRPr="00035D04">
        <w:rPr>
          <w:sz w:val="28"/>
          <w:szCs w:val="28"/>
        </w:rPr>
        <w:t xml:space="preserve"> Международной научно-практической конференции. 2019. С. 126-128.</w:t>
      </w:r>
    </w:p>
    <w:p w14:paraId="3CA24B7C" w14:textId="164DC26B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35D04">
        <w:rPr>
          <w:sz w:val="28"/>
          <w:szCs w:val="28"/>
        </w:rPr>
        <w:lastRenderedPageBreak/>
        <w:t>Рыбинцев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А.А</w:t>
      </w:r>
      <w:proofErr w:type="spellEnd"/>
      <w:r w:rsidRPr="00035D04">
        <w:rPr>
          <w:sz w:val="28"/>
          <w:szCs w:val="28"/>
        </w:rPr>
        <w:t xml:space="preserve">. Проблемы легализации </w:t>
      </w:r>
      <w:proofErr w:type="spellStart"/>
      <w:r w:rsidRPr="00035D04">
        <w:rPr>
          <w:sz w:val="28"/>
          <w:szCs w:val="28"/>
        </w:rPr>
        <w:t>самозанятого</w:t>
      </w:r>
      <w:proofErr w:type="spellEnd"/>
      <w:r w:rsidRPr="00035D04">
        <w:rPr>
          <w:sz w:val="28"/>
          <w:szCs w:val="28"/>
        </w:rPr>
        <w:t xml:space="preserve"> населения в Российской Федерации // Вестник современных исследований. 2018. № 11.2 (26). С. 32-35.</w:t>
      </w:r>
    </w:p>
    <w:p w14:paraId="3936BB4C" w14:textId="5C5A9237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Рябова </w:t>
      </w:r>
      <w:proofErr w:type="spellStart"/>
      <w:r w:rsidRPr="00035D04">
        <w:rPr>
          <w:sz w:val="28"/>
          <w:szCs w:val="28"/>
        </w:rPr>
        <w:t>Е.А</w:t>
      </w:r>
      <w:proofErr w:type="spellEnd"/>
      <w:r w:rsidRPr="00035D04">
        <w:rPr>
          <w:sz w:val="28"/>
          <w:szCs w:val="28"/>
        </w:rPr>
        <w:t xml:space="preserve">., </w:t>
      </w:r>
      <w:proofErr w:type="spellStart"/>
      <w:r w:rsidRPr="00035D04">
        <w:rPr>
          <w:sz w:val="28"/>
          <w:szCs w:val="28"/>
        </w:rPr>
        <w:t>Исанбердина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В.А</w:t>
      </w:r>
      <w:proofErr w:type="spellEnd"/>
      <w:r w:rsidRPr="00035D04">
        <w:rPr>
          <w:sz w:val="28"/>
          <w:szCs w:val="28"/>
        </w:rPr>
        <w:t xml:space="preserve">. Правовые особенности пенсионного обеспечения </w:t>
      </w:r>
      <w:proofErr w:type="spellStart"/>
      <w:r w:rsidRPr="00035D04">
        <w:rPr>
          <w:sz w:val="28"/>
          <w:szCs w:val="28"/>
        </w:rPr>
        <w:t>самозанятого</w:t>
      </w:r>
      <w:proofErr w:type="spellEnd"/>
      <w:r w:rsidRPr="00035D04">
        <w:rPr>
          <w:sz w:val="28"/>
          <w:szCs w:val="28"/>
        </w:rPr>
        <w:t xml:space="preserve"> населения в Российской Федерации // </w:t>
      </w:r>
      <w:proofErr w:type="spellStart"/>
      <w:r w:rsidRPr="00035D04">
        <w:rPr>
          <w:sz w:val="28"/>
          <w:szCs w:val="28"/>
        </w:rPr>
        <w:t>Modern</w:t>
      </w:r>
      <w:proofErr w:type="spellEnd"/>
      <w:r w:rsidRPr="00035D04">
        <w:rPr>
          <w:sz w:val="28"/>
          <w:szCs w:val="28"/>
        </w:rPr>
        <w:t xml:space="preserve"> </w:t>
      </w:r>
      <w:proofErr w:type="spellStart"/>
      <w:r w:rsidRPr="00035D04">
        <w:rPr>
          <w:sz w:val="28"/>
          <w:szCs w:val="28"/>
        </w:rPr>
        <w:t>Science</w:t>
      </w:r>
      <w:proofErr w:type="spellEnd"/>
      <w:r w:rsidRPr="00035D04">
        <w:rPr>
          <w:sz w:val="28"/>
          <w:szCs w:val="28"/>
        </w:rPr>
        <w:t>. 2020. № 1-1. С. 163-167.</w:t>
      </w:r>
    </w:p>
    <w:p w14:paraId="46C26A08" w14:textId="5C75040F" w:rsidR="00737D02" w:rsidRDefault="00737D02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02">
        <w:rPr>
          <w:sz w:val="28"/>
          <w:szCs w:val="28"/>
        </w:rPr>
        <w:t>Статистика о представленных физическими лицами в налоговые органы уведомлениях об осуществлении деятельности по оказанию услуг физическим лицам для личных, домашних и (или) иных подобных нужд // https://www.nalog.ru/rn77/related_activities/statistics_and_analytics/selfemployed/</w:t>
      </w:r>
    </w:p>
    <w:p w14:paraId="03BC37FE" w14:textId="7377674A" w:rsidR="00035D04" w:rsidRPr="00035D04" w:rsidRDefault="00035D04" w:rsidP="00035D04">
      <w:pPr>
        <w:pStyle w:val="a8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Харитонова </w:t>
      </w:r>
      <w:proofErr w:type="spellStart"/>
      <w:r w:rsidRPr="00035D04">
        <w:rPr>
          <w:sz w:val="28"/>
          <w:szCs w:val="28"/>
        </w:rPr>
        <w:t>Ю.Н</w:t>
      </w:r>
      <w:proofErr w:type="spellEnd"/>
      <w:r w:rsidRPr="00035D04">
        <w:rPr>
          <w:sz w:val="28"/>
          <w:szCs w:val="28"/>
        </w:rPr>
        <w:t xml:space="preserve">., Кирюшкина </w:t>
      </w:r>
      <w:proofErr w:type="spellStart"/>
      <w:r w:rsidRPr="00035D04">
        <w:rPr>
          <w:sz w:val="28"/>
          <w:szCs w:val="28"/>
        </w:rPr>
        <w:t>Т.В</w:t>
      </w:r>
      <w:proofErr w:type="spellEnd"/>
      <w:r w:rsidRPr="00035D04">
        <w:rPr>
          <w:sz w:val="28"/>
          <w:szCs w:val="28"/>
        </w:rPr>
        <w:t xml:space="preserve">. Налог на </w:t>
      </w:r>
      <w:proofErr w:type="spellStart"/>
      <w:r w:rsidRPr="00035D04">
        <w:rPr>
          <w:sz w:val="28"/>
          <w:szCs w:val="28"/>
        </w:rPr>
        <w:t>професиональный</w:t>
      </w:r>
      <w:proofErr w:type="spellEnd"/>
      <w:r w:rsidRPr="00035D04">
        <w:rPr>
          <w:sz w:val="28"/>
          <w:szCs w:val="28"/>
        </w:rPr>
        <w:t xml:space="preserve"> доход // Экономика, управление и право: инновационное решение проблем: сборник статей </w:t>
      </w:r>
      <w:proofErr w:type="spellStart"/>
      <w:r w:rsidRPr="00035D04">
        <w:rPr>
          <w:sz w:val="28"/>
          <w:szCs w:val="28"/>
        </w:rPr>
        <w:t>XVII</w:t>
      </w:r>
      <w:proofErr w:type="spellEnd"/>
      <w:r w:rsidRPr="00035D04">
        <w:rPr>
          <w:sz w:val="28"/>
          <w:szCs w:val="28"/>
        </w:rPr>
        <w:t xml:space="preserve"> Международной научно-практической конференции. 2019. С. 176-179.</w:t>
      </w:r>
    </w:p>
    <w:p w14:paraId="66BCB588" w14:textId="4D5D434D" w:rsidR="00035D04" w:rsidRPr="00035D04" w:rsidRDefault="00035D04" w:rsidP="00035D04">
      <w:pPr>
        <w:spacing w:line="360" w:lineRule="auto"/>
        <w:ind w:firstLine="709"/>
        <w:jc w:val="both"/>
        <w:rPr>
          <w:sz w:val="28"/>
          <w:szCs w:val="28"/>
        </w:rPr>
      </w:pPr>
    </w:p>
    <w:p w14:paraId="6E453112" w14:textId="30CE6978" w:rsidR="00035D04" w:rsidRPr="00035D04" w:rsidRDefault="00035D04" w:rsidP="00035D04">
      <w:pPr>
        <w:spacing w:line="360" w:lineRule="auto"/>
        <w:ind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  </w:t>
      </w:r>
    </w:p>
    <w:p w14:paraId="6F786C8F" w14:textId="2FC2A8AF" w:rsidR="00035D04" w:rsidRPr="00035D04" w:rsidRDefault="00035D04" w:rsidP="00035D04">
      <w:pPr>
        <w:spacing w:line="360" w:lineRule="auto"/>
        <w:ind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  </w:t>
      </w:r>
    </w:p>
    <w:p w14:paraId="79E98EE0" w14:textId="70A59D2A" w:rsidR="00035D04" w:rsidRPr="00035D04" w:rsidRDefault="00035D04" w:rsidP="00035D04">
      <w:pPr>
        <w:spacing w:line="360" w:lineRule="auto"/>
        <w:ind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  </w:t>
      </w:r>
    </w:p>
    <w:p w14:paraId="6CE8E494" w14:textId="2F19B2CD" w:rsidR="00035D04" w:rsidRPr="00FE29D9" w:rsidRDefault="00035D04" w:rsidP="00035D04">
      <w:pPr>
        <w:spacing w:line="360" w:lineRule="auto"/>
        <w:ind w:firstLine="709"/>
        <w:jc w:val="both"/>
        <w:rPr>
          <w:sz w:val="28"/>
          <w:szCs w:val="28"/>
        </w:rPr>
      </w:pPr>
      <w:r w:rsidRPr="00035D04">
        <w:rPr>
          <w:sz w:val="28"/>
          <w:szCs w:val="28"/>
        </w:rPr>
        <w:t xml:space="preserve">  </w:t>
      </w:r>
    </w:p>
    <w:p w14:paraId="275619F9" w14:textId="77777777" w:rsidR="0014646C" w:rsidRPr="0014646C" w:rsidRDefault="0014646C" w:rsidP="0014646C">
      <w:pPr>
        <w:spacing w:line="360" w:lineRule="auto"/>
        <w:ind w:firstLine="709"/>
        <w:jc w:val="both"/>
        <w:rPr>
          <w:sz w:val="28"/>
          <w:szCs w:val="28"/>
        </w:rPr>
      </w:pPr>
    </w:p>
    <w:sectPr w:rsidR="0014646C" w:rsidRPr="0014646C" w:rsidSect="0014646C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F63F" w14:textId="77777777" w:rsidR="000D757D" w:rsidRDefault="000D757D" w:rsidP="008E46F3">
      <w:r>
        <w:separator/>
      </w:r>
    </w:p>
  </w:endnote>
  <w:endnote w:type="continuationSeparator" w:id="0">
    <w:p w14:paraId="579FE8D5" w14:textId="77777777" w:rsidR="000D757D" w:rsidRDefault="000D757D" w:rsidP="008E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73342158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D6D7EA9" w14:textId="67048681" w:rsidR="00537449" w:rsidRDefault="00537449" w:rsidP="007A0DE9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885507C" w14:textId="77777777" w:rsidR="00537449" w:rsidRDefault="00537449" w:rsidP="0046245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65322092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1CADF2A" w14:textId="298AAA14" w:rsidR="00537449" w:rsidRDefault="00537449" w:rsidP="007A0DE9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37EE7352" w14:textId="77777777" w:rsidR="00537449" w:rsidRDefault="00537449" w:rsidP="004624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AE48" w14:textId="77777777" w:rsidR="000D757D" w:rsidRDefault="000D757D" w:rsidP="008E46F3">
      <w:r>
        <w:separator/>
      </w:r>
    </w:p>
  </w:footnote>
  <w:footnote w:type="continuationSeparator" w:id="0">
    <w:p w14:paraId="1807AE87" w14:textId="77777777" w:rsidR="000D757D" w:rsidRDefault="000D757D" w:rsidP="008E46F3">
      <w:r>
        <w:continuationSeparator/>
      </w:r>
    </w:p>
  </w:footnote>
  <w:footnote w:id="1">
    <w:p w14:paraId="576BD213" w14:textId="423E0C65" w:rsidR="0014646C" w:rsidRDefault="0014646C" w:rsidP="001B7A8F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Барцева</w:t>
      </w:r>
      <w:proofErr w:type="spellEnd"/>
      <w:r>
        <w:t xml:space="preserve"> </w:t>
      </w:r>
      <w:proofErr w:type="spellStart"/>
      <w:r>
        <w:t>Н.С</w:t>
      </w:r>
      <w:proofErr w:type="spellEnd"/>
      <w:r>
        <w:t xml:space="preserve">., </w:t>
      </w:r>
      <w:proofErr w:type="spellStart"/>
      <w:r>
        <w:t>Готовчикова</w:t>
      </w:r>
      <w:proofErr w:type="spellEnd"/>
      <w:r>
        <w:t xml:space="preserve"> </w:t>
      </w:r>
      <w:proofErr w:type="spellStart"/>
      <w:r>
        <w:t>В.А</w:t>
      </w:r>
      <w:proofErr w:type="spellEnd"/>
      <w:r>
        <w:t xml:space="preserve">., </w:t>
      </w:r>
      <w:proofErr w:type="spellStart"/>
      <w:r>
        <w:t>Коломенцева</w:t>
      </w:r>
      <w:proofErr w:type="spellEnd"/>
      <w:r>
        <w:t xml:space="preserve"> </w:t>
      </w:r>
      <w:proofErr w:type="spellStart"/>
      <w:r>
        <w:t>В.С</w:t>
      </w:r>
      <w:proofErr w:type="spellEnd"/>
      <w:r>
        <w:t xml:space="preserve">. Проблемы налогового регулирования для </w:t>
      </w:r>
      <w:proofErr w:type="spellStart"/>
      <w:r>
        <w:t>самозанятого</w:t>
      </w:r>
      <w:proofErr w:type="spellEnd"/>
      <w:r>
        <w:t xml:space="preserve"> населения В РФ // Вектор экономики. 2019. № 2 (32). С. 21.</w:t>
      </w:r>
    </w:p>
  </w:footnote>
  <w:footnote w:id="2">
    <w:p w14:paraId="10C6273F" w14:textId="77777777" w:rsidR="006B249D" w:rsidRDefault="006B249D" w:rsidP="006B249D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Рыбинцев</w:t>
      </w:r>
      <w:proofErr w:type="spellEnd"/>
      <w:r>
        <w:t xml:space="preserve"> </w:t>
      </w:r>
      <w:proofErr w:type="spellStart"/>
      <w:r>
        <w:t>А.А</w:t>
      </w:r>
      <w:proofErr w:type="spellEnd"/>
      <w:r>
        <w:t xml:space="preserve">. Проблемы легализации </w:t>
      </w:r>
      <w:proofErr w:type="spellStart"/>
      <w:r>
        <w:t>самозанятого</w:t>
      </w:r>
      <w:proofErr w:type="spellEnd"/>
      <w:r>
        <w:t xml:space="preserve"> населения в Российской Федерации // Вестник современных исследований. 2018. № 11.2 (26). С. 32-35.</w:t>
      </w:r>
    </w:p>
  </w:footnote>
  <w:footnote w:id="3">
    <w:p w14:paraId="1F50F7B7" w14:textId="2F84B48D" w:rsidR="00402BE9" w:rsidRDefault="00402BE9" w:rsidP="00402BE9">
      <w:pPr>
        <w:pStyle w:val="a5"/>
      </w:pPr>
      <w:r>
        <w:rPr>
          <w:rStyle w:val="a7"/>
        </w:rPr>
        <w:footnoteRef/>
      </w:r>
      <w:r>
        <w:t xml:space="preserve"> </w:t>
      </w:r>
      <w:r>
        <w:t xml:space="preserve">Лысенко </w:t>
      </w:r>
      <w:proofErr w:type="spellStart"/>
      <w:r>
        <w:t>Е.Д</w:t>
      </w:r>
      <w:proofErr w:type="spellEnd"/>
      <w:r>
        <w:t xml:space="preserve">. Актуальные проблемы правового регулирования </w:t>
      </w:r>
      <w:proofErr w:type="spellStart"/>
      <w:r>
        <w:t>самозанятости</w:t>
      </w:r>
      <w:proofErr w:type="spellEnd"/>
      <w:r>
        <w:t xml:space="preserve"> /</w:t>
      </w:r>
      <w:r>
        <w:t xml:space="preserve">/ </w:t>
      </w:r>
      <w:r>
        <w:t>Публично-правовые исследования</w:t>
      </w:r>
      <w:r>
        <w:t xml:space="preserve">. </w:t>
      </w:r>
      <w:r>
        <w:t xml:space="preserve">2017. </w:t>
      </w:r>
      <w:r>
        <w:t>№</w:t>
      </w:r>
      <w:r>
        <w:t xml:space="preserve"> 2. С. 1 </w:t>
      </w:r>
      <w:r>
        <w:t>–</w:t>
      </w:r>
      <w:r>
        <w:t xml:space="preserve"> 11</w:t>
      </w:r>
      <w:r>
        <w:t>.</w:t>
      </w:r>
    </w:p>
  </w:footnote>
  <w:footnote w:id="4">
    <w:p w14:paraId="31BF9D95" w14:textId="7B71F3C9" w:rsidR="00402BE9" w:rsidRDefault="00402BE9">
      <w:pPr>
        <w:pStyle w:val="a5"/>
      </w:pPr>
      <w:r>
        <w:rPr>
          <w:rStyle w:val="a7"/>
        </w:rPr>
        <w:footnoteRef/>
      </w:r>
      <w:r>
        <w:t xml:space="preserve"> </w:t>
      </w:r>
      <w:r w:rsidRPr="00402BE9">
        <w:t xml:space="preserve">Никифорова </w:t>
      </w:r>
      <w:proofErr w:type="spellStart"/>
      <w:r w:rsidRPr="00402BE9">
        <w:t>Э.Г</w:t>
      </w:r>
      <w:proofErr w:type="spellEnd"/>
      <w:r w:rsidRPr="00402BE9">
        <w:t xml:space="preserve">., </w:t>
      </w:r>
      <w:proofErr w:type="spellStart"/>
      <w:r w:rsidRPr="00402BE9">
        <w:t>Гудяева</w:t>
      </w:r>
      <w:proofErr w:type="spellEnd"/>
      <w:r w:rsidRPr="00402BE9">
        <w:t xml:space="preserve"> </w:t>
      </w:r>
      <w:proofErr w:type="spellStart"/>
      <w:r w:rsidRPr="00402BE9">
        <w:t>Л.А</w:t>
      </w:r>
      <w:proofErr w:type="spellEnd"/>
      <w:r w:rsidRPr="00402BE9">
        <w:t xml:space="preserve">. Феномен </w:t>
      </w:r>
      <w:proofErr w:type="spellStart"/>
      <w:r w:rsidRPr="00402BE9">
        <w:t>самозанятого</w:t>
      </w:r>
      <w:proofErr w:type="spellEnd"/>
      <w:r w:rsidRPr="00402BE9">
        <w:t xml:space="preserve"> населения: зарубежный опыт // Современная экономика: актуальные вопросы, достижения и инновации: сборник статей </w:t>
      </w:r>
      <w:proofErr w:type="spellStart"/>
      <w:r w:rsidRPr="00402BE9">
        <w:t>XXIX</w:t>
      </w:r>
      <w:proofErr w:type="spellEnd"/>
      <w:r w:rsidRPr="00402BE9">
        <w:t xml:space="preserve"> Международной научно-практической конференции. 2019. С. 126-128.</w:t>
      </w:r>
    </w:p>
  </w:footnote>
  <w:footnote w:id="5">
    <w:p w14:paraId="5AFEE0CE" w14:textId="29D8C332" w:rsidR="001B7A8F" w:rsidRDefault="001B7A8F" w:rsidP="001B7A8F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B7A8F">
        <w:t>Жигулина</w:t>
      </w:r>
      <w:proofErr w:type="spellEnd"/>
      <w:r w:rsidRPr="001B7A8F">
        <w:t xml:space="preserve"> </w:t>
      </w:r>
      <w:proofErr w:type="spellStart"/>
      <w:r w:rsidRPr="001B7A8F">
        <w:t>Д.М</w:t>
      </w:r>
      <w:proofErr w:type="spellEnd"/>
      <w:r w:rsidRPr="001B7A8F">
        <w:t xml:space="preserve">., Игнатьева </w:t>
      </w:r>
      <w:proofErr w:type="spellStart"/>
      <w:r w:rsidRPr="001B7A8F">
        <w:t>И.В</w:t>
      </w:r>
      <w:proofErr w:type="spellEnd"/>
      <w:r w:rsidRPr="001B7A8F">
        <w:t xml:space="preserve">., Кротов </w:t>
      </w:r>
      <w:proofErr w:type="spellStart"/>
      <w:r w:rsidRPr="001B7A8F">
        <w:t>М.С</w:t>
      </w:r>
      <w:proofErr w:type="spellEnd"/>
      <w:r w:rsidRPr="001B7A8F">
        <w:t xml:space="preserve">. Анализ нового налогового режима на </w:t>
      </w:r>
      <w:proofErr w:type="spellStart"/>
      <w:r w:rsidRPr="001B7A8F">
        <w:t>самозанятое</w:t>
      </w:r>
      <w:proofErr w:type="spellEnd"/>
      <w:r w:rsidRPr="001B7A8F">
        <w:t xml:space="preserve"> население // В сборнике: Исследование инновационного потенциала общества и формирование направлений его стратегического развития Сборник научных статей 9-й Всероссийской научно-практической конференции с международным участием. В 3-х томах. Ответственный редактор </w:t>
      </w:r>
      <w:proofErr w:type="spellStart"/>
      <w:r w:rsidRPr="001B7A8F">
        <w:t>А.А</w:t>
      </w:r>
      <w:proofErr w:type="spellEnd"/>
      <w:r w:rsidRPr="001B7A8F">
        <w:t>. Горохов. 2019. С. 314-316.</w:t>
      </w:r>
    </w:p>
  </w:footnote>
  <w:footnote w:id="6">
    <w:p w14:paraId="76F736C4" w14:textId="219D81B3" w:rsidR="001B7A8F" w:rsidRDefault="001B7A8F" w:rsidP="001B7A8F">
      <w:pPr>
        <w:pStyle w:val="a5"/>
      </w:pPr>
      <w:r>
        <w:rPr>
          <w:rStyle w:val="a7"/>
        </w:rPr>
        <w:footnoteRef/>
      </w:r>
      <w:r>
        <w:t xml:space="preserve"> Федеральный закон от 27.11.2018 № 422-ФЗ (ред. от 15.12.2019) «О проведении эксперимента по установлению специального налогового режима «Налог на профессиональный доход» // </w:t>
      </w:r>
      <w:r w:rsidRPr="001B7A8F">
        <w:t>Собрание законодательства РФ</w:t>
      </w:r>
      <w:r>
        <w:t xml:space="preserve">. </w:t>
      </w:r>
      <w:r w:rsidRPr="001B7A8F">
        <w:t>03.12.2018</w:t>
      </w:r>
      <w:r>
        <w:t xml:space="preserve">. № </w:t>
      </w:r>
      <w:r w:rsidRPr="001B7A8F">
        <w:t>49 (часть I)</w:t>
      </w:r>
      <w:r>
        <w:t xml:space="preserve">. </w:t>
      </w:r>
      <w:r w:rsidRPr="001B7A8F">
        <w:t>ст. 7494.</w:t>
      </w:r>
    </w:p>
  </w:footnote>
  <w:footnote w:id="7">
    <w:p w14:paraId="23A4CA99" w14:textId="0BFD7085" w:rsidR="003A49F2" w:rsidRDefault="003A49F2" w:rsidP="003A49F2">
      <w:pPr>
        <w:pStyle w:val="a5"/>
      </w:pPr>
      <w:r>
        <w:rPr>
          <w:rStyle w:val="a7"/>
        </w:rPr>
        <w:footnoteRef/>
      </w:r>
      <w:r>
        <w:t xml:space="preserve"> </w:t>
      </w:r>
      <w:r>
        <w:t xml:space="preserve">Налоговый кодекс Российской Федерации (часть первая) от 31.07.1998 </w:t>
      </w:r>
      <w:r>
        <w:t>№</w:t>
      </w:r>
      <w:r>
        <w:t xml:space="preserve"> 146-ФЗ</w:t>
      </w:r>
      <w:r>
        <w:t xml:space="preserve"> </w:t>
      </w:r>
      <w:r>
        <w:t>(ред. от 27.12.2019) (с изм. и доп., вступ. в силу с 01.01.2020)</w:t>
      </w:r>
      <w:r>
        <w:t xml:space="preserve"> // </w:t>
      </w:r>
      <w:r w:rsidRPr="003A49F2">
        <w:t>Собрание законодательства РФ</w:t>
      </w:r>
      <w:r>
        <w:t xml:space="preserve">. </w:t>
      </w:r>
      <w:r w:rsidRPr="003A49F2">
        <w:t>03.12.2018</w:t>
      </w:r>
      <w:r>
        <w:t xml:space="preserve">. № </w:t>
      </w:r>
      <w:r w:rsidRPr="003A49F2">
        <w:t>49 (часть I)</w:t>
      </w:r>
      <w:r>
        <w:t xml:space="preserve">. </w:t>
      </w:r>
      <w:r w:rsidRPr="003A49F2">
        <w:t>ст. 7494.</w:t>
      </w:r>
    </w:p>
  </w:footnote>
  <w:footnote w:id="8">
    <w:p w14:paraId="1E0C32D4" w14:textId="090EBAAE" w:rsidR="00CB31A7" w:rsidRDefault="00CB31A7" w:rsidP="00CB31A7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Лихолетова</w:t>
      </w:r>
      <w:proofErr w:type="spellEnd"/>
      <w:r>
        <w:t xml:space="preserve"> </w:t>
      </w:r>
      <w:proofErr w:type="spellStart"/>
      <w:r>
        <w:t>Н.В</w:t>
      </w:r>
      <w:proofErr w:type="spellEnd"/>
      <w:r>
        <w:t>.</w:t>
      </w:r>
      <w:r>
        <w:t xml:space="preserve"> </w:t>
      </w:r>
      <w:proofErr w:type="spellStart"/>
      <w:r>
        <w:t>С</w:t>
      </w:r>
      <w:r>
        <w:t>амозанятое</w:t>
      </w:r>
      <w:proofErr w:type="spellEnd"/>
      <w:r>
        <w:t xml:space="preserve"> население как новый источник дохода в бюджет государства // </w:t>
      </w:r>
      <w:r>
        <w:t>П</w:t>
      </w:r>
      <w:r>
        <w:t xml:space="preserve">роблемы и перспективы развития экспериментальной науки: </w:t>
      </w:r>
      <w:r>
        <w:t>сборник статей Международной научно-практической конференции. 2019. С. 117-119.</w:t>
      </w:r>
    </w:p>
  </w:footnote>
  <w:footnote w:id="9">
    <w:p w14:paraId="7C59BA59" w14:textId="133FF740" w:rsidR="00BE07F6" w:rsidRDefault="00BE07F6">
      <w:pPr>
        <w:pStyle w:val="a5"/>
      </w:pPr>
      <w:r>
        <w:rPr>
          <w:rStyle w:val="a7"/>
        </w:rPr>
        <w:footnoteRef/>
      </w:r>
      <w:r>
        <w:t xml:space="preserve"> </w:t>
      </w:r>
      <w:r w:rsidRPr="00BE07F6">
        <w:t>Статистика о представленных физическими лицами в налоговые органы уведомлениях об осуществлении деятельности по оказанию услуг физическим лицам для личных, домашних и (или) иных подобных нужд</w:t>
      </w:r>
      <w:r>
        <w:t xml:space="preserve"> // </w:t>
      </w:r>
      <w:r w:rsidRPr="00BE07F6">
        <w:t>https://www.nalog.ru/rn77/related_activities/statistics_and_analytics/selfemployed/</w:t>
      </w:r>
    </w:p>
  </w:footnote>
  <w:footnote w:id="10">
    <w:p w14:paraId="5E2739D0" w14:textId="376FDFE7" w:rsidR="00FE29D9" w:rsidRDefault="00FE29D9">
      <w:pPr>
        <w:pStyle w:val="a5"/>
      </w:pPr>
      <w:r>
        <w:rPr>
          <w:rStyle w:val="a7"/>
        </w:rPr>
        <w:footnoteRef/>
      </w:r>
      <w:r>
        <w:t xml:space="preserve"> </w:t>
      </w:r>
      <w:r w:rsidRPr="00FE29D9">
        <w:t xml:space="preserve">Рябова </w:t>
      </w:r>
      <w:proofErr w:type="spellStart"/>
      <w:r w:rsidRPr="00FE29D9">
        <w:t>Е.А</w:t>
      </w:r>
      <w:proofErr w:type="spellEnd"/>
      <w:r w:rsidRPr="00FE29D9">
        <w:t xml:space="preserve">., </w:t>
      </w:r>
      <w:proofErr w:type="spellStart"/>
      <w:r w:rsidRPr="00FE29D9">
        <w:t>Исанбердина</w:t>
      </w:r>
      <w:proofErr w:type="spellEnd"/>
      <w:r w:rsidRPr="00FE29D9">
        <w:t xml:space="preserve"> </w:t>
      </w:r>
      <w:proofErr w:type="spellStart"/>
      <w:r w:rsidRPr="00FE29D9">
        <w:t>В.А</w:t>
      </w:r>
      <w:proofErr w:type="spellEnd"/>
      <w:r w:rsidRPr="00FE29D9">
        <w:t xml:space="preserve">. Правовые особенности пенсионного обеспечения </w:t>
      </w:r>
      <w:proofErr w:type="spellStart"/>
      <w:r w:rsidRPr="00FE29D9">
        <w:t>самозанятого</w:t>
      </w:r>
      <w:proofErr w:type="spellEnd"/>
      <w:r w:rsidRPr="00FE29D9">
        <w:t xml:space="preserve"> населения в Российской Федерации // </w:t>
      </w:r>
      <w:proofErr w:type="spellStart"/>
      <w:r w:rsidRPr="00FE29D9">
        <w:t>Modern</w:t>
      </w:r>
      <w:proofErr w:type="spellEnd"/>
      <w:r w:rsidRPr="00FE29D9">
        <w:t xml:space="preserve"> </w:t>
      </w:r>
      <w:proofErr w:type="spellStart"/>
      <w:r w:rsidRPr="00FE29D9">
        <w:t>Science</w:t>
      </w:r>
      <w:proofErr w:type="spellEnd"/>
      <w:r w:rsidRPr="00FE29D9">
        <w:t>. 2020. № 1-1. С. 163-167.</w:t>
      </w:r>
    </w:p>
  </w:footnote>
  <w:footnote w:id="11">
    <w:p w14:paraId="6C1B5EAB" w14:textId="53D871DA" w:rsidR="00802FC8" w:rsidRDefault="00802FC8" w:rsidP="00802FC8">
      <w:pPr>
        <w:pStyle w:val="a5"/>
      </w:pPr>
      <w:r>
        <w:rPr>
          <w:rStyle w:val="a7"/>
        </w:rPr>
        <w:footnoteRef/>
      </w:r>
      <w:r>
        <w:t xml:space="preserve"> </w:t>
      </w:r>
      <w:r>
        <w:t xml:space="preserve">Харитонова </w:t>
      </w:r>
      <w:proofErr w:type="spellStart"/>
      <w:r>
        <w:t>Ю.Н</w:t>
      </w:r>
      <w:proofErr w:type="spellEnd"/>
      <w:r>
        <w:t xml:space="preserve">., Кирюшкина </w:t>
      </w:r>
      <w:proofErr w:type="spellStart"/>
      <w:r>
        <w:t>Т.В</w:t>
      </w:r>
      <w:proofErr w:type="spellEnd"/>
      <w:r>
        <w:t>.</w:t>
      </w:r>
      <w:r>
        <w:t xml:space="preserve"> </w:t>
      </w:r>
      <w:r>
        <w:t>Н</w:t>
      </w:r>
      <w:r>
        <w:t xml:space="preserve">алог на </w:t>
      </w:r>
      <w:proofErr w:type="spellStart"/>
      <w:r>
        <w:t>професиональный</w:t>
      </w:r>
      <w:proofErr w:type="spellEnd"/>
      <w:r>
        <w:t xml:space="preserve"> доход // </w:t>
      </w:r>
      <w:r>
        <w:t>Э</w:t>
      </w:r>
      <w:r>
        <w:t xml:space="preserve">кономика, управление и право: инновационное решение проблем: </w:t>
      </w:r>
      <w:r>
        <w:t xml:space="preserve">сборник статей </w:t>
      </w:r>
      <w:proofErr w:type="spellStart"/>
      <w:r>
        <w:t>XVII</w:t>
      </w:r>
      <w:proofErr w:type="spellEnd"/>
      <w:r>
        <w:t xml:space="preserve"> Международной научно-практической конференции. 2019. С. 176-179.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2D9"/>
    <w:multiLevelType w:val="hybridMultilevel"/>
    <w:tmpl w:val="FB687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93694"/>
    <w:multiLevelType w:val="multilevel"/>
    <w:tmpl w:val="2D1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073D5"/>
    <w:multiLevelType w:val="hybridMultilevel"/>
    <w:tmpl w:val="FFFAA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4148E"/>
    <w:multiLevelType w:val="hybridMultilevel"/>
    <w:tmpl w:val="8C7E5F4C"/>
    <w:lvl w:ilvl="0" w:tplc="8112EC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E140C"/>
    <w:multiLevelType w:val="hybridMultilevel"/>
    <w:tmpl w:val="51582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308AB"/>
    <w:multiLevelType w:val="hybridMultilevel"/>
    <w:tmpl w:val="6284FDC0"/>
    <w:lvl w:ilvl="0" w:tplc="93A0D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E1F50"/>
    <w:multiLevelType w:val="hybridMultilevel"/>
    <w:tmpl w:val="E20C633A"/>
    <w:lvl w:ilvl="0" w:tplc="D7DA4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FF10C9"/>
    <w:multiLevelType w:val="hybridMultilevel"/>
    <w:tmpl w:val="2B747BA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0D1521"/>
    <w:multiLevelType w:val="multilevel"/>
    <w:tmpl w:val="707EF7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D9784E"/>
    <w:multiLevelType w:val="hybridMultilevel"/>
    <w:tmpl w:val="10FA8C16"/>
    <w:lvl w:ilvl="0" w:tplc="8112EC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133C5C"/>
    <w:multiLevelType w:val="hybridMultilevel"/>
    <w:tmpl w:val="8AC2D0B8"/>
    <w:lvl w:ilvl="0" w:tplc="432C7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262844"/>
    <w:multiLevelType w:val="hybridMultilevel"/>
    <w:tmpl w:val="F296F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684453"/>
    <w:multiLevelType w:val="hybridMultilevel"/>
    <w:tmpl w:val="F40062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0B7CF8"/>
    <w:multiLevelType w:val="hybridMultilevel"/>
    <w:tmpl w:val="3306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31C2F7A"/>
    <w:multiLevelType w:val="hybridMultilevel"/>
    <w:tmpl w:val="421EF1D2"/>
    <w:lvl w:ilvl="0" w:tplc="8112EC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F05516"/>
    <w:multiLevelType w:val="hybridMultilevel"/>
    <w:tmpl w:val="DB920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9501C9"/>
    <w:multiLevelType w:val="multilevel"/>
    <w:tmpl w:val="655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A479A"/>
    <w:multiLevelType w:val="hybridMultilevel"/>
    <w:tmpl w:val="5BC85AFE"/>
    <w:lvl w:ilvl="0" w:tplc="356E1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E2A417B"/>
    <w:multiLevelType w:val="multilevel"/>
    <w:tmpl w:val="7C0E9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75065"/>
    <w:multiLevelType w:val="hybridMultilevel"/>
    <w:tmpl w:val="CF0811B0"/>
    <w:lvl w:ilvl="0" w:tplc="432C7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664693"/>
    <w:multiLevelType w:val="hybridMultilevel"/>
    <w:tmpl w:val="7CEE4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7C1544"/>
    <w:multiLevelType w:val="multilevel"/>
    <w:tmpl w:val="F9DC0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04010E"/>
    <w:multiLevelType w:val="multilevel"/>
    <w:tmpl w:val="68C4A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936CF"/>
    <w:multiLevelType w:val="hybridMultilevel"/>
    <w:tmpl w:val="A72A8942"/>
    <w:lvl w:ilvl="0" w:tplc="356E1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8175B4"/>
    <w:multiLevelType w:val="hybridMultilevel"/>
    <w:tmpl w:val="B3729960"/>
    <w:lvl w:ilvl="0" w:tplc="8112EC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6E0103"/>
    <w:multiLevelType w:val="hybridMultilevel"/>
    <w:tmpl w:val="F8CA0904"/>
    <w:lvl w:ilvl="0" w:tplc="5B541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99F47BB"/>
    <w:multiLevelType w:val="hybridMultilevel"/>
    <w:tmpl w:val="37647F14"/>
    <w:lvl w:ilvl="0" w:tplc="BBDC6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4D60E1"/>
    <w:multiLevelType w:val="hybridMultilevel"/>
    <w:tmpl w:val="C804F2F4"/>
    <w:lvl w:ilvl="0" w:tplc="93A0D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9164C1"/>
    <w:multiLevelType w:val="hybridMultilevel"/>
    <w:tmpl w:val="40348B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FD3489D"/>
    <w:multiLevelType w:val="hybridMultilevel"/>
    <w:tmpl w:val="F96C5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1385598"/>
    <w:multiLevelType w:val="hybridMultilevel"/>
    <w:tmpl w:val="13CE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03CDC"/>
    <w:multiLevelType w:val="multilevel"/>
    <w:tmpl w:val="F77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635164"/>
    <w:multiLevelType w:val="hybridMultilevel"/>
    <w:tmpl w:val="3EDE4CF8"/>
    <w:lvl w:ilvl="0" w:tplc="78EA4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CE113EA"/>
    <w:multiLevelType w:val="multilevel"/>
    <w:tmpl w:val="44AC025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8934DB"/>
    <w:multiLevelType w:val="hybridMultilevel"/>
    <w:tmpl w:val="DC901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DB85232"/>
    <w:multiLevelType w:val="hybridMultilevel"/>
    <w:tmpl w:val="12D83A40"/>
    <w:lvl w:ilvl="0" w:tplc="356E1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DEA5CBD"/>
    <w:multiLevelType w:val="hybridMultilevel"/>
    <w:tmpl w:val="1AC66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9D7C81"/>
    <w:multiLevelType w:val="hybridMultilevel"/>
    <w:tmpl w:val="7E32AFB0"/>
    <w:lvl w:ilvl="0" w:tplc="5B541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FD8499B"/>
    <w:multiLevelType w:val="hybridMultilevel"/>
    <w:tmpl w:val="FF40F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273478D"/>
    <w:multiLevelType w:val="hybridMultilevel"/>
    <w:tmpl w:val="3F6A4FC2"/>
    <w:lvl w:ilvl="0" w:tplc="4A66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3011EF7"/>
    <w:multiLevelType w:val="multilevel"/>
    <w:tmpl w:val="2020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9854E7"/>
    <w:multiLevelType w:val="hybridMultilevel"/>
    <w:tmpl w:val="DA407C38"/>
    <w:lvl w:ilvl="0" w:tplc="9C726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E896F4F"/>
    <w:multiLevelType w:val="hybridMultilevel"/>
    <w:tmpl w:val="F5ECF9DC"/>
    <w:lvl w:ilvl="0" w:tplc="432C70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D31CF6"/>
    <w:multiLevelType w:val="hybridMultilevel"/>
    <w:tmpl w:val="67746EB6"/>
    <w:lvl w:ilvl="0" w:tplc="93A0D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81DF2"/>
    <w:multiLevelType w:val="multilevel"/>
    <w:tmpl w:val="2064E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5C500E"/>
    <w:multiLevelType w:val="hybridMultilevel"/>
    <w:tmpl w:val="BA7A544C"/>
    <w:lvl w:ilvl="0" w:tplc="93A0D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026357F"/>
    <w:multiLevelType w:val="hybridMultilevel"/>
    <w:tmpl w:val="04988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3375D02"/>
    <w:multiLevelType w:val="hybridMultilevel"/>
    <w:tmpl w:val="9EE89F58"/>
    <w:lvl w:ilvl="0" w:tplc="356E1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0C6473"/>
    <w:multiLevelType w:val="hybridMultilevel"/>
    <w:tmpl w:val="B6D6BE4A"/>
    <w:lvl w:ilvl="0" w:tplc="4A66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954732"/>
    <w:multiLevelType w:val="hybridMultilevel"/>
    <w:tmpl w:val="DCA2B3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42"/>
  </w:num>
  <w:num w:numId="3">
    <w:abstractNumId w:val="49"/>
  </w:num>
  <w:num w:numId="4">
    <w:abstractNumId w:val="14"/>
  </w:num>
  <w:num w:numId="5">
    <w:abstractNumId w:val="24"/>
  </w:num>
  <w:num w:numId="6">
    <w:abstractNumId w:val="10"/>
  </w:num>
  <w:num w:numId="7">
    <w:abstractNumId w:val="19"/>
  </w:num>
  <w:num w:numId="8">
    <w:abstractNumId w:val="34"/>
  </w:num>
  <w:num w:numId="9">
    <w:abstractNumId w:val="47"/>
  </w:num>
  <w:num w:numId="10">
    <w:abstractNumId w:val="1"/>
  </w:num>
  <w:num w:numId="11">
    <w:abstractNumId w:val="16"/>
  </w:num>
  <w:num w:numId="12">
    <w:abstractNumId w:val="44"/>
  </w:num>
  <w:num w:numId="13">
    <w:abstractNumId w:val="13"/>
  </w:num>
  <w:num w:numId="14">
    <w:abstractNumId w:val="17"/>
  </w:num>
  <w:num w:numId="15">
    <w:abstractNumId w:val="2"/>
  </w:num>
  <w:num w:numId="16">
    <w:abstractNumId w:val="35"/>
  </w:num>
  <w:num w:numId="17">
    <w:abstractNumId w:val="18"/>
  </w:num>
  <w:num w:numId="18">
    <w:abstractNumId w:val="21"/>
  </w:num>
  <w:num w:numId="19">
    <w:abstractNumId w:val="22"/>
  </w:num>
  <w:num w:numId="20">
    <w:abstractNumId w:val="8"/>
  </w:num>
  <w:num w:numId="21">
    <w:abstractNumId w:val="23"/>
  </w:num>
  <w:num w:numId="22">
    <w:abstractNumId w:val="30"/>
  </w:num>
  <w:num w:numId="23">
    <w:abstractNumId w:val="4"/>
  </w:num>
  <w:num w:numId="24">
    <w:abstractNumId w:val="11"/>
  </w:num>
  <w:num w:numId="25">
    <w:abstractNumId w:val="38"/>
  </w:num>
  <w:num w:numId="26">
    <w:abstractNumId w:val="29"/>
  </w:num>
  <w:num w:numId="27">
    <w:abstractNumId w:val="46"/>
  </w:num>
  <w:num w:numId="28">
    <w:abstractNumId w:val="39"/>
  </w:num>
  <w:num w:numId="29">
    <w:abstractNumId w:val="48"/>
  </w:num>
  <w:num w:numId="30">
    <w:abstractNumId w:val="45"/>
  </w:num>
  <w:num w:numId="31">
    <w:abstractNumId w:val="27"/>
  </w:num>
  <w:num w:numId="32">
    <w:abstractNumId w:val="5"/>
  </w:num>
  <w:num w:numId="33">
    <w:abstractNumId w:val="43"/>
  </w:num>
  <w:num w:numId="34">
    <w:abstractNumId w:val="32"/>
  </w:num>
  <w:num w:numId="35">
    <w:abstractNumId w:val="33"/>
  </w:num>
  <w:num w:numId="36">
    <w:abstractNumId w:val="15"/>
  </w:num>
  <w:num w:numId="37">
    <w:abstractNumId w:val="0"/>
  </w:num>
  <w:num w:numId="38">
    <w:abstractNumId w:val="12"/>
  </w:num>
  <w:num w:numId="39">
    <w:abstractNumId w:val="6"/>
  </w:num>
  <w:num w:numId="40">
    <w:abstractNumId w:val="9"/>
  </w:num>
  <w:num w:numId="41">
    <w:abstractNumId w:val="3"/>
  </w:num>
  <w:num w:numId="42">
    <w:abstractNumId w:val="26"/>
  </w:num>
  <w:num w:numId="43">
    <w:abstractNumId w:val="41"/>
  </w:num>
  <w:num w:numId="44">
    <w:abstractNumId w:val="40"/>
  </w:num>
  <w:num w:numId="45">
    <w:abstractNumId w:val="31"/>
  </w:num>
  <w:num w:numId="46">
    <w:abstractNumId w:val="37"/>
  </w:num>
  <w:num w:numId="47">
    <w:abstractNumId w:val="25"/>
  </w:num>
  <w:num w:numId="48">
    <w:abstractNumId w:val="36"/>
  </w:num>
  <w:num w:numId="49">
    <w:abstractNumId w:val="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5F"/>
    <w:rsid w:val="0000475C"/>
    <w:rsid w:val="000122DA"/>
    <w:rsid w:val="00015130"/>
    <w:rsid w:val="00023A6F"/>
    <w:rsid w:val="0002757F"/>
    <w:rsid w:val="00035D04"/>
    <w:rsid w:val="000562F4"/>
    <w:rsid w:val="00060694"/>
    <w:rsid w:val="000637D0"/>
    <w:rsid w:val="00066DFB"/>
    <w:rsid w:val="00076DAC"/>
    <w:rsid w:val="00082A43"/>
    <w:rsid w:val="00094506"/>
    <w:rsid w:val="00095062"/>
    <w:rsid w:val="00095537"/>
    <w:rsid w:val="000B0144"/>
    <w:rsid w:val="000B0ECD"/>
    <w:rsid w:val="000B2AD2"/>
    <w:rsid w:val="000B5466"/>
    <w:rsid w:val="000B7D96"/>
    <w:rsid w:val="000C7BE3"/>
    <w:rsid w:val="000D757D"/>
    <w:rsid w:val="000E714E"/>
    <w:rsid w:val="000F709E"/>
    <w:rsid w:val="00100902"/>
    <w:rsid w:val="0012366A"/>
    <w:rsid w:val="00123F41"/>
    <w:rsid w:val="00130E31"/>
    <w:rsid w:val="001310B4"/>
    <w:rsid w:val="001311A4"/>
    <w:rsid w:val="00131268"/>
    <w:rsid w:val="0013449B"/>
    <w:rsid w:val="00144BEE"/>
    <w:rsid w:val="001452FA"/>
    <w:rsid w:val="0014646C"/>
    <w:rsid w:val="00162399"/>
    <w:rsid w:val="00164513"/>
    <w:rsid w:val="00166D60"/>
    <w:rsid w:val="00173474"/>
    <w:rsid w:val="00173495"/>
    <w:rsid w:val="0018061E"/>
    <w:rsid w:val="00195258"/>
    <w:rsid w:val="00197B10"/>
    <w:rsid w:val="001A4932"/>
    <w:rsid w:val="001A7AF7"/>
    <w:rsid w:val="001B7A8F"/>
    <w:rsid w:val="001D0C9A"/>
    <w:rsid w:val="001D2ACD"/>
    <w:rsid w:val="001E3D03"/>
    <w:rsid w:val="001E6CE1"/>
    <w:rsid w:val="001F2D39"/>
    <w:rsid w:val="001F4D7C"/>
    <w:rsid w:val="00216129"/>
    <w:rsid w:val="00224CD6"/>
    <w:rsid w:val="002501DA"/>
    <w:rsid w:val="00255AAD"/>
    <w:rsid w:val="00281C88"/>
    <w:rsid w:val="00284534"/>
    <w:rsid w:val="002B2AAE"/>
    <w:rsid w:val="002B35DE"/>
    <w:rsid w:val="002B61E2"/>
    <w:rsid w:val="002C3C12"/>
    <w:rsid w:val="002C65DF"/>
    <w:rsid w:val="002D6146"/>
    <w:rsid w:val="002D61E0"/>
    <w:rsid w:val="002E36C0"/>
    <w:rsid w:val="002F3CD6"/>
    <w:rsid w:val="003033F5"/>
    <w:rsid w:val="00305269"/>
    <w:rsid w:val="00306B55"/>
    <w:rsid w:val="00325595"/>
    <w:rsid w:val="00326386"/>
    <w:rsid w:val="00327F2B"/>
    <w:rsid w:val="0033079F"/>
    <w:rsid w:val="00333ECB"/>
    <w:rsid w:val="003348DC"/>
    <w:rsid w:val="003353F8"/>
    <w:rsid w:val="003451F6"/>
    <w:rsid w:val="0035383E"/>
    <w:rsid w:val="00354DAB"/>
    <w:rsid w:val="00357EE4"/>
    <w:rsid w:val="00360C0E"/>
    <w:rsid w:val="00361496"/>
    <w:rsid w:val="003777A4"/>
    <w:rsid w:val="003A05E3"/>
    <w:rsid w:val="003A35A8"/>
    <w:rsid w:val="003A49F2"/>
    <w:rsid w:val="003A52F1"/>
    <w:rsid w:val="003B0446"/>
    <w:rsid w:val="003B23E8"/>
    <w:rsid w:val="003C1024"/>
    <w:rsid w:val="003D42B3"/>
    <w:rsid w:val="003D4FB0"/>
    <w:rsid w:val="003D5AF5"/>
    <w:rsid w:val="003E1A0A"/>
    <w:rsid w:val="003E76D3"/>
    <w:rsid w:val="003F25B1"/>
    <w:rsid w:val="00402BE9"/>
    <w:rsid w:val="004033F7"/>
    <w:rsid w:val="00433475"/>
    <w:rsid w:val="004347D3"/>
    <w:rsid w:val="004347F5"/>
    <w:rsid w:val="00434DF2"/>
    <w:rsid w:val="004446D5"/>
    <w:rsid w:val="0046245F"/>
    <w:rsid w:val="00464D0A"/>
    <w:rsid w:val="004653AA"/>
    <w:rsid w:val="004816EA"/>
    <w:rsid w:val="004828D2"/>
    <w:rsid w:val="0049092D"/>
    <w:rsid w:val="00497FCE"/>
    <w:rsid w:val="004A37F0"/>
    <w:rsid w:val="004B6642"/>
    <w:rsid w:val="004B77FF"/>
    <w:rsid w:val="004C53E9"/>
    <w:rsid w:val="004C734C"/>
    <w:rsid w:val="004E1039"/>
    <w:rsid w:val="004F4767"/>
    <w:rsid w:val="00501AD1"/>
    <w:rsid w:val="005022F8"/>
    <w:rsid w:val="00511282"/>
    <w:rsid w:val="00512417"/>
    <w:rsid w:val="00514142"/>
    <w:rsid w:val="00515704"/>
    <w:rsid w:val="005201EE"/>
    <w:rsid w:val="00520881"/>
    <w:rsid w:val="0052532D"/>
    <w:rsid w:val="00527A67"/>
    <w:rsid w:val="00533113"/>
    <w:rsid w:val="00537449"/>
    <w:rsid w:val="005431EA"/>
    <w:rsid w:val="0054540C"/>
    <w:rsid w:val="005475A2"/>
    <w:rsid w:val="00550DF1"/>
    <w:rsid w:val="00554208"/>
    <w:rsid w:val="00567D9C"/>
    <w:rsid w:val="00580EA6"/>
    <w:rsid w:val="005843AA"/>
    <w:rsid w:val="00591BF3"/>
    <w:rsid w:val="005961AE"/>
    <w:rsid w:val="00596E4C"/>
    <w:rsid w:val="005A300D"/>
    <w:rsid w:val="005A4EB3"/>
    <w:rsid w:val="005C2478"/>
    <w:rsid w:val="005C2AEE"/>
    <w:rsid w:val="005C34FD"/>
    <w:rsid w:val="005C7BEE"/>
    <w:rsid w:val="005E7560"/>
    <w:rsid w:val="005F49CF"/>
    <w:rsid w:val="00602DCE"/>
    <w:rsid w:val="00606650"/>
    <w:rsid w:val="00607E03"/>
    <w:rsid w:val="00611383"/>
    <w:rsid w:val="00620999"/>
    <w:rsid w:val="00650254"/>
    <w:rsid w:val="0065358A"/>
    <w:rsid w:val="0067088C"/>
    <w:rsid w:val="00670E3D"/>
    <w:rsid w:val="00677EAC"/>
    <w:rsid w:val="00685D0F"/>
    <w:rsid w:val="00690BA2"/>
    <w:rsid w:val="00694E10"/>
    <w:rsid w:val="006A104E"/>
    <w:rsid w:val="006B249D"/>
    <w:rsid w:val="006C5FE9"/>
    <w:rsid w:val="006D4819"/>
    <w:rsid w:val="006F2E60"/>
    <w:rsid w:val="006F351F"/>
    <w:rsid w:val="007001FB"/>
    <w:rsid w:val="00700253"/>
    <w:rsid w:val="00713850"/>
    <w:rsid w:val="00737D02"/>
    <w:rsid w:val="00747F83"/>
    <w:rsid w:val="00764421"/>
    <w:rsid w:val="00774242"/>
    <w:rsid w:val="0078198E"/>
    <w:rsid w:val="00785974"/>
    <w:rsid w:val="007914CC"/>
    <w:rsid w:val="00791822"/>
    <w:rsid w:val="007A0DE9"/>
    <w:rsid w:val="007A6F0B"/>
    <w:rsid w:val="007B1FE5"/>
    <w:rsid w:val="007B4267"/>
    <w:rsid w:val="007C0B55"/>
    <w:rsid w:val="007D115F"/>
    <w:rsid w:val="007D248F"/>
    <w:rsid w:val="007D3BAA"/>
    <w:rsid w:val="007E1A1B"/>
    <w:rsid w:val="007F494B"/>
    <w:rsid w:val="007F6C3A"/>
    <w:rsid w:val="00802A9F"/>
    <w:rsid w:val="00802FC8"/>
    <w:rsid w:val="008136C2"/>
    <w:rsid w:val="008165BB"/>
    <w:rsid w:val="00841577"/>
    <w:rsid w:val="00842058"/>
    <w:rsid w:val="00847E9E"/>
    <w:rsid w:val="00850491"/>
    <w:rsid w:val="008505DD"/>
    <w:rsid w:val="008507C8"/>
    <w:rsid w:val="008521E1"/>
    <w:rsid w:val="00863DC5"/>
    <w:rsid w:val="00872A1F"/>
    <w:rsid w:val="00874E0B"/>
    <w:rsid w:val="00886370"/>
    <w:rsid w:val="00893C6D"/>
    <w:rsid w:val="008B23A2"/>
    <w:rsid w:val="008B45F3"/>
    <w:rsid w:val="008C3F31"/>
    <w:rsid w:val="008D1E75"/>
    <w:rsid w:val="008E46F3"/>
    <w:rsid w:val="008F3256"/>
    <w:rsid w:val="0091583A"/>
    <w:rsid w:val="00921A4F"/>
    <w:rsid w:val="00931E0E"/>
    <w:rsid w:val="00955CEA"/>
    <w:rsid w:val="009571D3"/>
    <w:rsid w:val="00960CEF"/>
    <w:rsid w:val="0096493A"/>
    <w:rsid w:val="00966413"/>
    <w:rsid w:val="00970177"/>
    <w:rsid w:val="009731AC"/>
    <w:rsid w:val="0097433D"/>
    <w:rsid w:val="00975BC6"/>
    <w:rsid w:val="00996DE4"/>
    <w:rsid w:val="009A060F"/>
    <w:rsid w:val="009A39DE"/>
    <w:rsid w:val="009B0581"/>
    <w:rsid w:val="009B798B"/>
    <w:rsid w:val="009C09CA"/>
    <w:rsid w:val="009C1200"/>
    <w:rsid w:val="009C6170"/>
    <w:rsid w:val="009E1418"/>
    <w:rsid w:val="009E475C"/>
    <w:rsid w:val="009F2B67"/>
    <w:rsid w:val="009F2C1C"/>
    <w:rsid w:val="009F43ED"/>
    <w:rsid w:val="00A00813"/>
    <w:rsid w:val="00A05BA4"/>
    <w:rsid w:val="00A11995"/>
    <w:rsid w:val="00A154A4"/>
    <w:rsid w:val="00A210DA"/>
    <w:rsid w:val="00A3115D"/>
    <w:rsid w:val="00A311E6"/>
    <w:rsid w:val="00A53B8B"/>
    <w:rsid w:val="00A55EDC"/>
    <w:rsid w:val="00A654C2"/>
    <w:rsid w:val="00A65674"/>
    <w:rsid w:val="00A74ED9"/>
    <w:rsid w:val="00A8157A"/>
    <w:rsid w:val="00A83587"/>
    <w:rsid w:val="00A85B35"/>
    <w:rsid w:val="00A86E41"/>
    <w:rsid w:val="00A93F4B"/>
    <w:rsid w:val="00AA2A3F"/>
    <w:rsid w:val="00AA48C8"/>
    <w:rsid w:val="00AA5003"/>
    <w:rsid w:val="00AA6BF9"/>
    <w:rsid w:val="00AB1A25"/>
    <w:rsid w:val="00AB35F7"/>
    <w:rsid w:val="00AB6E01"/>
    <w:rsid w:val="00AC5A60"/>
    <w:rsid w:val="00AE0AF2"/>
    <w:rsid w:val="00AE638F"/>
    <w:rsid w:val="00AE6833"/>
    <w:rsid w:val="00AE7AD8"/>
    <w:rsid w:val="00AF5D82"/>
    <w:rsid w:val="00AF728A"/>
    <w:rsid w:val="00B10FDA"/>
    <w:rsid w:val="00B1360D"/>
    <w:rsid w:val="00B16BC7"/>
    <w:rsid w:val="00B40BB4"/>
    <w:rsid w:val="00B466AA"/>
    <w:rsid w:val="00B56CC3"/>
    <w:rsid w:val="00B63BF4"/>
    <w:rsid w:val="00B70609"/>
    <w:rsid w:val="00B736DC"/>
    <w:rsid w:val="00B81B93"/>
    <w:rsid w:val="00B871AC"/>
    <w:rsid w:val="00B96472"/>
    <w:rsid w:val="00B96548"/>
    <w:rsid w:val="00BC0E13"/>
    <w:rsid w:val="00BC6C26"/>
    <w:rsid w:val="00BD0278"/>
    <w:rsid w:val="00BE07F6"/>
    <w:rsid w:val="00C00BC8"/>
    <w:rsid w:val="00C10DE7"/>
    <w:rsid w:val="00C15AD3"/>
    <w:rsid w:val="00C250B7"/>
    <w:rsid w:val="00C37935"/>
    <w:rsid w:val="00C5287B"/>
    <w:rsid w:val="00C61DE7"/>
    <w:rsid w:val="00C649AE"/>
    <w:rsid w:val="00C66C9F"/>
    <w:rsid w:val="00C7443D"/>
    <w:rsid w:val="00C76147"/>
    <w:rsid w:val="00C82E13"/>
    <w:rsid w:val="00C83DC0"/>
    <w:rsid w:val="00C91185"/>
    <w:rsid w:val="00C93D66"/>
    <w:rsid w:val="00C97A2C"/>
    <w:rsid w:val="00CA22FF"/>
    <w:rsid w:val="00CA4C35"/>
    <w:rsid w:val="00CA615E"/>
    <w:rsid w:val="00CB099D"/>
    <w:rsid w:val="00CB31A7"/>
    <w:rsid w:val="00CC01B5"/>
    <w:rsid w:val="00CC698E"/>
    <w:rsid w:val="00CD53DB"/>
    <w:rsid w:val="00CF73E7"/>
    <w:rsid w:val="00D0470F"/>
    <w:rsid w:val="00D076A2"/>
    <w:rsid w:val="00D1260C"/>
    <w:rsid w:val="00D1406B"/>
    <w:rsid w:val="00D26119"/>
    <w:rsid w:val="00D369E9"/>
    <w:rsid w:val="00D40A04"/>
    <w:rsid w:val="00D50849"/>
    <w:rsid w:val="00D5224C"/>
    <w:rsid w:val="00D62AB2"/>
    <w:rsid w:val="00D63029"/>
    <w:rsid w:val="00D67E21"/>
    <w:rsid w:val="00D73C74"/>
    <w:rsid w:val="00D744C8"/>
    <w:rsid w:val="00D74B47"/>
    <w:rsid w:val="00D77AF2"/>
    <w:rsid w:val="00D85BAD"/>
    <w:rsid w:val="00D94424"/>
    <w:rsid w:val="00DA7117"/>
    <w:rsid w:val="00DC1B1F"/>
    <w:rsid w:val="00DC4D9A"/>
    <w:rsid w:val="00DD09CD"/>
    <w:rsid w:val="00DD239C"/>
    <w:rsid w:val="00DD29FB"/>
    <w:rsid w:val="00DD471B"/>
    <w:rsid w:val="00DD7162"/>
    <w:rsid w:val="00DE3828"/>
    <w:rsid w:val="00DF19C7"/>
    <w:rsid w:val="00DF5BF5"/>
    <w:rsid w:val="00DF6CE1"/>
    <w:rsid w:val="00E051E9"/>
    <w:rsid w:val="00E109A4"/>
    <w:rsid w:val="00E128B2"/>
    <w:rsid w:val="00E12FBF"/>
    <w:rsid w:val="00E13254"/>
    <w:rsid w:val="00E150B0"/>
    <w:rsid w:val="00E363E9"/>
    <w:rsid w:val="00E40C76"/>
    <w:rsid w:val="00E440B9"/>
    <w:rsid w:val="00E51577"/>
    <w:rsid w:val="00E53E5C"/>
    <w:rsid w:val="00E564A2"/>
    <w:rsid w:val="00E66D5E"/>
    <w:rsid w:val="00E675F8"/>
    <w:rsid w:val="00E76848"/>
    <w:rsid w:val="00E77396"/>
    <w:rsid w:val="00E867F6"/>
    <w:rsid w:val="00E871B5"/>
    <w:rsid w:val="00E87C26"/>
    <w:rsid w:val="00E87E2B"/>
    <w:rsid w:val="00E914F7"/>
    <w:rsid w:val="00EA6C91"/>
    <w:rsid w:val="00EB03DE"/>
    <w:rsid w:val="00EB1BF6"/>
    <w:rsid w:val="00EB3592"/>
    <w:rsid w:val="00EB7BE8"/>
    <w:rsid w:val="00EC0532"/>
    <w:rsid w:val="00EC641B"/>
    <w:rsid w:val="00ED1E90"/>
    <w:rsid w:val="00ED25BB"/>
    <w:rsid w:val="00ED3A44"/>
    <w:rsid w:val="00ED4D14"/>
    <w:rsid w:val="00ED5F1C"/>
    <w:rsid w:val="00EE63E3"/>
    <w:rsid w:val="00EE6BBF"/>
    <w:rsid w:val="00F13B3C"/>
    <w:rsid w:val="00F16E95"/>
    <w:rsid w:val="00F22558"/>
    <w:rsid w:val="00F24287"/>
    <w:rsid w:val="00F315A7"/>
    <w:rsid w:val="00F31BF9"/>
    <w:rsid w:val="00F32EEF"/>
    <w:rsid w:val="00F34769"/>
    <w:rsid w:val="00F36851"/>
    <w:rsid w:val="00F37895"/>
    <w:rsid w:val="00F45BCF"/>
    <w:rsid w:val="00F60EE9"/>
    <w:rsid w:val="00F66127"/>
    <w:rsid w:val="00F862A6"/>
    <w:rsid w:val="00F96DBF"/>
    <w:rsid w:val="00FB2FDB"/>
    <w:rsid w:val="00FB3418"/>
    <w:rsid w:val="00FB555F"/>
    <w:rsid w:val="00FB61A2"/>
    <w:rsid w:val="00FC599C"/>
    <w:rsid w:val="00FD07D6"/>
    <w:rsid w:val="00FE29D9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632A"/>
  <w15:chartTrackingRefBased/>
  <w15:docId w15:val="{C903AC4F-9B03-4479-BCED-CF67796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7A0D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04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D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DE9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table" w:styleId="a3">
    <w:name w:val="Table Grid"/>
    <w:basedOn w:val="a1"/>
    <w:uiPriority w:val="59"/>
    <w:rsid w:val="000B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ААА"/>
    <w:basedOn w:val="a"/>
    <w:qFormat/>
    <w:rsid w:val="001D2ACD"/>
    <w:pPr>
      <w:spacing w:line="312" w:lineRule="auto"/>
      <w:ind w:firstLine="708"/>
      <w:jc w:val="both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5C34FD"/>
    <w:pPr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C34FD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7">
    <w:name w:val="footnote reference"/>
    <w:basedOn w:val="a0"/>
    <w:uiPriority w:val="99"/>
    <w:semiHidden/>
    <w:unhideWhenUsed/>
    <w:rsid w:val="008E46F3"/>
    <w:rPr>
      <w:vertAlign w:val="superscript"/>
    </w:rPr>
  </w:style>
  <w:style w:type="paragraph" w:styleId="a8">
    <w:name w:val="List Paragraph"/>
    <w:basedOn w:val="a"/>
    <w:uiPriority w:val="34"/>
    <w:qFormat/>
    <w:rsid w:val="005C34F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624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245F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b">
    <w:name w:val="page number"/>
    <w:basedOn w:val="a0"/>
    <w:uiPriority w:val="99"/>
    <w:semiHidden/>
    <w:unhideWhenUsed/>
    <w:rsid w:val="0046245F"/>
  </w:style>
  <w:style w:type="character" w:customStyle="1" w:styleId="blk">
    <w:name w:val="blk"/>
    <w:basedOn w:val="a0"/>
    <w:rsid w:val="007A0DE9"/>
  </w:style>
  <w:style w:type="character" w:styleId="ac">
    <w:name w:val="Hyperlink"/>
    <w:basedOn w:val="a0"/>
    <w:uiPriority w:val="99"/>
    <w:unhideWhenUsed/>
    <w:rsid w:val="007A0DE9"/>
    <w:rPr>
      <w:color w:val="0000FF"/>
      <w:u w:val="single"/>
    </w:rPr>
  </w:style>
  <w:style w:type="character" w:customStyle="1" w:styleId="b">
    <w:name w:val="b"/>
    <w:basedOn w:val="a0"/>
    <w:rsid w:val="007A0DE9"/>
  </w:style>
  <w:style w:type="character" w:styleId="ad">
    <w:name w:val="Placeholder Text"/>
    <w:basedOn w:val="a0"/>
    <w:uiPriority w:val="99"/>
    <w:semiHidden/>
    <w:rsid w:val="00960CEF"/>
    <w:rPr>
      <w:color w:val="808080"/>
    </w:rPr>
  </w:style>
  <w:style w:type="paragraph" w:styleId="ae">
    <w:name w:val="Normal (Web)"/>
    <w:basedOn w:val="a"/>
    <w:uiPriority w:val="99"/>
    <w:semiHidden/>
    <w:unhideWhenUsed/>
    <w:rsid w:val="00B736DC"/>
  </w:style>
  <w:style w:type="paragraph" w:styleId="af">
    <w:name w:val="Balloon Text"/>
    <w:basedOn w:val="a"/>
    <w:link w:val="af0"/>
    <w:uiPriority w:val="99"/>
    <w:semiHidden/>
    <w:unhideWhenUsed/>
    <w:rsid w:val="002B35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5D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2B35DE"/>
    <w:pPr>
      <w:ind w:firstLine="397"/>
      <w:jc w:val="both"/>
    </w:pPr>
    <w:rPr>
      <w:bCs/>
      <w:sz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B35D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3">
    <w:name w:val="Unresolved Mention"/>
    <w:basedOn w:val="a0"/>
    <w:uiPriority w:val="99"/>
    <w:semiHidden/>
    <w:unhideWhenUsed/>
    <w:rsid w:val="00C5287B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4C53E9"/>
    <w:pPr>
      <w:spacing w:before="360"/>
    </w:pPr>
    <w:rPr>
      <w:rFonts w:asciiTheme="majorHAnsi" w:hAnsiTheme="majorHAnsi" w:cstheme="majorHAnsi"/>
      <w:b/>
      <w:bCs/>
      <w:caps/>
    </w:rPr>
  </w:style>
  <w:style w:type="character" w:customStyle="1" w:styleId="20">
    <w:name w:val="Заголовок 2 Знак"/>
    <w:basedOn w:val="a0"/>
    <w:link w:val="2"/>
    <w:uiPriority w:val="9"/>
    <w:rsid w:val="008504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F96D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paragraph" w:styleId="21">
    <w:name w:val="toc 2"/>
    <w:basedOn w:val="a"/>
    <w:next w:val="a"/>
    <w:autoRedefine/>
    <w:uiPriority w:val="39"/>
    <w:unhideWhenUsed/>
    <w:rsid w:val="00F96DB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96DBF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96DB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96DB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96DB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96DB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96DB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96DB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67D9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67D9C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6">
    <w:name w:val="АААААА"/>
    <w:basedOn w:val="a"/>
    <w:qFormat/>
    <w:rsid w:val="00931E0E"/>
    <w:pPr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3C102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C1024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f9">
    <w:name w:val="endnote reference"/>
    <w:basedOn w:val="a0"/>
    <w:uiPriority w:val="99"/>
    <w:semiHidden/>
    <w:unhideWhenUsed/>
    <w:rsid w:val="003C1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6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1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8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0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65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847131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0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79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709413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4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01.04.2019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Самозанятые граждане, в том числе по видам оказываемых услуг:</c:v>
                </c:pt>
                <c:pt idx="1">
                  <c:v>по присмотру и уходу за детьми, больными лицами, лицами, достигшими возраста 80 лет и пр.</c:v>
                </c:pt>
                <c:pt idx="2">
                  <c:v>по репетиторству</c:v>
                </c:pt>
                <c:pt idx="3">
                  <c:v>по уборке жилых помещений, ведению домашнего хозяйства</c:v>
                </c:pt>
                <c:pt idx="4">
                  <c:v>иные виды услуг, установленные законом субъекта РФ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">
                  <c:v>3572</c:v>
                </c:pt>
                <c:pt idx="1">
                  <c:v>543</c:v>
                </c:pt>
                <c:pt idx="2" formatCode="#,##0">
                  <c:v>2373</c:v>
                </c:pt>
                <c:pt idx="3">
                  <c:v>646</c:v>
                </c:pt>
                <c:pt idx="4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6-3042-9488-200FA45C7F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01.01.2020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Самозанятые граждане, в том числе по видам оказываемых услуг:</c:v>
                </c:pt>
                <c:pt idx="1">
                  <c:v>по присмотру и уходу за детьми, больными лицами, лицами, достигшими возраста 80 лет и пр.</c:v>
                </c:pt>
                <c:pt idx="2">
                  <c:v>по репетиторству</c:v>
                </c:pt>
                <c:pt idx="3">
                  <c:v>по уборке жилых помещений, ведению домашнего хозяйства</c:v>
                </c:pt>
                <c:pt idx="4">
                  <c:v>иные виды услуг, установленные законом субъекта РФ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#,##0">
                  <c:v>4676</c:v>
                </c:pt>
                <c:pt idx="1">
                  <c:v>629</c:v>
                </c:pt>
                <c:pt idx="2" formatCode="#,##0">
                  <c:v>3047</c:v>
                </c:pt>
                <c:pt idx="3">
                  <c:v>754</c:v>
                </c:pt>
                <c:pt idx="4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36-3042-9488-200FA45C7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702415"/>
        <c:axId val="546398847"/>
      </c:barChart>
      <c:catAx>
        <c:axId val="59370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398847"/>
        <c:crosses val="autoZero"/>
        <c:auto val="1"/>
        <c:lblAlgn val="ctr"/>
        <c:lblOffset val="100"/>
        <c:noMultiLvlLbl val="0"/>
      </c:catAx>
      <c:valAx>
        <c:axId val="54639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70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248F1-5F86-354B-96F4-5FD7B4C0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12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Aleftina Asyrkina</cp:lastModifiedBy>
  <cp:revision>156</cp:revision>
  <cp:lastPrinted>2019-11-30T09:05:00Z</cp:lastPrinted>
  <dcterms:created xsi:type="dcterms:W3CDTF">2019-11-27T09:11:00Z</dcterms:created>
  <dcterms:modified xsi:type="dcterms:W3CDTF">2020-02-10T07:37:00Z</dcterms:modified>
</cp:coreProperties>
</file>