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8E0A9" w14:textId="77777777" w:rsidR="0049398D" w:rsidRPr="005A6359" w:rsidRDefault="00795C98" w:rsidP="005A6359">
      <w:pPr>
        <w:jc w:val="center"/>
        <w:rPr>
          <w:sz w:val="28"/>
          <w:szCs w:val="28"/>
        </w:rPr>
      </w:pPr>
      <w:bookmarkStart w:id="0" w:name="_GoBack"/>
      <w:bookmarkEnd w:id="0"/>
      <w:r w:rsidRPr="00194FA8">
        <w:t xml:space="preserve"> </w:t>
      </w:r>
      <w:r w:rsidR="0049398D" w:rsidRPr="005A6359">
        <w:rPr>
          <w:sz w:val="28"/>
          <w:szCs w:val="28"/>
        </w:rPr>
        <w:t>САНКТ-ПЕТЕРБУРГС</w:t>
      </w:r>
      <w:r w:rsidRPr="005A6359">
        <w:rPr>
          <w:sz w:val="28"/>
          <w:szCs w:val="28"/>
        </w:rPr>
        <w:t>КИЙ ГОСУДАРСТВЕННЫЙ УНИВЕРСИТЕТ</w:t>
      </w:r>
    </w:p>
    <w:p w14:paraId="334F75A2" w14:textId="77777777" w:rsidR="0049398D" w:rsidRPr="005A6359" w:rsidRDefault="0049398D" w:rsidP="005A6359">
      <w:pPr>
        <w:jc w:val="center"/>
        <w:rPr>
          <w:sz w:val="28"/>
          <w:szCs w:val="28"/>
          <w:highlight w:val="yellow"/>
        </w:rPr>
      </w:pPr>
    </w:p>
    <w:p w14:paraId="0A609136" w14:textId="77777777" w:rsidR="0049398D" w:rsidRPr="005A6359" w:rsidRDefault="0049398D" w:rsidP="005A6359">
      <w:pPr>
        <w:jc w:val="center"/>
        <w:rPr>
          <w:sz w:val="28"/>
          <w:szCs w:val="28"/>
        </w:rPr>
      </w:pPr>
    </w:p>
    <w:p w14:paraId="35AF716D" w14:textId="77777777" w:rsidR="0049398D" w:rsidRPr="005A6359" w:rsidRDefault="0049398D" w:rsidP="005A6359">
      <w:pPr>
        <w:jc w:val="center"/>
        <w:rPr>
          <w:sz w:val="28"/>
          <w:szCs w:val="28"/>
        </w:rPr>
      </w:pPr>
    </w:p>
    <w:p w14:paraId="5E9FD58F" w14:textId="77777777" w:rsidR="005A6359" w:rsidRPr="005A6359" w:rsidRDefault="005A6359" w:rsidP="005A6359">
      <w:pPr>
        <w:jc w:val="center"/>
        <w:rPr>
          <w:sz w:val="28"/>
          <w:szCs w:val="28"/>
        </w:rPr>
      </w:pPr>
    </w:p>
    <w:p w14:paraId="46332980" w14:textId="77777777" w:rsidR="005A6359" w:rsidRDefault="005A6359" w:rsidP="004E7202">
      <w:pPr>
        <w:rPr>
          <w:sz w:val="28"/>
          <w:szCs w:val="28"/>
        </w:rPr>
      </w:pPr>
    </w:p>
    <w:p w14:paraId="33CBF309" w14:textId="77777777" w:rsidR="005A6359" w:rsidRDefault="005A6359" w:rsidP="005A6359">
      <w:pPr>
        <w:jc w:val="center"/>
        <w:rPr>
          <w:sz w:val="28"/>
          <w:szCs w:val="28"/>
        </w:rPr>
      </w:pPr>
    </w:p>
    <w:p w14:paraId="32376A73" w14:textId="77777777" w:rsidR="005A6359" w:rsidRPr="005A6359" w:rsidRDefault="005A6359" w:rsidP="005A6359">
      <w:pPr>
        <w:jc w:val="center"/>
        <w:rPr>
          <w:sz w:val="28"/>
          <w:szCs w:val="28"/>
        </w:rPr>
      </w:pPr>
    </w:p>
    <w:p w14:paraId="269F2DE7" w14:textId="77777777" w:rsidR="0049398D" w:rsidRPr="005A6359" w:rsidRDefault="00795C98" w:rsidP="005A6359">
      <w:pPr>
        <w:jc w:val="center"/>
        <w:rPr>
          <w:b/>
          <w:i/>
          <w:sz w:val="28"/>
          <w:szCs w:val="28"/>
        </w:rPr>
      </w:pPr>
      <w:r w:rsidRPr="005A6359">
        <w:rPr>
          <w:b/>
          <w:i/>
          <w:sz w:val="28"/>
          <w:szCs w:val="28"/>
        </w:rPr>
        <w:t>БИГРИНА</w:t>
      </w:r>
      <w:r w:rsidR="0049398D" w:rsidRPr="005A6359">
        <w:rPr>
          <w:b/>
          <w:i/>
          <w:sz w:val="28"/>
          <w:szCs w:val="28"/>
        </w:rPr>
        <w:t xml:space="preserve"> Анастасия Сергеевна</w:t>
      </w:r>
    </w:p>
    <w:p w14:paraId="43B0BF73" w14:textId="77777777" w:rsidR="0049398D" w:rsidRPr="005A6359" w:rsidRDefault="0049398D" w:rsidP="005A6359">
      <w:pPr>
        <w:jc w:val="center"/>
        <w:rPr>
          <w:sz w:val="28"/>
          <w:szCs w:val="28"/>
        </w:rPr>
      </w:pPr>
    </w:p>
    <w:p w14:paraId="6EAD7205" w14:textId="77777777" w:rsidR="0049398D" w:rsidRPr="005A6359" w:rsidRDefault="0049398D" w:rsidP="005A6359">
      <w:pPr>
        <w:jc w:val="center"/>
        <w:rPr>
          <w:sz w:val="28"/>
          <w:szCs w:val="28"/>
        </w:rPr>
      </w:pPr>
    </w:p>
    <w:p w14:paraId="0EFC2274" w14:textId="77777777" w:rsidR="0049398D" w:rsidRPr="005A6359" w:rsidRDefault="0049398D" w:rsidP="005A6359">
      <w:pPr>
        <w:jc w:val="center"/>
        <w:rPr>
          <w:sz w:val="28"/>
          <w:szCs w:val="28"/>
        </w:rPr>
      </w:pPr>
    </w:p>
    <w:p w14:paraId="79C280B2" w14:textId="77777777" w:rsidR="0049398D" w:rsidRPr="005A6359" w:rsidRDefault="0049398D" w:rsidP="005A6359">
      <w:pPr>
        <w:jc w:val="center"/>
        <w:rPr>
          <w:b/>
          <w:sz w:val="28"/>
          <w:szCs w:val="28"/>
        </w:rPr>
      </w:pPr>
      <w:r w:rsidRPr="005A6359">
        <w:rPr>
          <w:b/>
          <w:sz w:val="28"/>
          <w:szCs w:val="28"/>
        </w:rPr>
        <w:t>Выпускная квалификационная работа</w:t>
      </w:r>
    </w:p>
    <w:p w14:paraId="35D03496" w14:textId="77777777" w:rsidR="00925A4A" w:rsidRPr="005A6359" w:rsidRDefault="00925A4A" w:rsidP="005A6359">
      <w:pPr>
        <w:jc w:val="center"/>
        <w:rPr>
          <w:b/>
          <w:bCs/>
          <w:i/>
          <w:sz w:val="28"/>
          <w:szCs w:val="28"/>
        </w:rPr>
      </w:pPr>
    </w:p>
    <w:p w14:paraId="0F7E2527" w14:textId="77777777" w:rsidR="0049398D" w:rsidRPr="005A6359" w:rsidRDefault="0049398D" w:rsidP="005A6359">
      <w:pPr>
        <w:jc w:val="center"/>
        <w:rPr>
          <w:b/>
          <w:bCs/>
          <w:i/>
          <w:sz w:val="28"/>
          <w:szCs w:val="28"/>
        </w:rPr>
      </w:pPr>
      <w:r w:rsidRPr="005A6359">
        <w:rPr>
          <w:b/>
          <w:bCs/>
          <w:i/>
          <w:sz w:val="28"/>
          <w:szCs w:val="28"/>
        </w:rPr>
        <w:t>Совершенствование техники бега на короткие дистанции у детей 10-12 лет средствами комплексов специальных легкоатлетических упражнений</w:t>
      </w:r>
    </w:p>
    <w:p w14:paraId="756407A8" w14:textId="77777777" w:rsidR="0049398D" w:rsidRPr="005A6359" w:rsidRDefault="0049398D" w:rsidP="005A6359">
      <w:pPr>
        <w:jc w:val="center"/>
        <w:rPr>
          <w:sz w:val="28"/>
          <w:szCs w:val="28"/>
        </w:rPr>
      </w:pPr>
    </w:p>
    <w:p w14:paraId="1986A49B" w14:textId="77777777" w:rsidR="00925A4A" w:rsidRPr="005A6359" w:rsidRDefault="00925A4A" w:rsidP="005A6359">
      <w:pPr>
        <w:rPr>
          <w:rFonts w:eastAsia="Calibri"/>
          <w:sz w:val="28"/>
          <w:szCs w:val="28"/>
          <w:lang w:eastAsia="en-US"/>
        </w:rPr>
      </w:pPr>
    </w:p>
    <w:p w14:paraId="5D65896D" w14:textId="77777777" w:rsidR="00925A4A" w:rsidRPr="005A6359" w:rsidRDefault="00925A4A" w:rsidP="005A6359">
      <w:pPr>
        <w:jc w:val="center"/>
        <w:rPr>
          <w:rFonts w:eastAsia="Calibri"/>
          <w:spacing w:val="-1"/>
          <w:sz w:val="28"/>
          <w:szCs w:val="28"/>
          <w:lang w:eastAsia="en-US"/>
        </w:rPr>
      </w:pPr>
      <w:r w:rsidRPr="005A6359">
        <w:rPr>
          <w:rFonts w:eastAsia="Calibri"/>
          <w:spacing w:val="-1"/>
          <w:sz w:val="28"/>
          <w:szCs w:val="28"/>
          <w:lang w:eastAsia="en-US"/>
        </w:rPr>
        <w:t>Уровень образования: среднее профессиональное образование</w:t>
      </w:r>
    </w:p>
    <w:p w14:paraId="1B560081" w14:textId="57F1A5B5" w:rsidR="00925A4A" w:rsidRPr="005A6359" w:rsidRDefault="005A6359" w:rsidP="005A6359">
      <w:pPr>
        <w:jc w:val="center"/>
        <w:rPr>
          <w:rFonts w:eastAsia="Calibri"/>
          <w:i/>
          <w:spacing w:val="-1"/>
          <w:sz w:val="28"/>
          <w:szCs w:val="28"/>
          <w:lang w:eastAsia="en-US"/>
        </w:rPr>
      </w:pPr>
      <w:r>
        <w:rPr>
          <w:rFonts w:eastAsia="Calibri"/>
          <w:spacing w:val="-1"/>
          <w:sz w:val="28"/>
          <w:szCs w:val="28"/>
          <w:lang w:eastAsia="en-US"/>
        </w:rPr>
        <w:t>Специальность</w:t>
      </w:r>
      <w:r w:rsidR="00925A4A" w:rsidRPr="005A6359">
        <w:rPr>
          <w:rFonts w:eastAsia="Calibri"/>
          <w:spacing w:val="-1"/>
          <w:sz w:val="28"/>
          <w:szCs w:val="28"/>
          <w:lang w:eastAsia="en-US"/>
        </w:rPr>
        <w:t xml:space="preserve"> </w:t>
      </w:r>
      <w:r w:rsidR="00925A4A" w:rsidRPr="005A6359">
        <w:rPr>
          <w:rFonts w:eastAsia="Calibri"/>
          <w:i/>
          <w:spacing w:val="-1"/>
          <w:sz w:val="28"/>
          <w:szCs w:val="28"/>
          <w:lang w:eastAsia="en-US"/>
        </w:rPr>
        <w:t>49.02.01 «Физическая культура»</w:t>
      </w:r>
    </w:p>
    <w:p w14:paraId="4D5E098A" w14:textId="4E17CB3C" w:rsidR="00925A4A" w:rsidRPr="005A6359" w:rsidRDefault="00925A4A" w:rsidP="005A6359">
      <w:pPr>
        <w:jc w:val="center"/>
        <w:rPr>
          <w:rFonts w:eastAsia="Calibri"/>
          <w:i/>
          <w:spacing w:val="-1"/>
          <w:sz w:val="28"/>
          <w:szCs w:val="28"/>
          <w:lang w:eastAsia="en-US"/>
        </w:rPr>
      </w:pPr>
      <w:r w:rsidRPr="005A6359">
        <w:rPr>
          <w:rFonts w:eastAsia="Calibri"/>
          <w:spacing w:val="-1"/>
          <w:sz w:val="28"/>
          <w:szCs w:val="28"/>
          <w:lang w:eastAsia="en-US"/>
        </w:rPr>
        <w:t xml:space="preserve">Основная образовательная программа </w:t>
      </w:r>
      <w:r w:rsidR="005A6359" w:rsidRPr="005A6359">
        <w:rPr>
          <w:rFonts w:eastAsia="Calibri"/>
          <w:i/>
          <w:spacing w:val="-1"/>
          <w:sz w:val="28"/>
          <w:szCs w:val="28"/>
          <w:lang w:eastAsia="en-US"/>
        </w:rPr>
        <w:t>ТХ.5978.2016</w:t>
      </w:r>
      <w:r w:rsidRPr="005A6359">
        <w:rPr>
          <w:rFonts w:eastAsia="Calibri"/>
          <w:i/>
          <w:spacing w:val="-1"/>
          <w:sz w:val="28"/>
          <w:szCs w:val="28"/>
          <w:lang w:eastAsia="en-US"/>
        </w:rPr>
        <w:t xml:space="preserve"> Физическая культура</w:t>
      </w:r>
    </w:p>
    <w:p w14:paraId="2BA0C136" w14:textId="77777777" w:rsidR="0049398D" w:rsidRPr="005A6359" w:rsidRDefault="0049398D" w:rsidP="005A6359">
      <w:pPr>
        <w:jc w:val="center"/>
        <w:rPr>
          <w:sz w:val="28"/>
          <w:szCs w:val="28"/>
        </w:rPr>
      </w:pPr>
    </w:p>
    <w:p w14:paraId="5120F26F" w14:textId="77777777" w:rsidR="0049398D" w:rsidRPr="005A6359" w:rsidRDefault="0049398D" w:rsidP="005A6359">
      <w:pPr>
        <w:ind w:firstLine="7088"/>
        <w:rPr>
          <w:sz w:val="28"/>
          <w:szCs w:val="28"/>
        </w:rPr>
      </w:pPr>
    </w:p>
    <w:p w14:paraId="13A07788" w14:textId="77777777" w:rsidR="00BF1E01" w:rsidRDefault="00925A4A" w:rsidP="005A6359">
      <w:pPr>
        <w:ind w:left="5103"/>
        <w:rPr>
          <w:sz w:val="28"/>
          <w:szCs w:val="28"/>
        </w:rPr>
      </w:pPr>
      <w:r w:rsidRPr="005A6359">
        <w:rPr>
          <w:rFonts w:eastAsia="Calibri"/>
          <w:spacing w:val="-9"/>
          <w:sz w:val="28"/>
          <w:szCs w:val="28"/>
          <w:lang w:eastAsia="en-US"/>
        </w:rPr>
        <w:t>Ру</w:t>
      </w:r>
      <w:r w:rsidRPr="005A6359">
        <w:rPr>
          <w:rFonts w:eastAsia="Calibri"/>
          <w:spacing w:val="-1"/>
          <w:sz w:val="28"/>
          <w:szCs w:val="28"/>
          <w:lang w:eastAsia="en-US"/>
        </w:rPr>
        <w:t>к</w:t>
      </w:r>
      <w:r w:rsidRPr="005A6359">
        <w:rPr>
          <w:rFonts w:eastAsia="Calibri"/>
          <w:spacing w:val="5"/>
          <w:sz w:val="28"/>
          <w:szCs w:val="28"/>
          <w:lang w:eastAsia="en-US"/>
        </w:rPr>
        <w:t>о</w:t>
      </w:r>
      <w:r w:rsidRPr="005A6359">
        <w:rPr>
          <w:rFonts w:eastAsia="Calibri"/>
          <w:spacing w:val="2"/>
          <w:sz w:val="28"/>
          <w:szCs w:val="28"/>
          <w:lang w:eastAsia="en-US"/>
        </w:rPr>
        <w:t>в</w:t>
      </w:r>
      <w:r w:rsidRPr="005A6359">
        <w:rPr>
          <w:rFonts w:eastAsia="Calibri"/>
          <w:spacing w:val="5"/>
          <w:sz w:val="28"/>
          <w:szCs w:val="28"/>
          <w:lang w:eastAsia="en-US"/>
        </w:rPr>
        <w:t>о</w:t>
      </w:r>
      <w:r w:rsidRPr="005A6359">
        <w:rPr>
          <w:rFonts w:eastAsia="Calibri"/>
          <w:spacing w:val="-2"/>
          <w:sz w:val="28"/>
          <w:szCs w:val="28"/>
          <w:lang w:eastAsia="en-US"/>
        </w:rPr>
        <w:t>д</w:t>
      </w:r>
      <w:r w:rsidRPr="005A6359">
        <w:rPr>
          <w:rFonts w:eastAsia="Calibri"/>
          <w:spacing w:val="1"/>
          <w:sz w:val="28"/>
          <w:szCs w:val="28"/>
          <w:lang w:eastAsia="en-US"/>
        </w:rPr>
        <w:t>ит</w:t>
      </w:r>
      <w:r w:rsidRPr="005A6359">
        <w:rPr>
          <w:rFonts w:eastAsia="Calibri"/>
          <w:spacing w:val="-1"/>
          <w:sz w:val="28"/>
          <w:szCs w:val="28"/>
          <w:lang w:eastAsia="en-US"/>
        </w:rPr>
        <w:t>е</w:t>
      </w:r>
      <w:r w:rsidRPr="005A6359">
        <w:rPr>
          <w:rFonts w:eastAsia="Calibri"/>
          <w:sz w:val="28"/>
          <w:szCs w:val="28"/>
          <w:lang w:eastAsia="en-US"/>
        </w:rPr>
        <w:t>л</w:t>
      </w:r>
      <w:r w:rsidRPr="005A6359">
        <w:rPr>
          <w:rFonts w:eastAsia="Calibri"/>
          <w:spacing w:val="1"/>
          <w:sz w:val="28"/>
          <w:szCs w:val="28"/>
          <w:lang w:eastAsia="en-US"/>
        </w:rPr>
        <w:t>ь</w:t>
      </w:r>
      <w:r w:rsidRPr="005A6359">
        <w:rPr>
          <w:rFonts w:eastAsia="Calibri"/>
          <w:sz w:val="28"/>
          <w:szCs w:val="28"/>
          <w:lang w:eastAsia="en-US"/>
        </w:rPr>
        <w:t xml:space="preserve">: </w:t>
      </w:r>
      <w:r w:rsidRPr="005A6359">
        <w:rPr>
          <w:sz w:val="28"/>
          <w:szCs w:val="28"/>
        </w:rPr>
        <w:t>доцент</w:t>
      </w:r>
      <w:r w:rsidR="005A6359">
        <w:rPr>
          <w:sz w:val="28"/>
          <w:szCs w:val="28"/>
        </w:rPr>
        <w:t>, Кафедра физической культуры и спорта</w:t>
      </w:r>
      <w:r w:rsidR="00BF1E01">
        <w:rPr>
          <w:sz w:val="28"/>
          <w:szCs w:val="28"/>
        </w:rPr>
        <w:t>, кандидат педагогических наук</w:t>
      </w:r>
    </w:p>
    <w:p w14:paraId="7801608A" w14:textId="0C5EDC1C" w:rsidR="00925A4A" w:rsidRPr="005A6359" w:rsidRDefault="00925A4A" w:rsidP="005A6359">
      <w:pPr>
        <w:ind w:left="5103"/>
        <w:rPr>
          <w:sz w:val="28"/>
          <w:szCs w:val="28"/>
        </w:rPr>
      </w:pPr>
      <w:r w:rsidRPr="005A6359">
        <w:rPr>
          <w:sz w:val="28"/>
          <w:szCs w:val="28"/>
        </w:rPr>
        <w:t>А.С. Сидоренко</w:t>
      </w:r>
    </w:p>
    <w:p w14:paraId="67E194A1" w14:textId="77777777" w:rsidR="00925A4A" w:rsidRPr="005A6359" w:rsidRDefault="00925A4A" w:rsidP="005A6359">
      <w:pPr>
        <w:ind w:left="5103"/>
        <w:rPr>
          <w:rFonts w:eastAsia="Calibri"/>
          <w:sz w:val="28"/>
          <w:szCs w:val="28"/>
          <w:lang w:eastAsia="en-US"/>
        </w:rPr>
      </w:pPr>
    </w:p>
    <w:p w14:paraId="540FC020" w14:textId="6DDA6EF7" w:rsidR="00925A4A" w:rsidRPr="005A6359" w:rsidRDefault="00925A4A" w:rsidP="005A6359">
      <w:pPr>
        <w:ind w:left="5103"/>
        <w:rPr>
          <w:rFonts w:eastAsia="Calibri"/>
          <w:sz w:val="28"/>
          <w:szCs w:val="28"/>
          <w:lang w:eastAsia="en-US"/>
        </w:rPr>
      </w:pPr>
      <w:r w:rsidRPr="005A6359">
        <w:rPr>
          <w:rFonts w:eastAsia="Calibri"/>
          <w:sz w:val="28"/>
          <w:szCs w:val="28"/>
          <w:lang w:eastAsia="en-US"/>
        </w:rPr>
        <w:t xml:space="preserve">Рецензент: </w:t>
      </w:r>
      <w:r w:rsidR="00CB0D13">
        <w:rPr>
          <w:rFonts w:eastAsia="Calibri"/>
          <w:spacing w:val="-2"/>
          <w:sz w:val="28"/>
          <w:szCs w:val="28"/>
          <w:lang w:eastAsia="en-US"/>
        </w:rPr>
        <w:t>преподаватель</w:t>
      </w:r>
      <w:r w:rsidR="004D7990">
        <w:rPr>
          <w:rFonts w:eastAsia="Calibri"/>
          <w:spacing w:val="-2"/>
          <w:sz w:val="28"/>
          <w:szCs w:val="28"/>
          <w:lang w:eastAsia="en-US"/>
        </w:rPr>
        <w:t>, Колледж физической культуры и спорта, экономики и технологии</w:t>
      </w:r>
    </w:p>
    <w:p w14:paraId="7B4A6B15" w14:textId="5DCFAE7C" w:rsidR="0049398D" w:rsidRPr="005A6359" w:rsidRDefault="004D7990" w:rsidP="005A6359">
      <w:pPr>
        <w:ind w:left="5103"/>
        <w:rPr>
          <w:color w:val="FF0000"/>
          <w:sz w:val="28"/>
          <w:szCs w:val="28"/>
        </w:rPr>
      </w:pPr>
      <w:r>
        <w:rPr>
          <w:sz w:val="28"/>
          <w:szCs w:val="28"/>
        </w:rPr>
        <w:t xml:space="preserve">Н.Л. </w:t>
      </w:r>
      <w:r w:rsidR="0066294F" w:rsidRPr="005A6359">
        <w:rPr>
          <w:sz w:val="28"/>
          <w:szCs w:val="28"/>
        </w:rPr>
        <w:t>Волкова</w:t>
      </w:r>
    </w:p>
    <w:p w14:paraId="0A598E15" w14:textId="77777777" w:rsidR="00795C98" w:rsidRPr="005A6359" w:rsidRDefault="00795C98" w:rsidP="005A6359">
      <w:pPr>
        <w:jc w:val="center"/>
        <w:rPr>
          <w:rFonts w:eastAsia="Calibri"/>
          <w:spacing w:val="2"/>
          <w:sz w:val="28"/>
          <w:szCs w:val="28"/>
          <w:lang w:eastAsia="en-US"/>
        </w:rPr>
      </w:pPr>
    </w:p>
    <w:p w14:paraId="28AC684A" w14:textId="77777777" w:rsidR="00925A4A" w:rsidRPr="005A6359" w:rsidRDefault="00925A4A" w:rsidP="005A6359">
      <w:pPr>
        <w:jc w:val="center"/>
        <w:rPr>
          <w:rFonts w:eastAsia="Calibri"/>
          <w:spacing w:val="2"/>
          <w:sz w:val="28"/>
          <w:szCs w:val="28"/>
          <w:lang w:eastAsia="en-US"/>
        </w:rPr>
      </w:pPr>
    </w:p>
    <w:p w14:paraId="3033DFE9" w14:textId="77777777" w:rsidR="0066294F" w:rsidRPr="005A6359" w:rsidRDefault="0066294F" w:rsidP="005A6359">
      <w:pPr>
        <w:jc w:val="center"/>
        <w:rPr>
          <w:rFonts w:eastAsia="Calibri"/>
          <w:spacing w:val="2"/>
          <w:sz w:val="28"/>
          <w:szCs w:val="28"/>
          <w:lang w:eastAsia="en-US"/>
        </w:rPr>
      </w:pPr>
    </w:p>
    <w:p w14:paraId="5121B50D" w14:textId="77777777" w:rsidR="0066294F" w:rsidRPr="005A6359" w:rsidRDefault="0066294F" w:rsidP="005A6359">
      <w:pPr>
        <w:jc w:val="center"/>
        <w:rPr>
          <w:rFonts w:eastAsia="Calibri"/>
          <w:spacing w:val="2"/>
          <w:sz w:val="28"/>
          <w:szCs w:val="28"/>
          <w:lang w:eastAsia="en-US"/>
        </w:rPr>
      </w:pPr>
    </w:p>
    <w:p w14:paraId="69710724" w14:textId="77777777" w:rsidR="0066294F" w:rsidRPr="005A6359" w:rsidRDefault="0066294F" w:rsidP="005A6359">
      <w:pPr>
        <w:jc w:val="center"/>
        <w:rPr>
          <w:rFonts w:eastAsia="Calibri"/>
          <w:spacing w:val="2"/>
          <w:sz w:val="28"/>
          <w:szCs w:val="28"/>
          <w:lang w:eastAsia="en-US"/>
        </w:rPr>
      </w:pPr>
    </w:p>
    <w:p w14:paraId="2E4178CB" w14:textId="77777777" w:rsidR="0066294F" w:rsidRPr="005A6359" w:rsidRDefault="0066294F" w:rsidP="005A6359">
      <w:pPr>
        <w:jc w:val="center"/>
        <w:rPr>
          <w:rFonts w:eastAsia="Calibri"/>
          <w:spacing w:val="2"/>
          <w:sz w:val="28"/>
          <w:szCs w:val="28"/>
          <w:lang w:eastAsia="en-US"/>
        </w:rPr>
      </w:pPr>
    </w:p>
    <w:p w14:paraId="3C4B5A20" w14:textId="77777777" w:rsidR="00FE25DB" w:rsidRPr="005A6359" w:rsidRDefault="00FE25DB" w:rsidP="005A6359">
      <w:pPr>
        <w:rPr>
          <w:rFonts w:eastAsia="Calibri"/>
          <w:spacing w:val="2"/>
          <w:sz w:val="28"/>
          <w:szCs w:val="28"/>
          <w:lang w:eastAsia="en-US"/>
        </w:rPr>
      </w:pPr>
    </w:p>
    <w:p w14:paraId="654014F0" w14:textId="77777777" w:rsidR="00FE25DB" w:rsidRPr="005A6359" w:rsidRDefault="00FE25DB" w:rsidP="005A6359">
      <w:pPr>
        <w:jc w:val="center"/>
        <w:rPr>
          <w:rFonts w:eastAsia="Calibri"/>
          <w:spacing w:val="2"/>
          <w:sz w:val="28"/>
          <w:szCs w:val="28"/>
          <w:lang w:eastAsia="en-US"/>
        </w:rPr>
      </w:pPr>
    </w:p>
    <w:p w14:paraId="4BEAC921" w14:textId="77777777" w:rsidR="004E7202" w:rsidRDefault="004E7202" w:rsidP="005A6359">
      <w:pPr>
        <w:jc w:val="center"/>
        <w:rPr>
          <w:rFonts w:eastAsia="Calibri"/>
          <w:spacing w:val="2"/>
          <w:sz w:val="28"/>
          <w:szCs w:val="28"/>
          <w:lang w:eastAsia="en-US"/>
        </w:rPr>
      </w:pPr>
    </w:p>
    <w:p w14:paraId="16A482A1" w14:textId="77777777" w:rsidR="009A5F05" w:rsidRDefault="009A5F05" w:rsidP="005A6359">
      <w:pPr>
        <w:jc w:val="center"/>
        <w:rPr>
          <w:rFonts w:eastAsia="Calibri"/>
          <w:spacing w:val="2"/>
          <w:sz w:val="28"/>
          <w:szCs w:val="28"/>
          <w:lang w:eastAsia="en-US"/>
        </w:rPr>
      </w:pPr>
    </w:p>
    <w:p w14:paraId="79299C3F" w14:textId="77777777" w:rsidR="00795C98" w:rsidRPr="005A6359" w:rsidRDefault="00795C98" w:rsidP="005A6359">
      <w:pPr>
        <w:jc w:val="center"/>
        <w:rPr>
          <w:rFonts w:eastAsia="Calibri"/>
          <w:spacing w:val="2"/>
          <w:sz w:val="28"/>
          <w:szCs w:val="28"/>
          <w:lang w:eastAsia="en-US"/>
        </w:rPr>
      </w:pPr>
      <w:r w:rsidRPr="005A6359">
        <w:rPr>
          <w:rFonts w:eastAsia="Calibri"/>
          <w:spacing w:val="2"/>
          <w:sz w:val="28"/>
          <w:szCs w:val="28"/>
          <w:lang w:eastAsia="en-US"/>
        </w:rPr>
        <w:t>Санкт-Петербург</w:t>
      </w:r>
    </w:p>
    <w:p w14:paraId="538811E7" w14:textId="054FE63B" w:rsidR="00795C98" w:rsidRPr="005A6359" w:rsidRDefault="00795C98" w:rsidP="005A6359">
      <w:pPr>
        <w:jc w:val="center"/>
        <w:rPr>
          <w:rFonts w:eastAsia="Calibri"/>
          <w:spacing w:val="2"/>
          <w:sz w:val="28"/>
          <w:szCs w:val="28"/>
          <w:lang w:eastAsia="en-US"/>
        </w:rPr>
      </w:pPr>
      <w:r w:rsidRPr="005A6359">
        <w:rPr>
          <w:rFonts w:eastAsia="Calibri"/>
          <w:spacing w:val="2"/>
          <w:sz w:val="28"/>
          <w:szCs w:val="28"/>
          <w:lang w:eastAsia="en-US"/>
        </w:rPr>
        <w:t>20</w:t>
      </w:r>
      <w:r w:rsidR="00925A4A" w:rsidRPr="005A6359">
        <w:rPr>
          <w:rFonts w:eastAsia="Calibri"/>
          <w:spacing w:val="2"/>
          <w:sz w:val="28"/>
          <w:szCs w:val="28"/>
          <w:lang w:eastAsia="en-US"/>
        </w:rPr>
        <w:t>19</w:t>
      </w:r>
    </w:p>
    <w:sdt>
      <w:sdtPr>
        <w:rPr>
          <w:rFonts w:ascii="Times New Roman" w:eastAsia="Times New Roman" w:hAnsi="Times New Roman" w:cs="Times New Roman"/>
          <w:b w:val="0"/>
          <w:bCs w:val="0"/>
          <w:color w:val="auto"/>
          <w:sz w:val="24"/>
          <w:szCs w:val="24"/>
        </w:rPr>
        <w:id w:val="-2823582"/>
        <w:docPartObj>
          <w:docPartGallery w:val="Table of Contents"/>
          <w:docPartUnique/>
        </w:docPartObj>
      </w:sdtPr>
      <w:sdtEndPr/>
      <w:sdtContent>
        <w:p w14:paraId="11917E2E" w14:textId="77777777" w:rsidR="00FF7C66" w:rsidRPr="00FF7C66" w:rsidRDefault="00FF7C66" w:rsidP="00C8743F">
          <w:pPr>
            <w:pStyle w:val="afa"/>
            <w:spacing w:before="360" w:after="480" w:line="360" w:lineRule="auto"/>
            <w:jc w:val="center"/>
            <w:rPr>
              <w:rFonts w:ascii="Times New Roman" w:hAnsi="Times New Roman" w:cs="Times New Roman"/>
              <w:color w:val="auto"/>
            </w:rPr>
          </w:pPr>
          <w:r w:rsidRPr="00FF7C66">
            <w:rPr>
              <w:rFonts w:ascii="Times New Roman" w:hAnsi="Times New Roman" w:cs="Times New Roman"/>
              <w:color w:val="auto"/>
            </w:rPr>
            <w:t>ОГЛАВЛЕНИЕ</w:t>
          </w:r>
        </w:p>
        <w:p w14:paraId="41F10886" w14:textId="77777777" w:rsidR="0088157F" w:rsidRPr="0088157F" w:rsidRDefault="00FF7C66" w:rsidP="0088157F">
          <w:pPr>
            <w:pStyle w:val="11"/>
            <w:spacing w:after="0" w:line="360" w:lineRule="auto"/>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9205905" w:history="1">
            <w:r w:rsidR="0088157F" w:rsidRPr="0088157F">
              <w:rPr>
                <w:rStyle w:val="af9"/>
                <w:noProof/>
                <w:sz w:val="28"/>
              </w:rPr>
              <w:t>ВВЕДЕНИЕ</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_Toc9205905 \h </w:instrText>
            </w:r>
            <w:r w:rsidR="0088157F" w:rsidRPr="0088157F">
              <w:rPr>
                <w:noProof/>
                <w:webHidden/>
                <w:sz w:val="28"/>
              </w:rPr>
            </w:r>
            <w:r w:rsidR="0088157F" w:rsidRPr="0088157F">
              <w:rPr>
                <w:noProof/>
                <w:webHidden/>
                <w:sz w:val="28"/>
              </w:rPr>
              <w:fldChar w:fldCharType="separate"/>
            </w:r>
            <w:r w:rsidR="00D12C6A">
              <w:rPr>
                <w:noProof/>
                <w:webHidden/>
                <w:sz w:val="28"/>
              </w:rPr>
              <w:t>4</w:t>
            </w:r>
            <w:r w:rsidR="0088157F" w:rsidRPr="0088157F">
              <w:rPr>
                <w:noProof/>
                <w:webHidden/>
                <w:sz w:val="28"/>
              </w:rPr>
              <w:fldChar w:fldCharType="end"/>
            </w:r>
          </w:hyperlink>
        </w:p>
        <w:p w14:paraId="56E0D804" w14:textId="77777777" w:rsidR="0088157F" w:rsidRPr="0088157F" w:rsidRDefault="00091121" w:rsidP="0088157F">
          <w:pPr>
            <w:pStyle w:val="11"/>
            <w:spacing w:after="0" w:line="360" w:lineRule="auto"/>
            <w:rPr>
              <w:rFonts w:asciiTheme="minorHAnsi" w:eastAsiaTheme="minorEastAsia" w:hAnsiTheme="minorHAnsi" w:cstheme="minorBidi"/>
              <w:noProof/>
              <w:szCs w:val="22"/>
            </w:rPr>
          </w:pPr>
          <w:hyperlink w:anchor="_Toc9205906" w:history="1">
            <w:r w:rsidR="0088157F" w:rsidRPr="0088157F">
              <w:rPr>
                <w:rStyle w:val="af9"/>
                <w:noProof/>
                <w:sz w:val="28"/>
              </w:rPr>
              <w:t>ГЛАВА 1. ОСНОВЫ ПОСТРОЕНИЯ УЧЕБНО-ТРЕНИРОВОЧНОГО ПРОЦЕССА С ДЕТЬМИ 10-12 ЛЕТ</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_Toc9205906 \h </w:instrText>
            </w:r>
            <w:r w:rsidR="0088157F" w:rsidRPr="0088157F">
              <w:rPr>
                <w:noProof/>
                <w:webHidden/>
                <w:sz w:val="28"/>
              </w:rPr>
            </w:r>
            <w:r w:rsidR="0088157F" w:rsidRPr="0088157F">
              <w:rPr>
                <w:noProof/>
                <w:webHidden/>
                <w:sz w:val="28"/>
              </w:rPr>
              <w:fldChar w:fldCharType="separate"/>
            </w:r>
            <w:r w:rsidR="00D12C6A">
              <w:rPr>
                <w:noProof/>
                <w:webHidden/>
                <w:sz w:val="28"/>
              </w:rPr>
              <w:t>7</w:t>
            </w:r>
            <w:r w:rsidR="0088157F" w:rsidRPr="0088157F">
              <w:rPr>
                <w:noProof/>
                <w:webHidden/>
                <w:sz w:val="28"/>
              </w:rPr>
              <w:fldChar w:fldCharType="end"/>
            </w:r>
          </w:hyperlink>
        </w:p>
        <w:p w14:paraId="0ACBFB68" w14:textId="129E5CCA" w:rsidR="0088157F" w:rsidRPr="0088157F" w:rsidRDefault="00091121" w:rsidP="0088157F">
          <w:pPr>
            <w:pStyle w:val="11"/>
            <w:spacing w:after="0" w:line="360" w:lineRule="auto"/>
            <w:ind w:left="1418" w:hanging="425"/>
            <w:rPr>
              <w:rFonts w:asciiTheme="minorHAnsi" w:eastAsiaTheme="minorEastAsia" w:hAnsiTheme="minorHAnsi" w:cstheme="minorBidi"/>
              <w:noProof/>
              <w:szCs w:val="22"/>
            </w:rPr>
          </w:pPr>
          <w:hyperlink w:anchor="_Toc9205907" w:history="1">
            <w:r w:rsidR="0088157F" w:rsidRPr="0088157F">
              <w:rPr>
                <w:rStyle w:val="af9"/>
                <w:noProof/>
                <w:sz w:val="28"/>
              </w:rPr>
              <w:t>1.1</w:t>
            </w:r>
            <w:r w:rsidR="007846ED">
              <w:rPr>
                <w:rStyle w:val="af9"/>
                <w:noProof/>
                <w:sz w:val="28"/>
              </w:rPr>
              <w:t>.</w:t>
            </w:r>
            <w:r w:rsidR="0088157F" w:rsidRPr="0088157F">
              <w:rPr>
                <w:rStyle w:val="af9"/>
                <w:noProof/>
                <w:sz w:val="28"/>
              </w:rPr>
              <w:t xml:space="preserve"> Физиологические особенности развития детей 10-12 лет при занятиях спортом</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_Toc9205907 \h </w:instrText>
            </w:r>
            <w:r w:rsidR="0088157F" w:rsidRPr="0088157F">
              <w:rPr>
                <w:noProof/>
                <w:webHidden/>
                <w:sz w:val="28"/>
              </w:rPr>
            </w:r>
            <w:r w:rsidR="0088157F" w:rsidRPr="0088157F">
              <w:rPr>
                <w:noProof/>
                <w:webHidden/>
                <w:sz w:val="28"/>
              </w:rPr>
              <w:fldChar w:fldCharType="separate"/>
            </w:r>
            <w:r w:rsidR="00D12C6A">
              <w:rPr>
                <w:noProof/>
                <w:webHidden/>
                <w:sz w:val="28"/>
              </w:rPr>
              <w:t>7</w:t>
            </w:r>
            <w:r w:rsidR="0088157F" w:rsidRPr="0088157F">
              <w:rPr>
                <w:noProof/>
                <w:webHidden/>
                <w:sz w:val="28"/>
              </w:rPr>
              <w:fldChar w:fldCharType="end"/>
            </w:r>
          </w:hyperlink>
        </w:p>
        <w:p w14:paraId="4E78721D" w14:textId="200C4ACD" w:rsidR="0088157F" w:rsidRPr="0088157F" w:rsidRDefault="00091121" w:rsidP="0088157F">
          <w:pPr>
            <w:pStyle w:val="11"/>
            <w:spacing w:after="0" w:line="360" w:lineRule="auto"/>
            <w:ind w:left="1418" w:hanging="425"/>
            <w:rPr>
              <w:rFonts w:asciiTheme="minorHAnsi" w:eastAsiaTheme="minorEastAsia" w:hAnsiTheme="minorHAnsi" w:cstheme="minorBidi"/>
              <w:noProof/>
              <w:szCs w:val="22"/>
            </w:rPr>
          </w:pPr>
          <w:hyperlink w:anchor="_Toc9205908" w:history="1">
            <w:r w:rsidR="0088157F" w:rsidRPr="0088157F">
              <w:rPr>
                <w:rStyle w:val="af9"/>
                <w:noProof/>
                <w:sz w:val="28"/>
              </w:rPr>
              <w:t>1.2</w:t>
            </w:r>
            <w:r w:rsidR="007846ED">
              <w:rPr>
                <w:rStyle w:val="af9"/>
                <w:noProof/>
                <w:sz w:val="28"/>
              </w:rPr>
              <w:t>.</w:t>
            </w:r>
            <w:r w:rsidR="0088157F" w:rsidRPr="0088157F">
              <w:rPr>
                <w:rStyle w:val="af9"/>
                <w:noProof/>
                <w:sz w:val="28"/>
              </w:rPr>
              <w:t xml:space="preserve"> Основы спортивной тренировки в лёгкой атлетике</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_Toc9205908 \h </w:instrText>
            </w:r>
            <w:r w:rsidR="0088157F" w:rsidRPr="0088157F">
              <w:rPr>
                <w:noProof/>
                <w:webHidden/>
                <w:sz w:val="28"/>
              </w:rPr>
            </w:r>
            <w:r w:rsidR="0088157F" w:rsidRPr="0088157F">
              <w:rPr>
                <w:noProof/>
                <w:webHidden/>
                <w:sz w:val="28"/>
              </w:rPr>
              <w:fldChar w:fldCharType="separate"/>
            </w:r>
            <w:r w:rsidR="00D12C6A">
              <w:rPr>
                <w:noProof/>
                <w:webHidden/>
                <w:sz w:val="28"/>
              </w:rPr>
              <w:t>10</w:t>
            </w:r>
            <w:r w:rsidR="0088157F" w:rsidRPr="0088157F">
              <w:rPr>
                <w:noProof/>
                <w:webHidden/>
                <w:sz w:val="28"/>
              </w:rPr>
              <w:fldChar w:fldCharType="end"/>
            </w:r>
          </w:hyperlink>
        </w:p>
        <w:p w14:paraId="7DBE9840" w14:textId="2E9B8A10" w:rsidR="0088157F" w:rsidRPr="0088157F" w:rsidRDefault="00091121" w:rsidP="0088157F">
          <w:pPr>
            <w:pStyle w:val="11"/>
            <w:spacing w:after="0" w:line="360" w:lineRule="auto"/>
            <w:ind w:left="1418" w:hanging="425"/>
            <w:rPr>
              <w:rFonts w:asciiTheme="minorHAnsi" w:eastAsiaTheme="minorEastAsia" w:hAnsiTheme="minorHAnsi" w:cstheme="minorBidi"/>
              <w:noProof/>
              <w:szCs w:val="22"/>
            </w:rPr>
          </w:pPr>
          <w:hyperlink w:anchor="_Toc9205909" w:history="1">
            <w:r w:rsidR="0088157F" w:rsidRPr="0088157F">
              <w:rPr>
                <w:rStyle w:val="af9"/>
                <w:noProof/>
                <w:sz w:val="28"/>
              </w:rPr>
              <w:t>1.3</w:t>
            </w:r>
            <w:r w:rsidR="007846ED">
              <w:rPr>
                <w:rStyle w:val="af9"/>
                <w:noProof/>
                <w:sz w:val="28"/>
              </w:rPr>
              <w:t>.</w:t>
            </w:r>
            <w:r w:rsidR="0088157F" w:rsidRPr="0088157F">
              <w:rPr>
                <w:rStyle w:val="af9"/>
                <w:noProof/>
                <w:sz w:val="28"/>
              </w:rPr>
              <w:t xml:space="preserve"> Основы техники бега на короткие дистанции</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_Toc9205909 \h </w:instrText>
            </w:r>
            <w:r w:rsidR="0088157F" w:rsidRPr="0088157F">
              <w:rPr>
                <w:noProof/>
                <w:webHidden/>
                <w:sz w:val="28"/>
              </w:rPr>
            </w:r>
            <w:r w:rsidR="0088157F" w:rsidRPr="0088157F">
              <w:rPr>
                <w:noProof/>
                <w:webHidden/>
                <w:sz w:val="28"/>
              </w:rPr>
              <w:fldChar w:fldCharType="separate"/>
            </w:r>
            <w:r w:rsidR="00D12C6A">
              <w:rPr>
                <w:noProof/>
                <w:webHidden/>
                <w:sz w:val="28"/>
              </w:rPr>
              <w:t>20</w:t>
            </w:r>
            <w:r w:rsidR="0088157F" w:rsidRPr="0088157F">
              <w:rPr>
                <w:noProof/>
                <w:webHidden/>
                <w:sz w:val="28"/>
              </w:rPr>
              <w:fldChar w:fldCharType="end"/>
            </w:r>
          </w:hyperlink>
        </w:p>
        <w:p w14:paraId="13E3C7AA" w14:textId="56AC6495" w:rsidR="0088157F" w:rsidRPr="0088157F" w:rsidRDefault="00091121" w:rsidP="0088157F">
          <w:pPr>
            <w:pStyle w:val="11"/>
            <w:spacing w:after="0" w:line="360" w:lineRule="auto"/>
            <w:ind w:left="1418" w:hanging="425"/>
            <w:rPr>
              <w:rFonts w:asciiTheme="minorHAnsi" w:eastAsiaTheme="minorEastAsia" w:hAnsiTheme="minorHAnsi" w:cstheme="minorBidi"/>
              <w:noProof/>
              <w:szCs w:val="22"/>
            </w:rPr>
          </w:pPr>
          <w:hyperlink w:anchor="_Toc9205910" w:history="1">
            <w:r w:rsidR="0088157F" w:rsidRPr="0088157F">
              <w:rPr>
                <w:rStyle w:val="af9"/>
                <w:noProof/>
                <w:sz w:val="28"/>
              </w:rPr>
              <w:t>1.4</w:t>
            </w:r>
            <w:r w:rsidR="007846ED">
              <w:rPr>
                <w:rStyle w:val="af9"/>
                <w:noProof/>
                <w:sz w:val="28"/>
              </w:rPr>
              <w:t>.</w:t>
            </w:r>
            <w:r w:rsidR="0088157F" w:rsidRPr="0088157F">
              <w:rPr>
                <w:rStyle w:val="af9"/>
                <w:noProof/>
                <w:sz w:val="28"/>
              </w:rPr>
              <w:t xml:space="preserve"> Возрастные особенности формирования кинематической структуры скоростного бега</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_Toc9205910 \h </w:instrText>
            </w:r>
            <w:r w:rsidR="0088157F" w:rsidRPr="0088157F">
              <w:rPr>
                <w:noProof/>
                <w:webHidden/>
                <w:sz w:val="28"/>
              </w:rPr>
            </w:r>
            <w:r w:rsidR="0088157F" w:rsidRPr="0088157F">
              <w:rPr>
                <w:noProof/>
                <w:webHidden/>
                <w:sz w:val="28"/>
              </w:rPr>
              <w:fldChar w:fldCharType="separate"/>
            </w:r>
            <w:r w:rsidR="00D12C6A">
              <w:rPr>
                <w:noProof/>
                <w:webHidden/>
                <w:sz w:val="28"/>
              </w:rPr>
              <w:t>30</w:t>
            </w:r>
            <w:r w:rsidR="0088157F" w:rsidRPr="0088157F">
              <w:rPr>
                <w:noProof/>
                <w:webHidden/>
                <w:sz w:val="28"/>
              </w:rPr>
              <w:fldChar w:fldCharType="end"/>
            </w:r>
          </w:hyperlink>
        </w:p>
        <w:p w14:paraId="246F7457" w14:textId="77777777" w:rsidR="0088157F" w:rsidRPr="0088157F" w:rsidRDefault="00091121" w:rsidP="0088157F">
          <w:pPr>
            <w:pStyle w:val="11"/>
            <w:spacing w:after="0" w:line="360" w:lineRule="auto"/>
            <w:ind w:left="1418" w:hanging="425"/>
            <w:rPr>
              <w:rFonts w:asciiTheme="minorHAnsi" w:eastAsiaTheme="minorEastAsia" w:hAnsiTheme="minorHAnsi" w:cstheme="minorBidi"/>
              <w:noProof/>
              <w:szCs w:val="22"/>
            </w:rPr>
          </w:pPr>
          <w:hyperlink w:anchor="_Toc9205911" w:history="1">
            <w:r w:rsidR="0088157F" w:rsidRPr="0088157F">
              <w:rPr>
                <w:rStyle w:val="af9"/>
                <w:noProof/>
                <w:sz w:val="28"/>
              </w:rPr>
              <w:t>1.5 Понятие физического упражнения</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_Toc9205911 \h </w:instrText>
            </w:r>
            <w:r w:rsidR="0088157F" w:rsidRPr="0088157F">
              <w:rPr>
                <w:noProof/>
                <w:webHidden/>
                <w:sz w:val="28"/>
              </w:rPr>
            </w:r>
            <w:r w:rsidR="0088157F" w:rsidRPr="0088157F">
              <w:rPr>
                <w:noProof/>
                <w:webHidden/>
                <w:sz w:val="28"/>
              </w:rPr>
              <w:fldChar w:fldCharType="separate"/>
            </w:r>
            <w:r w:rsidR="00D12C6A">
              <w:rPr>
                <w:noProof/>
                <w:webHidden/>
                <w:sz w:val="28"/>
              </w:rPr>
              <w:t>34</w:t>
            </w:r>
            <w:r w:rsidR="0088157F" w:rsidRPr="0088157F">
              <w:rPr>
                <w:noProof/>
                <w:webHidden/>
                <w:sz w:val="28"/>
              </w:rPr>
              <w:fldChar w:fldCharType="end"/>
            </w:r>
          </w:hyperlink>
        </w:p>
        <w:p w14:paraId="62CEEE31" w14:textId="77777777" w:rsidR="0088157F" w:rsidRPr="0088157F" w:rsidRDefault="00091121" w:rsidP="0088157F">
          <w:pPr>
            <w:pStyle w:val="11"/>
            <w:spacing w:after="0" w:line="360" w:lineRule="auto"/>
            <w:ind w:left="1418" w:hanging="425"/>
            <w:rPr>
              <w:rFonts w:asciiTheme="minorHAnsi" w:eastAsiaTheme="minorEastAsia" w:hAnsiTheme="minorHAnsi" w:cstheme="minorBidi"/>
              <w:noProof/>
              <w:szCs w:val="22"/>
            </w:rPr>
          </w:pPr>
          <w:hyperlink w:anchor="_Toc9205912" w:history="1">
            <w:r w:rsidR="0088157F" w:rsidRPr="0088157F">
              <w:rPr>
                <w:rStyle w:val="af9"/>
                <w:noProof/>
                <w:sz w:val="28"/>
              </w:rPr>
              <w:t>1.6 Специальные легкоатлетические упражнения</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_Toc9205912 \h </w:instrText>
            </w:r>
            <w:r w:rsidR="0088157F" w:rsidRPr="0088157F">
              <w:rPr>
                <w:noProof/>
                <w:webHidden/>
                <w:sz w:val="28"/>
              </w:rPr>
            </w:r>
            <w:r w:rsidR="0088157F" w:rsidRPr="0088157F">
              <w:rPr>
                <w:noProof/>
                <w:webHidden/>
                <w:sz w:val="28"/>
              </w:rPr>
              <w:fldChar w:fldCharType="separate"/>
            </w:r>
            <w:r w:rsidR="00D12C6A">
              <w:rPr>
                <w:noProof/>
                <w:webHidden/>
                <w:sz w:val="28"/>
              </w:rPr>
              <w:t>38</w:t>
            </w:r>
            <w:r w:rsidR="0088157F" w:rsidRPr="0088157F">
              <w:rPr>
                <w:noProof/>
                <w:webHidden/>
                <w:sz w:val="28"/>
              </w:rPr>
              <w:fldChar w:fldCharType="end"/>
            </w:r>
          </w:hyperlink>
        </w:p>
        <w:p w14:paraId="3794BDAB" w14:textId="77777777" w:rsidR="0088157F" w:rsidRPr="0088157F" w:rsidRDefault="00091121" w:rsidP="0088157F">
          <w:pPr>
            <w:pStyle w:val="11"/>
            <w:spacing w:after="0" w:line="360" w:lineRule="auto"/>
            <w:rPr>
              <w:rFonts w:asciiTheme="minorHAnsi" w:eastAsiaTheme="minorEastAsia" w:hAnsiTheme="minorHAnsi" w:cstheme="minorBidi"/>
              <w:noProof/>
              <w:szCs w:val="22"/>
            </w:rPr>
          </w:pPr>
          <w:hyperlink w:anchor="_Toc9205913" w:history="1">
            <w:r w:rsidR="0088157F" w:rsidRPr="0088157F">
              <w:rPr>
                <w:rStyle w:val="af9"/>
                <w:noProof/>
                <w:sz w:val="28"/>
              </w:rPr>
              <w:t>ГЛАВА 2. МЕТОДЫ И ОРГАНИЗАЦИЯ ИССЛЕДОВАНИЯ</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_Toc9205913 \h </w:instrText>
            </w:r>
            <w:r w:rsidR="0088157F" w:rsidRPr="0088157F">
              <w:rPr>
                <w:noProof/>
                <w:webHidden/>
                <w:sz w:val="28"/>
              </w:rPr>
            </w:r>
            <w:r w:rsidR="0088157F" w:rsidRPr="0088157F">
              <w:rPr>
                <w:noProof/>
                <w:webHidden/>
                <w:sz w:val="28"/>
              </w:rPr>
              <w:fldChar w:fldCharType="separate"/>
            </w:r>
            <w:r w:rsidR="00D12C6A">
              <w:rPr>
                <w:noProof/>
                <w:webHidden/>
                <w:sz w:val="28"/>
              </w:rPr>
              <w:t>43</w:t>
            </w:r>
            <w:r w:rsidR="0088157F" w:rsidRPr="0088157F">
              <w:rPr>
                <w:noProof/>
                <w:webHidden/>
                <w:sz w:val="28"/>
              </w:rPr>
              <w:fldChar w:fldCharType="end"/>
            </w:r>
          </w:hyperlink>
        </w:p>
        <w:p w14:paraId="603D2A3A" w14:textId="784502C5" w:rsidR="0088157F" w:rsidRPr="0088157F" w:rsidRDefault="00091121" w:rsidP="0088157F">
          <w:pPr>
            <w:pStyle w:val="11"/>
            <w:spacing w:after="0" w:line="360" w:lineRule="auto"/>
            <w:ind w:firstLine="993"/>
            <w:rPr>
              <w:rFonts w:asciiTheme="minorHAnsi" w:eastAsiaTheme="minorEastAsia" w:hAnsiTheme="minorHAnsi" w:cstheme="minorBidi"/>
              <w:noProof/>
              <w:szCs w:val="22"/>
            </w:rPr>
          </w:pPr>
          <w:hyperlink w:anchor="_Toc9205914" w:history="1">
            <w:r w:rsidR="0088157F" w:rsidRPr="0088157F">
              <w:rPr>
                <w:rStyle w:val="af9"/>
                <w:noProof/>
                <w:sz w:val="28"/>
              </w:rPr>
              <w:t>2.1</w:t>
            </w:r>
            <w:r w:rsidR="007846ED">
              <w:rPr>
                <w:rStyle w:val="af9"/>
                <w:noProof/>
                <w:sz w:val="28"/>
              </w:rPr>
              <w:t>.</w:t>
            </w:r>
            <w:r w:rsidR="0088157F" w:rsidRPr="0088157F">
              <w:rPr>
                <w:rStyle w:val="af9"/>
                <w:noProof/>
                <w:sz w:val="28"/>
              </w:rPr>
              <w:t xml:space="preserve"> Методы исследования</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_Toc9205914 \h </w:instrText>
            </w:r>
            <w:r w:rsidR="0088157F" w:rsidRPr="0088157F">
              <w:rPr>
                <w:noProof/>
                <w:webHidden/>
                <w:sz w:val="28"/>
              </w:rPr>
            </w:r>
            <w:r w:rsidR="0088157F" w:rsidRPr="0088157F">
              <w:rPr>
                <w:noProof/>
                <w:webHidden/>
                <w:sz w:val="28"/>
              </w:rPr>
              <w:fldChar w:fldCharType="separate"/>
            </w:r>
            <w:r w:rsidR="00D12C6A">
              <w:rPr>
                <w:noProof/>
                <w:webHidden/>
                <w:sz w:val="28"/>
              </w:rPr>
              <w:t>43</w:t>
            </w:r>
            <w:r w:rsidR="0088157F" w:rsidRPr="0088157F">
              <w:rPr>
                <w:noProof/>
                <w:webHidden/>
                <w:sz w:val="28"/>
              </w:rPr>
              <w:fldChar w:fldCharType="end"/>
            </w:r>
          </w:hyperlink>
        </w:p>
        <w:p w14:paraId="2589DC7F" w14:textId="0A882506" w:rsidR="0088157F" w:rsidRPr="0088157F" w:rsidRDefault="00091121" w:rsidP="0088157F">
          <w:pPr>
            <w:pStyle w:val="11"/>
            <w:spacing w:after="0" w:line="360" w:lineRule="auto"/>
            <w:ind w:firstLine="993"/>
            <w:rPr>
              <w:rFonts w:asciiTheme="minorHAnsi" w:eastAsiaTheme="minorEastAsia" w:hAnsiTheme="minorHAnsi" w:cstheme="minorBidi"/>
              <w:noProof/>
              <w:szCs w:val="22"/>
            </w:rPr>
          </w:pPr>
          <w:hyperlink w:anchor="_Toc9205915" w:history="1">
            <w:r w:rsidR="0088157F" w:rsidRPr="0088157F">
              <w:rPr>
                <w:rStyle w:val="af9"/>
                <w:noProof/>
                <w:sz w:val="28"/>
              </w:rPr>
              <w:t>2.2</w:t>
            </w:r>
            <w:r w:rsidR="007846ED">
              <w:rPr>
                <w:rStyle w:val="af9"/>
                <w:noProof/>
                <w:sz w:val="28"/>
              </w:rPr>
              <w:t>.</w:t>
            </w:r>
            <w:r w:rsidR="0088157F" w:rsidRPr="0088157F">
              <w:rPr>
                <w:rStyle w:val="af9"/>
                <w:noProof/>
                <w:sz w:val="28"/>
              </w:rPr>
              <w:t xml:space="preserve"> Организация исследования</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_Toc9205915 \h </w:instrText>
            </w:r>
            <w:r w:rsidR="0088157F" w:rsidRPr="0088157F">
              <w:rPr>
                <w:noProof/>
                <w:webHidden/>
                <w:sz w:val="28"/>
              </w:rPr>
            </w:r>
            <w:r w:rsidR="0088157F" w:rsidRPr="0088157F">
              <w:rPr>
                <w:noProof/>
                <w:webHidden/>
                <w:sz w:val="28"/>
              </w:rPr>
              <w:fldChar w:fldCharType="separate"/>
            </w:r>
            <w:r w:rsidR="00D12C6A">
              <w:rPr>
                <w:noProof/>
                <w:webHidden/>
                <w:sz w:val="28"/>
              </w:rPr>
              <w:t>48</w:t>
            </w:r>
            <w:r w:rsidR="0088157F" w:rsidRPr="0088157F">
              <w:rPr>
                <w:noProof/>
                <w:webHidden/>
                <w:sz w:val="28"/>
              </w:rPr>
              <w:fldChar w:fldCharType="end"/>
            </w:r>
          </w:hyperlink>
        </w:p>
        <w:p w14:paraId="34DCBD6B" w14:textId="24010869" w:rsidR="0088157F" w:rsidRPr="0088157F" w:rsidRDefault="00091121" w:rsidP="0088157F">
          <w:pPr>
            <w:pStyle w:val="11"/>
            <w:spacing w:after="0" w:line="360" w:lineRule="auto"/>
            <w:ind w:firstLine="993"/>
            <w:rPr>
              <w:rFonts w:asciiTheme="minorHAnsi" w:eastAsiaTheme="minorEastAsia" w:hAnsiTheme="minorHAnsi" w:cstheme="minorBidi"/>
              <w:noProof/>
              <w:szCs w:val="22"/>
            </w:rPr>
          </w:pPr>
          <w:hyperlink w:anchor="_Toc9205916" w:history="1">
            <w:r w:rsidR="0088157F" w:rsidRPr="0088157F">
              <w:rPr>
                <w:rStyle w:val="af9"/>
                <w:noProof/>
                <w:sz w:val="28"/>
              </w:rPr>
              <w:t>2.3</w:t>
            </w:r>
            <w:r w:rsidR="007846ED">
              <w:rPr>
                <w:rStyle w:val="af9"/>
                <w:noProof/>
                <w:sz w:val="28"/>
              </w:rPr>
              <w:t>.</w:t>
            </w:r>
            <w:r w:rsidR="0088157F" w:rsidRPr="0088157F">
              <w:rPr>
                <w:rStyle w:val="af9"/>
                <w:noProof/>
                <w:sz w:val="28"/>
              </w:rPr>
              <w:t xml:space="preserve"> Разработанная</w:t>
            </w:r>
            <w:r w:rsidR="0088157F" w:rsidRPr="0088157F">
              <w:rPr>
                <w:rStyle w:val="af9"/>
                <w:noProof/>
                <w:spacing w:val="-51"/>
                <w:sz w:val="28"/>
              </w:rPr>
              <w:t xml:space="preserve"> </w:t>
            </w:r>
            <w:r w:rsidR="0088157F" w:rsidRPr="0088157F">
              <w:rPr>
                <w:rStyle w:val="af9"/>
                <w:noProof/>
                <w:sz w:val="28"/>
              </w:rPr>
              <w:t>методика</w:t>
            </w:r>
            <w:r w:rsidR="0088157F" w:rsidRPr="0088157F">
              <w:rPr>
                <w:rStyle w:val="af9"/>
                <w:noProof/>
                <w:spacing w:val="-50"/>
                <w:sz w:val="28"/>
              </w:rPr>
              <w:t xml:space="preserve"> </w:t>
            </w:r>
            <w:r w:rsidR="0088157F" w:rsidRPr="0088157F">
              <w:rPr>
                <w:rStyle w:val="af9"/>
                <w:noProof/>
                <w:sz w:val="28"/>
              </w:rPr>
              <w:t>педагогического</w:t>
            </w:r>
            <w:r w:rsidR="0088157F" w:rsidRPr="0088157F">
              <w:rPr>
                <w:rStyle w:val="af9"/>
                <w:noProof/>
                <w:spacing w:val="-51"/>
                <w:sz w:val="28"/>
              </w:rPr>
              <w:t xml:space="preserve"> </w:t>
            </w:r>
            <w:r w:rsidR="0088157F" w:rsidRPr="0088157F">
              <w:rPr>
                <w:rStyle w:val="af9"/>
                <w:noProof/>
                <w:sz w:val="28"/>
              </w:rPr>
              <w:t>эксперимента</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_Toc9205916 \h </w:instrText>
            </w:r>
            <w:r w:rsidR="0088157F" w:rsidRPr="0088157F">
              <w:rPr>
                <w:noProof/>
                <w:webHidden/>
                <w:sz w:val="28"/>
              </w:rPr>
            </w:r>
            <w:r w:rsidR="0088157F" w:rsidRPr="0088157F">
              <w:rPr>
                <w:noProof/>
                <w:webHidden/>
                <w:sz w:val="28"/>
              </w:rPr>
              <w:fldChar w:fldCharType="separate"/>
            </w:r>
            <w:r w:rsidR="00D12C6A">
              <w:rPr>
                <w:noProof/>
                <w:webHidden/>
                <w:sz w:val="28"/>
              </w:rPr>
              <w:t>50</w:t>
            </w:r>
            <w:r w:rsidR="0088157F" w:rsidRPr="0088157F">
              <w:rPr>
                <w:noProof/>
                <w:webHidden/>
                <w:sz w:val="28"/>
              </w:rPr>
              <w:fldChar w:fldCharType="end"/>
            </w:r>
          </w:hyperlink>
        </w:p>
        <w:p w14:paraId="135B7E14" w14:textId="77777777" w:rsidR="0088157F" w:rsidRPr="0088157F" w:rsidRDefault="00091121" w:rsidP="0088157F">
          <w:pPr>
            <w:pStyle w:val="11"/>
            <w:spacing w:after="0" w:line="360" w:lineRule="auto"/>
            <w:rPr>
              <w:rFonts w:asciiTheme="minorHAnsi" w:eastAsiaTheme="minorEastAsia" w:hAnsiTheme="minorHAnsi" w:cstheme="minorBidi"/>
              <w:noProof/>
              <w:szCs w:val="22"/>
            </w:rPr>
          </w:pPr>
          <w:hyperlink w:anchor="_Toc9205917" w:history="1">
            <w:r w:rsidR="0088157F" w:rsidRPr="0088157F">
              <w:rPr>
                <w:rStyle w:val="af9"/>
                <w:noProof/>
                <w:sz w:val="28"/>
              </w:rPr>
              <w:t>ГЛАВА 3. РЕЗУЛЬТАТЫ ИССЛЕДОВАНИЯ И ИХ ОБСУЖДЕНИЕ</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_Toc9205917 \h </w:instrText>
            </w:r>
            <w:r w:rsidR="0088157F" w:rsidRPr="0088157F">
              <w:rPr>
                <w:noProof/>
                <w:webHidden/>
                <w:sz w:val="28"/>
              </w:rPr>
            </w:r>
            <w:r w:rsidR="0088157F" w:rsidRPr="0088157F">
              <w:rPr>
                <w:noProof/>
                <w:webHidden/>
                <w:sz w:val="28"/>
              </w:rPr>
              <w:fldChar w:fldCharType="separate"/>
            </w:r>
            <w:r w:rsidR="00D12C6A">
              <w:rPr>
                <w:noProof/>
                <w:webHidden/>
                <w:sz w:val="28"/>
              </w:rPr>
              <w:t>54</w:t>
            </w:r>
            <w:r w:rsidR="0088157F" w:rsidRPr="0088157F">
              <w:rPr>
                <w:noProof/>
                <w:webHidden/>
                <w:sz w:val="28"/>
              </w:rPr>
              <w:fldChar w:fldCharType="end"/>
            </w:r>
          </w:hyperlink>
        </w:p>
        <w:p w14:paraId="38006E54" w14:textId="605A5B57" w:rsidR="0088157F" w:rsidRPr="0088157F" w:rsidRDefault="00091121" w:rsidP="0088157F">
          <w:pPr>
            <w:pStyle w:val="11"/>
            <w:spacing w:after="0" w:line="360" w:lineRule="auto"/>
            <w:ind w:firstLine="993"/>
            <w:rPr>
              <w:rFonts w:asciiTheme="minorHAnsi" w:eastAsiaTheme="minorEastAsia" w:hAnsiTheme="minorHAnsi" w:cstheme="minorBidi"/>
              <w:noProof/>
              <w:szCs w:val="22"/>
            </w:rPr>
          </w:pPr>
          <w:hyperlink w:anchor="_Toc9205918" w:history="1">
            <w:r w:rsidR="0088157F" w:rsidRPr="0088157F">
              <w:rPr>
                <w:rStyle w:val="af9"/>
                <w:noProof/>
                <w:sz w:val="28"/>
              </w:rPr>
              <w:t>3.1</w:t>
            </w:r>
            <w:r w:rsidR="007846ED">
              <w:rPr>
                <w:rStyle w:val="af9"/>
                <w:noProof/>
                <w:sz w:val="28"/>
              </w:rPr>
              <w:t>.</w:t>
            </w:r>
            <w:r w:rsidR="0088157F" w:rsidRPr="0088157F">
              <w:rPr>
                <w:rStyle w:val="af9"/>
                <w:noProof/>
                <w:sz w:val="28"/>
              </w:rPr>
              <w:t xml:space="preserve"> Результаты педагогического эксперимента</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_Toc9205918 \h </w:instrText>
            </w:r>
            <w:r w:rsidR="0088157F" w:rsidRPr="0088157F">
              <w:rPr>
                <w:noProof/>
                <w:webHidden/>
                <w:sz w:val="28"/>
              </w:rPr>
            </w:r>
            <w:r w:rsidR="0088157F" w:rsidRPr="0088157F">
              <w:rPr>
                <w:noProof/>
                <w:webHidden/>
                <w:sz w:val="28"/>
              </w:rPr>
              <w:fldChar w:fldCharType="separate"/>
            </w:r>
            <w:r w:rsidR="00D12C6A">
              <w:rPr>
                <w:noProof/>
                <w:webHidden/>
                <w:sz w:val="28"/>
              </w:rPr>
              <w:t>54</w:t>
            </w:r>
            <w:r w:rsidR="0088157F" w:rsidRPr="0088157F">
              <w:rPr>
                <w:noProof/>
                <w:webHidden/>
                <w:sz w:val="28"/>
              </w:rPr>
              <w:fldChar w:fldCharType="end"/>
            </w:r>
          </w:hyperlink>
        </w:p>
        <w:p w14:paraId="039554AD" w14:textId="056F0E06" w:rsidR="0088157F" w:rsidRPr="0088157F" w:rsidRDefault="00091121" w:rsidP="0088157F">
          <w:pPr>
            <w:pStyle w:val="11"/>
            <w:spacing w:after="0" w:line="360" w:lineRule="auto"/>
            <w:ind w:firstLine="993"/>
            <w:rPr>
              <w:rFonts w:asciiTheme="minorHAnsi" w:eastAsiaTheme="minorEastAsia" w:hAnsiTheme="minorHAnsi" w:cstheme="minorBidi"/>
              <w:noProof/>
              <w:szCs w:val="22"/>
            </w:rPr>
          </w:pPr>
          <w:hyperlink w:anchor="_Toc9205919" w:history="1">
            <w:r w:rsidR="0088157F" w:rsidRPr="0088157F">
              <w:rPr>
                <w:rStyle w:val="af9"/>
                <w:noProof/>
                <w:sz w:val="28"/>
              </w:rPr>
              <w:t>3.2</w:t>
            </w:r>
            <w:r w:rsidR="007846ED">
              <w:rPr>
                <w:rStyle w:val="af9"/>
                <w:noProof/>
                <w:sz w:val="28"/>
              </w:rPr>
              <w:t>.</w:t>
            </w:r>
            <w:r w:rsidR="0088157F" w:rsidRPr="0088157F">
              <w:rPr>
                <w:rStyle w:val="af9"/>
                <w:noProof/>
                <w:sz w:val="28"/>
              </w:rPr>
              <w:t xml:space="preserve"> Обсуждение результатов педагогического эксперимента</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_Toc9205919 \h </w:instrText>
            </w:r>
            <w:r w:rsidR="0088157F" w:rsidRPr="0088157F">
              <w:rPr>
                <w:noProof/>
                <w:webHidden/>
                <w:sz w:val="28"/>
              </w:rPr>
            </w:r>
            <w:r w:rsidR="0088157F" w:rsidRPr="0088157F">
              <w:rPr>
                <w:noProof/>
                <w:webHidden/>
                <w:sz w:val="28"/>
              </w:rPr>
              <w:fldChar w:fldCharType="separate"/>
            </w:r>
            <w:r w:rsidR="00D12C6A">
              <w:rPr>
                <w:noProof/>
                <w:webHidden/>
                <w:sz w:val="28"/>
              </w:rPr>
              <w:t>58</w:t>
            </w:r>
            <w:r w:rsidR="0088157F" w:rsidRPr="0088157F">
              <w:rPr>
                <w:noProof/>
                <w:webHidden/>
                <w:sz w:val="28"/>
              </w:rPr>
              <w:fldChar w:fldCharType="end"/>
            </w:r>
          </w:hyperlink>
        </w:p>
        <w:p w14:paraId="12DE2141" w14:textId="77777777" w:rsidR="0088157F" w:rsidRPr="0088157F" w:rsidRDefault="00091121" w:rsidP="0088157F">
          <w:pPr>
            <w:pStyle w:val="11"/>
            <w:spacing w:after="0" w:line="360" w:lineRule="auto"/>
            <w:rPr>
              <w:rFonts w:asciiTheme="minorHAnsi" w:eastAsiaTheme="minorEastAsia" w:hAnsiTheme="minorHAnsi" w:cstheme="minorBidi"/>
              <w:noProof/>
              <w:szCs w:val="22"/>
            </w:rPr>
          </w:pPr>
          <w:hyperlink w:anchor="_Toc9205920" w:history="1">
            <w:r w:rsidR="0088157F" w:rsidRPr="0088157F">
              <w:rPr>
                <w:rStyle w:val="af9"/>
                <w:noProof/>
                <w:sz w:val="28"/>
              </w:rPr>
              <w:t>ВЫВОДЫ</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_Toc9205920 \h </w:instrText>
            </w:r>
            <w:r w:rsidR="0088157F" w:rsidRPr="0088157F">
              <w:rPr>
                <w:noProof/>
                <w:webHidden/>
                <w:sz w:val="28"/>
              </w:rPr>
            </w:r>
            <w:r w:rsidR="0088157F" w:rsidRPr="0088157F">
              <w:rPr>
                <w:noProof/>
                <w:webHidden/>
                <w:sz w:val="28"/>
              </w:rPr>
              <w:fldChar w:fldCharType="separate"/>
            </w:r>
            <w:r w:rsidR="00D12C6A">
              <w:rPr>
                <w:noProof/>
                <w:webHidden/>
                <w:sz w:val="28"/>
              </w:rPr>
              <w:t>59</w:t>
            </w:r>
            <w:r w:rsidR="0088157F" w:rsidRPr="0088157F">
              <w:rPr>
                <w:noProof/>
                <w:webHidden/>
                <w:sz w:val="28"/>
              </w:rPr>
              <w:fldChar w:fldCharType="end"/>
            </w:r>
          </w:hyperlink>
        </w:p>
        <w:p w14:paraId="6EAE7B20" w14:textId="77777777" w:rsidR="0088157F" w:rsidRPr="0088157F" w:rsidRDefault="00091121" w:rsidP="0088157F">
          <w:pPr>
            <w:pStyle w:val="11"/>
            <w:spacing w:after="0" w:line="360" w:lineRule="auto"/>
            <w:rPr>
              <w:rFonts w:asciiTheme="minorHAnsi" w:eastAsiaTheme="minorEastAsia" w:hAnsiTheme="minorHAnsi" w:cstheme="minorBidi"/>
              <w:noProof/>
              <w:szCs w:val="22"/>
            </w:rPr>
          </w:pPr>
          <w:hyperlink w:anchor="_Toc9205921" w:history="1">
            <w:r w:rsidR="0088157F" w:rsidRPr="0088157F">
              <w:rPr>
                <w:rStyle w:val="af9"/>
                <w:noProof/>
                <w:sz w:val="28"/>
              </w:rPr>
              <w:t>ПРАКТИЧЕСКИЕ РЕКОМЕНДАЦИИ</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_Toc9205921 \h </w:instrText>
            </w:r>
            <w:r w:rsidR="0088157F" w:rsidRPr="0088157F">
              <w:rPr>
                <w:noProof/>
                <w:webHidden/>
                <w:sz w:val="28"/>
              </w:rPr>
            </w:r>
            <w:r w:rsidR="0088157F" w:rsidRPr="0088157F">
              <w:rPr>
                <w:noProof/>
                <w:webHidden/>
                <w:sz w:val="28"/>
              </w:rPr>
              <w:fldChar w:fldCharType="separate"/>
            </w:r>
            <w:r w:rsidR="00D12C6A">
              <w:rPr>
                <w:noProof/>
                <w:webHidden/>
                <w:sz w:val="28"/>
              </w:rPr>
              <w:t>61</w:t>
            </w:r>
            <w:r w:rsidR="0088157F" w:rsidRPr="0088157F">
              <w:rPr>
                <w:noProof/>
                <w:webHidden/>
                <w:sz w:val="28"/>
              </w:rPr>
              <w:fldChar w:fldCharType="end"/>
            </w:r>
          </w:hyperlink>
        </w:p>
        <w:p w14:paraId="36B66387" w14:textId="77777777" w:rsidR="0088157F" w:rsidRPr="0088157F" w:rsidRDefault="00091121" w:rsidP="0088157F">
          <w:pPr>
            <w:pStyle w:val="11"/>
            <w:spacing w:after="0" w:line="360" w:lineRule="auto"/>
            <w:rPr>
              <w:rFonts w:asciiTheme="minorHAnsi" w:eastAsiaTheme="minorEastAsia" w:hAnsiTheme="minorHAnsi" w:cstheme="minorBidi"/>
              <w:noProof/>
              <w:szCs w:val="22"/>
            </w:rPr>
          </w:pPr>
          <w:hyperlink w:anchor="_Toc9205922" w:history="1">
            <w:r w:rsidR="0088157F" w:rsidRPr="0088157F">
              <w:rPr>
                <w:rStyle w:val="af9"/>
                <w:noProof/>
                <w:sz w:val="28"/>
              </w:rPr>
              <w:t>ЗАКЛЮЧЕНИЕ</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_Toc9205922 \h </w:instrText>
            </w:r>
            <w:r w:rsidR="0088157F" w:rsidRPr="0088157F">
              <w:rPr>
                <w:noProof/>
                <w:webHidden/>
                <w:sz w:val="28"/>
              </w:rPr>
            </w:r>
            <w:r w:rsidR="0088157F" w:rsidRPr="0088157F">
              <w:rPr>
                <w:noProof/>
                <w:webHidden/>
                <w:sz w:val="28"/>
              </w:rPr>
              <w:fldChar w:fldCharType="separate"/>
            </w:r>
            <w:r w:rsidR="00D12C6A">
              <w:rPr>
                <w:noProof/>
                <w:webHidden/>
                <w:sz w:val="28"/>
              </w:rPr>
              <w:t>62</w:t>
            </w:r>
            <w:r w:rsidR="0088157F" w:rsidRPr="0088157F">
              <w:rPr>
                <w:noProof/>
                <w:webHidden/>
                <w:sz w:val="28"/>
              </w:rPr>
              <w:fldChar w:fldCharType="end"/>
            </w:r>
          </w:hyperlink>
        </w:p>
        <w:p w14:paraId="0E14F0E9" w14:textId="77777777" w:rsidR="0088157F" w:rsidRPr="0088157F" w:rsidRDefault="00091121" w:rsidP="0088157F">
          <w:pPr>
            <w:pStyle w:val="11"/>
            <w:spacing w:after="0" w:line="360" w:lineRule="auto"/>
            <w:rPr>
              <w:rFonts w:asciiTheme="minorHAnsi" w:eastAsiaTheme="minorEastAsia" w:hAnsiTheme="minorHAnsi" w:cstheme="minorBidi"/>
              <w:noProof/>
              <w:szCs w:val="22"/>
            </w:rPr>
          </w:pPr>
          <w:hyperlink w:anchor="_Toc9205923" w:history="1">
            <w:r w:rsidR="0088157F" w:rsidRPr="0088157F">
              <w:rPr>
                <w:rStyle w:val="af9"/>
                <w:noProof/>
                <w:sz w:val="28"/>
              </w:rPr>
              <w:t>СПИСОК ЛИТЕРАТУРЫ</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_Toc9205923 \h </w:instrText>
            </w:r>
            <w:r w:rsidR="0088157F" w:rsidRPr="0088157F">
              <w:rPr>
                <w:noProof/>
                <w:webHidden/>
                <w:sz w:val="28"/>
              </w:rPr>
            </w:r>
            <w:r w:rsidR="0088157F" w:rsidRPr="0088157F">
              <w:rPr>
                <w:noProof/>
                <w:webHidden/>
                <w:sz w:val="28"/>
              </w:rPr>
              <w:fldChar w:fldCharType="separate"/>
            </w:r>
            <w:r w:rsidR="00D12C6A">
              <w:rPr>
                <w:noProof/>
                <w:webHidden/>
                <w:sz w:val="28"/>
              </w:rPr>
              <w:t>63</w:t>
            </w:r>
            <w:r w:rsidR="0088157F" w:rsidRPr="0088157F">
              <w:rPr>
                <w:noProof/>
                <w:webHidden/>
                <w:sz w:val="28"/>
              </w:rPr>
              <w:fldChar w:fldCharType="end"/>
            </w:r>
          </w:hyperlink>
        </w:p>
        <w:p w14:paraId="546ADD54" w14:textId="77777777" w:rsidR="0088157F" w:rsidRPr="0088157F" w:rsidRDefault="00091121" w:rsidP="0088157F">
          <w:pPr>
            <w:pStyle w:val="11"/>
            <w:spacing w:after="0" w:line="360" w:lineRule="auto"/>
            <w:rPr>
              <w:rFonts w:asciiTheme="minorHAnsi" w:eastAsiaTheme="minorEastAsia" w:hAnsiTheme="minorHAnsi" w:cstheme="minorBidi"/>
              <w:noProof/>
              <w:szCs w:val="22"/>
            </w:rPr>
          </w:pPr>
          <w:hyperlink w:anchor="_Toc9205924" w:history="1">
            <w:r w:rsidR="0088157F" w:rsidRPr="0088157F">
              <w:rPr>
                <w:rStyle w:val="af9"/>
                <w:noProof/>
                <w:sz w:val="28"/>
              </w:rPr>
              <w:t>ПРИЛОЖЕНИЯ</w:t>
            </w:r>
            <w:r w:rsidR="0088157F" w:rsidRPr="0088157F">
              <w:rPr>
                <w:noProof/>
                <w:webHidden/>
                <w:sz w:val="28"/>
              </w:rPr>
              <w:tab/>
            </w:r>
            <w:r w:rsidR="0088157F" w:rsidRPr="0088157F">
              <w:rPr>
                <w:noProof/>
                <w:webHidden/>
                <w:sz w:val="28"/>
              </w:rPr>
              <w:fldChar w:fldCharType="begin"/>
            </w:r>
            <w:r w:rsidR="0088157F" w:rsidRPr="0088157F">
              <w:rPr>
                <w:noProof/>
                <w:webHidden/>
                <w:sz w:val="28"/>
              </w:rPr>
              <w:instrText xml:space="preserve"> PAGEREF _Toc9205924 \h </w:instrText>
            </w:r>
            <w:r w:rsidR="0088157F" w:rsidRPr="0088157F">
              <w:rPr>
                <w:noProof/>
                <w:webHidden/>
                <w:sz w:val="28"/>
              </w:rPr>
            </w:r>
            <w:r w:rsidR="0088157F" w:rsidRPr="0088157F">
              <w:rPr>
                <w:noProof/>
                <w:webHidden/>
                <w:sz w:val="28"/>
              </w:rPr>
              <w:fldChar w:fldCharType="separate"/>
            </w:r>
            <w:r w:rsidR="00D12C6A">
              <w:rPr>
                <w:noProof/>
                <w:webHidden/>
                <w:sz w:val="28"/>
              </w:rPr>
              <w:t>66</w:t>
            </w:r>
            <w:r w:rsidR="0088157F" w:rsidRPr="0088157F">
              <w:rPr>
                <w:noProof/>
                <w:webHidden/>
                <w:sz w:val="28"/>
              </w:rPr>
              <w:fldChar w:fldCharType="end"/>
            </w:r>
          </w:hyperlink>
        </w:p>
        <w:p w14:paraId="4DD43E05" w14:textId="5BB4878B" w:rsidR="0088157F" w:rsidRPr="00C8743F" w:rsidRDefault="00091121" w:rsidP="0088157F">
          <w:pPr>
            <w:pStyle w:val="11"/>
            <w:spacing w:after="0" w:line="360" w:lineRule="auto"/>
            <w:rPr>
              <w:rFonts w:asciiTheme="minorHAnsi" w:eastAsiaTheme="minorEastAsia" w:hAnsiTheme="minorHAnsi" w:cstheme="minorBidi"/>
              <w:noProof/>
              <w:szCs w:val="22"/>
            </w:rPr>
          </w:pPr>
          <w:hyperlink w:anchor="_Toc9205925" w:history="1">
            <w:r w:rsidR="0088157F" w:rsidRPr="00C8743F">
              <w:rPr>
                <w:rStyle w:val="af9"/>
                <w:noProof/>
                <w:sz w:val="28"/>
                <w:u w:val="none"/>
              </w:rPr>
              <w:t>Приложение 1</w:t>
            </w:r>
          </w:hyperlink>
          <w:r w:rsidR="004566E5">
            <w:rPr>
              <w:rStyle w:val="af9"/>
              <w:noProof/>
              <w:sz w:val="28"/>
              <w:u w:val="none"/>
            </w:rPr>
            <w:t>.</w:t>
          </w:r>
          <w:r w:rsidR="0088157F" w:rsidRPr="00C8743F">
            <w:rPr>
              <w:rStyle w:val="af9"/>
              <w:noProof/>
              <w:sz w:val="28"/>
              <w:u w:val="none"/>
            </w:rPr>
            <w:t xml:space="preserve"> </w:t>
          </w:r>
          <w:hyperlink w:anchor="_Toc9205926" w:history="1">
            <w:r w:rsidR="0088157F" w:rsidRPr="00C8743F">
              <w:rPr>
                <w:rStyle w:val="af9"/>
                <w:noProof/>
                <w:sz w:val="28"/>
                <w:u w:val="none"/>
              </w:rPr>
              <w:t>Результаты тестирования спортсменов экспериментальной группы в начале эксперимента</w:t>
            </w:r>
            <w:r w:rsidR="0088157F" w:rsidRPr="00C8743F">
              <w:rPr>
                <w:noProof/>
                <w:webHidden/>
                <w:sz w:val="28"/>
              </w:rPr>
              <w:tab/>
            </w:r>
            <w:r w:rsidR="0088157F" w:rsidRPr="00C8743F">
              <w:rPr>
                <w:noProof/>
                <w:webHidden/>
                <w:sz w:val="28"/>
              </w:rPr>
              <w:fldChar w:fldCharType="begin"/>
            </w:r>
            <w:r w:rsidR="0088157F" w:rsidRPr="00C8743F">
              <w:rPr>
                <w:noProof/>
                <w:webHidden/>
                <w:sz w:val="28"/>
              </w:rPr>
              <w:instrText xml:space="preserve"> PAGEREF _Toc9205926 \h </w:instrText>
            </w:r>
            <w:r w:rsidR="0088157F" w:rsidRPr="00C8743F">
              <w:rPr>
                <w:noProof/>
                <w:webHidden/>
                <w:sz w:val="28"/>
              </w:rPr>
            </w:r>
            <w:r w:rsidR="0088157F" w:rsidRPr="00C8743F">
              <w:rPr>
                <w:noProof/>
                <w:webHidden/>
                <w:sz w:val="28"/>
              </w:rPr>
              <w:fldChar w:fldCharType="separate"/>
            </w:r>
            <w:r w:rsidR="00D12C6A">
              <w:rPr>
                <w:noProof/>
                <w:webHidden/>
                <w:sz w:val="28"/>
              </w:rPr>
              <w:t>66</w:t>
            </w:r>
            <w:r w:rsidR="0088157F" w:rsidRPr="00C8743F">
              <w:rPr>
                <w:noProof/>
                <w:webHidden/>
                <w:sz w:val="28"/>
              </w:rPr>
              <w:fldChar w:fldCharType="end"/>
            </w:r>
          </w:hyperlink>
        </w:p>
        <w:p w14:paraId="015FD6EB" w14:textId="37C0BE95" w:rsidR="0088157F" w:rsidRPr="00C8743F" w:rsidRDefault="00091121" w:rsidP="0088157F">
          <w:pPr>
            <w:pStyle w:val="11"/>
            <w:spacing w:after="0" w:line="360" w:lineRule="auto"/>
            <w:rPr>
              <w:rFonts w:asciiTheme="minorHAnsi" w:eastAsiaTheme="minorEastAsia" w:hAnsiTheme="minorHAnsi" w:cstheme="minorBidi"/>
              <w:noProof/>
              <w:szCs w:val="22"/>
            </w:rPr>
          </w:pPr>
          <w:hyperlink w:anchor="_Toc9205927" w:history="1">
            <w:r w:rsidR="0088157F" w:rsidRPr="00C8743F">
              <w:rPr>
                <w:rStyle w:val="af9"/>
                <w:noProof/>
                <w:sz w:val="28"/>
                <w:u w:val="none"/>
              </w:rPr>
              <w:t>Приложение 2</w:t>
            </w:r>
          </w:hyperlink>
          <w:r w:rsidR="004566E5">
            <w:rPr>
              <w:rStyle w:val="af9"/>
              <w:noProof/>
              <w:sz w:val="28"/>
              <w:u w:val="none"/>
            </w:rPr>
            <w:t>.</w:t>
          </w:r>
          <w:r w:rsidR="0088157F" w:rsidRPr="00C8743F">
            <w:rPr>
              <w:rStyle w:val="af9"/>
              <w:noProof/>
              <w:sz w:val="28"/>
              <w:u w:val="none"/>
            </w:rPr>
            <w:t xml:space="preserve"> </w:t>
          </w:r>
          <w:hyperlink w:anchor="_Toc9205928" w:history="1">
            <w:r w:rsidR="0088157F" w:rsidRPr="00C8743F">
              <w:rPr>
                <w:rStyle w:val="af9"/>
                <w:noProof/>
                <w:sz w:val="28"/>
                <w:u w:val="none"/>
              </w:rPr>
              <w:t>Результаты тестирования спортсменов контрольной группы в начале эксперимента</w:t>
            </w:r>
            <w:r w:rsidR="0088157F" w:rsidRPr="00C8743F">
              <w:rPr>
                <w:noProof/>
                <w:webHidden/>
                <w:sz w:val="28"/>
              </w:rPr>
              <w:tab/>
            </w:r>
            <w:r w:rsidR="0088157F" w:rsidRPr="00C8743F">
              <w:rPr>
                <w:noProof/>
                <w:webHidden/>
                <w:sz w:val="28"/>
              </w:rPr>
              <w:fldChar w:fldCharType="begin"/>
            </w:r>
            <w:r w:rsidR="0088157F" w:rsidRPr="00C8743F">
              <w:rPr>
                <w:noProof/>
                <w:webHidden/>
                <w:sz w:val="28"/>
              </w:rPr>
              <w:instrText xml:space="preserve"> PAGEREF _Toc9205928 \h </w:instrText>
            </w:r>
            <w:r w:rsidR="0088157F" w:rsidRPr="00C8743F">
              <w:rPr>
                <w:noProof/>
                <w:webHidden/>
                <w:sz w:val="28"/>
              </w:rPr>
            </w:r>
            <w:r w:rsidR="0088157F" w:rsidRPr="00C8743F">
              <w:rPr>
                <w:noProof/>
                <w:webHidden/>
                <w:sz w:val="28"/>
              </w:rPr>
              <w:fldChar w:fldCharType="separate"/>
            </w:r>
            <w:r w:rsidR="00D12C6A">
              <w:rPr>
                <w:noProof/>
                <w:webHidden/>
                <w:sz w:val="28"/>
              </w:rPr>
              <w:t>67</w:t>
            </w:r>
            <w:r w:rsidR="0088157F" w:rsidRPr="00C8743F">
              <w:rPr>
                <w:noProof/>
                <w:webHidden/>
                <w:sz w:val="28"/>
              </w:rPr>
              <w:fldChar w:fldCharType="end"/>
            </w:r>
          </w:hyperlink>
        </w:p>
        <w:p w14:paraId="1549B8A2" w14:textId="785C20DC" w:rsidR="0088157F" w:rsidRPr="00C8743F" w:rsidRDefault="00091121" w:rsidP="0088157F">
          <w:pPr>
            <w:pStyle w:val="11"/>
            <w:spacing w:after="0" w:line="360" w:lineRule="auto"/>
            <w:rPr>
              <w:rFonts w:asciiTheme="minorHAnsi" w:eastAsiaTheme="minorEastAsia" w:hAnsiTheme="minorHAnsi" w:cstheme="minorBidi"/>
              <w:noProof/>
              <w:szCs w:val="22"/>
            </w:rPr>
          </w:pPr>
          <w:hyperlink w:anchor="_Toc9205929" w:history="1">
            <w:r w:rsidR="0088157F" w:rsidRPr="00C8743F">
              <w:rPr>
                <w:rStyle w:val="af9"/>
                <w:noProof/>
                <w:sz w:val="28"/>
                <w:u w:val="none"/>
              </w:rPr>
              <w:t>Приложение 3</w:t>
            </w:r>
          </w:hyperlink>
          <w:r w:rsidR="004566E5">
            <w:rPr>
              <w:rStyle w:val="af9"/>
              <w:noProof/>
              <w:sz w:val="28"/>
              <w:u w:val="none"/>
            </w:rPr>
            <w:t>.</w:t>
          </w:r>
          <w:r w:rsidR="0088157F" w:rsidRPr="00C8743F">
            <w:rPr>
              <w:rStyle w:val="af9"/>
              <w:noProof/>
              <w:sz w:val="28"/>
              <w:u w:val="none"/>
            </w:rPr>
            <w:t xml:space="preserve"> </w:t>
          </w:r>
          <w:hyperlink w:anchor="_Toc9205930" w:history="1">
            <w:r w:rsidR="0088157F" w:rsidRPr="00C8743F">
              <w:rPr>
                <w:rStyle w:val="af9"/>
                <w:noProof/>
                <w:sz w:val="28"/>
                <w:u w:val="none"/>
              </w:rPr>
              <w:t>Результаты тестирования спортсменов экспериментальной группы в конце эксперимента</w:t>
            </w:r>
            <w:r w:rsidR="0088157F" w:rsidRPr="00C8743F">
              <w:rPr>
                <w:noProof/>
                <w:webHidden/>
                <w:sz w:val="28"/>
              </w:rPr>
              <w:tab/>
            </w:r>
            <w:r w:rsidR="0088157F" w:rsidRPr="00C8743F">
              <w:rPr>
                <w:noProof/>
                <w:webHidden/>
                <w:sz w:val="28"/>
              </w:rPr>
              <w:fldChar w:fldCharType="begin"/>
            </w:r>
            <w:r w:rsidR="0088157F" w:rsidRPr="00C8743F">
              <w:rPr>
                <w:noProof/>
                <w:webHidden/>
                <w:sz w:val="28"/>
              </w:rPr>
              <w:instrText xml:space="preserve"> PAGEREF _Toc9205930 \h </w:instrText>
            </w:r>
            <w:r w:rsidR="0088157F" w:rsidRPr="00C8743F">
              <w:rPr>
                <w:noProof/>
                <w:webHidden/>
                <w:sz w:val="28"/>
              </w:rPr>
            </w:r>
            <w:r w:rsidR="0088157F" w:rsidRPr="00C8743F">
              <w:rPr>
                <w:noProof/>
                <w:webHidden/>
                <w:sz w:val="28"/>
              </w:rPr>
              <w:fldChar w:fldCharType="separate"/>
            </w:r>
            <w:r w:rsidR="00D12C6A">
              <w:rPr>
                <w:noProof/>
                <w:webHidden/>
                <w:sz w:val="28"/>
              </w:rPr>
              <w:t>68</w:t>
            </w:r>
            <w:r w:rsidR="0088157F" w:rsidRPr="00C8743F">
              <w:rPr>
                <w:noProof/>
                <w:webHidden/>
                <w:sz w:val="28"/>
              </w:rPr>
              <w:fldChar w:fldCharType="end"/>
            </w:r>
          </w:hyperlink>
        </w:p>
        <w:p w14:paraId="60499317" w14:textId="016583BF" w:rsidR="0088157F" w:rsidRPr="00C8743F" w:rsidRDefault="00091121" w:rsidP="0088157F">
          <w:pPr>
            <w:pStyle w:val="11"/>
            <w:spacing w:after="0" w:line="360" w:lineRule="auto"/>
            <w:rPr>
              <w:rFonts w:asciiTheme="minorHAnsi" w:eastAsiaTheme="minorEastAsia" w:hAnsiTheme="minorHAnsi" w:cstheme="minorBidi"/>
              <w:noProof/>
              <w:szCs w:val="22"/>
            </w:rPr>
          </w:pPr>
          <w:hyperlink w:anchor="_Toc9205931" w:history="1">
            <w:r w:rsidR="0088157F" w:rsidRPr="00C8743F">
              <w:rPr>
                <w:rStyle w:val="af9"/>
                <w:noProof/>
                <w:sz w:val="28"/>
                <w:u w:val="none"/>
              </w:rPr>
              <w:t>Приложение 4</w:t>
            </w:r>
          </w:hyperlink>
          <w:r w:rsidR="004566E5">
            <w:rPr>
              <w:rStyle w:val="af9"/>
              <w:noProof/>
              <w:sz w:val="28"/>
              <w:u w:val="none"/>
            </w:rPr>
            <w:t>.</w:t>
          </w:r>
          <w:r w:rsidR="0088157F" w:rsidRPr="00C8743F">
            <w:rPr>
              <w:rStyle w:val="af9"/>
              <w:noProof/>
              <w:sz w:val="28"/>
              <w:u w:val="none"/>
            </w:rPr>
            <w:t xml:space="preserve"> </w:t>
          </w:r>
          <w:hyperlink w:anchor="_Toc9205932" w:history="1">
            <w:r w:rsidR="0088157F" w:rsidRPr="00C8743F">
              <w:rPr>
                <w:rStyle w:val="af9"/>
                <w:noProof/>
                <w:sz w:val="28"/>
                <w:u w:val="none"/>
              </w:rPr>
              <w:t>Результаты тестирования спортсменов контрольной группы в конце эксперимента</w:t>
            </w:r>
            <w:r w:rsidR="0088157F" w:rsidRPr="00C8743F">
              <w:rPr>
                <w:noProof/>
                <w:webHidden/>
                <w:sz w:val="28"/>
              </w:rPr>
              <w:tab/>
            </w:r>
            <w:r w:rsidR="0088157F" w:rsidRPr="00C8743F">
              <w:rPr>
                <w:noProof/>
                <w:webHidden/>
                <w:sz w:val="28"/>
              </w:rPr>
              <w:fldChar w:fldCharType="begin"/>
            </w:r>
            <w:r w:rsidR="0088157F" w:rsidRPr="00C8743F">
              <w:rPr>
                <w:noProof/>
                <w:webHidden/>
                <w:sz w:val="28"/>
              </w:rPr>
              <w:instrText xml:space="preserve"> PAGEREF _Toc9205932 \h </w:instrText>
            </w:r>
            <w:r w:rsidR="0088157F" w:rsidRPr="00C8743F">
              <w:rPr>
                <w:noProof/>
                <w:webHidden/>
                <w:sz w:val="28"/>
              </w:rPr>
            </w:r>
            <w:r w:rsidR="0088157F" w:rsidRPr="00C8743F">
              <w:rPr>
                <w:noProof/>
                <w:webHidden/>
                <w:sz w:val="28"/>
              </w:rPr>
              <w:fldChar w:fldCharType="separate"/>
            </w:r>
            <w:r w:rsidR="00D12C6A">
              <w:rPr>
                <w:noProof/>
                <w:webHidden/>
                <w:sz w:val="28"/>
              </w:rPr>
              <w:t>69</w:t>
            </w:r>
            <w:r w:rsidR="0088157F" w:rsidRPr="00C8743F">
              <w:rPr>
                <w:noProof/>
                <w:webHidden/>
                <w:sz w:val="28"/>
              </w:rPr>
              <w:fldChar w:fldCharType="end"/>
            </w:r>
          </w:hyperlink>
        </w:p>
        <w:p w14:paraId="77D4C5D1" w14:textId="2E7BF88D" w:rsidR="0088157F" w:rsidRPr="00C8743F" w:rsidRDefault="00091121" w:rsidP="0088157F">
          <w:pPr>
            <w:pStyle w:val="11"/>
            <w:spacing w:after="0" w:line="360" w:lineRule="auto"/>
            <w:rPr>
              <w:rFonts w:asciiTheme="minorHAnsi" w:eastAsiaTheme="minorEastAsia" w:hAnsiTheme="minorHAnsi" w:cstheme="minorBidi"/>
              <w:noProof/>
              <w:szCs w:val="22"/>
            </w:rPr>
          </w:pPr>
          <w:hyperlink w:anchor="_Toc9205933" w:history="1">
            <w:r w:rsidR="0088157F" w:rsidRPr="00C8743F">
              <w:rPr>
                <w:rStyle w:val="af9"/>
                <w:noProof/>
                <w:sz w:val="28"/>
                <w:u w:val="none"/>
              </w:rPr>
              <w:t>Приложение 5</w:t>
            </w:r>
          </w:hyperlink>
          <w:r w:rsidR="004566E5">
            <w:rPr>
              <w:rStyle w:val="af9"/>
              <w:noProof/>
              <w:sz w:val="28"/>
              <w:u w:val="none"/>
            </w:rPr>
            <w:t>.</w:t>
          </w:r>
          <w:r w:rsidR="0088157F" w:rsidRPr="00C8743F">
            <w:rPr>
              <w:rStyle w:val="af9"/>
              <w:noProof/>
              <w:sz w:val="28"/>
              <w:u w:val="none"/>
            </w:rPr>
            <w:t xml:space="preserve"> </w:t>
          </w:r>
          <w:hyperlink w:anchor="_Toc9205934" w:history="1">
            <w:r w:rsidR="0088157F" w:rsidRPr="00C8743F">
              <w:rPr>
                <w:rStyle w:val="af9"/>
                <w:noProof/>
                <w:sz w:val="28"/>
                <w:u w:val="none"/>
              </w:rPr>
              <w:t>Конспект учебно-тренировочного занятия по лёгкой        атлетике</w:t>
            </w:r>
            <w:r w:rsidR="0088157F" w:rsidRPr="00C8743F">
              <w:rPr>
                <w:noProof/>
                <w:webHidden/>
                <w:sz w:val="28"/>
              </w:rPr>
              <w:tab/>
            </w:r>
            <w:r w:rsidR="0088157F" w:rsidRPr="00C8743F">
              <w:rPr>
                <w:noProof/>
                <w:webHidden/>
                <w:sz w:val="28"/>
              </w:rPr>
              <w:fldChar w:fldCharType="begin"/>
            </w:r>
            <w:r w:rsidR="0088157F" w:rsidRPr="00C8743F">
              <w:rPr>
                <w:noProof/>
                <w:webHidden/>
                <w:sz w:val="28"/>
              </w:rPr>
              <w:instrText xml:space="preserve"> PAGEREF _Toc9205934 \h </w:instrText>
            </w:r>
            <w:r w:rsidR="0088157F" w:rsidRPr="00C8743F">
              <w:rPr>
                <w:noProof/>
                <w:webHidden/>
                <w:sz w:val="28"/>
              </w:rPr>
            </w:r>
            <w:r w:rsidR="0088157F" w:rsidRPr="00C8743F">
              <w:rPr>
                <w:noProof/>
                <w:webHidden/>
                <w:sz w:val="28"/>
              </w:rPr>
              <w:fldChar w:fldCharType="separate"/>
            </w:r>
            <w:r w:rsidR="00D12C6A">
              <w:rPr>
                <w:noProof/>
                <w:webHidden/>
                <w:sz w:val="28"/>
              </w:rPr>
              <w:t>70</w:t>
            </w:r>
            <w:r w:rsidR="0088157F" w:rsidRPr="00C8743F">
              <w:rPr>
                <w:noProof/>
                <w:webHidden/>
                <w:sz w:val="28"/>
              </w:rPr>
              <w:fldChar w:fldCharType="end"/>
            </w:r>
          </w:hyperlink>
        </w:p>
        <w:p w14:paraId="366C93F7" w14:textId="64FAFB9C" w:rsidR="0088157F" w:rsidRPr="00C8743F" w:rsidRDefault="00091121" w:rsidP="0088157F">
          <w:pPr>
            <w:pStyle w:val="11"/>
            <w:spacing w:after="0" w:line="360" w:lineRule="auto"/>
            <w:rPr>
              <w:rFonts w:asciiTheme="minorHAnsi" w:eastAsiaTheme="minorEastAsia" w:hAnsiTheme="minorHAnsi" w:cstheme="minorBidi"/>
              <w:noProof/>
              <w:szCs w:val="22"/>
            </w:rPr>
          </w:pPr>
          <w:hyperlink w:anchor="_Toc9205935" w:history="1">
            <w:r w:rsidR="0088157F" w:rsidRPr="00C8743F">
              <w:rPr>
                <w:rStyle w:val="af9"/>
                <w:noProof/>
                <w:sz w:val="28"/>
                <w:u w:val="none"/>
              </w:rPr>
              <w:t>Приложение 6</w:t>
            </w:r>
          </w:hyperlink>
          <w:r w:rsidR="004566E5">
            <w:rPr>
              <w:rStyle w:val="af9"/>
              <w:noProof/>
              <w:sz w:val="28"/>
              <w:u w:val="none"/>
            </w:rPr>
            <w:t>.</w:t>
          </w:r>
          <w:r w:rsidR="0088157F" w:rsidRPr="00C8743F">
            <w:rPr>
              <w:rStyle w:val="af9"/>
              <w:noProof/>
              <w:sz w:val="28"/>
              <w:u w:val="none"/>
            </w:rPr>
            <w:t xml:space="preserve"> </w:t>
          </w:r>
          <w:hyperlink w:anchor="_Toc9205936" w:history="1">
            <w:r w:rsidR="0088157F" w:rsidRPr="00C8743F">
              <w:rPr>
                <w:rStyle w:val="af9"/>
                <w:noProof/>
                <w:sz w:val="28"/>
                <w:u w:val="none"/>
              </w:rPr>
              <w:t>Комплексы специальных легкоатлетических упражнений</w:t>
            </w:r>
            <w:r w:rsidR="0088157F" w:rsidRPr="00C8743F">
              <w:rPr>
                <w:noProof/>
                <w:webHidden/>
                <w:sz w:val="28"/>
              </w:rPr>
              <w:tab/>
            </w:r>
            <w:r w:rsidR="0088157F" w:rsidRPr="00C8743F">
              <w:rPr>
                <w:noProof/>
                <w:webHidden/>
                <w:sz w:val="28"/>
              </w:rPr>
              <w:fldChar w:fldCharType="begin"/>
            </w:r>
            <w:r w:rsidR="0088157F" w:rsidRPr="00C8743F">
              <w:rPr>
                <w:noProof/>
                <w:webHidden/>
                <w:sz w:val="28"/>
              </w:rPr>
              <w:instrText xml:space="preserve"> PAGEREF _Toc9205936 \h </w:instrText>
            </w:r>
            <w:r w:rsidR="0088157F" w:rsidRPr="00C8743F">
              <w:rPr>
                <w:noProof/>
                <w:webHidden/>
                <w:sz w:val="28"/>
              </w:rPr>
            </w:r>
            <w:r w:rsidR="0088157F" w:rsidRPr="00C8743F">
              <w:rPr>
                <w:noProof/>
                <w:webHidden/>
                <w:sz w:val="28"/>
              </w:rPr>
              <w:fldChar w:fldCharType="separate"/>
            </w:r>
            <w:r w:rsidR="00D12C6A">
              <w:rPr>
                <w:noProof/>
                <w:webHidden/>
                <w:sz w:val="28"/>
              </w:rPr>
              <w:t>73</w:t>
            </w:r>
            <w:r w:rsidR="0088157F" w:rsidRPr="00C8743F">
              <w:rPr>
                <w:noProof/>
                <w:webHidden/>
                <w:sz w:val="28"/>
              </w:rPr>
              <w:fldChar w:fldCharType="end"/>
            </w:r>
          </w:hyperlink>
        </w:p>
        <w:p w14:paraId="72C352FE" w14:textId="0B937278" w:rsidR="0088157F" w:rsidRPr="00C8743F" w:rsidRDefault="00091121" w:rsidP="0088157F">
          <w:pPr>
            <w:pStyle w:val="11"/>
            <w:spacing w:after="0" w:line="360" w:lineRule="auto"/>
            <w:rPr>
              <w:rFonts w:asciiTheme="minorHAnsi" w:eastAsiaTheme="minorEastAsia" w:hAnsiTheme="minorHAnsi" w:cstheme="minorBidi"/>
              <w:noProof/>
              <w:szCs w:val="22"/>
            </w:rPr>
          </w:pPr>
          <w:hyperlink w:anchor="_Toc9205937" w:history="1">
            <w:r w:rsidR="0088157F" w:rsidRPr="00C8743F">
              <w:rPr>
                <w:rStyle w:val="af9"/>
                <w:noProof/>
                <w:sz w:val="28"/>
                <w:u w:val="none"/>
              </w:rPr>
              <w:t>Приложение 7</w:t>
            </w:r>
          </w:hyperlink>
          <w:r w:rsidR="004566E5">
            <w:rPr>
              <w:rStyle w:val="af9"/>
              <w:noProof/>
              <w:sz w:val="28"/>
              <w:u w:val="none"/>
            </w:rPr>
            <w:t>.</w:t>
          </w:r>
          <w:r w:rsidR="0088157F" w:rsidRPr="00C8743F">
            <w:rPr>
              <w:rStyle w:val="af9"/>
              <w:noProof/>
              <w:sz w:val="28"/>
              <w:u w:val="none"/>
            </w:rPr>
            <w:t xml:space="preserve"> </w:t>
          </w:r>
          <w:hyperlink w:anchor="_Toc9205938" w:history="1">
            <w:r w:rsidR="0088157F" w:rsidRPr="00C8743F">
              <w:rPr>
                <w:rStyle w:val="af9"/>
                <w:noProof/>
                <w:sz w:val="28"/>
                <w:u w:val="none"/>
              </w:rPr>
              <w:t>Выполнение спортсменками экспериментальной группы комплексов специальных легкоатлетических упражнений</w:t>
            </w:r>
            <w:r w:rsidR="0088157F" w:rsidRPr="00C8743F">
              <w:rPr>
                <w:noProof/>
                <w:webHidden/>
                <w:sz w:val="28"/>
              </w:rPr>
              <w:tab/>
            </w:r>
            <w:r w:rsidR="0088157F" w:rsidRPr="00C8743F">
              <w:rPr>
                <w:noProof/>
                <w:webHidden/>
                <w:sz w:val="28"/>
              </w:rPr>
              <w:fldChar w:fldCharType="begin"/>
            </w:r>
            <w:r w:rsidR="0088157F" w:rsidRPr="00C8743F">
              <w:rPr>
                <w:noProof/>
                <w:webHidden/>
                <w:sz w:val="28"/>
              </w:rPr>
              <w:instrText xml:space="preserve"> PAGEREF _Toc9205938 \h </w:instrText>
            </w:r>
            <w:r w:rsidR="0088157F" w:rsidRPr="00C8743F">
              <w:rPr>
                <w:noProof/>
                <w:webHidden/>
                <w:sz w:val="28"/>
              </w:rPr>
            </w:r>
            <w:r w:rsidR="0088157F" w:rsidRPr="00C8743F">
              <w:rPr>
                <w:noProof/>
                <w:webHidden/>
                <w:sz w:val="28"/>
              </w:rPr>
              <w:fldChar w:fldCharType="separate"/>
            </w:r>
            <w:r w:rsidR="00D12C6A">
              <w:rPr>
                <w:noProof/>
                <w:webHidden/>
                <w:sz w:val="28"/>
              </w:rPr>
              <w:t>84</w:t>
            </w:r>
            <w:r w:rsidR="0088157F" w:rsidRPr="00C8743F">
              <w:rPr>
                <w:noProof/>
                <w:webHidden/>
                <w:sz w:val="28"/>
              </w:rPr>
              <w:fldChar w:fldCharType="end"/>
            </w:r>
          </w:hyperlink>
        </w:p>
        <w:p w14:paraId="4694C97D" w14:textId="1A261093" w:rsidR="004960AC" w:rsidRPr="009C3BB8" w:rsidRDefault="00FF7C66" w:rsidP="00487730">
          <w:pPr>
            <w:rPr>
              <w:b/>
              <w:bCs/>
            </w:rPr>
          </w:pPr>
          <w:r>
            <w:rPr>
              <w:b/>
              <w:bCs/>
            </w:rPr>
            <w:fldChar w:fldCharType="end"/>
          </w:r>
        </w:p>
      </w:sdtContent>
    </w:sdt>
    <w:bookmarkStart w:id="1" w:name="_Toc483596327" w:displacedByCustomXml="prev"/>
    <w:p w14:paraId="02944402"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0D01C0B8"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174B0AF8"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34F09870"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0D14CECE"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724E62F4"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44370FFB"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0F6CF078"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6151EEBA"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1F404C2F"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00B76F29"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18302155"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097B7E85"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61B15B9D"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6C148D6E"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6B82B310"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101C61A1"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2BDA17DC"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68D21981"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4DB25B14" w14:textId="77777777" w:rsidR="0040655B" w:rsidRDefault="0040655B" w:rsidP="0040655B">
      <w:pPr>
        <w:pStyle w:val="1"/>
        <w:keepNext w:val="0"/>
        <w:keepLines w:val="0"/>
        <w:widowControl w:val="0"/>
        <w:spacing w:before="0" w:line="360" w:lineRule="auto"/>
        <w:jc w:val="center"/>
        <w:rPr>
          <w:rFonts w:ascii="Times New Roman" w:hAnsi="Times New Roman" w:cs="Times New Roman"/>
          <w:color w:val="auto"/>
        </w:rPr>
      </w:pPr>
    </w:p>
    <w:p w14:paraId="61C8F4BB" w14:textId="77777777" w:rsidR="00FE3151" w:rsidRPr="00260AFB" w:rsidRDefault="00FE3151" w:rsidP="00CD2CD3">
      <w:pPr>
        <w:pStyle w:val="1"/>
        <w:spacing w:before="360" w:after="480" w:line="360" w:lineRule="auto"/>
        <w:jc w:val="center"/>
        <w:rPr>
          <w:rFonts w:ascii="Times New Roman" w:hAnsi="Times New Roman" w:cs="Times New Roman"/>
          <w:color w:val="auto"/>
        </w:rPr>
      </w:pPr>
      <w:bookmarkStart w:id="2" w:name="_Toc9205905"/>
      <w:r w:rsidRPr="00260AFB">
        <w:rPr>
          <w:rFonts w:ascii="Times New Roman" w:hAnsi="Times New Roman" w:cs="Times New Roman"/>
          <w:color w:val="auto"/>
        </w:rPr>
        <w:lastRenderedPageBreak/>
        <w:t>ВВЕДЕНИЕ</w:t>
      </w:r>
      <w:bookmarkEnd w:id="1"/>
      <w:bookmarkEnd w:id="2"/>
    </w:p>
    <w:p w14:paraId="3E0E11CC" w14:textId="1D90D10D" w:rsidR="00291F87" w:rsidRPr="00260AFB" w:rsidRDefault="002E6C52" w:rsidP="0031760D">
      <w:pPr>
        <w:tabs>
          <w:tab w:val="left" w:pos="993"/>
        </w:tabs>
        <w:spacing w:line="360" w:lineRule="auto"/>
        <w:ind w:firstLine="709"/>
        <w:jc w:val="both"/>
        <w:rPr>
          <w:sz w:val="28"/>
          <w:szCs w:val="28"/>
        </w:rPr>
      </w:pPr>
      <w:r w:rsidRPr="00260AFB">
        <w:rPr>
          <w:sz w:val="28"/>
          <w:szCs w:val="28"/>
        </w:rPr>
        <w:t>Легкая атлетика, как наиболее доступный и массовый вид спорта, занимает существенное место в программ</w:t>
      </w:r>
      <w:r w:rsidR="00260AFB">
        <w:rPr>
          <w:sz w:val="28"/>
          <w:szCs w:val="28"/>
        </w:rPr>
        <w:t>ах</w:t>
      </w:r>
      <w:r w:rsidRPr="00260AFB">
        <w:rPr>
          <w:sz w:val="28"/>
          <w:szCs w:val="28"/>
        </w:rPr>
        <w:t xml:space="preserve"> по физической культуре</w:t>
      </w:r>
      <w:r w:rsidR="00260AFB">
        <w:rPr>
          <w:sz w:val="28"/>
          <w:szCs w:val="28"/>
        </w:rPr>
        <w:t xml:space="preserve"> в школе</w:t>
      </w:r>
      <w:r w:rsidRPr="00260AFB">
        <w:rPr>
          <w:sz w:val="28"/>
          <w:szCs w:val="28"/>
        </w:rPr>
        <w:t>. Спринтерский бег - один из основных видов легкой атлетики, кроме того, как средство тренировки он помогает повысить уровень достижений в большинстве других видах спорта</w:t>
      </w:r>
      <w:r w:rsidR="0078325D" w:rsidRPr="00260AFB">
        <w:rPr>
          <w:sz w:val="28"/>
          <w:szCs w:val="28"/>
        </w:rPr>
        <w:t>.</w:t>
      </w:r>
    </w:p>
    <w:p w14:paraId="3CCD8EC2" w14:textId="77777777" w:rsidR="0078325D" w:rsidRPr="00260AFB" w:rsidRDefault="0078325D" w:rsidP="0031760D">
      <w:pPr>
        <w:tabs>
          <w:tab w:val="left" w:pos="993"/>
        </w:tabs>
        <w:spacing w:line="360" w:lineRule="auto"/>
        <w:ind w:firstLine="709"/>
        <w:jc w:val="both"/>
        <w:rPr>
          <w:sz w:val="28"/>
          <w:szCs w:val="28"/>
        </w:rPr>
      </w:pPr>
      <w:r w:rsidRPr="00260AFB">
        <w:rPr>
          <w:sz w:val="28"/>
          <w:szCs w:val="28"/>
        </w:rPr>
        <w:t>Очевидно, что достижение высоких результатов в спринтерском беге невозможно без разработки комплекса соответствующих методик, направленных на повышение физической, технической и тактической подготовленности бегунов на различных этапах их тренировочной и соревновательной деятельности</w:t>
      </w:r>
      <w:r w:rsidR="00291F87" w:rsidRPr="00260AFB">
        <w:rPr>
          <w:sz w:val="28"/>
          <w:szCs w:val="28"/>
        </w:rPr>
        <w:t>. Высокая цена каждой доли секунды, затраченной на преодолении дистанции, обязывает серьёзно относиться к любым сторонам подготовки спортсмена.</w:t>
      </w:r>
    </w:p>
    <w:p w14:paraId="34EA858A" w14:textId="77777777" w:rsidR="0078325D" w:rsidRPr="00260AFB" w:rsidRDefault="00416056" w:rsidP="0031760D">
      <w:pPr>
        <w:tabs>
          <w:tab w:val="left" w:pos="993"/>
        </w:tabs>
        <w:spacing w:line="360" w:lineRule="auto"/>
        <w:ind w:firstLine="709"/>
        <w:jc w:val="both"/>
        <w:rPr>
          <w:sz w:val="28"/>
          <w:szCs w:val="28"/>
        </w:rPr>
      </w:pPr>
      <w:r w:rsidRPr="00260AFB">
        <w:rPr>
          <w:sz w:val="28"/>
          <w:szCs w:val="28"/>
        </w:rPr>
        <w:t xml:space="preserve">Овладение основами техники бега на короткие дистанции является одним из основных аспектов, входящих в программу физического воспитания детей </w:t>
      </w:r>
      <w:r w:rsidR="007C68A5" w:rsidRPr="00260AFB">
        <w:rPr>
          <w:sz w:val="28"/>
          <w:szCs w:val="28"/>
        </w:rPr>
        <w:t>любой направленности. Эффективность решения задач во многом за</w:t>
      </w:r>
      <w:r w:rsidR="00260AFB">
        <w:rPr>
          <w:sz w:val="28"/>
          <w:szCs w:val="28"/>
        </w:rPr>
        <w:t>висит от того, на</w:t>
      </w:r>
      <w:r w:rsidR="007C68A5" w:rsidRPr="00260AFB">
        <w:rPr>
          <w:sz w:val="28"/>
          <w:szCs w:val="28"/>
        </w:rPr>
        <w:t xml:space="preserve">сколько </w:t>
      </w:r>
      <w:r w:rsidR="00260AFB" w:rsidRPr="00260AFB">
        <w:rPr>
          <w:sz w:val="28"/>
          <w:szCs w:val="28"/>
        </w:rPr>
        <w:t xml:space="preserve">хорошо </w:t>
      </w:r>
      <w:r w:rsidR="007C68A5" w:rsidRPr="00260AFB">
        <w:rPr>
          <w:sz w:val="28"/>
          <w:szCs w:val="28"/>
        </w:rPr>
        <w:t>тренер-преподаватель знает основы техники спринтерского бега, владеет различными методическими приёмами обучения двигательным действиям, методами и средствами развития физических качеств.</w:t>
      </w:r>
    </w:p>
    <w:p w14:paraId="2411C98A" w14:textId="77777777" w:rsidR="00944559" w:rsidRPr="00260AFB" w:rsidRDefault="00291F87" w:rsidP="0031760D">
      <w:pPr>
        <w:tabs>
          <w:tab w:val="left" w:pos="993"/>
        </w:tabs>
        <w:spacing w:line="360" w:lineRule="auto"/>
        <w:ind w:firstLine="709"/>
        <w:jc w:val="both"/>
        <w:rPr>
          <w:sz w:val="28"/>
          <w:szCs w:val="28"/>
        </w:rPr>
      </w:pPr>
      <w:r w:rsidRPr="00260AFB">
        <w:rPr>
          <w:sz w:val="28"/>
          <w:szCs w:val="28"/>
        </w:rPr>
        <w:t xml:space="preserve">К сожалению, не все педагоги по физической культуре и спорту понимают методику обучения рациональной и экономичной техники бега на короткие дистанции, основанную на оптимизации </w:t>
      </w:r>
      <w:proofErr w:type="spellStart"/>
      <w:r w:rsidRPr="00260AFB">
        <w:rPr>
          <w:sz w:val="28"/>
          <w:szCs w:val="28"/>
        </w:rPr>
        <w:t>внутрицикловой</w:t>
      </w:r>
      <w:proofErr w:type="spellEnd"/>
      <w:r w:rsidRPr="00260AFB">
        <w:rPr>
          <w:sz w:val="28"/>
          <w:szCs w:val="28"/>
        </w:rPr>
        <w:t xml:space="preserve"> </w:t>
      </w:r>
      <w:r w:rsidR="00944559" w:rsidRPr="00260AFB">
        <w:rPr>
          <w:sz w:val="28"/>
          <w:szCs w:val="28"/>
        </w:rPr>
        <w:t>структур</w:t>
      </w:r>
      <w:r w:rsidR="00260AFB">
        <w:rPr>
          <w:sz w:val="28"/>
          <w:szCs w:val="28"/>
        </w:rPr>
        <w:t>ы</w:t>
      </w:r>
      <w:r w:rsidR="00944559" w:rsidRPr="00260AFB">
        <w:rPr>
          <w:sz w:val="28"/>
          <w:szCs w:val="28"/>
        </w:rPr>
        <w:t xml:space="preserve"> бегового шага.</w:t>
      </w:r>
    </w:p>
    <w:p w14:paraId="596D74C5" w14:textId="77777777" w:rsidR="00FE3151" w:rsidRPr="00260AFB" w:rsidRDefault="00FE3151" w:rsidP="0031760D">
      <w:pPr>
        <w:tabs>
          <w:tab w:val="left" w:pos="993"/>
        </w:tabs>
        <w:spacing w:line="360" w:lineRule="auto"/>
        <w:ind w:firstLine="709"/>
        <w:jc w:val="both"/>
        <w:rPr>
          <w:sz w:val="28"/>
          <w:szCs w:val="28"/>
        </w:rPr>
      </w:pPr>
      <w:r w:rsidRPr="00260AFB">
        <w:rPr>
          <w:b/>
          <w:sz w:val="28"/>
          <w:szCs w:val="28"/>
        </w:rPr>
        <w:t>Актуальность.</w:t>
      </w:r>
      <w:r w:rsidRPr="00260AFB">
        <w:rPr>
          <w:sz w:val="28"/>
          <w:szCs w:val="28"/>
        </w:rPr>
        <w:t xml:space="preserve"> </w:t>
      </w:r>
      <w:r w:rsidR="00944559" w:rsidRPr="00260AFB">
        <w:rPr>
          <w:sz w:val="28"/>
          <w:szCs w:val="28"/>
        </w:rPr>
        <w:t>Одной из наиболее важных проблем повышения скорости бега на короткие дистанции является то, что большинство учителей по физической культуре, а так же тренеров детских юношеских спортивных школ, работающих с мол</w:t>
      </w:r>
      <w:r w:rsidR="00260AFB">
        <w:rPr>
          <w:sz w:val="28"/>
          <w:szCs w:val="28"/>
        </w:rPr>
        <w:t>одыми легкоатлетами, уделяют не</w:t>
      </w:r>
      <w:r w:rsidR="00944559" w:rsidRPr="00260AFB">
        <w:rPr>
          <w:sz w:val="28"/>
          <w:szCs w:val="28"/>
        </w:rPr>
        <w:t xml:space="preserve">достаточное </w:t>
      </w:r>
      <w:r w:rsidR="00944559" w:rsidRPr="00260AFB">
        <w:rPr>
          <w:sz w:val="28"/>
          <w:szCs w:val="28"/>
        </w:rPr>
        <w:lastRenderedPageBreak/>
        <w:t>внимание использованию комплексов специальных беговых и прыжковых упражнений для совершенствования техники бега занимающихся.</w:t>
      </w:r>
    </w:p>
    <w:p w14:paraId="572587E6" w14:textId="77777777" w:rsidR="00277F12" w:rsidRPr="00260AFB" w:rsidRDefault="00277F12" w:rsidP="0031760D">
      <w:pPr>
        <w:tabs>
          <w:tab w:val="left" w:pos="993"/>
        </w:tabs>
        <w:spacing w:line="360" w:lineRule="auto"/>
        <w:ind w:firstLine="709"/>
        <w:jc w:val="both"/>
        <w:rPr>
          <w:sz w:val="28"/>
          <w:szCs w:val="28"/>
        </w:rPr>
      </w:pPr>
      <w:r w:rsidRPr="00260AFB">
        <w:rPr>
          <w:sz w:val="28"/>
          <w:szCs w:val="28"/>
        </w:rPr>
        <w:t xml:space="preserve">Данные упражнения рассматриваются </w:t>
      </w:r>
      <w:r w:rsidR="00260AFB">
        <w:rPr>
          <w:sz w:val="28"/>
          <w:szCs w:val="28"/>
        </w:rPr>
        <w:t xml:space="preserve">ими </w:t>
      </w:r>
      <w:r w:rsidRPr="00260AFB">
        <w:rPr>
          <w:sz w:val="28"/>
          <w:szCs w:val="28"/>
        </w:rPr>
        <w:t xml:space="preserve">как «разминающие» и </w:t>
      </w:r>
      <w:r w:rsidR="00260AFB">
        <w:rPr>
          <w:sz w:val="28"/>
          <w:szCs w:val="28"/>
        </w:rPr>
        <w:t>«</w:t>
      </w:r>
      <w:r w:rsidRPr="00260AFB">
        <w:rPr>
          <w:sz w:val="28"/>
          <w:szCs w:val="28"/>
        </w:rPr>
        <w:t>общеразвивающие</w:t>
      </w:r>
      <w:r w:rsidR="00260AFB">
        <w:rPr>
          <w:sz w:val="28"/>
          <w:szCs w:val="28"/>
        </w:rPr>
        <w:t>»</w:t>
      </w:r>
      <w:r w:rsidRPr="00260AFB">
        <w:rPr>
          <w:sz w:val="28"/>
          <w:szCs w:val="28"/>
        </w:rPr>
        <w:t xml:space="preserve">, направленные на совершенствование только двигательных качеств – быстроты и силы. </w:t>
      </w:r>
    </w:p>
    <w:p w14:paraId="55DB76B1" w14:textId="77777777" w:rsidR="00A31D1C" w:rsidRDefault="00352FA6" w:rsidP="0031760D">
      <w:pPr>
        <w:tabs>
          <w:tab w:val="left" w:pos="993"/>
        </w:tabs>
        <w:spacing w:line="360" w:lineRule="auto"/>
        <w:ind w:firstLine="709"/>
        <w:jc w:val="both"/>
      </w:pPr>
      <w:r>
        <w:rPr>
          <w:sz w:val="28"/>
          <w:szCs w:val="28"/>
        </w:rPr>
        <w:t>Однако, совершенствуя технику бега, в</w:t>
      </w:r>
      <w:r w:rsidR="00277F12" w:rsidRPr="00260AFB">
        <w:rPr>
          <w:sz w:val="28"/>
          <w:szCs w:val="28"/>
        </w:rPr>
        <w:t xml:space="preserve">ажно не просто </w:t>
      </w:r>
      <w:r>
        <w:rPr>
          <w:sz w:val="28"/>
          <w:szCs w:val="28"/>
        </w:rPr>
        <w:t>применять</w:t>
      </w:r>
      <w:r w:rsidR="00277F12" w:rsidRPr="00260AFB">
        <w:rPr>
          <w:sz w:val="28"/>
          <w:szCs w:val="28"/>
        </w:rPr>
        <w:t xml:space="preserve"> комплексы таких упражнений, а подбирать специальные беговые и прыжковые </w:t>
      </w:r>
      <w:r>
        <w:rPr>
          <w:sz w:val="28"/>
          <w:szCs w:val="28"/>
        </w:rPr>
        <w:t>задания</w:t>
      </w:r>
      <w:r w:rsidR="00277F12" w:rsidRPr="00260AFB">
        <w:rPr>
          <w:sz w:val="28"/>
          <w:szCs w:val="28"/>
        </w:rPr>
        <w:t xml:space="preserve">  таким образом, что бы они </w:t>
      </w:r>
      <w:r>
        <w:rPr>
          <w:sz w:val="28"/>
          <w:szCs w:val="28"/>
        </w:rPr>
        <w:t xml:space="preserve">по своей структуре выполнения </w:t>
      </w:r>
      <w:r w:rsidR="00277F12" w:rsidRPr="00260AFB">
        <w:rPr>
          <w:sz w:val="28"/>
          <w:szCs w:val="28"/>
        </w:rPr>
        <w:t>стали подводящими к упражнениям основной части занятия</w:t>
      </w:r>
      <w:r>
        <w:rPr>
          <w:sz w:val="28"/>
          <w:szCs w:val="28"/>
        </w:rPr>
        <w:t>.</w:t>
      </w:r>
      <w:r w:rsidR="00A31D1C" w:rsidRPr="00A31D1C">
        <w:t xml:space="preserve"> </w:t>
      </w:r>
    </w:p>
    <w:p w14:paraId="5F6552F8" w14:textId="77777777" w:rsidR="00277F12" w:rsidRPr="00260AFB" w:rsidRDefault="00A31D1C" w:rsidP="0031760D">
      <w:pPr>
        <w:tabs>
          <w:tab w:val="left" w:pos="993"/>
        </w:tabs>
        <w:spacing w:line="360" w:lineRule="auto"/>
        <w:ind w:firstLine="709"/>
        <w:jc w:val="both"/>
        <w:rPr>
          <w:sz w:val="28"/>
          <w:szCs w:val="28"/>
        </w:rPr>
      </w:pPr>
      <w:r w:rsidRPr="00A31D1C">
        <w:rPr>
          <w:sz w:val="28"/>
          <w:szCs w:val="28"/>
        </w:rPr>
        <w:t>Становится оч</w:t>
      </w:r>
      <w:r>
        <w:rPr>
          <w:sz w:val="28"/>
          <w:szCs w:val="28"/>
        </w:rPr>
        <w:t>евидной острая нехватка иннова</w:t>
      </w:r>
      <w:r w:rsidRPr="00A31D1C">
        <w:rPr>
          <w:sz w:val="28"/>
          <w:szCs w:val="28"/>
        </w:rPr>
        <w:t>ционных подходов к реорганизации и оптимизации тренировочного пр</w:t>
      </w:r>
      <w:r>
        <w:rPr>
          <w:sz w:val="28"/>
          <w:szCs w:val="28"/>
        </w:rPr>
        <w:t>оцесса. Требуется проведение до</w:t>
      </w:r>
      <w:r w:rsidRPr="00A31D1C">
        <w:rPr>
          <w:sz w:val="28"/>
          <w:szCs w:val="28"/>
        </w:rPr>
        <w:t>полнительных иссле</w:t>
      </w:r>
      <w:r>
        <w:rPr>
          <w:sz w:val="28"/>
          <w:szCs w:val="28"/>
        </w:rPr>
        <w:t>дований в целях поиска не исполь</w:t>
      </w:r>
      <w:r w:rsidRPr="00A31D1C">
        <w:rPr>
          <w:sz w:val="28"/>
          <w:szCs w:val="28"/>
        </w:rPr>
        <w:t xml:space="preserve">зованных резервов </w:t>
      </w:r>
      <w:r>
        <w:rPr>
          <w:sz w:val="28"/>
          <w:szCs w:val="28"/>
        </w:rPr>
        <w:t>в организации и содержании тре</w:t>
      </w:r>
      <w:r w:rsidRPr="00A31D1C">
        <w:rPr>
          <w:sz w:val="28"/>
          <w:szCs w:val="28"/>
        </w:rPr>
        <w:t>нировочного пр</w:t>
      </w:r>
      <w:r>
        <w:rPr>
          <w:sz w:val="28"/>
          <w:szCs w:val="28"/>
        </w:rPr>
        <w:t>оцесса с учетом требований сегод</w:t>
      </w:r>
      <w:r w:rsidRPr="00A31D1C">
        <w:rPr>
          <w:sz w:val="28"/>
          <w:szCs w:val="28"/>
        </w:rPr>
        <w:t>няшнего дня, а главное, разработки технологии в</w:t>
      </w:r>
      <w:r>
        <w:rPr>
          <w:sz w:val="28"/>
          <w:szCs w:val="28"/>
        </w:rPr>
        <w:t>озмож</w:t>
      </w:r>
      <w:r w:rsidRPr="00A31D1C">
        <w:rPr>
          <w:sz w:val="28"/>
          <w:szCs w:val="28"/>
        </w:rPr>
        <w:t xml:space="preserve">ного снижения степени </w:t>
      </w:r>
      <w:r>
        <w:rPr>
          <w:sz w:val="28"/>
          <w:szCs w:val="28"/>
        </w:rPr>
        <w:t>риска для здоровья человека про</w:t>
      </w:r>
      <w:r w:rsidRPr="00A31D1C">
        <w:rPr>
          <w:sz w:val="28"/>
          <w:szCs w:val="28"/>
        </w:rPr>
        <w:t>фессиональной спортивной деятельности</w:t>
      </w:r>
      <w:r>
        <w:rPr>
          <w:sz w:val="28"/>
          <w:szCs w:val="28"/>
        </w:rPr>
        <w:t>.</w:t>
      </w:r>
    </w:p>
    <w:p w14:paraId="4D2CD8CC" w14:textId="77777777" w:rsidR="00986793" w:rsidRPr="00260AFB" w:rsidRDefault="00FE3151" w:rsidP="0031760D">
      <w:pPr>
        <w:tabs>
          <w:tab w:val="left" w:pos="993"/>
        </w:tabs>
        <w:spacing w:line="360" w:lineRule="auto"/>
        <w:ind w:firstLine="709"/>
        <w:jc w:val="both"/>
        <w:rPr>
          <w:bCs/>
          <w:sz w:val="28"/>
          <w:szCs w:val="28"/>
        </w:rPr>
      </w:pPr>
      <w:r w:rsidRPr="00260AFB">
        <w:rPr>
          <w:b/>
          <w:sz w:val="28"/>
          <w:szCs w:val="28"/>
        </w:rPr>
        <w:t>Гипотеза:</w:t>
      </w:r>
      <w:r w:rsidRPr="00260AFB">
        <w:rPr>
          <w:sz w:val="28"/>
          <w:szCs w:val="28"/>
        </w:rPr>
        <w:t xml:space="preserve"> предполагается, что внедрение методики </w:t>
      </w:r>
      <w:r w:rsidR="00277F12" w:rsidRPr="00260AFB">
        <w:rPr>
          <w:sz w:val="28"/>
          <w:szCs w:val="28"/>
        </w:rPr>
        <w:t>совершенствования техники</w:t>
      </w:r>
      <w:r w:rsidRPr="00260AFB">
        <w:rPr>
          <w:sz w:val="28"/>
          <w:szCs w:val="28"/>
        </w:rPr>
        <w:t xml:space="preserve"> бег</w:t>
      </w:r>
      <w:r w:rsidR="00277F12" w:rsidRPr="00260AFB">
        <w:rPr>
          <w:sz w:val="28"/>
          <w:szCs w:val="28"/>
        </w:rPr>
        <w:t>а</w:t>
      </w:r>
      <w:r w:rsidRPr="00260AFB">
        <w:rPr>
          <w:sz w:val="28"/>
          <w:szCs w:val="28"/>
        </w:rPr>
        <w:t xml:space="preserve"> на короткие дистанции, </w:t>
      </w:r>
      <w:r w:rsidR="00986793" w:rsidRPr="00260AFB">
        <w:rPr>
          <w:sz w:val="28"/>
          <w:szCs w:val="28"/>
        </w:rPr>
        <w:t xml:space="preserve">средствами </w:t>
      </w:r>
      <w:r w:rsidR="00986793" w:rsidRPr="00260AFB">
        <w:rPr>
          <w:bCs/>
          <w:sz w:val="28"/>
          <w:szCs w:val="28"/>
        </w:rPr>
        <w:t xml:space="preserve"> комплексов специальных легкоатлетических упражнений </w:t>
      </w:r>
      <w:r w:rsidRPr="00260AFB">
        <w:rPr>
          <w:sz w:val="28"/>
          <w:szCs w:val="28"/>
        </w:rPr>
        <w:t>различной направленности, сможет оптимизировать процесс подготовки и повысит спортивные результаты занимающихся.</w:t>
      </w:r>
    </w:p>
    <w:p w14:paraId="4C85E8BE" w14:textId="77777777" w:rsidR="00986793" w:rsidRPr="00260AFB" w:rsidRDefault="00986793" w:rsidP="0031760D">
      <w:pPr>
        <w:tabs>
          <w:tab w:val="left" w:pos="993"/>
        </w:tabs>
        <w:spacing w:line="360" w:lineRule="auto"/>
        <w:ind w:firstLine="709"/>
        <w:jc w:val="both"/>
        <w:rPr>
          <w:sz w:val="28"/>
          <w:szCs w:val="28"/>
        </w:rPr>
      </w:pPr>
      <w:r w:rsidRPr="00260AFB">
        <w:rPr>
          <w:b/>
          <w:sz w:val="28"/>
          <w:szCs w:val="28"/>
        </w:rPr>
        <w:t>Предмет исследования:</w:t>
      </w:r>
      <w:r w:rsidRPr="00260AFB">
        <w:rPr>
          <w:sz w:val="28"/>
          <w:szCs w:val="28"/>
        </w:rPr>
        <w:t xml:space="preserve"> методика совершенствования техники бега на короткие дистанции.</w:t>
      </w:r>
    </w:p>
    <w:p w14:paraId="483EAAAC" w14:textId="77777777" w:rsidR="00986793" w:rsidRPr="00260AFB" w:rsidRDefault="00986793" w:rsidP="0031760D">
      <w:pPr>
        <w:tabs>
          <w:tab w:val="left" w:pos="993"/>
        </w:tabs>
        <w:spacing w:line="360" w:lineRule="auto"/>
        <w:ind w:firstLine="709"/>
        <w:jc w:val="both"/>
        <w:rPr>
          <w:sz w:val="28"/>
          <w:szCs w:val="28"/>
        </w:rPr>
      </w:pPr>
      <w:r w:rsidRPr="00260AFB">
        <w:rPr>
          <w:b/>
          <w:sz w:val="28"/>
          <w:szCs w:val="28"/>
        </w:rPr>
        <w:t>Объект исследования:</w:t>
      </w:r>
      <w:r w:rsidRPr="00260AFB">
        <w:rPr>
          <w:sz w:val="28"/>
          <w:szCs w:val="28"/>
        </w:rPr>
        <w:t xml:space="preserve"> дети 10-12 лет на занятиях в спортивной секции </w:t>
      </w:r>
      <w:r w:rsidR="00352FA6">
        <w:rPr>
          <w:sz w:val="28"/>
          <w:szCs w:val="28"/>
        </w:rPr>
        <w:t>«Лё</w:t>
      </w:r>
      <w:r w:rsidRPr="00260AFB">
        <w:rPr>
          <w:sz w:val="28"/>
          <w:szCs w:val="28"/>
        </w:rPr>
        <w:t>гкая атлетика</w:t>
      </w:r>
      <w:r w:rsidR="00352FA6">
        <w:rPr>
          <w:sz w:val="28"/>
          <w:szCs w:val="28"/>
        </w:rPr>
        <w:t>»</w:t>
      </w:r>
      <w:r w:rsidRPr="00260AFB">
        <w:rPr>
          <w:sz w:val="28"/>
          <w:szCs w:val="28"/>
        </w:rPr>
        <w:t>.</w:t>
      </w:r>
    </w:p>
    <w:p w14:paraId="272666AC" w14:textId="77777777" w:rsidR="00FE3151" w:rsidRPr="00260AFB" w:rsidRDefault="00FE3151" w:rsidP="0031760D">
      <w:pPr>
        <w:tabs>
          <w:tab w:val="left" w:pos="993"/>
        </w:tabs>
        <w:spacing w:line="360" w:lineRule="auto"/>
        <w:ind w:firstLine="709"/>
        <w:jc w:val="both"/>
        <w:rPr>
          <w:b/>
          <w:sz w:val="28"/>
          <w:szCs w:val="28"/>
        </w:rPr>
      </w:pPr>
      <w:r w:rsidRPr="00260AFB">
        <w:rPr>
          <w:b/>
          <w:sz w:val="28"/>
          <w:szCs w:val="28"/>
        </w:rPr>
        <w:t>Цель данной работы:</w:t>
      </w:r>
      <w:r w:rsidRPr="00260AFB">
        <w:rPr>
          <w:sz w:val="28"/>
          <w:szCs w:val="28"/>
        </w:rPr>
        <w:t xml:space="preserve"> </w:t>
      </w:r>
      <w:r w:rsidR="00986793" w:rsidRPr="00260AFB">
        <w:rPr>
          <w:sz w:val="28"/>
          <w:szCs w:val="28"/>
        </w:rPr>
        <w:t>разработать эффективную методику использования</w:t>
      </w:r>
      <w:r w:rsidR="003B49C0" w:rsidRPr="00260AFB">
        <w:rPr>
          <w:sz w:val="28"/>
          <w:szCs w:val="28"/>
        </w:rPr>
        <w:t xml:space="preserve"> комплексов специальных легкоатлетических упражнений при подготовке детей 10-12 лет на учебно-тренировочных занятиях по легкой атлетике.</w:t>
      </w:r>
    </w:p>
    <w:p w14:paraId="57B0B391" w14:textId="77777777" w:rsidR="0031760D" w:rsidRDefault="0031760D" w:rsidP="0031760D">
      <w:pPr>
        <w:tabs>
          <w:tab w:val="left" w:pos="993"/>
        </w:tabs>
        <w:spacing w:line="360" w:lineRule="auto"/>
        <w:ind w:firstLine="709"/>
        <w:jc w:val="both"/>
        <w:rPr>
          <w:b/>
          <w:sz w:val="28"/>
          <w:szCs w:val="28"/>
        </w:rPr>
      </w:pPr>
    </w:p>
    <w:p w14:paraId="073D9454" w14:textId="77777777" w:rsidR="00FE3151" w:rsidRPr="00260AFB" w:rsidRDefault="00FE3151" w:rsidP="0031760D">
      <w:pPr>
        <w:tabs>
          <w:tab w:val="left" w:pos="993"/>
        </w:tabs>
        <w:spacing w:line="360" w:lineRule="auto"/>
        <w:ind w:firstLine="709"/>
        <w:jc w:val="both"/>
        <w:rPr>
          <w:b/>
          <w:sz w:val="28"/>
          <w:szCs w:val="28"/>
        </w:rPr>
      </w:pPr>
      <w:r w:rsidRPr="00260AFB">
        <w:rPr>
          <w:b/>
          <w:sz w:val="28"/>
          <w:szCs w:val="28"/>
        </w:rPr>
        <w:lastRenderedPageBreak/>
        <w:t>Задачи исследования:</w:t>
      </w:r>
    </w:p>
    <w:p w14:paraId="607004B3" w14:textId="77777777" w:rsidR="003B49C0" w:rsidRPr="00260AFB" w:rsidRDefault="003B49C0" w:rsidP="0031760D">
      <w:pPr>
        <w:pStyle w:val="a3"/>
        <w:numPr>
          <w:ilvl w:val="0"/>
          <w:numId w:val="1"/>
        </w:numPr>
        <w:tabs>
          <w:tab w:val="left" w:pos="993"/>
        </w:tabs>
        <w:spacing w:line="360" w:lineRule="auto"/>
        <w:ind w:left="0" w:firstLine="709"/>
        <w:jc w:val="both"/>
        <w:rPr>
          <w:sz w:val="28"/>
          <w:szCs w:val="28"/>
        </w:rPr>
      </w:pPr>
      <w:r w:rsidRPr="00260AFB">
        <w:rPr>
          <w:sz w:val="28"/>
          <w:szCs w:val="28"/>
        </w:rPr>
        <w:t>Выявить теоретические и методологические подходы к достижению цели исследования.</w:t>
      </w:r>
    </w:p>
    <w:p w14:paraId="44712AFB" w14:textId="77777777" w:rsidR="003B49C0" w:rsidRPr="00260AFB" w:rsidRDefault="00DB4415" w:rsidP="0031760D">
      <w:pPr>
        <w:pStyle w:val="a3"/>
        <w:numPr>
          <w:ilvl w:val="0"/>
          <w:numId w:val="1"/>
        </w:numPr>
        <w:tabs>
          <w:tab w:val="left" w:pos="993"/>
        </w:tabs>
        <w:spacing w:line="360" w:lineRule="auto"/>
        <w:ind w:left="0" w:firstLine="709"/>
        <w:jc w:val="both"/>
        <w:rPr>
          <w:sz w:val="28"/>
          <w:szCs w:val="28"/>
        </w:rPr>
      </w:pPr>
      <w:r>
        <w:rPr>
          <w:sz w:val="28"/>
          <w:szCs w:val="28"/>
        </w:rPr>
        <w:t xml:space="preserve">Разработать </w:t>
      </w:r>
      <w:r w:rsidR="003B49C0" w:rsidRPr="00260AFB">
        <w:rPr>
          <w:sz w:val="28"/>
          <w:szCs w:val="28"/>
        </w:rPr>
        <w:t>методику испол</w:t>
      </w:r>
      <w:r>
        <w:rPr>
          <w:sz w:val="28"/>
          <w:szCs w:val="28"/>
        </w:rPr>
        <w:t xml:space="preserve">ьзования комплексов специальных </w:t>
      </w:r>
      <w:r w:rsidR="003B49C0" w:rsidRPr="00260AFB">
        <w:rPr>
          <w:sz w:val="28"/>
          <w:szCs w:val="28"/>
        </w:rPr>
        <w:t>легкоатлетических упражнений</w:t>
      </w:r>
      <w:r w:rsidR="00352FA6">
        <w:rPr>
          <w:sz w:val="28"/>
          <w:szCs w:val="28"/>
        </w:rPr>
        <w:t>.</w:t>
      </w:r>
    </w:p>
    <w:p w14:paraId="448AC4DD" w14:textId="77777777" w:rsidR="003B49C0" w:rsidRPr="00260AFB" w:rsidRDefault="003B49C0" w:rsidP="0031760D">
      <w:pPr>
        <w:pStyle w:val="a3"/>
        <w:numPr>
          <w:ilvl w:val="0"/>
          <w:numId w:val="1"/>
        </w:numPr>
        <w:tabs>
          <w:tab w:val="left" w:pos="993"/>
        </w:tabs>
        <w:spacing w:line="360" w:lineRule="auto"/>
        <w:ind w:left="0" w:firstLine="709"/>
        <w:jc w:val="both"/>
        <w:rPr>
          <w:sz w:val="28"/>
          <w:szCs w:val="28"/>
        </w:rPr>
      </w:pPr>
      <w:r w:rsidRPr="00260AFB">
        <w:rPr>
          <w:sz w:val="28"/>
          <w:szCs w:val="28"/>
        </w:rPr>
        <w:t>Внедрить  разработанные комплексы легкоатлетических упражнений на учебно-тренировочных занятиях по легкой атлетике в ДЮСШ.</w:t>
      </w:r>
    </w:p>
    <w:p w14:paraId="1AAF186C" w14:textId="77777777" w:rsidR="003B49C0" w:rsidRPr="00260AFB" w:rsidRDefault="003B49C0" w:rsidP="0031760D">
      <w:pPr>
        <w:pStyle w:val="a3"/>
        <w:numPr>
          <w:ilvl w:val="0"/>
          <w:numId w:val="1"/>
        </w:numPr>
        <w:tabs>
          <w:tab w:val="left" w:pos="993"/>
        </w:tabs>
        <w:spacing w:line="360" w:lineRule="auto"/>
        <w:ind w:left="0" w:firstLine="709"/>
        <w:jc w:val="both"/>
        <w:rPr>
          <w:sz w:val="28"/>
          <w:szCs w:val="28"/>
        </w:rPr>
      </w:pPr>
      <w:r w:rsidRPr="00260AFB">
        <w:rPr>
          <w:sz w:val="28"/>
          <w:szCs w:val="28"/>
        </w:rPr>
        <w:t>Определить эффективность предложенных упражнений</w:t>
      </w:r>
      <w:r w:rsidR="00547A41" w:rsidRPr="00260AFB">
        <w:rPr>
          <w:sz w:val="28"/>
          <w:szCs w:val="28"/>
        </w:rPr>
        <w:t xml:space="preserve"> в процессе педагогического эксперимента.</w:t>
      </w:r>
    </w:p>
    <w:p w14:paraId="4A489B4F" w14:textId="77777777" w:rsidR="00FE3151" w:rsidRPr="00260AFB" w:rsidRDefault="00FE3151" w:rsidP="0031760D">
      <w:pPr>
        <w:tabs>
          <w:tab w:val="left" w:pos="993"/>
        </w:tabs>
        <w:spacing w:line="360" w:lineRule="auto"/>
        <w:ind w:firstLine="709"/>
        <w:jc w:val="both"/>
        <w:rPr>
          <w:b/>
          <w:sz w:val="28"/>
          <w:szCs w:val="28"/>
        </w:rPr>
      </w:pPr>
      <w:r w:rsidRPr="00260AFB">
        <w:rPr>
          <w:b/>
          <w:sz w:val="28"/>
          <w:szCs w:val="28"/>
        </w:rPr>
        <w:t>Методы исследования:</w:t>
      </w:r>
    </w:p>
    <w:p w14:paraId="5E7B08C1" w14:textId="77777777" w:rsidR="00547A41" w:rsidRPr="00260AFB" w:rsidRDefault="00547A41" w:rsidP="0031760D">
      <w:pPr>
        <w:pStyle w:val="a3"/>
        <w:numPr>
          <w:ilvl w:val="1"/>
          <w:numId w:val="2"/>
        </w:numPr>
        <w:tabs>
          <w:tab w:val="left" w:pos="993"/>
        </w:tabs>
        <w:spacing w:line="360" w:lineRule="auto"/>
        <w:ind w:left="0" w:firstLine="709"/>
        <w:jc w:val="both"/>
        <w:rPr>
          <w:b/>
          <w:sz w:val="28"/>
          <w:szCs w:val="28"/>
        </w:rPr>
      </w:pPr>
      <w:r w:rsidRPr="00260AFB">
        <w:rPr>
          <w:sz w:val="28"/>
          <w:szCs w:val="28"/>
        </w:rPr>
        <w:t>Библиографический поиск</w:t>
      </w:r>
      <w:r w:rsidR="00352FA6">
        <w:rPr>
          <w:sz w:val="28"/>
          <w:szCs w:val="28"/>
        </w:rPr>
        <w:t xml:space="preserve"> – работа со специальной научно-педагогической литературой по вопросу исследования.</w:t>
      </w:r>
    </w:p>
    <w:p w14:paraId="310BB2E6" w14:textId="77777777" w:rsidR="00547A41" w:rsidRPr="00260AFB" w:rsidRDefault="00547A41" w:rsidP="0031760D">
      <w:pPr>
        <w:pStyle w:val="a3"/>
        <w:numPr>
          <w:ilvl w:val="1"/>
          <w:numId w:val="2"/>
        </w:numPr>
        <w:tabs>
          <w:tab w:val="left" w:pos="993"/>
        </w:tabs>
        <w:spacing w:line="360" w:lineRule="auto"/>
        <w:ind w:left="0" w:firstLine="709"/>
        <w:jc w:val="both"/>
        <w:rPr>
          <w:b/>
          <w:sz w:val="28"/>
          <w:szCs w:val="28"/>
        </w:rPr>
      </w:pPr>
      <w:r w:rsidRPr="00260AFB">
        <w:rPr>
          <w:sz w:val="28"/>
          <w:szCs w:val="28"/>
        </w:rPr>
        <w:t>Теоретический анализ и обобщение данных информационных источников</w:t>
      </w:r>
      <w:r w:rsidR="00352FA6">
        <w:rPr>
          <w:sz w:val="28"/>
          <w:szCs w:val="28"/>
        </w:rPr>
        <w:t xml:space="preserve"> – систематизация полученной информации по исследуемому вопросу</w:t>
      </w:r>
      <w:r w:rsidRPr="00260AFB">
        <w:rPr>
          <w:sz w:val="28"/>
          <w:szCs w:val="28"/>
        </w:rPr>
        <w:t>.</w:t>
      </w:r>
    </w:p>
    <w:p w14:paraId="28DAF2C7" w14:textId="77777777" w:rsidR="00547A41" w:rsidRPr="00260AFB" w:rsidRDefault="00547A41" w:rsidP="0031760D">
      <w:pPr>
        <w:pStyle w:val="a3"/>
        <w:numPr>
          <w:ilvl w:val="1"/>
          <w:numId w:val="2"/>
        </w:numPr>
        <w:tabs>
          <w:tab w:val="left" w:pos="993"/>
        </w:tabs>
        <w:spacing w:line="360" w:lineRule="auto"/>
        <w:ind w:left="0" w:firstLine="709"/>
        <w:jc w:val="both"/>
        <w:rPr>
          <w:b/>
          <w:sz w:val="28"/>
          <w:szCs w:val="28"/>
        </w:rPr>
      </w:pPr>
      <w:r w:rsidRPr="00260AFB">
        <w:rPr>
          <w:sz w:val="28"/>
          <w:szCs w:val="28"/>
        </w:rPr>
        <w:t>Педагогическое наблюдение</w:t>
      </w:r>
      <w:r w:rsidR="00352FA6">
        <w:rPr>
          <w:sz w:val="28"/>
          <w:szCs w:val="28"/>
        </w:rPr>
        <w:t xml:space="preserve"> за учебно-тренировочным процессом подготовки юных легкоатлетов.</w:t>
      </w:r>
    </w:p>
    <w:p w14:paraId="72A0923C" w14:textId="77777777" w:rsidR="00352FA6" w:rsidRPr="00260AFB" w:rsidRDefault="00352FA6" w:rsidP="0031760D">
      <w:pPr>
        <w:pStyle w:val="a3"/>
        <w:numPr>
          <w:ilvl w:val="1"/>
          <w:numId w:val="2"/>
        </w:numPr>
        <w:tabs>
          <w:tab w:val="left" w:pos="993"/>
        </w:tabs>
        <w:spacing w:line="360" w:lineRule="auto"/>
        <w:ind w:left="0" w:firstLine="709"/>
        <w:jc w:val="both"/>
        <w:rPr>
          <w:sz w:val="28"/>
          <w:szCs w:val="28"/>
        </w:rPr>
      </w:pPr>
      <w:r w:rsidRPr="00260AFB">
        <w:rPr>
          <w:sz w:val="28"/>
          <w:szCs w:val="28"/>
        </w:rPr>
        <w:t>Систематизация</w:t>
      </w:r>
      <w:r>
        <w:rPr>
          <w:sz w:val="28"/>
          <w:szCs w:val="28"/>
        </w:rPr>
        <w:t xml:space="preserve"> всей полученной информации и построение методики тренировки юных легкоатлетов. </w:t>
      </w:r>
    </w:p>
    <w:p w14:paraId="1516EEC0" w14:textId="77777777" w:rsidR="00547A41" w:rsidRDefault="00352FA6" w:rsidP="0031760D">
      <w:pPr>
        <w:pStyle w:val="a3"/>
        <w:numPr>
          <w:ilvl w:val="1"/>
          <w:numId w:val="2"/>
        </w:numPr>
        <w:tabs>
          <w:tab w:val="left" w:pos="993"/>
        </w:tabs>
        <w:spacing w:line="360" w:lineRule="auto"/>
        <w:ind w:left="0" w:firstLine="709"/>
        <w:jc w:val="both"/>
        <w:rPr>
          <w:sz w:val="28"/>
          <w:szCs w:val="28"/>
        </w:rPr>
      </w:pPr>
      <w:r>
        <w:rPr>
          <w:sz w:val="28"/>
          <w:szCs w:val="28"/>
        </w:rPr>
        <w:t>Педагогический э</w:t>
      </w:r>
      <w:r w:rsidR="00547A41" w:rsidRPr="00260AFB">
        <w:rPr>
          <w:sz w:val="28"/>
          <w:szCs w:val="28"/>
        </w:rPr>
        <w:t>ксперимент</w:t>
      </w:r>
      <w:r>
        <w:rPr>
          <w:sz w:val="28"/>
          <w:szCs w:val="28"/>
        </w:rPr>
        <w:t xml:space="preserve"> – проверка правильности рабочей гипотезы и эффективности разработанной методики.</w:t>
      </w:r>
    </w:p>
    <w:p w14:paraId="2BD20568" w14:textId="77777777" w:rsidR="00307B8F" w:rsidRPr="00260AFB" w:rsidRDefault="00307B8F" w:rsidP="0031760D">
      <w:pPr>
        <w:pStyle w:val="a3"/>
        <w:numPr>
          <w:ilvl w:val="1"/>
          <w:numId w:val="2"/>
        </w:numPr>
        <w:tabs>
          <w:tab w:val="left" w:pos="993"/>
        </w:tabs>
        <w:spacing w:line="360" w:lineRule="auto"/>
        <w:ind w:left="0" w:firstLine="709"/>
        <w:jc w:val="both"/>
        <w:rPr>
          <w:sz w:val="28"/>
          <w:szCs w:val="28"/>
        </w:rPr>
      </w:pPr>
      <w:r>
        <w:rPr>
          <w:sz w:val="28"/>
          <w:szCs w:val="28"/>
        </w:rPr>
        <w:t>Методы математической статистики – обработка результатов педагогического эксперимента.</w:t>
      </w:r>
    </w:p>
    <w:p w14:paraId="33262F76" w14:textId="77777777" w:rsidR="00FE3151" w:rsidRPr="00260AFB" w:rsidRDefault="00FE3151" w:rsidP="00B20F44">
      <w:pPr>
        <w:rPr>
          <w:sz w:val="28"/>
          <w:szCs w:val="28"/>
        </w:rPr>
      </w:pPr>
    </w:p>
    <w:p w14:paraId="5AF7A30C" w14:textId="77777777" w:rsidR="0005626F" w:rsidRPr="00260AFB" w:rsidRDefault="00FB29CA" w:rsidP="00FB29CA">
      <w:pPr>
        <w:spacing w:after="200" w:line="276" w:lineRule="auto"/>
        <w:rPr>
          <w:sz w:val="28"/>
          <w:szCs w:val="28"/>
        </w:rPr>
      </w:pPr>
      <w:r w:rsidRPr="00260AFB">
        <w:rPr>
          <w:sz w:val="28"/>
          <w:szCs w:val="28"/>
        </w:rPr>
        <w:br w:type="page"/>
      </w:r>
    </w:p>
    <w:p w14:paraId="6936F3C0" w14:textId="71BA2647" w:rsidR="00774241" w:rsidRPr="00260AFB" w:rsidRDefault="0005626F" w:rsidP="009A5F05">
      <w:pPr>
        <w:pStyle w:val="1"/>
        <w:spacing w:before="360" w:after="480"/>
        <w:jc w:val="center"/>
        <w:rPr>
          <w:rFonts w:ascii="Times New Roman" w:hAnsi="Times New Roman" w:cs="Times New Roman"/>
          <w:color w:val="auto"/>
        </w:rPr>
      </w:pPr>
      <w:bookmarkStart w:id="3" w:name="_Toc9205906"/>
      <w:r w:rsidRPr="00260AFB">
        <w:rPr>
          <w:rFonts w:ascii="Times New Roman" w:hAnsi="Times New Roman" w:cs="Times New Roman"/>
          <w:color w:val="auto"/>
        </w:rPr>
        <w:lastRenderedPageBreak/>
        <w:t>ГЛАВА 1.</w:t>
      </w:r>
      <w:r w:rsidR="00DB4415">
        <w:rPr>
          <w:rFonts w:ascii="Times New Roman" w:hAnsi="Times New Roman" w:cs="Times New Roman"/>
          <w:color w:val="auto"/>
        </w:rPr>
        <w:t xml:space="preserve"> </w:t>
      </w:r>
      <w:r w:rsidRPr="00260AFB">
        <w:rPr>
          <w:rFonts w:ascii="Times New Roman" w:hAnsi="Times New Roman" w:cs="Times New Roman"/>
          <w:color w:val="auto"/>
        </w:rPr>
        <w:t>ОСНОВЫ ПОСТРОЕНИЯ УЧЕБНО-ТРЕНИРОВОЧНО</w:t>
      </w:r>
      <w:r w:rsidR="00FB29CA" w:rsidRPr="00260AFB">
        <w:rPr>
          <w:rFonts w:ascii="Times New Roman" w:hAnsi="Times New Roman" w:cs="Times New Roman"/>
          <w:color w:val="auto"/>
        </w:rPr>
        <w:t>ГО ПРОЦЕССА С ДЕТЬМИ 10-12 ЛЕТ</w:t>
      </w:r>
      <w:bookmarkEnd w:id="3"/>
    </w:p>
    <w:p w14:paraId="7C31F845" w14:textId="6E168A07" w:rsidR="0005626F" w:rsidRPr="00DB4415" w:rsidRDefault="00DB4415" w:rsidP="009A5F05">
      <w:pPr>
        <w:pStyle w:val="1"/>
        <w:spacing w:before="360" w:after="480"/>
        <w:jc w:val="center"/>
        <w:rPr>
          <w:rFonts w:ascii="Times New Roman" w:hAnsi="Times New Roman" w:cs="Times New Roman"/>
          <w:color w:val="auto"/>
        </w:rPr>
      </w:pPr>
      <w:bookmarkStart w:id="4" w:name="_Toc9205907"/>
      <w:r>
        <w:rPr>
          <w:rFonts w:ascii="Times New Roman" w:hAnsi="Times New Roman" w:cs="Times New Roman"/>
          <w:color w:val="auto"/>
        </w:rPr>
        <w:t xml:space="preserve">1.1 </w:t>
      </w:r>
      <w:r w:rsidR="0005626F" w:rsidRPr="00DB4415">
        <w:rPr>
          <w:rFonts w:ascii="Times New Roman" w:hAnsi="Times New Roman" w:cs="Times New Roman"/>
          <w:color w:val="auto"/>
        </w:rPr>
        <w:t>Физиологические особенности развития детей 10-12 лет при занятиях спортом</w:t>
      </w:r>
      <w:bookmarkEnd w:id="4"/>
    </w:p>
    <w:p w14:paraId="56D2B2C7" w14:textId="77777777" w:rsidR="0005626F" w:rsidRPr="00260AFB" w:rsidRDefault="0005626F" w:rsidP="00774241">
      <w:pPr>
        <w:spacing w:line="360" w:lineRule="auto"/>
        <w:ind w:firstLine="709"/>
        <w:jc w:val="both"/>
        <w:rPr>
          <w:sz w:val="28"/>
          <w:szCs w:val="28"/>
        </w:rPr>
      </w:pPr>
      <w:r w:rsidRPr="00260AFB">
        <w:rPr>
          <w:sz w:val="28"/>
          <w:szCs w:val="28"/>
        </w:rPr>
        <w:t>В возрастном развитии человека очень важная роль принадлежит физическому воспитанию. Это касается не только содействия нормальному физическому развитию растущего организма и его совершенствованию, укрепления здоровья, но и формирования духовных качеств личности. Все это становится возможным и реальным</w:t>
      </w:r>
      <w:r w:rsidR="00774241" w:rsidRPr="00260AFB">
        <w:rPr>
          <w:sz w:val="28"/>
          <w:szCs w:val="28"/>
        </w:rPr>
        <w:t xml:space="preserve"> </w:t>
      </w:r>
      <w:r w:rsidRPr="00260AFB">
        <w:rPr>
          <w:sz w:val="28"/>
          <w:szCs w:val="28"/>
        </w:rPr>
        <w:t xml:space="preserve">при правильной постановке </w:t>
      </w:r>
      <w:r w:rsidR="00097582" w:rsidRPr="00260AFB">
        <w:rPr>
          <w:sz w:val="28"/>
          <w:szCs w:val="28"/>
        </w:rPr>
        <w:t xml:space="preserve">задач </w:t>
      </w:r>
      <w:r w:rsidRPr="00260AFB">
        <w:rPr>
          <w:sz w:val="28"/>
          <w:szCs w:val="28"/>
        </w:rPr>
        <w:t>физического воспитания, осуществлении его в органической связи с другими видами воспитания: умственным, нравственным, трудовым, эстетическим.</w:t>
      </w:r>
      <w:r w:rsidR="00DB4415">
        <w:rPr>
          <w:rStyle w:val="a6"/>
          <w:sz w:val="28"/>
          <w:szCs w:val="28"/>
        </w:rPr>
        <w:footnoteReference w:id="1"/>
      </w:r>
    </w:p>
    <w:p w14:paraId="6C216424" w14:textId="77777777" w:rsidR="0005626F" w:rsidRDefault="0005626F" w:rsidP="0005626F">
      <w:pPr>
        <w:spacing w:line="360" w:lineRule="auto"/>
        <w:ind w:firstLine="709"/>
        <w:jc w:val="both"/>
        <w:rPr>
          <w:sz w:val="28"/>
        </w:rPr>
      </w:pPr>
      <w:r w:rsidRPr="00260AFB">
        <w:rPr>
          <w:sz w:val="28"/>
          <w:szCs w:val="28"/>
        </w:rPr>
        <w:t>В связи с тем, что пик естественного развития, как правило, приходится на старший школьный возраст, основные физические способности и функциональные возможности можно эффективно повысить именно в</w:t>
      </w:r>
      <w:r w:rsidR="00181796" w:rsidRPr="00260AFB">
        <w:rPr>
          <w:sz w:val="28"/>
          <w:szCs w:val="28"/>
        </w:rPr>
        <w:t xml:space="preserve"> возрасте 10-12 лет</w:t>
      </w:r>
      <w:r w:rsidRPr="00260AFB">
        <w:rPr>
          <w:sz w:val="28"/>
          <w:szCs w:val="28"/>
        </w:rPr>
        <w:t xml:space="preserve">. Этот период является сенситивным по отношению ко всем физическим качествам человека. Позднее развить те или иные качества удается с трудом. Кроме того, </w:t>
      </w:r>
      <w:r w:rsidR="00181796" w:rsidRPr="00260AFB">
        <w:rPr>
          <w:sz w:val="28"/>
          <w:szCs w:val="28"/>
        </w:rPr>
        <w:t xml:space="preserve">этот </w:t>
      </w:r>
      <w:r w:rsidRPr="00260AFB">
        <w:rPr>
          <w:sz w:val="28"/>
          <w:szCs w:val="28"/>
        </w:rPr>
        <w:t>возраст считается наиболее благоприятным для обучения разнообраз</w:t>
      </w:r>
      <w:r w:rsidR="00111447" w:rsidRPr="00260AFB">
        <w:rPr>
          <w:sz w:val="28"/>
          <w:szCs w:val="28"/>
        </w:rPr>
        <w:t>ным двигательным умениям и на</w:t>
      </w:r>
      <w:r w:rsidRPr="00260AFB">
        <w:rPr>
          <w:sz w:val="28"/>
          <w:szCs w:val="28"/>
        </w:rPr>
        <w:t>выкам, что позволяет в дальнейшем значительно быстрее приспосаб</w:t>
      </w:r>
      <w:r w:rsidRPr="0005626F">
        <w:rPr>
          <w:sz w:val="28"/>
        </w:rPr>
        <w:t>ливаться выполнять освоенные движения в разнообразных условиях двигательной деятельности.</w:t>
      </w:r>
      <w:r w:rsidR="00DB4415">
        <w:rPr>
          <w:rStyle w:val="a6"/>
          <w:sz w:val="28"/>
        </w:rPr>
        <w:footnoteReference w:id="2"/>
      </w:r>
    </w:p>
    <w:p w14:paraId="580BAFD7" w14:textId="77777777" w:rsidR="00181796" w:rsidRDefault="00111447" w:rsidP="0005626F">
      <w:pPr>
        <w:spacing w:line="360" w:lineRule="auto"/>
        <w:ind w:firstLine="709"/>
        <w:jc w:val="both"/>
        <w:rPr>
          <w:sz w:val="28"/>
        </w:rPr>
      </w:pPr>
      <w:r w:rsidRPr="00111447">
        <w:rPr>
          <w:sz w:val="28"/>
        </w:rPr>
        <w:t xml:space="preserve">В этот период создается фундамент всестороннего физического развития, формируются тип телосложения, осанка, разнообразные двигательные умения и навыки, укрепляется здоровье. </w:t>
      </w:r>
    </w:p>
    <w:p w14:paraId="5365A132" w14:textId="77777777" w:rsidR="00111447" w:rsidRDefault="00111447" w:rsidP="00181796">
      <w:pPr>
        <w:spacing w:line="360" w:lineRule="auto"/>
        <w:ind w:firstLine="709"/>
        <w:jc w:val="both"/>
        <w:rPr>
          <w:sz w:val="28"/>
        </w:rPr>
      </w:pPr>
      <w:r w:rsidRPr="00111447">
        <w:rPr>
          <w:sz w:val="28"/>
        </w:rPr>
        <w:t>По данным ученых, одним из значимых критериев здоровья детей школьного возраста является их физическое развитие. Показатели физического развития (в норме) тесно связан</w:t>
      </w:r>
      <w:r w:rsidR="00181796">
        <w:rPr>
          <w:sz w:val="28"/>
        </w:rPr>
        <w:t xml:space="preserve">ы с </w:t>
      </w:r>
      <w:r w:rsidRPr="00111447">
        <w:rPr>
          <w:sz w:val="28"/>
        </w:rPr>
        <w:t xml:space="preserve">показателями физической </w:t>
      </w:r>
      <w:r w:rsidRPr="00111447">
        <w:rPr>
          <w:sz w:val="28"/>
        </w:rPr>
        <w:lastRenderedPageBreak/>
        <w:t>подготовленности. Как правило, дети</w:t>
      </w:r>
      <w:r w:rsidR="00181796">
        <w:rPr>
          <w:sz w:val="28"/>
        </w:rPr>
        <w:t xml:space="preserve"> </w:t>
      </w:r>
      <w:r w:rsidRPr="00111447">
        <w:rPr>
          <w:sz w:val="28"/>
        </w:rPr>
        <w:t>нормального развития имеют хорошие показатели физической подготовленности.</w:t>
      </w:r>
    </w:p>
    <w:p w14:paraId="7CE5F00C" w14:textId="77777777" w:rsidR="006E66D0" w:rsidRDefault="00181796" w:rsidP="007E232B">
      <w:pPr>
        <w:spacing w:line="360" w:lineRule="auto"/>
        <w:ind w:firstLine="709"/>
        <w:jc w:val="both"/>
        <w:rPr>
          <w:sz w:val="28"/>
        </w:rPr>
      </w:pPr>
      <w:r>
        <w:rPr>
          <w:sz w:val="28"/>
        </w:rPr>
        <w:t>В</w:t>
      </w:r>
      <w:r w:rsidR="007E232B" w:rsidRPr="007E232B">
        <w:rPr>
          <w:sz w:val="28"/>
        </w:rPr>
        <w:t xml:space="preserve">озраст </w:t>
      </w:r>
      <w:r>
        <w:rPr>
          <w:sz w:val="28"/>
        </w:rPr>
        <w:t xml:space="preserve"> детей 10-12 лет </w:t>
      </w:r>
      <w:r w:rsidR="007E232B" w:rsidRPr="007E232B">
        <w:rPr>
          <w:sz w:val="28"/>
        </w:rPr>
        <w:t>характеризуется относительно равномерным развити</w:t>
      </w:r>
      <w:r>
        <w:rPr>
          <w:sz w:val="28"/>
        </w:rPr>
        <w:t>ем опорно</w:t>
      </w:r>
      <w:r w:rsidR="00096682">
        <w:rPr>
          <w:sz w:val="28"/>
        </w:rPr>
        <w:t>-</w:t>
      </w:r>
      <w:r w:rsidR="007E232B" w:rsidRPr="007E232B">
        <w:rPr>
          <w:sz w:val="28"/>
        </w:rPr>
        <w:t>двигательного аппарата, но интенсивность роста отдельных размерных признаков его различна. Так, длина тела увеличивается в этот период в большей мере, чем его масса.</w:t>
      </w:r>
      <w:r w:rsidRPr="00181796">
        <w:t xml:space="preserve"> </w:t>
      </w:r>
      <w:r>
        <w:rPr>
          <w:sz w:val="28"/>
          <w:szCs w:val="28"/>
        </w:rPr>
        <w:t>У</w:t>
      </w:r>
      <w:r w:rsidRPr="00181796">
        <w:rPr>
          <w:sz w:val="28"/>
          <w:szCs w:val="28"/>
        </w:rPr>
        <w:t xml:space="preserve"> девочек происходит интенсивное увеличение роста в 11 — 12 лет в среднем на 7 см</w:t>
      </w:r>
      <w:r>
        <w:rPr>
          <w:sz w:val="28"/>
          <w:szCs w:val="28"/>
        </w:rPr>
        <w:t>.</w:t>
      </w:r>
      <w:r w:rsidR="00DB4415">
        <w:rPr>
          <w:rStyle w:val="a6"/>
          <w:sz w:val="28"/>
        </w:rPr>
        <w:footnoteReference w:id="3"/>
      </w:r>
    </w:p>
    <w:p w14:paraId="1C370A5A" w14:textId="77777777" w:rsidR="00181796" w:rsidRPr="006E66D0" w:rsidRDefault="007E232B" w:rsidP="007E232B">
      <w:pPr>
        <w:spacing w:line="360" w:lineRule="auto"/>
        <w:ind w:firstLine="709"/>
        <w:jc w:val="both"/>
        <w:rPr>
          <w:sz w:val="28"/>
          <w:szCs w:val="28"/>
        </w:rPr>
      </w:pPr>
      <w:r w:rsidRPr="007E232B">
        <w:rPr>
          <w:sz w:val="28"/>
        </w:rPr>
        <w:t xml:space="preserve">Суставы детей этого возраста очень подвижны, связочный </w:t>
      </w:r>
      <w:r w:rsidR="00181796" w:rsidRPr="007E232B">
        <w:rPr>
          <w:sz w:val="28"/>
        </w:rPr>
        <w:t>аппарат</w:t>
      </w:r>
      <w:r w:rsidRPr="007E232B">
        <w:rPr>
          <w:sz w:val="28"/>
        </w:rPr>
        <w:t xml:space="preserve"> эластичен, скелет содержит большое количество </w:t>
      </w:r>
      <w:r w:rsidR="00096682" w:rsidRPr="007E232B">
        <w:rPr>
          <w:sz w:val="28"/>
        </w:rPr>
        <w:t>хрящевой</w:t>
      </w:r>
      <w:r w:rsidRPr="007E232B">
        <w:rPr>
          <w:sz w:val="28"/>
        </w:rPr>
        <w:t xml:space="preserve"> ткани. </w:t>
      </w:r>
      <w:r w:rsidR="00181796" w:rsidRPr="006E66D0">
        <w:rPr>
          <w:sz w:val="28"/>
          <w:szCs w:val="28"/>
        </w:rPr>
        <w:t>В этом возрасте быстро растут длинные трубчатые кости верхних и нижних конечностей, ускоряется рост в высоту позвонков. Позвоночный столб подростка очень подвижен. Чрезмерные мышечные нагрузки, ускоряя процесс окостенения, могут замедлять рост трубчатых костей в длину</w:t>
      </w:r>
      <w:r w:rsidRPr="006E66D0">
        <w:rPr>
          <w:sz w:val="28"/>
          <w:szCs w:val="28"/>
        </w:rPr>
        <w:t xml:space="preserve">. </w:t>
      </w:r>
    </w:p>
    <w:p w14:paraId="0694DA44" w14:textId="77777777" w:rsidR="006E66D0" w:rsidRDefault="007E232B" w:rsidP="007E232B">
      <w:pPr>
        <w:spacing w:line="360" w:lineRule="auto"/>
        <w:ind w:firstLine="709"/>
        <w:jc w:val="both"/>
        <w:rPr>
          <w:sz w:val="28"/>
        </w:rPr>
      </w:pPr>
      <w:r w:rsidRPr="007E232B">
        <w:rPr>
          <w:sz w:val="28"/>
        </w:rPr>
        <w:t xml:space="preserve">Мышцы детей </w:t>
      </w:r>
      <w:r w:rsidR="006E66D0">
        <w:rPr>
          <w:sz w:val="28"/>
        </w:rPr>
        <w:t>этой возрастной категории имеют тонкие во</w:t>
      </w:r>
      <w:r w:rsidRPr="007E232B">
        <w:rPr>
          <w:sz w:val="28"/>
        </w:rPr>
        <w:t>локна, содержат в своем составе лишь небольшое количество белка и жира. При этом крупные мышцы конечно</w:t>
      </w:r>
      <w:r w:rsidR="006E66D0">
        <w:rPr>
          <w:sz w:val="28"/>
        </w:rPr>
        <w:t>стей развиты боль</w:t>
      </w:r>
      <w:r w:rsidRPr="007E232B">
        <w:rPr>
          <w:sz w:val="28"/>
        </w:rPr>
        <w:t xml:space="preserve">ше, чем мелкие. </w:t>
      </w:r>
    </w:p>
    <w:p w14:paraId="178625B1" w14:textId="77777777" w:rsidR="006E66D0" w:rsidRDefault="007E232B" w:rsidP="007E232B">
      <w:pPr>
        <w:spacing w:line="360" w:lineRule="auto"/>
        <w:ind w:firstLine="709"/>
        <w:jc w:val="both"/>
        <w:rPr>
          <w:sz w:val="28"/>
        </w:rPr>
      </w:pPr>
      <w:r w:rsidRPr="007E232B">
        <w:rPr>
          <w:sz w:val="28"/>
        </w:rPr>
        <w:t>В этом возрасте почти полностью завершается мор</w:t>
      </w:r>
      <w:r w:rsidR="006E66D0">
        <w:rPr>
          <w:sz w:val="28"/>
        </w:rPr>
        <w:t>фологичес</w:t>
      </w:r>
      <w:r w:rsidRPr="007E232B">
        <w:rPr>
          <w:sz w:val="28"/>
        </w:rPr>
        <w:t xml:space="preserve">кое развитие нервной системы, заканчивается рост и структурная дифференциация нервных клеток. Однако функционирование нервной системы характеризуется преобладанием процессов возбуждения. </w:t>
      </w:r>
      <w:r w:rsidR="00DB4415">
        <w:rPr>
          <w:rStyle w:val="a6"/>
          <w:sz w:val="28"/>
        </w:rPr>
        <w:footnoteReference w:id="4"/>
      </w:r>
    </w:p>
    <w:p w14:paraId="1060B99E" w14:textId="77777777" w:rsidR="006E66D0" w:rsidRDefault="007E232B" w:rsidP="007E232B">
      <w:pPr>
        <w:spacing w:line="360" w:lineRule="auto"/>
        <w:ind w:firstLine="709"/>
        <w:jc w:val="both"/>
        <w:rPr>
          <w:sz w:val="28"/>
        </w:rPr>
      </w:pPr>
      <w:r w:rsidRPr="007E232B">
        <w:rPr>
          <w:sz w:val="28"/>
        </w:rPr>
        <w:t xml:space="preserve">К концу периода младшего школьного возраста объем легких составляет половину объема легких взрослого. Минутный объем дыхания возрастает до 4400 мл/мин у детей в возрасте 11 лет. Жизненная емкость легких возрастает до 2000 мл в 10-летнем. Для практики физического воспитания показатели функциональных возможностей детского организма </w:t>
      </w:r>
      <w:r w:rsidRPr="007E232B">
        <w:rPr>
          <w:sz w:val="28"/>
        </w:rPr>
        <w:lastRenderedPageBreak/>
        <w:t>являются ведущими критериями при выборе физичес</w:t>
      </w:r>
      <w:r w:rsidR="006E66D0">
        <w:rPr>
          <w:sz w:val="28"/>
        </w:rPr>
        <w:t>ких нагрузок, структуры двига</w:t>
      </w:r>
      <w:r w:rsidRPr="007E232B">
        <w:rPr>
          <w:sz w:val="28"/>
        </w:rPr>
        <w:t xml:space="preserve">тельных действий, методов воздействия на организм. </w:t>
      </w:r>
      <w:r w:rsidR="00DB4415">
        <w:rPr>
          <w:rStyle w:val="a6"/>
          <w:sz w:val="28"/>
        </w:rPr>
        <w:footnoteReference w:id="5"/>
      </w:r>
    </w:p>
    <w:p w14:paraId="69BD8C5B" w14:textId="77777777" w:rsidR="006E66D0" w:rsidRDefault="007E232B" w:rsidP="007E232B">
      <w:pPr>
        <w:spacing w:line="360" w:lineRule="auto"/>
        <w:ind w:firstLine="709"/>
        <w:jc w:val="both"/>
        <w:rPr>
          <w:sz w:val="28"/>
        </w:rPr>
      </w:pPr>
      <w:r w:rsidRPr="007E232B">
        <w:rPr>
          <w:sz w:val="28"/>
        </w:rPr>
        <w:t xml:space="preserve">Для детей </w:t>
      </w:r>
      <w:r w:rsidR="006E66D0">
        <w:rPr>
          <w:sz w:val="28"/>
        </w:rPr>
        <w:t xml:space="preserve">данного </w:t>
      </w:r>
      <w:r w:rsidRPr="007E232B">
        <w:rPr>
          <w:sz w:val="28"/>
        </w:rPr>
        <w:t>возраста есте</w:t>
      </w:r>
      <w:r w:rsidR="006E66D0">
        <w:rPr>
          <w:sz w:val="28"/>
        </w:rPr>
        <w:t>ственной являет</w:t>
      </w:r>
      <w:r w:rsidRPr="007E232B">
        <w:rPr>
          <w:sz w:val="28"/>
        </w:rPr>
        <w:t>ся потребность в высокой двигательной активности. Под дви</w:t>
      </w:r>
      <w:r w:rsidR="006E66D0">
        <w:rPr>
          <w:sz w:val="28"/>
        </w:rPr>
        <w:t>гат</w:t>
      </w:r>
      <w:r w:rsidRPr="007E232B">
        <w:rPr>
          <w:sz w:val="28"/>
        </w:rPr>
        <w:t>ельной активностью понимают суммарное количество дви</w:t>
      </w:r>
      <w:r w:rsidR="006E66D0">
        <w:rPr>
          <w:sz w:val="28"/>
        </w:rPr>
        <w:t>гатель</w:t>
      </w:r>
      <w:r w:rsidRPr="007E232B">
        <w:rPr>
          <w:sz w:val="28"/>
        </w:rPr>
        <w:t xml:space="preserve">ных действий, выполняемых человеком в процессе повседневной  жизни. </w:t>
      </w:r>
    </w:p>
    <w:p w14:paraId="1D9DF2B6" w14:textId="77777777" w:rsidR="006E66D0" w:rsidRPr="0088222E" w:rsidRDefault="006E66D0" w:rsidP="007E232B">
      <w:pPr>
        <w:spacing w:line="360" w:lineRule="auto"/>
        <w:ind w:firstLine="709"/>
        <w:jc w:val="both"/>
        <w:rPr>
          <w:sz w:val="28"/>
          <w:szCs w:val="28"/>
        </w:rPr>
      </w:pPr>
      <w:r w:rsidRPr="0088222E">
        <w:rPr>
          <w:sz w:val="28"/>
          <w:szCs w:val="28"/>
        </w:rPr>
        <w:t>Возраст 10-12 лет</w:t>
      </w:r>
      <w:r w:rsidR="00097582" w:rsidRPr="0088222E">
        <w:rPr>
          <w:sz w:val="28"/>
          <w:szCs w:val="28"/>
        </w:rPr>
        <w:t xml:space="preserve"> является наиболее благоприятным для развития физических способностей (скоростные и координационные способности, способность длительно выполнять циклические действия в режимах умер</w:t>
      </w:r>
      <w:r w:rsidRPr="0088222E">
        <w:rPr>
          <w:sz w:val="28"/>
          <w:szCs w:val="28"/>
        </w:rPr>
        <w:t>енной и большой интенсивности).</w:t>
      </w:r>
    </w:p>
    <w:p w14:paraId="4F750443" w14:textId="77777777" w:rsidR="00097582" w:rsidRDefault="00097582" w:rsidP="007E232B">
      <w:pPr>
        <w:spacing w:line="360" w:lineRule="auto"/>
        <w:ind w:firstLine="709"/>
        <w:jc w:val="both"/>
        <w:rPr>
          <w:sz w:val="28"/>
        </w:rPr>
      </w:pPr>
      <w:r w:rsidRPr="00097582">
        <w:rPr>
          <w:sz w:val="28"/>
        </w:rPr>
        <w:t xml:space="preserve">В возрасте </w:t>
      </w:r>
      <w:r w:rsidR="006E66D0">
        <w:rPr>
          <w:sz w:val="28"/>
        </w:rPr>
        <w:t>10-</w:t>
      </w:r>
      <w:r w:rsidRPr="00097582">
        <w:rPr>
          <w:sz w:val="28"/>
        </w:rPr>
        <w:t>1</w:t>
      </w:r>
      <w:r w:rsidR="006E66D0">
        <w:rPr>
          <w:sz w:val="28"/>
        </w:rPr>
        <w:t>2</w:t>
      </w:r>
      <w:r w:rsidRPr="00097582">
        <w:rPr>
          <w:sz w:val="28"/>
        </w:rPr>
        <w:t xml:space="preserve"> лет начинают формироваться интересы и склонности к определенным видам физической активности, выявляется специфика индивидуальных моторных проявлений, предрасположенность к тем или иным видам спорта. А это создает услов</w:t>
      </w:r>
      <w:r w:rsidR="006E66D0">
        <w:rPr>
          <w:sz w:val="28"/>
        </w:rPr>
        <w:t>и</w:t>
      </w:r>
      <w:r w:rsidRPr="00097582">
        <w:rPr>
          <w:sz w:val="28"/>
        </w:rPr>
        <w:t>я, способствующие успешной физкультурно-спортивной ориентации детей школьного возраста, определению для каждого из них оптимального пути физического совершенствования.</w:t>
      </w:r>
      <w:r w:rsidR="00DB4415">
        <w:rPr>
          <w:rStyle w:val="a6"/>
          <w:sz w:val="28"/>
        </w:rPr>
        <w:footnoteReference w:id="6"/>
      </w:r>
    </w:p>
    <w:p w14:paraId="57315781" w14:textId="53B662AF" w:rsidR="00097582" w:rsidRDefault="00097582" w:rsidP="007E232B">
      <w:pPr>
        <w:spacing w:line="360" w:lineRule="auto"/>
        <w:ind w:firstLine="709"/>
        <w:jc w:val="both"/>
        <w:rPr>
          <w:sz w:val="28"/>
        </w:rPr>
      </w:pPr>
      <w:r w:rsidRPr="00097582">
        <w:rPr>
          <w:sz w:val="28"/>
        </w:rPr>
        <w:t>Специфика задач и содержания программы по физическому воспитанию обусловливает некоторые особенности у</w:t>
      </w:r>
      <w:r w:rsidR="0045752E">
        <w:rPr>
          <w:sz w:val="28"/>
        </w:rPr>
        <w:t xml:space="preserve">чебно-тренировочного процесса </w:t>
      </w:r>
      <w:r w:rsidRPr="00097582">
        <w:rPr>
          <w:sz w:val="28"/>
        </w:rPr>
        <w:t>с учетом возрастных особенностей занимающихся.</w:t>
      </w:r>
    </w:p>
    <w:p w14:paraId="1AF6CF8D" w14:textId="16F4BA87" w:rsidR="006E66D0" w:rsidRDefault="00097582" w:rsidP="007E232B">
      <w:pPr>
        <w:spacing w:line="360" w:lineRule="auto"/>
        <w:ind w:firstLine="709"/>
        <w:jc w:val="both"/>
        <w:rPr>
          <w:sz w:val="28"/>
        </w:rPr>
      </w:pPr>
      <w:r w:rsidRPr="00097582">
        <w:rPr>
          <w:sz w:val="28"/>
        </w:rPr>
        <w:t xml:space="preserve">1. </w:t>
      </w:r>
      <w:r w:rsidR="006E66D0">
        <w:rPr>
          <w:sz w:val="28"/>
        </w:rPr>
        <w:t>В</w:t>
      </w:r>
      <w:r w:rsidRPr="00097582">
        <w:rPr>
          <w:sz w:val="28"/>
        </w:rPr>
        <w:t xml:space="preserve">едущими на </w:t>
      </w:r>
      <w:r w:rsidR="006E66D0">
        <w:rPr>
          <w:sz w:val="28"/>
        </w:rPr>
        <w:t>у</w:t>
      </w:r>
      <w:r w:rsidR="00FB29CA">
        <w:rPr>
          <w:sz w:val="28"/>
        </w:rPr>
        <w:t>чебно-тренировочном занятии</w:t>
      </w:r>
      <w:r w:rsidR="006E66D0">
        <w:rPr>
          <w:sz w:val="28"/>
        </w:rPr>
        <w:t xml:space="preserve"> явля</w:t>
      </w:r>
      <w:r w:rsidRPr="00097582">
        <w:rPr>
          <w:sz w:val="28"/>
        </w:rPr>
        <w:t>ются задачи совершенствования естественных двига</w:t>
      </w:r>
      <w:r w:rsidR="0088222E">
        <w:rPr>
          <w:sz w:val="28"/>
        </w:rPr>
        <w:t>тельных дей</w:t>
      </w:r>
      <w:r w:rsidRPr="00097582">
        <w:rPr>
          <w:sz w:val="28"/>
        </w:rPr>
        <w:t xml:space="preserve">ствий (ходьба, бег, прыжки, и т.п.). </w:t>
      </w:r>
    </w:p>
    <w:p w14:paraId="098505FB" w14:textId="77777777" w:rsidR="006E66D0" w:rsidRDefault="00097582" w:rsidP="007E232B">
      <w:pPr>
        <w:spacing w:line="360" w:lineRule="auto"/>
        <w:ind w:firstLine="709"/>
        <w:jc w:val="both"/>
        <w:rPr>
          <w:sz w:val="28"/>
        </w:rPr>
      </w:pPr>
      <w:r w:rsidRPr="00097582">
        <w:rPr>
          <w:sz w:val="28"/>
        </w:rPr>
        <w:t>2.</w:t>
      </w:r>
      <w:r w:rsidR="00E36DC0" w:rsidRPr="00E36DC0">
        <w:rPr>
          <w:sz w:val="28"/>
        </w:rPr>
        <w:t xml:space="preserve"> </w:t>
      </w:r>
      <w:r w:rsidRPr="00097582">
        <w:rPr>
          <w:sz w:val="28"/>
        </w:rPr>
        <w:t>На одном уроке целесообразно решать не более 2—3 задач, связанных с усвоением или совершенствованием учебного</w:t>
      </w:r>
      <w:r w:rsidR="00FB6AAE">
        <w:rPr>
          <w:sz w:val="28"/>
        </w:rPr>
        <w:t xml:space="preserve"> мате</w:t>
      </w:r>
      <w:r w:rsidRPr="00097582">
        <w:rPr>
          <w:sz w:val="28"/>
        </w:rPr>
        <w:t xml:space="preserve">риала. </w:t>
      </w:r>
    </w:p>
    <w:p w14:paraId="4F4312AC" w14:textId="77777777" w:rsidR="006E66D0" w:rsidRDefault="00097582" w:rsidP="007E232B">
      <w:pPr>
        <w:spacing w:line="360" w:lineRule="auto"/>
        <w:ind w:firstLine="709"/>
        <w:jc w:val="both"/>
        <w:rPr>
          <w:sz w:val="28"/>
        </w:rPr>
      </w:pPr>
      <w:r w:rsidRPr="00097582">
        <w:rPr>
          <w:sz w:val="28"/>
        </w:rPr>
        <w:t>3.</w:t>
      </w:r>
      <w:r w:rsidR="00E36DC0" w:rsidRPr="00E36DC0">
        <w:rPr>
          <w:sz w:val="28"/>
        </w:rPr>
        <w:t xml:space="preserve"> </w:t>
      </w:r>
      <w:r w:rsidRPr="00097582">
        <w:rPr>
          <w:sz w:val="28"/>
        </w:rPr>
        <w:t>Чем младше класс, тем больше внимания уделя</w:t>
      </w:r>
      <w:r w:rsidR="006E66D0">
        <w:rPr>
          <w:sz w:val="28"/>
        </w:rPr>
        <w:t>ется укреп</w:t>
      </w:r>
      <w:r w:rsidRPr="00097582">
        <w:rPr>
          <w:sz w:val="28"/>
        </w:rPr>
        <w:t xml:space="preserve">лению мышц стоп и формированию правильной осанки. </w:t>
      </w:r>
    </w:p>
    <w:p w14:paraId="5B303BEE" w14:textId="2A0EC1D0" w:rsidR="006E66D0" w:rsidRDefault="00097582" w:rsidP="007E232B">
      <w:pPr>
        <w:spacing w:line="360" w:lineRule="auto"/>
        <w:ind w:firstLine="709"/>
        <w:jc w:val="both"/>
        <w:rPr>
          <w:sz w:val="28"/>
        </w:rPr>
      </w:pPr>
      <w:r w:rsidRPr="00097582">
        <w:rPr>
          <w:sz w:val="28"/>
        </w:rPr>
        <w:lastRenderedPageBreak/>
        <w:t>4.</w:t>
      </w:r>
      <w:r w:rsidR="00E36DC0" w:rsidRPr="00E36DC0">
        <w:rPr>
          <w:sz w:val="28"/>
        </w:rPr>
        <w:t xml:space="preserve"> </w:t>
      </w:r>
      <w:r w:rsidRPr="00097582">
        <w:rPr>
          <w:sz w:val="28"/>
        </w:rPr>
        <w:t xml:space="preserve">На каждом </w:t>
      </w:r>
      <w:r w:rsidR="0045752E">
        <w:rPr>
          <w:sz w:val="28"/>
        </w:rPr>
        <w:t>занятии</w:t>
      </w:r>
      <w:r w:rsidRPr="00097582">
        <w:rPr>
          <w:sz w:val="28"/>
        </w:rPr>
        <w:t xml:space="preserve"> обязат</w:t>
      </w:r>
      <w:r w:rsidR="006E66D0">
        <w:rPr>
          <w:sz w:val="28"/>
        </w:rPr>
        <w:t>ельно проводятся подвижные игры</w:t>
      </w:r>
      <w:r w:rsidRPr="00097582">
        <w:rPr>
          <w:sz w:val="28"/>
        </w:rPr>
        <w:t xml:space="preserve">. </w:t>
      </w:r>
    </w:p>
    <w:p w14:paraId="6478056E" w14:textId="3C3D52A5" w:rsidR="006E66D0" w:rsidRDefault="00097582" w:rsidP="007E232B">
      <w:pPr>
        <w:spacing w:line="360" w:lineRule="auto"/>
        <w:ind w:firstLine="709"/>
        <w:jc w:val="both"/>
        <w:rPr>
          <w:sz w:val="28"/>
        </w:rPr>
      </w:pPr>
      <w:r w:rsidRPr="00097582">
        <w:rPr>
          <w:sz w:val="28"/>
        </w:rPr>
        <w:t>5.</w:t>
      </w:r>
      <w:r w:rsidR="00E36DC0" w:rsidRPr="00E36DC0">
        <w:rPr>
          <w:sz w:val="28"/>
        </w:rPr>
        <w:t xml:space="preserve"> </w:t>
      </w:r>
      <w:r w:rsidRPr="00097582">
        <w:rPr>
          <w:sz w:val="28"/>
        </w:rPr>
        <w:t xml:space="preserve">При обучении </w:t>
      </w:r>
      <w:r w:rsidR="0045752E">
        <w:rPr>
          <w:sz w:val="28"/>
        </w:rPr>
        <w:t>детей</w:t>
      </w:r>
      <w:r w:rsidRPr="00097582">
        <w:rPr>
          <w:sz w:val="28"/>
        </w:rPr>
        <w:t xml:space="preserve"> основным видам движений следует большое внимание обращать на пра</w:t>
      </w:r>
      <w:r w:rsidR="006E66D0">
        <w:rPr>
          <w:sz w:val="28"/>
        </w:rPr>
        <w:t>вильность и точность выполнения упражнений</w:t>
      </w:r>
      <w:r w:rsidRPr="00097582">
        <w:rPr>
          <w:sz w:val="28"/>
        </w:rPr>
        <w:t xml:space="preserve">, а также сочетать процесс обучения с воспитанием двигательных качеств. </w:t>
      </w:r>
    </w:p>
    <w:p w14:paraId="6B754358" w14:textId="4BB9E91C" w:rsidR="006E66D0" w:rsidRDefault="00097582" w:rsidP="007E232B">
      <w:pPr>
        <w:spacing w:line="360" w:lineRule="auto"/>
        <w:ind w:firstLine="709"/>
        <w:jc w:val="both"/>
        <w:rPr>
          <w:sz w:val="28"/>
        </w:rPr>
      </w:pPr>
      <w:r w:rsidRPr="00097582">
        <w:rPr>
          <w:sz w:val="28"/>
        </w:rPr>
        <w:t xml:space="preserve">Способность к запоминанию движений у детей быстро растет от 7 до 12 лет, а с </w:t>
      </w:r>
      <w:r w:rsidR="006E66D0">
        <w:rPr>
          <w:sz w:val="28"/>
        </w:rPr>
        <w:t>12</w:t>
      </w:r>
      <w:r w:rsidRPr="00097582">
        <w:rPr>
          <w:sz w:val="28"/>
        </w:rPr>
        <w:t xml:space="preserve"> лет развитие двигательной памяти несколько замедляется.</w:t>
      </w:r>
      <w:r w:rsidR="00EB4F37">
        <w:rPr>
          <w:rStyle w:val="a6"/>
          <w:sz w:val="28"/>
        </w:rPr>
        <w:footnoteReference w:id="7"/>
      </w:r>
      <w:r w:rsidRPr="00097582">
        <w:rPr>
          <w:sz w:val="28"/>
        </w:rPr>
        <w:t xml:space="preserve"> </w:t>
      </w:r>
    </w:p>
    <w:p w14:paraId="0CA586E0" w14:textId="35068BEA" w:rsidR="006E66D0" w:rsidRDefault="00097582" w:rsidP="007E232B">
      <w:pPr>
        <w:spacing w:line="360" w:lineRule="auto"/>
        <w:ind w:firstLine="709"/>
        <w:jc w:val="both"/>
        <w:rPr>
          <w:sz w:val="28"/>
        </w:rPr>
      </w:pPr>
      <w:r w:rsidRPr="00097582">
        <w:rPr>
          <w:sz w:val="28"/>
        </w:rPr>
        <w:t>Из методов упражнения преимущество отдается целостному методу. Расчлененный метод имеет вспомогательное значение. При объяснении двигательного задания необходимо, чтобы дети правильно понимали, что и как делать. Поэтому двигательная задача до</w:t>
      </w:r>
      <w:r w:rsidR="006E66D0">
        <w:rPr>
          <w:sz w:val="28"/>
        </w:rPr>
        <w:t>л</w:t>
      </w:r>
      <w:r w:rsidRPr="00097582">
        <w:rPr>
          <w:sz w:val="28"/>
        </w:rPr>
        <w:t>жна ставиться в конкретной форме</w:t>
      </w:r>
      <w:r w:rsidR="006E66D0">
        <w:rPr>
          <w:sz w:val="28"/>
        </w:rPr>
        <w:t xml:space="preserve">. </w:t>
      </w:r>
      <w:r w:rsidRPr="00097582">
        <w:rPr>
          <w:sz w:val="28"/>
        </w:rPr>
        <w:t xml:space="preserve">В возрасте </w:t>
      </w:r>
      <w:r w:rsidR="006E66D0">
        <w:rPr>
          <w:sz w:val="28"/>
        </w:rPr>
        <w:t>8</w:t>
      </w:r>
      <w:r w:rsidR="0031760D">
        <w:rPr>
          <w:sz w:val="28"/>
        </w:rPr>
        <w:t>-</w:t>
      </w:r>
      <w:r w:rsidRPr="00097582">
        <w:rPr>
          <w:sz w:val="28"/>
        </w:rPr>
        <w:t>1</w:t>
      </w:r>
      <w:r w:rsidR="006E66D0">
        <w:rPr>
          <w:sz w:val="28"/>
        </w:rPr>
        <w:t>2</w:t>
      </w:r>
      <w:r w:rsidRPr="00097582">
        <w:rPr>
          <w:sz w:val="28"/>
        </w:rPr>
        <w:t xml:space="preserve"> лет на занятиях целесообразно применять преимущественно тренировочные средства и методы, развивающие частоту</w:t>
      </w:r>
      <w:r w:rsidR="00FE25DB">
        <w:rPr>
          <w:sz w:val="28"/>
        </w:rPr>
        <w:t xml:space="preserve"> </w:t>
      </w:r>
      <w:r w:rsidRPr="00097582">
        <w:rPr>
          <w:sz w:val="28"/>
        </w:rPr>
        <w:t>движен</w:t>
      </w:r>
      <w:r w:rsidR="006E66D0">
        <w:rPr>
          <w:sz w:val="28"/>
        </w:rPr>
        <w:t>ий</w:t>
      </w:r>
      <w:r w:rsidRPr="00097582">
        <w:rPr>
          <w:sz w:val="28"/>
        </w:rPr>
        <w:t>. Упражнения на скорость след</w:t>
      </w:r>
      <w:r w:rsidR="0031760D">
        <w:rPr>
          <w:sz w:val="28"/>
        </w:rPr>
        <w:t>ует выполнять кратковременно                 (6-8</w:t>
      </w:r>
      <w:r w:rsidRPr="00097582">
        <w:rPr>
          <w:sz w:val="28"/>
        </w:rPr>
        <w:t xml:space="preserve">с). </w:t>
      </w:r>
      <w:r w:rsidR="00DB4415">
        <w:rPr>
          <w:rStyle w:val="a6"/>
          <w:sz w:val="28"/>
        </w:rPr>
        <w:footnoteReference w:id="8"/>
      </w:r>
    </w:p>
    <w:p w14:paraId="40A5CECB" w14:textId="4E6D174C" w:rsidR="008C25E3" w:rsidRDefault="00097582" w:rsidP="0045752E">
      <w:pPr>
        <w:spacing w:line="360" w:lineRule="auto"/>
        <w:ind w:firstLine="709"/>
        <w:jc w:val="both"/>
        <w:rPr>
          <w:sz w:val="28"/>
        </w:rPr>
      </w:pPr>
      <w:r w:rsidRPr="00097582">
        <w:rPr>
          <w:sz w:val="28"/>
        </w:rPr>
        <w:t xml:space="preserve">У детей </w:t>
      </w:r>
      <w:r w:rsidR="006E66D0">
        <w:rPr>
          <w:sz w:val="28"/>
        </w:rPr>
        <w:t>этого</w:t>
      </w:r>
      <w:r w:rsidRPr="00097582">
        <w:rPr>
          <w:sz w:val="28"/>
        </w:rPr>
        <w:t xml:space="preserve"> возраста по возможности надо исключить значительные статические напряжения и упражнения, связанные с </w:t>
      </w:r>
      <w:proofErr w:type="spellStart"/>
      <w:r w:rsidRPr="00097582">
        <w:rPr>
          <w:sz w:val="28"/>
        </w:rPr>
        <w:t>натуживанием</w:t>
      </w:r>
      <w:proofErr w:type="spellEnd"/>
      <w:r w:rsidRPr="00097582">
        <w:rPr>
          <w:sz w:val="28"/>
        </w:rPr>
        <w:t xml:space="preserve"> (задержка дыхания).</w:t>
      </w:r>
      <w:r w:rsidR="008C25E3">
        <w:rPr>
          <w:sz w:val="28"/>
        </w:rPr>
        <w:t xml:space="preserve"> </w:t>
      </w:r>
    </w:p>
    <w:p w14:paraId="5352B3D6" w14:textId="1900A215" w:rsidR="00FB6AAE" w:rsidRPr="00096682" w:rsidRDefault="0031760D" w:rsidP="00FB7B5E">
      <w:pPr>
        <w:pStyle w:val="1"/>
        <w:spacing w:before="360" w:after="480" w:line="360" w:lineRule="auto"/>
        <w:jc w:val="center"/>
        <w:rPr>
          <w:rFonts w:ascii="Times New Roman" w:hAnsi="Times New Roman" w:cs="Times New Roman"/>
          <w:color w:val="000000" w:themeColor="text1"/>
        </w:rPr>
      </w:pPr>
      <w:bookmarkStart w:id="5" w:name="_Toc9205908"/>
      <w:r>
        <w:rPr>
          <w:rFonts w:ascii="Times New Roman" w:hAnsi="Times New Roman" w:cs="Times New Roman"/>
          <w:color w:val="000000" w:themeColor="text1"/>
        </w:rPr>
        <w:t>1.2</w:t>
      </w:r>
      <w:r w:rsidR="00FB6AAE">
        <w:rPr>
          <w:rFonts w:ascii="Times New Roman" w:hAnsi="Times New Roman" w:cs="Times New Roman"/>
          <w:color w:val="000000" w:themeColor="text1"/>
        </w:rPr>
        <w:t xml:space="preserve"> Основы спортивной тренировки в лёгкой атлетике</w:t>
      </w:r>
      <w:bookmarkEnd w:id="5"/>
    </w:p>
    <w:p w14:paraId="3037A417" w14:textId="3E26AF0F" w:rsidR="00FB6AAE" w:rsidRPr="0031760D" w:rsidRDefault="0031760D" w:rsidP="0031760D">
      <w:pPr>
        <w:tabs>
          <w:tab w:val="left" w:pos="1134"/>
        </w:tabs>
        <w:spacing w:line="360" w:lineRule="auto"/>
        <w:ind w:firstLine="709"/>
        <w:jc w:val="both"/>
        <w:rPr>
          <w:sz w:val="28"/>
          <w:szCs w:val="28"/>
        </w:rPr>
      </w:pPr>
      <w:r>
        <w:rPr>
          <w:sz w:val="28"/>
          <w:szCs w:val="28"/>
        </w:rPr>
        <w:t xml:space="preserve">Спортивная </w:t>
      </w:r>
      <w:r w:rsidR="0030063D" w:rsidRPr="0031760D">
        <w:rPr>
          <w:sz w:val="28"/>
          <w:szCs w:val="28"/>
        </w:rPr>
        <w:t>тренировка – это многолетний</w:t>
      </w:r>
      <w:r>
        <w:rPr>
          <w:sz w:val="28"/>
          <w:szCs w:val="28"/>
        </w:rPr>
        <w:t xml:space="preserve"> </w:t>
      </w:r>
      <w:r w:rsidR="0030063D" w:rsidRPr="0031760D">
        <w:rPr>
          <w:sz w:val="28"/>
          <w:szCs w:val="28"/>
        </w:rPr>
        <w:t xml:space="preserve">круглогодичный, </w:t>
      </w:r>
      <w:r>
        <w:rPr>
          <w:sz w:val="28"/>
          <w:szCs w:val="28"/>
        </w:rPr>
        <w:t xml:space="preserve">систематический </w:t>
      </w:r>
      <w:r w:rsidR="00FB6AAE" w:rsidRPr="0031760D">
        <w:rPr>
          <w:sz w:val="28"/>
          <w:szCs w:val="28"/>
        </w:rPr>
        <w:t>процесс, направленный на достижение высоких</w:t>
      </w:r>
      <w:r>
        <w:rPr>
          <w:sz w:val="28"/>
          <w:szCs w:val="28"/>
        </w:rPr>
        <w:t xml:space="preserve"> </w:t>
      </w:r>
      <w:r w:rsidR="00FB6AAE" w:rsidRPr="0031760D">
        <w:rPr>
          <w:sz w:val="28"/>
          <w:szCs w:val="28"/>
        </w:rPr>
        <w:t>спортивных ре</w:t>
      </w:r>
      <w:r w:rsidR="00507E4D" w:rsidRPr="0031760D">
        <w:rPr>
          <w:sz w:val="28"/>
          <w:szCs w:val="28"/>
        </w:rPr>
        <w:t>зультатов. Тренировка предусматривает достижение спортивного результата</w:t>
      </w:r>
      <w:r w:rsidR="0030063D" w:rsidRPr="0031760D">
        <w:rPr>
          <w:sz w:val="28"/>
          <w:szCs w:val="28"/>
        </w:rPr>
        <w:t xml:space="preserve">, </w:t>
      </w:r>
      <w:r w:rsidR="00FB6AAE" w:rsidRPr="0031760D">
        <w:rPr>
          <w:sz w:val="28"/>
          <w:szCs w:val="28"/>
        </w:rPr>
        <w:t>воспитание спортсмена, обучение его рациональной технике, повышение его функциональных возможностей, укрепление здоровья.</w:t>
      </w:r>
      <w:r w:rsidR="00FB6AAE" w:rsidRPr="0031760D">
        <w:rPr>
          <w:rStyle w:val="a6"/>
          <w:sz w:val="28"/>
          <w:szCs w:val="28"/>
        </w:rPr>
        <w:footnoteReference w:id="9"/>
      </w:r>
    </w:p>
    <w:p w14:paraId="619ED3E8" w14:textId="77777777" w:rsidR="00FB6AAE" w:rsidRPr="0031760D" w:rsidRDefault="00FB6AAE" w:rsidP="0031760D">
      <w:pPr>
        <w:tabs>
          <w:tab w:val="left" w:pos="1134"/>
        </w:tabs>
        <w:spacing w:line="360" w:lineRule="auto"/>
        <w:ind w:firstLine="709"/>
        <w:jc w:val="both"/>
        <w:rPr>
          <w:sz w:val="28"/>
          <w:szCs w:val="28"/>
        </w:rPr>
      </w:pPr>
      <w:r w:rsidRPr="0031760D">
        <w:rPr>
          <w:sz w:val="28"/>
          <w:szCs w:val="28"/>
        </w:rPr>
        <w:t xml:space="preserve">Тренировка – это систематический процесс, целью которого является совершенствование физической формы спортсмена в избранном виде </w:t>
      </w:r>
      <w:r w:rsidRPr="0031760D">
        <w:rPr>
          <w:sz w:val="28"/>
          <w:szCs w:val="28"/>
        </w:rPr>
        <w:lastRenderedPageBreak/>
        <w:t>деятельности. Это длительный поступательный процесс, который учитывает индивидуальные потребности и способности спортсмена.</w:t>
      </w:r>
      <w:r w:rsidRPr="0031760D">
        <w:rPr>
          <w:rStyle w:val="a6"/>
          <w:sz w:val="28"/>
          <w:szCs w:val="28"/>
        </w:rPr>
        <w:footnoteReference w:id="10"/>
      </w:r>
    </w:p>
    <w:p w14:paraId="2534450C" w14:textId="042231E4" w:rsidR="00FB6AAE" w:rsidRPr="0031760D" w:rsidRDefault="00FB6AAE" w:rsidP="0031760D">
      <w:pPr>
        <w:tabs>
          <w:tab w:val="left" w:pos="1134"/>
        </w:tabs>
        <w:spacing w:line="360" w:lineRule="auto"/>
        <w:ind w:firstLine="709"/>
        <w:jc w:val="both"/>
        <w:rPr>
          <w:sz w:val="28"/>
          <w:szCs w:val="28"/>
        </w:rPr>
      </w:pPr>
      <w:proofErr w:type="gramStart"/>
      <w:r w:rsidRPr="0031760D">
        <w:rPr>
          <w:sz w:val="28"/>
          <w:szCs w:val="28"/>
        </w:rPr>
        <w:t>Спортивная подготовка, как единый процесс формирования н совершенствования двигательных навыков спортсмена и его качеств - физических, моральных и волевых - строится на общих научных основах формирования и развития двигательной деятельности спортсмена с учетом его индивидуальных особенностей (пол, возраст, состояние здоровья, уровень физической подготовленности, особенно</w:t>
      </w:r>
      <w:r w:rsidR="0031760D">
        <w:rPr>
          <w:sz w:val="28"/>
          <w:szCs w:val="28"/>
        </w:rPr>
        <w:t>сти психического склада и т.</w:t>
      </w:r>
      <w:r w:rsidRPr="0031760D">
        <w:rPr>
          <w:sz w:val="28"/>
          <w:szCs w:val="28"/>
        </w:rPr>
        <w:t xml:space="preserve">д.), образа жизни и тех условий, в которых тренировка проводится. </w:t>
      </w:r>
      <w:proofErr w:type="gramEnd"/>
    </w:p>
    <w:p w14:paraId="6149A810" w14:textId="1503049B" w:rsidR="00FB6AAE" w:rsidRPr="0031760D" w:rsidRDefault="00FB6AAE" w:rsidP="0031760D">
      <w:pPr>
        <w:tabs>
          <w:tab w:val="left" w:pos="1134"/>
        </w:tabs>
        <w:spacing w:line="360" w:lineRule="auto"/>
        <w:ind w:firstLine="709"/>
        <w:jc w:val="both"/>
        <w:rPr>
          <w:sz w:val="28"/>
          <w:szCs w:val="28"/>
        </w:rPr>
      </w:pPr>
      <w:r w:rsidRPr="0031760D">
        <w:rPr>
          <w:sz w:val="28"/>
          <w:szCs w:val="28"/>
        </w:rPr>
        <w:t>Ни одна из задач тренировки не может быть успешно решена только средствами физических упражнений. Характер спортсмена уровень его знаний, трудовая и общественная деятельность, быт находятся в тесной связи с его спортивной жизнью и во многом определяют успехи в ней.</w:t>
      </w:r>
      <w:r w:rsidRPr="0031760D">
        <w:rPr>
          <w:rStyle w:val="a6"/>
          <w:sz w:val="28"/>
          <w:szCs w:val="28"/>
        </w:rPr>
        <w:footnoteReference w:id="11"/>
      </w:r>
    </w:p>
    <w:p w14:paraId="61C14B52" w14:textId="77777777" w:rsidR="00FB6AAE" w:rsidRPr="0031760D" w:rsidRDefault="00FB6AAE" w:rsidP="0031760D">
      <w:pPr>
        <w:tabs>
          <w:tab w:val="left" w:pos="1134"/>
        </w:tabs>
        <w:spacing w:line="360" w:lineRule="auto"/>
        <w:ind w:firstLine="709"/>
        <w:jc w:val="both"/>
        <w:rPr>
          <w:sz w:val="28"/>
          <w:szCs w:val="28"/>
        </w:rPr>
      </w:pPr>
      <w:r w:rsidRPr="0031760D">
        <w:rPr>
          <w:sz w:val="28"/>
          <w:szCs w:val="28"/>
        </w:rPr>
        <w:t xml:space="preserve">Методика тренировки в спринтерском беге до последнего времени совершенствовалась в основном за счёт повышения объема и интенсивности тренировочных нагрузок. Не разумное повышение его может привести к снижению спортивных результатов и отрицательно повлиять на здоровье. В связи с этим встал вопрос о повышении эффективности тренировочного процесса не только путем увеличения объема и интенсивности тренировочной работы, но и за улучшения его организации. Это подбор средств и методов тренировки, чередование работы и отдыха в занятии и тренировочном цикле с учетом конкретных условии деятельности бегуна и состояния его организма. Управление тренировочным процессом - одна из наиболее важных проблем в современном спорте. </w:t>
      </w:r>
      <w:r w:rsidR="00DB4415" w:rsidRPr="0031760D">
        <w:rPr>
          <w:rStyle w:val="a6"/>
          <w:sz w:val="28"/>
          <w:szCs w:val="28"/>
        </w:rPr>
        <w:footnoteReference w:id="12"/>
      </w:r>
    </w:p>
    <w:p w14:paraId="4F737D01" w14:textId="77777777" w:rsidR="00FB6AAE" w:rsidRPr="0031760D" w:rsidRDefault="00FB6AAE" w:rsidP="0031760D">
      <w:pPr>
        <w:tabs>
          <w:tab w:val="left" w:pos="1134"/>
        </w:tabs>
        <w:spacing w:line="360" w:lineRule="auto"/>
        <w:ind w:firstLine="709"/>
        <w:jc w:val="both"/>
        <w:rPr>
          <w:sz w:val="28"/>
          <w:szCs w:val="28"/>
        </w:rPr>
      </w:pPr>
      <w:r w:rsidRPr="0031760D">
        <w:rPr>
          <w:sz w:val="28"/>
          <w:szCs w:val="28"/>
        </w:rPr>
        <w:t>Управление – это процесс перевода сложной динамической системы из одного состояния в другое путём воздействия на ее переменные.</w:t>
      </w:r>
      <w:r w:rsidRPr="0031760D">
        <w:rPr>
          <w:color w:val="000000"/>
          <w:sz w:val="28"/>
          <w:szCs w:val="28"/>
          <w:shd w:val="clear" w:color="auto" w:fill="FFFFFF"/>
        </w:rPr>
        <w:t xml:space="preserve"> </w:t>
      </w:r>
      <w:r w:rsidRPr="0031760D">
        <w:rPr>
          <w:sz w:val="28"/>
          <w:szCs w:val="28"/>
        </w:rPr>
        <w:t xml:space="preserve">Для этого необходимы модели объекта в его данном состоянии и в том, которого нужно </w:t>
      </w:r>
      <w:r w:rsidRPr="0031760D">
        <w:rPr>
          <w:sz w:val="28"/>
          <w:szCs w:val="28"/>
        </w:rPr>
        <w:lastRenderedPageBreak/>
        <w:t>достигнуть. Однако построить модели, которые учитывали все стороны подготовки спортсмена, чрезвычайно трудно, так как спортивный результат является функцией упорядоченного множества переменных величин. Оптимальное управление тренировочным процессом, обеспечивающее достижение наилучшего результата при наименьших затратах труда и времени, предполагает исчерпывающую информацию об уровне физических каче</w:t>
      </w:r>
      <w:proofErr w:type="gramStart"/>
      <w:r w:rsidRPr="0031760D">
        <w:rPr>
          <w:sz w:val="28"/>
          <w:szCs w:val="28"/>
        </w:rPr>
        <w:t>ств сп</w:t>
      </w:r>
      <w:proofErr w:type="gramEnd"/>
      <w:r w:rsidRPr="0031760D">
        <w:rPr>
          <w:sz w:val="28"/>
          <w:szCs w:val="28"/>
        </w:rPr>
        <w:t>ортсмена и о закономерностях динамики при повышении спортивного мастерства.</w:t>
      </w:r>
      <w:r w:rsidRPr="0031760D">
        <w:rPr>
          <w:rStyle w:val="a6"/>
          <w:sz w:val="28"/>
          <w:szCs w:val="28"/>
        </w:rPr>
        <w:footnoteReference w:id="13"/>
      </w:r>
      <w:r w:rsidRPr="0031760D">
        <w:rPr>
          <w:sz w:val="28"/>
          <w:szCs w:val="28"/>
        </w:rPr>
        <w:t> </w:t>
      </w:r>
    </w:p>
    <w:p w14:paraId="1C8F5EA4" w14:textId="77777777" w:rsidR="0030063D" w:rsidRPr="0031760D" w:rsidRDefault="0030063D" w:rsidP="0031760D">
      <w:pPr>
        <w:tabs>
          <w:tab w:val="left" w:pos="1134"/>
        </w:tabs>
        <w:spacing w:line="360" w:lineRule="auto"/>
        <w:ind w:firstLine="709"/>
        <w:jc w:val="both"/>
        <w:rPr>
          <w:sz w:val="28"/>
          <w:szCs w:val="28"/>
        </w:rPr>
      </w:pPr>
      <w:r w:rsidRPr="0031760D">
        <w:rPr>
          <w:sz w:val="28"/>
          <w:szCs w:val="28"/>
        </w:rPr>
        <w:t xml:space="preserve">Одним из ведущих интеллектуальных свойств личности спортсмена, определяющим точность усвоения техники двигательных действий, является восприятие, оптимальный уровень развития которого позволяет своевременно выявить не только ведущее звено, но и детали изучаемой техники, существенно влияющие на качество исполнения целостного моторного акта с учетом индивидуальных, типологических, возрастных и других особенностей спортсмена. </w:t>
      </w:r>
    </w:p>
    <w:p w14:paraId="432E73CC" w14:textId="77777777" w:rsidR="0030063D" w:rsidRPr="0031760D" w:rsidRDefault="0030063D" w:rsidP="0031760D">
      <w:pPr>
        <w:tabs>
          <w:tab w:val="left" w:pos="1134"/>
        </w:tabs>
        <w:spacing w:line="360" w:lineRule="auto"/>
        <w:ind w:firstLine="709"/>
        <w:jc w:val="both"/>
        <w:rPr>
          <w:sz w:val="28"/>
          <w:szCs w:val="28"/>
        </w:rPr>
      </w:pPr>
      <w:r w:rsidRPr="0031760D">
        <w:rPr>
          <w:sz w:val="28"/>
          <w:szCs w:val="28"/>
        </w:rPr>
        <w:t>В спортивной деятельности восприятие рассматривается как психический процесс приема и переработки информации, полученной при помощи различных анализаторов, обеспечивающий формирование собственной модели - образа двигательного действия, системы движений. При целенаправленном развитии и совершенствовании восприятия необходимо учитывать следующие факторы:</w:t>
      </w:r>
    </w:p>
    <w:p w14:paraId="681D381E" w14:textId="77777777" w:rsidR="0030063D" w:rsidRPr="0031760D" w:rsidRDefault="0030063D" w:rsidP="0031760D">
      <w:pPr>
        <w:pStyle w:val="a3"/>
        <w:numPr>
          <w:ilvl w:val="0"/>
          <w:numId w:val="39"/>
        </w:numPr>
        <w:tabs>
          <w:tab w:val="left" w:pos="1134"/>
        </w:tabs>
        <w:spacing w:line="360" w:lineRule="auto"/>
        <w:ind w:left="0" w:firstLine="709"/>
        <w:jc w:val="both"/>
        <w:rPr>
          <w:sz w:val="28"/>
          <w:szCs w:val="28"/>
        </w:rPr>
      </w:pPr>
      <w:r w:rsidRPr="0031760D">
        <w:rPr>
          <w:sz w:val="28"/>
          <w:szCs w:val="28"/>
        </w:rPr>
        <w:t xml:space="preserve">цель, установка на решение конкретной двигательной задачи. </w:t>
      </w:r>
    </w:p>
    <w:p w14:paraId="43FEBD07" w14:textId="0AF57F0A" w:rsidR="0030063D" w:rsidRPr="0031760D" w:rsidRDefault="0030063D" w:rsidP="0031760D">
      <w:pPr>
        <w:pStyle w:val="a3"/>
        <w:numPr>
          <w:ilvl w:val="0"/>
          <w:numId w:val="39"/>
        </w:numPr>
        <w:tabs>
          <w:tab w:val="left" w:pos="1134"/>
        </w:tabs>
        <w:spacing w:line="360" w:lineRule="auto"/>
        <w:ind w:left="0" w:firstLine="709"/>
        <w:jc w:val="both"/>
        <w:rPr>
          <w:sz w:val="28"/>
          <w:szCs w:val="28"/>
        </w:rPr>
      </w:pPr>
      <w:r w:rsidRPr="0031760D">
        <w:rPr>
          <w:sz w:val="28"/>
          <w:szCs w:val="28"/>
        </w:rPr>
        <w:t>специ</w:t>
      </w:r>
      <w:r w:rsidR="00E11B47">
        <w:rPr>
          <w:sz w:val="28"/>
          <w:szCs w:val="28"/>
        </w:rPr>
        <w:t xml:space="preserve">фика и своеобразие </w:t>
      </w:r>
      <w:proofErr w:type="spellStart"/>
      <w:r w:rsidR="00E11B47">
        <w:rPr>
          <w:sz w:val="28"/>
          <w:szCs w:val="28"/>
        </w:rPr>
        <w:t>тренировочно</w:t>
      </w:r>
      <w:proofErr w:type="spellEnd"/>
      <w:r w:rsidR="00E11B47">
        <w:rPr>
          <w:sz w:val="28"/>
          <w:szCs w:val="28"/>
        </w:rPr>
        <w:t>-</w:t>
      </w:r>
      <w:r w:rsidRPr="0031760D">
        <w:rPr>
          <w:sz w:val="28"/>
          <w:szCs w:val="28"/>
        </w:rPr>
        <w:t>соревновательной деятельности в избранном виде спорта</w:t>
      </w:r>
      <w:r w:rsidR="003B5A26" w:rsidRPr="0031760D">
        <w:rPr>
          <w:sz w:val="28"/>
          <w:szCs w:val="28"/>
        </w:rPr>
        <w:t>;</w:t>
      </w:r>
      <w:r w:rsidRPr="0031760D">
        <w:rPr>
          <w:sz w:val="28"/>
          <w:szCs w:val="28"/>
        </w:rPr>
        <w:t xml:space="preserve"> </w:t>
      </w:r>
    </w:p>
    <w:p w14:paraId="1EA67F20" w14:textId="77777777" w:rsidR="0030063D" w:rsidRPr="0031760D" w:rsidRDefault="0030063D" w:rsidP="0031760D">
      <w:pPr>
        <w:pStyle w:val="a3"/>
        <w:numPr>
          <w:ilvl w:val="0"/>
          <w:numId w:val="39"/>
        </w:numPr>
        <w:tabs>
          <w:tab w:val="left" w:pos="1134"/>
        </w:tabs>
        <w:spacing w:line="360" w:lineRule="auto"/>
        <w:ind w:left="0" w:firstLine="709"/>
        <w:jc w:val="both"/>
        <w:rPr>
          <w:sz w:val="28"/>
          <w:szCs w:val="28"/>
        </w:rPr>
      </w:pPr>
      <w:r w:rsidRPr="0031760D">
        <w:rPr>
          <w:sz w:val="28"/>
          <w:szCs w:val="28"/>
        </w:rPr>
        <w:t xml:space="preserve">уровень технико-тактического мастерства, опыт двигательной деятельности спортсмена; </w:t>
      </w:r>
    </w:p>
    <w:p w14:paraId="7467B056" w14:textId="77777777" w:rsidR="0030063D" w:rsidRPr="0031760D" w:rsidRDefault="0030063D" w:rsidP="0031760D">
      <w:pPr>
        <w:pStyle w:val="a3"/>
        <w:numPr>
          <w:ilvl w:val="0"/>
          <w:numId w:val="39"/>
        </w:numPr>
        <w:tabs>
          <w:tab w:val="left" w:pos="1134"/>
        </w:tabs>
        <w:spacing w:line="360" w:lineRule="auto"/>
        <w:ind w:left="0" w:firstLine="709"/>
        <w:jc w:val="both"/>
        <w:rPr>
          <w:sz w:val="28"/>
          <w:szCs w:val="28"/>
        </w:rPr>
      </w:pPr>
      <w:r w:rsidRPr="0031760D">
        <w:rPr>
          <w:sz w:val="28"/>
          <w:szCs w:val="28"/>
        </w:rPr>
        <w:t xml:space="preserve">особенности индивидуального сенсомоторного реагирования; </w:t>
      </w:r>
    </w:p>
    <w:p w14:paraId="48E4B88C" w14:textId="77777777" w:rsidR="0030063D" w:rsidRPr="0031760D" w:rsidRDefault="0030063D" w:rsidP="0031760D">
      <w:pPr>
        <w:pStyle w:val="a3"/>
        <w:numPr>
          <w:ilvl w:val="0"/>
          <w:numId w:val="39"/>
        </w:numPr>
        <w:tabs>
          <w:tab w:val="left" w:pos="1134"/>
        </w:tabs>
        <w:spacing w:line="360" w:lineRule="auto"/>
        <w:ind w:left="0" w:firstLine="709"/>
        <w:jc w:val="both"/>
        <w:rPr>
          <w:sz w:val="28"/>
          <w:szCs w:val="28"/>
        </w:rPr>
      </w:pPr>
      <w:r w:rsidRPr="0031760D">
        <w:rPr>
          <w:sz w:val="28"/>
          <w:szCs w:val="28"/>
        </w:rPr>
        <w:t>особенности адаптации к специфической тренировочной нагрузке;</w:t>
      </w:r>
    </w:p>
    <w:p w14:paraId="09889C84" w14:textId="77777777" w:rsidR="0030063D" w:rsidRPr="0031760D" w:rsidRDefault="0030063D" w:rsidP="0031760D">
      <w:pPr>
        <w:pStyle w:val="a3"/>
        <w:numPr>
          <w:ilvl w:val="0"/>
          <w:numId w:val="39"/>
        </w:numPr>
        <w:tabs>
          <w:tab w:val="left" w:pos="1134"/>
        </w:tabs>
        <w:spacing w:line="360" w:lineRule="auto"/>
        <w:ind w:left="0" w:firstLine="709"/>
        <w:jc w:val="both"/>
        <w:rPr>
          <w:sz w:val="28"/>
          <w:szCs w:val="28"/>
        </w:rPr>
      </w:pPr>
      <w:proofErr w:type="spellStart"/>
      <w:r w:rsidRPr="0031760D">
        <w:rPr>
          <w:sz w:val="28"/>
          <w:szCs w:val="28"/>
        </w:rPr>
        <w:lastRenderedPageBreak/>
        <w:t>гетерохронность</w:t>
      </w:r>
      <w:proofErr w:type="spellEnd"/>
      <w:r w:rsidRPr="0031760D">
        <w:rPr>
          <w:sz w:val="28"/>
          <w:szCs w:val="28"/>
        </w:rPr>
        <w:t xml:space="preserve"> и </w:t>
      </w:r>
      <w:proofErr w:type="spellStart"/>
      <w:r w:rsidRPr="0031760D">
        <w:rPr>
          <w:sz w:val="28"/>
          <w:szCs w:val="28"/>
        </w:rPr>
        <w:t>сенситивность</w:t>
      </w:r>
      <w:proofErr w:type="spellEnd"/>
      <w:r w:rsidRPr="0031760D">
        <w:rPr>
          <w:sz w:val="28"/>
          <w:szCs w:val="28"/>
        </w:rPr>
        <w:t xml:space="preserve"> формирования специализированных восприятий; </w:t>
      </w:r>
    </w:p>
    <w:p w14:paraId="58E93CA2" w14:textId="77777777" w:rsidR="0030063D" w:rsidRPr="0031760D" w:rsidRDefault="0030063D" w:rsidP="0031760D">
      <w:pPr>
        <w:pStyle w:val="a3"/>
        <w:numPr>
          <w:ilvl w:val="0"/>
          <w:numId w:val="39"/>
        </w:numPr>
        <w:tabs>
          <w:tab w:val="left" w:pos="1134"/>
        </w:tabs>
        <w:spacing w:line="360" w:lineRule="auto"/>
        <w:ind w:left="0" w:firstLine="709"/>
        <w:jc w:val="both"/>
        <w:rPr>
          <w:sz w:val="28"/>
          <w:szCs w:val="28"/>
        </w:rPr>
      </w:pPr>
      <w:r w:rsidRPr="0031760D">
        <w:rPr>
          <w:sz w:val="28"/>
          <w:szCs w:val="28"/>
        </w:rPr>
        <w:t xml:space="preserve">внешние условия среды, в которой действует спортсмен; характер используемых снарядов. </w:t>
      </w:r>
      <w:r w:rsidRPr="0031760D">
        <w:rPr>
          <w:rStyle w:val="a6"/>
          <w:sz w:val="28"/>
          <w:szCs w:val="28"/>
        </w:rPr>
        <w:footnoteReference w:id="14"/>
      </w:r>
    </w:p>
    <w:p w14:paraId="06C7F40A" w14:textId="77777777" w:rsidR="0030063D" w:rsidRPr="0031760D" w:rsidRDefault="0030063D" w:rsidP="0031760D">
      <w:pPr>
        <w:tabs>
          <w:tab w:val="left" w:pos="1134"/>
        </w:tabs>
        <w:spacing w:line="360" w:lineRule="auto"/>
        <w:ind w:firstLine="709"/>
        <w:jc w:val="both"/>
        <w:rPr>
          <w:sz w:val="28"/>
          <w:szCs w:val="28"/>
        </w:rPr>
      </w:pPr>
      <w:proofErr w:type="gramStart"/>
      <w:r w:rsidRPr="0031760D">
        <w:rPr>
          <w:sz w:val="28"/>
          <w:szCs w:val="28"/>
        </w:rPr>
        <w:t xml:space="preserve">Техника бега на 100 м, 200 м складывается из следующих компонентов: старт (время двигательной реакции «звук пистолета - мышечная реакция») и стартовый разгон (создание оптимальных условий для набора соревновательной скорости, включает ускорение - постоянное нарастание скорости бега – достижение максимальной соревновательной скорости); бег по дистанции (поддержание максимальной скорости бега); финиширование (мобилизация морально-волевых качеств в целях </w:t>
      </w:r>
      <w:proofErr w:type="spellStart"/>
      <w:r w:rsidRPr="0031760D">
        <w:rPr>
          <w:sz w:val="28"/>
          <w:szCs w:val="28"/>
        </w:rPr>
        <w:t>минимазации</w:t>
      </w:r>
      <w:proofErr w:type="spellEnd"/>
      <w:r w:rsidRPr="0031760D">
        <w:rPr>
          <w:sz w:val="28"/>
          <w:szCs w:val="28"/>
        </w:rPr>
        <w:t xml:space="preserve"> снижения скорости на фоне нарастающего утомления).</w:t>
      </w:r>
      <w:proofErr w:type="gramEnd"/>
      <w:r w:rsidRPr="0031760D">
        <w:rPr>
          <w:sz w:val="28"/>
          <w:szCs w:val="28"/>
        </w:rPr>
        <w:t xml:space="preserve"> Каждый компонент техники обусловливает необходимость точности восприятия структурного содержания, внешней формы и внутренней динамики бегового шага, формируемых пространственно-временных отношений, характера взаимосвязи элементов двигательного акта, особенностей взаимодействия стопы с опорой, мышечно-двигательных ощущений. Способность к восприятию различных по составу двигательных действий развивается на основе четкой постановки конкретных задач с последующим анализом их реализации.</w:t>
      </w:r>
      <w:r w:rsidR="00C871D2" w:rsidRPr="0031760D">
        <w:rPr>
          <w:rStyle w:val="a6"/>
          <w:sz w:val="28"/>
          <w:szCs w:val="28"/>
        </w:rPr>
        <w:footnoteReference w:id="15"/>
      </w:r>
      <w:r w:rsidRPr="0031760D">
        <w:rPr>
          <w:sz w:val="28"/>
          <w:szCs w:val="28"/>
        </w:rPr>
        <w:t xml:space="preserve"> </w:t>
      </w:r>
    </w:p>
    <w:p w14:paraId="3FE9C74D" w14:textId="77777777" w:rsidR="0030063D" w:rsidRPr="0031760D" w:rsidRDefault="0030063D" w:rsidP="0031760D">
      <w:pPr>
        <w:tabs>
          <w:tab w:val="left" w:pos="1134"/>
        </w:tabs>
        <w:spacing w:line="360" w:lineRule="auto"/>
        <w:ind w:firstLine="709"/>
        <w:jc w:val="both"/>
        <w:rPr>
          <w:sz w:val="28"/>
          <w:szCs w:val="28"/>
        </w:rPr>
      </w:pPr>
      <w:r w:rsidRPr="0031760D">
        <w:rPr>
          <w:sz w:val="28"/>
          <w:szCs w:val="28"/>
        </w:rPr>
        <w:t xml:space="preserve">Методика обучения объективному восприятию предусматривает формирование навыка структурного анализа с последующим обобщением состава изучаемого двигательного действия, ранее усвоенных двигательных образов, их сравнения с выполняемыми соревновательными упражнениями. Сенсорно-перцептивные механизмы восприятия двигательных действий совершенствуются в процессе системного выполнения специальных заданий (методом «анализирующего наблюдения»), направленных на формирование способности к восприятию отдельных частей, фаз, элементов и целостной </w:t>
      </w:r>
      <w:r w:rsidRPr="0031760D">
        <w:rPr>
          <w:sz w:val="28"/>
          <w:szCs w:val="28"/>
        </w:rPr>
        <w:lastRenderedPageBreak/>
        <w:t xml:space="preserve">техники; комментирования формы и содержания двигательного действия, выполняемого в различных условиях с целью коррекции пространственно-временных, динамических параметров отдельных компонентов техники бега; анализа и самоанализа выполнения двигательных действий, возникающих мышечно-двигательных ощущений, что, в свою очередь, создает условия для создания наиболее точного зрительно-двигательного образа-представления целостной техники бега на спринтерские дистанции. </w:t>
      </w:r>
      <w:r w:rsidRPr="0031760D">
        <w:rPr>
          <w:rStyle w:val="a6"/>
          <w:sz w:val="28"/>
          <w:szCs w:val="28"/>
        </w:rPr>
        <w:footnoteReference w:id="16"/>
      </w:r>
    </w:p>
    <w:p w14:paraId="068F9A23" w14:textId="77777777" w:rsidR="0030063D" w:rsidRPr="0031760D" w:rsidRDefault="0030063D" w:rsidP="0031760D">
      <w:pPr>
        <w:tabs>
          <w:tab w:val="left" w:pos="1134"/>
        </w:tabs>
        <w:spacing w:line="360" w:lineRule="auto"/>
        <w:ind w:firstLine="709"/>
        <w:jc w:val="both"/>
        <w:rPr>
          <w:sz w:val="28"/>
          <w:szCs w:val="28"/>
        </w:rPr>
      </w:pPr>
      <w:r w:rsidRPr="0031760D">
        <w:rPr>
          <w:sz w:val="28"/>
          <w:szCs w:val="28"/>
        </w:rPr>
        <w:t xml:space="preserve">Целесообразно в тренировочном процессе шире использовать различные педагогические установки, обеспечивающие возможность концентрации внимания и осуществления спортсменом постоянного </w:t>
      </w:r>
      <w:proofErr w:type="gramStart"/>
      <w:r w:rsidRPr="0031760D">
        <w:rPr>
          <w:sz w:val="28"/>
          <w:szCs w:val="28"/>
        </w:rPr>
        <w:t>контроля за</w:t>
      </w:r>
      <w:proofErr w:type="gramEnd"/>
      <w:r w:rsidRPr="0031760D">
        <w:rPr>
          <w:sz w:val="28"/>
          <w:szCs w:val="28"/>
        </w:rPr>
        <w:t xml:space="preserve"> точностью восприятия.</w:t>
      </w:r>
    </w:p>
    <w:p w14:paraId="4E18D6EE" w14:textId="77777777" w:rsidR="00FB6AAE" w:rsidRPr="0031760D" w:rsidRDefault="00FB6AAE" w:rsidP="0031760D">
      <w:pPr>
        <w:tabs>
          <w:tab w:val="left" w:pos="1134"/>
        </w:tabs>
        <w:spacing w:line="360" w:lineRule="auto"/>
        <w:ind w:firstLine="709"/>
        <w:jc w:val="both"/>
        <w:rPr>
          <w:sz w:val="28"/>
          <w:szCs w:val="28"/>
        </w:rPr>
      </w:pPr>
      <w:r w:rsidRPr="0031760D">
        <w:rPr>
          <w:sz w:val="28"/>
          <w:szCs w:val="28"/>
        </w:rPr>
        <w:t>В этом процессе велика роль тренера, который планирует  подготовку, руководит физическим и моральным воспитанием ученика. Жизнь спортсмена, связанная с упорной, длительной и многогранной трени</w:t>
      </w:r>
      <w:r w:rsidR="00BD0DA8" w:rsidRPr="0031760D">
        <w:rPr>
          <w:sz w:val="28"/>
          <w:szCs w:val="28"/>
        </w:rPr>
        <w:t>ровкой</w:t>
      </w:r>
      <w:r w:rsidRPr="0031760D">
        <w:rPr>
          <w:sz w:val="28"/>
          <w:szCs w:val="28"/>
        </w:rPr>
        <w:t>, требует четкости и аккуратности, дисциплины, соблюдения режима. Она немыслима без хорошей организации врачебного, педагогического контроля и медико-биологического обеспечения.</w:t>
      </w:r>
    </w:p>
    <w:p w14:paraId="29FA345D" w14:textId="77777777" w:rsidR="009B225E" w:rsidRPr="0031760D" w:rsidRDefault="009B225E" w:rsidP="0031760D">
      <w:pPr>
        <w:tabs>
          <w:tab w:val="left" w:pos="1134"/>
        </w:tabs>
        <w:spacing w:line="360" w:lineRule="auto"/>
        <w:ind w:firstLine="709"/>
        <w:jc w:val="both"/>
        <w:rPr>
          <w:sz w:val="28"/>
          <w:szCs w:val="28"/>
        </w:rPr>
      </w:pPr>
      <w:r w:rsidRPr="0031760D">
        <w:rPr>
          <w:sz w:val="28"/>
          <w:szCs w:val="28"/>
        </w:rPr>
        <w:t xml:space="preserve">Спортивная подготовка направлена на достижение наивысших результатов в избранном виде легкой атлетики. Это очень важный стимул для молодых спортсменов, повышающий стремление тренироваться упорно и настойчиво, вкладывать все свои силы в подготовку. С другой стороны, систематические занятия спортом стали мощным фактором способствующим развитию лучших сторон человеческой личности, воспитанию смелых, сильных, выносливых и закаленных людей, подготовленных к труду и защите Родины. </w:t>
      </w:r>
      <w:r w:rsidRPr="0031760D">
        <w:rPr>
          <w:sz w:val="28"/>
          <w:szCs w:val="28"/>
          <w:vertAlign w:val="superscript"/>
        </w:rPr>
        <w:footnoteReference w:id="17"/>
      </w:r>
    </w:p>
    <w:p w14:paraId="7EB7ADB2" w14:textId="2DDCD0F6" w:rsidR="00FB6AAE" w:rsidRPr="0031760D" w:rsidRDefault="00FB6AAE" w:rsidP="0031760D">
      <w:pPr>
        <w:tabs>
          <w:tab w:val="left" w:pos="1134"/>
        </w:tabs>
        <w:spacing w:line="360" w:lineRule="auto"/>
        <w:ind w:firstLine="709"/>
        <w:jc w:val="both"/>
        <w:rPr>
          <w:sz w:val="28"/>
          <w:szCs w:val="28"/>
        </w:rPr>
      </w:pPr>
      <w:r w:rsidRPr="0031760D">
        <w:rPr>
          <w:sz w:val="28"/>
          <w:szCs w:val="28"/>
        </w:rPr>
        <w:t xml:space="preserve">Спортивная подготовка представляет собой определённую систему закономерно связанных друг с другом частей и положений. Система спортивной подготовки (ССП) направлена на достижение поставленной цели </w:t>
      </w:r>
      <w:r w:rsidRPr="0031760D">
        <w:rPr>
          <w:sz w:val="28"/>
          <w:szCs w:val="28"/>
        </w:rPr>
        <w:lastRenderedPageBreak/>
        <w:t>(рекорд, победа) путем решения конкретных для данного легкоатлета задач тренировки; развитие двигательных качеств, овладение техникой, укрепление здоровья и др</w:t>
      </w:r>
      <w:r w:rsidR="0030063D" w:rsidRPr="0031760D">
        <w:rPr>
          <w:sz w:val="28"/>
          <w:szCs w:val="28"/>
        </w:rPr>
        <w:t>. Таким образом</w:t>
      </w:r>
      <w:r w:rsidRPr="0031760D">
        <w:rPr>
          <w:sz w:val="28"/>
          <w:szCs w:val="28"/>
        </w:rPr>
        <w:t xml:space="preserve">, путь к достижению поставленной цели лежит через процесс спортивной подготовки, управление этим процессом и условия его подготовки. </w:t>
      </w:r>
    </w:p>
    <w:p w14:paraId="678F84AA" w14:textId="77777777" w:rsidR="009B225E" w:rsidRPr="0031760D" w:rsidRDefault="00FB6AAE" w:rsidP="0031760D">
      <w:pPr>
        <w:tabs>
          <w:tab w:val="left" w:pos="1134"/>
        </w:tabs>
        <w:spacing w:line="360" w:lineRule="auto"/>
        <w:ind w:firstLine="709"/>
        <w:jc w:val="both"/>
        <w:rPr>
          <w:sz w:val="28"/>
          <w:szCs w:val="28"/>
        </w:rPr>
      </w:pPr>
      <w:r w:rsidRPr="0031760D">
        <w:rPr>
          <w:sz w:val="28"/>
          <w:szCs w:val="28"/>
        </w:rPr>
        <w:t>Процесс спортивной подготовки идет по трем взаимосвязанным и взаимообусловленным направлениям: воспитание, обучение, физическое развитие; которые реализуются через общую физическую, специальную, техническую и теоретическую подготовку.</w:t>
      </w:r>
      <w:r w:rsidRPr="0031760D">
        <w:rPr>
          <w:rStyle w:val="a6"/>
          <w:sz w:val="28"/>
          <w:szCs w:val="28"/>
        </w:rPr>
        <w:footnoteReference w:id="18"/>
      </w:r>
    </w:p>
    <w:p w14:paraId="07E16978" w14:textId="77777777" w:rsidR="009B225E" w:rsidRPr="0031760D" w:rsidRDefault="009B225E" w:rsidP="0031760D">
      <w:pPr>
        <w:tabs>
          <w:tab w:val="left" w:pos="1134"/>
        </w:tabs>
        <w:spacing w:line="360" w:lineRule="auto"/>
        <w:ind w:firstLine="709"/>
        <w:jc w:val="both"/>
        <w:rPr>
          <w:sz w:val="28"/>
          <w:szCs w:val="28"/>
        </w:rPr>
      </w:pPr>
      <w:r w:rsidRPr="0031760D">
        <w:rPr>
          <w:sz w:val="28"/>
          <w:szCs w:val="28"/>
        </w:rPr>
        <w:t>Основы тренировки —  это общие положения, на которых  базируется тренировочный процесс во всех видах легкой атлетики. Среди них — цель и задачи тренировки, принципы, основные средства и методы, физическая, техническая, теоретическая и психологическая подготовка, периодизация тренировочного процесса.</w:t>
      </w:r>
    </w:p>
    <w:p w14:paraId="511D42FE" w14:textId="77777777" w:rsidR="00FE25DB" w:rsidRPr="0031760D" w:rsidRDefault="00FB6AAE" w:rsidP="0031760D">
      <w:pPr>
        <w:tabs>
          <w:tab w:val="left" w:pos="1134"/>
        </w:tabs>
        <w:spacing w:line="360" w:lineRule="auto"/>
        <w:ind w:firstLine="709"/>
        <w:jc w:val="both"/>
        <w:rPr>
          <w:sz w:val="28"/>
          <w:szCs w:val="28"/>
        </w:rPr>
      </w:pPr>
      <w:r w:rsidRPr="0031760D">
        <w:rPr>
          <w:sz w:val="28"/>
          <w:szCs w:val="28"/>
        </w:rPr>
        <w:t xml:space="preserve">Оптимальное построение тренировочного процесса во многом связанно с рациональным планированием годичного цикла. </w:t>
      </w:r>
    </w:p>
    <w:p w14:paraId="6D97CFCC" w14:textId="44766BFA" w:rsidR="00FB6AAE" w:rsidRPr="0031760D" w:rsidRDefault="00FB6AAE" w:rsidP="0031760D">
      <w:pPr>
        <w:tabs>
          <w:tab w:val="left" w:pos="1134"/>
        </w:tabs>
        <w:spacing w:line="360" w:lineRule="auto"/>
        <w:ind w:firstLine="709"/>
        <w:jc w:val="both"/>
        <w:rPr>
          <w:sz w:val="28"/>
          <w:szCs w:val="28"/>
        </w:rPr>
      </w:pPr>
      <w:r w:rsidRPr="0031760D">
        <w:rPr>
          <w:sz w:val="28"/>
          <w:szCs w:val="28"/>
        </w:rPr>
        <w:t>В построении тр</w:t>
      </w:r>
      <w:r w:rsidR="00E11B47">
        <w:rPr>
          <w:sz w:val="28"/>
          <w:szCs w:val="28"/>
        </w:rPr>
        <w:t>енировочного процесса различают</w:t>
      </w:r>
      <w:r w:rsidRPr="0031760D">
        <w:rPr>
          <w:sz w:val="28"/>
          <w:szCs w:val="28"/>
        </w:rPr>
        <w:t>: моно-, микро-,</w:t>
      </w:r>
      <w:r w:rsidR="00D2139C" w:rsidRPr="0031760D">
        <w:rPr>
          <w:sz w:val="28"/>
          <w:szCs w:val="28"/>
        </w:rPr>
        <w:t xml:space="preserve"> </w:t>
      </w:r>
      <w:r w:rsidRPr="0031760D">
        <w:rPr>
          <w:sz w:val="28"/>
          <w:szCs w:val="28"/>
        </w:rPr>
        <w:t>мезо-, макр</w:t>
      </w:r>
      <w:proofErr w:type="gramStart"/>
      <w:r w:rsidRPr="0031760D">
        <w:rPr>
          <w:sz w:val="28"/>
          <w:szCs w:val="28"/>
        </w:rPr>
        <w:t>о-</w:t>
      </w:r>
      <w:proofErr w:type="gramEnd"/>
      <w:r w:rsidRPr="0031760D">
        <w:rPr>
          <w:sz w:val="28"/>
          <w:szCs w:val="28"/>
        </w:rPr>
        <w:t>, и более масштабные циклы тренировочного процесса.</w:t>
      </w:r>
    </w:p>
    <w:p w14:paraId="740BAF94" w14:textId="77777777" w:rsidR="00FB6AAE" w:rsidRPr="0031760D" w:rsidRDefault="00FB6AAE" w:rsidP="0031760D">
      <w:pPr>
        <w:tabs>
          <w:tab w:val="left" w:pos="1134"/>
        </w:tabs>
        <w:spacing w:line="360" w:lineRule="auto"/>
        <w:ind w:firstLine="709"/>
        <w:jc w:val="both"/>
        <w:rPr>
          <w:sz w:val="28"/>
          <w:szCs w:val="28"/>
        </w:rPr>
      </w:pPr>
      <w:r w:rsidRPr="0031760D">
        <w:rPr>
          <w:sz w:val="28"/>
          <w:szCs w:val="28"/>
        </w:rPr>
        <w:t>Моноциклы – структурные составляющие тренировочного процесса спортсменов в рамках отдельного тренировочного либо восстановительного дня.</w:t>
      </w:r>
    </w:p>
    <w:p w14:paraId="7F5BC54F" w14:textId="77777777" w:rsidR="00FB6AAE" w:rsidRPr="0031760D" w:rsidRDefault="00FB6AAE" w:rsidP="0031760D">
      <w:pPr>
        <w:tabs>
          <w:tab w:val="left" w:pos="1134"/>
        </w:tabs>
        <w:spacing w:line="360" w:lineRule="auto"/>
        <w:ind w:firstLine="709"/>
        <w:jc w:val="both"/>
        <w:rPr>
          <w:sz w:val="28"/>
          <w:szCs w:val="28"/>
        </w:rPr>
      </w:pPr>
      <w:r w:rsidRPr="0031760D">
        <w:rPr>
          <w:sz w:val="28"/>
          <w:szCs w:val="28"/>
        </w:rPr>
        <w:t>Микроциклы – совокупность нескольких тренировочных и восстановительных моноциклов, которые составляют относительно законченный повторяющийся фрагмент тренировочного процесса в рамках одной календарной недели.</w:t>
      </w:r>
    </w:p>
    <w:p w14:paraId="7EAD7456" w14:textId="77777777" w:rsidR="00FB6AAE" w:rsidRPr="0031760D" w:rsidRDefault="00FB6AAE" w:rsidP="0031760D">
      <w:pPr>
        <w:tabs>
          <w:tab w:val="left" w:pos="1134"/>
        </w:tabs>
        <w:spacing w:line="360" w:lineRule="auto"/>
        <w:ind w:firstLine="709"/>
        <w:jc w:val="both"/>
        <w:rPr>
          <w:sz w:val="28"/>
          <w:szCs w:val="28"/>
        </w:rPr>
      </w:pPr>
      <w:proofErr w:type="spellStart"/>
      <w:r w:rsidRPr="0031760D">
        <w:rPr>
          <w:sz w:val="28"/>
          <w:szCs w:val="28"/>
        </w:rPr>
        <w:t>Мезоциклы</w:t>
      </w:r>
      <w:proofErr w:type="spellEnd"/>
      <w:r w:rsidRPr="0031760D">
        <w:rPr>
          <w:sz w:val="28"/>
          <w:szCs w:val="28"/>
        </w:rPr>
        <w:t xml:space="preserve"> – структура этапов тренировки, включающих относительно законченный ряд микроциклов суммарной длительностью в среднем от 4 до 8 недель.</w:t>
      </w:r>
    </w:p>
    <w:p w14:paraId="5F550532" w14:textId="77777777" w:rsidR="00FB6AAE" w:rsidRPr="0031760D" w:rsidRDefault="00FB6AAE" w:rsidP="0031760D">
      <w:pPr>
        <w:tabs>
          <w:tab w:val="left" w:pos="1134"/>
        </w:tabs>
        <w:spacing w:line="360" w:lineRule="auto"/>
        <w:ind w:firstLine="709"/>
        <w:jc w:val="both"/>
        <w:rPr>
          <w:sz w:val="28"/>
          <w:szCs w:val="28"/>
        </w:rPr>
      </w:pPr>
      <w:r w:rsidRPr="0031760D">
        <w:rPr>
          <w:sz w:val="28"/>
          <w:szCs w:val="28"/>
        </w:rPr>
        <w:lastRenderedPageBreak/>
        <w:t>Макроциклы – крупные периоды процесса подготовки, направленные на решения конкретных задач от 6 месяцев до 1 года.</w:t>
      </w:r>
    </w:p>
    <w:p w14:paraId="5BB5360A" w14:textId="77777777" w:rsidR="00FB6AAE" w:rsidRPr="0031760D" w:rsidRDefault="00FB6AAE" w:rsidP="0031760D">
      <w:pPr>
        <w:tabs>
          <w:tab w:val="left" w:pos="1134"/>
        </w:tabs>
        <w:spacing w:line="360" w:lineRule="auto"/>
        <w:ind w:firstLine="709"/>
        <w:jc w:val="both"/>
        <w:rPr>
          <w:sz w:val="28"/>
          <w:szCs w:val="28"/>
        </w:rPr>
      </w:pPr>
      <w:r w:rsidRPr="0031760D">
        <w:rPr>
          <w:sz w:val="28"/>
          <w:szCs w:val="28"/>
        </w:rPr>
        <w:t>Олимпийские циклы – самые крупные структурные составляющие тренировочного процесса, длительностью в 4 года.</w:t>
      </w:r>
      <w:r w:rsidRPr="0031760D">
        <w:rPr>
          <w:rStyle w:val="a6"/>
          <w:sz w:val="28"/>
          <w:szCs w:val="28"/>
        </w:rPr>
        <w:footnoteReference w:id="19"/>
      </w:r>
    </w:p>
    <w:p w14:paraId="51E70688" w14:textId="7B72E4E9" w:rsidR="009B225E" w:rsidRPr="0031760D" w:rsidRDefault="00FB6AAE" w:rsidP="0031760D">
      <w:pPr>
        <w:tabs>
          <w:tab w:val="left" w:pos="1134"/>
        </w:tabs>
        <w:spacing w:line="360" w:lineRule="auto"/>
        <w:ind w:firstLine="709"/>
        <w:jc w:val="both"/>
        <w:rPr>
          <w:sz w:val="28"/>
          <w:szCs w:val="28"/>
        </w:rPr>
      </w:pPr>
      <w:r w:rsidRPr="0031760D">
        <w:rPr>
          <w:sz w:val="28"/>
          <w:szCs w:val="28"/>
        </w:rPr>
        <w:t>Периодические изменения этого процесса, выраженные в форме периодов и этапов, связаны, прежде всего, с объективными закономерностями развития спортивной формы, которые носят фазовый характер и протекают в порядке последовательной смены трех фаз: приобретения (подготовительный период), сохранения-стабилизации (соревновательный период) и временной утраты спортивной формы (восстановительный).</w:t>
      </w:r>
      <w:r w:rsidRPr="0031760D">
        <w:rPr>
          <w:rStyle w:val="a6"/>
          <w:sz w:val="28"/>
          <w:szCs w:val="28"/>
        </w:rPr>
        <w:footnoteReference w:id="20"/>
      </w:r>
      <w:r w:rsidRPr="0031760D">
        <w:rPr>
          <w:sz w:val="28"/>
          <w:szCs w:val="28"/>
        </w:rPr>
        <w:t xml:space="preserve"> </w:t>
      </w:r>
    </w:p>
    <w:p w14:paraId="5202108E" w14:textId="590E338D" w:rsidR="00CD6451" w:rsidRPr="0031760D" w:rsidRDefault="00FB6AAE" w:rsidP="0031760D">
      <w:pPr>
        <w:tabs>
          <w:tab w:val="left" w:pos="1134"/>
        </w:tabs>
        <w:spacing w:line="360" w:lineRule="auto"/>
        <w:ind w:firstLine="709"/>
        <w:jc w:val="both"/>
        <w:rPr>
          <w:sz w:val="28"/>
          <w:szCs w:val="28"/>
        </w:rPr>
      </w:pPr>
      <w:r w:rsidRPr="0031760D">
        <w:rPr>
          <w:sz w:val="28"/>
          <w:szCs w:val="28"/>
        </w:rPr>
        <w:t xml:space="preserve">Так же условно используются: переходный период - обеспечение полноценного отдыха после напряженных тренировочных и соревновательных нагрузок, а так же поддержание тренированности; заключительный - подведение спортсмена к началу следующего цикла </w:t>
      </w:r>
      <w:proofErr w:type="gramStart"/>
      <w:r w:rsidRPr="0031760D">
        <w:rPr>
          <w:sz w:val="28"/>
          <w:szCs w:val="28"/>
        </w:rPr>
        <w:t>отдохнувшим</w:t>
      </w:r>
      <w:proofErr w:type="gramEnd"/>
      <w:r w:rsidRPr="0031760D">
        <w:rPr>
          <w:sz w:val="28"/>
          <w:szCs w:val="28"/>
        </w:rPr>
        <w:t>, в хорошей физической форме, поддерживаемой методами активного отдыха.</w:t>
      </w:r>
    </w:p>
    <w:p w14:paraId="3E7153E7" w14:textId="77777777" w:rsidR="00FB6AAE" w:rsidRPr="0031760D" w:rsidRDefault="00FB6AAE" w:rsidP="0031760D">
      <w:pPr>
        <w:tabs>
          <w:tab w:val="left" w:pos="1134"/>
        </w:tabs>
        <w:spacing w:line="360" w:lineRule="auto"/>
        <w:ind w:firstLine="709"/>
        <w:jc w:val="both"/>
        <w:rPr>
          <w:sz w:val="28"/>
          <w:szCs w:val="28"/>
        </w:rPr>
      </w:pPr>
      <w:r w:rsidRPr="0031760D">
        <w:rPr>
          <w:sz w:val="28"/>
          <w:szCs w:val="28"/>
        </w:rPr>
        <w:t>Овладение физическими упражнениями требует организации актив</w:t>
      </w:r>
      <w:r w:rsidRPr="0031760D">
        <w:rPr>
          <w:sz w:val="28"/>
          <w:szCs w:val="28"/>
        </w:rPr>
        <w:softHyphen/>
        <w:t xml:space="preserve">ной деятельности </w:t>
      </w:r>
      <w:proofErr w:type="gramStart"/>
      <w:r w:rsidRPr="0031760D">
        <w:rPr>
          <w:sz w:val="28"/>
          <w:szCs w:val="28"/>
        </w:rPr>
        <w:t>занимающихся</w:t>
      </w:r>
      <w:proofErr w:type="gramEnd"/>
      <w:r w:rsidRPr="0031760D">
        <w:rPr>
          <w:sz w:val="28"/>
          <w:szCs w:val="28"/>
        </w:rPr>
        <w:t xml:space="preserve"> в соответствии с определенными психоло</w:t>
      </w:r>
      <w:r w:rsidRPr="0031760D">
        <w:rPr>
          <w:sz w:val="28"/>
          <w:szCs w:val="28"/>
        </w:rPr>
        <w:softHyphen/>
        <w:t>гическими и физиологическими закономерностями. Учет этих законо</w:t>
      </w:r>
      <w:r w:rsidRPr="0031760D">
        <w:rPr>
          <w:sz w:val="28"/>
          <w:szCs w:val="28"/>
        </w:rPr>
        <w:softHyphen/>
        <w:t>мерностей обусловливает выделение в структуре тренировки трех функцио</w:t>
      </w:r>
      <w:r w:rsidRPr="0031760D">
        <w:rPr>
          <w:sz w:val="28"/>
          <w:szCs w:val="28"/>
        </w:rPr>
        <w:softHyphen/>
        <w:t>нально связанных составных частей (вводно-подготовительной, основ</w:t>
      </w:r>
      <w:r w:rsidRPr="0031760D">
        <w:rPr>
          <w:sz w:val="28"/>
          <w:szCs w:val="28"/>
        </w:rPr>
        <w:softHyphen/>
        <w:t>ной, заключительной), являющихся наиболее крупными его структур</w:t>
      </w:r>
      <w:r w:rsidRPr="0031760D">
        <w:rPr>
          <w:sz w:val="28"/>
          <w:szCs w:val="28"/>
        </w:rPr>
        <w:softHyphen/>
        <w:t>ными единицами. Последовательность расположения этих частей от</w:t>
      </w:r>
      <w:r w:rsidRPr="0031760D">
        <w:rPr>
          <w:sz w:val="28"/>
          <w:szCs w:val="28"/>
        </w:rPr>
        <w:softHyphen/>
        <w:t xml:space="preserve">ражает закономерности изменения работоспособности организма под влиянием физической нагрузки, а потому стабильна для любого типа занятия. </w:t>
      </w:r>
      <w:r w:rsidRPr="0031760D">
        <w:rPr>
          <w:sz w:val="28"/>
          <w:szCs w:val="28"/>
        </w:rPr>
        <w:lastRenderedPageBreak/>
        <w:t>Длительность каждой части можно варьировать в зависимости от возраста занимающихся, уровня их подготовленности и конкретных задач урока.</w:t>
      </w:r>
      <w:r w:rsidR="00C871D2" w:rsidRPr="0031760D">
        <w:rPr>
          <w:rStyle w:val="a6"/>
          <w:sz w:val="28"/>
          <w:szCs w:val="28"/>
        </w:rPr>
        <w:footnoteReference w:id="21"/>
      </w:r>
    </w:p>
    <w:p w14:paraId="1CAC91B9" w14:textId="1B20EBF2" w:rsidR="00FB6AAE" w:rsidRPr="0031760D" w:rsidRDefault="00FB6AAE" w:rsidP="0031760D">
      <w:pPr>
        <w:tabs>
          <w:tab w:val="left" w:pos="1134"/>
        </w:tabs>
        <w:spacing w:line="360" w:lineRule="auto"/>
        <w:ind w:firstLine="709"/>
        <w:jc w:val="both"/>
        <w:rPr>
          <w:sz w:val="28"/>
          <w:szCs w:val="28"/>
        </w:rPr>
      </w:pPr>
      <w:r w:rsidRPr="0031760D">
        <w:rPr>
          <w:sz w:val="28"/>
          <w:szCs w:val="28"/>
        </w:rPr>
        <w:t>Вводно-подготовительная часть урока  обеспечивает предпосылки для продуктивной деятельности</w:t>
      </w:r>
      <w:r w:rsidR="00E11B47">
        <w:rPr>
          <w:sz w:val="28"/>
          <w:szCs w:val="28"/>
        </w:rPr>
        <w:t xml:space="preserve"> </w:t>
      </w:r>
      <w:proofErr w:type="gramStart"/>
      <w:r w:rsidR="00E11B47">
        <w:rPr>
          <w:sz w:val="28"/>
          <w:szCs w:val="28"/>
        </w:rPr>
        <w:t>занимающихся</w:t>
      </w:r>
      <w:proofErr w:type="gramEnd"/>
      <w:r w:rsidR="00E11B47">
        <w:rPr>
          <w:sz w:val="28"/>
          <w:szCs w:val="28"/>
        </w:rPr>
        <w:t xml:space="preserve"> в основной части. </w:t>
      </w:r>
      <w:r w:rsidRPr="0031760D">
        <w:rPr>
          <w:sz w:val="28"/>
          <w:szCs w:val="28"/>
        </w:rPr>
        <w:t>За</w:t>
      </w:r>
      <w:r w:rsidRPr="0031760D">
        <w:rPr>
          <w:sz w:val="28"/>
          <w:szCs w:val="28"/>
        </w:rPr>
        <w:softHyphen/>
        <w:t>дачи и содержание:</w:t>
      </w:r>
    </w:p>
    <w:p w14:paraId="235F20A7" w14:textId="4107A6B2" w:rsidR="00FB6AAE" w:rsidRPr="0031760D" w:rsidRDefault="00E11B47" w:rsidP="0031760D">
      <w:pPr>
        <w:tabs>
          <w:tab w:val="left" w:pos="1134"/>
        </w:tabs>
        <w:spacing w:line="360" w:lineRule="auto"/>
        <w:ind w:firstLine="709"/>
        <w:jc w:val="both"/>
        <w:rPr>
          <w:sz w:val="28"/>
          <w:szCs w:val="28"/>
        </w:rPr>
      </w:pPr>
      <w:r>
        <w:rPr>
          <w:sz w:val="28"/>
          <w:szCs w:val="28"/>
        </w:rPr>
        <w:t xml:space="preserve">1. </w:t>
      </w:r>
      <w:r w:rsidR="00FB6AAE" w:rsidRPr="0031760D">
        <w:rPr>
          <w:sz w:val="28"/>
          <w:szCs w:val="28"/>
        </w:rPr>
        <w:t xml:space="preserve">Начальная организация </w:t>
      </w:r>
      <w:proofErr w:type="gramStart"/>
      <w:r w:rsidR="00FB6AAE" w:rsidRPr="0031760D">
        <w:rPr>
          <w:sz w:val="28"/>
          <w:szCs w:val="28"/>
        </w:rPr>
        <w:t>занимающихся</w:t>
      </w:r>
      <w:proofErr w:type="gramEnd"/>
      <w:r w:rsidR="00FB6AAE" w:rsidRPr="0031760D">
        <w:rPr>
          <w:sz w:val="28"/>
          <w:szCs w:val="28"/>
        </w:rPr>
        <w:t xml:space="preserve"> (построение, рапорт о го</w:t>
      </w:r>
      <w:r w:rsidR="00FB6AAE" w:rsidRPr="0031760D">
        <w:rPr>
          <w:sz w:val="28"/>
          <w:szCs w:val="28"/>
        </w:rPr>
        <w:softHyphen/>
        <w:t>товности к занятиям, информация о самочувствии занимающихся).</w:t>
      </w:r>
    </w:p>
    <w:p w14:paraId="13747439" w14:textId="66B879EA" w:rsidR="00FB6AAE" w:rsidRPr="0031760D" w:rsidRDefault="00E11B47" w:rsidP="0031760D">
      <w:pPr>
        <w:tabs>
          <w:tab w:val="left" w:pos="1134"/>
        </w:tabs>
        <w:spacing w:line="360" w:lineRule="auto"/>
        <w:ind w:firstLine="709"/>
        <w:jc w:val="both"/>
        <w:rPr>
          <w:sz w:val="28"/>
          <w:szCs w:val="28"/>
        </w:rPr>
      </w:pPr>
      <w:r>
        <w:rPr>
          <w:sz w:val="28"/>
          <w:szCs w:val="28"/>
        </w:rPr>
        <w:t xml:space="preserve">2. </w:t>
      </w:r>
      <w:r w:rsidR="00FB6AAE" w:rsidRPr="0031760D">
        <w:rPr>
          <w:sz w:val="28"/>
          <w:szCs w:val="28"/>
        </w:rPr>
        <w:t>Создание целевой установки (сообщение задач тренировочного процесса).</w:t>
      </w:r>
    </w:p>
    <w:p w14:paraId="759B621B" w14:textId="4549635F" w:rsidR="00FB6AAE" w:rsidRPr="0031760D" w:rsidRDefault="00A25058" w:rsidP="0031760D">
      <w:pPr>
        <w:tabs>
          <w:tab w:val="left" w:pos="1134"/>
        </w:tabs>
        <w:spacing w:line="360" w:lineRule="auto"/>
        <w:ind w:firstLine="709"/>
        <w:jc w:val="both"/>
        <w:rPr>
          <w:sz w:val="28"/>
          <w:szCs w:val="28"/>
        </w:rPr>
      </w:pPr>
      <w:r>
        <w:rPr>
          <w:sz w:val="28"/>
          <w:szCs w:val="28"/>
        </w:rPr>
        <w:t>3.</w:t>
      </w:r>
      <w:r w:rsidR="00FB6AAE" w:rsidRPr="0031760D">
        <w:rPr>
          <w:sz w:val="28"/>
          <w:szCs w:val="28"/>
        </w:rPr>
        <w:t xml:space="preserve"> Обеспечение благоприятного психическ</w:t>
      </w:r>
      <w:r w:rsidR="004E765C" w:rsidRPr="0031760D">
        <w:rPr>
          <w:sz w:val="28"/>
          <w:szCs w:val="28"/>
        </w:rPr>
        <w:t>ого и эмоционального со</w:t>
      </w:r>
      <w:r w:rsidR="004E765C" w:rsidRPr="0031760D">
        <w:rPr>
          <w:sz w:val="28"/>
          <w:szCs w:val="28"/>
        </w:rPr>
        <w:softHyphen/>
        <w:t>стояния</w:t>
      </w:r>
      <w:r w:rsidR="00FB6AAE" w:rsidRPr="0031760D">
        <w:rPr>
          <w:sz w:val="28"/>
          <w:szCs w:val="28"/>
        </w:rPr>
        <w:t>.</w:t>
      </w:r>
    </w:p>
    <w:p w14:paraId="650F96E0" w14:textId="092A4BFC" w:rsidR="00FB6AAE" w:rsidRPr="0031760D" w:rsidRDefault="00A25058" w:rsidP="0031760D">
      <w:pPr>
        <w:tabs>
          <w:tab w:val="left" w:pos="1134"/>
        </w:tabs>
        <w:spacing w:line="360" w:lineRule="auto"/>
        <w:ind w:firstLine="709"/>
        <w:jc w:val="both"/>
        <w:rPr>
          <w:sz w:val="28"/>
          <w:szCs w:val="28"/>
        </w:rPr>
      </w:pPr>
      <w:r>
        <w:rPr>
          <w:sz w:val="28"/>
          <w:szCs w:val="28"/>
        </w:rPr>
        <w:t>4.</w:t>
      </w:r>
      <w:r w:rsidR="00FB6AAE" w:rsidRPr="0031760D">
        <w:rPr>
          <w:sz w:val="28"/>
          <w:szCs w:val="28"/>
        </w:rPr>
        <w:t xml:space="preserve"> Общее разогревание, постепенное втягивание и умеренная активи</w:t>
      </w:r>
      <w:r w:rsidR="00FB6AAE" w:rsidRPr="0031760D">
        <w:rPr>
          <w:sz w:val="28"/>
          <w:szCs w:val="28"/>
        </w:rPr>
        <w:softHyphen/>
        <w:t>зация функций организма (выполнение усвоенных ранее или под</w:t>
      </w:r>
      <w:r w:rsidR="00FB6AAE" w:rsidRPr="0031760D">
        <w:rPr>
          <w:sz w:val="28"/>
          <w:szCs w:val="28"/>
        </w:rPr>
        <w:softHyphen/>
        <w:t>дающихся быстрому овладению несложных физических обще-развивающих упражне</w:t>
      </w:r>
      <w:r w:rsidR="00FB6AAE" w:rsidRPr="0031760D">
        <w:rPr>
          <w:sz w:val="28"/>
          <w:szCs w:val="28"/>
        </w:rPr>
        <w:softHyphen/>
        <w:t>ний, различных сочетаний ходьбы, бега, упражнений в движении и т.д. с постепенно возрастающей, но умеренной нагрузкой).</w:t>
      </w:r>
    </w:p>
    <w:p w14:paraId="221BECF6" w14:textId="2A3258CA" w:rsidR="00FB6AAE" w:rsidRPr="0031760D" w:rsidRDefault="00A25058" w:rsidP="0031760D">
      <w:pPr>
        <w:tabs>
          <w:tab w:val="left" w:pos="1134"/>
        </w:tabs>
        <w:spacing w:line="360" w:lineRule="auto"/>
        <w:ind w:firstLine="709"/>
        <w:jc w:val="both"/>
        <w:rPr>
          <w:sz w:val="28"/>
          <w:szCs w:val="28"/>
        </w:rPr>
      </w:pPr>
      <w:r>
        <w:rPr>
          <w:sz w:val="28"/>
          <w:szCs w:val="28"/>
        </w:rPr>
        <w:t>5.</w:t>
      </w:r>
      <w:r w:rsidR="00FB6AAE" w:rsidRPr="0031760D">
        <w:rPr>
          <w:sz w:val="28"/>
          <w:szCs w:val="28"/>
        </w:rPr>
        <w:t xml:space="preserve"> Обеспечение решения специфических задач основной части уро</w:t>
      </w:r>
      <w:r w:rsidR="00FB6AAE" w:rsidRPr="0031760D">
        <w:rPr>
          <w:sz w:val="28"/>
          <w:szCs w:val="28"/>
        </w:rPr>
        <w:softHyphen/>
        <w:t>ка (подводящие и подготовительные упражнения к основной части урока).</w:t>
      </w:r>
      <w:r w:rsidR="000E3E13" w:rsidRPr="0031760D">
        <w:rPr>
          <w:rStyle w:val="a6"/>
          <w:sz w:val="28"/>
          <w:szCs w:val="28"/>
        </w:rPr>
        <w:footnoteReference w:id="22"/>
      </w:r>
      <w:r w:rsidR="00FB6AAE" w:rsidRPr="0031760D">
        <w:rPr>
          <w:sz w:val="28"/>
          <w:szCs w:val="28"/>
        </w:rPr>
        <w:t xml:space="preserve"> </w:t>
      </w:r>
    </w:p>
    <w:p w14:paraId="245E6E30" w14:textId="77777777" w:rsidR="00FB6AAE" w:rsidRPr="0031760D" w:rsidRDefault="00FB6AAE" w:rsidP="0031760D">
      <w:pPr>
        <w:tabs>
          <w:tab w:val="left" w:pos="1134"/>
        </w:tabs>
        <w:spacing w:line="360" w:lineRule="auto"/>
        <w:ind w:firstLine="709"/>
        <w:jc w:val="both"/>
        <w:rPr>
          <w:sz w:val="28"/>
          <w:szCs w:val="28"/>
        </w:rPr>
      </w:pPr>
      <w:r w:rsidRPr="0031760D">
        <w:rPr>
          <w:sz w:val="28"/>
          <w:szCs w:val="28"/>
        </w:rPr>
        <w:t>В конце подготовительной части занятия, после выполнения обще-развивающих упражнений, проводятся специальные беговые и прыжковые упражнения, эту часть занятия у спортсменов принято называть специальной разминкой.</w:t>
      </w:r>
    </w:p>
    <w:p w14:paraId="55B5F297" w14:textId="77777777" w:rsidR="00FB6AAE" w:rsidRPr="0031760D" w:rsidRDefault="00FB6AAE" w:rsidP="0031760D">
      <w:pPr>
        <w:tabs>
          <w:tab w:val="left" w:pos="1134"/>
        </w:tabs>
        <w:spacing w:line="360" w:lineRule="auto"/>
        <w:ind w:firstLine="709"/>
        <w:jc w:val="both"/>
        <w:rPr>
          <w:sz w:val="28"/>
          <w:szCs w:val="28"/>
        </w:rPr>
      </w:pPr>
      <w:r w:rsidRPr="0031760D">
        <w:rPr>
          <w:sz w:val="28"/>
          <w:szCs w:val="28"/>
        </w:rPr>
        <w:t>Основная часть тренировки предназначена для углубленного решения об</w:t>
      </w:r>
      <w:r w:rsidRPr="0031760D">
        <w:rPr>
          <w:sz w:val="28"/>
          <w:szCs w:val="28"/>
        </w:rPr>
        <w:softHyphen/>
        <w:t>разовательных, воспитательных и оздоровительных задач, предусмот</w:t>
      </w:r>
      <w:r w:rsidRPr="0031760D">
        <w:rPr>
          <w:sz w:val="28"/>
          <w:szCs w:val="28"/>
        </w:rPr>
        <w:softHyphen/>
        <w:t xml:space="preserve">ренных специальным планом тренировок и должна состоять по большей мере из упражнений, схожих более точно по кинематике и динамике с элементом, частью или целостным избранным видом легкой атлетикой направленности. </w:t>
      </w:r>
      <w:r w:rsidRPr="0031760D">
        <w:rPr>
          <w:sz w:val="28"/>
          <w:szCs w:val="28"/>
        </w:rPr>
        <w:lastRenderedPageBreak/>
        <w:t>Содержание этой части урока определяет</w:t>
      </w:r>
      <w:r w:rsidRPr="0031760D">
        <w:rPr>
          <w:sz w:val="28"/>
          <w:szCs w:val="28"/>
        </w:rPr>
        <w:softHyphen/>
        <w:t>ся специальным тренировочным планом.</w:t>
      </w:r>
      <w:r w:rsidR="000E3E13" w:rsidRPr="0031760D">
        <w:rPr>
          <w:rStyle w:val="a6"/>
          <w:sz w:val="28"/>
          <w:szCs w:val="28"/>
        </w:rPr>
        <w:footnoteReference w:id="23"/>
      </w:r>
    </w:p>
    <w:p w14:paraId="40286BD0" w14:textId="77777777" w:rsidR="00FB6AAE" w:rsidRPr="0031760D" w:rsidRDefault="00FB6AAE" w:rsidP="0031760D">
      <w:pPr>
        <w:tabs>
          <w:tab w:val="left" w:pos="1134"/>
        </w:tabs>
        <w:spacing w:line="360" w:lineRule="auto"/>
        <w:ind w:firstLine="709"/>
        <w:jc w:val="both"/>
        <w:rPr>
          <w:sz w:val="28"/>
          <w:szCs w:val="28"/>
        </w:rPr>
      </w:pPr>
      <w:r w:rsidRPr="0031760D">
        <w:rPr>
          <w:sz w:val="28"/>
          <w:szCs w:val="28"/>
        </w:rPr>
        <w:t>В основной части занятия для совершенствования техники бега на короткие дистанции проводится большое количество ускорений разной длины, совершенствование техники низкого старта, выполняются скоростно-силовые и прыжковые упражнения.</w:t>
      </w:r>
    </w:p>
    <w:p w14:paraId="69BCE60C" w14:textId="70EAD921" w:rsidR="00FB6AAE" w:rsidRPr="0031760D" w:rsidRDefault="00FB6AAE" w:rsidP="0031760D">
      <w:pPr>
        <w:tabs>
          <w:tab w:val="left" w:pos="1134"/>
        </w:tabs>
        <w:spacing w:line="360" w:lineRule="auto"/>
        <w:ind w:firstLine="709"/>
        <w:jc w:val="both"/>
        <w:rPr>
          <w:sz w:val="28"/>
          <w:szCs w:val="28"/>
        </w:rPr>
      </w:pPr>
      <w:r w:rsidRPr="0031760D">
        <w:rPr>
          <w:sz w:val="28"/>
          <w:szCs w:val="28"/>
        </w:rPr>
        <w:t>В заключительной части тренировки постепенно снижается интенсивность работы, для того что бы привести организм спортсмена в оптимальное для последующей деятельности функциональное состоя</w:t>
      </w:r>
      <w:r w:rsidRPr="0031760D">
        <w:rPr>
          <w:sz w:val="28"/>
          <w:szCs w:val="28"/>
        </w:rPr>
        <w:softHyphen/>
        <w:t>ние и создать условия, благоприятствующие интенсивному протеканию восстановительных процессов. Для этого применяются: медленный бег, малоинтенсивные упражнения циклического характера, подвижные игры, упражнения на растягивани</w:t>
      </w:r>
      <w:r w:rsidR="00A4276D" w:rsidRPr="0031760D">
        <w:rPr>
          <w:sz w:val="28"/>
          <w:szCs w:val="28"/>
        </w:rPr>
        <w:t>е и расслабление мышц, а так же</w:t>
      </w:r>
      <w:r w:rsidRPr="0031760D">
        <w:rPr>
          <w:sz w:val="28"/>
          <w:szCs w:val="28"/>
        </w:rPr>
        <w:t xml:space="preserve"> в заключительной </w:t>
      </w:r>
      <w:proofErr w:type="gramStart"/>
      <w:r w:rsidRPr="0031760D">
        <w:rPr>
          <w:sz w:val="28"/>
          <w:szCs w:val="28"/>
        </w:rPr>
        <w:t>части</w:t>
      </w:r>
      <w:proofErr w:type="gramEnd"/>
      <w:r w:rsidRPr="0031760D">
        <w:rPr>
          <w:sz w:val="28"/>
          <w:szCs w:val="28"/>
        </w:rPr>
        <w:t xml:space="preserve"> возможно выполнение упражнений на увеличение амплитуды движений, которые необходимы для улучшения техники переноса маховой ноги в беге на скорость.</w:t>
      </w:r>
      <w:r w:rsidR="00D2139C" w:rsidRPr="0031760D">
        <w:rPr>
          <w:rStyle w:val="a6"/>
          <w:sz w:val="28"/>
          <w:szCs w:val="28"/>
        </w:rPr>
        <w:footnoteReference w:id="24"/>
      </w:r>
    </w:p>
    <w:p w14:paraId="0ED2523F" w14:textId="4DE3A2E5" w:rsidR="00FB6AAE" w:rsidRPr="0031760D" w:rsidRDefault="00FB6AAE" w:rsidP="0031760D">
      <w:pPr>
        <w:tabs>
          <w:tab w:val="left" w:pos="1134"/>
        </w:tabs>
        <w:spacing w:line="360" w:lineRule="auto"/>
        <w:ind w:firstLine="709"/>
        <w:jc w:val="both"/>
        <w:rPr>
          <w:sz w:val="28"/>
          <w:szCs w:val="28"/>
        </w:rPr>
      </w:pPr>
      <w:r w:rsidRPr="0031760D">
        <w:rPr>
          <w:sz w:val="28"/>
          <w:szCs w:val="28"/>
        </w:rPr>
        <w:t xml:space="preserve">Спортивная тренировка легкоатлетов основывается на общих педагогических принципах, а так же на общих принципах тренировки. Но в то же время тренировочный процесс в легкой атлетике обладает своими особенностями и отличительными чертами. </w:t>
      </w:r>
    </w:p>
    <w:p w14:paraId="35AA0657" w14:textId="77777777" w:rsidR="00FB6AAE" w:rsidRPr="0031760D" w:rsidRDefault="00FB6AAE" w:rsidP="0031760D">
      <w:pPr>
        <w:pStyle w:val="a3"/>
        <w:numPr>
          <w:ilvl w:val="0"/>
          <w:numId w:val="13"/>
        </w:numPr>
        <w:tabs>
          <w:tab w:val="left" w:pos="1134"/>
        </w:tabs>
        <w:spacing w:line="360" w:lineRule="auto"/>
        <w:ind w:left="0" w:firstLine="709"/>
        <w:jc w:val="both"/>
        <w:rPr>
          <w:sz w:val="28"/>
          <w:szCs w:val="28"/>
        </w:rPr>
      </w:pPr>
      <w:r w:rsidRPr="0031760D">
        <w:rPr>
          <w:sz w:val="28"/>
          <w:szCs w:val="28"/>
        </w:rPr>
        <w:t>Характерной особенностью тренировочного процесса легкоатлетов является его многообразие. Легкая атлетика, как ни один другой вид спорта, состоит из большого количества разных видов, с одной стороны объединенных по общим закономерностям естественной двигательной деятельности человека, с другой – имеющих глубокую индивидуальную специфику развития.</w:t>
      </w:r>
    </w:p>
    <w:p w14:paraId="56C20E12" w14:textId="77777777" w:rsidR="00FB6AAE" w:rsidRPr="0031760D" w:rsidRDefault="00FB6AAE" w:rsidP="0031760D">
      <w:pPr>
        <w:pStyle w:val="a3"/>
        <w:numPr>
          <w:ilvl w:val="0"/>
          <w:numId w:val="13"/>
        </w:numPr>
        <w:tabs>
          <w:tab w:val="left" w:pos="1134"/>
        </w:tabs>
        <w:spacing w:line="360" w:lineRule="auto"/>
        <w:ind w:left="0" w:firstLine="709"/>
        <w:jc w:val="both"/>
        <w:rPr>
          <w:sz w:val="28"/>
          <w:szCs w:val="28"/>
        </w:rPr>
      </w:pPr>
      <w:r w:rsidRPr="0031760D">
        <w:rPr>
          <w:sz w:val="28"/>
          <w:szCs w:val="28"/>
        </w:rPr>
        <w:t xml:space="preserve">Лёгкая атлетика относится к группе видов спорта, достижения в которых выявляются через одну избранную форму техники, имеющую </w:t>
      </w:r>
      <w:r w:rsidRPr="0031760D">
        <w:rPr>
          <w:sz w:val="28"/>
          <w:szCs w:val="28"/>
        </w:rPr>
        <w:lastRenderedPageBreak/>
        <w:t>постоянный состав и структуру движений. Стабильность этой техники обусловлена относительным постоянством внешних условий, определенных правилами соревнований.</w:t>
      </w:r>
    </w:p>
    <w:p w14:paraId="6DA2B9E7" w14:textId="77777777" w:rsidR="00FB6AAE" w:rsidRPr="0031760D" w:rsidRDefault="00FB6AAE" w:rsidP="0031760D">
      <w:pPr>
        <w:pStyle w:val="a3"/>
        <w:numPr>
          <w:ilvl w:val="0"/>
          <w:numId w:val="13"/>
        </w:numPr>
        <w:tabs>
          <w:tab w:val="left" w:pos="1134"/>
        </w:tabs>
        <w:spacing w:line="360" w:lineRule="auto"/>
        <w:ind w:left="0" w:firstLine="709"/>
        <w:jc w:val="both"/>
        <w:rPr>
          <w:sz w:val="28"/>
          <w:szCs w:val="28"/>
        </w:rPr>
      </w:pPr>
      <w:r w:rsidRPr="0031760D">
        <w:rPr>
          <w:sz w:val="28"/>
          <w:szCs w:val="28"/>
        </w:rPr>
        <w:t xml:space="preserve">При большом многообразии видов лёгкой атлетики имеется существенная разница в степени зависимости спортивного результата от физической или технической подготовленности спортсмена. При постоянной форме техники достижение спортивного результата в лёгкой атлетике зависит от </w:t>
      </w:r>
      <w:proofErr w:type="gramStart"/>
      <w:r w:rsidRPr="0031760D">
        <w:rPr>
          <w:sz w:val="28"/>
          <w:szCs w:val="28"/>
        </w:rPr>
        <w:t>гармонического сочетания</w:t>
      </w:r>
      <w:proofErr w:type="gramEnd"/>
      <w:r w:rsidRPr="0031760D">
        <w:rPr>
          <w:sz w:val="28"/>
          <w:szCs w:val="28"/>
        </w:rPr>
        <w:t xml:space="preserve"> техники и функциональной подготовки.</w:t>
      </w:r>
    </w:p>
    <w:p w14:paraId="16C2CC4E" w14:textId="77777777" w:rsidR="00FB6AAE" w:rsidRPr="0031760D" w:rsidRDefault="00FB6AAE" w:rsidP="0031760D">
      <w:pPr>
        <w:pStyle w:val="a3"/>
        <w:numPr>
          <w:ilvl w:val="0"/>
          <w:numId w:val="13"/>
        </w:numPr>
        <w:tabs>
          <w:tab w:val="left" w:pos="1134"/>
        </w:tabs>
        <w:spacing w:line="360" w:lineRule="auto"/>
        <w:ind w:left="0" w:firstLine="709"/>
        <w:jc w:val="both"/>
        <w:rPr>
          <w:sz w:val="28"/>
          <w:szCs w:val="28"/>
        </w:rPr>
      </w:pPr>
      <w:r w:rsidRPr="0031760D">
        <w:rPr>
          <w:sz w:val="28"/>
          <w:szCs w:val="28"/>
        </w:rPr>
        <w:t xml:space="preserve">Тренировочный процесс в легкой атлетике имеет в основном </w:t>
      </w:r>
      <w:proofErr w:type="spellStart"/>
      <w:r w:rsidRPr="0031760D">
        <w:rPr>
          <w:sz w:val="28"/>
          <w:szCs w:val="28"/>
        </w:rPr>
        <w:t>двухцикловое</w:t>
      </w:r>
      <w:proofErr w:type="spellEnd"/>
      <w:r w:rsidRPr="0031760D">
        <w:rPr>
          <w:sz w:val="28"/>
          <w:szCs w:val="28"/>
        </w:rPr>
        <w:t xml:space="preserve"> построение, годовая тренировка делится на два основных соревновательных цикла – осенне-зимний и весенне-летний. </w:t>
      </w:r>
    </w:p>
    <w:p w14:paraId="4A2489B4" w14:textId="77777777" w:rsidR="00FB6AAE" w:rsidRPr="0031760D" w:rsidRDefault="00FB6AAE" w:rsidP="0031760D">
      <w:pPr>
        <w:pStyle w:val="a3"/>
        <w:numPr>
          <w:ilvl w:val="0"/>
          <w:numId w:val="13"/>
        </w:numPr>
        <w:tabs>
          <w:tab w:val="left" w:pos="1134"/>
        </w:tabs>
        <w:spacing w:line="360" w:lineRule="auto"/>
        <w:ind w:left="0" w:firstLine="709"/>
        <w:jc w:val="both"/>
        <w:rPr>
          <w:sz w:val="28"/>
          <w:szCs w:val="28"/>
        </w:rPr>
      </w:pPr>
      <w:r w:rsidRPr="0031760D">
        <w:rPr>
          <w:sz w:val="28"/>
          <w:szCs w:val="28"/>
        </w:rPr>
        <w:t>Так как соревнования по спринту проводятся главным образом летом, то осенне-зимний цикл характеризуется длительным подготовительным периодом и коротким соревновательным, а весенне-летний наоборот.</w:t>
      </w:r>
    </w:p>
    <w:p w14:paraId="76C38F29" w14:textId="77777777" w:rsidR="00FB6AAE" w:rsidRPr="0031760D" w:rsidRDefault="00FB6AAE" w:rsidP="0031760D">
      <w:pPr>
        <w:pStyle w:val="a3"/>
        <w:numPr>
          <w:ilvl w:val="0"/>
          <w:numId w:val="13"/>
        </w:numPr>
        <w:tabs>
          <w:tab w:val="left" w:pos="1134"/>
        </w:tabs>
        <w:spacing w:line="360" w:lineRule="auto"/>
        <w:ind w:left="0" w:firstLine="709"/>
        <w:jc w:val="both"/>
        <w:rPr>
          <w:sz w:val="28"/>
          <w:szCs w:val="28"/>
        </w:rPr>
      </w:pPr>
      <w:r w:rsidRPr="0031760D">
        <w:rPr>
          <w:sz w:val="28"/>
          <w:szCs w:val="28"/>
        </w:rPr>
        <w:t>Одной из отличительных черт тренировочного занятия легкоатлета яв</w:t>
      </w:r>
      <w:r w:rsidRPr="0031760D">
        <w:rPr>
          <w:sz w:val="28"/>
          <w:szCs w:val="28"/>
        </w:rPr>
        <w:softHyphen/>
        <w:t>ляется вариативность его структуры. Она обусловлена необходимостью учета дидактических задач и специфики содержания, возрастных воз</w:t>
      </w:r>
      <w:r w:rsidRPr="0031760D">
        <w:rPr>
          <w:sz w:val="28"/>
          <w:szCs w:val="28"/>
        </w:rPr>
        <w:softHyphen/>
        <w:t xml:space="preserve">можностей и уровня </w:t>
      </w:r>
      <w:proofErr w:type="gramStart"/>
      <w:r w:rsidRPr="0031760D">
        <w:rPr>
          <w:sz w:val="28"/>
          <w:szCs w:val="28"/>
        </w:rPr>
        <w:t>подготовленности</w:t>
      </w:r>
      <w:proofErr w:type="gramEnd"/>
      <w:r w:rsidRPr="0031760D">
        <w:rPr>
          <w:sz w:val="28"/>
          <w:szCs w:val="28"/>
        </w:rPr>
        <w:t xml:space="preserve"> занимающихся к усвоению материала.</w:t>
      </w:r>
      <w:r w:rsidR="00D2139C" w:rsidRPr="0031760D">
        <w:rPr>
          <w:rStyle w:val="a6"/>
          <w:sz w:val="28"/>
          <w:szCs w:val="28"/>
        </w:rPr>
        <w:footnoteReference w:id="25"/>
      </w:r>
    </w:p>
    <w:p w14:paraId="463E0F81" w14:textId="6A8A1490" w:rsidR="00FB6AAE" w:rsidRPr="0031760D" w:rsidRDefault="00FB6AAE" w:rsidP="00FB7B5E">
      <w:pPr>
        <w:tabs>
          <w:tab w:val="left" w:pos="1134"/>
        </w:tabs>
        <w:spacing w:line="360" w:lineRule="auto"/>
        <w:ind w:firstLine="709"/>
        <w:jc w:val="both"/>
        <w:rPr>
          <w:sz w:val="28"/>
          <w:szCs w:val="28"/>
        </w:rPr>
      </w:pPr>
      <w:r w:rsidRPr="0031760D">
        <w:rPr>
          <w:sz w:val="28"/>
          <w:szCs w:val="28"/>
        </w:rPr>
        <w:t>Таким образом, можно сделать вывод, что содержание спортивной тренировки состоит из разделов физической, технической, тактической, моральной, волевой, психологической и теоретической подготовки. Все виды органически взаимосвязаны, составляют единый процесс спортивного совершенствования легкоатлета и осуществляются с помощью общих и специальных тренировочных средств, методов и нагрузок различной формы, применяемых в ходе занятий и соревнований.</w:t>
      </w:r>
      <w:r w:rsidR="008C25E3">
        <w:rPr>
          <w:sz w:val="28"/>
          <w:szCs w:val="28"/>
        </w:rPr>
        <w:t xml:space="preserve"> </w:t>
      </w:r>
      <w:r w:rsidR="008C25E3">
        <w:rPr>
          <w:sz w:val="28"/>
          <w:szCs w:val="28"/>
        </w:rPr>
        <w:br w:type="page"/>
      </w:r>
    </w:p>
    <w:p w14:paraId="324BE826" w14:textId="63F42AB8" w:rsidR="00BD0DA8" w:rsidRDefault="00CF4031" w:rsidP="00653ABF">
      <w:pPr>
        <w:pStyle w:val="1"/>
        <w:keepNext w:val="0"/>
        <w:keepLines w:val="0"/>
        <w:widowControl w:val="0"/>
        <w:spacing w:before="360" w:after="480"/>
        <w:jc w:val="center"/>
        <w:rPr>
          <w:rFonts w:ascii="Times New Roman" w:hAnsi="Times New Roman" w:cs="Times New Roman"/>
          <w:color w:val="auto"/>
        </w:rPr>
      </w:pPr>
      <w:bookmarkStart w:id="6" w:name="_Toc9205909"/>
      <w:r>
        <w:rPr>
          <w:rFonts w:ascii="Times New Roman" w:hAnsi="Times New Roman" w:cs="Times New Roman"/>
          <w:color w:val="auto"/>
        </w:rPr>
        <w:lastRenderedPageBreak/>
        <w:t>1.3</w:t>
      </w:r>
      <w:r w:rsidR="00BD0DA8">
        <w:rPr>
          <w:rFonts w:ascii="Times New Roman" w:hAnsi="Times New Roman" w:cs="Times New Roman"/>
          <w:color w:val="auto"/>
        </w:rPr>
        <w:t xml:space="preserve"> </w:t>
      </w:r>
      <w:r w:rsidR="00BD0DA8" w:rsidRPr="00FB29CA">
        <w:rPr>
          <w:rFonts w:ascii="Times New Roman" w:hAnsi="Times New Roman" w:cs="Times New Roman"/>
          <w:color w:val="auto"/>
        </w:rPr>
        <w:t>Основы техники бега на короткие дистанции</w:t>
      </w:r>
      <w:bookmarkEnd w:id="6"/>
    </w:p>
    <w:p w14:paraId="302E6C26" w14:textId="77777777" w:rsidR="00BD0DA8" w:rsidRPr="00A25058" w:rsidRDefault="00BD0DA8" w:rsidP="00FB7B5E">
      <w:pPr>
        <w:tabs>
          <w:tab w:val="left" w:pos="993"/>
        </w:tabs>
        <w:spacing w:line="360" w:lineRule="auto"/>
        <w:ind w:firstLine="709"/>
        <w:jc w:val="both"/>
        <w:rPr>
          <w:sz w:val="28"/>
          <w:szCs w:val="28"/>
        </w:rPr>
      </w:pPr>
      <w:r w:rsidRPr="00A25058">
        <w:rPr>
          <w:sz w:val="28"/>
          <w:szCs w:val="28"/>
        </w:rPr>
        <w:t>Понятие "бег на короткие дистанции" объединяет группу беговых видов легкоатлетической программы. В эту группу видов входит бег на дистанции протяженностью до 400 м, а также различные виды эстафетного бега, включающие этапы спринтерского бега. Бег 100, 200 и 400 м, эстафетный бег 4х100 м и 4х400 м, как для мужчин, так и для женщин, включается в программу олимпийских игр. Дистанции 30, 50, 60 и 300 м включаются в соревнования в закрытых помещениях и в соревнования юных легкоатлетов.</w:t>
      </w:r>
      <w:r w:rsidRPr="00A25058">
        <w:rPr>
          <w:rStyle w:val="a6"/>
          <w:sz w:val="28"/>
          <w:szCs w:val="28"/>
        </w:rPr>
        <w:footnoteReference w:id="26"/>
      </w:r>
    </w:p>
    <w:p w14:paraId="7FF7B8E1" w14:textId="77777777" w:rsidR="00BD0DA8" w:rsidRPr="00A25058" w:rsidRDefault="00BD0DA8" w:rsidP="00FB7B5E">
      <w:pPr>
        <w:tabs>
          <w:tab w:val="left" w:pos="993"/>
        </w:tabs>
        <w:spacing w:line="360" w:lineRule="auto"/>
        <w:ind w:firstLine="709"/>
        <w:jc w:val="both"/>
        <w:rPr>
          <w:sz w:val="28"/>
          <w:szCs w:val="28"/>
        </w:rPr>
      </w:pPr>
      <w:r w:rsidRPr="00A25058">
        <w:rPr>
          <w:sz w:val="28"/>
          <w:szCs w:val="28"/>
        </w:rPr>
        <w:t>Спринтерский бег входит составной частью в ряд видов легкой атлетики (все виды прыжков, многоборий и некоторые виды метаний), а также во многие виды спорта. Различные виды бега на короткие дистанции включены в нормативы комплекса ГТО всех ступеней.</w:t>
      </w:r>
      <w:r w:rsidR="00C24EF3" w:rsidRPr="00A25058">
        <w:rPr>
          <w:rStyle w:val="a6"/>
          <w:sz w:val="28"/>
          <w:szCs w:val="28"/>
        </w:rPr>
        <w:footnoteReference w:id="27"/>
      </w:r>
    </w:p>
    <w:p w14:paraId="5D7C9017" w14:textId="77777777" w:rsidR="008F172E" w:rsidRPr="00A25058" w:rsidRDefault="008F172E" w:rsidP="00FB7B5E">
      <w:pPr>
        <w:tabs>
          <w:tab w:val="left" w:pos="993"/>
        </w:tabs>
        <w:spacing w:line="360" w:lineRule="auto"/>
        <w:ind w:firstLine="709"/>
        <w:jc w:val="both"/>
        <w:rPr>
          <w:sz w:val="28"/>
          <w:szCs w:val="28"/>
        </w:rPr>
      </w:pPr>
      <w:r w:rsidRPr="00A25058">
        <w:rPr>
          <w:sz w:val="28"/>
          <w:szCs w:val="28"/>
        </w:rPr>
        <w:t xml:space="preserve">Важнейшим физическим качеством, обеспечивающим успех спринтеров, является быстрота (способность человека совершать в оптимальный для данных условий отрезок времени) в специфических ее проявлениях: быстрота двигательной реакции на звуковой раздражитель на старте и частота беговых движений при большой амплитуде. </w:t>
      </w:r>
      <w:r w:rsidR="00D2139C" w:rsidRPr="00A25058">
        <w:rPr>
          <w:rStyle w:val="a6"/>
          <w:sz w:val="28"/>
          <w:szCs w:val="28"/>
        </w:rPr>
        <w:footnoteReference w:id="28"/>
      </w:r>
    </w:p>
    <w:p w14:paraId="0EB0A20B" w14:textId="77777777" w:rsidR="008F172E" w:rsidRPr="00A25058" w:rsidRDefault="008F172E" w:rsidP="00FB7B5E">
      <w:pPr>
        <w:tabs>
          <w:tab w:val="left" w:pos="993"/>
        </w:tabs>
        <w:spacing w:line="360" w:lineRule="auto"/>
        <w:ind w:firstLine="709"/>
        <w:jc w:val="both"/>
        <w:rPr>
          <w:sz w:val="28"/>
          <w:szCs w:val="28"/>
        </w:rPr>
      </w:pPr>
      <w:r w:rsidRPr="00A25058">
        <w:rPr>
          <w:sz w:val="28"/>
          <w:szCs w:val="28"/>
        </w:rPr>
        <w:t xml:space="preserve">Быстрота двигательной реакции – это время, протекающее от воздействия звукового раздражителя до момента выполнения движения спортсмена. Уменьшение ее имеет большое значение для более быстрого ухода со старта по выстрелу. </w:t>
      </w:r>
    </w:p>
    <w:p w14:paraId="294531C0" w14:textId="5DE1EFB0" w:rsidR="008F172E" w:rsidRPr="00A25058" w:rsidRDefault="008F172E" w:rsidP="00FB7B5E">
      <w:pPr>
        <w:tabs>
          <w:tab w:val="left" w:pos="993"/>
        </w:tabs>
        <w:spacing w:line="360" w:lineRule="auto"/>
        <w:ind w:firstLine="709"/>
        <w:jc w:val="both"/>
        <w:rPr>
          <w:sz w:val="28"/>
          <w:szCs w:val="28"/>
        </w:rPr>
      </w:pPr>
      <w:r w:rsidRPr="00A25058">
        <w:rPr>
          <w:sz w:val="28"/>
          <w:szCs w:val="28"/>
        </w:rPr>
        <w:t xml:space="preserve">Быстрота движений во многом определяется динамикой нервных процессов коре головного мозга. Проявление быстроты непосредственно связано с большой силой сокращения мышц, а так же с совершенной </w:t>
      </w:r>
      <w:r w:rsidRPr="00A25058">
        <w:rPr>
          <w:sz w:val="28"/>
          <w:szCs w:val="28"/>
        </w:rPr>
        <w:lastRenderedPageBreak/>
        <w:t xml:space="preserve">координацией движений, позволяющей использовать силу в кратчайший промежуток времени. </w:t>
      </w:r>
      <w:r w:rsidR="00D2139C" w:rsidRPr="00A25058">
        <w:rPr>
          <w:rStyle w:val="a6"/>
          <w:sz w:val="28"/>
          <w:szCs w:val="28"/>
        </w:rPr>
        <w:footnoteReference w:id="29"/>
      </w:r>
    </w:p>
    <w:p w14:paraId="5E925D9A" w14:textId="77777777" w:rsidR="008F172E" w:rsidRPr="00A25058" w:rsidRDefault="008F172E" w:rsidP="00FB7B5E">
      <w:pPr>
        <w:tabs>
          <w:tab w:val="left" w:pos="993"/>
        </w:tabs>
        <w:spacing w:line="360" w:lineRule="auto"/>
        <w:ind w:firstLine="709"/>
        <w:jc w:val="both"/>
        <w:rPr>
          <w:sz w:val="28"/>
          <w:szCs w:val="28"/>
        </w:rPr>
      </w:pPr>
      <w:r w:rsidRPr="00A25058">
        <w:rPr>
          <w:sz w:val="28"/>
          <w:szCs w:val="28"/>
        </w:rPr>
        <w:t xml:space="preserve">Во время бега разгибатели и сгибатели бедра, а так же мышцы туловища и рук. По существу в спринте весьма активную роль выполняют все мышцы, поэтому лучшие спринтеры имеют хорошо развитые мышцы не только ног, но и рук, плеч и туловища. </w:t>
      </w:r>
    </w:p>
    <w:p w14:paraId="301DC865" w14:textId="77777777" w:rsidR="001F30B4" w:rsidRPr="00A25058" w:rsidRDefault="008F172E" w:rsidP="00FB7B5E">
      <w:pPr>
        <w:tabs>
          <w:tab w:val="left" w:pos="993"/>
        </w:tabs>
        <w:spacing w:line="360" w:lineRule="auto"/>
        <w:ind w:firstLine="709"/>
        <w:jc w:val="both"/>
        <w:rPr>
          <w:sz w:val="28"/>
          <w:szCs w:val="28"/>
        </w:rPr>
      </w:pPr>
      <w:r w:rsidRPr="00A25058">
        <w:rPr>
          <w:sz w:val="28"/>
          <w:szCs w:val="28"/>
        </w:rPr>
        <w:t>Мощность работы при спринтерском беге в 25 раз больше, чем при ходьбе. Это вызывает необходимость больших затрат энергии.</w:t>
      </w:r>
      <w:r w:rsidRPr="00A25058">
        <w:rPr>
          <w:rStyle w:val="a6"/>
          <w:sz w:val="28"/>
          <w:szCs w:val="28"/>
        </w:rPr>
        <w:footnoteReference w:id="30"/>
      </w:r>
    </w:p>
    <w:p w14:paraId="019D904E" w14:textId="77777777" w:rsidR="00BD0DA8" w:rsidRPr="00A25058" w:rsidRDefault="00BD0DA8" w:rsidP="00FB7B5E">
      <w:pPr>
        <w:tabs>
          <w:tab w:val="left" w:pos="993"/>
        </w:tabs>
        <w:spacing w:line="360" w:lineRule="auto"/>
        <w:ind w:firstLine="709"/>
        <w:jc w:val="both"/>
        <w:rPr>
          <w:sz w:val="28"/>
          <w:szCs w:val="28"/>
        </w:rPr>
      </w:pPr>
      <w:r w:rsidRPr="00A25058">
        <w:rPr>
          <w:sz w:val="28"/>
          <w:szCs w:val="28"/>
        </w:rPr>
        <w:t>В беге на короткие дистанции добиваются успеха спортсмены различного роста и телосложения, но, как правило, хорошо физически развитые, сильные и быстрые.</w:t>
      </w:r>
    </w:p>
    <w:p w14:paraId="14B5AA00" w14:textId="77777777" w:rsidR="00BD0DA8" w:rsidRPr="00A25058" w:rsidRDefault="00BD0DA8" w:rsidP="00FB7B5E">
      <w:pPr>
        <w:tabs>
          <w:tab w:val="left" w:pos="993"/>
        </w:tabs>
        <w:spacing w:line="360" w:lineRule="auto"/>
        <w:ind w:firstLine="709"/>
        <w:jc w:val="both"/>
        <w:rPr>
          <w:sz w:val="28"/>
          <w:szCs w:val="28"/>
        </w:rPr>
      </w:pPr>
      <w:r w:rsidRPr="00A25058">
        <w:rPr>
          <w:sz w:val="28"/>
          <w:szCs w:val="28"/>
        </w:rPr>
        <w:t xml:space="preserve">Бег на короткие дистанции, как правило, характеризуется максимальной интенсивностью </w:t>
      </w:r>
      <w:proofErr w:type="spellStart"/>
      <w:r w:rsidRPr="00A25058">
        <w:rPr>
          <w:sz w:val="28"/>
          <w:szCs w:val="28"/>
        </w:rPr>
        <w:t>пробегания</w:t>
      </w:r>
      <w:proofErr w:type="spellEnd"/>
      <w:r w:rsidRPr="00A25058">
        <w:rPr>
          <w:sz w:val="28"/>
          <w:szCs w:val="28"/>
        </w:rPr>
        <w:t xml:space="preserve"> всей дистанции в анаэробном режиме. На дистанциях до 200 м бегуны стремятся за минимальное время набрать максимальную скорость бега и поддерживать ее до финиша.</w:t>
      </w:r>
    </w:p>
    <w:p w14:paraId="1847752E" w14:textId="77777777" w:rsidR="00BD0DA8" w:rsidRPr="00A25058" w:rsidRDefault="00BD0DA8" w:rsidP="00FB7B5E">
      <w:pPr>
        <w:tabs>
          <w:tab w:val="left" w:pos="993"/>
        </w:tabs>
        <w:spacing w:line="360" w:lineRule="auto"/>
        <w:ind w:firstLine="709"/>
        <w:jc w:val="both"/>
        <w:rPr>
          <w:sz w:val="28"/>
          <w:szCs w:val="28"/>
        </w:rPr>
      </w:pPr>
      <w:r w:rsidRPr="00A25058">
        <w:rPr>
          <w:sz w:val="28"/>
          <w:szCs w:val="28"/>
        </w:rPr>
        <w:t>Бег на короткие дистанции (спринт) условно подразделяется на четыре фазы: старт, стартовый разбег, бег по дистанции, финиширование.</w:t>
      </w:r>
      <w:r w:rsidR="00D2139C" w:rsidRPr="00A25058">
        <w:rPr>
          <w:rStyle w:val="a6"/>
          <w:sz w:val="28"/>
          <w:szCs w:val="28"/>
        </w:rPr>
        <w:footnoteReference w:id="31"/>
      </w:r>
    </w:p>
    <w:p w14:paraId="08672704"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b/>
          <w:bCs/>
          <w:sz w:val="28"/>
          <w:szCs w:val="28"/>
        </w:rPr>
        <w:t>Начало бега (старт).</w:t>
      </w:r>
      <w:r w:rsidRPr="00A25058">
        <w:rPr>
          <w:rFonts w:ascii="Times New Roman" w:hAnsi="Times New Roman"/>
          <w:sz w:val="28"/>
          <w:szCs w:val="28"/>
        </w:rPr>
        <w:t xml:space="preserve"> В спринте применяется низкий старт, позволяющий быстрее начать бег и развить максимальную скорость на коротком отрезке. При низком старте ОЦМТ бегуна сразу оказывается далеко впереди опоры — как только спортсмен отделит руки от дорожки.</w:t>
      </w:r>
    </w:p>
    <w:p w14:paraId="7850703F"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Для быстрого выхода со старта применяются стартовы</w:t>
      </w:r>
      <w:r w:rsidR="00307B8F" w:rsidRPr="00A25058">
        <w:rPr>
          <w:rFonts w:ascii="Times New Roman" w:hAnsi="Times New Roman"/>
          <w:sz w:val="28"/>
          <w:szCs w:val="28"/>
        </w:rPr>
        <w:t>е</w:t>
      </w:r>
      <w:r w:rsidRPr="00A25058">
        <w:rPr>
          <w:rFonts w:ascii="Times New Roman" w:hAnsi="Times New Roman"/>
          <w:sz w:val="28"/>
          <w:szCs w:val="28"/>
        </w:rPr>
        <w:t xml:space="preserve"> колодки. Они обеспечивают твердую опору для отталкивания, стабильность расстановки ног и углов наклона опорных площадок. В расположении стартовых колодок можно вы</w:t>
      </w:r>
      <w:r w:rsidR="00307B8F" w:rsidRPr="00A25058">
        <w:rPr>
          <w:rFonts w:ascii="Times New Roman" w:hAnsi="Times New Roman"/>
          <w:sz w:val="28"/>
          <w:szCs w:val="28"/>
        </w:rPr>
        <w:t>делить три основных варианта</w:t>
      </w:r>
      <w:r w:rsidRPr="00A25058">
        <w:rPr>
          <w:rFonts w:ascii="Times New Roman" w:hAnsi="Times New Roman"/>
          <w:sz w:val="28"/>
          <w:szCs w:val="28"/>
        </w:rPr>
        <w:t xml:space="preserve">: </w:t>
      </w:r>
    </w:p>
    <w:p w14:paraId="40EF1464"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lastRenderedPageBreak/>
        <w:t>1. При «обычном» старте передняя колодка устанавливается на расстоянии 1—1,5 стопы спортсмена от стартовой линии, а задняя колодка — на расстоянии длины голени (около 2 стоп) от передней колодки</w:t>
      </w:r>
      <w:r w:rsidR="00307B8F" w:rsidRPr="00A25058">
        <w:rPr>
          <w:rFonts w:ascii="Times New Roman" w:hAnsi="Times New Roman"/>
          <w:sz w:val="28"/>
          <w:szCs w:val="28"/>
        </w:rPr>
        <w:t>.</w:t>
      </w:r>
    </w:p>
    <w:p w14:paraId="2EEE06FD" w14:textId="77777777" w:rsidR="00BD0DA8" w:rsidRPr="00A25058" w:rsidRDefault="00BD0DA8" w:rsidP="00FB7B5E">
      <w:pPr>
        <w:pStyle w:val="a8"/>
        <w:numPr>
          <w:ilvl w:val="0"/>
          <w:numId w:val="2"/>
        </w:numPr>
        <w:tabs>
          <w:tab w:val="left" w:pos="993"/>
        </w:tabs>
        <w:spacing w:before="0" w:beforeAutospacing="0" w:after="0" w:afterAutospacing="0" w:line="360" w:lineRule="auto"/>
        <w:ind w:left="0" w:firstLine="709"/>
        <w:rPr>
          <w:rFonts w:ascii="Times New Roman" w:hAnsi="Times New Roman"/>
          <w:sz w:val="28"/>
          <w:szCs w:val="28"/>
        </w:rPr>
      </w:pPr>
      <w:r w:rsidRPr="00A25058">
        <w:rPr>
          <w:rFonts w:ascii="Times New Roman" w:hAnsi="Times New Roman"/>
          <w:sz w:val="28"/>
          <w:szCs w:val="28"/>
        </w:rPr>
        <w:t>При «растянутом» старте бегуны сокращают расстояние между колодками до 1 стопы и менее, расстояние от стартовой линии до передней колодки составляет около 2 стоп спортсмена</w:t>
      </w:r>
      <w:r w:rsidR="00307B8F" w:rsidRPr="00A25058">
        <w:rPr>
          <w:rFonts w:ascii="Times New Roman" w:hAnsi="Times New Roman"/>
          <w:sz w:val="28"/>
          <w:szCs w:val="28"/>
        </w:rPr>
        <w:t>.</w:t>
      </w:r>
    </w:p>
    <w:p w14:paraId="7C8ED666" w14:textId="77777777" w:rsidR="00BD0DA8" w:rsidRPr="00A25058" w:rsidRDefault="00BD0DA8" w:rsidP="00FB7B5E">
      <w:pPr>
        <w:pStyle w:val="a8"/>
        <w:numPr>
          <w:ilvl w:val="0"/>
          <w:numId w:val="2"/>
        </w:numPr>
        <w:tabs>
          <w:tab w:val="left" w:pos="993"/>
        </w:tabs>
        <w:spacing w:before="0" w:beforeAutospacing="0" w:after="0" w:afterAutospacing="0" w:line="360" w:lineRule="auto"/>
        <w:ind w:left="0" w:firstLine="709"/>
        <w:rPr>
          <w:rFonts w:ascii="Times New Roman" w:hAnsi="Times New Roman"/>
          <w:sz w:val="28"/>
          <w:szCs w:val="28"/>
        </w:rPr>
      </w:pPr>
      <w:r w:rsidRPr="00A25058">
        <w:rPr>
          <w:rFonts w:ascii="Times New Roman" w:hAnsi="Times New Roman"/>
          <w:sz w:val="28"/>
          <w:szCs w:val="28"/>
        </w:rPr>
        <w:t>При «сближенном» старте расстояние между колодками также сокращается до 1 стопы и менее, но расстояние от стартовой линии до передней колодки составляет 1—1,5 длины стопы спортсмена.</w:t>
      </w:r>
      <w:r w:rsidR="000E3E13" w:rsidRPr="00A25058">
        <w:rPr>
          <w:rStyle w:val="a6"/>
          <w:rFonts w:ascii="Times New Roman" w:hAnsi="Times New Roman"/>
          <w:sz w:val="28"/>
          <w:szCs w:val="28"/>
        </w:rPr>
        <w:footnoteReference w:id="32"/>
      </w:r>
    </w:p>
    <w:p w14:paraId="0EC3F3A1"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Стартовые колодки, расположенные близко друг к другу, обеспечивают одновременное усилие обеих ног для начала бега и создают большее ускорение бегуну на первом шаге. Однако сближенное положение ступней и почти одновременное отталкивание обеими ногами затрудняют переход к попеременному отталкиванию ногами на последующих шагах.</w:t>
      </w:r>
    </w:p>
    <w:p w14:paraId="0E66229C" w14:textId="1D6A7A7D"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Опорная площадка передней колодки наклонена под углом 45</w:t>
      </w:r>
      <w:r w:rsidR="000524D1">
        <w:rPr>
          <w:rFonts w:ascii="Times New Roman" w:hAnsi="Times New Roman"/>
          <w:sz w:val="28"/>
          <w:szCs w:val="28"/>
        </w:rPr>
        <w:t>-</w:t>
      </w:r>
      <w:r w:rsidRPr="00A25058">
        <w:rPr>
          <w:rFonts w:ascii="Times New Roman" w:hAnsi="Times New Roman"/>
          <w:sz w:val="28"/>
          <w:szCs w:val="28"/>
        </w:rPr>
        <w:t xml:space="preserve">50°, задняя </w:t>
      </w:r>
      <w:r w:rsidR="000524D1">
        <w:rPr>
          <w:rFonts w:ascii="Times New Roman" w:hAnsi="Times New Roman"/>
          <w:sz w:val="28"/>
          <w:szCs w:val="28"/>
        </w:rPr>
        <w:t>–</w:t>
      </w:r>
      <w:r w:rsidRPr="00A25058">
        <w:rPr>
          <w:rFonts w:ascii="Times New Roman" w:hAnsi="Times New Roman"/>
          <w:sz w:val="28"/>
          <w:szCs w:val="28"/>
        </w:rPr>
        <w:t xml:space="preserve"> 60</w:t>
      </w:r>
      <w:r w:rsidR="000524D1">
        <w:rPr>
          <w:rFonts w:ascii="Times New Roman" w:hAnsi="Times New Roman"/>
          <w:sz w:val="28"/>
          <w:szCs w:val="28"/>
        </w:rPr>
        <w:t>-</w:t>
      </w:r>
      <w:r w:rsidRPr="00A25058">
        <w:rPr>
          <w:rFonts w:ascii="Times New Roman" w:hAnsi="Times New Roman"/>
          <w:sz w:val="28"/>
          <w:szCs w:val="28"/>
        </w:rPr>
        <w:t>80°. Расстояние (по ширине) между осями колодок обычно равно 18</w:t>
      </w:r>
      <w:r w:rsidR="000524D1">
        <w:rPr>
          <w:rFonts w:ascii="Times New Roman" w:hAnsi="Times New Roman"/>
          <w:sz w:val="28"/>
          <w:szCs w:val="28"/>
        </w:rPr>
        <w:t>-</w:t>
      </w:r>
      <w:r w:rsidRPr="00A25058">
        <w:rPr>
          <w:rFonts w:ascii="Times New Roman" w:hAnsi="Times New Roman"/>
          <w:sz w:val="28"/>
          <w:szCs w:val="28"/>
        </w:rPr>
        <w:t>20 см.</w:t>
      </w:r>
      <w:r w:rsidR="000E3E13" w:rsidRPr="00A25058">
        <w:rPr>
          <w:rStyle w:val="a6"/>
          <w:rFonts w:ascii="Times New Roman" w:hAnsi="Times New Roman"/>
          <w:sz w:val="28"/>
          <w:szCs w:val="28"/>
        </w:rPr>
        <w:footnoteReference w:id="33"/>
      </w:r>
      <w:r w:rsidRPr="00A25058">
        <w:rPr>
          <w:rFonts w:ascii="Times New Roman" w:hAnsi="Times New Roman"/>
          <w:sz w:val="28"/>
          <w:szCs w:val="28"/>
        </w:rPr>
        <w:t xml:space="preserve"> </w:t>
      </w:r>
    </w:p>
    <w:p w14:paraId="7F4A7A35"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В зависимости от расположения колодок изменяется и угол наклона опорных площадок: с приближением колодок к стартовой линии он уменьшается, с удалением их увеличивается. Расстояние между колодками и удаление их от стартовой линии зависят от особенностей телосложения бегуна, уровня развития его быстроты, силы и других качеств.</w:t>
      </w:r>
    </w:p>
    <w:p w14:paraId="673F44A7"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 xml:space="preserve">По команде «На старт!» бегун становится впереди колодок, приседает и ставит руки впереди стартовой линии. Из этого положения он движением спереди назад упирается ногой в опорную площадку стартовой колодки, стоящей впереди, а другой ногой— </w:t>
      </w:r>
      <w:proofErr w:type="gramStart"/>
      <w:r w:rsidRPr="00A25058">
        <w:rPr>
          <w:rFonts w:ascii="Times New Roman" w:hAnsi="Times New Roman"/>
          <w:sz w:val="28"/>
          <w:szCs w:val="28"/>
        </w:rPr>
        <w:t xml:space="preserve">в </w:t>
      </w:r>
      <w:proofErr w:type="gramEnd"/>
      <w:r w:rsidRPr="00A25058">
        <w:rPr>
          <w:rFonts w:ascii="Times New Roman" w:hAnsi="Times New Roman"/>
          <w:sz w:val="28"/>
          <w:szCs w:val="28"/>
        </w:rPr>
        <w:t xml:space="preserve">заднюю колодку. Встав на колено сзади стоящей ноги, бегун </w:t>
      </w:r>
      <w:r w:rsidR="00307B8F" w:rsidRPr="00A25058">
        <w:rPr>
          <w:rFonts w:ascii="Times New Roman" w:hAnsi="Times New Roman"/>
          <w:sz w:val="28"/>
          <w:szCs w:val="28"/>
        </w:rPr>
        <w:t>ставит</w:t>
      </w:r>
      <w:r w:rsidRPr="00A25058">
        <w:rPr>
          <w:rFonts w:ascii="Times New Roman" w:hAnsi="Times New Roman"/>
          <w:sz w:val="28"/>
          <w:szCs w:val="28"/>
        </w:rPr>
        <w:t xml:space="preserve"> руки </w:t>
      </w:r>
      <w:r w:rsidR="00307B8F" w:rsidRPr="00A25058">
        <w:rPr>
          <w:rFonts w:ascii="Times New Roman" w:hAnsi="Times New Roman"/>
          <w:sz w:val="28"/>
          <w:szCs w:val="28"/>
        </w:rPr>
        <w:t xml:space="preserve">вплотную к </w:t>
      </w:r>
      <w:r w:rsidRPr="00A25058">
        <w:rPr>
          <w:rFonts w:ascii="Times New Roman" w:hAnsi="Times New Roman"/>
          <w:sz w:val="28"/>
          <w:szCs w:val="28"/>
        </w:rPr>
        <w:t>стартов</w:t>
      </w:r>
      <w:r w:rsidR="00307B8F" w:rsidRPr="00A25058">
        <w:rPr>
          <w:rFonts w:ascii="Times New Roman" w:hAnsi="Times New Roman"/>
          <w:sz w:val="28"/>
          <w:szCs w:val="28"/>
        </w:rPr>
        <w:t>ой</w:t>
      </w:r>
      <w:r w:rsidRPr="00A25058">
        <w:rPr>
          <w:rFonts w:ascii="Times New Roman" w:hAnsi="Times New Roman"/>
          <w:sz w:val="28"/>
          <w:szCs w:val="28"/>
        </w:rPr>
        <w:t xml:space="preserve"> лини</w:t>
      </w:r>
      <w:r w:rsidR="00307B8F" w:rsidRPr="00A25058">
        <w:rPr>
          <w:rFonts w:ascii="Times New Roman" w:hAnsi="Times New Roman"/>
          <w:sz w:val="28"/>
          <w:szCs w:val="28"/>
        </w:rPr>
        <w:t>и.</w:t>
      </w:r>
      <w:r w:rsidRPr="00A25058">
        <w:rPr>
          <w:rFonts w:ascii="Times New Roman" w:hAnsi="Times New Roman"/>
          <w:sz w:val="28"/>
          <w:szCs w:val="28"/>
        </w:rPr>
        <w:t xml:space="preserve"> Пальцы рук </w:t>
      </w:r>
      <w:r w:rsidRPr="00A25058">
        <w:rPr>
          <w:rFonts w:ascii="Times New Roman" w:hAnsi="Times New Roman"/>
          <w:sz w:val="28"/>
          <w:szCs w:val="28"/>
        </w:rPr>
        <w:lastRenderedPageBreak/>
        <w:t>образуют упругий свод между большим пальцем и остальными, сомкнутыми между собой. Прямые ненапряженные руки расставлены на ширину плеч. Туловище выпрямлено, голова держится прямо по отношению к туловищу. Тяжесть тела равномерно распределена между руками, стопой ноги, стоящей впереди, и коленом другой ноги.</w:t>
      </w:r>
      <w:r w:rsidR="000E3E13" w:rsidRPr="00A25058">
        <w:rPr>
          <w:rStyle w:val="a6"/>
          <w:rFonts w:ascii="Times New Roman" w:hAnsi="Times New Roman"/>
          <w:sz w:val="28"/>
          <w:szCs w:val="28"/>
        </w:rPr>
        <w:footnoteReference w:id="34"/>
      </w:r>
    </w:p>
    <w:p w14:paraId="0139AF30"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По команде «Внимание!» бегун слегка выпрямляет ноги, отделяет колено сзади стоящей ноги от дорожки. Этим он несколько перемещает ОЦМТ вверх и вперед. Теперь тяжесть тела распределяется между руками и ногой, стоящей впереди, но так, чтобы проекция ОЦМТ на дорожку не доходила до стартовой линии на 15—20 см.</w:t>
      </w:r>
    </w:p>
    <w:p w14:paraId="1D0262DC"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Ступни плотно упираются в опорные площадки колодок. Туловище держится прямо. Таз приподнимается на 10—20 см выше уровня плеч до положения, когда голени будут параллельны. В этой позе важно не перенести чрезмерно тяжесть тела на руки, так как это отрицательно отражается на времени выполнения низкого старта</w:t>
      </w:r>
      <w:r w:rsidR="00307B8F" w:rsidRPr="00A25058">
        <w:rPr>
          <w:rFonts w:ascii="Times New Roman" w:hAnsi="Times New Roman"/>
          <w:sz w:val="28"/>
          <w:szCs w:val="28"/>
        </w:rPr>
        <w:t>.</w:t>
      </w:r>
    </w:p>
    <w:p w14:paraId="7F976205" w14:textId="5345CF5E" w:rsidR="00307B8F"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В позе стартовой готовности оптимальные углы между бедром и голенью ноги, опирающейся о переднюю колодку, равны 92</w:t>
      </w:r>
      <w:r w:rsidR="00CF4031">
        <w:rPr>
          <w:rFonts w:ascii="Times New Roman" w:hAnsi="Times New Roman"/>
          <w:sz w:val="28"/>
          <w:szCs w:val="28"/>
        </w:rPr>
        <w:t>-</w:t>
      </w:r>
      <w:r w:rsidRPr="00A25058">
        <w:rPr>
          <w:rFonts w:ascii="Times New Roman" w:hAnsi="Times New Roman"/>
          <w:sz w:val="28"/>
          <w:szCs w:val="28"/>
        </w:rPr>
        <w:t>105°; ноги, опирающейся о заднюю колодку,</w:t>
      </w:r>
      <w:r w:rsidR="00CF4031">
        <w:rPr>
          <w:rFonts w:ascii="Times New Roman" w:hAnsi="Times New Roman"/>
          <w:sz w:val="28"/>
          <w:szCs w:val="28"/>
        </w:rPr>
        <w:t xml:space="preserve"> -</w:t>
      </w:r>
      <w:r w:rsidRPr="00A25058">
        <w:rPr>
          <w:rFonts w:ascii="Times New Roman" w:hAnsi="Times New Roman"/>
          <w:sz w:val="28"/>
          <w:szCs w:val="28"/>
        </w:rPr>
        <w:t xml:space="preserve"> 115</w:t>
      </w:r>
      <w:r w:rsidR="00CF4031">
        <w:rPr>
          <w:rFonts w:ascii="Times New Roman" w:hAnsi="Times New Roman"/>
          <w:sz w:val="28"/>
          <w:szCs w:val="28"/>
        </w:rPr>
        <w:t>-</w:t>
      </w:r>
      <w:r w:rsidRPr="00A25058">
        <w:rPr>
          <w:rFonts w:ascii="Times New Roman" w:hAnsi="Times New Roman"/>
          <w:sz w:val="28"/>
          <w:szCs w:val="28"/>
        </w:rPr>
        <w:t xml:space="preserve">138°, угол между туловищем и бедром впереди стоящей ноги составляет </w:t>
      </w:r>
      <w:r w:rsidR="00307B8F" w:rsidRPr="00A25058">
        <w:rPr>
          <w:rFonts w:ascii="Times New Roman" w:hAnsi="Times New Roman"/>
          <w:sz w:val="28"/>
          <w:szCs w:val="28"/>
        </w:rPr>
        <w:t>примерно 19</w:t>
      </w:r>
      <w:r w:rsidR="00CF4031">
        <w:rPr>
          <w:rFonts w:ascii="Times New Roman" w:hAnsi="Times New Roman"/>
          <w:sz w:val="28"/>
          <w:szCs w:val="28"/>
        </w:rPr>
        <w:t>-</w:t>
      </w:r>
      <w:r w:rsidR="00307B8F" w:rsidRPr="00A25058">
        <w:rPr>
          <w:rFonts w:ascii="Times New Roman" w:hAnsi="Times New Roman"/>
          <w:sz w:val="28"/>
          <w:szCs w:val="28"/>
        </w:rPr>
        <w:t>23°</w:t>
      </w:r>
      <w:r w:rsidR="00B90402" w:rsidRPr="00A25058">
        <w:rPr>
          <w:rFonts w:ascii="Times New Roman" w:hAnsi="Times New Roman"/>
          <w:sz w:val="28"/>
          <w:szCs w:val="28"/>
        </w:rPr>
        <w:t>.</w:t>
      </w:r>
      <w:r w:rsidR="000E3E13" w:rsidRPr="00A25058">
        <w:rPr>
          <w:rStyle w:val="a6"/>
          <w:rFonts w:ascii="Times New Roman" w:hAnsi="Times New Roman"/>
          <w:sz w:val="28"/>
          <w:szCs w:val="28"/>
        </w:rPr>
        <w:footnoteReference w:id="35"/>
      </w:r>
    </w:p>
    <w:p w14:paraId="6D9845D3"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Положение бегуна, принятое по команде «Внимание!», не должно быть излишне напряженным и скованным. Важно только сконцентрировать внимание на ожидаемом стартовом сигнале. Промежуток времени между командой «Внимание!» и сигналом для начала бега правилами не регламентирован. Интервал может быть изменен стартером в связи с различными причинами. Это обязывает бегунов сосредоточиться для восприятия сигнала.</w:t>
      </w:r>
      <w:r w:rsidR="00B90402" w:rsidRPr="00A25058">
        <w:rPr>
          <w:rStyle w:val="a6"/>
          <w:rFonts w:ascii="Times New Roman" w:hAnsi="Times New Roman"/>
          <w:sz w:val="28"/>
          <w:szCs w:val="28"/>
        </w:rPr>
        <w:footnoteReference w:id="36"/>
      </w:r>
    </w:p>
    <w:p w14:paraId="05BB9662"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lastRenderedPageBreak/>
        <w:t>Услышав выстрел (или другой стартовый сигнал), бегун мгновенно устремляется вперед. Это движение начинается с энергичного отталкивания ногами и быстрого взмаха руками (сгибание их). Отталкивание от стартовых колодок выполняется одновременно двумя ногами значительным давлением на стартовые колодки. Нога, стоящая сзади, лишь слегка разгибается и быстро выносится бедром вперед; вместе с этим нога, находящаяся впереди, резко выпрямл</w:t>
      </w:r>
      <w:r w:rsidR="00307B8F" w:rsidRPr="00A25058">
        <w:rPr>
          <w:rFonts w:ascii="Times New Roman" w:hAnsi="Times New Roman"/>
          <w:sz w:val="28"/>
          <w:szCs w:val="28"/>
        </w:rPr>
        <w:t>яется во всех суставах</w:t>
      </w:r>
      <w:r w:rsidRPr="00A25058">
        <w:rPr>
          <w:rFonts w:ascii="Times New Roman" w:hAnsi="Times New Roman"/>
          <w:sz w:val="28"/>
          <w:szCs w:val="28"/>
        </w:rPr>
        <w:t>.</w:t>
      </w:r>
    </w:p>
    <w:p w14:paraId="0884E248"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Угол отталкивания при первом шаге с колодки составляет у квалифицированных спринтеров 42—50°, бедро маховой ноги приближается к туловищу на угол ок</w:t>
      </w:r>
      <w:r w:rsidR="00307B8F" w:rsidRPr="00A25058">
        <w:rPr>
          <w:rFonts w:ascii="Times New Roman" w:hAnsi="Times New Roman"/>
          <w:sz w:val="28"/>
          <w:szCs w:val="28"/>
        </w:rPr>
        <w:t>оло 30°</w:t>
      </w:r>
      <w:r w:rsidRPr="00A25058">
        <w:rPr>
          <w:rFonts w:ascii="Times New Roman" w:hAnsi="Times New Roman"/>
          <w:sz w:val="28"/>
          <w:szCs w:val="28"/>
        </w:rPr>
        <w:t>. Это обеспечивает более низкое положение ОЦМТ спортсмена, а усилие выпрямляющейся ноги будет направлено больше на продвижение тела бегуна вперед. Указанное положение удобно для выполнения мощного отталкивания от колодок и сохранения общего наклона тела на первых шагах бега.</w:t>
      </w:r>
      <w:r w:rsidR="00B90402" w:rsidRPr="00A25058">
        <w:rPr>
          <w:rStyle w:val="a6"/>
          <w:rFonts w:ascii="Times New Roman" w:hAnsi="Times New Roman"/>
          <w:sz w:val="28"/>
          <w:szCs w:val="28"/>
        </w:rPr>
        <w:footnoteReference w:id="37"/>
      </w:r>
    </w:p>
    <w:p w14:paraId="6CE98BDE"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b/>
          <w:sz w:val="28"/>
          <w:szCs w:val="28"/>
        </w:rPr>
        <w:t>Стартовый разбег</w:t>
      </w:r>
      <w:r w:rsidRPr="00A25058">
        <w:rPr>
          <w:rFonts w:ascii="Times New Roman" w:hAnsi="Times New Roman"/>
          <w:b/>
          <w:i/>
          <w:sz w:val="28"/>
          <w:szCs w:val="28"/>
        </w:rPr>
        <w:t>.</w:t>
      </w:r>
      <w:r w:rsidRPr="00A25058">
        <w:rPr>
          <w:rFonts w:ascii="Times New Roman" w:hAnsi="Times New Roman"/>
          <w:sz w:val="28"/>
          <w:szCs w:val="28"/>
        </w:rPr>
        <w:t xml:space="preserve"> Чтобы добиться лучшего результата в спринте, очень важно после старта быстрее достичь в фазе стартового разбега скорости, близкой </w:t>
      </w:r>
      <w:proofErr w:type="gramStart"/>
      <w:r w:rsidRPr="00A25058">
        <w:rPr>
          <w:rFonts w:ascii="Times New Roman" w:hAnsi="Times New Roman"/>
          <w:sz w:val="28"/>
          <w:szCs w:val="28"/>
        </w:rPr>
        <w:t>к</w:t>
      </w:r>
      <w:proofErr w:type="gramEnd"/>
      <w:r w:rsidRPr="00A25058">
        <w:rPr>
          <w:rFonts w:ascii="Times New Roman" w:hAnsi="Times New Roman"/>
          <w:sz w:val="28"/>
          <w:szCs w:val="28"/>
        </w:rPr>
        <w:t xml:space="preserve"> максимальной.</w:t>
      </w:r>
      <w:r w:rsidR="00B90402" w:rsidRPr="00A25058">
        <w:rPr>
          <w:rStyle w:val="a6"/>
          <w:rFonts w:ascii="Times New Roman" w:hAnsi="Times New Roman"/>
          <w:sz w:val="28"/>
          <w:szCs w:val="28"/>
        </w:rPr>
        <w:footnoteReference w:id="38"/>
      </w:r>
    </w:p>
    <w:p w14:paraId="56A7A7D4"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Правильное и стремительное выполнение первых шагов со старта зависит от выталкивания тела под острым углом к дорожке, а также от силы и быстроты движений бегуна. Первый шаг заканчивается полным выпрямлением ноги, отталкивающейся от передней колодки, и одновременным подъемом бедра другой ноги. Бедро поднимается выше (больше) прямого угла по отношению к выпрямленной опорной ноге. Чрезмерно высокое поднимание бедра невыгодно, так как увеличивается подъем тела вверх и затрудняется продвижение вперед. Особенно это заметно при беге с малым наклоном тела. При правильном наклоне тела бедро не доходит до горизонтали и в силу инерции создает усилие, направленное значительно больше вперед, чем вверх.</w:t>
      </w:r>
      <w:r w:rsidR="00B90402" w:rsidRPr="00A25058">
        <w:rPr>
          <w:rStyle w:val="a6"/>
          <w:rFonts w:ascii="Times New Roman" w:hAnsi="Times New Roman"/>
          <w:sz w:val="28"/>
          <w:szCs w:val="28"/>
        </w:rPr>
        <w:footnoteReference w:id="39"/>
      </w:r>
    </w:p>
    <w:p w14:paraId="78DE444F"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lastRenderedPageBreak/>
        <w:t>Большой наклон при выходе со старта и оптимальный подъем бедра позволяют ускорить переход к следующему шагу. Первый шаг заканчивается активным опусканием ноги вниз - назад и переходит в энергичное отталкивание. Чем быстрее это движение, тем скорее и энергичнее произойдет следующее отталкивание.</w:t>
      </w:r>
    </w:p>
    <w:p w14:paraId="01EF71CE" w14:textId="2404EE6F"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 xml:space="preserve">Первый шаг следует </w:t>
      </w:r>
      <w:proofErr w:type="gramStart"/>
      <w:r w:rsidRPr="00A25058">
        <w:rPr>
          <w:rFonts w:ascii="Times New Roman" w:hAnsi="Times New Roman"/>
          <w:sz w:val="28"/>
          <w:szCs w:val="28"/>
        </w:rPr>
        <w:t>выполнять</w:t>
      </w:r>
      <w:proofErr w:type="gramEnd"/>
      <w:r w:rsidRPr="00A25058">
        <w:rPr>
          <w:rFonts w:ascii="Times New Roman" w:hAnsi="Times New Roman"/>
          <w:sz w:val="28"/>
          <w:szCs w:val="28"/>
        </w:rPr>
        <w:t xml:space="preserve"> возможно быстрее. При большом наклоне туловища длина первого шага с</w:t>
      </w:r>
      <w:r w:rsidR="00A4276D" w:rsidRPr="00A25058">
        <w:rPr>
          <w:rFonts w:ascii="Times New Roman" w:hAnsi="Times New Roman"/>
          <w:sz w:val="28"/>
          <w:szCs w:val="28"/>
        </w:rPr>
        <w:t>оставляет 100—</w:t>
      </w:r>
      <w:r w:rsidRPr="00A25058">
        <w:rPr>
          <w:rFonts w:ascii="Times New Roman" w:hAnsi="Times New Roman"/>
          <w:sz w:val="28"/>
          <w:szCs w:val="28"/>
        </w:rPr>
        <w:t>130 см. Преднамеренно сокращать длину шага не следует, так как при равной частоте шагов большая их длина обеспечивает более высокую скорость, но и преднамеренно удлинять его нет смысла.</w:t>
      </w:r>
      <w:r w:rsidR="00B90402" w:rsidRPr="00A25058">
        <w:rPr>
          <w:rStyle w:val="a6"/>
          <w:rFonts w:ascii="Times New Roman" w:hAnsi="Times New Roman"/>
          <w:sz w:val="28"/>
          <w:szCs w:val="28"/>
        </w:rPr>
        <w:footnoteReference w:id="40"/>
      </w:r>
    </w:p>
    <w:p w14:paraId="59ED9CEA"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Лучшие условия для наращивания скорости достигаются, когда ОЦМТ бегуна в большей части опорной фазы находится впереди точки опоры. Этим создается наиболее выгодный угол отталкивания, и значительная часть усилий, развиваемых при отталкивании, идет на повышение горизонтальной скорости.</w:t>
      </w:r>
    </w:p>
    <w:p w14:paraId="0BA995E1" w14:textId="30321CB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 xml:space="preserve">При совершенном владении техникой бега и при достаточной быстроте первых движений бегуну в первом или в двух первых шагах удается поставить ногу на дорожку сзади проекции ОЦМТ. В последующих шагах нога ставится на проекцию ОЦМТ, а затем— </w:t>
      </w:r>
      <w:proofErr w:type="gramStart"/>
      <w:r w:rsidRPr="00A25058">
        <w:rPr>
          <w:rFonts w:ascii="Times New Roman" w:hAnsi="Times New Roman"/>
          <w:sz w:val="28"/>
          <w:szCs w:val="28"/>
        </w:rPr>
        <w:t>вп</w:t>
      </w:r>
      <w:proofErr w:type="gramEnd"/>
      <w:r w:rsidRPr="00A25058">
        <w:rPr>
          <w:rFonts w:ascii="Times New Roman" w:hAnsi="Times New Roman"/>
          <w:sz w:val="28"/>
          <w:szCs w:val="28"/>
        </w:rPr>
        <w:t>ереди нее.</w:t>
      </w:r>
    </w:p>
    <w:p w14:paraId="03E78D31" w14:textId="15CB81B8"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Одновременно с нарастанием скорости и уменьшением величины ускорения наклон тела уменьшается, и техника бега постепенно приближается к технике бега по дистанции. Переход к бегу по дистанции заканчивается к 25—30-му метру (13—15-й беговой шаг), когда достигается 90—95% от максимальной скорости бега, однако четкой границы между стартовым разгоном и бегом по дистанции нет. Следует учитывать, что спринтеры высокого класса выходят на рубеж максимальной скорости к 50</w:t>
      </w:r>
      <w:r w:rsidR="00CF4031">
        <w:rPr>
          <w:rFonts w:ascii="Times New Roman" w:hAnsi="Times New Roman"/>
          <w:sz w:val="28"/>
          <w:szCs w:val="28"/>
        </w:rPr>
        <w:t>-</w:t>
      </w:r>
      <w:r w:rsidRPr="00A25058">
        <w:rPr>
          <w:rFonts w:ascii="Times New Roman" w:hAnsi="Times New Roman"/>
          <w:sz w:val="28"/>
          <w:szCs w:val="28"/>
        </w:rPr>
        <w:t>60-му метру дистанции, а дети 10</w:t>
      </w:r>
      <w:r w:rsidR="00CF4031">
        <w:rPr>
          <w:rFonts w:ascii="Times New Roman" w:hAnsi="Times New Roman"/>
          <w:sz w:val="28"/>
          <w:szCs w:val="28"/>
        </w:rPr>
        <w:t>-</w:t>
      </w:r>
      <w:r w:rsidRPr="00A25058">
        <w:rPr>
          <w:rFonts w:ascii="Times New Roman" w:hAnsi="Times New Roman"/>
          <w:sz w:val="28"/>
          <w:szCs w:val="28"/>
        </w:rPr>
        <w:t xml:space="preserve">12 лет </w:t>
      </w:r>
      <w:r w:rsidR="00CF4031">
        <w:rPr>
          <w:rFonts w:ascii="Times New Roman" w:hAnsi="Times New Roman"/>
          <w:sz w:val="28"/>
          <w:szCs w:val="28"/>
        </w:rPr>
        <w:t>-</w:t>
      </w:r>
      <w:r w:rsidRPr="00A25058">
        <w:rPr>
          <w:rFonts w:ascii="Times New Roman" w:hAnsi="Times New Roman"/>
          <w:sz w:val="28"/>
          <w:szCs w:val="28"/>
        </w:rPr>
        <w:t xml:space="preserve"> к 25</w:t>
      </w:r>
      <w:r w:rsidR="00CF4031">
        <w:rPr>
          <w:rFonts w:ascii="Times New Roman" w:hAnsi="Times New Roman"/>
          <w:sz w:val="28"/>
          <w:szCs w:val="28"/>
        </w:rPr>
        <w:t>-</w:t>
      </w:r>
      <w:r w:rsidRPr="00A25058">
        <w:rPr>
          <w:rFonts w:ascii="Times New Roman" w:hAnsi="Times New Roman"/>
          <w:sz w:val="28"/>
          <w:szCs w:val="28"/>
        </w:rPr>
        <w:t xml:space="preserve">30-му метру. </w:t>
      </w:r>
      <w:r w:rsidR="00B90402" w:rsidRPr="00A25058">
        <w:rPr>
          <w:rStyle w:val="a6"/>
          <w:rFonts w:ascii="Times New Roman" w:hAnsi="Times New Roman"/>
          <w:sz w:val="28"/>
          <w:szCs w:val="28"/>
        </w:rPr>
        <w:footnoteReference w:id="41"/>
      </w:r>
    </w:p>
    <w:p w14:paraId="652049F8" w14:textId="5AABE924"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lastRenderedPageBreak/>
        <w:t xml:space="preserve">Скорость бега в стартовом разгоне увеличивается главным образом за счет удлинения шагов и незначительно </w:t>
      </w:r>
      <w:r w:rsidR="00CF4031">
        <w:rPr>
          <w:rFonts w:ascii="Times New Roman" w:hAnsi="Times New Roman"/>
          <w:sz w:val="28"/>
          <w:szCs w:val="28"/>
        </w:rPr>
        <w:t>-</w:t>
      </w:r>
      <w:r w:rsidRPr="00A25058">
        <w:rPr>
          <w:rFonts w:ascii="Times New Roman" w:hAnsi="Times New Roman"/>
          <w:sz w:val="28"/>
          <w:szCs w:val="28"/>
        </w:rPr>
        <w:t xml:space="preserve"> за счет увеличения темпа. Наиболее существенное увеличение длины шагов наблюдается до 8</w:t>
      </w:r>
      <w:r w:rsidR="00CF4031">
        <w:rPr>
          <w:rFonts w:ascii="Times New Roman" w:hAnsi="Times New Roman"/>
          <w:sz w:val="28"/>
          <w:szCs w:val="28"/>
        </w:rPr>
        <w:t>-</w:t>
      </w:r>
      <w:r w:rsidRPr="00A25058">
        <w:rPr>
          <w:rFonts w:ascii="Times New Roman" w:hAnsi="Times New Roman"/>
          <w:sz w:val="28"/>
          <w:szCs w:val="28"/>
        </w:rPr>
        <w:t>10-го шага (на 10</w:t>
      </w:r>
      <w:r w:rsidR="00CF4031">
        <w:rPr>
          <w:rFonts w:ascii="Times New Roman" w:hAnsi="Times New Roman"/>
          <w:sz w:val="28"/>
          <w:szCs w:val="28"/>
        </w:rPr>
        <w:t>-</w:t>
      </w:r>
      <w:r w:rsidRPr="00A25058">
        <w:rPr>
          <w:rFonts w:ascii="Times New Roman" w:hAnsi="Times New Roman"/>
          <w:sz w:val="28"/>
          <w:szCs w:val="28"/>
        </w:rPr>
        <w:t>15 см), далее прирост меньше (4</w:t>
      </w:r>
      <w:r w:rsidR="00CF4031">
        <w:rPr>
          <w:rFonts w:ascii="Times New Roman" w:hAnsi="Times New Roman"/>
          <w:sz w:val="28"/>
          <w:szCs w:val="28"/>
        </w:rPr>
        <w:t>-</w:t>
      </w:r>
      <w:r w:rsidRPr="00A25058">
        <w:rPr>
          <w:rFonts w:ascii="Times New Roman" w:hAnsi="Times New Roman"/>
          <w:sz w:val="28"/>
          <w:szCs w:val="28"/>
        </w:rPr>
        <w:t xml:space="preserve">8 см). Резкие, скачкообразные изменения длины шагов свидетельствуют о нарушении ритма беговых движений. </w:t>
      </w:r>
      <w:proofErr w:type="gramStart"/>
      <w:r w:rsidRPr="00A25058">
        <w:rPr>
          <w:rFonts w:ascii="Times New Roman" w:hAnsi="Times New Roman"/>
          <w:sz w:val="28"/>
          <w:szCs w:val="28"/>
        </w:rPr>
        <w:t>Важное значение</w:t>
      </w:r>
      <w:proofErr w:type="gramEnd"/>
      <w:r w:rsidRPr="00A25058">
        <w:rPr>
          <w:rFonts w:ascii="Times New Roman" w:hAnsi="Times New Roman"/>
          <w:sz w:val="28"/>
          <w:szCs w:val="28"/>
        </w:rPr>
        <w:t xml:space="preserve"> для увеличения скорости бега имеет быстрое опускание ноги вниз - назад (по отношению к туловищу). При движении тела в каждом шаге с увеличивающейся скоростью происходит увеличение времени полета и уменьшение времени контакта с опорой.</w:t>
      </w:r>
      <w:r w:rsidR="00B90402" w:rsidRPr="00A25058">
        <w:rPr>
          <w:rStyle w:val="a6"/>
          <w:rFonts w:ascii="Times New Roman" w:hAnsi="Times New Roman"/>
          <w:sz w:val="28"/>
          <w:szCs w:val="28"/>
        </w:rPr>
        <w:footnoteReference w:id="42"/>
      </w:r>
    </w:p>
    <w:p w14:paraId="22C29FA3" w14:textId="1984DA3A"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Большое значение имеют энергичные движения рук вперед-назад. В стартовом разбеге они в основном такие же, как и в беге по дистанции, но с большой амплитудой в связи с широким размахом бедер в первых шагах со старта. На первых шагах со старта стопы ставятся несколько шире, чем в беге по дистанции. С увеличением скорости ноги ставятся все ближе к средней линии. По существу бег со старта — это бег по двум линиям, сходящимся в одну к 12</w:t>
      </w:r>
      <w:r w:rsidR="00CF4031">
        <w:rPr>
          <w:rFonts w:ascii="Times New Roman" w:hAnsi="Times New Roman"/>
          <w:sz w:val="28"/>
          <w:szCs w:val="28"/>
        </w:rPr>
        <w:t>-</w:t>
      </w:r>
      <w:r w:rsidRPr="00A25058">
        <w:rPr>
          <w:rFonts w:ascii="Times New Roman" w:hAnsi="Times New Roman"/>
          <w:sz w:val="28"/>
          <w:szCs w:val="28"/>
        </w:rPr>
        <w:t>15-му метру дистанции.</w:t>
      </w:r>
    </w:p>
    <w:p w14:paraId="1A52D866" w14:textId="41FF4425"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Если сравнить результаты в беге на 30 м со старта и с ходу, показанные одним и тем же бегуном, то легко определи</w:t>
      </w:r>
      <w:r w:rsidR="00326E1E" w:rsidRPr="00A25058">
        <w:rPr>
          <w:rFonts w:ascii="Times New Roman" w:hAnsi="Times New Roman"/>
          <w:sz w:val="28"/>
          <w:szCs w:val="28"/>
        </w:rPr>
        <w:t>ть время, затрачиваемое на старт</w:t>
      </w:r>
      <w:r w:rsidR="00FB7B5E">
        <w:rPr>
          <w:rFonts w:ascii="Times New Roman" w:hAnsi="Times New Roman"/>
          <w:sz w:val="28"/>
          <w:szCs w:val="28"/>
        </w:rPr>
        <w:t xml:space="preserve"> </w:t>
      </w:r>
      <w:r w:rsidR="00326E1E" w:rsidRPr="00A25058">
        <w:rPr>
          <w:rFonts w:ascii="Times New Roman" w:hAnsi="Times New Roman"/>
          <w:sz w:val="28"/>
          <w:szCs w:val="28"/>
        </w:rPr>
        <w:t>и наращивание скорости. У хороших бегунов оно должно быть в пределах 0,8</w:t>
      </w:r>
      <w:r w:rsidR="00CF4031">
        <w:rPr>
          <w:rFonts w:ascii="Times New Roman" w:hAnsi="Times New Roman"/>
          <w:sz w:val="28"/>
          <w:szCs w:val="28"/>
        </w:rPr>
        <w:t>-</w:t>
      </w:r>
      <w:r w:rsidR="00326E1E" w:rsidRPr="00A25058">
        <w:rPr>
          <w:rFonts w:ascii="Times New Roman" w:hAnsi="Times New Roman"/>
          <w:sz w:val="28"/>
          <w:szCs w:val="28"/>
        </w:rPr>
        <w:t>1,0 с.</w:t>
      </w:r>
    </w:p>
    <w:p w14:paraId="77448DB4" w14:textId="11424C5B"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b/>
          <w:sz w:val="28"/>
          <w:szCs w:val="28"/>
        </w:rPr>
        <w:t>Бег по дистанции.</w:t>
      </w:r>
      <w:r w:rsidRPr="00A25058">
        <w:rPr>
          <w:rFonts w:ascii="Times New Roman" w:hAnsi="Times New Roman"/>
          <w:sz w:val="28"/>
          <w:szCs w:val="28"/>
        </w:rPr>
        <w:t xml:space="preserve"> К моменту достижения высшей скорости туловище бегуна незначительно (72</w:t>
      </w:r>
      <w:r w:rsidR="00CF4031">
        <w:rPr>
          <w:rFonts w:ascii="Times New Roman" w:hAnsi="Times New Roman"/>
          <w:sz w:val="28"/>
          <w:szCs w:val="28"/>
        </w:rPr>
        <w:t>-</w:t>
      </w:r>
      <w:r w:rsidRPr="00A25058">
        <w:rPr>
          <w:rFonts w:ascii="Times New Roman" w:hAnsi="Times New Roman"/>
          <w:sz w:val="28"/>
          <w:szCs w:val="28"/>
        </w:rPr>
        <w:t>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r w:rsidR="00B90402" w:rsidRPr="00A25058">
        <w:rPr>
          <w:rStyle w:val="a6"/>
          <w:rFonts w:ascii="Times New Roman" w:hAnsi="Times New Roman"/>
          <w:sz w:val="28"/>
          <w:szCs w:val="28"/>
        </w:rPr>
        <w:footnoteReference w:id="43"/>
      </w:r>
    </w:p>
    <w:p w14:paraId="1BFD2BA1" w14:textId="7B46DDAD"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 xml:space="preserve">Нога ставится на дорожку упруго, с передней части стопы, на расстоянии 33—43 см от проекции точки тазобедренного сустава до дистальной точки стопы. Далее происходит сгибание в коленном и разгибание (подошвенное) в голеностопном суставах. В момент наибольшего </w:t>
      </w:r>
      <w:r w:rsidRPr="00A25058">
        <w:rPr>
          <w:rFonts w:ascii="Times New Roman" w:hAnsi="Times New Roman"/>
          <w:sz w:val="28"/>
          <w:szCs w:val="28"/>
        </w:rPr>
        <w:lastRenderedPageBreak/>
        <w:t>амортизационного сгибания опорной ноги угол в коленном суставе составляет 140</w:t>
      </w:r>
      <w:r w:rsidR="00CF4031">
        <w:rPr>
          <w:rFonts w:ascii="Times New Roman" w:hAnsi="Times New Roman"/>
          <w:sz w:val="28"/>
          <w:szCs w:val="28"/>
        </w:rPr>
        <w:t>-</w:t>
      </w:r>
      <w:r w:rsidRPr="00A25058">
        <w:rPr>
          <w:rFonts w:ascii="Times New Roman" w:hAnsi="Times New Roman"/>
          <w:sz w:val="28"/>
          <w:szCs w:val="28"/>
        </w:rPr>
        <w:t>148°</w:t>
      </w:r>
      <w:r w:rsidR="0058220F" w:rsidRPr="00A25058">
        <w:rPr>
          <w:rFonts w:ascii="Times New Roman" w:hAnsi="Times New Roman"/>
          <w:sz w:val="28"/>
          <w:szCs w:val="28"/>
        </w:rPr>
        <w:t>.</w:t>
      </w:r>
      <w:r w:rsidRPr="00A25058">
        <w:rPr>
          <w:rFonts w:ascii="Times New Roman" w:hAnsi="Times New Roman"/>
          <w:sz w:val="28"/>
          <w:szCs w:val="28"/>
        </w:rPr>
        <w:t xml:space="preserve"> Выпрямление опорной ноги происходит в тот момент, когда бедро маховой ноги поднято достаточно высоко и снижается скорость его подъема. Отталкивание завершается разгибанием опорной ноги в коленном и голеностопном суставах (подошвенное сгибание). </w:t>
      </w:r>
    </w:p>
    <w:p w14:paraId="5A7F6F11" w14:textId="3CF4107E"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 xml:space="preserve">В момент отрыва опорной ноги от дорожки угол в коленном суставе составляет </w:t>
      </w:r>
      <w:r w:rsidR="0058220F" w:rsidRPr="00A25058">
        <w:rPr>
          <w:rFonts w:ascii="Times New Roman" w:hAnsi="Times New Roman"/>
          <w:sz w:val="28"/>
          <w:szCs w:val="28"/>
        </w:rPr>
        <w:t xml:space="preserve">примерно </w:t>
      </w:r>
      <w:r w:rsidRPr="00A25058">
        <w:rPr>
          <w:rFonts w:ascii="Times New Roman" w:hAnsi="Times New Roman"/>
          <w:sz w:val="28"/>
          <w:szCs w:val="28"/>
        </w:rPr>
        <w:t>16</w:t>
      </w:r>
      <w:r w:rsidR="0058220F" w:rsidRPr="00A25058">
        <w:rPr>
          <w:rFonts w:ascii="Times New Roman" w:hAnsi="Times New Roman"/>
          <w:sz w:val="28"/>
          <w:szCs w:val="28"/>
        </w:rPr>
        <w:t>0</w:t>
      </w:r>
      <w:r w:rsidR="00CF4031">
        <w:rPr>
          <w:rFonts w:ascii="Times New Roman" w:hAnsi="Times New Roman"/>
          <w:sz w:val="28"/>
          <w:szCs w:val="28"/>
        </w:rPr>
        <w:t>-</w:t>
      </w:r>
      <w:r w:rsidRPr="00A25058">
        <w:rPr>
          <w:rFonts w:ascii="Times New Roman" w:hAnsi="Times New Roman"/>
          <w:sz w:val="28"/>
          <w:szCs w:val="28"/>
        </w:rPr>
        <w:t>17</w:t>
      </w:r>
      <w:r w:rsidR="0058220F" w:rsidRPr="00A25058">
        <w:rPr>
          <w:rFonts w:ascii="Times New Roman" w:hAnsi="Times New Roman"/>
          <w:sz w:val="28"/>
          <w:szCs w:val="28"/>
        </w:rPr>
        <w:t>5°</w:t>
      </w:r>
      <w:r w:rsidRPr="00A25058">
        <w:rPr>
          <w:rFonts w:ascii="Times New Roman" w:hAnsi="Times New Roman"/>
          <w:sz w:val="28"/>
          <w:szCs w:val="28"/>
        </w:rPr>
        <w:t>. В полетной фазе происходит активное, возможно более быстрое сведение бедер. Нога после окончания отталкивания по инерции движется несколько назад-вверх. Затем, сгибаясь в колен</w:t>
      </w:r>
      <w:r w:rsidR="0058220F" w:rsidRPr="00A25058">
        <w:rPr>
          <w:rFonts w:ascii="Times New Roman" w:hAnsi="Times New Roman"/>
          <w:sz w:val="28"/>
          <w:szCs w:val="28"/>
        </w:rPr>
        <w:t>ном суставе</w:t>
      </w:r>
      <w:r w:rsidRPr="00A25058">
        <w:rPr>
          <w:rFonts w:ascii="Times New Roman" w:hAnsi="Times New Roman"/>
          <w:sz w:val="28"/>
          <w:szCs w:val="28"/>
        </w:rPr>
        <w:t>, начинает быстро двигаться бедром вниз-вперед, что позволяет снизить тормозящее воздействие при постановке ноги на опору. Приземление происходит на переднюю часть стопы.</w:t>
      </w:r>
      <w:r w:rsidR="00B90402" w:rsidRPr="00A25058">
        <w:rPr>
          <w:rStyle w:val="a6"/>
          <w:rFonts w:ascii="Times New Roman" w:hAnsi="Times New Roman"/>
          <w:sz w:val="28"/>
          <w:szCs w:val="28"/>
        </w:rPr>
        <w:footnoteReference w:id="44"/>
      </w:r>
    </w:p>
    <w:p w14:paraId="65D4C620" w14:textId="7AD6A41B"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При беге по дистанции с относительно постоянной скоростью у каждого спортсмена устанавливаются характерные соотношения длины и частоты шагов, определяющие скорость бега. На участке дистанции 30</w:t>
      </w:r>
      <w:r w:rsidR="00CF4031">
        <w:rPr>
          <w:rFonts w:ascii="Times New Roman" w:hAnsi="Times New Roman"/>
          <w:sz w:val="28"/>
          <w:szCs w:val="28"/>
        </w:rPr>
        <w:t>-</w:t>
      </w:r>
      <w:r w:rsidRPr="00A25058">
        <w:rPr>
          <w:rFonts w:ascii="Times New Roman" w:hAnsi="Times New Roman"/>
          <w:sz w:val="28"/>
          <w:szCs w:val="28"/>
        </w:rPr>
        <w:t>60 м спринтеры высокой квалификации, как правило, показывают наиболее высокую частоту шагов (4,7</w:t>
      </w:r>
      <w:r w:rsidR="00CF4031">
        <w:rPr>
          <w:rFonts w:ascii="Times New Roman" w:hAnsi="Times New Roman"/>
          <w:sz w:val="28"/>
          <w:szCs w:val="28"/>
        </w:rPr>
        <w:t>-</w:t>
      </w:r>
      <w:r w:rsidRPr="00A25058">
        <w:rPr>
          <w:rFonts w:ascii="Times New Roman" w:hAnsi="Times New Roman"/>
          <w:sz w:val="28"/>
          <w:szCs w:val="28"/>
        </w:rPr>
        <w:t>5,5 ш/с), длина шагов при этом изменяется незначительно и составляет 1,25±0,04 относительно длины тела спортсмена. На участке дистанции 60</w:t>
      </w:r>
      <w:r w:rsidR="00CF4031">
        <w:rPr>
          <w:rFonts w:ascii="Times New Roman" w:hAnsi="Times New Roman"/>
          <w:sz w:val="28"/>
          <w:szCs w:val="28"/>
        </w:rPr>
        <w:t>-</w:t>
      </w:r>
      <w:r w:rsidRPr="00A25058">
        <w:rPr>
          <w:rFonts w:ascii="Times New Roman" w:hAnsi="Times New Roman"/>
          <w:sz w:val="28"/>
          <w:szCs w:val="28"/>
        </w:rPr>
        <w:t>80 м спринтеры обычно показывают наиболее высокую скорость, при этом на последних 30</w:t>
      </w:r>
      <w:r w:rsidR="00CF4031">
        <w:rPr>
          <w:rFonts w:ascii="Times New Roman" w:hAnsi="Times New Roman"/>
          <w:sz w:val="28"/>
          <w:szCs w:val="28"/>
        </w:rPr>
        <w:t>-</w:t>
      </w:r>
      <w:r w:rsidRPr="00A25058">
        <w:rPr>
          <w:rFonts w:ascii="Times New Roman" w:hAnsi="Times New Roman"/>
          <w:sz w:val="28"/>
          <w:szCs w:val="28"/>
        </w:rPr>
        <w:t>40 м дистанции существенно изменяется соотношение компонентов скорости: сред</w:t>
      </w:r>
      <w:r w:rsidR="00A4276D" w:rsidRPr="00A25058">
        <w:rPr>
          <w:rFonts w:ascii="Times New Roman" w:hAnsi="Times New Roman"/>
          <w:sz w:val="28"/>
          <w:szCs w:val="28"/>
        </w:rPr>
        <w:t>няя длина шагов составляет 1,35</w:t>
      </w:r>
      <w:r w:rsidRPr="00A25058">
        <w:rPr>
          <w:rFonts w:ascii="Times New Roman" w:hAnsi="Times New Roman"/>
          <w:sz w:val="28"/>
          <w:szCs w:val="28"/>
        </w:rPr>
        <w:t>±0,03 относительно длины тела, а частота шагов уменьшается. Такое изменение структуры бега способствует достижению более высоких значений скорости бега и, главное, удержанию ее на второй половине дистанции.</w:t>
      </w:r>
    </w:p>
    <w:p w14:paraId="2EC1A97F"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 xml:space="preserve">Как в стартовом разбеге, так и во время бега по дистанции руки, согнутые в локтевых суставах, быстро движутся вперед-назад в едином ритме с движениями ногами. Движения руками вперед выполняются несколько внутрь, а назад — несколько наружу. Угол сгибания в локтевом </w:t>
      </w:r>
      <w:r w:rsidRPr="00A25058">
        <w:rPr>
          <w:rFonts w:ascii="Times New Roman" w:hAnsi="Times New Roman"/>
          <w:sz w:val="28"/>
          <w:szCs w:val="28"/>
        </w:rPr>
        <w:lastRenderedPageBreak/>
        <w:t>суставе непостоянен: при выносе вперед рука сгибается больше всего, при отведении вниз-назад несколько разгибается.</w:t>
      </w:r>
      <w:r w:rsidR="00B90402" w:rsidRPr="00A25058">
        <w:rPr>
          <w:rStyle w:val="a6"/>
          <w:rFonts w:ascii="Times New Roman" w:hAnsi="Times New Roman"/>
          <w:sz w:val="28"/>
          <w:szCs w:val="28"/>
        </w:rPr>
        <w:footnoteReference w:id="45"/>
      </w:r>
    </w:p>
    <w:p w14:paraId="569027E1"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 xml:space="preserve">Кисти во время бега </w:t>
      </w:r>
      <w:proofErr w:type="spellStart"/>
      <w:r w:rsidRPr="00A25058">
        <w:rPr>
          <w:rFonts w:ascii="Times New Roman" w:hAnsi="Times New Roman"/>
          <w:sz w:val="28"/>
          <w:szCs w:val="28"/>
        </w:rPr>
        <w:t>полусжаты</w:t>
      </w:r>
      <w:proofErr w:type="spellEnd"/>
      <w:r w:rsidRPr="00A25058">
        <w:rPr>
          <w:rFonts w:ascii="Times New Roman" w:hAnsi="Times New Roman"/>
          <w:sz w:val="28"/>
          <w:szCs w:val="28"/>
        </w:rPr>
        <w:t xml:space="preserve"> или разогнуты (с выпрямленными пальцами). Не рекомендуется ни напряженно выпрямлять кисть, ни сжимать, ее в кулак. Энергичные движения руками не должны вызывать подъем плеч и сутулость — первые признаки чрезмерного напряжения.</w:t>
      </w:r>
    </w:p>
    <w:p w14:paraId="7356CC29"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Частота движений ногами и руками взаимосвязана. Перекрестная координация помогает увеличить частоту шагов посредством учащения движений рук. Техника бега спринтера нарушается, если он не расслабляет тех мышц, которые в каждый данный момент не принимают активного участия в работе. Успех в развитии скорости бега в значительной мере зависит от умения бежать легко, св</w:t>
      </w:r>
      <w:r w:rsidR="00B90402" w:rsidRPr="00A25058">
        <w:rPr>
          <w:rFonts w:ascii="Times New Roman" w:hAnsi="Times New Roman"/>
          <w:sz w:val="28"/>
          <w:szCs w:val="28"/>
        </w:rPr>
        <w:t>ободно, без излишних напряжений</w:t>
      </w:r>
    </w:p>
    <w:p w14:paraId="63E33089" w14:textId="77777777" w:rsidR="00BD0DA8" w:rsidRPr="00A25058" w:rsidRDefault="00BD0DA8" w:rsidP="00FB7B5E">
      <w:pPr>
        <w:tabs>
          <w:tab w:val="left" w:pos="993"/>
        </w:tabs>
        <w:spacing w:line="360" w:lineRule="auto"/>
        <w:ind w:firstLine="709"/>
        <w:jc w:val="both"/>
        <w:rPr>
          <w:sz w:val="28"/>
          <w:szCs w:val="28"/>
        </w:rPr>
      </w:pPr>
      <w:r w:rsidRPr="00A25058">
        <w:rPr>
          <w:sz w:val="28"/>
          <w:szCs w:val="28"/>
        </w:rPr>
        <w:t>Повышение скорости бега до 7-8 м/</w:t>
      </w:r>
      <w:proofErr w:type="gramStart"/>
      <w:r w:rsidRPr="00A25058">
        <w:rPr>
          <w:sz w:val="28"/>
          <w:szCs w:val="28"/>
        </w:rPr>
        <w:t>с</w:t>
      </w:r>
      <w:proofErr w:type="gramEnd"/>
      <w:r w:rsidRPr="00A25058">
        <w:rPr>
          <w:sz w:val="28"/>
          <w:szCs w:val="28"/>
        </w:rPr>
        <w:t xml:space="preserve"> происходит </w:t>
      </w:r>
      <w:proofErr w:type="gramStart"/>
      <w:r w:rsidRPr="00A25058">
        <w:rPr>
          <w:sz w:val="28"/>
          <w:szCs w:val="28"/>
        </w:rPr>
        <w:t>за</w:t>
      </w:r>
      <w:proofErr w:type="gramEnd"/>
      <w:r w:rsidRPr="00A25058">
        <w:rPr>
          <w:sz w:val="28"/>
          <w:szCs w:val="28"/>
        </w:rPr>
        <w:t xml:space="preserve"> счёт длины шагов, которая зависит от силовых и временных показателей отталкивания, подвижности кинематической цепи и морфологических особенностей тела спортс</w:t>
      </w:r>
      <w:r w:rsidR="0058220F" w:rsidRPr="00A25058">
        <w:rPr>
          <w:sz w:val="28"/>
          <w:szCs w:val="28"/>
        </w:rPr>
        <w:t>мена</w:t>
      </w:r>
      <w:r w:rsidRPr="00A25058">
        <w:rPr>
          <w:sz w:val="28"/>
          <w:szCs w:val="28"/>
        </w:rPr>
        <w:t>. Возрастание её до максимальных величин происходит за счёт частоты шагов при уменьшении или стабилизации их длины.</w:t>
      </w:r>
      <w:r w:rsidR="00B90402" w:rsidRPr="00A25058">
        <w:rPr>
          <w:rStyle w:val="a6"/>
          <w:sz w:val="28"/>
          <w:szCs w:val="28"/>
        </w:rPr>
        <w:footnoteReference w:id="46"/>
      </w:r>
    </w:p>
    <w:p w14:paraId="1DC9EA7D"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b/>
          <w:sz w:val="28"/>
          <w:szCs w:val="28"/>
        </w:rPr>
        <w:t>Финиширование.</w:t>
      </w:r>
      <w:r w:rsidRPr="00A25058">
        <w:rPr>
          <w:rFonts w:ascii="Times New Roman" w:hAnsi="Times New Roman"/>
          <w:sz w:val="28"/>
          <w:szCs w:val="28"/>
        </w:rPr>
        <w:t xml:space="preserve">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14:paraId="66357468" w14:textId="77777777"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 xml:space="preserve">Бег заканчивается в момент, когда бегун коснется туловищем вертикальной плоскости, проходящей через линию финиша. Чтобы быстрее ее коснуться, надо на последнем шаге сделать резкий </w:t>
      </w:r>
      <w:proofErr w:type="gramStart"/>
      <w:r w:rsidRPr="00A25058">
        <w:rPr>
          <w:rFonts w:ascii="Times New Roman" w:hAnsi="Times New Roman"/>
          <w:sz w:val="28"/>
          <w:szCs w:val="28"/>
        </w:rPr>
        <w:t>наклон</w:t>
      </w:r>
      <w:proofErr w:type="gramEnd"/>
      <w:r w:rsidRPr="00A25058">
        <w:rPr>
          <w:rFonts w:ascii="Times New Roman" w:hAnsi="Times New Roman"/>
          <w:sz w:val="28"/>
          <w:szCs w:val="28"/>
        </w:rPr>
        <w:t xml:space="preserve"> грудью вперед, отбрасывая руки назад. Этот способ называется «бросок грудью».</w:t>
      </w:r>
      <w:r w:rsidR="00B90402" w:rsidRPr="00A25058">
        <w:rPr>
          <w:rStyle w:val="a6"/>
          <w:rFonts w:ascii="Times New Roman" w:hAnsi="Times New Roman"/>
          <w:sz w:val="28"/>
          <w:szCs w:val="28"/>
        </w:rPr>
        <w:footnoteReference w:id="47"/>
      </w:r>
    </w:p>
    <w:p w14:paraId="2BBFA00F" w14:textId="1CA378B2" w:rsidR="00BD0DA8" w:rsidRPr="00A25058" w:rsidRDefault="00BD0DA8" w:rsidP="00FB7B5E">
      <w:pPr>
        <w:pStyle w:val="a8"/>
        <w:tabs>
          <w:tab w:val="left" w:pos="993"/>
        </w:tabs>
        <w:spacing w:before="0" w:beforeAutospacing="0" w:after="0" w:afterAutospacing="0" w:line="360" w:lineRule="auto"/>
        <w:ind w:firstLine="709"/>
        <w:rPr>
          <w:rFonts w:ascii="Times New Roman" w:hAnsi="Times New Roman"/>
          <w:sz w:val="28"/>
          <w:szCs w:val="28"/>
        </w:rPr>
      </w:pPr>
      <w:r w:rsidRPr="00A25058">
        <w:rPr>
          <w:rFonts w:ascii="Times New Roman" w:hAnsi="Times New Roman"/>
          <w:sz w:val="28"/>
          <w:szCs w:val="28"/>
        </w:rPr>
        <w:t xml:space="preserve">Применяется и другой способ, при котором бегун, наклоняясь вперед, одновременно поворачивается к финишной ленточке боком так, чтобы </w:t>
      </w:r>
      <w:r w:rsidRPr="00A25058">
        <w:rPr>
          <w:rFonts w:ascii="Times New Roman" w:hAnsi="Times New Roman"/>
          <w:sz w:val="28"/>
          <w:szCs w:val="28"/>
        </w:rPr>
        <w:lastRenderedPageBreak/>
        <w:t>коснуться ее плечом. При обоих способах возможность дотянуться до плоскости финиша практически одинакова. Она определяется максимально возможным выведением ОЦМТ вперед в момент финишного броска. При броске на ленточку ускоряется не продвижение бегуна, а момент соприкосновения его с плоскостью финиша за счет ускорения движения верхней части тела (туловища) при относительном замедлении нижней. Опасность падения при броске на финише предотвращается быстрым выставлением маховой ноги далеко вперед после соприкосновения с финишной лентой. Финишный бросок ускоряет прикосновение бегуна к ленточке, если бегун всегда затрачивает на дистанции одно и то же количество шагов и бросок на нее делает с одной и той же ноги, примерно с одинакового расстояния (за 100</w:t>
      </w:r>
      <w:r w:rsidR="00CF4031">
        <w:rPr>
          <w:rFonts w:ascii="Times New Roman" w:hAnsi="Times New Roman"/>
          <w:sz w:val="28"/>
          <w:szCs w:val="28"/>
        </w:rPr>
        <w:t>-</w:t>
      </w:r>
      <w:r w:rsidRPr="00A25058">
        <w:rPr>
          <w:rFonts w:ascii="Times New Roman" w:hAnsi="Times New Roman"/>
          <w:sz w:val="28"/>
          <w:szCs w:val="28"/>
        </w:rPr>
        <w:t>120 см). Бегунам, не овладевшим техникой финишного броска, рекомендуется пробегать финишную линию на полной скорости, не думая о броске на ленточку.</w:t>
      </w:r>
      <w:r w:rsidR="00B90402" w:rsidRPr="00A25058">
        <w:rPr>
          <w:rStyle w:val="a6"/>
          <w:rFonts w:ascii="Times New Roman" w:hAnsi="Times New Roman"/>
          <w:sz w:val="28"/>
          <w:szCs w:val="28"/>
        </w:rPr>
        <w:footnoteReference w:id="48"/>
      </w:r>
    </w:p>
    <w:p w14:paraId="716C36F6" w14:textId="77777777" w:rsidR="0058220F" w:rsidRPr="00A25058" w:rsidRDefault="00BD0DA8" w:rsidP="00FB7B5E">
      <w:pPr>
        <w:tabs>
          <w:tab w:val="left" w:pos="993"/>
        </w:tabs>
        <w:spacing w:line="360" w:lineRule="auto"/>
        <w:ind w:firstLine="709"/>
        <w:jc w:val="both"/>
        <w:rPr>
          <w:sz w:val="28"/>
          <w:szCs w:val="28"/>
        </w:rPr>
      </w:pPr>
      <w:r w:rsidRPr="00A25058">
        <w:rPr>
          <w:sz w:val="28"/>
          <w:szCs w:val="28"/>
        </w:rPr>
        <w:t xml:space="preserve">На основании результатов исследований кинематики </w:t>
      </w:r>
      <w:r w:rsidR="0058220F" w:rsidRPr="00A25058">
        <w:rPr>
          <w:sz w:val="28"/>
          <w:szCs w:val="28"/>
        </w:rPr>
        <w:t>спринтерского</w:t>
      </w:r>
      <w:r w:rsidRPr="00A25058">
        <w:rPr>
          <w:sz w:val="28"/>
          <w:szCs w:val="28"/>
        </w:rPr>
        <w:t xml:space="preserve"> бега можно отметить следующие особенности хорошей </w:t>
      </w:r>
      <w:r w:rsidR="0058220F" w:rsidRPr="00A25058">
        <w:rPr>
          <w:sz w:val="28"/>
          <w:szCs w:val="28"/>
        </w:rPr>
        <w:t>технической подготовленности бегунов</w:t>
      </w:r>
      <w:r w:rsidRPr="00A25058">
        <w:rPr>
          <w:sz w:val="28"/>
          <w:szCs w:val="28"/>
        </w:rPr>
        <w:t xml:space="preserve">: </w:t>
      </w:r>
    </w:p>
    <w:p w14:paraId="5F858190" w14:textId="06151299" w:rsidR="0058220F" w:rsidRPr="00B35318" w:rsidRDefault="00BD0DA8" w:rsidP="00FB7B5E">
      <w:pPr>
        <w:pStyle w:val="a3"/>
        <w:numPr>
          <w:ilvl w:val="0"/>
          <w:numId w:val="48"/>
        </w:numPr>
        <w:tabs>
          <w:tab w:val="left" w:pos="993"/>
        </w:tabs>
        <w:spacing w:line="360" w:lineRule="auto"/>
        <w:ind w:left="0" w:firstLine="709"/>
        <w:jc w:val="both"/>
        <w:rPr>
          <w:sz w:val="28"/>
          <w:szCs w:val="28"/>
        </w:rPr>
      </w:pPr>
      <w:r w:rsidRPr="00B35318">
        <w:rPr>
          <w:sz w:val="28"/>
          <w:szCs w:val="28"/>
        </w:rPr>
        <w:t xml:space="preserve">большая длина </w:t>
      </w:r>
      <w:r w:rsidR="0058220F" w:rsidRPr="00B35318">
        <w:rPr>
          <w:sz w:val="28"/>
          <w:szCs w:val="28"/>
        </w:rPr>
        <w:t>бегового</w:t>
      </w:r>
      <w:r w:rsidRPr="00B35318">
        <w:rPr>
          <w:sz w:val="28"/>
          <w:szCs w:val="28"/>
        </w:rPr>
        <w:t xml:space="preserve"> шага</w:t>
      </w:r>
      <w:r w:rsidR="0058220F" w:rsidRPr="00B35318">
        <w:rPr>
          <w:sz w:val="28"/>
          <w:szCs w:val="28"/>
        </w:rPr>
        <w:t>,</w:t>
      </w:r>
    </w:p>
    <w:p w14:paraId="1FC85771" w14:textId="4B06C146" w:rsidR="0058220F" w:rsidRPr="00B35318" w:rsidRDefault="0058220F" w:rsidP="00FB7B5E">
      <w:pPr>
        <w:pStyle w:val="a3"/>
        <w:numPr>
          <w:ilvl w:val="0"/>
          <w:numId w:val="48"/>
        </w:numPr>
        <w:tabs>
          <w:tab w:val="left" w:pos="993"/>
        </w:tabs>
        <w:spacing w:line="360" w:lineRule="auto"/>
        <w:ind w:left="0" w:firstLine="709"/>
        <w:jc w:val="both"/>
        <w:rPr>
          <w:sz w:val="28"/>
          <w:szCs w:val="28"/>
        </w:rPr>
      </w:pPr>
      <w:r w:rsidRPr="00B35318">
        <w:rPr>
          <w:sz w:val="28"/>
          <w:szCs w:val="28"/>
        </w:rPr>
        <w:t>оптимальное сочетание длины и частоты беговых шагов,</w:t>
      </w:r>
    </w:p>
    <w:p w14:paraId="63CF53A1" w14:textId="3FD60C00" w:rsidR="0058220F" w:rsidRPr="00B35318" w:rsidRDefault="0058220F" w:rsidP="00FB7B5E">
      <w:pPr>
        <w:pStyle w:val="a3"/>
        <w:numPr>
          <w:ilvl w:val="0"/>
          <w:numId w:val="48"/>
        </w:numPr>
        <w:tabs>
          <w:tab w:val="left" w:pos="993"/>
        </w:tabs>
        <w:spacing w:line="360" w:lineRule="auto"/>
        <w:ind w:left="0" w:firstLine="709"/>
        <w:jc w:val="both"/>
        <w:rPr>
          <w:sz w:val="28"/>
          <w:szCs w:val="28"/>
        </w:rPr>
      </w:pPr>
      <w:r w:rsidRPr="00B35318">
        <w:rPr>
          <w:sz w:val="28"/>
          <w:szCs w:val="28"/>
        </w:rPr>
        <w:t>уменьшение</w:t>
      </w:r>
      <w:r w:rsidR="00BD0DA8" w:rsidRPr="00B35318">
        <w:rPr>
          <w:sz w:val="28"/>
          <w:szCs w:val="28"/>
        </w:rPr>
        <w:t xml:space="preserve"> врем</w:t>
      </w:r>
      <w:r w:rsidRPr="00B35318">
        <w:rPr>
          <w:sz w:val="28"/>
          <w:szCs w:val="28"/>
        </w:rPr>
        <w:t>ени</w:t>
      </w:r>
      <w:r w:rsidR="00BD0DA8" w:rsidRPr="00B35318">
        <w:rPr>
          <w:sz w:val="28"/>
          <w:szCs w:val="28"/>
        </w:rPr>
        <w:t xml:space="preserve"> опор</w:t>
      </w:r>
      <w:r w:rsidRPr="00B35318">
        <w:rPr>
          <w:sz w:val="28"/>
          <w:szCs w:val="28"/>
        </w:rPr>
        <w:t>ных фаз</w:t>
      </w:r>
      <w:r w:rsidR="00BD0DA8" w:rsidRPr="00B35318">
        <w:rPr>
          <w:sz w:val="28"/>
          <w:szCs w:val="28"/>
        </w:rPr>
        <w:t xml:space="preserve">, </w:t>
      </w:r>
    </w:p>
    <w:p w14:paraId="23C82F91" w14:textId="5D317CF5" w:rsidR="0058220F" w:rsidRPr="00B35318" w:rsidRDefault="00BD0DA8" w:rsidP="00FB7B5E">
      <w:pPr>
        <w:pStyle w:val="a3"/>
        <w:numPr>
          <w:ilvl w:val="0"/>
          <w:numId w:val="48"/>
        </w:numPr>
        <w:tabs>
          <w:tab w:val="left" w:pos="993"/>
        </w:tabs>
        <w:spacing w:line="360" w:lineRule="auto"/>
        <w:ind w:left="0" w:firstLine="709"/>
        <w:jc w:val="both"/>
        <w:rPr>
          <w:sz w:val="28"/>
          <w:szCs w:val="28"/>
        </w:rPr>
      </w:pPr>
      <w:r w:rsidRPr="00B35318">
        <w:rPr>
          <w:sz w:val="28"/>
          <w:szCs w:val="28"/>
        </w:rPr>
        <w:t>небольш</w:t>
      </w:r>
      <w:r w:rsidR="0058220F" w:rsidRPr="00B35318">
        <w:rPr>
          <w:sz w:val="28"/>
          <w:szCs w:val="28"/>
        </w:rPr>
        <w:t>ие</w:t>
      </w:r>
      <w:r w:rsidRPr="00B35318">
        <w:rPr>
          <w:sz w:val="28"/>
          <w:szCs w:val="28"/>
        </w:rPr>
        <w:t xml:space="preserve"> вертикальн</w:t>
      </w:r>
      <w:r w:rsidR="0058220F" w:rsidRPr="00B35318">
        <w:rPr>
          <w:sz w:val="28"/>
          <w:szCs w:val="28"/>
        </w:rPr>
        <w:t>ые</w:t>
      </w:r>
      <w:r w:rsidRPr="00B35318">
        <w:rPr>
          <w:sz w:val="28"/>
          <w:szCs w:val="28"/>
        </w:rPr>
        <w:t xml:space="preserve"> перемещени</w:t>
      </w:r>
      <w:r w:rsidR="0058220F" w:rsidRPr="00B35318">
        <w:rPr>
          <w:sz w:val="28"/>
          <w:szCs w:val="28"/>
        </w:rPr>
        <w:t>я</w:t>
      </w:r>
      <w:r w:rsidRPr="00B35318">
        <w:rPr>
          <w:sz w:val="28"/>
          <w:szCs w:val="28"/>
        </w:rPr>
        <w:t xml:space="preserve"> тела, </w:t>
      </w:r>
    </w:p>
    <w:p w14:paraId="51D58C9D" w14:textId="597091E8" w:rsidR="0058220F" w:rsidRPr="00B35318" w:rsidRDefault="00BD0DA8" w:rsidP="00FB7B5E">
      <w:pPr>
        <w:pStyle w:val="a3"/>
        <w:numPr>
          <w:ilvl w:val="0"/>
          <w:numId w:val="48"/>
        </w:numPr>
        <w:tabs>
          <w:tab w:val="left" w:pos="993"/>
        </w:tabs>
        <w:spacing w:line="360" w:lineRule="auto"/>
        <w:ind w:left="0" w:firstLine="709"/>
        <w:jc w:val="both"/>
        <w:rPr>
          <w:sz w:val="28"/>
          <w:szCs w:val="28"/>
        </w:rPr>
      </w:pPr>
      <w:r w:rsidRPr="00B35318">
        <w:rPr>
          <w:sz w:val="28"/>
          <w:szCs w:val="28"/>
        </w:rPr>
        <w:t xml:space="preserve">энергичное и полное разгибание ноги в фазе отталкивания, </w:t>
      </w:r>
    </w:p>
    <w:p w14:paraId="0880530F" w14:textId="7224576B" w:rsidR="00BD0DA8" w:rsidRPr="00B35318" w:rsidRDefault="00BD0DA8" w:rsidP="00FB7B5E">
      <w:pPr>
        <w:pStyle w:val="a3"/>
        <w:numPr>
          <w:ilvl w:val="0"/>
          <w:numId w:val="48"/>
        </w:numPr>
        <w:tabs>
          <w:tab w:val="left" w:pos="993"/>
        </w:tabs>
        <w:spacing w:line="360" w:lineRule="auto"/>
        <w:ind w:left="0" w:firstLine="709"/>
        <w:jc w:val="both"/>
        <w:rPr>
          <w:sz w:val="28"/>
          <w:szCs w:val="28"/>
        </w:rPr>
      </w:pPr>
      <w:r w:rsidRPr="00B35318">
        <w:rPr>
          <w:sz w:val="28"/>
          <w:szCs w:val="28"/>
        </w:rPr>
        <w:t xml:space="preserve">большое сгибание маховой ноги в коленном суставе в фазе переноса.  </w:t>
      </w:r>
    </w:p>
    <w:p w14:paraId="3DFF08C4" w14:textId="77777777" w:rsidR="0058220F" w:rsidRPr="00A25058" w:rsidRDefault="0058220F" w:rsidP="00FB7B5E">
      <w:pPr>
        <w:tabs>
          <w:tab w:val="left" w:pos="993"/>
        </w:tabs>
        <w:spacing w:line="360" w:lineRule="auto"/>
        <w:ind w:firstLine="709"/>
        <w:jc w:val="both"/>
        <w:rPr>
          <w:sz w:val="28"/>
          <w:szCs w:val="28"/>
        </w:rPr>
      </w:pPr>
      <w:r w:rsidRPr="00A25058">
        <w:rPr>
          <w:sz w:val="28"/>
          <w:szCs w:val="28"/>
        </w:rPr>
        <w:t>В</w:t>
      </w:r>
      <w:r w:rsidR="00BD0DA8" w:rsidRPr="00A25058">
        <w:rPr>
          <w:sz w:val="28"/>
          <w:szCs w:val="28"/>
        </w:rPr>
        <w:t xml:space="preserve"> настоящее время определены информативные кинематические показатели, на основании которых можно проводить сравнительный анализ компонентов техники бега школьников. К ним относятся</w:t>
      </w:r>
      <w:r w:rsidRPr="00A25058">
        <w:rPr>
          <w:sz w:val="28"/>
          <w:szCs w:val="28"/>
        </w:rPr>
        <w:t>:</w:t>
      </w:r>
      <w:r w:rsidR="00BD0DA8" w:rsidRPr="00A25058">
        <w:rPr>
          <w:sz w:val="28"/>
          <w:szCs w:val="28"/>
        </w:rPr>
        <w:t xml:space="preserve"> </w:t>
      </w:r>
    </w:p>
    <w:p w14:paraId="7C002862" w14:textId="4CD1966B" w:rsidR="00B16D31" w:rsidRPr="00083DF4" w:rsidRDefault="00BD0DA8" w:rsidP="00FB7B5E">
      <w:pPr>
        <w:pStyle w:val="a3"/>
        <w:numPr>
          <w:ilvl w:val="0"/>
          <w:numId w:val="49"/>
        </w:numPr>
        <w:tabs>
          <w:tab w:val="left" w:pos="993"/>
        </w:tabs>
        <w:spacing w:line="360" w:lineRule="auto"/>
        <w:ind w:left="0" w:firstLine="709"/>
        <w:jc w:val="both"/>
        <w:rPr>
          <w:sz w:val="28"/>
          <w:szCs w:val="28"/>
        </w:rPr>
      </w:pPr>
      <w:r w:rsidRPr="00083DF4">
        <w:rPr>
          <w:sz w:val="28"/>
          <w:szCs w:val="28"/>
        </w:rPr>
        <w:lastRenderedPageBreak/>
        <w:t xml:space="preserve">показатели углов в коленном суставе </w:t>
      </w:r>
      <w:r w:rsidR="00B16D31" w:rsidRPr="00083DF4">
        <w:rPr>
          <w:sz w:val="28"/>
          <w:szCs w:val="28"/>
        </w:rPr>
        <w:t xml:space="preserve">и тазобедренных суставах </w:t>
      </w:r>
      <w:r w:rsidRPr="00083DF4">
        <w:rPr>
          <w:sz w:val="28"/>
          <w:szCs w:val="28"/>
        </w:rPr>
        <w:t xml:space="preserve">толчковой </w:t>
      </w:r>
      <w:r w:rsidR="00B16D31" w:rsidRPr="00083DF4">
        <w:rPr>
          <w:sz w:val="28"/>
          <w:szCs w:val="28"/>
        </w:rPr>
        <w:t xml:space="preserve">и маховой </w:t>
      </w:r>
      <w:r w:rsidRPr="00083DF4">
        <w:rPr>
          <w:sz w:val="28"/>
          <w:szCs w:val="28"/>
        </w:rPr>
        <w:t>ноги в начале,  в фаз</w:t>
      </w:r>
      <w:r w:rsidR="00B16D31" w:rsidRPr="00083DF4">
        <w:rPr>
          <w:sz w:val="28"/>
          <w:szCs w:val="28"/>
        </w:rPr>
        <w:t>ах</w:t>
      </w:r>
      <w:r w:rsidRPr="00083DF4">
        <w:rPr>
          <w:sz w:val="28"/>
          <w:szCs w:val="28"/>
        </w:rPr>
        <w:t xml:space="preserve"> амортизации</w:t>
      </w:r>
      <w:r w:rsidR="00B16D31" w:rsidRPr="00083DF4">
        <w:rPr>
          <w:sz w:val="28"/>
          <w:szCs w:val="28"/>
        </w:rPr>
        <w:t>,</w:t>
      </w:r>
      <w:r w:rsidRPr="00083DF4">
        <w:rPr>
          <w:sz w:val="28"/>
          <w:szCs w:val="28"/>
        </w:rPr>
        <w:t xml:space="preserve"> </w:t>
      </w:r>
      <w:r w:rsidR="00B16D31" w:rsidRPr="00083DF4">
        <w:rPr>
          <w:sz w:val="28"/>
          <w:szCs w:val="28"/>
        </w:rPr>
        <w:t>отталкивания и безопорной фазе</w:t>
      </w:r>
      <w:r w:rsidRPr="00083DF4">
        <w:rPr>
          <w:sz w:val="28"/>
          <w:szCs w:val="28"/>
        </w:rPr>
        <w:t xml:space="preserve">; </w:t>
      </w:r>
    </w:p>
    <w:p w14:paraId="2D1A27FF" w14:textId="01E8D76F" w:rsidR="00B16D31" w:rsidRPr="00083DF4" w:rsidRDefault="00B16D31" w:rsidP="00FB7B5E">
      <w:pPr>
        <w:pStyle w:val="a3"/>
        <w:numPr>
          <w:ilvl w:val="0"/>
          <w:numId w:val="49"/>
        </w:numPr>
        <w:tabs>
          <w:tab w:val="left" w:pos="993"/>
        </w:tabs>
        <w:spacing w:line="360" w:lineRule="auto"/>
        <w:ind w:left="0" w:firstLine="709"/>
        <w:jc w:val="both"/>
        <w:rPr>
          <w:sz w:val="28"/>
          <w:szCs w:val="28"/>
        </w:rPr>
      </w:pPr>
      <w:r w:rsidRPr="00083DF4">
        <w:rPr>
          <w:sz w:val="28"/>
          <w:szCs w:val="28"/>
        </w:rPr>
        <w:t xml:space="preserve">показатели </w:t>
      </w:r>
      <w:r w:rsidR="00BD0DA8" w:rsidRPr="00083DF4">
        <w:rPr>
          <w:sz w:val="28"/>
          <w:szCs w:val="28"/>
        </w:rPr>
        <w:t>подошвенного сгибания стопы толч</w:t>
      </w:r>
      <w:r w:rsidRPr="00083DF4">
        <w:rPr>
          <w:sz w:val="28"/>
          <w:szCs w:val="28"/>
        </w:rPr>
        <w:t xml:space="preserve">ковой ноги </w:t>
      </w:r>
      <w:r w:rsidR="00BD0DA8" w:rsidRPr="00083DF4">
        <w:rPr>
          <w:sz w:val="28"/>
          <w:szCs w:val="28"/>
        </w:rPr>
        <w:t>при завершении отталкивания</w:t>
      </w:r>
      <w:r w:rsidRPr="00083DF4">
        <w:rPr>
          <w:sz w:val="28"/>
          <w:szCs w:val="28"/>
        </w:rPr>
        <w:t>;</w:t>
      </w:r>
      <w:r w:rsidR="00BD0DA8" w:rsidRPr="00083DF4">
        <w:rPr>
          <w:sz w:val="28"/>
          <w:szCs w:val="28"/>
        </w:rPr>
        <w:t xml:space="preserve"> </w:t>
      </w:r>
    </w:p>
    <w:p w14:paraId="5F7D26CB" w14:textId="1ACE6513" w:rsidR="00B16D31" w:rsidRPr="00083DF4" w:rsidRDefault="00BD0DA8" w:rsidP="00FB7B5E">
      <w:pPr>
        <w:pStyle w:val="a3"/>
        <w:numPr>
          <w:ilvl w:val="0"/>
          <w:numId w:val="49"/>
        </w:numPr>
        <w:tabs>
          <w:tab w:val="left" w:pos="993"/>
        </w:tabs>
        <w:spacing w:line="360" w:lineRule="auto"/>
        <w:ind w:left="0" w:firstLine="709"/>
        <w:jc w:val="both"/>
        <w:rPr>
          <w:sz w:val="28"/>
          <w:szCs w:val="28"/>
        </w:rPr>
      </w:pPr>
      <w:r w:rsidRPr="00083DF4">
        <w:rPr>
          <w:sz w:val="28"/>
          <w:szCs w:val="28"/>
        </w:rPr>
        <w:t xml:space="preserve">горизонтальные и вертикальные перемещения </w:t>
      </w:r>
      <w:r w:rsidR="00B16D31" w:rsidRPr="00083DF4">
        <w:rPr>
          <w:sz w:val="28"/>
          <w:szCs w:val="28"/>
        </w:rPr>
        <w:t>туловища;</w:t>
      </w:r>
    </w:p>
    <w:p w14:paraId="5F462CAF" w14:textId="14BB657D" w:rsidR="00B16D31" w:rsidRPr="00083DF4" w:rsidRDefault="00B16D31" w:rsidP="00FB7B5E">
      <w:pPr>
        <w:pStyle w:val="a3"/>
        <w:numPr>
          <w:ilvl w:val="0"/>
          <w:numId w:val="49"/>
        </w:numPr>
        <w:tabs>
          <w:tab w:val="left" w:pos="993"/>
        </w:tabs>
        <w:spacing w:line="360" w:lineRule="auto"/>
        <w:ind w:left="0" w:firstLine="709"/>
        <w:jc w:val="both"/>
        <w:rPr>
          <w:sz w:val="28"/>
          <w:szCs w:val="28"/>
        </w:rPr>
      </w:pPr>
      <w:r w:rsidRPr="00083DF4">
        <w:rPr>
          <w:sz w:val="28"/>
          <w:szCs w:val="28"/>
        </w:rPr>
        <w:t xml:space="preserve">отношение </w:t>
      </w:r>
      <w:r w:rsidR="00BD0DA8" w:rsidRPr="00083DF4">
        <w:rPr>
          <w:sz w:val="28"/>
          <w:szCs w:val="28"/>
        </w:rPr>
        <w:t>врем</w:t>
      </w:r>
      <w:r w:rsidRPr="00083DF4">
        <w:rPr>
          <w:sz w:val="28"/>
          <w:szCs w:val="28"/>
        </w:rPr>
        <w:t>ени</w:t>
      </w:r>
      <w:r w:rsidR="00BD0DA8" w:rsidRPr="00083DF4">
        <w:rPr>
          <w:sz w:val="28"/>
          <w:szCs w:val="28"/>
        </w:rPr>
        <w:t xml:space="preserve"> опоры</w:t>
      </w:r>
      <w:r w:rsidRPr="00083DF4">
        <w:rPr>
          <w:sz w:val="28"/>
          <w:szCs w:val="28"/>
        </w:rPr>
        <w:t xml:space="preserve"> к времени полета;</w:t>
      </w:r>
      <w:r w:rsidR="00BD0DA8" w:rsidRPr="00083DF4">
        <w:rPr>
          <w:sz w:val="28"/>
          <w:szCs w:val="28"/>
        </w:rPr>
        <w:t xml:space="preserve"> </w:t>
      </w:r>
    </w:p>
    <w:p w14:paraId="222D27D8" w14:textId="04AC9BC2" w:rsidR="00B16D31" w:rsidRPr="00083DF4" w:rsidRDefault="00BD0DA8" w:rsidP="00FB7B5E">
      <w:pPr>
        <w:pStyle w:val="a3"/>
        <w:numPr>
          <w:ilvl w:val="0"/>
          <w:numId w:val="49"/>
        </w:numPr>
        <w:tabs>
          <w:tab w:val="left" w:pos="993"/>
        </w:tabs>
        <w:spacing w:line="360" w:lineRule="auto"/>
        <w:ind w:left="0" w:firstLine="709"/>
        <w:jc w:val="both"/>
        <w:rPr>
          <w:sz w:val="28"/>
          <w:szCs w:val="28"/>
        </w:rPr>
      </w:pPr>
      <w:r w:rsidRPr="00083DF4">
        <w:rPr>
          <w:sz w:val="28"/>
          <w:szCs w:val="28"/>
        </w:rPr>
        <w:t>расстояние от проекции ОЦМТ до стопы при постановке ее на опору</w:t>
      </w:r>
      <w:r w:rsidR="00B16D31" w:rsidRPr="00083DF4">
        <w:rPr>
          <w:sz w:val="28"/>
          <w:szCs w:val="28"/>
        </w:rPr>
        <w:t>;</w:t>
      </w:r>
    </w:p>
    <w:p w14:paraId="395E3D05" w14:textId="6A29567A" w:rsidR="00BD0DA8" w:rsidRPr="00083DF4" w:rsidRDefault="00BD0DA8" w:rsidP="00FB7B5E">
      <w:pPr>
        <w:pStyle w:val="a3"/>
        <w:numPr>
          <w:ilvl w:val="0"/>
          <w:numId w:val="49"/>
        </w:numPr>
        <w:tabs>
          <w:tab w:val="left" w:pos="993"/>
        </w:tabs>
        <w:spacing w:line="360" w:lineRule="auto"/>
        <w:ind w:left="0" w:firstLine="709"/>
        <w:jc w:val="both"/>
        <w:rPr>
          <w:sz w:val="28"/>
          <w:szCs w:val="28"/>
        </w:rPr>
      </w:pPr>
      <w:r w:rsidRPr="00083DF4">
        <w:rPr>
          <w:sz w:val="28"/>
          <w:szCs w:val="28"/>
        </w:rPr>
        <w:t>относительная длина бегового шага</w:t>
      </w:r>
      <w:r w:rsidR="00B16D31" w:rsidRPr="00083DF4">
        <w:rPr>
          <w:sz w:val="28"/>
          <w:szCs w:val="28"/>
        </w:rPr>
        <w:t xml:space="preserve"> на всей дистанции;</w:t>
      </w:r>
    </w:p>
    <w:p w14:paraId="6F57C174" w14:textId="55F0D6AB" w:rsidR="00CB0809" w:rsidRPr="00083DF4" w:rsidRDefault="00B16D31" w:rsidP="00FB7B5E">
      <w:pPr>
        <w:pStyle w:val="a3"/>
        <w:numPr>
          <w:ilvl w:val="0"/>
          <w:numId w:val="49"/>
        </w:numPr>
        <w:tabs>
          <w:tab w:val="left" w:pos="993"/>
        </w:tabs>
        <w:spacing w:line="360" w:lineRule="auto"/>
        <w:ind w:left="0" w:firstLine="709"/>
        <w:jc w:val="both"/>
        <w:rPr>
          <w:sz w:val="28"/>
          <w:szCs w:val="28"/>
        </w:rPr>
      </w:pPr>
      <w:r w:rsidRPr="00083DF4">
        <w:rPr>
          <w:sz w:val="28"/>
          <w:szCs w:val="28"/>
        </w:rPr>
        <w:t>частота беговых шагов и другие.</w:t>
      </w:r>
      <w:r w:rsidR="00D2139C" w:rsidRPr="00A25058">
        <w:rPr>
          <w:rStyle w:val="a6"/>
          <w:sz w:val="28"/>
          <w:szCs w:val="28"/>
        </w:rPr>
        <w:footnoteReference w:id="49"/>
      </w:r>
    </w:p>
    <w:p w14:paraId="14A57AC6" w14:textId="626A7DCE" w:rsidR="00FB29CA" w:rsidRDefault="00FB29CA" w:rsidP="00FB7B5E">
      <w:pPr>
        <w:pStyle w:val="1"/>
        <w:spacing w:before="360" w:after="480" w:line="360" w:lineRule="auto"/>
        <w:jc w:val="center"/>
        <w:rPr>
          <w:rFonts w:ascii="Times New Roman" w:hAnsi="Times New Roman" w:cs="Times New Roman"/>
          <w:color w:val="auto"/>
        </w:rPr>
      </w:pPr>
      <w:bookmarkStart w:id="7" w:name="_Toc9205910"/>
      <w:r w:rsidRPr="00FB29CA">
        <w:rPr>
          <w:rFonts w:ascii="Times New Roman" w:hAnsi="Times New Roman" w:cs="Times New Roman"/>
          <w:color w:val="auto"/>
        </w:rPr>
        <w:t>1.</w:t>
      </w:r>
      <w:r w:rsidR="00653ABF">
        <w:rPr>
          <w:rFonts w:ascii="Times New Roman" w:hAnsi="Times New Roman" w:cs="Times New Roman"/>
          <w:color w:val="auto"/>
        </w:rPr>
        <w:t>4</w:t>
      </w:r>
      <w:r w:rsidR="008C25E3">
        <w:rPr>
          <w:rFonts w:ascii="Times New Roman" w:hAnsi="Times New Roman" w:cs="Times New Roman"/>
          <w:color w:val="auto"/>
        </w:rPr>
        <w:t xml:space="preserve"> </w:t>
      </w:r>
      <w:r w:rsidRPr="00FB29CA">
        <w:rPr>
          <w:rFonts w:ascii="Times New Roman" w:hAnsi="Times New Roman" w:cs="Times New Roman"/>
          <w:color w:val="auto"/>
        </w:rPr>
        <w:t xml:space="preserve">Возрастные особенности формирования </w:t>
      </w:r>
      <w:r w:rsidR="004653AA">
        <w:rPr>
          <w:rFonts w:ascii="Times New Roman" w:hAnsi="Times New Roman" w:cs="Times New Roman"/>
          <w:color w:val="auto"/>
        </w:rPr>
        <w:t xml:space="preserve">кинематической структуры скоростного </w:t>
      </w:r>
      <w:r w:rsidRPr="00FB29CA">
        <w:rPr>
          <w:rFonts w:ascii="Times New Roman" w:hAnsi="Times New Roman" w:cs="Times New Roman"/>
          <w:color w:val="auto"/>
        </w:rPr>
        <w:t>бега</w:t>
      </w:r>
      <w:bookmarkEnd w:id="7"/>
    </w:p>
    <w:p w14:paraId="2EB00561" w14:textId="77777777" w:rsidR="00BB456F" w:rsidRPr="009015D7" w:rsidRDefault="004653AA" w:rsidP="00FB7B5E">
      <w:pPr>
        <w:spacing w:line="360" w:lineRule="auto"/>
        <w:ind w:firstLine="709"/>
        <w:jc w:val="both"/>
        <w:rPr>
          <w:sz w:val="28"/>
          <w:szCs w:val="28"/>
        </w:rPr>
      </w:pPr>
      <w:r w:rsidRPr="009015D7">
        <w:rPr>
          <w:sz w:val="28"/>
          <w:szCs w:val="28"/>
        </w:rPr>
        <w:t xml:space="preserve">По мнению многих авторов, рациональное обучение основам техники скоростного бега и ее совершенствование на последующих этапах подготовки должны основываться на возрастных биомеханических закономерностях данного вида движений. </w:t>
      </w:r>
      <w:r w:rsidR="00CB0809">
        <w:rPr>
          <w:rStyle w:val="a6"/>
          <w:sz w:val="28"/>
          <w:szCs w:val="28"/>
        </w:rPr>
        <w:footnoteReference w:id="50"/>
      </w:r>
    </w:p>
    <w:p w14:paraId="31CB2FBC" w14:textId="77777777" w:rsidR="00507C15" w:rsidRPr="009015D7" w:rsidRDefault="004653AA" w:rsidP="00FB7B5E">
      <w:pPr>
        <w:spacing w:line="360" w:lineRule="auto"/>
        <w:ind w:firstLine="709"/>
        <w:jc w:val="both"/>
        <w:rPr>
          <w:sz w:val="28"/>
          <w:szCs w:val="28"/>
        </w:rPr>
      </w:pPr>
      <w:r w:rsidRPr="009015D7">
        <w:rPr>
          <w:sz w:val="28"/>
          <w:szCs w:val="28"/>
        </w:rPr>
        <w:t>Ряд работ было посвящено изучению возрастных особенностей формирования тех</w:t>
      </w:r>
      <w:r w:rsidR="009015D7">
        <w:rPr>
          <w:sz w:val="28"/>
          <w:szCs w:val="28"/>
        </w:rPr>
        <w:t>ник бега</w:t>
      </w:r>
      <w:r w:rsidRPr="009015D7">
        <w:rPr>
          <w:sz w:val="28"/>
          <w:szCs w:val="28"/>
        </w:rPr>
        <w:t xml:space="preserve">. </w:t>
      </w:r>
      <w:r w:rsidR="004E765C">
        <w:rPr>
          <w:sz w:val="28"/>
          <w:szCs w:val="28"/>
        </w:rPr>
        <w:t xml:space="preserve">Учёные </w:t>
      </w:r>
      <w:r w:rsidR="009015D7">
        <w:rPr>
          <w:sz w:val="28"/>
          <w:szCs w:val="28"/>
        </w:rPr>
        <w:t>установили</w:t>
      </w:r>
      <w:r w:rsidRPr="009015D7">
        <w:rPr>
          <w:sz w:val="28"/>
          <w:szCs w:val="28"/>
        </w:rPr>
        <w:t>, что школьный возраст является важнейшим периодом формирования правильного нав</w:t>
      </w:r>
      <w:r w:rsidR="004F5A10" w:rsidRPr="009015D7">
        <w:rPr>
          <w:sz w:val="28"/>
          <w:szCs w:val="28"/>
        </w:rPr>
        <w:t>ык</w:t>
      </w:r>
      <w:r w:rsidR="009015D7">
        <w:rPr>
          <w:sz w:val="28"/>
          <w:szCs w:val="28"/>
        </w:rPr>
        <w:t>а в беге</w:t>
      </w:r>
      <w:r w:rsidRPr="009015D7">
        <w:rPr>
          <w:sz w:val="28"/>
          <w:szCs w:val="28"/>
        </w:rPr>
        <w:t>. С 6 до 8 лет элементы бегового ш</w:t>
      </w:r>
      <w:r w:rsidR="004F5A10" w:rsidRPr="009015D7">
        <w:rPr>
          <w:sz w:val="28"/>
          <w:szCs w:val="28"/>
        </w:rPr>
        <w:t>ага у детей остаются непостоян</w:t>
      </w:r>
      <w:r w:rsidR="009015D7">
        <w:rPr>
          <w:sz w:val="28"/>
          <w:szCs w:val="28"/>
        </w:rPr>
        <w:t>ными</w:t>
      </w:r>
      <w:r w:rsidRPr="009015D7">
        <w:rPr>
          <w:sz w:val="28"/>
          <w:szCs w:val="28"/>
        </w:rPr>
        <w:t>. С 8 лет начинается форм</w:t>
      </w:r>
      <w:r w:rsidR="004F5A10" w:rsidRPr="009015D7">
        <w:rPr>
          <w:sz w:val="28"/>
          <w:szCs w:val="28"/>
        </w:rPr>
        <w:t>ирование более сложной структу</w:t>
      </w:r>
      <w:r w:rsidRPr="009015D7">
        <w:rPr>
          <w:sz w:val="28"/>
          <w:szCs w:val="28"/>
        </w:rPr>
        <w:t>ры бе</w:t>
      </w:r>
      <w:r w:rsidR="004F5A10" w:rsidRPr="009015D7">
        <w:rPr>
          <w:sz w:val="28"/>
          <w:szCs w:val="28"/>
        </w:rPr>
        <w:t>га</w:t>
      </w:r>
      <w:r w:rsidRPr="009015D7">
        <w:rPr>
          <w:sz w:val="28"/>
          <w:szCs w:val="28"/>
        </w:rPr>
        <w:t>, которая оформляется к 1</w:t>
      </w:r>
      <w:r w:rsidR="00D2139C">
        <w:rPr>
          <w:sz w:val="28"/>
          <w:szCs w:val="28"/>
        </w:rPr>
        <w:t xml:space="preserve">0 - летнему возрасту. </w:t>
      </w:r>
      <w:r w:rsidR="004F5A10" w:rsidRPr="009015D7">
        <w:rPr>
          <w:sz w:val="28"/>
          <w:szCs w:val="28"/>
        </w:rPr>
        <w:t>Примене</w:t>
      </w:r>
      <w:r w:rsidRPr="009015D7">
        <w:rPr>
          <w:sz w:val="28"/>
          <w:szCs w:val="28"/>
        </w:rPr>
        <w:t>ние целенаправленных физических упражнений в этом возрасте способствует формированию б</w:t>
      </w:r>
      <w:r w:rsidR="004F5A10" w:rsidRPr="009015D7">
        <w:rPr>
          <w:sz w:val="28"/>
          <w:szCs w:val="28"/>
        </w:rPr>
        <w:t>олее совершенной структуры дви</w:t>
      </w:r>
      <w:r w:rsidRPr="009015D7">
        <w:rPr>
          <w:sz w:val="28"/>
          <w:szCs w:val="28"/>
        </w:rPr>
        <w:t>жений в бе</w:t>
      </w:r>
      <w:r w:rsidR="004F5A10" w:rsidRPr="009015D7">
        <w:rPr>
          <w:sz w:val="28"/>
          <w:szCs w:val="28"/>
        </w:rPr>
        <w:t>г</w:t>
      </w:r>
      <w:r w:rsidR="009015D7">
        <w:rPr>
          <w:sz w:val="28"/>
          <w:szCs w:val="28"/>
        </w:rPr>
        <w:t>е</w:t>
      </w:r>
      <w:r w:rsidRPr="009015D7">
        <w:rPr>
          <w:sz w:val="28"/>
          <w:szCs w:val="28"/>
        </w:rPr>
        <w:t xml:space="preserve">. </w:t>
      </w:r>
      <w:r w:rsidR="009015D7">
        <w:rPr>
          <w:sz w:val="28"/>
          <w:szCs w:val="28"/>
        </w:rPr>
        <w:t>Стихийное</w:t>
      </w:r>
      <w:r w:rsidRPr="009015D7">
        <w:rPr>
          <w:sz w:val="28"/>
          <w:szCs w:val="28"/>
        </w:rPr>
        <w:t xml:space="preserve"> же образование такой структуры может привести к неправильному овладению дви</w:t>
      </w:r>
      <w:r w:rsidR="009015D7">
        <w:rPr>
          <w:sz w:val="28"/>
          <w:szCs w:val="28"/>
        </w:rPr>
        <w:t>гательными навыками. Автор объясняет это тем</w:t>
      </w:r>
      <w:r w:rsidRPr="009015D7">
        <w:rPr>
          <w:sz w:val="28"/>
          <w:szCs w:val="28"/>
        </w:rPr>
        <w:t>, что в данный период у детей и</w:t>
      </w:r>
      <w:r w:rsidR="004F5A10" w:rsidRPr="009015D7">
        <w:rPr>
          <w:sz w:val="28"/>
          <w:szCs w:val="28"/>
        </w:rPr>
        <w:t xml:space="preserve">счезает </w:t>
      </w:r>
      <w:r w:rsidR="004F5A10" w:rsidRPr="009015D7">
        <w:rPr>
          <w:sz w:val="28"/>
          <w:szCs w:val="28"/>
        </w:rPr>
        <w:lastRenderedPageBreak/>
        <w:t>естественность движений</w:t>
      </w:r>
      <w:r w:rsidRPr="009015D7">
        <w:rPr>
          <w:sz w:val="28"/>
          <w:szCs w:val="28"/>
        </w:rPr>
        <w:t>, характ</w:t>
      </w:r>
      <w:r w:rsidR="004F5A10" w:rsidRPr="009015D7">
        <w:rPr>
          <w:sz w:val="28"/>
          <w:szCs w:val="28"/>
        </w:rPr>
        <w:t>ерная для 6-7 - летнего возрас</w:t>
      </w:r>
      <w:r w:rsidR="009015D7">
        <w:rPr>
          <w:sz w:val="28"/>
          <w:szCs w:val="28"/>
        </w:rPr>
        <w:t>та</w:t>
      </w:r>
      <w:r w:rsidRPr="009015D7">
        <w:rPr>
          <w:sz w:val="28"/>
          <w:szCs w:val="28"/>
        </w:rPr>
        <w:t>, и появляются ош</w:t>
      </w:r>
      <w:r w:rsidR="004F5A10" w:rsidRPr="009015D7">
        <w:rPr>
          <w:sz w:val="28"/>
          <w:szCs w:val="28"/>
        </w:rPr>
        <w:t>иб</w:t>
      </w:r>
      <w:r w:rsidRPr="009015D7">
        <w:rPr>
          <w:sz w:val="28"/>
          <w:szCs w:val="28"/>
        </w:rPr>
        <w:t xml:space="preserve">ки в </w:t>
      </w:r>
      <w:r w:rsidR="004F5A10" w:rsidRPr="009015D7">
        <w:rPr>
          <w:sz w:val="28"/>
          <w:szCs w:val="28"/>
        </w:rPr>
        <w:t xml:space="preserve">технике </w:t>
      </w:r>
      <w:r w:rsidRPr="009015D7">
        <w:rPr>
          <w:sz w:val="28"/>
          <w:szCs w:val="28"/>
        </w:rPr>
        <w:t>бег</w:t>
      </w:r>
      <w:r w:rsidR="004F5A10" w:rsidRPr="009015D7">
        <w:rPr>
          <w:sz w:val="28"/>
          <w:szCs w:val="28"/>
        </w:rPr>
        <w:t>а</w:t>
      </w:r>
      <w:r w:rsidRPr="009015D7">
        <w:rPr>
          <w:sz w:val="28"/>
          <w:szCs w:val="28"/>
        </w:rPr>
        <w:t>. Анализ биомеханических характе</w:t>
      </w:r>
      <w:r w:rsidR="004F5A10" w:rsidRPr="009015D7">
        <w:rPr>
          <w:sz w:val="28"/>
          <w:szCs w:val="28"/>
        </w:rPr>
        <w:t xml:space="preserve">ристик скоростного бега </w:t>
      </w:r>
      <w:r w:rsidR="009015D7">
        <w:rPr>
          <w:sz w:val="28"/>
          <w:szCs w:val="28"/>
        </w:rPr>
        <w:t>показал</w:t>
      </w:r>
      <w:r w:rsidRPr="009015D7">
        <w:rPr>
          <w:sz w:val="28"/>
          <w:szCs w:val="28"/>
        </w:rPr>
        <w:t>, что интенсивное развитие результатов и биомеханиче</w:t>
      </w:r>
      <w:r w:rsidR="004F5A10" w:rsidRPr="009015D7">
        <w:rPr>
          <w:sz w:val="28"/>
          <w:szCs w:val="28"/>
        </w:rPr>
        <w:t>ских характеристик бе</w:t>
      </w:r>
      <w:r w:rsidRPr="009015D7">
        <w:rPr>
          <w:sz w:val="28"/>
          <w:szCs w:val="28"/>
        </w:rPr>
        <w:t xml:space="preserve">га отмечается в возрасте от 10 до 13 </w:t>
      </w:r>
      <w:r w:rsidR="004E765C">
        <w:rPr>
          <w:sz w:val="28"/>
          <w:szCs w:val="28"/>
        </w:rPr>
        <w:t>лет и от 16 лет и старше.</w:t>
      </w:r>
      <w:r w:rsidR="00CB0809">
        <w:rPr>
          <w:rStyle w:val="a6"/>
          <w:sz w:val="28"/>
          <w:szCs w:val="28"/>
        </w:rPr>
        <w:footnoteReference w:id="51"/>
      </w:r>
    </w:p>
    <w:p w14:paraId="5AF2FC70" w14:textId="77777777" w:rsidR="00507C15" w:rsidRPr="009015D7" w:rsidRDefault="00507C15" w:rsidP="00FB7B5E">
      <w:pPr>
        <w:spacing w:line="360" w:lineRule="auto"/>
        <w:ind w:firstLine="709"/>
        <w:jc w:val="both"/>
        <w:rPr>
          <w:sz w:val="28"/>
          <w:szCs w:val="28"/>
        </w:rPr>
      </w:pPr>
      <w:r w:rsidRPr="009015D7">
        <w:rPr>
          <w:sz w:val="28"/>
          <w:szCs w:val="28"/>
        </w:rPr>
        <w:t>Известно, что</w:t>
      </w:r>
      <w:r w:rsidR="004653AA" w:rsidRPr="009015D7">
        <w:rPr>
          <w:sz w:val="28"/>
          <w:szCs w:val="28"/>
        </w:rPr>
        <w:t xml:space="preserve"> </w:t>
      </w:r>
      <w:r w:rsidRPr="009015D7">
        <w:rPr>
          <w:sz w:val="28"/>
          <w:szCs w:val="28"/>
        </w:rPr>
        <w:t>скорость бега является производной длины и частоты беговых шагов, поэтому много работ было посвящено изучению возрастных и половых особенностей соотношения длины и частоты беговых шагов во вре</w:t>
      </w:r>
      <w:r w:rsidR="004E765C">
        <w:rPr>
          <w:sz w:val="28"/>
          <w:szCs w:val="28"/>
        </w:rPr>
        <w:t>мя скоростного бега.</w:t>
      </w:r>
      <w:r w:rsidRPr="009015D7">
        <w:rPr>
          <w:sz w:val="28"/>
          <w:szCs w:val="28"/>
        </w:rPr>
        <w:t xml:space="preserve"> Результаты этих исследова</w:t>
      </w:r>
      <w:r w:rsidR="00A44353">
        <w:rPr>
          <w:sz w:val="28"/>
          <w:szCs w:val="28"/>
        </w:rPr>
        <w:t>ний свидетельствуют о том</w:t>
      </w:r>
      <w:r w:rsidRPr="009015D7">
        <w:rPr>
          <w:sz w:val="28"/>
          <w:szCs w:val="28"/>
        </w:rPr>
        <w:t xml:space="preserve">, что скорость бега у мальчиков и </w:t>
      </w:r>
      <w:r w:rsidR="00A44353">
        <w:rPr>
          <w:sz w:val="28"/>
          <w:szCs w:val="28"/>
        </w:rPr>
        <w:t>девочек растет с 8 до 14-15 лет</w:t>
      </w:r>
      <w:r w:rsidRPr="009015D7">
        <w:rPr>
          <w:sz w:val="28"/>
          <w:szCs w:val="28"/>
        </w:rPr>
        <w:t>. Замедление роста скорости отмечается у девочек в 13-14 лет, у мальчиков - в 14-15 лет. Имеются результаты исследований, свидетельствующие о значительном приросте скорости бега и улучшении компонентов техники бега с 10 до 13 лет и с 16 лет и стар</w:t>
      </w:r>
      <w:r w:rsidR="00A44353">
        <w:rPr>
          <w:sz w:val="28"/>
          <w:szCs w:val="28"/>
        </w:rPr>
        <w:t>ше.</w:t>
      </w:r>
      <w:r w:rsidR="008D4029">
        <w:rPr>
          <w:rStyle w:val="a6"/>
          <w:sz w:val="28"/>
          <w:szCs w:val="28"/>
        </w:rPr>
        <w:footnoteReference w:id="52"/>
      </w:r>
    </w:p>
    <w:p w14:paraId="36CB36EB" w14:textId="77777777" w:rsidR="00507C15" w:rsidRPr="009015D7" w:rsidRDefault="00507C15" w:rsidP="00FB7B5E">
      <w:pPr>
        <w:spacing w:line="360" w:lineRule="auto"/>
        <w:ind w:firstLine="709"/>
        <w:jc w:val="both"/>
        <w:rPr>
          <w:sz w:val="28"/>
          <w:szCs w:val="28"/>
        </w:rPr>
      </w:pPr>
      <w:r w:rsidRPr="009015D7">
        <w:rPr>
          <w:sz w:val="28"/>
          <w:szCs w:val="28"/>
        </w:rPr>
        <w:t>Установлено, что скорость бега в основном повышается за счёт длины беговых ша</w:t>
      </w:r>
      <w:r w:rsidR="00A44353">
        <w:rPr>
          <w:sz w:val="28"/>
          <w:szCs w:val="28"/>
        </w:rPr>
        <w:t>гов</w:t>
      </w:r>
      <w:r w:rsidRPr="009015D7">
        <w:rPr>
          <w:sz w:val="28"/>
          <w:szCs w:val="28"/>
        </w:rPr>
        <w:t>. Частота беговых шагов является б</w:t>
      </w:r>
      <w:r w:rsidR="00A44353">
        <w:rPr>
          <w:sz w:val="28"/>
          <w:szCs w:val="28"/>
        </w:rPr>
        <w:t>олее консервативным показателем</w:t>
      </w:r>
      <w:r w:rsidRPr="009015D7">
        <w:rPr>
          <w:sz w:val="28"/>
          <w:szCs w:val="28"/>
        </w:rPr>
        <w:t>. Выявлено что в 7-9 лет скорость бе</w:t>
      </w:r>
      <w:r w:rsidR="00A44353">
        <w:rPr>
          <w:sz w:val="28"/>
          <w:szCs w:val="28"/>
        </w:rPr>
        <w:t>га растёт как длины</w:t>
      </w:r>
      <w:r w:rsidRPr="009015D7">
        <w:rPr>
          <w:sz w:val="28"/>
          <w:szCs w:val="28"/>
        </w:rPr>
        <w:t>, так и частоты беговых шагов. В 9-10 лет ее рост обеспечивается в основном за счет роста частоты беговых шагов. Да</w:t>
      </w:r>
      <w:r w:rsidR="00A44353">
        <w:rPr>
          <w:sz w:val="28"/>
          <w:szCs w:val="28"/>
        </w:rPr>
        <w:t>лее темп бега снижается</w:t>
      </w:r>
      <w:r w:rsidRPr="009015D7">
        <w:rPr>
          <w:sz w:val="28"/>
          <w:szCs w:val="28"/>
        </w:rPr>
        <w:t>, но повышается длина беговых шагов.</w:t>
      </w:r>
      <w:r w:rsidR="00CB0809">
        <w:rPr>
          <w:rStyle w:val="a6"/>
          <w:sz w:val="28"/>
          <w:szCs w:val="28"/>
        </w:rPr>
        <w:footnoteReference w:id="53"/>
      </w:r>
    </w:p>
    <w:p w14:paraId="2D06B43B" w14:textId="77777777" w:rsidR="00507C15" w:rsidRPr="009015D7" w:rsidRDefault="00507C15" w:rsidP="00FB7B5E">
      <w:pPr>
        <w:spacing w:line="360" w:lineRule="auto"/>
        <w:ind w:firstLine="709"/>
        <w:jc w:val="both"/>
        <w:rPr>
          <w:sz w:val="28"/>
          <w:szCs w:val="28"/>
        </w:rPr>
      </w:pPr>
      <w:r w:rsidRPr="009015D7">
        <w:rPr>
          <w:sz w:val="28"/>
          <w:szCs w:val="28"/>
        </w:rPr>
        <w:t xml:space="preserve"> Исследуя половые особенности формирования техники ско</w:t>
      </w:r>
      <w:r w:rsidR="00E54C7E">
        <w:rPr>
          <w:sz w:val="28"/>
          <w:szCs w:val="28"/>
        </w:rPr>
        <w:t xml:space="preserve">ростного бега </w:t>
      </w:r>
      <w:proofErr w:type="gramStart"/>
      <w:r w:rsidR="004E765C">
        <w:rPr>
          <w:sz w:val="28"/>
          <w:szCs w:val="28"/>
        </w:rPr>
        <w:t>учёные</w:t>
      </w:r>
      <w:proofErr w:type="gramEnd"/>
      <w:r w:rsidR="004E765C">
        <w:rPr>
          <w:sz w:val="28"/>
          <w:szCs w:val="28"/>
        </w:rPr>
        <w:t xml:space="preserve"> </w:t>
      </w:r>
      <w:r w:rsidRPr="009015D7">
        <w:rPr>
          <w:sz w:val="28"/>
          <w:szCs w:val="28"/>
        </w:rPr>
        <w:t>уста</w:t>
      </w:r>
      <w:r w:rsidR="006945F7" w:rsidRPr="009015D7">
        <w:rPr>
          <w:sz w:val="28"/>
          <w:szCs w:val="28"/>
        </w:rPr>
        <w:t>новили</w:t>
      </w:r>
      <w:r w:rsidRPr="009015D7">
        <w:rPr>
          <w:sz w:val="28"/>
          <w:szCs w:val="28"/>
        </w:rPr>
        <w:t xml:space="preserve">, что </w:t>
      </w:r>
      <w:r w:rsidR="006945F7" w:rsidRPr="009015D7">
        <w:rPr>
          <w:sz w:val="28"/>
          <w:szCs w:val="28"/>
        </w:rPr>
        <w:t xml:space="preserve">у </w:t>
      </w:r>
      <w:r w:rsidRPr="009015D7">
        <w:rPr>
          <w:sz w:val="28"/>
          <w:szCs w:val="28"/>
        </w:rPr>
        <w:t>лиц женского пола отмечается более высокая сп</w:t>
      </w:r>
      <w:r w:rsidR="006945F7" w:rsidRPr="009015D7">
        <w:rPr>
          <w:sz w:val="28"/>
          <w:szCs w:val="28"/>
        </w:rPr>
        <w:t>особность ко</w:t>
      </w:r>
      <w:r w:rsidRPr="009015D7">
        <w:rPr>
          <w:sz w:val="28"/>
          <w:szCs w:val="28"/>
        </w:rPr>
        <w:t xml:space="preserve">ординации в структуре </w:t>
      </w:r>
      <w:r w:rsidR="006945F7" w:rsidRPr="009015D7">
        <w:rPr>
          <w:sz w:val="28"/>
          <w:szCs w:val="28"/>
        </w:rPr>
        <w:t>б</w:t>
      </w:r>
      <w:r w:rsidRPr="009015D7">
        <w:rPr>
          <w:sz w:val="28"/>
          <w:szCs w:val="28"/>
        </w:rPr>
        <w:t>еговых движении</w:t>
      </w:r>
      <w:r w:rsidR="006945F7" w:rsidRPr="009015D7">
        <w:rPr>
          <w:sz w:val="28"/>
          <w:szCs w:val="28"/>
        </w:rPr>
        <w:t>, чем у</w:t>
      </w:r>
      <w:r w:rsidRPr="009015D7">
        <w:rPr>
          <w:sz w:val="28"/>
          <w:szCs w:val="28"/>
        </w:rPr>
        <w:t xml:space="preserve"> представителе</w:t>
      </w:r>
      <w:r w:rsidR="006945F7" w:rsidRPr="009015D7">
        <w:rPr>
          <w:sz w:val="28"/>
          <w:szCs w:val="28"/>
        </w:rPr>
        <w:t xml:space="preserve">й мужского пола. </w:t>
      </w:r>
      <w:r w:rsidRPr="009015D7">
        <w:rPr>
          <w:sz w:val="28"/>
          <w:szCs w:val="28"/>
        </w:rPr>
        <w:t>Одной и той же абсо</w:t>
      </w:r>
      <w:r w:rsidR="006945F7" w:rsidRPr="009015D7">
        <w:rPr>
          <w:sz w:val="28"/>
          <w:szCs w:val="28"/>
        </w:rPr>
        <w:t>лютной скорости бега женщи</w:t>
      </w:r>
      <w:r w:rsidRPr="009015D7">
        <w:rPr>
          <w:sz w:val="28"/>
          <w:szCs w:val="28"/>
        </w:rPr>
        <w:t>ны и м</w:t>
      </w:r>
      <w:r w:rsidR="006945F7" w:rsidRPr="009015D7">
        <w:rPr>
          <w:sz w:val="28"/>
          <w:szCs w:val="28"/>
        </w:rPr>
        <w:t>ужчины достигают разными путями</w:t>
      </w:r>
      <w:r w:rsidRPr="009015D7">
        <w:rPr>
          <w:sz w:val="28"/>
          <w:szCs w:val="28"/>
        </w:rPr>
        <w:t>. Женщины - за счет более совер</w:t>
      </w:r>
      <w:r w:rsidR="006945F7" w:rsidRPr="009015D7">
        <w:rPr>
          <w:sz w:val="28"/>
          <w:szCs w:val="28"/>
        </w:rPr>
        <w:t>шенной структуры движений</w:t>
      </w:r>
      <w:r w:rsidRPr="009015D7">
        <w:rPr>
          <w:sz w:val="28"/>
          <w:szCs w:val="28"/>
        </w:rPr>
        <w:t xml:space="preserve">, тогда как мужчинам </w:t>
      </w:r>
      <w:r w:rsidR="006945F7" w:rsidRPr="009015D7">
        <w:rPr>
          <w:sz w:val="28"/>
          <w:szCs w:val="28"/>
        </w:rPr>
        <w:t xml:space="preserve">это </w:t>
      </w:r>
      <w:r w:rsidRPr="009015D7">
        <w:rPr>
          <w:sz w:val="28"/>
          <w:szCs w:val="28"/>
        </w:rPr>
        <w:t>удается за счет большей силы и преимуще</w:t>
      </w:r>
      <w:r w:rsidR="006945F7" w:rsidRPr="009015D7">
        <w:rPr>
          <w:sz w:val="28"/>
          <w:szCs w:val="28"/>
        </w:rPr>
        <w:t>ства в физическом развитии</w:t>
      </w:r>
      <w:r w:rsidRPr="009015D7">
        <w:rPr>
          <w:sz w:val="28"/>
          <w:szCs w:val="28"/>
        </w:rPr>
        <w:t xml:space="preserve">. Средние значения </w:t>
      </w:r>
      <w:r w:rsidRPr="009015D7">
        <w:rPr>
          <w:sz w:val="28"/>
          <w:szCs w:val="28"/>
        </w:rPr>
        <w:lastRenderedPageBreak/>
        <w:t>максимальной скорости бега во всех возрастных груп</w:t>
      </w:r>
      <w:r w:rsidR="006945F7" w:rsidRPr="009015D7">
        <w:rPr>
          <w:sz w:val="28"/>
          <w:szCs w:val="28"/>
        </w:rPr>
        <w:t>пах у лиц мужского пола выше</w:t>
      </w:r>
      <w:r w:rsidRPr="009015D7">
        <w:rPr>
          <w:sz w:val="28"/>
          <w:szCs w:val="28"/>
        </w:rPr>
        <w:t>, но степень раз</w:t>
      </w:r>
      <w:r w:rsidR="006945F7" w:rsidRPr="009015D7">
        <w:rPr>
          <w:sz w:val="28"/>
          <w:szCs w:val="28"/>
        </w:rPr>
        <w:t>личий</w:t>
      </w:r>
      <w:r w:rsidRPr="009015D7">
        <w:rPr>
          <w:sz w:val="28"/>
          <w:szCs w:val="28"/>
        </w:rPr>
        <w:t xml:space="preserve"> этого показателя неодинакова на разных эта</w:t>
      </w:r>
      <w:r w:rsidR="006945F7" w:rsidRPr="009015D7">
        <w:rPr>
          <w:sz w:val="28"/>
          <w:szCs w:val="28"/>
        </w:rPr>
        <w:t>пах онтогенеза.  Авторы отмечают</w:t>
      </w:r>
      <w:r w:rsidRPr="009015D7">
        <w:rPr>
          <w:sz w:val="28"/>
          <w:szCs w:val="28"/>
        </w:rPr>
        <w:t>, что характер возрастной динамики ре</w:t>
      </w:r>
      <w:r w:rsidR="006945F7" w:rsidRPr="009015D7">
        <w:rPr>
          <w:sz w:val="28"/>
          <w:szCs w:val="28"/>
        </w:rPr>
        <w:t>зульта</w:t>
      </w:r>
      <w:r w:rsidRPr="009015D7">
        <w:rPr>
          <w:sz w:val="28"/>
          <w:szCs w:val="28"/>
        </w:rPr>
        <w:t>тивности бе</w:t>
      </w:r>
      <w:r w:rsidR="006945F7" w:rsidRPr="009015D7">
        <w:rPr>
          <w:sz w:val="28"/>
          <w:szCs w:val="28"/>
        </w:rPr>
        <w:t>га</w:t>
      </w:r>
      <w:r w:rsidRPr="009015D7">
        <w:rPr>
          <w:sz w:val="28"/>
          <w:szCs w:val="28"/>
        </w:rPr>
        <w:t xml:space="preserve"> на скорость </w:t>
      </w:r>
      <w:r w:rsidR="006945F7" w:rsidRPr="009015D7">
        <w:rPr>
          <w:sz w:val="28"/>
          <w:szCs w:val="28"/>
        </w:rPr>
        <w:t>не отличается у лиц обоего пола. Един</w:t>
      </w:r>
      <w:r w:rsidR="00A44353">
        <w:rPr>
          <w:sz w:val="28"/>
          <w:szCs w:val="28"/>
        </w:rPr>
        <w:t>ственная возрастная группа</w:t>
      </w:r>
      <w:r w:rsidRPr="009015D7">
        <w:rPr>
          <w:sz w:val="28"/>
          <w:szCs w:val="28"/>
        </w:rPr>
        <w:t>, несколько выпадающая</w:t>
      </w:r>
      <w:r w:rsidR="006945F7" w:rsidRPr="009015D7">
        <w:rPr>
          <w:sz w:val="28"/>
          <w:szCs w:val="28"/>
        </w:rPr>
        <w:t xml:space="preserve"> из общей синхронности динамики</w:t>
      </w:r>
      <w:r w:rsidRPr="009015D7">
        <w:rPr>
          <w:sz w:val="28"/>
          <w:szCs w:val="28"/>
        </w:rPr>
        <w:t xml:space="preserve"> -</w:t>
      </w:r>
      <w:r w:rsidR="006945F7" w:rsidRPr="009015D7">
        <w:rPr>
          <w:sz w:val="28"/>
          <w:szCs w:val="28"/>
        </w:rPr>
        <w:t xml:space="preserve"> </w:t>
      </w:r>
      <w:r w:rsidR="00A44353">
        <w:rPr>
          <w:sz w:val="28"/>
          <w:szCs w:val="28"/>
        </w:rPr>
        <w:t>группа 11-12 лет</w:t>
      </w:r>
      <w:r w:rsidRPr="009015D7">
        <w:rPr>
          <w:sz w:val="28"/>
          <w:szCs w:val="28"/>
        </w:rPr>
        <w:t>, в которой у девочек прирост скоро</w:t>
      </w:r>
      <w:r w:rsidR="006945F7" w:rsidRPr="009015D7">
        <w:rPr>
          <w:sz w:val="28"/>
          <w:szCs w:val="28"/>
        </w:rPr>
        <w:t>сти оказался выше</w:t>
      </w:r>
      <w:r w:rsidRPr="009015D7">
        <w:rPr>
          <w:sz w:val="28"/>
          <w:szCs w:val="28"/>
        </w:rPr>
        <w:t>, ч</w:t>
      </w:r>
      <w:r w:rsidR="00A44353">
        <w:rPr>
          <w:sz w:val="28"/>
          <w:szCs w:val="28"/>
        </w:rPr>
        <w:t xml:space="preserve">ем у их сверстников. По </w:t>
      </w:r>
      <w:r w:rsidR="004E765C">
        <w:rPr>
          <w:sz w:val="28"/>
          <w:szCs w:val="28"/>
        </w:rPr>
        <w:t xml:space="preserve">некоторым </w:t>
      </w:r>
      <w:r w:rsidR="00A44353">
        <w:rPr>
          <w:sz w:val="28"/>
          <w:szCs w:val="28"/>
        </w:rPr>
        <w:t>данным</w:t>
      </w:r>
      <w:r w:rsidRPr="009015D7">
        <w:rPr>
          <w:sz w:val="28"/>
          <w:szCs w:val="28"/>
        </w:rPr>
        <w:t>,</w:t>
      </w:r>
      <w:r w:rsidR="004E765C">
        <w:rPr>
          <w:sz w:val="28"/>
          <w:szCs w:val="28"/>
        </w:rPr>
        <w:t xml:space="preserve"> известно, что</w:t>
      </w:r>
      <w:r w:rsidRPr="009015D7">
        <w:rPr>
          <w:sz w:val="28"/>
          <w:szCs w:val="28"/>
        </w:rPr>
        <w:t xml:space="preserve"> девочки и мальчики в возрасте 12-13 лет </w:t>
      </w:r>
      <w:r w:rsidR="006945F7" w:rsidRPr="009015D7">
        <w:rPr>
          <w:sz w:val="28"/>
          <w:szCs w:val="28"/>
        </w:rPr>
        <w:t xml:space="preserve">практически </w:t>
      </w:r>
      <w:r w:rsidRPr="009015D7">
        <w:rPr>
          <w:sz w:val="28"/>
          <w:szCs w:val="28"/>
        </w:rPr>
        <w:t>не отличаются друг от друга по скорости бе</w:t>
      </w:r>
      <w:r w:rsidR="006945F7" w:rsidRPr="009015D7">
        <w:rPr>
          <w:sz w:val="28"/>
          <w:szCs w:val="28"/>
        </w:rPr>
        <w:t>га</w:t>
      </w:r>
      <w:r w:rsidRPr="009015D7">
        <w:rPr>
          <w:sz w:val="28"/>
          <w:szCs w:val="28"/>
        </w:rPr>
        <w:t xml:space="preserve">, длине и частоте </w:t>
      </w:r>
      <w:r w:rsidR="006945F7" w:rsidRPr="009015D7">
        <w:rPr>
          <w:sz w:val="28"/>
          <w:szCs w:val="28"/>
        </w:rPr>
        <w:t>б</w:t>
      </w:r>
      <w:r w:rsidRPr="009015D7">
        <w:rPr>
          <w:sz w:val="28"/>
          <w:szCs w:val="28"/>
        </w:rPr>
        <w:t xml:space="preserve">еговых </w:t>
      </w:r>
      <w:r w:rsidR="006945F7" w:rsidRPr="009015D7">
        <w:rPr>
          <w:sz w:val="28"/>
          <w:szCs w:val="28"/>
        </w:rPr>
        <w:t>шагов</w:t>
      </w:r>
      <w:r w:rsidR="00A44353">
        <w:rPr>
          <w:sz w:val="28"/>
          <w:szCs w:val="28"/>
        </w:rPr>
        <w:t>.</w:t>
      </w:r>
      <w:r w:rsidR="00D2139C">
        <w:rPr>
          <w:rStyle w:val="a6"/>
          <w:sz w:val="28"/>
          <w:szCs w:val="28"/>
        </w:rPr>
        <w:footnoteReference w:id="54"/>
      </w:r>
      <w:r w:rsidRPr="009015D7">
        <w:rPr>
          <w:sz w:val="28"/>
          <w:szCs w:val="28"/>
        </w:rPr>
        <w:t xml:space="preserve"> </w:t>
      </w:r>
    </w:p>
    <w:p w14:paraId="753D139F" w14:textId="77777777" w:rsidR="006945F7" w:rsidRPr="009015D7" w:rsidRDefault="00D2139C" w:rsidP="00FB7B5E">
      <w:pPr>
        <w:spacing w:line="360" w:lineRule="auto"/>
        <w:ind w:firstLine="709"/>
        <w:jc w:val="both"/>
        <w:rPr>
          <w:sz w:val="28"/>
          <w:szCs w:val="28"/>
        </w:rPr>
      </w:pPr>
      <w:r>
        <w:rPr>
          <w:sz w:val="28"/>
          <w:szCs w:val="28"/>
        </w:rPr>
        <w:t xml:space="preserve">Ученые </w:t>
      </w:r>
      <w:r w:rsidR="00507C15" w:rsidRPr="009015D7">
        <w:rPr>
          <w:sz w:val="28"/>
          <w:szCs w:val="28"/>
        </w:rPr>
        <w:t xml:space="preserve"> </w:t>
      </w:r>
      <w:r w:rsidRPr="009015D7">
        <w:rPr>
          <w:sz w:val="28"/>
          <w:szCs w:val="28"/>
        </w:rPr>
        <w:t>установил</w:t>
      </w:r>
      <w:r>
        <w:rPr>
          <w:sz w:val="28"/>
          <w:szCs w:val="28"/>
        </w:rPr>
        <w:t>и,</w:t>
      </w:r>
      <w:r w:rsidR="00507C15" w:rsidRPr="009015D7">
        <w:rPr>
          <w:sz w:val="28"/>
          <w:szCs w:val="28"/>
        </w:rPr>
        <w:t xml:space="preserve"> что изменения морфоло</w:t>
      </w:r>
      <w:r w:rsidR="006945F7" w:rsidRPr="009015D7">
        <w:rPr>
          <w:sz w:val="28"/>
          <w:szCs w:val="28"/>
        </w:rPr>
        <w:t>гии че</w:t>
      </w:r>
      <w:r>
        <w:rPr>
          <w:sz w:val="28"/>
          <w:szCs w:val="28"/>
        </w:rPr>
        <w:t>ловека (</w:t>
      </w:r>
      <w:r w:rsidR="00507C15" w:rsidRPr="009015D7">
        <w:rPr>
          <w:sz w:val="28"/>
          <w:szCs w:val="28"/>
        </w:rPr>
        <w:t>длины</w:t>
      </w:r>
      <w:r w:rsidR="006945F7" w:rsidRPr="009015D7">
        <w:rPr>
          <w:sz w:val="28"/>
          <w:szCs w:val="28"/>
        </w:rPr>
        <w:t>,</w:t>
      </w:r>
      <w:r w:rsidR="00507C15" w:rsidRPr="009015D7">
        <w:rPr>
          <w:sz w:val="28"/>
          <w:szCs w:val="28"/>
        </w:rPr>
        <w:t xml:space="preserve"> массы</w:t>
      </w:r>
      <w:r w:rsidR="00A44353">
        <w:rPr>
          <w:sz w:val="28"/>
          <w:szCs w:val="28"/>
        </w:rPr>
        <w:t xml:space="preserve"> тела и др</w:t>
      </w:r>
      <w:r w:rsidR="006945F7" w:rsidRPr="009015D7">
        <w:rPr>
          <w:sz w:val="28"/>
          <w:szCs w:val="28"/>
        </w:rPr>
        <w:t>.</w:t>
      </w:r>
      <w:r w:rsidR="00507C15" w:rsidRPr="009015D7">
        <w:rPr>
          <w:sz w:val="28"/>
          <w:szCs w:val="28"/>
        </w:rPr>
        <w:t>)</w:t>
      </w:r>
      <w:r w:rsidR="00A44353">
        <w:rPr>
          <w:sz w:val="28"/>
          <w:szCs w:val="28"/>
        </w:rPr>
        <w:t xml:space="preserve"> </w:t>
      </w:r>
      <w:r w:rsidR="00507C15" w:rsidRPr="009015D7">
        <w:rPr>
          <w:sz w:val="28"/>
          <w:szCs w:val="28"/>
        </w:rPr>
        <w:t xml:space="preserve"> приво</w:t>
      </w:r>
      <w:r w:rsidR="006945F7" w:rsidRPr="009015D7">
        <w:rPr>
          <w:sz w:val="28"/>
          <w:szCs w:val="28"/>
        </w:rPr>
        <w:t xml:space="preserve">дят к изменению </w:t>
      </w:r>
      <w:proofErr w:type="spellStart"/>
      <w:r w:rsidR="00096682">
        <w:rPr>
          <w:sz w:val="28"/>
          <w:szCs w:val="28"/>
        </w:rPr>
        <w:t>масс</w:t>
      </w:r>
      <w:r w:rsidR="00096682" w:rsidRPr="009015D7">
        <w:rPr>
          <w:sz w:val="28"/>
          <w:szCs w:val="28"/>
        </w:rPr>
        <w:t>инерционных</w:t>
      </w:r>
      <w:proofErr w:type="spellEnd"/>
      <w:r w:rsidR="00507C15" w:rsidRPr="009015D7">
        <w:rPr>
          <w:sz w:val="28"/>
          <w:szCs w:val="28"/>
        </w:rPr>
        <w:t xml:space="preserve"> характеристик зве</w:t>
      </w:r>
      <w:r w:rsidR="006945F7" w:rsidRPr="009015D7">
        <w:rPr>
          <w:sz w:val="28"/>
          <w:szCs w:val="28"/>
        </w:rPr>
        <w:t>ньев тела и биомеханики движе</w:t>
      </w:r>
      <w:r w:rsidR="00A44353">
        <w:rPr>
          <w:sz w:val="28"/>
          <w:szCs w:val="28"/>
        </w:rPr>
        <w:t>ний</w:t>
      </w:r>
      <w:r w:rsidR="00507C15" w:rsidRPr="009015D7">
        <w:rPr>
          <w:sz w:val="28"/>
          <w:szCs w:val="28"/>
        </w:rPr>
        <w:t>. Установ</w:t>
      </w:r>
      <w:r w:rsidR="00A44353">
        <w:rPr>
          <w:sz w:val="28"/>
          <w:szCs w:val="28"/>
        </w:rPr>
        <w:t>лено</w:t>
      </w:r>
      <w:r w:rsidR="00507C15" w:rsidRPr="009015D7">
        <w:rPr>
          <w:sz w:val="28"/>
          <w:szCs w:val="28"/>
        </w:rPr>
        <w:t xml:space="preserve">, что у детей с пропорциональным соотношением длины и массы тела наблюдалась согласованность </w:t>
      </w:r>
      <w:r w:rsidR="006945F7" w:rsidRPr="009015D7">
        <w:rPr>
          <w:sz w:val="28"/>
          <w:szCs w:val="28"/>
        </w:rPr>
        <w:t xml:space="preserve">движений звеньев тела при выполнении </w:t>
      </w:r>
      <w:r w:rsidR="00A44353">
        <w:rPr>
          <w:sz w:val="28"/>
          <w:szCs w:val="28"/>
        </w:rPr>
        <w:t xml:space="preserve"> физических упражнений</w:t>
      </w:r>
      <w:r w:rsidR="00507C15" w:rsidRPr="009015D7">
        <w:rPr>
          <w:sz w:val="28"/>
          <w:szCs w:val="28"/>
        </w:rPr>
        <w:t xml:space="preserve">. У детей с преобладанием </w:t>
      </w:r>
      <w:r w:rsidR="006945F7" w:rsidRPr="009015D7">
        <w:rPr>
          <w:sz w:val="28"/>
          <w:szCs w:val="28"/>
        </w:rPr>
        <w:t>од</w:t>
      </w:r>
      <w:r w:rsidR="00507C15" w:rsidRPr="009015D7">
        <w:rPr>
          <w:sz w:val="28"/>
          <w:szCs w:val="28"/>
        </w:rPr>
        <w:t xml:space="preserve">ного из этих показателей </w:t>
      </w:r>
      <w:r w:rsidR="006945F7" w:rsidRPr="009015D7">
        <w:rPr>
          <w:sz w:val="28"/>
          <w:szCs w:val="28"/>
        </w:rPr>
        <w:t>физического развития</w:t>
      </w:r>
      <w:r w:rsidR="00507C15" w:rsidRPr="009015D7">
        <w:rPr>
          <w:sz w:val="28"/>
          <w:szCs w:val="28"/>
        </w:rPr>
        <w:t xml:space="preserve"> </w:t>
      </w:r>
      <w:r w:rsidR="006945F7" w:rsidRPr="009015D7">
        <w:rPr>
          <w:sz w:val="28"/>
          <w:szCs w:val="28"/>
        </w:rPr>
        <w:t>з</w:t>
      </w:r>
      <w:r w:rsidR="00507C15" w:rsidRPr="009015D7">
        <w:rPr>
          <w:sz w:val="28"/>
          <w:szCs w:val="28"/>
        </w:rPr>
        <w:t>амечено существенное рассогласование меж</w:t>
      </w:r>
      <w:r w:rsidR="006945F7" w:rsidRPr="009015D7">
        <w:rPr>
          <w:sz w:val="28"/>
          <w:szCs w:val="28"/>
        </w:rPr>
        <w:t xml:space="preserve">ду отдельными сегментами тела </w:t>
      </w:r>
      <w:r w:rsidR="008D4029">
        <w:rPr>
          <w:sz w:val="28"/>
          <w:szCs w:val="28"/>
        </w:rPr>
        <w:t>и во всех биомеханических цепях</w:t>
      </w:r>
      <w:r w:rsidR="00507C15" w:rsidRPr="009015D7">
        <w:rPr>
          <w:sz w:val="28"/>
          <w:szCs w:val="28"/>
        </w:rPr>
        <w:t>.</w:t>
      </w:r>
      <w:r w:rsidR="008D4029">
        <w:rPr>
          <w:rStyle w:val="a6"/>
          <w:sz w:val="28"/>
          <w:szCs w:val="28"/>
        </w:rPr>
        <w:footnoteReference w:id="55"/>
      </w:r>
      <w:r w:rsidR="00507C15" w:rsidRPr="009015D7">
        <w:rPr>
          <w:sz w:val="28"/>
          <w:szCs w:val="28"/>
        </w:rPr>
        <w:t xml:space="preserve"> </w:t>
      </w:r>
    </w:p>
    <w:p w14:paraId="4326B2F2" w14:textId="77777777" w:rsidR="00507C15" w:rsidRDefault="00D2139C" w:rsidP="00FB7B5E">
      <w:pPr>
        <w:spacing w:line="360" w:lineRule="auto"/>
        <w:ind w:firstLine="709"/>
        <w:jc w:val="both"/>
        <w:rPr>
          <w:sz w:val="28"/>
          <w:szCs w:val="28"/>
        </w:rPr>
      </w:pPr>
      <w:r>
        <w:rPr>
          <w:sz w:val="28"/>
          <w:szCs w:val="28"/>
        </w:rPr>
        <w:t>Так же известна и</w:t>
      </w:r>
      <w:r w:rsidR="006945F7" w:rsidRPr="009015D7">
        <w:rPr>
          <w:sz w:val="28"/>
          <w:szCs w:val="28"/>
        </w:rPr>
        <w:t xml:space="preserve"> зависимость биомеханиче</w:t>
      </w:r>
      <w:r w:rsidR="00507C15" w:rsidRPr="009015D7">
        <w:rPr>
          <w:sz w:val="28"/>
          <w:szCs w:val="28"/>
        </w:rPr>
        <w:t xml:space="preserve">ских характеристик </w:t>
      </w:r>
      <w:r w:rsidR="006945F7" w:rsidRPr="009015D7">
        <w:rPr>
          <w:sz w:val="28"/>
          <w:szCs w:val="28"/>
        </w:rPr>
        <w:t>скоростного бега</w:t>
      </w:r>
      <w:r w:rsidR="00507C15" w:rsidRPr="009015D7">
        <w:rPr>
          <w:sz w:val="28"/>
          <w:szCs w:val="28"/>
        </w:rPr>
        <w:t xml:space="preserve"> детей и подростков от типов телос</w:t>
      </w:r>
      <w:r w:rsidR="006945F7" w:rsidRPr="009015D7">
        <w:rPr>
          <w:sz w:val="28"/>
          <w:szCs w:val="28"/>
        </w:rPr>
        <w:t>ложения. Следовательно</w:t>
      </w:r>
      <w:r w:rsidR="00507C15" w:rsidRPr="009015D7">
        <w:rPr>
          <w:sz w:val="28"/>
          <w:szCs w:val="28"/>
        </w:rPr>
        <w:t xml:space="preserve">, кинематика </w:t>
      </w:r>
      <w:r w:rsidR="006945F7" w:rsidRPr="009015D7">
        <w:rPr>
          <w:sz w:val="28"/>
          <w:szCs w:val="28"/>
        </w:rPr>
        <w:t>скоростного бега</w:t>
      </w:r>
      <w:r w:rsidR="00507C15" w:rsidRPr="009015D7">
        <w:rPr>
          <w:sz w:val="28"/>
          <w:szCs w:val="28"/>
        </w:rPr>
        <w:t xml:space="preserve"> зависит от показателей фи</w:t>
      </w:r>
      <w:r w:rsidR="006945F7" w:rsidRPr="009015D7">
        <w:rPr>
          <w:sz w:val="28"/>
          <w:szCs w:val="28"/>
        </w:rPr>
        <w:t>зи</w:t>
      </w:r>
      <w:r w:rsidR="00507C15" w:rsidRPr="009015D7">
        <w:rPr>
          <w:sz w:val="28"/>
          <w:szCs w:val="28"/>
        </w:rPr>
        <w:t>че</w:t>
      </w:r>
      <w:r w:rsidR="006945F7" w:rsidRPr="009015D7">
        <w:rPr>
          <w:sz w:val="28"/>
          <w:szCs w:val="28"/>
        </w:rPr>
        <w:t>ского развития</w:t>
      </w:r>
      <w:r w:rsidR="00507C15" w:rsidRPr="009015D7">
        <w:rPr>
          <w:sz w:val="28"/>
          <w:szCs w:val="28"/>
        </w:rPr>
        <w:t>, тело</w:t>
      </w:r>
      <w:r w:rsidR="006945F7" w:rsidRPr="009015D7">
        <w:rPr>
          <w:sz w:val="28"/>
          <w:szCs w:val="28"/>
        </w:rPr>
        <w:t>сложения школьников</w:t>
      </w:r>
      <w:r w:rsidR="00507C15" w:rsidRPr="009015D7">
        <w:rPr>
          <w:sz w:val="28"/>
          <w:szCs w:val="28"/>
        </w:rPr>
        <w:t xml:space="preserve">. </w:t>
      </w:r>
    </w:p>
    <w:p w14:paraId="3EABD53E" w14:textId="77777777" w:rsidR="00E54C7E" w:rsidRDefault="00BB456F" w:rsidP="00FB7B5E">
      <w:pPr>
        <w:spacing w:line="360" w:lineRule="auto"/>
        <w:ind w:firstLine="709"/>
        <w:jc w:val="both"/>
        <w:rPr>
          <w:sz w:val="28"/>
          <w:szCs w:val="28"/>
        </w:rPr>
      </w:pPr>
      <w:r w:rsidRPr="00BB456F">
        <w:rPr>
          <w:sz w:val="28"/>
          <w:szCs w:val="28"/>
        </w:rPr>
        <w:t xml:space="preserve">Конкретизируя поставленную цель тренировки, следует исходить из задач, стоящих перед легкоатлетом на данном этапе. </w:t>
      </w:r>
      <w:proofErr w:type="gramStart"/>
      <w:r w:rsidRPr="00BB456F">
        <w:rPr>
          <w:sz w:val="28"/>
          <w:szCs w:val="28"/>
        </w:rPr>
        <w:t>Подготовку спортсменов необходимо вести так, чтобы постепенно выйти на те биомеханические, физиологические и силовые показатели его двигательных действий, которые могут привести к росту спортивных результатов, т.е. в спринтерской подготовке стремиться к постановке правильно</w:t>
      </w:r>
      <w:r>
        <w:rPr>
          <w:sz w:val="28"/>
          <w:szCs w:val="28"/>
        </w:rPr>
        <w:t>й техники</w:t>
      </w:r>
      <w:r w:rsidRPr="00BB456F">
        <w:rPr>
          <w:sz w:val="28"/>
          <w:szCs w:val="28"/>
        </w:rPr>
        <w:t xml:space="preserve"> бега на максимальной скорости, выдерживая соотношение длины и частоты </w:t>
      </w:r>
      <w:r w:rsidRPr="00BB456F">
        <w:rPr>
          <w:sz w:val="28"/>
          <w:szCs w:val="28"/>
        </w:rPr>
        <w:lastRenderedPageBreak/>
        <w:t>беговых шагов в соответствии с планируемым результатом</w:t>
      </w:r>
      <w:r>
        <w:rPr>
          <w:sz w:val="28"/>
          <w:szCs w:val="28"/>
        </w:rPr>
        <w:t>.</w:t>
      </w:r>
      <w:proofErr w:type="gramEnd"/>
      <w:r>
        <w:rPr>
          <w:sz w:val="28"/>
          <w:szCs w:val="28"/>
        </w:rPr>
        <w:t xml:space="preserve"> </w:t>
      </w:r>
      <w:r w:rsidRPr="00BB456F">
        <w:rPr>
          <w:sz w:val="28"/>
          <w:szCs w:val="28"/>
        </w:rPr>
        <w:t xml:space="preserve">Исследуя </w:t>
      </w:r>
      <w:r>
        <w:rPr>
          <w:sz w:val="28"/>
          <w:szCs w:val="28"/>
        </w:rPr>
        <w:t xml:space="preserve">   </w:t>
      </w:r>
      <w:proofErr w:type="spellStart"/>
      <w:r w:rsidRPr="00BB456F">
        <w:rPr>
          <w:sz w:val="28"/>
          <w:szCs w:val="28"/>
        </w:rPr>
        <w:t>ритмо</w:t>
      </w:r>
      <w:proofErr w:type="spellEnd"/>
      <w:r w:rsidRPr="00BB456F">
        <w:rPr>
          <w:sz w:val="28"/>
          <w:szCs w:val="28"/>
        </w:rPr>
        <w:t>-скоростную структуру движений бегуна-спринтера, рекомендует</w:t>
      </w:r>
      <w:r>
        <w:rPr>
          <w:sz w:val="28"/>
          <w:szCs w:val="28"/>
        </w:rPr>
        <w:t>ся</w:t>
      </w:r>
      <w:r w:rsidRPr="00BB456F">
        <w:rPr>
          <w:sz w:val="28"/>
          <w:szCs w:val="28"/>
        </w:rPr>
        <w:t xml:space="preserve"> применять такие методы тренировок, в которых при многократном повторении соревновательного упражнения будут формироваться биомеханические характеристики бега именно для результата, превышающего исходный уровень подготовки.</w:t>
      </w:r>
      <w:r w:rsidR="00E54C7E">
        <w:rPr>
          <w:rStyle w:val="a6"/>
          <w:sz w:val="28"/>
          <w:szCs w:val="28"/>
        </w:rPr>
        <w:footnoteReference w:id="56"/>
      </w:r>
      <w:r w:rsidRPr="00BB456F">
        <w:rPr>
          <w:sz w:val="28"/>
          <w:szCs w:val="28"/>
        </w:rPr>
        <w:t xml:space="preserve"> </w:t>
      </w:r>
    </w:p>
    <w:p w14:paraId="61207181" w14:textId="77777777" w:rsidR="00E54C7E" w:rsidRDefault="00BB456F" w:rsidP="00FB7B5E">
      <w:pPr>
        <w:spacing w:line="360" w:lineRule="auto"/>
        <w:ind w:firstLine="709"/>
        <w:jc w:val="both"/>
        <w:rPr>
          <w:sz w:val="28"/>
          <w:szCs w:val="28"/>
        </w:rPr>
      </w:pPr>
      <w:r w:rsidRPr="00BB456F">
        <w:rPr>
          <w:sz w:val="28"/>
          <w:szCs w:val="28"/>
        </w:rPr>
        <w:t xml:space="preserve">Анализ научной литературы по подготовке спринтеров показал, что повторение </w:t>
      </w:r>
      <w:proofErr w:type="spellStart"/>
      <w:r w:rsidRPr="00BB456F">
        <w:rPr>
          <w:sz w:val="28"/>
          <w:szCs w:val="28"/>
        </w:rPr>
        <w:t>биомеханически</w:t>
      </w:r>
      <w:proofErr w:type="spellEnd"/>
      <w:r w:rsidRPr="00BB456F">
        <w:rPr>
          <w:sz w:val="28"/>
          <w:szCs w:val="28"/>
        </w:rPr>
        <w:t xml:space="preserve"> рациональных спортивных упражнений в тренировке используется именно для закрепления двигательного навыка, проявляемого в виде основных элементов техники. </w:t>
      </w:r>
    </w:p>
    <w:p w14:paraId="34AF54BB" w14:textId="77777777" w:rsidR="00BB456F" w:rsidRDefault="00BB456F" w:rsidP="00FB7B5E">
      <w:pPr>
        <w:spacing w:line="360" w:lineRule="auto"/>
        <w:ind w:firstLine="709"/>
        <w:jc w:val="both"/>
        <w:rPr>
          <w:sz w:val="28"/>
          <w:szCs w:val="28"/>
        </w:rPr>
      </w:pPr>
      <w:r w:rsidRPr="00BB456F">
        <w:rPr>
          <w:sz w:val="28"/>
          <w:szCs w:val="28"/>
        </w:rPr>
        <w:t xml:space="preserve">Использование в тренировках многократного </w:t>
      </w:r>
      <w:proofErr w:type="spellStart"/>
      <w:r w:rsidRPr="00BB456F">
        <w:rPr>
          <w:sz w:val="28"/>
          <w:szCs w:val="28"/>
        </w:rPr>
        <w:t>пробегания</w:t>
      </w:r>
      <w:proofErr w:type="spellEnd"/>
      <w:r w:rsidRPr="00BB456F">
        <w:rPr>
          <w:sz w:val="28"/>
          <w:szCs w:val="28"/>
        </w:rPr>
        <w:t xml:space="preserve"> коротких отрезков приводит к закреплению имеющихся </w:t>
      </w:r>
      <w:proofErr w:type="spellStart"/>
      <w:r w:rsidRPr="00BB456F">
        <w:rPr>
          <w:sz w:val="28"/>
          <w:szCs w:val="28"/>
        </w:rPr>
        <w:t>ритмо</w:t>
      </w:r>
      <w:proofErr w:type="spellEnd"/>
      <w:r w:rsidRPr="00BB456F">
        <w:rPr>
          <w:sz w:val="28"/>
          <w:szCs w:val="28"/>
        </w:rPr>
        <w:t>-скоростных характеристик бега, даже если это происходит с увеличением интенс</w:t>
      </w:r>
      <w:r>
        <w:rPr>
          <w:sz w:val="28"/>
          <w:szCs w:val="28"/>
        </w:rPr>
        <w:t>ивности от пробежки к пробежке.</w:t>
      </w:r>
      <w:r w:rsidR="00E54C7E">
        <w:rPr>
          <w:sz w:val="28"/>
          <w:szCs w:val="28"/>
        </w:rPr>
        <w:t xml:space="preserve"> </w:t>
      </w:r>
      <w:r w:rsidRPr="00BB456F">
        <w:rPr>
          <w:sz w:val="28"/>
          <w:szCs w:val="28"/>
        </w:rPr>
        <w:t>Стабилизация двигательного навыка, представляющая в целом положительное явление, несет в себе одновременно отрицательное следствие в виде остановки роста спортивных результатов</w:t>
      </w:r>
      <w:r>
        <w:rPr>
          <w:sz w:val="28"/>
          <w:szCs w:val="28"/>
        </w:rPr>
        <w:t>.</w:t>
      </w:r>
      <w:r w:rsidR="008D4029">
        <w:rPr>
          <w:rStyle w:val="a6"/>
          <w:sz w:val="28"/>
          <w:szCs w:val="28"/>
        </w:rPr>
        <w:footnoteReference w:id="57"/>
      </w:r>
    </w:p>
    <w:p w14:paraId="45524EDE" w14:textId="77777777" w:rsidR="00BB456F" w:rsidRPr="009015D7" w:rsidRDefault="00BB456F" w:rsidP="00FB7B5E">
      <w:pPr>
        <w:spacing w:line="360" w:lineRule="auto"/>
        <w:ind w:firstLine="709"/>
        <w:jc w:val="both"/>
        <w:rPr>
          <w:sz w:val="28"/>
          <w:szCs w:val="28"/>
        </w:rPr>
      </w:pPr>
      <w:r w:rsidRPr="00BB456F">
        <w:rPr>
          <w:sz w:val="28"/>
          <w:szCs w:val="28"/>
        </w:rPr>
        <w:t>Вследствие множества повторений одного действия с максимальной быстротой вырабатывается автоматизм движений, основанный на образовании и закреплении определенной системы нервных процессов. Это стабилизирует быстроту отталкивания, рывка, частоту движений спортсмена, препятствуя росту скорости даже тогда, когда уровень развития физических и волевых качеств повышается. Во время таких тренировок, как бы интенсивны и разнообразны они ни были, у бегуна развиваются и закрепляются навыки отдельных движений, возникает устойчивая ритмика бегового шага – постоянство фаз отталкивания и полета.</w:t>
      </w:r>
      <w:r w:rsidR="00E54C7E">
        <w:rPr>
          <w:rStyle w:val="a6"/>
          <w:sz w:val="28"/>
          <w:szCs w:val="28"/>
        </w:rPr>
        <w:footnoteReference w:id="58"/>
      </w:r>
    </w:p>
    <w:p w14:paraId="372AA9D7" w14:textId="39EE816B" w:rsidR="005656AC" w:rsidRDefault="009015D7" w:rsidP="00FB7B5E">
      <w:pPr>
        <w:spacing w:line="360" w:lineRule="auto"/>
        <w:ind w:firstLine="709"/>
        <w:jc w:val="both"/>
        <w:rPr>
          <w:sz w:val="28"/>
          <w:szCs w:val="28"/>
        </w:rPr>
      </w:pPr>
      <w:r w:rsidRPr="009015D7">
        <w:rPr>
          <w:sz w:val="28"/>
          <w:szCs w:val="28"/>
        </w:rPr>
        <w:lastRenderedPageBreak/>
        <w:t xml:space="preserve">Из полученных данных можно сделать вывод, что наиболее высокие приросты скорости бега в возрасте 10-13 лет, </w:t>
      </w:r>
      <w:r w:rsidR="00507C15" w:rsidRPr="009015D7">
        <w:rPr>
          <w:sz w:val="28"/>
          <w:szCs w:val="28"/>
        </w:rPr>
        <w:t>длин</w:t>
      </w:r>
      <w:r w:rsidRPr="009015D7">
        <w:rPr>
          <w:sz w:val="28"/>
          <w:szCs w:val="28"/>
        </w:rPr>
        <w:t>а</w:t>
      </w:r>
      <w:r w:rsidR="00507C15" w:rsidRPr="009015D7">
        <w:rPr>
          <w:sz w:val="28"/>
          <w:szCs w:val="28"/>
        </w:rPr>
        <w:t xml:space="preserve"> беговых шагов </w:t>
      </w:r>
      <w:r w:rsidRPr="009015D7">
        <w:rPr>
          <w:sz w:val="28"/>
          <w:szCs w:val="28"/>
        </w:rPr>
        <w:t xml:space="preserve">в возрасте </w:t>
      </w:r>
      <w:r w:rsidR="00507C15" w:rsidRPr="009015D7">
        <w:rPr>
          <w:sz w:val="28"/>
          <w:szCs w:val="28"/>
        </w:rPr>
        <w:t>11-12 лет и частоты ша</w:t>
      </w:r>
      <w:r w:rsidR="00096682">
        <w:rPr>
          <w:sz w:val="28"/>
          <w:szCs w:val="28"/>
        </w:rPr>
        <w:t xml:space="preserve">гов  </w:t>
      </w:r>
      <w:r w:rsidRPr="009015D7">
        <w:rPr>
          <w:sz w:val="28"/>
          <w:szCs w:val="28"/>
        </w:rPr>
        <w:t>9-10 лет</w:t>
      </w:r>
      <w:r w:rsidR="00507C15" w:rsidRPr="009015D7">
        <w:rPr>
          <w:sz w:val="28"/>
          <w:szCs w:val="28"/>
        </w:rPr>
        <w:t xml:space="preserve">. Эти данные позволяют выделить некоторые особенности и закономерности </w:t>
      </w:r>
      <w:r w:rsidRPr="009015D7">
        <w:rPr>
          <w:sz w:val="28"/>
          <w:szCs w:val="28"/>
        </w:rPr>
        <w:t xml:space="preserve">скоростного бега </w:t>
      </w:r>
      <w:r w:rsidR="004E765C">
        <w:rPr>
          <w:sz w:val="28"/>
          <w:szCs w:val="28"/>
        </w:rPr>
        <w:t>учащихся</w:t>
      </w:r>
      <w:r w:rsidR="00507C15" w:rsidRPr="009015D7">
        <w:rPr>
          <w:sz w:val="28"/>
          <w:szCs w:val="28"/>
        </w:rPr>
        <w:t xml:space="preserve">. </w:t>
      </w:r>
    </w:p>
    <w:p w14:paraId="7AC275E5" w14:textId="00BE4E35" w:rsidR="00FB29CA" w:rsidRDefault="00774241" w:rsidP="00576AE9">
      <w:pPr>
        <w:pStyle w:val="1"/>
        <w:spacing w:before="360" w:after="480" w:line="360" w:lineRule="auto"/>
        <w:jc w:val="center"/>
        <w:rPr>
          <w:rFonts w:ascii="Times New Roman" w:hAnsi="Times New Roman" w:cs="Times New Roman"/>
          <w:color w:val="auto"/>
        </w:rPr>
      </w:pPr>
      <w:bookmarkStart w:id="8" w:name="_Toc9205911"/>
      <w:r w:rsidRPr="00774241">
        <w:rPr>
          <w:rFonts w:ascii="Times New Roman" w:hAnsi="Times New Roman" w:cs="Times New Roman"/>
          <w:color w:val="auto"/>
        </w:rPr>
        <w:t>1.</w:t>
      </w:r>
      <w:r w:rsidR="007628B6">
        <w:rPr>
          <w:rFonts w:ascii="Times New Roman" w:hAnsi="Times New Roman" w:cs="Times New Roman"/>
          <w:color w:val="auto"/>
        </w:rPr>
        <w:t>5</w:t>
      </w:r>
      <w:r w:rsidR="002C3D54">
        <w:rPr>
          <w:rFonts w:ascii="Times New Roman" w:hAnsi="Times New Roman" w:cs="Times New Roman"/>
          <w:color w:val="auto"/>
        </w:rPr>
        <w:t xml:space="preserve"> </w:t>
      </w:r>
      <w:r w:rsidR="007628B6">
        <w:rPr>
          <w:rFonts w:ascii="Times New Roman" w:hAnsi="Times New Roman" w:cs="Times New Roman"/>
          <w:color w:val="auto"/>
        </w:rPr>
        <w:t>Понятие физического</w:t>
      </w:r>
      <w:r w:rsidRPr="00774241">
        <w:rPr>
          <w:rFonts w:ascii="Times New Roman" w:hAnsi="Times New Roman" w:cs="Times New Roman"/>
          <w:color w:val="auto"/>
        </w:rPr>
        <w:t xml:space="preserve"> упражнения</w:t>
      </w:r>
      <w:bookmarkEnd w:id="8"/>
    </w:p>
    <w:p w14:paraId="3CC09CB3" w14:textId="77777777" w:rsidR="00BB508F" w:rsidRPr="00336E18" w:rsidRDefault="00336E18" w:rsidP="00336E18">
      <w:pPr>
        <w:spacing w:line="360" w:lineRule="auto"/>
        <w:ind w:firstLine="709"/>
        <w:jc w:val="both"/>
        <w:rPr>
          <w:sz w:val="28"/>
          <w:szCs w:val="28"/>
        </w:rPr>
      </w:pPr>
      <w:r>
        <w:rPr>
          <w:bCs/>
          <w:sz w:val="28"/>
          <w:szCs w:val="28"/>
        </w:rPr>
        <w:t>Ф</w:t>
      </w:r>
      <w:r w:rsidR="00BB508F" w:rsidRPr="00336E18">
        <w:rPr>
          <w:bCs/>
          <w:sz w:val="28"/>
          <w:szCs w:val="28"/>
        </w:rPr>
        <w:t>изическое упражнение</w:t>
      </w:r>
      <w:r w:rsidR="00BB508F" w:rsidRPr="00336E18">
        <w:rPr>
          <w:sz w:val="28"/>
          <w:szCs w:val="28"/>
        </w:rPr>
        <w:t> – </w:t>
      </w:r>
      <w:r w:rsidR="00BB508F" w:rsidRPr="00336E18">
        <w:rPr>
          <w:iCs/>
          <w:sz w:val="28"/>
          <w:szCs w:val="28"/>
        </w:rPr>
        <w:t>это двигательное действие, направленное на реализацию задач физического воспитания, сформированное и используемое по его закономерностям</w:t>
      </w:r>
      <w:r w:rsidR="00BB508F" w:rsidRPr="00336E18">
        <w:rPr>
          <w:sz w:val="28"/>
          <w:szCs w:val="28"/>
        </w:rPr>
        <w:t>.</w:t>
      </w:r>
      <w:r>
        <w:rPr>
          <w:sz w:val="28"/>
          <w:szCs w:val="28"/>
        </w:rPr>
        <w:t xml:space="preserve"> </w:t>
      </w:r>
      <w:r w:rsidR="00BB508F" w:rsidRPr="00336E18">
        <w:rPr>
          <w:sz w:val="28"/>
          <w:szCs w:val="28"/>
        </w:rPr>
        <w:t>Физическое упражнение рассматривается, с одной стороны как конкретное действие, с другой стороны – как процесс многократного повторения</w:t>
      </w:r>
      <w:r w:rsidRPr="00336E18">
        <w:rPr>
          <w:sz w:val="28"/>
          <w:szCs w:val="28"/>
        </w:rPr>
        <w:t>.</w:t>
      </w:r>
    </w:p>
    <w:p w14:paraId="444864A1" w14:textId="2791BF42" w:rsidR="00336E18" w:rsidRPr="00336E18" w:rsidRDefault="00336E18" w:rsidP="00BB508F">
      <w:pPr>
        <w:spacing w:line="360" w:lineRule="auto"/>
        <w:ind w:firstLine="709"/>
        <w:jc w:val="both"/>
        <w:rPr>
          <w:iCs/>
          <w:sz w:val="28"/>
          <w:szCs w:val="28"/>
        </w:rPr>
      </w:pPr>
      <w:r w:rsidRPr="00336E18">
        <w:rPr>
          <w:sz w:val="28"/>
          <w:szCs w:val="28"/>
        </w:rPr>
        <w:t>Эффект физических упражнений определяется прежде всего содержанием.</w:t>
      </w:r>
      <w:r w:rsidR="00CF4031">
        <w:rPr>
          <w:sz w:val="28"/>
          <w:szCs w:val="28"/>
        </w:rPr>
        <w:t xml:space="preserve"> </w:t>
      </w:r>
      <w:r w:rsidRPr="00336E18">
        <w:rPr>
          <w:bCs/>
          <w:sz w:val="28"/>
          <w:szCs w:val="28"/>
        </w:rPr>
        <w:t>Содержание физических упражнений</w:t>
      </w:r>
      <w:r w:rsidRPr="00336E18">
        <w:rPr>
          <w:sz w:val="28"/>
          <w:szCs w:val="28"/>
        </w:rPr>
        <w:t> – </w:t>
      </w:r>
      <w:r w:rsidRPr="00336E18">
        <w:rPr>
          <w:iCs/>
          <w:sz w:val="28"/>
          <w:szCs w:val="28"/>
        </w:rPr>
        <w:t>это сово</w:t>
      </w:r>
      <w:r w:rsidRPr="00336E18">
        <w:rPr>
          <w:iCs/>
          <w:sz w:val="28"/>
          <w:szCs w:val="28"/>
        </w:rPr>
        <w:softHyphen/>
        <w:t>купность физиологических, психологических и биомеханических процессов, происходящих в организме человека при выполнении данного упражнения.</w:t>
      </w:r>
    </w:p>
    <w:p w14:paraId="28495A05" w14:textId="77777777" w:rsidR="00336E18" w:rsidRPr="00336E18" w:rsidRDefault="00336E18" w:rsidP="00336E18">
      <w:pPr>
        <w:spacing w:line="360" w:lineRule="auto"/>
        <w:ind w:firstLine="709"/>
        <w:jc w:val="both"/>
        <w:rPr>
          <w:sz w:val="28"/>
          <w:szCs w:val="28"/>
        </w:rPr>
      </w:pPr>
      <w:r w:rsidRPr="00336E18">
        <w:rPr>
          <w:bCs/>
          <w:sz w:val="28"/>
          <w:szCs w:val="28"/>
        </w:rPr>
        <w:t>Форма физического упражне</w:t>
      </w:r>
      <w:r w:rsidRPr="00336E18">
        <w:rPr>
          <w:bCs/>
          <w:sz w:val="28"/>
          <w:szCs w:val="28"/>
        </w:rPr>
        <w:softHyphen/>
        <w:t>ния</w:t>
      </w:r>
      <w:r w:rsidRPr="00336E18">
        <w:rPr>
          <w:sz w:val="28"/>
          <w:szCs w:val="28"/>
        </w:rPr>
        <w:t> —</w:t>
      </w:r>
      <w:r w:rsidRPr="00336E18">
        <w:rPr>
          <w:iCs/>
          <w:sz w:val="28"/>
          <w:szCs w:val="28"/>
        </w:rPr>
        <w:t> это определенная упорядоченность и согласованность, как процессов, так и элементов содержания данного упражнения.</w:t>
      </w:r>
      <w:r>
        <w:rPr>
          <w:rStyle w:val="a6"/>
          <w:iCs/>
          <w:sz w:val="28"/>
          <w:szCs w:val="28"/>
        </w:rPr>
        <w:footnoteReference w:id="59"/>
      </w:r>
    </w:p>
    <w:p w14:paraId="210F2A04" w14:textId="48BA98B1" w:rsidR="00336E18" w:rsidRPr="00336E18" w:rsidRDefault="00336E18" w:rsidP="00336E18">
      <w:pPr>
        <w:spacing w:line="360" w:lineRule="auto"/>
        <w:ind w:firstLine="709"/>
        <w:jc w:val="both"/>
        <w:rPr>
          <w:sz w:val="28"/>
          <w:szCs w:val="28"/>
        </w:rPr>
      </w:pPr>
      <w:r w:rsidRPr="00336E18">
        <w:rPr>
          <w:sz w:val="28"/>
          <w:szCs w:val="28"/>
        </w:rPr>
        <w:t>В форме физического упражнения различают </w:t>
      </w:r>
      <w:r w:rsidRPr="00336E18">
        <w:rPr>
          <w:bCs/>
          <w:sz w:val="28"/>
          <w:szCs w:val="28"/>
        </w:rPr>
        <w:t>внутреннюю</w:t>
      </w:r>
      <w:r w:rsidRPr="00336E18">
        <w:rPr>
          <w:sz w:val="28"/>
          <w:szCs w:val="28"/>
        </w:rPr>
        <w:t> и </w:t>
      </w:r>
      <w:r w:rsidRPr="00336E18">
        <w:rPr>
          <w:bCs/>
          <w:sz w:val="28"/>
          <w:szCs w:val="28"/>
        </w:rPr>
        <w:t>внешнюю структуру</w:t>
      </w:r>
      <w:r w:rsidRPr="00336E18">
        <w:rPr>
          <w:sz w:val="28"/>
          <w:szCs w:val="28"/>
        </w:rPr>
        <w:t>. Внутренняя структура физического упражнения обус</w:t>
      </w:r>
      <w:r w:rsidRPr="00336E18">
        <w:rPr>
          <w:sz w:val="28"/>
          <w:szCs w:val="28"/>
        </w:rPr>
        <w:softHyphen/>
        <w:t>ловлена взаимодействием, согласованностью и связью различных процессов, происходящих в организме во время данного упраж</w:t>
      </w:r>
      <w:r w:rsidRPr="00336E18">
        <w:rPr>
          <w:sz w:val="28"/>
          <w:szCs w:val="28"/>
        </w:rPr>
        <w:softHyphen/>
        <w:t>нения. Внешняя структура физического упражнения — это его видимая форма, которая характеризуется соотношением пространственных, временных и динамических (силовых) пара</w:t>
      </w:r>
      <w:r w:rsidRPr="00336E18">
        <w:rPr>
          <w:sz w:val="28"/>
          <w:szCs w:val="28"/>
        </w:rPr>
        <w:softHyphen/>
        <w:t>метров движений. Внешняя структура физического упражнения обычно отождествляется с понятием техника физического упражнения.</w:t>
      </w:r>
    </w:p>
    <w:p w14:paraId="5DCB97C5" w14:textId="77777777" w:rsidR="007628B6" w:rsidRPr="00336E18" w:rsidRDefault="00336E18" w:rsidP="00336E18">
      <w:pPr>
        <w:spacing w:line="360" w:lineRule="auto"/>
        <w:ind w:firstLine="709"/>
        <w:jc w:val="both"/>
        <w:rPr>
          <w:sz w:val="28"/>
          <w:szCs w:val="28"/>
        </w:rPr>
      </w:pPr>
      <w:proofErr w:type="gramStart"/>
      <w:r w:rsidRPr="00336E18">
        <w:rPr>
          <w:sz w:val="28"/>
          <w:szCs w:val="28"/>
        </w:rPr>
        <w:lastRenderedPageBreak/>
        <w:t>Содержание и форма физического упражнения тесно взаимо</w:t>
      </w:r>
      <w:r w:rsidRPr="00336E18">
        <w:rPr>
          <w:sz w:val="28"/>
          <w:szCs w:val="28"/>
        </w:rPr>
        <w:softHyphen/>
        <w:t>связаны между собой.</w:t>
      </w:r>
      <w:proofErr w:type="gramEnd"/>
      <w:r w:rsidRPr="00336E18">
        <w:rPr>
          <w:sz w:val="28"/>
          <w:szCs w:val="28"/>
        </w:rPr>
        <w:t xml:space="preserve"> Они образуют органическое единство, при</w:t>
      </w:r>
      <w:r w:rsidRPr="00336E18">
        <w:rPr>
          <w:sz w:val="28"/>
          <w:szCs w:val="28"/>
        </w:rPr>
        <w:softHyphen/>
        <w:t>чем содержание играет ведущую роль по отношению к форме. Для совершенствования в двигательной деятельности необходимо обеспечить в первую очередь соответствующее изменение ее содержа</w:t>
      </w:r>
      <w:r w:rsidRPr="00336E18">
        <w:rPr>
          <w:sz w:val="28"/>
          <w:szCs w:val="28"/>
        </w:rPr>
        <w:softHyphen/>
        <w:t>тельной стороны. По мере изменения содержания меняется и форма упражнения. Со своей стороны форма также влияет на содержа</w:t>
      </w:r>
      <w:r w:rsidRPr="00336E18">
        <w:rPr>
          <w:sz w:val="28"/>
          <w:szCs w:val="28"/>
        </w:rPr>
        <w:softHyphen/>
        <w:t>ние. Несовершенная форма не позволяет в полной мере раскрыть</w:t>
      </w:r>
      <w:r w:rsidRPr="00336E18">
        <w:rPr>
          <w:sz w:val="28"/>
          <w:szCs w:val="28"/>
        </w:rPr>
        <w:softHyphen/>
        <w:t>ся содержанию упражнения.</w:t>
      </w:r>
      <w:r>
        <w:rPr>
          <w:rStyle w:val="a6"/>
          <w:sz w:val="28"/>
          <w:szCs w:val="28"/>
        </w:rPr>
        <w:footnoteReference w:id="60"/>
      </w:r>
    </w:p>
    <w:p w14:paraId="668A42DF" w14:textId="77777777" w:rsidR="001901A1" w:rsidRPr="00BB508F" w:rsidRDefault="001901A1" w:rsidP="005B344B">
      <w:pPr>
        <w:spacing w:line="360" w:lineRule="auto"/>
        <w:ind w:firstLine="709"/>
        <w:jc w:val="both"/>
        <w:rPr>
          <w:sz w:val="28"/>
          <w:szCs w:val="28"/>
        </w:rPr>
      </w:pPr>
      <w:r w:rsidRPr="005B344B">
        <w:rPr>
          <w:sz w:val="28"/>
          <w:szCs w:val="28"/>
        </w:rPr>
        <w:t xml:space="preserve">Основной метод обучения в спорте – </w:t>
      </w:r>
      <w:r w:rsidR="007628B6">
        <w:rPr>
          <w:sz w:val="28"/>
          <w:szCs w:val="28"/>
        </w:rPr>
        <w:t xml:space="preserve">физическое </w:t>
      </w:r>
      <w:r w:rsidRPr="005B344B">
        <w:rPr>
          <w:sz w:val="28"/>
          <w:szCs w:val="28"/>
        </w:rPr>
        <w:t>упражнение. Его влияния на результаты обучения зависят от инт</w:t>
      </w:r>
      <w:r w:rsidR="00A66BC5">
        <w:rPr>
          <w:sz w:val="28"/>
          <w:szCs w:val="28"/>
        </w:rPr>
        <w:t>енсивности выполняемых движений</w:t>
      </w:r>
      <w:r w:rsidRPr="005B344B">
        <w:rPr>
          <w:sz w:val="28"/>
          <w:szCs w:val="28"/>
        </w:rPr>
        <w:t xml:space="preserve">, количественной меры повторений, длительности и характера отдыха в процессе упражнений и в перерывах между ним. Лучшие результаты в овладении спортивной техникой достигаются при повторении </w:t>
      </w:r>
      <w:r w:rsidRPr="00BB508F">
        <w:rPr>
          <w:sz w:val="28"/>
          <w:szCs w:val="28"/>
        </w:rPr>
        <w:t xml:space="preserve">изучаемого действия с вариативной </w:t>
      </w:r>
      <w:r w:rsidR="005B344B" w:rsidRPr="00BB508F">
        <w:rPr>
          <w:sz w:val="28"/>
          <w:szCs w:val="28"/>
        </w:rPr>
        <w:t>интенсивностью.</w:t>
      </w:r>
      <w:r w:rsidR="005B344B" w:rsidRPr="00BB508F">
        <w:rPr>
          <w:rStyle w:val="a6"/>
          <w:sz w:val="28"/>
          <w:szCs w:val="28"/>
        </w:rPr>
        <w:footnoteReference w:id="61"/>
      </w:r>
    </w:p>
    <w:p w14:paraId="61344AD6" w14:textId="77777777" w:rsidR="00BB508F" w:rsidRDefault="00BB508F" w:rsidP="005B344B">
      <w:pPr>
        <w:spacing w:line="360" w:lineRule="auto"/>
        <w:ind w:firstLine="709"/>
        <w:jc w:val="both"/>
        <w:rPr>
          <w:sz w:val="28"/>
          <w:szCs w:val="28"/>
        </w:rPr>
      </w:pPr>
      <w:r w:rsidRPr="00BB508F">
        <w:rPr>
          <w:sz w:val="28"/>
          <w:szCs w:val="28"/>
        </w:rPr>
        <w:t>Величину нагрузки и продолжительность выполнения упражнений определяют: возраст, пол занимающихся, уровень их физической подготовленности, состояние здоровья, а также цели, поставленные перед тренировочным занятием.</w:t>
      </w:r>
    </w:p>
    <w:p w14:paraId="2E27EE2D" w14:textId="77777777" w:rsidR="00BB508F" w:rsidRPr="00BB508F" w:rsidRDefault="00BB508F" w:rsidP="005B344B">
      <w:pPr>
        <w:spacing w:line="360" w:lineRule="auto"/>
        <w:ind w:firstLine="709"/>
        <w:jc w:val="both"/>
        <w:rPr>
          <w:sz w:val="28"/>
          <w:szCs w:val="28"/>
        </w:rPr>
      </w:pPr>
      <w:r w:rsidRPr="00BB508F">
        <w:rPr>
          <w:sz w:val="28"/>
          <w:szCs w:val="28"/>
        </w:rPr>
        <w:t>Физическую нагрузку контролируют по внешним и внутренним признакам утомления, а также по частоте сердечных сокращений.</w:t>
      </w:r>
    </w:p>
    <w:p w14:paraId="4CE9068B" w14:textId="77777777" w:rsidR="006A223A" w:rsidRDefault="00430FBE" w:rsidP="0029645C">
      <w:pPr>
        <w:spacing w:line="360" w:lineRule="auto"/>
        <w:ind w:firstLine="709"/>
        <w:jc w:val="both"/>
        <w:rPr>
          <w:sz w:val="28"/>
          <w:szCs w:val="28"/>
        </w:rPr>
      </w:pPr>
      <w:r>
        <w:rPr>
          <w:sz w:val="28"/>
          <w:szCs w:val="28"/>
        </w:rPr>
        <w:t>Специальные упражнения</w:t>
      </w:r>
      <w:r w:rsidR="005122D0">
        <w:rPr>
          <w:sz w:val="28"/>
          <w:szCs w:val="28"/>
        </w:rPr>
        <w:t xml:space="preserve"> </w:t>
      </w:r>
      <w:r>
        <w:rPr>
          <w:sz w:val="28"/>
          <w:szCs w:val="28"/>
        </w:rPr>
        <w:t xml:space="preserve">- основа совершенствования </w:t>
      </w:r>
      <w:r w:rsidR="005122D0">
        <w:rPr>
          <w:sz w:val="28"/>
          <w:szCs w:val="28"/>
        </w:rPr>
        <w:t>в легкоатлетическом спорте</w:t>
      </w:r>
      <w:r w:rsidR="006A223A">
        <w:rPr>
          <w:sz w:val="28"/>
          <w:szCs w:val="28"/>
        </w:rPr>
        <w:t>, они составляют основное содержание многолетней подготовки спортсмена.</w:t>
      </w:r>
      <w:r w:rsidR="0029645C">
        <w:rPr>
          <w:sz w:val="28"/>
          <w:szCs w:val="28"/>
        </w:rPr>
        <w:t xml:space="preserve"> </w:t>
      </w:r>
      <w:r w:rsidR="006A223A">
        <w:rPr>
          <w:sz w:val="28"/>
          <w:szCs w:val="28"/>
        </w:rPr>
        <w:t>Все они являются элементами и ключевыми фазами соревновательного упражнения. Это выявляет целый ряд их преимуществ, необходимых при совершенствовании мастерства исполнения соревновательного упражнения в целом.</w:t>
      </w:r>
    </w:p>
    <w:p w14:paraId="22ACE64D" w14:textId="77777777" w:rsidR="006A223A" w:rsidRDefault="006A223A" w:rsidP="005122D0">
      <w:pPr>
        <w:spacing w:line="360" w:lineRule="auto"/>
        <w:ind w:firstLine="709"/>
        <w:jc w:val="both"/>
        <w:rPr>
          <w:sz w:val="28"/>
          <w:szCs w:val="28"/>
        </w:rPr>
      </w:pPr>
      <w:r>
        <w:rPr>
          <w:sz w:val="28"/>
          <w:szCs w:val="28"/>
        </w:rPr>
        <w:lastRenderedPageBreak/>
        <w:t>Во-первых, они наиболее просты и доступны при овладении техникой движений и их можно повторять, избегая заметных ошибок значительно большее количество раз</w:t>
      </w:r>
      <w:r w:rsidR="007628B6">
        <w:rPr>
          <w:sz w:val="28"/>
          <w:szCs w:val="28"/>
        </w:rPr>
        <w:t>.</w:t>
      </w:r>
    </w:p>
    <w:p w14:paraId="5E0BEFB6" w14:textId="77777777" w:rsidR="006A223A" w:rsidRDefault="006A223A" w:rsidP="005122D0">
      <w:pPr>
        <w:spacing w:line="360" w:lineRule="auto"/>
        <w:ind w:firstLine="709"/>
        <w:jc w:val="both"/>
        <w:rPr>
          <w:sz w:val="28"/>
          <w:szCs w:val="28"/>
        </w:rPr>
      </w:pPr>
      <w:r>
        <w:rPr>
          <w:sz w:val="28"/>
          <w:szCs w:val="28"/>
        </w:rPr>
        <w:t>Во-вторых, широко использовать различные условия выполнения – облегченные, то есть быстрее и сво</w:t>
      </w:r>
      <w:r w:rsidR="005122D0">
        <w:rPr>
          <w:sz w:val="28"/>
          <w:szCs w:val="28"/>
        </w:rPr>
        <w:t>б</w:t>
      </w:r>
      <w:r>
        <w:rPr>
          <w:sz w:val="28"/>
          <w:szCs w:val="28"/>
        </w:rPr>
        <w:t xml:space="preserve">однее, утяжеленные (силовые имитации) – в сочетании со </w:t>
      </w:r>
      <w:proofErr w:type="gramStart"/>
      <w:r>
        <w:rPr>
          <w:sz w:val="28"/>
          <w:szCs w:val="28"/>
        </w:rPr>
        <w:t>стандартными</w:t>
      </w:r>
      <w:proofErr w:type="gramEnd"/>
      <w:r w:rsidR="007628B6">
        <w:rPr>
          <w:sz w:val="28"/>
          <w:szCs w:val="28"/>
        </w:rPr>
        <w:t>.</w:t>
      </w:r>
    </w:p>
    <w:p w14:paraId="0AF80DDC" w14:textId="77777777" w:rsidR="006A223A" w:rsidRDefault="006A223A" w:rsidP="005122D0">
      <w:pPr>
        <w:spacing w:line="360" w:lineRule="auto"/>
        <w:ind w:firstLine="709"/>
        <w:jc w:val="both"/>
        <w:rPr>
          <w:sz w:val="28"/>
          <w:szCs w:val="28"/>
        </w:rPr>
      </w:pPr>
      <w:r>
        <w:rPr>
          <w:sz w:val="28"/>
          <w:szCs w:val="28"/>
        </w:rPr>
        <w:t>В-третьих, избирательно</w:t>
      </w:r>
      <w:r w:rsidR="007628B6">
        <w:rPr>
          <w:sz w:val="28"/>
          <w:szCs w:val="28"/>
        </w:rPr>
        <w:t xml:space="preserve"> </w:t>
      </w:r>
      <w:r>
        <w:rPr>
          <w:sz w:val="28"/>
          <w:szCs w:val="28"/>
        </w:rPr>
        <w:t>(локально) воздействовать на определенные группы мышц и механизмы энергообеспечения, а так же на необходимые фазы движения</w:t>
      </w:r>
      <w:r w:rsidR="008975EA">
        <w:rPr>
          <w:sz w:val="28"/>
          <w:szCs w:val="28"/>
        </w:rPr>
        <w:t>.</w:t>
      </w:r>
      <w:r w:rsidR="0029645C">
        <w:rPr>
          <w:rStyle w:val="a6"/>
          <w:sz w:val="28"/>
          <w:szCs w:val="28"/>
        </w:rPr>
        <w:footnoteReference w:id="62"/>
      </w:r>
    </w:p>
    <w:p w14:paraId="6938643F" w14:textId="77777777" w:rsidR="008975EA" w:rsidRDefault="008975EA" w:rsidP="005122D0">
      <w:pPr>
        <w:spacing w:line="360" w:lineRule="auto"/>
        <w:ind w:firstLine="709"/>
        <w:jc w:val="both"/>
        <w:rPr>
          <w:sz w:val="28"/>
          <w:szCs w:val="28"/>
        </w:rPr>
      </w:pPr>
      <w:r>
        <w:rPr>
          <w:sz w:val="28"/>
          <w:szCs w:val="28"/>
        </w:rPr>
        <w:t xml:space="preserve">Для реализации рассмотренных преимуществ выполнение специальных легкоатлетических упражнений требует к себе особого внимания и контроля со </w:t>
      </w:r>
      <w:proofErr w:type="gramStart"/>
      <w:r>
        <w:rPr>
          <w:sz w:val="28"/>
          <w:szCs w:val="28"/>
        </w:rPr>
        <w:t>стороны</w:t>
      </w:r>
      <w:proofErr w:type="gramEnd"/>
      <w:r>
        <w:rPr>
          <w:sz w:val="28"/>
          <w:szCs w:val="28"/>
        </w:rPr>
        <w:t xml:space="preserve"> как тренера, так и самого спортсмена, по форме – амплитуде, и содержанию – усилиям, ритму осмысленного исполнения.</w:t>
      </w:r>
    </w:p>
    <w:p w14:paraId="336AAEFC" w14:textId="77777777" w:rsidR="00096682" w:rsidRDefault="008975EA" w:rsidP="001D6ECE">
      <w:pPr>
        <w:spacing w:line="360" w:lineRule="auto"/>
        <w:ind w:firstLine="709"/>
        <w:jc w:val="both"/>
        <w:rPr>
          <w:sz w:val="28"/>
          <w:szCs w:val="28"/>
        </w:rPr>
      </w:pPr>
      <w:r>
        <w:rPr>
          <w:sz w:val="28"/>
          <w:szCs w:val="28"/>
        </w:rPr>
        <w:t>Чем больше сходства движений между специальным легкоатлетическим упражнением и соревновательным видом деятельности, тем легче перенести и полнее</w:t>
      </w:r>
      <w:r w:rsidR="005122D0">
        <w:rPr>
          <w:sz w:val="28"/>
          <w:szCs w:val="28"/>
        </w:rPr>
        <w:t xml:space="preserve"> </w:t>
      </w:r>
      <w:r>
        <w:rPr>
          <w:sz w:val="28"/>
          <w:szCs w:val="28"/>
        </w:rPr>
        <w:t>использовать новые приобретённые качества и</w:t>
      </w:r>
      <w:r w:rsidR="005122D0">
        <w:rPr>
          <w:sz w:val="28"/>
          <w:szCs w:val="28"/>
        </w:rPr>
        <w:t xml:space="preserve"> </w:t>
      </w:r>
      <w:r>
        <w:rPr>
          <w:sz w:val="28"/>
          <w:szCs w:val="28"/>
        </w:rPr>
        <w:t>навыки, тем быстрее будут улу</w:t>
      </w:r>
      <w:r w:rsidR="005122D0">
        <w:rPr>
          <w:sz w:val="28"/>
          <w:szCs w:val="28"/>
        </w:rPr>
        <w:t>чшаться результаты и достижения</w:t>
      </w:r>
      <w:r w:rsidR="001D6ECE">
        <w:rPr>
          <w:sz w:val="28"/>
          <w:szCs w:val="28"/>
        </w:rPr>
        <w:t>.</w:t>
      </w:r>
      <w:r w:rsidR="00A30856">
        <w:rPr>
          <w:rStyle w:val="a6"/>
          <w:sz w:val="28"/>
          <w:szCs w:val="28"/>
        </w:rPr>
        <w:footnoteReference w:id="63"/>
      </w:r>
    </w:p>
    <w:p w14:paraId="1EC7DB2E" w14:textId="77777777" w:rsidR="002B2A2C" w:rsidRDefault="002B2A2C" w:rsidP="001D6ECE">
      <w:pPr>
        <w:spacing w:line="360" w:lineRule="auto"/>
        <w:ind w:firstLine="709"/>
        <w:jc w:val="both"/>
        <w:rPr>
          <w:sz w:val="28"/>
          <w:szCs w:val="28"/>
        </w:rPr>
      </w:pPr>
      <w:r>
        <w:rPr>
          <w:sz w:val="28"/>
          <w:szCs w:val="28"/>
        </w:rPr>
        <w:t xml:space="preserve">Рассмотрим основные методические правила и определенные условия выполнения системы </w:t>
      </w:r>
      <w:r w:rsidR="001D6ECE">
        <w:rPr>
          <w:sz w:val="28"/>
          <w:szCs w:val="28"/>
        </w:rPr>
        <w:t>упражнений,</w:t>
      </w:r>
      <w:r>
        <w:rPr>
          <w:sz w:val="28"/>
          <w:szCs w:val="28"/>
        </w:rPr>
        <w:t xml:space="preserve"> </w:t>
      </w:r>
      <w:r w:rsidR="005122E7" w:rsidRPr="005122E7">
        <w:rPr>
          <w:sz w:val="28"/>
          <w:szCs w:val="28"/>
        </w:rPr>
        <w:t>которые следу</w:t>
      </w:r>
      <w:r>
        <w:rPr>
          <w:sz w:val="28"/>
          <w:szCs w:val="28"/>
        </w:rPr>
        <w:t xml:space="preserve">ет </w:t>
      </w:r>
      <w:r w:rsidR="005122E7" w:rsidRPr="005122E7">
        <w:rPr>
          <w:sz w:val="28"/>
          <w:szCs w:val="28"/>
        </w:rPr>
        <w:t>учитывать в заняти</w:t>
      </w:r>
      <w:r>
        <w:rPr>
          <w:sz w:val="28"/>
          <w:szCs w:val="28"/>
        </w:rPr>
        <w:t>ях</w:t>
      </w:r>
      <w:r w:rsidR="005122E7" w:rsidRPr="005122E7">
        <w:rPr>
          <w:sz w:val="28"/>
          <w:szCs w:val="28"/>
        </w:rPr>
        <w:t xml:space="preserve">. </w:t>
      </w:r>
      <w:r>
        <w:rPr>
          <w:sz w:val="28"/>
          <w:szCs w:val="28"/>
        </w:rPr>
        <w:t>П</w:t>
      </w:r>
      <w:r w:rsidR="005122E7" w:rsidRPr="005122E7">
        <w:rPr>
          <w:sz w:val="28"/>
          <w:szCs w:val="28"/>
        </w:rPr>
        <w:t>остоянное их соблюдение поможет развивать полезные физические качества с наибольшим эффек</w:t>
      </w:r>
      <w:r w:rsidR="001D6ECE">
        <w:rPr>
          <w:sz w:val="28"/>
          <w:szCs w:val="28"/>
        </w:rPr>
        <w:t>том</w:t>
      </w:r>
      <w:r w:rsidR="005122E7" w:rsidRPr="005122E7">
        <w:rPr>
          <w:sz w:val="28"/>
          <w:szCs w:val="28"/>
        </w:rPr>
        <w:t xml:space="preserve">, а также </w:t>
      </w:r>
      <w:r w:rsidRPr="005122E7">
        <w:rPr>
          <w:sz w:val="28"/>
          <w:szCs w:val="28"/>
        </w:rPr>
        <w:t>успешно</w:t>
      </w:r>
      <w:r w:rsidR="005122E7" w:rsidRPr="005122E7">
        <w:rPr>
          <w:sz w:val="28"/>
          <w:szCs w:val="28"/>
        </w:rPr>
        <w:t xml:space="preserve"> овладевать экономичной техни</w:t>
      </w:r>
      <w:r>
        <w:rPr>
          <w:sz w:val="28"/>
          <w:szCs w:val="28"/>
        </w:rPr>
        <w:t>кой и сво</w:t>
      </w:r>
      <w:r w:rsidR="005122E7" w:rsidRPr="005122E7">
        <w:rPr>
          <w:sz w:val="28"/>
          <w:szCs w:val="28"/>
        </w:rPr>
        <w:t>бодой движе</w:t>
      </w:r>
      <w:r>
        <w:rPr>
          <w:sz w:val="28"/>
          <w:szCs w:val="28"/>
        </w:rPr>
        <w:t>ний</w:t>
      </w:r>
      <w:r w:rsidR="005122E7" w:rsidRPr="005122E7">
        <w:rPr>
          <w:sz w:val="28"/>
          <w:szCs w:val="28"/>
        </w:rPr>
        <w:t xml:space="preserve">. </w:t>
      </w:r>
    </w:p>
    <w:p w14:paraId="7430412F" w14:textId="396F4684" w:rsidR="002B2A2C" w:rsidRDefault="005122E7" w:rsidP="001D6ECE">
      <w:pPr>
        <w:spacing w:line="360" w:lineRule="auto"/>
        <w:ind w:firstLine="709"/>
        <w:jc w:val="both"/>
        <w:rPr>
          <w:sz w:val="28"/>
          <w:szCs w:val="28"/>
        </w:rPr>
      </w:pPr>
      <w:r w:rsidRPr="005122E7">
        <w:rPr>
          <w:sz w:val="28"/>
          <w:szCs w:val="28"/>
        </w:rPr>
        <w:t>Первое пра</w:t>
      </w:r>
      <w:r w:rsidR="002B2A2C">
        <w:rPr>
          <w:sz w:val="28"/>
          <w:szCs w:val="28"/>
        </w:rPr>
        <w:t xml:space="preserve">вило - </w:t>
      </w:r>
      <w:r w:rsidRPr="005122E7">
        <w:rPr>
          <w:sz w:val="28"/>
          <w:szCs w:val="28"/>
        </w:rPr>
        <w:t>с ро</w:t>
      </w:r>
      <w:r w:rsidR="002B2A2C">
        <w:rPr>
          <w:sz w:val="28"/>
          <w:szCs w:val="28"/>
        </w:rPr>
        <w:t xml:space="preserve">стом </w:t>
      </w:r>
      <w:r w:rsidRPr="005122E7">
        <w:rPr>
          <w:sz w:val="28"/>
          <w:szCs w:val="28"/>
        </w:rPr>
        <w:t>числа повторений любых упражнений</w:t>
      </w:r>
      <w:r w:rsidR="002B2A2C">
        <w:rPr>
          <w:sz w:val="28"/>
          <w:szCs w:val="28"/>
        </w:rPr>
        <w:t>,</w:t>
      </w:r>
      <w:r w:rsidRPr="005122E7">
        <w:rPr>
          <w:sz w:val="28"/>
          <w:szCs w:val="28"/>
        </w:rPr>
        <w:t xml:space="preserve"> увеличением длительности их выполнения пов</w:t>
      </w:r>
      <w:r w:rsidR="002B2A2C">
        <w:rPr>
          <w:sz w:val="28"/>
          <w:szCs w:val="28"/>
        </w:rPr>
        <w:t>ы</w:t>
      </w:r>
      <w:r w:rsidRPr="005122E7">
        <w:rPr>
          <w:sz w:val="28"/>
          <w:szCs w:val="28"/>
        </w:rPr>
        <w:t>шается общая вы</w:t>
      </w:r>
      <w:r w:rsidR="002B2A2C">
        <w:rPr>
          <w:sz w:val="28"/>
          <w:szCs w:val="28"/>
        </w:rPr>
        <w:t>носливость</w:t>
      </w:r>
      <w:r w:rsidRPr="005122E7">
        <w:rPr>
          <w:sz w:val="28"/>
          <w:szCs w:val="28"/>
        </w:rPr>
        <w:t>, а с возрастанием дли</w:t>
      </w:r>
      <w:r w:rsidR="002B2A2C">
        <w:rPr>
          <w:sz w:val="28"/>
          <w:szCs w:val="28"/>
        </w:rPr>
        <w:t>тель</w:t>
      </w:r>
      <w:r w:rsidRPr="005122E7">
        <w:rPr>
          <w:sz w:val="28"/>
          <w:szCs w:val="28"/>
        </w:rPr>
        <w:t>ности и интенсивности выполнения развивается с</w:t>
      </w:r>
      <w:r w:rsidR="002B2A2C">
        <w:rPr>
          <w:sz w:val="28"/>
          <w:szCs w:val="28"/>
        </w:rPr>
        <w:t>пециаль</w:t>
      </w:r>
      <w:r w:rsidRPr="005122E7">
        <w:rPr>
          <w:sz w:val="28"/>
          <w:szCs w:val="28"/>
        </w:rPr>
        <w:t>ная выносли</w:t>
      </w:r>
      <w:r w:rsidR="002B2A2C">
        <w:rPr>
          <w:sz w:val="28"/>
          <w:szCs w:val="28"/>
        </w:rPr>
        <w:t>вость</w:t>
      </w:r>
      <w:r w:rsidRPr="005122E7">
        <w:rPr>
          <w:sz w:val="28"/>
          <w:szCs w:val="28"/>
        </w:rPr>
        <w:t>. Второе правило - при преодолении вне</w:t>
      </w:r>
      <w:r w:rsidR="002B2A2C">
        <w:rPr>
          <w:sz w:val="28"/>
          <w:szCs w:val="28"/>
        </w:rPr>
        <w:t>ш</w:t>
      </w:r>
      <w:r w:rsidRPr="005122E7">
        <w:rPr>
          <w:sz w:val="28"/>
          <w:szCs w:val="28"/>
        </w:rPr>
        <w:t>них сопротивлений с умеренным напряжением мышц развива</w:t>
      </w:r>
      <w:r w:rsidR="00994CB4">
        <w:rPr>
          <w:sz w:val="28"/>
          <w:szCs w:val="28"/>
        </w:rPr>
        <w:t>ются</w:t>
      </w:r>
      <w:r w:rsidRPr="005122E7">
        <w:rPr>
          <w:sz w:val="28"/>
          <w:szCs w:val="28"/>
        </w:rPr>
        <w:t xml:space="preserve"> силовые качества участвующих в данном движении мыш</w:t>
      </w:r>
      <w:r w:rsidR="002B2A2C">
        <w:rPr>
          <w:sz w:val="28"/>
          <w:szCs w:val="28"/>
        </w:rPr>
        <w:t>ц</w:t>
      </w:r>
      <w:r w:rsidRPr="005122E7">
        <w:rPr>
          <w:sz w:val="28"/>
          <w:szCs w:val="28"/>
        </w:rPr>
        <w:t xml:space="preserve"> - силов</w:t>
      </w:r>
      <w:r w:rsidR="00994CB4">
        <w:rPr>
          <w:sz w:val="28"/>
          <w:szCs w:val="28"/>
        </w:rPr>
        <w:t>ая</w:t>
      </w:r>
      <w:r w:rsidRPr="005122E7">
        <w:rPr>
          <w:sz w:val="28"/>
          <w:szCs w:val="28"/>
        </w:rPr>
        <w:t xml:space="preserve"> вы</w:t>
      </w:r>
      <w:r w:rsidR="002B2A2C">
        <w:rPr>
          <w:sz w:val="28"/>
          <w:szCs w:val="28"/>
        </w:rPr>
        <w:t>носливость.</w:t>
      </w:r>
      <w:r w:rsidRPr="005122E7">
        <w:rPr>
          <w:sz w:val="28"/>
          <w:szCs w:val="28"/>
        </w:rPr>
        <w:t xml:space="preserve"> </w:t>
      </w:r>
    </w:p>
    <w:p w14:paraId="7A41A13B" w14:textId="77777777" w:rsidR="002B2A2C" w:rsidRDefault="005122E7" w:rsidP="001D6ECE">
      <w:pPr>
        <w:spacing w:line="360" w:lineRule="auto"/>
        <w:ind w:firstLine="709"/>
        <w:jc w:val="both"/>
        <w:rPr>
          <w:sz w:val="28"/>
          <w:szCs w:val="28"/>
        </w:rPr>
      </w:pPr>
      <w:r w:rsidRPr="005122E7">
        <w:rPr>
          <w:sz w:val="28"/>
          <w:szCs w:val="28"/>
        </w:rPr>
        <w:lastRenderedPageBreak/>
        <w:t>Третье правило - выполн</w:t>
      </w:r>
      <w:r w:rsidR="002B2A2C">
        <w:rPr>
          <w:sz w:val="28"/>
          <w:szCs w:val="28"/>
        </w:rPr>
        <w:t>ение любых упражнений с наиболь</w:t>
      </w:r>
      <w:r w:rsidRPr="005122E7">
        <w:rPr>
          <w:sz w:val="28"/>
          <w:szCs w:val="28"/>
        </w:rPr>
        <w:t xml:space="preserve">шей амплитудой </w:t>
      </w:r>
      <w:r w:rsidR="002B2A2C" w:rsidRPr="005122E7">
        <w:rPr>
          <w:sz w:val="28"/>
          <w:szCs w:val="28"/>
        </w:rPr>
        <w:t>движе</w:t>
      </w:r>
      <w:r w:rsidR="002B2A2C">
        <w:rPr>
          <w:sz w:val="28"/>
          <w:szCs w:val="28"/>
        </w:rPr>
        <w:t>ний</w:t>
      </w:r>
      <w:r w:rsidRPr="005122E7">
        <w:rPr>
          <w:sz w:val="28"/>
          <w:szCs w:val="28"/>
        </w:rPr>
        <w:t xml:space="preserve"> развивает </w:t>
      </w:r>
      <w:r w:rsidR="002B2A2C">
        <w:rPr>
          <w:sz w:val="28"/>
          <w:szCs w:val="28"/>
        </w:rPr>
        <w:t>гибкость и сопут</w:t>
      </w:r>
      <w:r w:rsidRPr="005122E7">
        <w:rPr>
          <w:sz w:val="28"/>
          <w:szCs w:val="28"/>
        </w:rPr>
        <w:t>ствующую лег</w:t>
      </w:r>
      <w:r w:rsidR="002B2A2C">
        <w:rPr>
          <w:sz w:val="28"/>
          <w:szCs w:val="28"/>
        </w:rPr>
        <w:t>кость</w:t>
      </w:r>
      <w:r w:rsidRPr="005122E7">
        <w:rPr>
          <w:sz w:val="28"/>
          <w:szCs w:val="28"/>
        </w:rPr>
        <w:t>, а с возможно больше</w:t>
      </w:r>
      <w:r w:rsidR="002B2A2C">
        <w:rPr>
          <w:sz w:val="28"/>
          <w:szCs w:val="28"/>
        </w:rPr>
        <w:t>й</w:t>
      </w:r>
      <w:r w:rsidRPr="005122E7">
        <w:rPr>
          <w:sz w:val="28"/>
          <w:szCs w:val="28"/>
        </w:rPr>
        <w:t xml:space="preserve"> скоростью и тем</w:t>
      </w:r>
      <w:r w:rsidR="002B2A2C">
        <w:rPr>
          <w:sz w:val="28"/>
          <w:szCs w:val="28"/>
        </w:rPr>
        <w:t>пом</w:t>
      </w:r>
      <w:r w:rsidRPr="005122E7">
        <w:rPr>
          <w:sz w:val="28"/>
          <w:szCs w:val="28"/>
        </w:rPr>
        <w:t xml:space="preserve"> повторений - максимальную быстроту и скорость пе</w:t>
      </w:r>
      <w:r w:rsidR="002B2A2C">
        <w:rPr>
          <w:sz w:val="28"/>
          <w:szCs w:val="28"/>
        </w:rPr>
        <w:t>ре</w:t>
      </w:r>
      <w:r w:rsidRPr="005122E7">
        <w:rPr>
          <w:sz w:val="28"/>
          <w:szCs w:val="28"/>
        </w:rPr>
        <w:t>движения</w:t>
      </w:r>
      <w:r w:rsidR="002B2A2C">
        <w:rPr>
          <w:sz w:val="28"/>
          <w:szCs w:val="28"/>
        </w:rPr>
        <w:t>.</w:t>
      </w:r>
    </w:p>
    <w:p w14:paraId="42D349B2" w14:textId="679CAFB0" w:rsidR="001E56BA" w:rsidRDefault="005122E7" w:rsidP="001D6ECE">
      <w:pPr>
        <w:spacing w:line="360" w:lineRule="auto"/>
        <w:ind w:firstLine="709"/>
        <w:jc w:val="both"/>
        <w:rPr>
          <w:sz w:val="28"/>
          <w:szCs w:val="28"/>
        </w:rPr>
      </w:pPr>
      <w:r w:rsidRPr="005122E7">
        <w:rPr>
          <w:sz w:val="28"/>
          <w:szCs w:val="28"/>
        </w:rPr>
        <w:t xml:space="preserve">Четвертое </w:t>
      </w:r>
      <w:r w:rsidR="001D6ECE">
        <w:rPr>
          <w:sz w:val="28"/>
          <w:szCs w:val="28"/>
        </w:rPr>
        <w:t>правило -</w:t>
      </w:r>
      <w:r w:rsidRPr="005122E7">
        <w:rPr>
          <w:sz w:val="28"/>
          <w:szCs w:val="28"/>
        </w:rPr>
        <w:t xml:space="preserve"> чем </w:t>
      </w:r>
      <w:r w:rsidR="002B2A2C" w:rsidRPr="005122E7">
        <w:rPr>
          <w:sz w:val="28"/>
          <w:szCs w:val="28"/>
        </w:rPr>
        <w:t>большее</w:t>
      </w:r>
      <w:r w:rsidRPr="005122E7">
        <w:rPr>
          <w:sz w:val="28"/>
          <w:szCs w:val="28"/>
        </w:rPr>
        <w:t xml:space="preserve"> число </w:t>
      </w:r>
      <w:r w:rsidR="002B2A2C" w:rsidRPr="005122E7">
        <w:rPr>
          <w:sz w:val="28"/>
          <w:szCs w:val="28"/>
        </w:rPr>
        <w:t>мышечных</w:t>
      </w:r>
      <w:r w:rsidRPr="005122E7">
        <w:rPr>
          <w:sz w:val="28"/>
          <w:szCs w:val="28"/>
        </w:rPr>
        <w:t xml:space="preserve"> групп участвует в избранном упраж</w:t>
      </w:r>
      <w:r w:rsidR="002B2A2C">
        <w:rPr>
          <w:sz w:val="28"/>
          <w:szCs w:val="28"/>
        </w:rPr>
        <w:t>нении (</w:t>
      </w:r>
      <w:r w:rsidRPr="005122E7">
        <w:rPr>
          <w:sz w:val="28"/>
          <w:szCs w:val="28"/>
        </w:rPr>
        <w:t xml:space="preserve">при </w:t>
      </w:r>
      <w:r w:rsidR="002B2A2C" w:rsidRPr="005122E7">
        <w:rPr>
          <w:sz w:val="28"/>
          <w:szCs w:val="28"/>
        </w:rPr>
        <w:t>невысоком</w:t>
      </w:r>
      <w:r w:rsidR="002B2A2C">
        <w:rPr>
          <w:sz w:val="28"/>
          <w:szCs w:val="28"/>
        </w:rPr>
        <w:t xml:space="preserve"> темпе выполнения)</w:t>
      </w:r>
      <w:r w:rsidRPr="005122E7">
        <w:rPr>
          <w:sz w:val="28"/>
          <w:szCs w:val="28"/>
        </w:rPr>
        <w:t xml:space="preserve">, тем больше </w:t>
      </w:r>
      <w:r w:rsidR="002B2A2C" w:rsidRPr="005122E7">
        <w:rPr>
          <w:sz w:val="28"/>
          <w:szCs w:val="28"/>
        </w:rPr>
        <w:t>совершенствуется</w:t>
      </w:r>
      <w:r w:rsidRPr="005122E7">
        <w:rPr>
          <w:sz w:val="28"/>
          <w:szCs w:val="28"/>
        </w:rPr>
        <w:t xml:space="preserve"> </w:t>
      </w:r>
      <w:r w:rsidR="002B2A2C">
        <w:rPr>
          <w:sz w:val="28"/>
          <w:szCs w:val="28"/>
        </w:rPr>
        <w:t>общая выносливость</w:t>
      </w:r>
      <w:r w:rsidRPr="005122E7">
        <w:rPr>
          <w:sz w:val="28"/>
          <w:szCs w:val="28"/>
        </w:rPr>
        <w:t xml:space="preserve">, при умеренном напряжении </w:t>
      </w:r>
      <w:r w:rsidR="002B2A2C">
        <w:rPr>
          <w:sz w:val="28"/>
          <w:szCs w:val="28"/>
        </w:rPr>
        <w:t>мышц</w:t>
      </w:r>
      <w:r w:rsidRPr="005122E7">
        <w:rPr>
          <w:sz w:val="28"/>
          <w:szCs w:val="28"/>
        </w:rPr>
        <w:t xml:space="preserve"> - сило</w:t>
      </w:r>
      <w:r w:rsidR="002B2A2C">
        <w:rPr>
          <w:sz w:val="28"/>
          <w:szCs w:val="28"/>
        </w:rPr>
        <w:t>вая вы</w:t>
      </w:r>
      <w:r w:rsidRPr="005122E7">
        <w:rPr>
          <w:sz w:val="28"/>
          <w:szCs w:val="28"/>
        </w:rPr>
        <w:t>носли</w:t>
      </w:r>
      <w:r w:rsidR="002B2A2C">
        <w:rPr>
          <w:sz w:val="28"/>
          <w:szCs w:val="28"/>
        </w:rPr>
        <w:t>вость</w:t>
      </w:r>
      <w:r w:rsidRPr="005122E7">
        <w:rPr>
          <w:sz w:val="28"/>
          <w:szCs w:val="28"/>
        </w:rPr>
        <w:t>, а при возрастании темпа и интенсивности - скоростная вынос</w:t>
      </w:r>
      <w:r w:rsidR="002B2A2C">
        <w:rPr>
          <w:sz w:val="28"/>
          <w:szCs w:val="28"/>
        </w:rPr>
        <w:t>ливость. Чем меньшее число мы</w:t>
      </w:r>
      <w:proofErr w:type="gramStart"/>
      <w:r w:rsidR="002B2A2C">
        <w:rPr>
          <w:sz w:val="28"/>
          <w:szCs w:val="28"/>
        </w:rPr>
        <w:t>шц вкл</w:t>
      </w:r>
      <w:proofErr w:type="gramEnd"/>
      <w:r w:rsidR="002B2A2C">
        <w:rPr>
          <w:sz w:val="28"/>
          <w:szCs w:val="28"/>
        </w:rPr>
        <w:t>ючено в движение</w:t>
      </w:r>
      <w:r w:rsidRPr="005122E7">
        <w:rPr>
          <w:sz w:val="28"/>
          <w:szCs w:val="28"/>
        </w:rPr>
        <w:t>, в избранном упражне</w:t>
      </w:r>
      <w:r w:rsidR="002B2A2C">
        <w:rPr>
          <w:sz w:val="28"/>
          <w:szCs w:val="28"/>
        </w:rPr>
        <w:t>нии</w:t>
      </w:r>
      <w:r w:rsidRPr="005122E7">
        <w:rPr>
          <w:sz w:val="28"/>
          <w:szCs w:val="28"/>
        </w:rPr>
        <w:t>, тем быстрее развивает</w:t>
      </w:r>
      <w:r w:rsidR="002B2A2C">
        <w:rPr>
          <w:sz w:val="28"/>
          <w:szCs w:val="28"/>
        </w:rPr>
        <w:t>ся</w:t>
      </w:r>
      <w:r w:rsidR="001E56BA">
        <w:rPr>
          <w:sz w:val="28"/>
          <w:szCs w:val="28"/>
        </w:rPr>
        <w:t xml:space="preserve"> локальная выносливость и силовые показатели этих групп мышц.</w:t>
      </w:r>
      <w:r w:rsidRPr="005122E7">
        <w:rPr>
          <w:sz w:val="28"/>
          <w:szCs w:val="28"/>
        </w:rPr>
        <w:t xml:space="preserve"> </w:t>
      </w:r>
      <w:r w:rsidR="001E56BA">
        <w:rPr>
          <w:sz w:val="28"/>
          <w:szCs w:val="28"/>
        </w:rPr>
        <w:t xml:space="preserve">При наивысших напряжениях их сократительные способности </w:t>
      </w:r>
      <w:r w:rsidRPr="005122E7">
        <w:rPr>
          <w:sz w:val="28"/>
          <w:szCs w:val="28"/>
        </w:rPr>
        <w:t>- быст</w:t>
      </w:r>
      <w:r w:rsidR="001E56BA">
        <w:rPr>
          <w:sz w:val="28"/>
          <w:szCs w:val="28"/>
        </w:rPr>
        <w:t>рая сила</w:t>
      </w:r>
      <w:r w:rsidRPr="005122E7">
        <w:rPr>
          <w:sz w:val="28"/>
          <w:szCs w:val="28"/>
        </w:rPr>
        <w:t>.</w:t>
      </w:r>
    </w:p>
    <w:p w14:paraId="3EBF15D8" w14:textId="010CDDCA" w:rsidR="001E56BA" w:rsidRDefault="005122E7" w:rsidP="001D6ECE">
      <w:pPr>
        <w:spacing w:line="360" w:lineRule="auto"/>
        <w:ind w:firstLine="709"/>
        <w:jc w:val="both"/>
        <w:rPr>
          <w:sz w:val="28"/>
          <w:szCs w:val="28"/>
        </w:rPr>
      </w:pPr>
      <w:r w:rsidRPr="005122E7">
        <w:rPr>
          <w:sz w:val="28"/>
          <w:szCs w:val="28"/>
        </w:rPr>
        <w:t>Пятое правило</w:t>
      </w:r>
      <w:r w:rsidR="001E56BA">
        <w:rPr>
          <w:sz w:val="28"/>
          <w:szCs w:val="28"/>
        </w:rPr>
        <w:t xml:space="preserve"> -</w:t>
      </w:r>
      <w:r w:rsidRPr="005122E7">
        <w:rPr>
          <w:sz w:val="28"/>
          <w:szCs w:val="28"/>
        </w:rPr>
        <w:t xml:space="preserve"> выполнение упражнений с уча</w:t>
      </w:r>
      <w:r w:rsidR="001E56BA">
        <w:rPr>
          <w:sz w:val="28"/>
          <w:szCs w:val="28"/>
        </w:rPr>
        <w:t>стием зна</w:t>
      </w:r>
      <w:r w:rsidRPr="005122E7">
        <w:rPr>
          <w:sz w:val="28"/>
          <w:szCs w:val="28"/>
        </w:rPr>
        <w:t>чительно</w:t>
      </w:r>
      <w:r w:rsidR="001E56BA">
        <w:rPr>
          <w:sz w:val="28"/>
          <w:szCs w:val="28"/>
        </w:rPr>
        <w:t>г</w:t>
      </w:r>
      <w:r w:rsidRPr="005122E7">
        <w:rPr>
          <w:sz w:val="28"/>
          <w:szCs w:val="28"/>
        </w:rPr>
        <w:t xml:space="preserve">о числа </w:t>
      </w:r>
      <w:r w:rsidR="001E56BA" w:rsidRPr="005122E7">
        <w:rPr>
          <w:sz w:val="28"/>
          <w:szCs w:val="28"/>
        </w:rPr>
        <w:t>мы</w:t>
      </w:r>
      <w:r w:rsidR="001E56BA">
        <w:rPr>
          <w:sz w:val="28"/>
          <w:szCs w:val="28"/>
        </w:rPr>
        <w:t>ш</w:t>
      </w:r>
      <w:r w:rsidR="001E56BA" w:rsidRPr="005122E7">
        <w:rPr>
          <w:sz w:val="28"/>
          <w:szCs w:val="28"/>
        </w:rPr>
        <w:t>е</w:t>
      </w:r>
      <w:r w:rsidR="001E56BA">
        <w:rPr>
          <w:sz w:val="28"/>
          <w:szCs w:val="28"/>
        </w:rPr>
        <w:t>ч</w:t>
      </w:r>
      <w:r w:rsidR="001E56BA" w:rsidRPr="005122E7">
        <w:rPr>
          <w:sz w:val="28"/>
          <w:szCs w:val="28"/>
        </w:rPr>
        <w:t>ных</w:t>
      </w:r>
      <w:r w:rsidRPr="005122E7">
        <w:rPr>
          <w:sz w:val="28"/>
          <w:szCs w:val="28"/>
        </w:rPr>
        <w:t xml:space="preserve"> </w:t>
      </w:r>
      <w:r w:rsidR="001E56BA">
        <w:rPr>
          <w:sz w:val="28"/>
          <w:szCs w:val="28"/>
        </w:rPr>
        <w:t>г</w:t>
      </w:r>
      <w:r w:rsidR="001E56BA" w:rsidRPr="005122E7">
        <w:rPr>
          <w:sz w:val="28"/>
          <w:szCs w:val="28"/>
        </w:rPr>
        <w:t>ру</w:t>
      </w:r>
      <w:r w:rsidR="001E56BA">
        <w:rPr>
          <w:sz w:val="28"/>
          <w:szCs w:val="28"/>
        </w:rPr>
        <w:t>пп</w:t>
      </w:r>
      <w:r w:rsidRPr="005122E7">
        <w:rPr>
          <w:sz w:val="28"/>
          <w:szCs w:val="28"/>
        </w:rPr>
        <w:t xml:space="preserve">, быстрой сменой условий и последовательности их напряжения </w:t>
      </w:r>
      <w:r w:rsidR="001E56BA">
        <w:rPr>
          <w:sz w:val="28"/>
          <w:szCs w:val="28"/>
        </w:rPr>
        <w:t>и</w:t>
      </w:r>
      <w:r w:rsidRPr="005122E7">
        <w:rPr>
          <w:sz w:val="28"/>
          <w:szCs w:val="28"/>
        </w:rPr>
        <w:t xml:space="preserve"> расслабле</w:t>
      </w:r>
      <w:r w:rsidR="001E56BA">
        <w:rPr>
          <w:sz w:val="28"/>
          <w:szCs w:val="28"/>
        </w:rPr>
        <w:t>ния (</w:t>
      </w:r>
      <w:r w:rsidRPr="005122E7">
        <w:rPr>
          <w:sz w:val="28"/>
          <w:szCs w:val="28"/>
        </w:rPr>
        <w:t>игро</w:t>
      </w:r>
      <w:r w:rsidR="001E56BA">
        <w:rPr>
          <w:sz w:val="28"/>
          <w:szCs w:val="28"/>
        </w:rPr>
        <w:t>вые</w:t>
      </w:r>
      <w:r w:rsidRPr="005122E7">
        <w:rPr>
          <w:sz w:val="28"/>
          <w:szCs w:val="28"/>
        </w:rPr>
        <w:t xml:space="preserve">, акробатические </w:t>
      </w:r>
      <w:r w:rsidR="001E56BA" w:rsidRPr="005122E7">
        <w:rPr>
          <w:sz w:val="28"/>
          <w:szCs w:val="28"/>
        </w:rPr>
        <w:t>у</w:t>
      </w:r>
      <w:r w:rsidR="001E56BA">
        <w:rPr>
          <w:sz w:val="28"/>
          <w:szCs w:val="28"/>
        </w:rPr>
        <w:t>п</w:t>
      </w:r>
      <w:r w:rsidR="001E56BA" w:rsidRPr="005122E7">
        <w:rPr>
          <w:sz w:val="28"/>
          <w:szCs w:val="28"/>
        </w:rPr>
        <w:t>ра</w:t>
      </w:r>
      <w:r w:rsidR="001E56BA">
        <w:rPr>
          <w:sz w:val="28"/>
          <w:szCs w:val="28"/>
        </w:rPr>
        <w:t>жн</w:t>
      </w:r>
      <w:r w:rsidR="001E56BA" w:rsidRPr="005122E7">
        <w:rPr>
          <w:sz w:val="28"/>
          <w:szCs w:val="28"/>
        </w:rPr>
        <w:t>ения</w:t>
      </w:r>
      <w:r w:rsidRPr="005122E7">
        <w:rPr>
          <w:sz w:val="28"/>
          <w:szCs w:val="28"/>
        </w:rPr>
        <w:t xml:space="preserve">) способствует </w:t>
      </w:r>
      <w:r w:rsidR="001E56BA" w:rsidRPr="005122E7">
        <w:rPr>
          <w:sz w:val="28"/>
          <w:szCs w:val="28"/>
        </w:rPr>
        <w:t>согласованности</w:t>
      </w:r>
      <w:r w:rsidRPr="005122E7">
        <w:rPr>
          <w:sz w:val="28"/>
          <w:szCs w:val="28"/>
        </w:rPr>
        <w:t xml:space="preserve"> в работе мышц и мышечных </w:t>
      </w:r>
      <w:r w:rsidR="001E56BA">
        <w:rPr>
          <w:sz w:val="28"/>
          <w:szCs w:val="28"/>
        </w:rPr>
        <w:t>групп</w:t>
      </w:r>
      <w:r w:rsidRPr="005122E7">
        <w:rPr>
          <w:sz w:val="28"/>
          <w:szCs w:val="28"/>
        </w:rPr>
        <w:t xml:space="preserve">, совершенствуют </w:t>
      </w:r>
      <w:r w:rsidR="001E56BA">
        <w:rPr>
          <w:sz w:val="28"/>
          <w:szCs w:val="28"/>
        </w:rPr>
        <w:t>регуляторные</w:t>
      </w:r>
      <w:r w:rsidRPr="005122E7">
        <w:rPr>
          <w:sz w:val="28"/>
          <w:szCs w:val="28"/>
        </w:rPr>
        <w:t xml:space="preserve"> ме</w:t>
      </w:r>
      <w:r w:rsidR="001E56BA">
        <w:rPr>
          <w:sz w:val="28"/>
          <w:szCs w:val="28"/>
        </w:rPr>
        <w:t>ханизмы</w:t>
      </w:r>
      <w:r w:rsidRPr="005122E7">
        <w:rPr>
          <w:sz w:val="28"/>
          <w:szCs w:val="28"/>
        </w:rPr>
        <w:t xml:space="preserve">, </w:t>
      </w:r>
      <w:r w:rsidR="001E56BA" w:rsidRPr="005122E7">
        <w:rPr>
          <w:sz w:val="28"/>
          <w:szCs w:val="28"/>
        </w:rPr>
        <w:t>улучшают</w:t>
      </w:r>
      <w:r w:rsidRPr="005122E7">
        <w:rPr>
          <w:sz w:val="28"/>
          <w:szCs w:val="28"/>
        </w:rPr>
        <w:t xml:space="preserve"> координа</w:t>
      </w:r>
      <w:r w:rsidR="001E56BA">
        <w:rPr>
          <w:sz w:val="28"/>
          <w:szCs w:val="28"/>
        </w:rPr>
        <w:t>цию</w:t>
      </w:r>
      <w:r w:rsidRPr="005122E7">
        <w:rPr>
          <w:sz w:val="28"/>
          <w:szCs w:val="28"/>
        </w:rPr>
        <w:t xml:space="preserve">, </w:t>
      </w:r>
      <w:r w:rsidR="001E56BA">
        <w:rPr>
          <w:sz w:val="28"/>
          <w:szCs w:val="28"/>
        </w:rPr>
        <w:t>ловкость в движениях</w:t>
      </w:r>
      <w:r w:rsidRPr="005122E7">
        <w:rPr>
          <w:sz w:val="28"/>
          <w:szCs w:val="28"/>
        </w:rPr>
        <w:t xml:space="preserve"> и равно</w:t>
      </w:r>
      <w:r w:rsidR="001E56BA">
        <w:rPr>
          <w:sz w:val="28"/>
          <w:szCs w:val="28"/>
        </w:rPr>
        <w:t>весие</w:t>
      </w:r>
      <w:r w:rsidRPr="005122E7">
        <w:rPr>
          <w:sz w:val="28"/>
          <w:szCs w:val="28"/>
        </w:rPr>
        <w:t xml:space="preserve">. </w:t>
      </w:r>
    </w:p>
    <w:p w14:paraId="43B5D3B0" w14:textId="77777777" w:rsidR="005122E7" w:rsidRDefault="005122E7" w:rsidP="001D6ECE">
      <w:pPr>
        <w:spacing w:line="360" w:lineRule="auto"/>
        <w:ind w:firstLine="709"/>
        <w:jc w:val="both"/>
        <w:rPr>
          <w:sz w:val="28"/>
          <w:szCs w:val="28"/>
        </w:rPr>
      </w:pPr>
      <w:r w:rsidRPr="005122E7">
        <w:rPr>
          <w:sz w:val="28"/>
          <w:szCs w:val="28"/>
        </w:rPr>
        <w:t>Шестое прав</w:t>
      </w:r>
      <w:r w:rsidR="001E56BA">
        <w:rPr>
          <w:sz w:val="28"/>
          <w:szCs w:val="28"/>
        </w:rPr>
        <w:t xml:space="preserve">ило </w:t>
      </w:r>
      <w:r w:rsidRPr="005122E7">
        <w:rPr>
          <w:sz w:val="28"/>
          <w:szCs w:val="28"/>
        </w:rPr>
        <w:t>- по</w:t>
      </w:r>
      <w:r w:rsidR="001E56BA">
        <w:rPr>
          <w:sz w:val="28"/>
          <w:szCs w:val="28"/>
        </w:rPr>
        <w:t>стоя</w:t>
      </w:r>
      <w:r w:rsidRPr="005122E7">
        <w:rPr>
          <w:sz w:val="28"/>
          <w:szCs w:val="28"/>
        </w:rPr>
        <w:t xml:space="preserve">нны </w:t>
      </w:r>
      <w:r w:rsidR="001E56BA" w:rsidRPr="005122E7">
        <w:rPr>
          <w:sz w:val="28"/>
          <w:szCs w:val="28"/>
        </w:rPr>
        <w:t>контроль</w:t>
      </w:r>
      <w:r w:rsidRPr="005122E7">
        <w:rPr>
          <w:sz w:val="28"/>
          <w:szCs w:val="28"/>
        </w:rPr>
        <w:t xml:space="preserve"> мышеч</w:t>
      </w:r>
      <w:r w:rsidR="001E56BA">
        <w:rPr>
          <w:sz w:val="28"/>
          <w:szCs w:val="28"/>
        </w:rPr>
        <w:t>ных ощу</w:t>
      </w:r>
      <w:r w:rsidRPr="005122E7">
        <w:rPr>
          <w:sz w:val="28"/>
          <w:szCs w:val="28"/>
        </w:rPr>
        <w:t xml:space="preserve">щений, </w:t>
      </w:r>
      <w:r w:rsidR="001E56BA">
        <w:rPr>
          <w:sz w:val="28"/>
          <w:szCs w:val="28"/>
        </w:rPr>
        <w:t>сопоставление</w:t>
      </w:r>
      <w:r w:rsidRPr="005122E7">
        <w:rPr>
          <w:sz w:val="28"/>
          <w:szCs w:val="28"/>
        </w:rPr>
        <w:t xml:space="preserve"> их с дости</w:t>
      </w:r>
      <w:r w:rsidR="001E56BA">
        <w:rPr>
          <w:sz w:val="28"/>
          <w:szCs w:val="28"/>
        </w:rPr>
        <w:t>гн</w:t>
      </w:r>
      <w:r w:rsidRPr="005122E7">
        <w:rPr>
          <w:sz w:val="28"/>
          <w:szCs w:val="28"/>
        </w:rPr>
        <w:t>утыми результа</w:t>
      </w:r>
      <w:r w:rsidR="001E56BA">
        <w:rPr>
          <w:sz w:val="28"/>
          <w:szCs w:val="28"/>
        </w:rPr>
        <w:t>тами, а так же двигательная память способствуют при выполнении различных упражнений на силу, быстроту и выносливость овладению управлением в расслаблении мышц, не участвующих в  работе, а так же мышц-антагонистов.</w:t>
      </w:r>
      <w:r w:rsidR="00F8579A">
        <w:rPr>
          <w:rStyle w:val="a6"/>
          <w:sz w:val="28"/>
          <w:szCs w:val="28"/>
        </w:rPr>
        <w:footnoteReference w:id="64"/>
      </w:r>
    </w:p>
    <w:p w14:paraId="1F5B791B" w14:textId="767C3951" w:rsidR="007628B6" w:rsidRDefault="001D6ECE" w:rsidP="001D6ECE">
      <w:pPr>
        <w:spacing w:line="360" w:lineRule="auto"/>
        <w:ind w:firstLine="709"/>
        <w:jc w:val="both"/>
        <w:rPr>
          <w:sz w:val="28"/>
          <w:szCs w:val="28"/>
        </w:rPr>
      </w:pPr>
      <w:r>
        <w:rPr>
          <w:sz w:val="28"/>
          <w:szCs w:val="28"/>
        </w:rPr>
        <w:t>Выполнение специальных упражнений при соблюдении рассмотренных правил вызывает взаимодействие различных воздействий, и откликов на них организма – приспособительных реакций, в результате которых формируются подчинённые связи и взаимосвязи между развиваемыми физическими качествами.</w:t>
      </w:r>
      <w:r w:rsidR="007628B6">
        <w:rPr>
          <w:sz w:val="28"/>
          <w:szCs w:val="28"/>
        </w:rPr>
        <w:br w:type="page"/>
      </w:r>
    </w:p>
    <w:p w14:paraId="1341B2F0" w14:textId="1FCAF14A" w:rsidR="007628B6" w:rsidRDefault="002C3D54" w:rsidP="00653085">
      <w:pPr>
        <w:pStyle w:val="1"/>
        <w:spacing w:before="0" w:after="480" w:line="360" w:lineRule="auto"/>
        <w:jc w:val="center"/>
        <w:rPr>
          <w:rFonts w:ascii="Times New Roman" w:hAnsi="Times New Roman" w:cs="Times New Roman"/>
          <w:color w:val="auto"/>
        </w:rPr>
      </w:pPr>
      <w:bookmarkStart w:id="9" w:name="_Toc9205912"/>
      <w:r>
        <w:rPr>
          <w:rFonts w:ascii="Times New Roman" w:hAnsi="Times New Roman" w:cs="Times New Roman"/>
          <w:color w:val="auto"/>
        </w:rPr>
        <w:lastRenderedPageBreak/>
        <w:t xml:space="preserve">1.6 </w:t>
      </w:r>
      <w:r w:rsidR="007628B6" w:rsidRPr="00774241">
        <w:rPr>
          <w:rFonts w:ascii="Times New Roman" w:hAnsi="Times New Roman" w:cs="Times New Roman"/>
          <w:color w:val="auto"/>
        </w:rPr>
        <w:t>Специальные легкоатлетические упражнения</w:t>
      </w:r>
      <w:bookmarkEnd w:id="9"/>
    </w:p>
    <w:p w14:paraId="25088D29" w14:textId="77777777" w:rsidR="001D6ECE" w:rsidRDefault="007D0275" w:rsidP="002C3D54">
      <w:pPr>
        <w:tabs>
          <w:tab w:val="left" w:pos="993"/>
        </w:tabs>
        <w:spacing w:line="360" w:lineRule="auto"/>
        <w:ind w:firstLine="709"/>
        <w:jc w:val="both"/>
        <w:rPr>
          <w:sz w:val="28"/>
          <w:szCs w:val="28"/>
        </w:rPr>
      </w:pPr>
      <w:r w:rsidRPr="007D0275">
        <w:rPr>
          <w:sz w:val="28"/>
          <w:szCs w:val="28"/>
        </w:rPr>
        <w:t>Скоростные характеристики движений и действий объединены под общим названием - быстрота.</w:t>
      </w:r>
      <w:r>
        <w:rPr>
          <w:sz w:val="28"/>
          <w:szCs w:val="28"/>
        </w:rPr>
        <w:t xml:space="preserve"> </w:t>
      </w:r>
      <w:r w:rsidR="001D6ECE" w:rsidRPr="001D6ECE">
        <w:rPr>
          <w:sz w:val="28"/>
          <w:szCs w:val="28"/>
        </w:rPr>
        <w:t>Быстрота как двигательно</w:t>
      </w:r>
      <w:r w:rsidR="001D6ECE">
        <w:rPr>
          <w:sz w:val="28"/>
          <w:szCs w:val="28"/>
        </w:rPr>
        <w:t>е качество - это комплекс функ</w:t>
      </w:r>
      <w:r w:rsidR="001D6ECE" w:rsidRPr="001D6ECE">
        <w:rPr>
          <w:sz w:val="28"/>
          <w:szCs w:val="28"/>
        </w:rPr>
        <w:t>циональных свойст</w:t>
      </w:r>
      <w:r w:rsidR="001D6ECE">
        <w:rPr>
          <w:sz w:val="28"/>
          <w:szCs w:val="28"/>
        </w:rPr>
        <w:t>в организма, отражающих скоростные возможности атлета</w:t>
      </w:r>
      <w:r>
        <w:rPr>
          <w:sz w:val="28"/>
          <w:szCs w:val="28"/>
        </w:rPr>
        <w:t xml:space="preserve">, </w:t>
      </w:r>
      <w:r w:rsidRPr="007D0275">
        <w:rPr>
          <w:sz w:val="28"/>
          <w:szCs w:val="28"/>
        </w:rPr>
        <w:t>характеризу</w:t>
      </w:r>
      <w:r>
        <w:rPr>
          <w:sz w:val="28"/>
          <w:szCs w:val="28"/>
        </w:rPr>
        <w:t>ющих</w:t>
      </w:r>
      <w:r w:rsidRPr="007D0275">
        <w:rPr>
          <w:sz w:val="28"/>
          <w:szCs w:val="28"/>
        </w:rPr>
        <w:t xml:space="preserve"> способность человека совершать действия в минимальный для данных условий отрезок времени</w:t>
      </w:r>
      <w:r w:rsidR="001D6ECE">
        <w:rPr>
          <w:sz w:val="28"/>
          <w:szCs w:val="28"/>
        </w:rPr>
        <w:t>. Чем быстрее нарастает сила</w:t>
      </w:r>
      <w:r w:rsidR="001D6ECE" w:rsidRPr="001D6ECE">
        <w:rPr>
          <w:sz w:val="28"/>
          <w:szCs w:val="28"/>
        </w:rPr>
        <w:t>, тем боль</w:t>
      </w:r>
      <w:r w:rsidR="001D6ECE">
        <w:rPr>
          <w:sz w:val="28"/>
          <w:szCs w:val="28"/>
        </w:rPr>
        <w:t>ш</w:t>
      </w:r>
      <w:r w:rsidR="001D6ECE" w:rsidRPr="001D6ECE">
        <w:rPr>
          <w:sz w:val="28"/>
          <w:szCs w:val="28"/>
        </w:rPr>
        <w:t>ий эффект может быть достигну</w:t>
      </w:r>
      <w:r w:rsidR="001D6ECE">
        <w:rPr>
          <w:sz w:val="28"/>
          <w:szCs w:val="28"/>
        </w:rPr>
        <w:t>т в скоростно-силовых упражне</w:t>
      </w:r>
      <w:r w:rsidR="001D6ECE" w:rsidRPr="001D6ECE">
        <w:rPr>
          <w:sz w:val="28"/>
          <w:szCs w:val="28"/>
        </w:rPr>
        <w:t>ни</w:t>
      </w:r>
      <w:r w:rsidR="001D6ECE">
        <w:rPr>
          <w:sz w:val="28"/>
          <w:szCs w:val="28"/>
        </w:rPr>
        <w:t>ях: спринтерском беге, прыжках и метаниях. Поэтому скоростно-</w:t>
      </w:r>
      <w:r w:rsidR="001D6ECE" w:rsidRPr="001D6ECE">
        <w:rPr>
          <w:sz w:val="28"/>
          <w:szCs w:val="28"/>
        </w:rPr>
        <w:t xml:space="preserve">силовая подготовка </w:t>
      </w:r>
      <w:r w:rsidR="001D6ECE">
        <w:rPr>
          <w:sz w:val="28"/>
          <w:szCs w:val="28"/>
        </w:rPr>
        <w:t xml:space="preserve">включает </w:t>
      </w:r>
      <w:r w:rsidR="001D6ECE" w:rsidRPr="001D6ECE">
        <w:rPr>
          <w:sz w:val="28"/>
          <w:szCs w:val="28"/>
        </w:rPr>
        <w:t xml:space="preserve"> ра</w:t>
      </w:r>
      <w:r w:rsidR="001D6ECE">
        <w:rPr>
          <w:sz w:val="28"/>
          <w:szCs w:val="28"/>
        </w:rPr>
        <w:t>знооб</w:t>
      </w:r>
      <w:r w:rsidR="001D6ECE" w:rsidRPr="001D6ECE">
        <w:rPr>
          <w:sz w:val="28"/>
          <w:szCs w:val="28"/>
        </w:rPr>
        <w:t>разн</w:t>
      </w:r>
      <w:r w:rsidR="001D6ECE">
        <w:rPr>
          <w:sz w:val="28"/>
          <w:szCs w:val="28"/>
        </w:rPr>
        <w:t>ы</w:t>
      </w:r>
      <w:r w:rsidR="001D6ECE" w:rsidRPr="001D6ECE">
        <w:rPr>
          <w:sz w:val="28"/>
          <w:szCs w:val="28"/>
        </w:rPr>
        <w:t xml:space="preserve">е средства </w:t>
      </w:r>
      <w:r w:rsidR="001D6ECE">
        <w:rPr>
          <w:sz w:val="28"/>
          <w:szCs w:val="28"/>
        </w:rPr>
        <w:t>и приемы, направле</w:t>
      </w:r>
      <w:r w:rsidR="001D6ECE" w:rsidRPr="001D6ECE">
        <w:rPr>
          <w:sz w:val="28"/>
          <w:szCs w:val="28"/>
        </w:rPr>
        <w:t xml:space="preserve">нные на развитие </w:t>
      </w:r>
      <w:r w:rsidR="001D6ECE">
        <w:rPr>
          <w:sz w:val="28"/>
          <w:szCs w:val="28"/>
        </w:rPr>
        <w:t>способности</w:t>
      </w:r>
      <w:r w:rsidR="001D6ECE" w:rsidRPr="001D6ECE">
        <w:rPr>
          <w:sz w:val="28"/>
          <w:szCs w:val="28"/>
        </w:rPr>
        <w:t xml:space="preserve"> занимающегося преодолевать значительные </w:t>
      </w:r>
      <w:r w:rsidR="001D6ECE">
        <w:rPr>
          <w:sz w:val="28"/>
          <w:szCs w:val="28"/>
        </w:rPr>
        <w:t>внешние</w:t>
      </w:r>
      <w:r w:rsidR="001D6ECE" w:rsidRPr="001D6ECE">
        <w:rPr>
          <w:sz w:val="28"/>
          <w:szCs w:val="28"/>
        </w:rPr>
        <w:t xml:space="preserve"> сопротивлени</w:t>
      </w:r>
      <w:r w:rsidR="001D6ECE">
        <w:rPr>
          <w:sz w:val="28"/>
          <w:szCs w:val="28"/>
        </w:rPr>
        <w:t>я</w:t>
      </w:r>
      <w:r w:rsidR="001D6ECE" w:rsidRPr="001D6ECE">
        <w:rPr>
          <w:sz w:val="28"/>
          <w:szCs w:val="28"/>
        </w:rPr>
        <w:t xml:space="preserve"> при максимально быстрых движен</w:t>
      </w:r>
      <w:r w:rsidR="001D6ECE">
        <w:rPr>
          <w:sz w:val="28"/>
          <w:szCs w:val="28"/>
        </w:rPr>
        <w:t>иях,</w:t>
      </w:r>
      <w:r w:rsidR="001D6ECE" w:rsidRPr="001D6ECE">
        <w:rPr>
          <w:sz w:val="28"/>
          <w:szCs w:val="28"/>
        </w:rPr>
        <w:t xml:space="preserve"> а также при разгоне </w:t>
      </w:r>
      <w:r>
        <w:rPr>
          <w:sz w:val="28"/>
          <w:szCs w:val="28"/>
        </w:rPr>
        <w:t>и торможении тела и его звеньев.</w:t>
      </w:r>
      <w:r w:rsidR="00A30856">
        <w:rPr>
          <w:rStyle w:val="a6"/>
          <w:sz w:val="28"/>
          <w:szCs w:val="28"/>
        </w:rPr>
        <w:footnoteReference w:id="65"/>
      </w:r>
    </w:p>
    <w:p w14:paraId="541C2560" w14:textId="77777777" w:rsidR="00F8579A" w:rsidRDefault="00F8579A" w:rsidP="002C3D54">
      <w:pPr>
        <w:tabs>
          <w:tab w:val="left" w:pos="993"/>
        </w:tabs>
        <w:spacing w:line="360" w:lineRule="auto"/>
        <w:ind w:firstLine="709"/>
        <w:jc w:val="both"/>
        <w:rPr>
          <w:sz w:val="28"/>
          <w:szCs w:val="28"/>
        </w:rPr>
      </w:pPr>
      <w:r w:rsidRPr="00F8579A">
        <w:rPr>
          <w:sz w:val="28"/>
          <w:szCs w:val="28"/>
        </w:rPr>
        <w:t>Специальные упражнения, развивающие преимущественно быстроту, должны состоять из движений приближенных к элементам техники бега. Эти упражнения следует проводить в условиях, которые позволяют выполнять движения с максимальной быстротой. Упражнения, развивающие преимущественно быстроту должны быть кратковременными и выполняться многократно, на месте или в движении.</w:t>
      </w:r>
      <w:r w:rsidR="00336E18">
        <w:rPr>
          <w:rStyle w:val="a6"/>
          <w:sz w:val="28"/>
          <w:szCs w:val="28"/>
        </w:rPr>
        <w:footnoteReference w:id="66"/>
      </w:r>
      <w:r w:rsidRPr="00F8579A">
        <w:rPr>
          <w:sz w:val="28"/>
          <w:szCs w:val="28"/>
        </w:rPr>
        <w:t xml:space="preserve"> </w:t>
      </w:r>
      <w:proofErr w:type="gramStart"/>
      <w:r w:rsidRPr="00F8579A">
        <w:rPr>
          <w:sz w:val="28"/>
          <w:szCs w:val="28"/>
        </w:rPr>
        <w:t>К упражнениям данной категории можно отнести следующие:</w:t>
      </w:r>
      <w:proofErr w:type="gramEnd"/>
    </w:p>
    <w:p w14:paraId="56D2B8A7" w14:textId="77777777" w:rsidR="00C21092" w:rsidRPr="00934DF6" w:rsidRDefault="00C21092" w:rsidP="002C3D54">
      <w:pPr>
        <w:pStyle w:val="a3"/>
        <w:numPr>
          <w:ilvl w:val="0"/>
          <w:numId w:val="4"/>
        </w:numPr>
        <w:tabs>
          <w:tab w:val="left" w:pos="993"/>
        </w:tabs>
        <w:spacing w:line="360" w:lineRule="auto"/>
        <w:ind w:left="0" w:firstLine="709"/>
        <w:jc w:val="both"/>
        <w:rPr>
          <w:sz w:val="28"/>
          <w:szCs w:val="28"/>
        </w:rPr>
      </w:pPr>
      <w:r w:rsidRPr="00934DF6">
        <w:rPr>
          <w:b/>
          <w:bCs/>
          <w:sz w:val="28"/>
          <w:szCs w:val="28"/>
        </w:rPr>
        <w:t xml:space="preserve">Бег с высоким подниманием бедра. </w:t>
      </w:r>
      <w:r w:rsidRPr="00934DF6">
        <w:rPr>
          <w:sz w:val="28"/>
          <w:szCs w:val="28"/>
        </w:rPr>
        <w:t xml:space="preserve">Упражнение следует выполнять сначала на месте, затем с небольшим продвижением вперед. Во время выполнения упражнения необходимо следить, чтобы плечи не отклонялись назад и не напрягались. Бедро маховой ноги поднимается вверх до горизонтали, а опорная нога в это время полностью выпрямляется. Следует обращать внимание на большую частоту движений, не разводить колени в стороны, ногу ставить с передней части стопы загребающим </w:t>
      </w:r>
      <w:r w:rsidRPr="00934DF6">
        <w:rPr>
          <w:sz w:val="28"/>
          <w:szCs w:val="28"/>
        </w:rPr>
        <w:lastRenderedPageBreak/>
        <w:t>движением близко к проекции ОЦМТ, особое внимание уделять активной работе рук.</w:t>
      </w:r>
    </w:p>
    <w:p w14:paraId="6D02C445" w14:textId="77777777" w:rsidR="00C21092" w:rsidRPr="00934DF6" w:rsidRDefault="002A63C6" w:rsidP="002C3D54">
      <w:pPr>
        <w:pStyle w:val="a3"/>
        <w:numPr>
          <w:ilvl w:val="0"/>
          <w:numId w:val="4"/>
        </w:numPr>
        <w:tabs>
          <w:tab w:val="left" w:pos="993"/>
        </w:tabs>
        <w:spacing w:line="360" w:lineRule="auto"/>
        <w:ind w:left="0" w:firstLine="709"/>
        <w:jc w:val="both"/>
        <w:rPr>
          <w:b/>
          <w:bCs/>
          <w:sz w:val="28"/>
          <w:szCs w:val="28"/>
        </w:rPr>
      </w:pPr>
      <w:r>
        <w:rPr>
          <w:b/>
          <w:bCs/>
          <w:sz w:val="28"/>
          <w:szCs w:val="28"/>
        </w:rPr>
        <w:t>«</w:t>
      </w:r>
      <w:r w:rsidR="00C21092" w:rsidRPr="00934DF6">
        <w:rPr>
          <w:b/>
          <w:bCs/>
          <w:sz w:val="28"/>
          <w:szCs w:val="28"/>
        </w:rPr>
        <w:t>Толчковый</w:t>
      </w:r>
      <w:r>
        <w:rPr>
          <w:b/>
          <w:bCs/>
          <w:sz w:val="28"/>
          <w:szCs w:val="28"/>
        </w:rPr>
        <w:t xml:space="preserve">» </w:t>
      </w:r>
      <w:r w:rsidR="00C21092" w:rsidRPr="00934DF6">
        <w:rPr>
          <w:b/>
          <w:bCs/>
          <w:sz w:val="28"/>
          <w:szCs w:val="28"/>
        </w:rPr>
        <w:t xml:space="preserve"> бег</w:t>
      </w:r>
      <w:r w:rsidR="00480A05">
        <w:rPr>
          <w:b/>
          <w:bCs/>
          <w:sz w:val="28"/>
          <w:szCs w:val="28"/>
        </w:rPr>
        <w:t xml:space="preserve"> (многоскоки)</w:t>
      </w:r>
      <w:r w:rsidR="00C21092" w:rsidRPr="00934DF6">
        <w:rPr>
          <w:b/>
          <w:bCs/>
          <w:sz w:val="28"/>
          <w:szCs w:val="28"/>
        </w:rPr>
        <w:t xml:space="preserve">.  </w:t>
      </w:r>
      <w:r w:rsidR="00C21092" w:rsidRPr="00934DF6">
        <w:rPr>
          <w:sz w:val="28"/>
          <w:szCs w:val="28"/>
        </w:rPr>
        <w:t>Бег толчками с акцентированным отталкиванием, в момент которого бедро, голень и стопа  составляют почти прямую линию. Руки, согнутые в локтевых суставах, энергично движутся вперед-назад. Упражнение выполняется с акцентом на быстрое продвижение вперед  и максимальную частоту движений.</w:t>
      </w:r>
    </w:p>
    <w:p w14:paraId="1E307099" w14:textId="77777777" w:rsidR="00C21092" w:rsidRPr="00934DF6" w:rsidRDefault="00EC5B3B" w:rsidP="002C3D54">
      <w:pPr>
        <w:pStyle w:val="a3"/>
        <w:numPr>
          <w:ilvl w:val="0"/>
          <w:numId w:val="4"/>
        </w:numPr>
        <w:tabs>
          <w:tab w:val="left" w:pos="993"/>
        </w:tabs>
        <w:spacing w:line="360" w:lineRule="auto"/>
        <w:ind w:left="0" w:firstLine="709"/>
        <w:jc w:val="both"/>
        <w:rPr>
          <w:b/>
          <w:bCs/>
          <w:sz w:val="28"/>
          <w:szCs w:val="28"/>
        </w:rPr>
      </w:pPr>
      <w:r>
        <w:rPr>
          <w:b/>
          <w:bCs/>
          <w:sz w:val="28"/>
          <w:szCs w:val="28"/>
        </w:rPr>
        <w:t>Выпрыгивания на одной ноге (п</w:t>
      </w:r>
      <w:r w:rsidR="00C21092" w:rsidRPr="00934DF6">
        <w:rPr>
          <w:b/>
          <w:bCs/>
          <w:sz w:val="28"/>
          <w:szCs w:val="28"/>
        </w:rPr>
        <w:t>одскоки</w:t>
      </w:r>
      <w:r>
        <w:rPr>
          <w:b/>
          <w:bCs/>
          <w:sz w:val="28"/>
          <w:szCs w:val="28"/>
        </w:rPr>
        <w:t>)</w:t>
      </w:r>
      <w:r w:rsidR="00C21092" w:rsidRPr="00934DF6">
        <w:rPr>
          <w:b/>
          <w:bCs/>
          <w:sz w:val="28"/>
          <w:szCs w:val="28"/>
        </w:rPr>
        <w:t xml:space="preserve">.  </w:t>
      </w:r>
      <w:r w:rsidR="00C21092" w:rsidRPr="00934DF6">
        <w:rPr>
          <w:sz w:val="28"/>
          <w:szCs w:val="28"/>
        </w:rPr>
        <w:t>Поочередные подскоки вверх-вперед толчком одной ноги и махом другой с продвижением по беговой дорожке, сопровождаемые энергичными взмахами рук вперед-назад. Обращать внимание на энергичное поднимание бедра вверх. Следить, чтобы плечи не подавались вперед и не отклонялись назад.</w:t>
      </w:r>
    </w:p>
    <w:p w14:paraId="435C55DA" w14:textId="77777777" w:rsidR="00C21092" w:rsidRDefault="002A63C6" w:rsidP="002C3D54">
      <w:pPr>
        <w:pStyle w:val="a3"/>
        <w:numPr>
          <w:ilvl w:val="0"/>
          <w:numId w:val="4"/>
        </w:numPr>
        <w:tabs>
          <w:tab w:val="left" w:pos="993"/>
        </w:tabs>
        <w:spacing w:line="360" w:lineRule="auto"/>
        <w:ind w:left="0" w:firstLine="709"/>
        <w:jc w:val="both"/>
        <w:rPr>
          <w:sz w:val="28"/>
          <w:szCs w:val="28"/>
        </w:rPr>
      </w:pPr>
      <w:r>
        <w:rPr>
          <w:b/>
          <w:bCs/>
          <w:sz w:val="28"/>
          <w:szCs w:val="28"/>
        </w:rPr>
        <w:t>«</w:t>
      </w:r>
      <w:r w:rsidR="00C21092" w:rsidRPr="00934DF6">
        <w:rPr>
          <w:b/>
          <w:bCs/>
          <w:sz w:val="28"/>
          <w:szCs w:val="28"/>
        </w:rPr>
        <w:t>Колесо</w:t>
      </w:r>
      <w:r>
        <w:rPr>
          <w:b/>
          <w:bCs/>
          <w:sz w:val="28"/>
          <w:szCs w:val="28"/>
        </w:rPr>
        <w:t>»</w:t>
      </w:r>
      <w:r w:rsidR="00C21092" w:rsidRPr="00934DF6">
        <w:rPr>
          <w:b/>
          <w:bCs/>
          <w:sz w:val="28"/>
          <w:szCs w:val="28"/>
        </w:rPr>
        <w:t>.</w:t>
      </w:r>
      <w:r w:rsidR="00C21092" w:rsidRPr="00934DF6">
        <w:rPr>
          <w:sz w:val="28"/>
          <w:szCs w:val="28"/>
        </w:rPr>
        <w:t xml:space="preserve"> Бег с высоким подниманием бедра, выводом голени вперед и последующим забрасыванием голени назад. Поднимая бедро по горизонтали быстрое продвижение вперед. После того, как бедро начнет опускаться, свободно висящая голень выносится вперед так, чтобы стопа опускалась на землю загребающим движением. Следить, чтобы опорная нога в момент движения бедра маховой ноги вперед-вверх полностью выпрямлялась, а таз достаточно подавался вперед.</w:t>
      </w:r>
    </w:p>
    <w:p w14:paraId="485675D8" w14:textId="77777777" w:rsidR="00C21092" w:rsidRPr="00934DF6" w:rsidRDefault="00EC5B3B" w:rsidP="002C3D54">
      <w:pPr>
        <w:pStyle w:val="a3"/>
        <w:numPr>
          <w:ilvl w:val="0"/>
          <w:numId w:val="4"/>
        </w:numPr>
        <w:tabs>
          <w:tab w:val="left" w:pos="993"/>
        </w:tabs>
        <w:spacing w:line="360" w:lineRule="auto"/>
        <w:ind w:left="0" w:firstLine="709"/>
        <w:jc w:val="both"/>
        <w:rPr>
          <w:sz w:val="28"/>
          <w:szCs w:val="28"/>
        </w:rPr>
      </w:pPr>
      <w:r>
        <w:rPr>
          <w:b/>
          <w:bCs/>
          <w:sz w:val="28"/>
          <w:szCs w:val="28"/>
        </w:rPr>
        <w:t xml:space="preserve">Бег с </w:t>
      </w:r>
      <w:proofErr w:type="spellStart"/>
      <w:r>
        <w:rPr>
          <w:b/>
          <w:bCs/>
          <w:sz w:val="28"/>
          <w:szCs w:val="28"/>
        </w:rPr>
        <w:t>з</w:t>
      </w:r>
      <w:r w:rsidR="00C21092" w:rsidRPr="00934DF6">
        <w:rPr>
          <w:b/>
          <w:bCs/>
          <w:sz w:val="28"/>
          <w:szCs w:val="28"/>
        </w:rPr>
        <w:t>ахлёст</w:t>
      </w:r>
      <w:r>
        <w:rPr>
          <w:b/>
          <w:bCs/>
          <w:sz w:val="28"/>
          <w:szCs w:val="28"/>
        </w:rPr>
        <w:t>ом</w:t>
      </w:r>
      <w:proofErr w:type="spellEnd"/>
      <w:r w:rsidR="00C21092" w:rsidRPr="00934DF6">
        <w:rPr>
          <w:b/>
          <w:bCs/>
          <w:sz w:val="28"/>
          <w:szCs w:val="28"/>
        </w:rPr>
        <w:t xml:space="preserve"> голени.  </w:t>
      </w:r>
      <w:r w:rsidR="00C21092" w:rsidRPr="00934DF6">
        <w:rPr>
          <w:sz w:val="28"/>
          <w:szCs w:val="28"/>
        </w:rPr>
        <w:t>Бег с небольшим продвижением вперед и забрасыванием голени</w:t>
      </w:r>
      <w:r w:rsidR="002A63C6">
        <w:rPr>
          <w:sz w:val="28"/>
          <w:szCs w:val="28"/>
        </w:rPr>
        <w:t xml:space="preserve"> назад до касания пятками ягодичных мышц</w:t>
      </w:r>
      <w:r w:rsidR="00C21092" w:rsidRPr="00934DF6">
        <w:rPr>
          <w:sz w:val="28"/>
          <w:szCs w:val="28"/>
        </w:rPr>
        <w:t>. Выполняя упражнение обращать внимание, чтобы туловище и плечи не наклонялись вперед.</w:t>
      </w:r>
      <w:r w:rsidR="002A63C6">
        <w:rPr>
          <w:sz w:val="28"/>
          <w:szCs w:val="28"/>
        </w:rPr>
        <w:t xml:space="preserve"> Упражнение может выполняться с движение рук или в положении руки за спину.</w:t>
      </w:r>
    </w:p>
    <w:p w14:paraId="37F3BDA8" w14:textId="77777777" w:rsidR="00C21092" w:rsidRPr="00934DF6" w:rsidRDefault="00C21092" w:rsidP="002C3D54">
      <w:pPr>
        <w:pStyle w:val="a3"/>
        <w:numPr>
          <w:ilvl w:val="0"/>
          <w:numId w:val="4"/>
        </w:numPr>
        <w:tabs>
          <w:tab w:val="left" w:pos="993"/>
        </w:tabs>
        <w:spacing w:line="360" w:lineRule="auto"/>
        <w:ind w:left="0" w:firstLine="709"/>
        <w:jc w:val="both"/>
        <w:rPr>
          <w:sz w:val="28"/>
          <w:szCs w:val="28"/>
        </w:rPr>
      </w:pPr>
      <w:r w:rsidRPr="00934DF6">
        <w:rPr>
          <w:b/>
          <w:bCs/>
          <w:sz w:val="28"/>
          <w:szCs w:val="28"/>
        </w:rPr>
        <w:t>Семенящий бег.</w:t>
      </w:r>
      <w:r w:rsidRPr="00934DF6">
        <w:rPr>
          <w:sz w:val="28"/>
          <w:szCs w:val="28"/>
        </w:rPr>
        <w:t xml:space="preserve"> Упражнение выполняется мелкими, максимально быстрыми свободными шагами</w:t>
      </w:r>
      <w:r w:rsidR="00480A05">
        <w:rPr>
          <w:sz w:val="28"/>
          <w:szCs w:val="28"/>
        </w:rPr>
        <w:t>, длиной в собственную стопу</w:t>
      </w:r>
      <w:r w:rsidRPr="00934DF6">
        <w:rPr>
          <w:sz w:val="28"/>
          <w:szCs w:val="28"/>
        </w:rPr>
        <w:t xml:space="preserve">. При этом маховая нога движением сверху вниз ставится на переднюю часть стопы (на носок) с последующим опусканием почти на всю стопу. Толчковая нога в момент отталкивания полностью выпрямляется, толчок направлен больше вверх, туловище слегка наклонено вперед, плечи не напряжены, руки с </w:t>
      </w:r>
      <w:r w:rsidRPr="00934DF6">
        <w:rPr>
          <w:sz w:val="28"/>
          <w:szCs w:val="28"/>
        </w:rPr>
        <w:lastRenderedPageBreak/>
        <w:t>небольшой амплитудой движутся в такт движению ног. Упражнение выполняется с места с ускоряющимся продвижением вперед.</w:t>
      </w:r>
    </w:p>
    <w:p w14:paraId="1CBF95DF" w14:textId="77777777" w:rsidR="00C21092" w:rsidRPr="00C21092" w:rsidRDefault="00C21092" w:rsidP="002C3D54">
      <w:pPr>
        <w:tabs>
          <w:tab w:val="left" w:pos="993"/>
        </w:tabs>
        <w:spacing w:line="360" w:lineRule="auto"/>
        <w:ind w:firstLine="709"/>
        <w:jc w:val="both"/>
        <w:rPr>
          <w:sz w:val="28"/>
          <w:szCs w:val="28"/>
        </w:rPr>
      </w:pPr>
      <w:r w:rsidRPr="00C21092">
        <w:rPr>
          <w:sz w:val="28"/>
          <w:szCs w:val="28"/>
        </w:rPr>
        <w:t>Специальные упражнения для преимущественного развития силы, должны в первую очередь развивать силу мышц нижних конечностей, работа которых является решающей в беге, разбеге и отталкивании в прыжках, финальном усилии в метаниях.</w:t>
      </w:r>
      <w:r w:rsidR="00326E1E">
        <w:rPr>
          <w:rStyle w:val="a6"/>
          <w:sz w:val="28"/>
          <w:szCs w:val="28"/>
        </w:rPr>
        <w:footnoteReference w:id="67"/>
      </w:r>
      <w:r w:rsidRPr="00C21092">
        <w:rPr>
          <w:sz w:val="28"/>
          <w:szCs w:val="28"/>
        </w:rPr>
        <w:t xml:space="preserve"> Для решения данных задач целесообразно использовать следующие </w:t>
      </w:r>
      <w:r w:rsidR="00944AAD">
        <w:rPr>
          <w:sz w:val="28"/>
          <w:szCs w:val="28"/>
        </w:rPr>
        <w:t xml:space="preserve">основные </w:t>
      </w:r>
      <w:r w:rsidRPr="00C21092">
        <w:rPr>
          <w:sz w:val="28"/>
          <w:szCs w:val="28"/>
        </w:rPr>
        <w:t>упражнения:</w:t>
      </w:r>
    </w:p>
    <w:p w14:paraId="7CE55C8E" w14:textId="77777777" w:rsidR="00C21092" w:rsidRPr="00C21092" w:rsidRDefault="00C21092" w:rsidP="002C3D54">
      <w:pPr>
        <w:numPr>
          <w:ilvl w:val="0"/>
          <w:numId w:val="5"/>
        </w:numPr>
        <w:tabs>
          <w:tab w:val="clear" w:pos="720"/>
          <w:tab w:val="num" w:pos="0"/>
          <w:tab w:val="left" w:pos="993"/>
        </w:tabs>
        <w:spacing w:line="360" w:lineRule="auto"/>
        <w:ind w:left="0" w:firstLine="709"/>
        <w:jc w:val="both"/>
        <w:rPr>
          <w:sz w:val="28"/>
          <w:szCs w:val="28"/>
        </w:rPr>
      </w:pPr>
      <w:r w:rsidRPr="00C21092">
        <w:rPr>
          <w:b/>
          <w:bCs/>
          <w:sz w:val="28"/>
          <w:szCs w:val="28"/>
        </w:rPr>
        <w:t xml:space="preserve">Прыжки с ноги на ногу. </w:t>
      </w:r>
      <w:r w:rsidRPr="00C21092">
        <w:rPr>
          <w:sz w:val="28"/>
          <w:szCs w:val="28"/>
        </w:rPr>
        <w:t>Прыжки вперед с ноги на ногу с активным отталкиванием стопой, обращая внимание на полное выпрямление толчковой ноги в колене. Маховая нога сгибается в колене, выносится вверх-вперед до положения горизонтали, руки согнуты в локтях. Упражнение следует выполнять с небольшим продвижением вперед, обращая внимание на мощное отталкивание от грунта, стараясь добиться наибольшей длины шага. Возможно выполнение упражнения попеременно на обе ноги, а также с акцентом на отталкивание отдельно только левой и правой ногой.</w:t>
      </w:r>
    </w:p>
    <w:p w14:paraId="061CBDE8" w14:textId="77777777" w:rsidR="00C21092" w:rsidRPr="00C21092" w:rsidRDefault="00E2267E" w:rsidP="002C3D54">
      <w:pPr>
        <w:numPr>
          <w:ilvl w:val="0"/>
          <w:numId w:val="5"/>
        </w:numPr>
        <w:tabs>
          <w:tab w:val="clear" w:pos="720"/>
          <w:tab w:val="num" w:pos="0"/>
          <w:tab w:val="left" w:pos="993"/>
        </w:tabs>
        <w:spacing w:line="360" w:lineRule="auto"/>
        <w:ind w:left="0" w:firstLine="709"/>
        <w:jc w:val="both"/>
        <w:rPr>
          <w:sz w:val="28"/>
          <w:szCs w:val="28"/>
        </w:rPr>
      </w:pPr>
      <w:r>
        <w:rPr>
          <w:b/>
          <w:bCs/>
          <w:sz w:val="28"/>
          <w:szCs w:val="28"/>
        </w:rPr>
        <w:t>Скачки</w:t>
      </w:r>
      <w:r w:rsidR="00C21092" w:rsidRPr="00C21092">
        <w:rPr>
          <w:b/>
          <w:bCs/>
          <w:sz w:val="28"/>
          <w:szCs w:val="28"/>
        </w:rPr>
        <w:t xml:space="preserve"> на одной ноге. </w:t>
      </w:r>
      <w:r w:rsidR="00C21092" w:rsidRPr="00C21092">
        <w:rPr>
          <w:sz w:val="28"/>
          <w:szCs w:val="28"/>
        </w:rPr>
        <w:t>Упражнение следует выполнять с небольшого разбега, после толчка полностью сгибая толчковую ногу в коленном суставе и подтягивая её вверх до касания пяткой ягоди</w:t>
      </w:r>
      <w:r w:rsidR="00480A05">
        <w:rPr>
          <w:sz w:val="28"/>
          <w:szCs w:val="28"/>
        </w:rPr>
        <w:t>чной мышцы</w:t>
      </w:r>
      <w:r w:rsidR="00C21092" w:rsidRPr="00C21092">
        <w:rPr>
          <w:sz w:val="28"/>
          <w:szCs w:val="28"/>
        </w:rPr>
        <w:t>. Обращать внимание на полное отталкивание от грунта и активную работу рук вперед-назад во время движения.</w:t>
      </w:r>
    </w:p>
    <w:p w14:paraId="17AE2CC0" w14:textId="77777777" w:rsidR="00C21092" w:rsidRPr="00C21092" w:rsidRDefault="00C21092" w:rsidP="002C3D54">
      <w:pPr>
        <w:numPr>
          <w:ilvl w:val="0"/>
          <w:numId w:val="5"/>
        </w:numPr>
        <w:tabs>
          <w:tab w:val="clear" w:pos="720"/>
          <w:tab w:val="num" w:pos="0"/>
          <w:tab w:val="left" w:pos="993"/>
        </w:tabs>
        <w:spacing w:line="360" w:lineRule="auto"/>
        <w:ind w:left="0" w:firstLine="709"/>
        <w:jc w:val="both"/>
        <w:rPr>
          <w:sz w:val="28"/>
          <w:szCs w:val="28"/>
        </w:rPr>
      </w:pPr>
      <w:r w:rsidRPr="00C21092">
        <w:rPr>
          <w:b/>
          <w:bCs/>
          <w:sz w:val="28"/>
          <w:szCs w:val="28"/>
        </w:rPr>
        <w:t xml:space="preserve">Бег на прямых ногах. </w:t>
      </w:r>
      <w:r w:rsidRPr="00C21092">
        <w:rPr>
          <w:sz w:val="28"/>
          <w:szCs w:val="28"/>
        </w:rPr>
        <w:t>Отталкиваясь от грунта</w:t>
      </w:r>
      <w:r w:rsidR="00480A05">
        <w:rPr>
          <w:sz w:val="28"/>
          <w:szCs w:val="28"/>
        </w:rPr>
        <w:t>,</w:t>
      </w:r>
      <w:r w:rsidRPr="00C21092">
        <w:rPr>
          <w:sz w:val="28"/>
          <w:szCs w:val="28"/>
        </w:rPr>
        <w:t xml:space="preserve"> поднимать толчковую ногу, выпрямленную в коленном суставе вверх-вперед. Упражнение следует выполнять с установкой на активный подъем и сгибание бедра.</w:t>
      </w:r>
    </w:p>
    <w:p w14:paraId="0FF76F76" w14:textId="77777777" w:rsidR="00C21092" w:rsidRPr="00C21092" w:rsidRDefault="00C21092" w:rsidP="002C3D54">
      <w:pPr>
        <w:numPr>
          <w:ilvl w:val="0"/>
          <w:numId w:val="5"/>
        </w:numPr>
        <w:tabs>
          <w:tab w:val="clear" w:pos="720"/>
          <w:tab w:val="num" w:pos="0"/>
          <w:tab w:val="left" w:pos="993"/>
        </w:tabs>
        <w:spacing w:line="360" w:lineRule="auto"/>
        <w:ind w:left="0" w:firstLine="709"/>
        <w:jc w:val="both"/>
        <w:rPr>
          <w:sz w:val="28"/>
          <w:szCs w:val="28"/>
        </w:rPr>
      </w:pPr>
      <w:r w:rsidRPr="00C21092">
        <w:rPr>
          <w:b/>
          <w:bCs/>
          <w:sz w:val="28"/>
          <w:szCs w:val="28"/>
        </w:rPr>
        <w:t xml:space="preserve">Прыжки приставными шагами. </w:t>
      </w:r>
      <w:proofErr w:type="gramStart"/>
      <w:r w:rsidRPr="00C21092">
        <w:rPr>
          <w:bCs/>
          <w:sz w:val="28"/>
          <w:szCs w:val="28"/>
        </w:rPr>
        <w:t xml:space="preserve">Перемещение попеременно левым и правым боком вперед по прямой, </w:t>
      </w:r>
      <w:r w:rsidRPr="00C21092">
        <w:rPr>
          <w:sz w:val="28"/>
          <w:szCs w:val="28"/>
        </w:rPr>
        <w:t>на слегка согнутых ногах,</w:t>
      </w:r>
      <w:r w:rsidR="00944AAD">
        <w:rPr>
          <w:sz w:val="28"/>
          <w:szCs w:val="28"/>
        </w:rPr>
        <w:t xml:space="preserve"> </w:t>
      </w:r>
      <w:r w:rsidRPr="00C21092">
        <w:rPr>
          <w:bCs/>
          <w:sz w:val="28"/>
          <w:szCs w:val="28"/>
        </w:rPr>
        <w:t>руки на поясе.</w:t>
      </w:r>
      <w:proofErr w:type="gramEnd"/>
      <w:r w:rsidRPr="00C21092">
        <w:rPr>
          <w:bCs/>
          <w:sz w:val="28"/>
          <w:szCs w:val="28"/>
        </w:rPr>
        <w:t xml:space="preserve"> </w:t>
      </w:r>
      <w:r w:rsidRPr="00C21092">
        <w:rPr>
          <w:sz w:val="28"/>
          <w:szCs w:val="28"/>
        </w:rPr>
        <w:t>Первый шаг делается в сторону ногой, ближайшей к направлению движения. Второй шаг является приставным. Усилия при толчках и маховых движениях должны быть направлены в сторону, а не вверх.</w:t>
      </w:r>
    </w:p>
    <w:p w14:paraId="227BADB4" w14:textId="77777777" w:rsidR="00C21092" w:rsidRDefault="00C21092" w:rsidP="002C3D54">
      <w:pPr>
        <w:numPr>
          <w:ilvl w:val="0"/>
          <w:numId w:val="5"/>
        </w:numPr>
        <w:tabs>
          <w:tab w:val="clear" w:pos="720"/>
          <w:tab w:val="num" w:pos="0"/>
          <w:tab w:val="left" w:pos="993"/>
        </w:tabs>
        <w:spacing w:line="360" w:lineRule="auto"/>
        <w:ind w:left="0" w:firstLine="709"/>
        <w:jc w:val="both"/>
        <w:rPr>
          <w:sz w:val="28"/>
          <w:szCs w:val="28"/>
        </w:rPr>
      </w:pPr>
      <w:r w:rsidRPr="00C21092">
        <w:rPr>
          <w:b/>
          <w:bCs/>
          <w:sz w:val="28"/>
          <w:szCs w:val="28"/>
        </w:rPr>
        <w:lastRenderedPageBreak/>
        <w:t>Прыжки с перекат</w:t>
      </w:r>
      <w:r w:rsidR="00EC5B3B">
        <w:rPr>
          <w:b/>
          <w:bCs/>
          <w:sz w:val="28"/>
          <w:szCs w:val="28"/>
        </w:rPr>
        <w:t>а</w:t>
      </w:r>
      <w:r w:rsidRPr="00C21092">
        <w:rPr>
          <w:b/>
          <w:bCs/>
          <w:sz w:val="28"/>
          <w:szCs w:val="28"/>
        </w:rPr>
        <w:t>м</w:t>
      </w:r>
      <w:r w:rsidR="00EC5B3B">
        <w:rPr>
          <w:b/>
          <w:bCs/>
          <w:sz w:val="28"/>
          <w:szCs w:val="28"/>
        </w:rPr>
        <w:t>и</w:t>
      </w:r>
      <w:r w:rsidRPr="00C21092">
        <w:rPr>
          <w:b/>
          <w:bCs/>
          <w:sz w:val="28"/>
          <w:szCs w:val="28"/>
        </w:rPr>
        <w:t xml:space="preserve">. </w:t>
      </w:r>
      <w:r w:rsidRPr="00C21092">
        <w:rPr>
          <w:bCs/>
          <w:sz w:val="28"/>
          <w:szCs w:val="28"/>
        </w:rPr>
        <w:t>Продвижение вперед перекатом с пятки на носок и одновременными вращениями рук вперед (назад), с акцентом на активное</w:t>
      </w:r>
      <w:r w:rsidRPr="00C21092">
        <w:rPr>
          <w:sz w:val="28"/>
          <w:szCs w:val="28"/>
        </w:rPr>
        <w:t xml:space="preserve"> отталкивание на каждом шаг</w:t>
      </w:r>
      <w:r w:rsidR="00480A05">
        <w:rPr>
          <w:sz w:val="28"/>
          <w:szCs w:val="28"/>
        </w:rPr>
        <w:t>е, как вверх, так и вперёд.</w:t>
      </w:r>
    </w:p>
    <w:p w14:paraId="7DC38FD4" w14:textId="77777777" w:rsidR="00480A05" w:rsidRPr="00C21092" w:rsidRDefault="00480A05" w:rsidP="002C3D54">
      <w:pPr>
        <w:numPr>
          <w:ilvl w:val="0"/>
          <w:numId w:val="5"/>
        </w:numPr>
        <w:tabs>
          <w:tab w:val="clear" w:pos="720"/>
          <w:tab w:val="num" w:pos="0"/>
          <w:tab w:val="left" w:pos="993"/>
        </w:tabs>
        <w:spacing w:line="360" w:lineRule="auto"/>
        <w:ind w:left="0" w:firstLine="709"/>
        <w:jc w:val="both"/>
        <w:rPr>
          <w:sz w:val="28"/>
          <w:szCs w:val="28"/>
        </w:rPr>
      </w:pPr>
      <w:r>
        <w:rPr>
          <w:b/>
          <w:bCs/>
          <w:sz w:val="28"/>
          <w:szCs w:val="28"/>
        </w:rPr>
        <w:t>Ходьба выпадами.</w:t>
      </w:r>
      <w:r w:rsidR="002335D4">
        <w:rPr>
          <w:sz w:val="28"/>
          <w:szCs w:val="28"/>
        </w:rPr>
        <w:t xml:space="preserve"> Ходьба широкими шагами, с максимальным опусканием таза. Упражнение начинается с высокого поднимания бедра маховой ноги, опорная нога прямая. Голень выводится вперёд загребающим движением, </w:t>
      </w:r>
      <w:r w:rsidR="002335D4" w:rsidRPr="002335D4">
        <w:rPr>
          <w:sz w:val="28"/>
          <w:szCs w:val="28"/>
        </w:rPr>
        <w:t>постановка стопы начинается с пятки</w:t>
      </w:r>
      <w:r w:rsidR="00706F17">
        <w:rPr>
          <w:sz w:val="28"/>
          <w:szCs w:val="28"/>
        </w:rPr>
        <w:t>.</w:t>
      </w:r>
      <w:r w:rsidR="002335D4">
        <w:rPr>
          <w:sz w:val="28"/>
          <w:szCs w:val="28"/>
        </w:rPr>
        <w:t xml:space="preserve"> </w:t>
      </w:r>
      <w:r w:rsidR="002335D4" w:rsidRPr="002335D4">
        <w:rPr>
          <w:sz w:val="28"/>
          <w:szCs w:val="28"/>
        </w:rPr>
        <w:t>Выполняя упражнение обращать внимание, чтобы туловище и плечи не наклонялись вперед.</w:t>
      </w:r>
    </w:p>
    <w:p w14:paraId="5271B61F" w14:textId="77777777" w:rsidR="00C21092" w:rsidRPr="00C21092" w:rsidRDefault="00C21092" w:rsidP="002C3D54">
      <w:pPr>
        <w:tabs>
          <w:tab w:val="left" w:pos="993"/>
        </w:tabs>
        <w:spacing w:line="360" w:lineRule="auto"/>
        <w:ind w:firstLine="709"/>
        <w:jc w:val="both"/>
        <w:rPr>
          <w:sz w:val="28"/>
          <w:szCs w:val="28"/>
        </w:rPr>
      </w:pPr>
      <w:r w:rsidRPr="00C21092">
        <w:rPr>
          <w:sz w:val="28"/>
          <w:szCs w:val="28"/>
        </w:rPr>
        <w:t xml:space="preserve">Помимо упражнений скоростной и скоростно-силовой направленности необходимо уделять внимание упражнениям на координацию и увеличение амплитуды движений, которые позволят выполнять сложные технические элементы более </w:t>
      </w:r>
      <w:r w:rsidR="00480A05" w:rsidRPr="00C21092">
        <w:rPr>
          <w:sz w:val="28"/>
          <w:szCs w:val="28"/>
        </w:rPr>
        <w:t>свободно,</w:t>
      </w:r>
      <w:r w:rsidRPr="00C21092">
        <w:rPr>
          <w:sz w:val="28"/>
          <w:szCs w:val="28"/>
        </w:rPr>
        <w:t xml:space="preserve"> и раскрепощено</w:t>
      </w:r>
      <w:r w:rsidR="00326E1E">
        <w:rPr>
          <w:sz w:val="28"/>
          <w:szCs w:val="28"/>
        </w:rPr>
        <w:t>.</w:t>
      </w:r>
      <w:r w:rsidR="00326E1E">
        <w:rPr>
          <w:rStyle w:val="a6"/>
          <w:sz w:val="28"/>
          <w:szCs w:val="28"/>
        </w:rPr>
        <w:footnoteReference w:id="68"/>
      </w:r>
      <w:r w:rsidR="00326E1E">
        <w:rPr>
          <w:sz w:val="28"/>
          <w:szCs w:val="28"/>
        </w:rPr>
        <w:t xml:space="preserve"> К </w:t>
      </w:r>
      <w:r w:rsidRPr="00C21092">
        <w:rPr>
          <w:sz w:val="28"/>
          <w:szCs w:val="28"/>
        </w:rPr>
        <w:t>таким упражнениям, например, можно отнести:</w:t>
      </w:r>
    </w:p>
    <w:p w14:paraId="6F6491B6" w14:textId="77777777" w:rsidR="00C21092" w:rsidRPr="00C21092" w:rsidRDefault="00C21092" w:rsidP="002C3D54">
      <w:pPr>
        <w:numPr>
          <w:ilvl w:val="0"/>
          <w:numId w:val="6"/>
        </w:numPr>
        <w:tabs>
          <w:tab w:val="clear" w:pos="720"/>
          <w:tab w:val="num" w:pos="0"/>
          <w:tab w:val="left" w:pos="993"/>
        </w:tabs>
        <w:spacing w:line="360" w:lineRule="auto"/>
        <w:ind w:left="0" w:firstLine="709"/>
        <w:jc w:val="both"/>
        <w:rPr>
          <w:sz w:val="28"/>
          <w:szCs w:val="28"/>
        </w:rPr>
      </w:pPr>
      <w:r w:rsidRPr="00C21092">
        <w:rPr>
          <w:b/>
          <w:bCs/>
          <w:sz w:val="28"/>
          <w:szCs w:val="28"/>
        </w:rPr>
        <w:t>Махи с хлопком.</w:t>
      </w:r>
      <w:r w:rsidRPr="00C21092">
        <w:rPr>
          <w:sz w:val="28"/>
          <w:szCs w:val="28"/>
        </w:rPr>
        <w:t xml:space="preserve"> Поочередные махи ногами вверх-вперед с небольшим продвижением вперед и одновременным хлопком руками под маховой ногой. Упражнение следует выполнять с акцентом на максимальный подъем ноги вверх-вперед.</w:t>
      </w:r>
    </w:p>
    <w:p w14:paraId="1EB8F42C" w14:textId="77777777" w:rsidR="009A5A45" w:rsidRDefault="00C21092" w:rsidP="002C3D54">
      <w:pPr>
        <w:numPr>
          <w:ilvl w:val="0"/>
          <w:numId w:val="6"/>
        </w:numPr>
        <w:tabs>
          <w:tab w:val="clear" w:pos="720"/>
          <w:tab w:val="num" w:pos="0"/>
          <w:tab w:val="left" w:pos="993"/>
        </w:tabs>
        <w:spacing w:line="360" w:lineRule="auto"/>
        <w:ind w:left="0" w:firstLine="709"/>
        <w:jc w:val="both"/>
        <w:rPr>
          <w:sz w:val="28"/>
          <w:szCs w:val="28"/>
        </w:rPr>
      </w:pPr>
      <w:r w:rsidRPr="00C21092">
        <w:rPr>
          <w:b/>
          <w:bCs/>
          <w:sz w:val="28"/>
          <w:szCs w:val="28"/>
        </w:rPr>
        <w:t xml:space="preserve">Бег </w:t>
      </w:r>
      <w:proofErr w:type="spellStart"/>
      <w:r w:rsidRPr="00C21092">
        <w:rPr>
          <w:b/>
          <w:bCs/>
          <w:sz w:val="28"/>
          <w:szCs w:val="28"/>
        </w:rPr>
        <w:t>скрестными</w:t>
      </w:r>
      <w:proofErr w:type="spellEnd"/>
      <w:r w:rsidRPr="00C21092">
        <w:rPr>
          <w:b/>
          <w:bCs/>
          <w:sz w:val="28"/>
          <w:szCs w:val="28"/>
        </w:rPr>
        <w:t xml:space="preserve"> шагами. </w:t>
      </w:r>
      <w:proofErr w:type="gramStart"/>
      <w:r w:rsidRPr="00C21092">
        <w:rPr>
          <w:bCs/>
          <w:sz w:val="28"/>
          <w:szCs w:val="28"/>
        </w:rPr>
        <w:t>Перемещение попеременно левым и правым боком вперед</w:t>
      </w:r>
      <w:r w:rsidR="00E2267E">
        <w:rPr>
          <w:bCs/>
          <w:sz w:val="28"/>
          <w:szCs w:val="28"/>
        </w:rPr>
        <w:t>,</w:t>
      </w:r>
      <w:r w:rsidRPr="00C21092">
        <w:rPr>
          <w:bCs/>
          <w:sz w:val="28"/>
          <w:szCs w:val="28"/>
        </w:rPr>
        <w:t xml:space="preserve"> по прямой</w:t>
      </w:r>
      <w:r w:rsidRPr="00C21092">
        <w:rPr>
          <w:sz w:val="28"/>
          <w:szCs w:val="28"/>
        </w:rPr>
        <w:t xml:space="preserve">, </w:t>
      </w:r>
      <w:r>
        <w:rPr>
          <w:bCs/>
          <w:sz w:val="28"/>
          <w:szCs w:val="28"/>
        </w:rPr>
        <w:t>руки выпрямлены в стороны</w:t>
      </w:r>
      <w:r w:rsidRPr="00C21092">
        <w:rPr>
          <w:sz w:val="28"/>
          <w:szCs w:val="28"/>
        </w:rPr>
        <w:t>.</w:t>
      </w:r>
      <w:proofErr w:type="gramEnd"/>
      <w:r w:rsidRPr="00C21092">
        <w:rPr>
          <w:sz w:val="28"/>
          <w:szCs w:val="28"/>
        </w:rPr>
        <w:t xml:space="preserve"> В цикле бегового шага маховая нога проносится </w:t>
      </w:r>
      <w:proofErr w:type="spellStart"/>
      <w:r w:rsidRPr="00C21092">
        <w:rPr>
          <w:sz w:val="28"/>
          <w:szCs w:val="28"/>
        </w:rPr>
        <w:t>скрестно</w:t>
      </w:r>
      <w:proofErr w:type="spellEnd"/>
      <w:r w:rsidRPr="00C21092">
        <w:rPr>
          <w:sz w:val="28"/>
          <w:szCs w:val="28"/>
        </w:rPr>
        <w:t xml:space="preserve"> впереди опорной ноги, фаза полета очень короткая.</w:t>
      </w:r>
    </w:p>
    <w:p w14:paraId="799784CC" w14:textId="3F67413C" w:rsidR="009A5A45" w:rsidRPr="009A5A45" w:rsidRDefault="009A5A45" w:rsidP="002C3D54">
      <w:pPr>
        <w:pStyle w:val="a3"/>
        <w:numPr>
          <w:ilvl w:val="0"/>
          <w:numId w:val="6"/>
        </w:numPr>
        <w:tabs>
          <w:tab w:val="left" w:pos="993"/>
        </w:tabs>
        <w:spacing w:line="360" w:lineRule="auto"/>
        <w:ind w:left="0" w:firstLine="709"/>
        <w:jc w:val="both"/>
        <w:rPr>
          <w:sz w:val="28"/>
          <w:szCs w:val="28"/>
        </w:rPr>
      </w:pPr>
      <w:r w:rsidRPr="009A5A45">
        <w:rPr>
          <w:b/>
          <w:sz w:val="28"/>
          <w:szCs w:val="28"/>
        </w:rPr>
        <w:t xml:space="preserve">Бег спиной вперед. </w:t>
      </w:r>
      <w:r w:rsidRPr="009A5A45">
        <w:rPr>
          <w:sz w:val="28"/>
          <w:szCs w:val="28"/>
        </w:rPr>
        <w:t xml:space="preserve">Перемещение спиной вперед короткими частыми шагами. Бег проходит с незначительной фазой полета, так как при переносе маховой ноги назад разгибание бедра ограниченно. </w:t>
      </w:r>
    </w:p>
    <w:p w14:paraId="5D04BE07" w14:textId="77777777" w:rsidR="00C21092" w:rsidRPr="00C21092" w:rsidRDefault="00C21092" w:rsidP="002C3D54">
      <w:pPr>
        <w:tabs>
          <w:tab w:val="left" w:pos="993"/>
        </w:tabs>
        <w:spacing w:line="360" w:lineRule="auto"/>
        <w:ind w:firstLine="709"/>
        <w:jc w:val="both"/>
        <w:rPr>
          <w:sz w:val="28"/>
          <w:szCs w:val="28"/>
        </w:rPr>
      </w:pPr>
      <w:r w:rsidRPr="00C21092">
        <w:rPr>
          <w:sz w:val="28"/>
          <w:szCs w:val="28"/>
        </w:rPr>
        <w:t>Подбор и количество специальных беговых и прыжковых упражнений зависит от задач конкретного учебно-тренировочного занятия и специализации занимающихся. Целесообразно выполнять не менее</w:t>
      </w:r>
      <w:r w:rsidR="00A60E46">
        <w:rPr>
          <w:sz w:val="28"/>
          <w:szCs w:val="28"/>
        </w:rPr>
        <w:t xml:space="preserve"> </w:t>
      </w:r>
      <w:r w:rsidRPr="00C21092">
        <w:rPr>
          <w:sz w:val="28"/>
          <w:szCs w:val="28"/>
        </w:rPr>
        <w:t>4-5 специальных легкоатлетических упражнений по 1-</w:t>
      </w:r>
      <w:r w:rsidR="00A60E46">
        <w:rPr>
          <w:sz w:val="28"/>
          <w:szCs w:val="28"/>
        </w:rPr>
        <w:t>2</w:t>
      </w:r>
      <w:r w:rsidRPr="00C21092">
        <w:rPr>
          <w:sz w:val="28"/>
          <w:szCs w:val="28"/>
        </w:rPr>
        <w:t xml:space="preserve"> раза каждое на отрезке </w:t>
      </w:r>
      <w:r w:rsidR="00A60E46">
        <w:rPr>
          <w:sz w:val="28"/>
          <w:szCs w:val="28"/>
        </w:rPr>
        <w:lastRenderedPageBreak/>
        <w:t>15</w:t>
      </w:r>
      <w:r w:rsidRPr="00C21092">
        <w:rPr>
          <w:sz w:val="28"/>
          <w:szCs w:val="28"/>
        </w:rPr>
        <w:t>-</w:t>
      </w:r>
      <w:r w:rsidR="00A60E46">
        <w:rPr>
          <w:sz w:val="28"/>
          <w:szCs w:val="28"/>
        </w:rPr>
        <w:t>2</w:t>
      </w:r>
      <w:r w:rsidRPr="00C21092">
        <w:rPr>
          <w:sz w:val="28"/>
          <w:szCs w:val="28"/>
        </w:rPr>
        <w:t>0 метров. В соревновательном периоде или при подготовке к сдаче контрольных нормативов по легкой атлетике следует сократить количество силовых упражнений и повысить долю упражнений на быстроту движений и совершенствование техники основного упражнения.</w:t>
      </w:r>
    </w:p>
    <w:p w14:paraId="19FB0902" w14:textId="77777777" w:rsidR="00C21092" w:rsidRPr="00F8579A" w:rsidRDefault="00C21092" w:rsidP="002C3D54">
      <w:pPr>
        <w:tabs>
          <w:tab w:val="left" w:pos="993"/>
        </w:tabs>
        <w:spacing w:line="360" w:lineRule="auto"/>
        <w:ind w:firstLine="709"/>
        <w:jc w:val="both"/>
        <w:rPr>
          <w:sz w:val="28"/>
          <w:szCs w:val="28"/>
        </w:rPr>
      </w:pPr>
      <w:r w:rsidRPr="00C21092">
        <w:rPr>
          <w:sz w:val="28"/>
          <w:szCs w:val="28"/>
        </w:rPr>
        <w:t xml:space="preserve">После выполнения комплекса специальных беговых и прыжковых упражнений необходимо выполнить 3-5 ускорений в ¾ силы на расстояние от 20 до </w:t>
      </w:r>
      <w:r w:rsidR="00A60E46">
        <w:rPr>
          <w:sz w:val="28"/>
          <w:szCs w:val="28"/>
        </w:rPr>
        <w:t>30</w:t>
      </w:r>
      <w:r w:rsidRPr="00C21092">
        <w:rPr>
          <w:sz w:val="28"/>
          <w:szCs w:val="28"/>
        </w:rPr>
        <w:t xml:space="preserve"> метров, обращая внимание на свободный раскрепощённый бег, с большой амплитудой движений. Для развития общей выносливости можно чередовать ускорения с бегом трусцой.</w:t>
      </w:r>
    </w:p>
    <w:p w14:paraId="4E954BDF" w14:textId="77777777" w:rsidR="00F8579A" w:rsidRPr="005122E7" w:rsidRDefault="00F8579A" w:rsidP="001D6ECE">
      <w:pPr>
        <w:spacing w:line="360" w:lineRule="auto"/>
        <w:ind w:firstLine="709"/>
        <w:jc w:val="both"/>
        <w:rPr>
          <w:sz w:val="28"/>
          <w:szCs w:val="28"/>
        </w:rPr>
      </w:pPr>
    </w:p>
    <w:p w14:paraId="508C820D" w14:textId="77777777" w:rsidR="00DF797C" w:rsidRDefault="00DF797C" w:rsidP="00C21092">
      <w:pPr>
        <w:spacing w:line="360" w:lineRule="auto"/>
        <w:ind w:firstLine="709"/>
        <w:jc w:val="both"/>
        <w:rPr>
          <w:b/>
          <w:bCs/>
          <w:sz w:val="28"/>
        </w:rPr>
      </w:pPr>
      <w:bookmarkStart w:id="10" w:name="_Toc482561405"/>
      <w:bookmarkStart w:id="11" w:name="_Toc483596335"/>
    </w:p>
    <w:p w14:paraId="396616F9" w14:textId="77777777" w:rsidR="00DF797C" w:rsidRDefault="00DF797C" w:rsidP="00C21092">
      <w:pPr>
        <w:spacing w:line="360" w:lineRule="auto"/>
        <w:ind w:firstLine="709"/>
        <w:jc w:val="both"/>
        <w:rPr>
          <w:b/>
          <w:bCs/>
          <w:sz w:val="28"/>
        </w:rPr>
      </w:pPr>
    </w:p>
    <w:p w14:paraId="1C8C17AA" w14:textId="77777777" w:rsidR="00DF797C" w:rsidRDefault="00DF797C" w:rsidP="00C21092">
      <w:pPr>
        <w:spacing w:line="360" w:lineRule="auto"/>
        <w:ind w:firstLine="709"/>
        <w:jc w:val="both"/>
        <w:rPr>
          <w:b/>
          <w:bCs/>
          <w:sz w:val="28"/>
        </w:rPr>
      </w:pPr>
    </w:p>
    <w:p w14:paraId="457499FE" w14:textId="77777777" w:rsidR="00DF797C" w:rsidRDefault="00DF797C" w:rsidP="00C21092">
      <w:pPr>
        <w:spacing w:line="360" w:lineRule="auto"/>
        <w:ind w:firstLine="709"/>
        <w:jc w:val="both"/>
        <w:rPr>
          <w:b/>
          <w:bCs/>
          <w:sz w:val="28"/>
        </w:rPr>
      </w:pPr>
    </w:p>
    <w:p w14:paraId="254478D2" w14:textId="77777777" w:rsidR="00DF797C" w:rsidRDefault="00DF797C" w:rsidP="00C21092">
      <w:pPr>
        <w:spacing w:line="360" w:lineRule="auto"/>
        <w:ind w:firstLine="709"/>
        <w:jc w:val="both"/>
        <w:rPr>
          <w:b/>
          <w:bCs/>
          <w:sz w:val="28"/>
        </w:rPr>
      </w:pPr>
    </w:p>
    <w:p w14:paraId="4EDBD812" w14:textId="77777777" w:rsidR="00DF797C" w:rsidRDefault="00DF797C" w:rsidP="00C21092">
      <w:pPr>
        <w:spacing w:line="360" w:lineRule="auto"/>
        <w:ind w:firstLine="709"/>
        <w:jc w:val="both"/>
        <w:rPr>
          <w:b/>
          <w:bCs/>
          <w:sz w:val="28"/>
        </w:rPr>
      </w:pPr>
    </w:p>
    <w:p w14:paraId="62FD04D3" w14:textId="77777777" w:rsidR="00DF797C" w:rsidRDefault="00DF797C" w:rsidP="00C21092">
      <w:pPr>
        <w:spacing w:line="360" w:lineRule="auto"/>
        <w:ind w:firstLine="709"/>
        <w:jc w:val="both"/>
        <w:rPr>
          <w:b/>
          <w:bCs/>
          <w:sz w:val="28"/>
        </w:rPr>
      </w:pPr>
    </w:p>
    <w:p w14:paraId="1FAF0E23" w14:textId="77777777" w:rsidR="00DF797C" w:rsidRDefault="00DF797C" w:rsidP="00C21092">
      <w:pPr>
        <w:spacing w:line="360" w:lineRule="auto"/>
        <w:ind w:firstLine="709"/>
        <w:jc w:val="both"/>
        <w:rPr>
          <w:b/>
          <w:bCs/>
          <w:sz w:val="28"/>
        </w:rPr>
      </w:pPr>
    </w:p>
    <w:p w14:paraId="19BE1561" w14:textId="77777777" w:rsidR="00DF797C" w:rsidRDefault="00DF797C" w:rsidP="00C21092">
      <w:pPr>
        <w:spacing w:line="360" w:lineRule="auto"/>
        <w:ind w:firstLine="709"/>
        <w:jc w:val="both"/>
        <w:rPr>
          <w:b/>
          <w:bCs/>
          <w:sz w:val="28"/>
        </w:rPr>
      </w:pPr>
    </w:p>
    <w:p w14:paraId="773E7203" w14:textId="77777777" w:rsidR="009A5A45" w:rsidRDefault="009A5A45" w:rsidP="00FF7C66">
      <w:pPr>
        <w:pStyle w:val="1"/>
        <w:jc w:val="center"/>
        <w:rPr>
          <w:rFonts w:ascii="Times New Roman" w:eastAsia="Times New Roman" w:hAnsi="Times New Roman" w:cs="Times New Roman"/>
          <w:color w:val="auto"/>
          <w:szCs w:val="24"/>
        </w:rPr>
      </w:pPr>
    </w:p>
    <w:p w14:paraId="4F6814BF" w14:textId="77777777" w:rsidR="009A5A45" w:rsidRDefault="009A5A45" w:rsidP="009A5A45"/>
    <w:p w14:paraId="36CF7D37" w14:textId="77777777" w:rsidR="00D82B00" w:rsidRDefault="00D82B00" w:rsidP="009A5A45"/>
    <w:p w14:paraId="51038983" w14:textId="77777777" w:rsidR="00D82B00" w:rsidRDefault="00D82B00" w:rsidP="009A5A45"/>
    <w:p w14:paraId="0FBF3AF6" w14:textId="77777777" w:rsidR="00D82B00" w:rsidRDefault="00D82B00" w:rsidP="009A5A45"/>
    <w:p w14:paraId="3645B713" w14:textId="77777777" w:rsidR="00D82B00" w:rsidRDefault="00D82B00" w:rsidP="009A5A45"/>
    <w:p w14:paraId="2B8D2739" w14:textId="77777777" w:rsidR="00D82B00" w:rsidRDefault="00D82B00" w:rsidP="009A5A45"/>
    <w:p w14:paraId="61268EF2" w14:textId="77777777" w:rsidR="00D82B00" w:rsidRDefault="00D82B00" w:rsidP="009A5A45"/>
    <w:p w14:paraId="1F46C091" w14:textId="77777777" w:rsidR="00D82B00" w:rsidRDefault="00D82B00" w:rsidP="009A5A45"/>
    <w:p w14:paraId="78564EAB" w14:textId="77777777" w:rsidR="00D82B00" w:rsidRDefault="00D82B00" w:rsidP="009A5A45"/>
    <w:p w14:paraId="2214E7B7" w14:textId="77777777" w:rsidR="00D82B00" w:rsidRDefault="00D82B00" w:rsidP="009A5A45"/>
    <w:p w14:paraId="66F0CE62" w14:textId="77777777" w:rsidR="009A5A45" w:rsidRDefault="009A5A45" w:rsidP="009A5A45"/>
    <w:p w14:paraId="797CE534" w14:textId="77777777" w:rsidR="00D82B00" w:rsidRPr="009A5A45" w:rsidRDefault="00D82B00" w:rsidP="009A5A45"/>
    <w:p w14:paraId="3A0CF51B" w14:textId="77777777" w:rsidR="00F654E4" w:rsidRPr="00FF7C66" w:rsidRDefault="00C21092" w:rsidP="00653085">
      <w:pPr>
        <w:pStyle w:val="1"/>
        <w:spacing w:before="0" w:after="360" w:line="360" w:lineRule="auto"/>
        <w:jc w:val="center"/>
        <w:rPr>
          <w:rFonts w:ascii="Times New Roman" w:hAnsi="Times New Roman" w:cs="Times New Roman"/>
          <w:color w:val="auto"/>
        </w:rPr>
      </w:pPr>
      <w:bookmarkStart w:id="12" w:name="_Toc9205913"/>
      <w:r w:rsidRPr="00FF7C66">
        <w:rPr>
          <w:rFonts w:ascii="Times New Roman" w:hAnsi="Times New Roman" w:cs="Times New Roman"/>
          <w:color w:val="auto"/>
        </w:rPr>
        <w:lastRenderedPageBreak/>
        <w:t>ГЛАВА 2. МЕТОДЫ И ОРГАНИЗАЦИЯ ИССЛЕДОВАНИЯ</w:t>
      </w:r>
      <w:bookmarkEnd w:id="10"/>
      <w:bookmarkEnd w:id="11"/>
      <w:bookmarkEnd w:id="12"/>
    </w:p>
    <w:p w14:paraId="1E23D03F" w14:textId="77777777" w:rsidR="00C21092" w:rsidRPr="00FF7C66" w:rsidRDefault="00C21092" w:rsidP="00653085">
      <w:pPr>
        <w:pStyle w:val="1"/>
        <w:spacing w:before="360" w:after="480" w:line="360" w:lineRule="auto"/>
        <w:jc w:val="center"/>
        <w:rPr>
          <w:rFonts w:ascii="Times New Roman" w:hAnsi="Times New Roman" w:cs="Times New Roman"/>
          <w:color w:val="auto"/>
        </w:rPr>
      </w:pPr>
      <w:bookmarkStart w:id="13" w:name="_Toc9205914"/>
      <w:r w:rsidRPr="00FF7C66">
        <w:rPr>
          <w:rFonts w:ascii="Times New Roman" w:hAnsi="Times New Roman" w:cs="Times New Roman"/>
          <w:color w:val="auto"/>
        </w:rPr>
        <w:t>2.1 Методы исследования</w:t>
      </w:r>
      <w:bookmarkEnd w:id="13"/>
    </w:p>
    <w:p w14:paraId="08E985E8" w14:textId="77777777" w:rsidR="00C21092" w:rsidRPr="00D82B00" w:rsidRDefault="00C21092" w:rsidP="00653085">
      <w:pPr>
        <w:tabs>
          <w:tab w:val="left" w:pos="1134"/>
        </w:tabs>
        <w:spacing w:line="360" w:lineRule="auto"/>
        <w:ind w:firstLine="709"/>
        <w:jc w:val="both"/>
        <w:rPr>
          <w:sz w:val="28"/>
          <w:szCs w:val="28"/>
        </w:rPr>
      </w:pPr>
      <w:r w:rsidRPr="00D82B00">
        <w:rPr>
          <w:sz w:val="28"/>
          <w:szCs w:val="28"/>
        </w:rPr>
        <w:t>Для решения поставленных задач были использованы следующие методы исследования:</w:t>
      </w:r>
    </w:p>
    <w:p w14:paraId="01C2C038" w14:textId="77777777" w:rsidR="00C135B3" w:rsidRPr="00D82B00" w:rsidRDefault="00CC534E" w:rsidP="00653085">
      <w:pPr>
        <w:tabs>
          <w:tab w:val="left" w:pos="1134"/>
        </w:tabs>
        <w:spacing w:line="360" w:lineRule="auto"/>
        <w:ind w:firstLine="709"/>
        <w:jc w:val="both"/>
        <w:rPr>
          <w:sz w:val="28"/>
          <w:szCs w:val="28"/>
        </w:rPr>
      </w:pPr>
      <w:r w:rsidRPr="00D82B00">
        <w:rPr>
          <w:b/>
          <w:sz w:val="28"/>
          <w:szCs w:val="28"/>
        </w:rPr>
        <w:t>1.</w:t>
      </w:r>
      <w:r w:rsidR="00C135B3" w:rsidRPr="00D82B00">
        <w:rPr>
          <w:b/>
          <w:sz w:val="28"/>
          <w:szCs w:val="28"/>
        </w:rPr>
        <w:t xml:space="preserve"> </w:t>
      </w:r>
      <w:r w:rsidR="00F654E4" w:rsidRPr="00D82B00">
        <w:rPr>
          <w:b/>
          <w:sz w:val="28"/>
          <w:szCs w:val="28"/>
        </w:rPr>
        <w:t>Теоретический анализ и обобщение  данных информационных источников</w:t>
      </w:r>
      <w:r w:rsidR="007F5E5C" w:rsidRPr="00D82B00">
        <w:rPr>
          <w:b/>
          <w:sz w:val="28"/>
          <w:szCs w:val="28"/>
        </w:rPr>
        <w:t>.</w:t>
      </w:r>
      <w:r w:rsidR="00F654E4" w:rsidRPr="00D82B00">
        <w:rPr>
          <w:b/>
          <w:sz w:val="28"/>
          <w:szCs w:val="28"/>
        </w:rPr>
        <w:t xml:space="preserve"> </w:t>
      </w:r>
      <w:r w:rsidR="00C135B3" w:rsidRPr="00D82B00">
        <w:rPr>
          <w:sz w:val="28"/>
          <w:szCs w:val="28"/>
        </w:rPr>
        <w:t xml:space="preserve">Метод библиографического поиска использовался нами для сбора информации по изучаемой теме, затем проводился теоретический анализ и обобщение </w:t>
      </w:r>
      <w:r w:rsidR="007F5E5C" w:rsidRPr="00D82B00">
        <w:rPr>
          <w:sz w:val="28"/>
          <w:szCs w:val="28"/>
        </w:rPr>
        <w:t>полученного материала с целью его систематизации и выявления определенных закономерностей, на основании которых нами в дальнейшем, была построена методика подготовки юных легкоатлетов</w:t>
      </w:r>
    </w:p>
    <w:p w14:paraId="2754DAE5" w14:textId="77777777" w:rsidR="00C135B3" w:rsidRPr="00D82B00" w:rsidRDefault="00CC534E" w:rsidP="00653085">
      <w:pPr>
        <w:tabs>
          <w:tab w:val="left" w:pos="1134"/>
        </w:tabs>
        <w:spacing w:line="360" w:lineRule="auto"/>
        <w:ind w:firstLine="709"/>
        <w:jc w:val="both"/>
        <w:rPr>
          <w:sz w:val="28"/>
          <w:szCs w:val="28"/>
        </w:rPr>
      </w:pPr>
      <w:r w:rsidRPr="00D82B00">
        <w:rPr>
          <w:b/>
          <w:sz w:val="28"/>
          <w:szCs w:val="28"/>
        </w:rPr>
        <w:t>2.</w:t>
      </w:r>
      <w:r w:rsidR="00685835" w:rsidRPr="00D82B00">
        <w:rPr>
          <w:b/>
          <w:sz w:val="28"/>
          <w:szCs w:val="28"/>
        </w:rPr>
        <w:t xml:space="preserve"> </w:t>
      </w:r>
      <w:r w:rsidR="00C21092" w:rsidRPr="00D82B00">
        <w:rPr>
          <w:b/>
          <w:sz w:val="28"/>
          <w:szCs w:val="28"/>
        </w:rPr>
        <w:t>Педагогическое наблюдение.</w:t>
      </w:r>
      <w:r w:rsidR="00C21092" w:rsidRPr="00D82B00">
        <w:rPr>
          <w:sz w:val="28"/>
          <w:szCs w:val="28"/>
        </w:rPr>
        <w:t xml:space="preserve"> Метод педагогического наблюдения использовался нами для наблюдения за </w:t>
      </w:r>
      <w:proofErr w:type="spellStart"/>
      <w:r w:rsidR="00C21092" w:rsidRPr="00D82B00">
        <w:rPr>
          <w:sz w:val="28"/>
          <w:szCs w:val="28"/>
        </w:rPr>
        <w:t>тренировочно</w:t>
      </w:r>
      <w:proofErr w:type="spellEnd"/>
      <w:r w:rsidR="00C21092" w:rsidRPr="00D82B00">
        <w:rPr>
          <w:sz w:val="28"/>
          <w:szCs w:val="28"/>
        </w:rPr>
        <w:t xml:space="preserve">-соревновательной деятельностью </w:t>
      </w:r>
      <w:r w:rsidR="00C135B3" w:rsidRPr="00D82B00">
        <w:rPr>
          <w:sz w:val="28"/>
          <w:szCs w:val="28"/>
        </w:rPr>
        <w:t xml:space="preserve">занимающихся </w:t>
      </w:r>
      <w:r w:rsidR="00C21092" w:rsidRPr="00D82B00">
        <w:rPr>
          <w:sz w:val="28"/>
          <w:szCs w:val="28"/>
        </w:rPr>
        <w:t>группы начальной подготовки. Проводился анализ общепринятой методики тренировочных занятий, выявлялись положительные и отрицательные стороны трениро</w:t>
      </w:r>
      <w:r w:rsidR="00C135B3" w:rsidRPr="00D82B00">
        <w:rPr>
          <w:sz w:val="28"/>
          <w:szCs w:val="28"/>
        </w:rPr>
        <w:t xml:space="preserve">вочного процесса, </w:t>
      </w:r>
      <w:r w:rsidR="00E30AE7" w:rsidRPr="00D82B00">
        <w:rPr>
          <w:sz w:val="28"/>
          <w:szCs w:val="28"/>
        </w:rPr>
        <w:t>подробно изучалось</w:t>
      </w:r>
      <w:r w:rsidR="00C135B3" w:rsidRPr="00D82B00">
        <w:rPr>
          <w:sz w:val="28"/>
          <w:szCs w:val="28"/>
        </w:rPr>
        <w:t xml:space="preserve"> планировани</w:t>
      </w:r>
      <w:r w:rsidR="00E30AE7" w:rsidRPr="00D82B00">
        <w:rPr>
          <w:sz w:val="28"/>
          <w:szCs w:val="28"/>
        </w:rPr>
        <w:t>е</w:t>
      </w:r>
      <w:r w:rsidR="00C135B3" w:rsidRPr="00D82B00">
        <w:rPr>
          <w:sz w:val="28"/>
          <w:szCs w:val="28"/>
        </w:rPr>
        <w:t xml:space="preserve"> и организация трениров</w:t>
      </w:r>
      <w:r w:rsidR="00E30AE7" w:rsidRPr="00D82B00">
        <w:rPr>
          <w:sz w:val="28"/>
          <w:szCs w:val="28"/>
        </w:rPr>
        <w:t>ки.</w:t>
      </w:r>
      <w:r w:rsidR="00C135B3" w:rsidRPr="00D82B00">
        <w:rPr>
          <w:sz w:val="28"/>
          <w:szCs w:val="28"/>
        </w:rPr>
        <w:t xml:space="preserve"> </w:t>
      </w:r>
    </w:p>
    <w:p w14:paraId="7D5E3FA8" w14:textId="77777777" w:rsidR="00DF797C" w:rsidRPr="00D82B00" w:rsidRDefault="00DF797C" w:rsidP="00653085">
      <w:pPr>
        <w:tabs>
          <w:tab w:val="left" w:pos="1134"/>
        </w:tabs>
        <w:spacing w:line="360" w:lineRule="auto"/>
        <w:ind w:firstLine="709"/>
        <w:jc w:val="both"/>
        <w:rPr>
          <w:sz w:val="28"/>
          <w:szCs w:val="28"/>
        </w:rPr>
      </w:pPr>
      <w:r w:rsidRPr="00D82B00">
        <w:rPr>
          <w:sz w:val="28"/>
          <w:szCs w:val="28"/>
        </w:rPr>
        <w:t>В ходе педагогического наблюдения мы выявили следующие ошибки в овладении техникой бега у начинающих спортсменок:</w:t>
      </w:r>
    </w:p>
    <w:p w14:paraId="23BD1747" w14:textId="77777777" w:rsidR="000615E1" w:rsidRPr="00D82B00" w:rsidRDefault="000615E1" w:rsidP="00653085">
      <w:pPr>
        <w:pStyle w:val="a3"/>
        <w:numPr>
          <w:ilvl w:val="0"/>
          <w:numId w:val="9"/>
        </w:numPr>
        <w:tabs>
          <w:tab w:val="left" w:pos="1134"/>
        </w:tabs>
        <w:spacing w:line="360" w:lineRule="auto"/>
        <w:ind w:left="0" w:firstLine="709"/>
        <w:jc w:val="both"/>
        <w:rPr>
          <w:sz w:val="28"/>
          <w:szCs w:val="28"/>
        </w:rPr>
      </w:pPr>
      <w:r w:rsidRPr="00D82B00">
        <w:rPr>
          <w:sz w:val="28"/>
          <w:szCs w:val="28"/>
        </w:rPr>
        <w:t>Недостаточный вынос бедра маховой ноги вперед вверх, отсутствие активного передвижение таза вперед. Ошибка возникает из-за недостаточной силы мышц  живота, мышц передней поверхности бедра, воздушно-поясничной мышцы.</w:t>
      </w:r>
    </w:p>
    <w:p w14:paraId="2832D364" w14:textId="77777777" w:rsidR="001F30B4" w:rsidRPr="00D82B00" w:rsidRDefault="001F30B4" w:rsidP="00653085">
      <w:pPr>
        <w:pStyle w:val="a3"/>
        <w:numPr>
          <w:ilvl w:val="0"/>
          <w:numId w:val="9"/>
        </w:numPr>
        <w:tabs>
          <w:tab w:val="left" w:pos="1134"/>
        </w:tabs>
        <w:spacing w:line="360" w:lineRule="auto"/>
        <w:ind w:left="0" w:firstLine="709"/>
        <w:jc w:val="both"/>
        <w:rPr>
          <w:sz w:val="28"/>
          <w:szCs w:val="28"/>
        </w:rPr>
      </w:pPr>
      <w:proofErr w:type="gramStart"/>
      <w:r w:rsidRPr="00D82B00">
        <w:rPr>
          <w:sz w:val="28"/>
          <w:szCs w:val="28"/>
        </w:rPr>
        <w:t>Чрезмерный</w:t>
      </w:r>
      <w:proofErr w:type="gramEnd"/>
      <w:r w:rsidRPr="00D82B00">
        <w:rPr>
          <w:sz w:val="28"/>
          <w:szCs w:val="28"/>
        </w:rPr>
        <w:t xml:space="preserve"> </w:t>
      </w:r>
      <w:proofErr w:type="spellStart"/>
      <w:r w:rsidRPr="00D82B00">
        <w:rPr>
          <w:sz w:val="28"/>
          <w:szCs w:val="28"/>
        </w:rPr>
        <w:t>захлёст</w:t>
      </w:r>
      <w:proofErr w:type="spellEnd"/>
      <w:r w:rsidRPr="00D82B00">
        <w:rPr>
          <w:sz w:val="28"/>
          <w:szCs w:val="28"/>
        </w:rPr>
        <w:t xml:space="preserve"> голени.</w:t>
      </w:r>
    </w:p>
    <w:p w14:paraId="40E45994" w14:textId="363C85F4" w:rsidR="00D73CA9" w:rsidRPr="00D82B00" w:rsidRDefault="001F5ECB" w:rsidP="00653085">
      <w:pPr>
        <w:pStyle w:val="a3"/>
        <w:numPr>
          <w:ilvl w:val="0"/>
          <w:numId w:val="9"/>
        </w:numPr>
        <w:tabs>
          <w:tab w:val="left" w:pos="1134"/>
        </w:tabs>
        <w:spacing w:line="360" w:lineRule="auto"/>
        <w:ind w:left="0" w:firstLine="709"/>
        <w:jc w:val="both"/>
        <w:rPr>
          <w:sz w:val="28"/>
          <w:szCs w:val="28"/>
        </w:rPr>
      </w:pPr>
      <w:r w:rsidRPr="00D82B00">
        <w:rPr>
          <w:sz w:val="28"/>
          <w:szCs w:val="28"/>
        </w:rPr>
        <w:t>Не</w:t>
      </w:r>
      <w:r w:rsidR="00D73CA9" w:rsidRPr="00D82B00">
        <w:rPr>
          <w:sz w:val="28"/>
          <w:szCs w:val="28"/>
        </w:rPr>
        <w:t>правильная постановка стоп при беге (носком в сторону, а не прямо)</w:t>
      </w:r>
      <w:r w:rsidR="00D82B00">
        <w:rPr>
          <w:sz w:val="28"/>
          <w:szCs w:val="28"/>
        </w:rPr>
        <w:t>.</w:t>
      </w:r>
    </w:p>
    <w:p w14:paraId="134D49BA" w14:textId="77777777" w:rsidR="001F30B4" w:rsidRPr="00D82B00" w:rsidRDefault="001F30B4" w:rsidP="00653085">
      <w:pPr>
        <w:pStyle w:val="a3"/>
        <w:numPr>
          <w:ilvl w:val="0"/>
          <w:numId w:val="9"/>
        </w:numPr>
        <w:tabs>
          <w:tab w:val="left" w:pos="1134"/>
        </w:tabs>
        <w:spacing w:line="360" w:lineRule="auto"/>
        <w:ind w:left="0" w:firstLine="709"/>
        <w:jc w:val="both"/>
        <w:rPr>
          <w:sz w:val="28"/>
          <w:szCs w:val="28"/>
        </w:rPr>
      </w:pPr>
      <w:r w:rsidRPr="00D82B00">
        <w:rPr>
          <w:sz w:val="28"/>
          <w:szCs w:val="28"/>
        </w:rPr>
        <w:t>Слишком высоко поднято бедро, вследствие чего бегун топчется на месте и мало продвигается вперед.</w:t>
      </w:r>
    </w:p>
    <w:p w14:paraId="17121893" w14:textId="2A9593FE" w:rsidR="000615E1" w:rsidRPr="00D82B00" w:rsidRDefault="000615E1" w:rsidP="00653085">
      <w:pPr>
        <w:pStyle w:val="a3"/>
        <w:numPr>
          <w:ilvl w:val="0"/>
          <w:numId w:val="9"/>
        </w:numPr>
        <w:tabs>
          <w:tab w:val="left" w:pos="1134"/>
        </w:tabs>
        <w:spacing w:line="360" w:lineRule="auto"/>
        <w:ind w:left="0" w:firstLine="709"/>
        <w:jc w:val="both"/>
        <w:rPr>
          <w:sz w:val="28"/>
          <w:szCs w:val="28"/>
        </w:rPr>
      </w:pPr>
      <w:r w:rsidRPr="00D82B00">
        <w:rPr>
          <w:sz w:val="28"/>
          <w:szCs w:val="28"/>
        </w:rPr>
        <w:t>Неполное отталкивание</w:t>
      </w:r>
      <w:r w:rsidR="00577D9C" w:rsidRPr="00D82B00">
        <w:rPr>
          <w:sz w:val="28"/>
          <w:szCs w:val="28"/>
        </w:rPr>
        <w:t xml:space="preserve"> с передней части стопы</w:t>
      </w:r>
      <w:r w:rsidRPr="00D82B00">
        <w:rPr>
          <w:sz w:val="28"/>
          <w:szCs w:val="28"/>
        </w:rPr>
        <w:t>.</w:t>
      </w:r>
    </w:p>
    <w:p w14:paraId="2C457521" w14:textId="5A6A71DD" w:rsidR="000615E1" w:rsidRPr="00D82B00" w:rsidRDefault="000615E1" w:rsidP="00653085">
      <w:pPr>
        <w:pStyle w:val="a3"/>
        <w:numPr>
          <w:ilvl w:val="0"/>
          <w:numId w:val="9"/>
        </w:numPr>
        <w:tabs>
          <w:tab w:val="left" w:pos="1134"/>
        </w:tabs>
        <w:spacing w:line="360" w:lineRule="auto"/>
        <w:ind w:left="0" w:firstLine="709"/>
        <w:jc w:val="both"/>
        <w:rPr>
          <w:sz w:val="28"/>
          <w:szCs w:val="28"/>
        </w:rPr>
      </w:pPr>
      <w:r w:rsidRPr="00D82B00">
        <w:rPr>
          <w:sz w:val="28"/>
          <w:szCs w:val="28"/>
        </w:rPr>
        <w:lastRenderedPageBreak/>
        <w:t xml:space="preserve">Постановка ноги </w:t>
      </w:r>
      <w:proofErr w:type="gramStart"/>
      <w:r w:rsidRPr="00D82B00">
        <w:rPr>
          <w:sz w:val="28"/>
          <w:szCs w:val="28"/>
        </w:rPr>
        <w:t>значительно впереди</w:t>
      </w:r>
      <w:proofErr w:type="gramEnd"/>
      <w:r w:rsidRPr="00D82B00">
        <w:rPr>
          <w:sz w:val="28"/>
          <w:szCs w:val="28"/>
        </w:rPr>
        <w:t xml:space="preserve"> проекции О</w:t>
      </w:r>
      <w:r w:rsidR="001F5ECB" w:rsidRPr="00D82B00">
        <w:rPr>
          <w:sz w:val="28"/>
          <w:szCs w:val="28"/>
        </w:rPr>
        <w:t>Ц</w:t>
      </w:r>
      <w:r w:rsidRPr="00D82B00">
        <w:rPr>
          <w:sz w:val="28"/>
          <w:szCs w:val="28"/>
        </w:rPr>
        <w:t>Т</w:t>
      </w:r>
      <w:r w:rsidR="001F5ECB" w:rsidRPr="00D82B00">
        <w:rPr>
          <w:sz w:val="28"/>
          <w:szCs w:val="28"/>
        </w:rPr>
        <w:t>М</w:t>
      </w:r>
      <w:r w:rsidRPr="00D82B00">
        <w:rPr>
          <w:sz w:val="28"/>
          <w:szCs w:val="28"/>
        </w:rPr>
        <w:t xml:space="preserve"> на пятку.</w:t>
      </w:r>
    </w:p>
    <w:p w14:paraId="7FAB2F87" w14:textId="77777777" w:rsidR="000615E1" w:rsidRPr="00D82B00" w:rsidRDefault="000615E1" w:rsidP="00653085">
      <w:pPr>
        <w:pStyle w:val="a3"/>
        <w:numPr>
          <w:ilvl w:val="0"/>
          <w:numId w:val="9"/>
        </w:numPr>
        <w:tabs>
          <w:tab w:val="left" w:pos="1134"/>
        </w:tabs>
        <w:spacing w:line="360" w:lineRule="auto"/>
        <w:ind w:left="0" w:firstLine="709"/>
        <w:jc w:val="both"/>
        <w:rPr>
          <w:sz w:val="28"/>
          <w:szCs w:val="28"/>
        </w:rPr>
      </w:pPr>
      <w:r w:rsidRPr="00D82B00">
        <w:rPr>
          <w:sz w:val="28"/>
          <w:szCs w:val="28"/>
        </w:rPr>
        <w:t>Неправильная постановка стоп. В результате неправильной постановки стопы возникает излишние раскачивание туловища.</w:t>
      </w:r>
    </w:p>
    <w:p w14:paraId="654B4540" w14:textId="77777777" w:rsidR="001F30B4" w:rsidRPr="00D82B00" w:rsidRDefault="001F30B4" w:rsidP="00653085">
      <w:pPr>
        <w:pStyle w:val="a3"/>
        <w:numPr>
          <w:ilvl w:val="0"/>
          <w:numId w:val="9"/>
        </w:numPr>
        <w:tabs>
          <w:tab w:val="left" w:pos="1134"/>
        </w:tabs>
        <w:spacing w:line="360" w:lineRule="auto"/>
        <w:ind w:left="0" w:firstLine="709"/>
        <w:jc w:val="both"/>
        <w:rPr>
          <w:sz w:val="28"/>
          <w:szCs w:val="28"/>
        </w:rPr>
      </w:pPr>
      <w:r w:rsidRPr="00D82B00">
        <w:rPr>
          <w:sz w:val="28"/>
          <w:szCs w:val="28"/>
        </w:rPr>
        <w:t>Ошибки в работе рук. Руки разогнуты в локтевых суставах, движения рук неправильны в поперечном направлении. Руки недостаточно отводятся назад в момент отталкивания.</w:t>
      </w:r>
    </w:p>
    <w:p w14:paraId="13ACA828" w14:textId="77777777" w:rsidR="001F30B4" w:rsidRPr="00D82B00" w:rsidRDefault="001F30B4" w:rsidP="00653085">
      <w:pPr>
        <w:pStyle w:val="a3"/>
        <w:numPr>
          <w:ilvl w:val="0"/>
          <w:numId w:val="9"/>
        </w:numPr>
        <w:tabs>
          <w:tab w:val="left" w:pos="1134"/>
        </w:tabs>
        <w:spacing w:line="360" w:lineRule="auto"/>
        <w:ind w:left="0" w:firstLine="709"/>
        <w:jc w:val="both"/>
        <w:rPr>
          <w:sz w:val="28"/>
          <w:szCs w:val="28"/>
        </w:rPr>
      </w:pPr>
      <w:r w:rsidRPr="00D82B00">
        <w:rPr>
          <w:sz w:val="28"/>
          <w:szCs w:val="28"/>
        </w:rPr>
        <w:t>Излишне-мышечная напряженность и закрепощенность при беге. Это приводит к снижению скорости и быстрому утомлению.</w:t>
      </w:r>
    </w:p>
    <w:p w14:paraId="61BBBC54" w14:textId="77777777" w:rsidR="001F30B4" w:rsidRPr="00D82B00" w:rsidRDefault="001F30B4" w:rsidP="00653085">
      <w:pPr>
        <w:pStyle w:val="a3"/>
        <w:numPr>
          <w:ilvl w:val="0"/>
          <w:numId w:val="9"/>
        </w:numPr>
        <w:tabs>
          <w:tab w:val="left" w:pos="1134"/>
        </w:tabs>
        <w:spacing w:line="360" w:lineRule="auto"/>
        <w:ind w:left="0" w:firstLine="709"/>
        <w:jc w:val="both"/>
        <w:rPr>
          <w:sz w:val="28"/>
          <w:szCs w:val="28"/>
        </w:rPr>
      </w:pPr>
      <w:r w:rsidRPr="00D82B00">
        <w:rPr>
          <w:sz w:val="28"/>
          <w:szCs w:val="28"/>
        </w:rPr>
        <w:t>Резкий подъем головы и выпрямление туловища на первых шагах стартового разгона; в результате опускается таз, бег выполняется на полусогнутых ногах, спортсмен не может быстро набрать скорость.</w:t>
      </w:r>
    </w:p>
    <w:p w14:paraId="7A34CC63" w14:textId="77777777" w:rsidR="001F30B4" w:rsidRPr="00D82B00" w:rsidRDefault="001F30B4" w:rsidP="00653085">
      <w:pPr>
        <w:pStyle w:val="a3"/>
        <w:numPr>
          <w:ilvl w:val="0"/>
          <w:numId w:val="9"/>
        </w:numPr>
        <w:tabs>
          <w:tab w:val="left" w:pos="1134"/>
        </w:tabs>
        <w:spacing w:line="360" w:lineRule="auto"/>
        <w:ind w:left="0" w:firstLine="709"/>
        <w:jc w:val="both"/>
        <w:rPr>
          <w:sz w:val="28"/>
          <w:szCs w:val="28"/>
        </w:rPr>
      </w:pPr>
      <w:r w:rsidRPr="00D82B00">
        <w:rPr>
          <w:sz w:val="28"/>
          <w:szCs w:val="28"/>
        </w:rPr>
        <w:t>Высокий подъем ступней над дорожкой в начале разбега и «опускание» носка; это приводит к стопорящей постановке ног и увеличению опорной фазы.</w:t>
      </w:r>
    </w:p>
    <w:p w14:paraId="5691E50E" w14:textId="77777777" w:rsidR="001F30B4" w:rsidRPr="00D82B00" w:rsidRDefault="001F30B4" w:rsidP="00653085">
      <w:pPr>
        <w:pStyle w:val="a3"/>
        <w:numPr>
          <w:ilvl w:val="0"/>
          <w:numId w:val="9"/>
        </w:numPr>
        <w:tabs>
          <w:tab w:val="left" w:pos="1134"/>
        </w:tabs>
        <w:spacing w:line="360" w:lineRule="auto"/>
        <w:ind w:left="0" w:firstLine="709"/>
        <w:jc w:val="both"/>
        <w:rPr>
          <w:sz w:val="28"/>
          <w:szCs w:val="28"/>
        </w:rPr>
      </w:pPr>
      <w:r w:rsidRPr="00D82B00">
        <w:rPr>
          <w:sz w:val="28"/>
          <w:szCs w:val="28"/>
        </w:rPr>
        <w:t>Нарушение ритма разбега (нет плавного наращивания длины шагов), несогласованность в работе рук и ног, потеря равновесия.</w:t>
      </w:r>
    </w:p>
    <w:p w14:paraId="360D23ED" w14:textId="77777777" w:rsidR="001F30B4" w:rsidRPr="00D82B00" w:rsidRDefault="001F30B4" w:rsidP="00653085">
      <w:pPr>
        <w:pStyle w:val="a3"/>
        <w:numPr>
          <w:ilvl w:val="0"/>
          <w:numId w:val="9"/>
        </w:numPr>
        <w:tabs>
          <w:tab w:val="left" w:pos="1134"/>
        </w:tabs>
        <w:spacing w:line="360" w:lineRule="auto"/>
        <w:ind w:left="0" w:firstLine="709"/>
        <w:jc w:val="both"/>
        <w:rPr>
          <w:sz w:val="28"/>
          <w:szCs w:val="28"/>
        </w:rPr>
      </w:pPr>
      <w:r w:rsidRPr="00D82B00">
        <w:rPr>
          <w:sz w:val="28"/>
          <w:szCs w:val="28"/>
        </w:rPr>
        <w:t>Туловище чрезмерно наклонено вперед, «падающий бег».</w:t>
      </w:r>
    </w:p>
    <w:p w14:paraId="687EBAF4" w14:textId="59E81881" w:rsidR="00CC534E" w:rsidRPr="00D82B00" w:rsidRDefault="001F5ECB" w:rsidP="00653085">
      <w:pPr>
        <w:tabs>
          <w:tab w:val="left" w:pos="1134"/>
        </w:tabs>
        <w:spacing w:line="360" w:lineRule="auto"/>
        <w:ind w:firstLine="709"/>
        <w:jc w:val="both"/>
        <w:rPr>
          <w:sz w:val="28"/>
          <w:szCs w:val="28"/>
        </w:rPr>
      </w:pPr>
      <w:r w:rsidRPr="00D82B00">
        <w:rPr>
          <w:sz w:val="28"/>
          <w:szCs w:val="28"/>
        </w:rPr>
        <w:t>В процессе педагогического</w:t>
      </w:r>
      <w:r w:rsidR="00C21092" w:rsidRPr="00D82B00">
        <w:rPr>
          <w:sz w:val="28"/>
          <w:szCs w:val="28"/>
        </w:rPr>
        <w:t xml:space="preserve"> наблюдения использовались разнообразные способы и приемы, </w:t>
      </w:r>
      <w:r w:rsidR="00577D9C" w:rsidRPr="00D82B00">
        <w:rPr>
          <w:sz w:val="28"/>
          <w:szCs w:val="28"/>
        </w:rPr>
        <w:t xml:space="preserve">как </w:t>
      </w:r>
      <w:r w:rsidR="00C21092" w:rsidRPr="00D82B00">
        <w:rPr>
          <w:sz w:val="28"/>
          <w:szCs w:val="28"/>
        </w:rPr>
        <w:t>с применением технических средств</w:t>
      </w:r>
      <w:r w:rsidR="00577D9C" w:rsidRPr="00D82B00">
        <w:rPr>
          <w:sz w:val="28"/>
          <w:szCs w:val="28"/>
        </w:rPr>
        <w:t xml:space="preserve"> (фото</w:t>
      </w:r>
      <w:r w:rsidR="00C21092" w:rsidRPr="00D82B00">
        <w:rPr>
          <w:sz w:val="28"/>
          <w:szCs w:val="28"/>
        </w:rPr>
        <w:t>,</w:t>
      </w:r>
      <w:r w:rsidR="00577D9C" w:rsidRPr="00D82B00">
        <w:rPr>
          <w:sz w:val="28"/>
          <w:szCs w:val="28"/>
        </w:rPr>
        <w:t xml:space="preserve"> видео)</w:t>
      </w:r>
      <w:r w:rsidR="00C21092" w:rsidRPr="00D82B00">
        <w:rPr>
          <w:sz w:val="28"/>
          <w:szCs w:val="28"/>
        </w:rPr>
        <w:t xml:space="preserve"> </w:t>
      </w:r>
      <w:r w:rsidR="00577D9C" w:rsidRPr="00D82B00">
        <w:rPr>
          <w:sz w:val="28"/>
          <w:szCs w:val="28"/>
        </w:rPr>
        <w:t>так и методом</w:t>
      </w:r>
      <w:r w:rsidR="00C21092" w:rsidRPr="00D82B00">
        <w:rPr>
          <w:sz w:val="28"/>
          <w:szCs w:val="28"/>
        </w:rPr>
        <w:t xml:space="preserve"> ви</w:t>
      </w:r>
      <w:r w:rsidRPr="00D82B00">
        <w:rPr>
          <w:sz w:val="28"/>
          <w:szCs w:val="28"/>
        </w:rPr>
        <w:t>зуального наблюдения. Определение уровня общей физической и технической подготовленности детей осуществлялось с помощью педагогического эксперимента</w:t>
      </w:r>
      <w:r w:rsidR="00C21092" w:rsidRPr="00D82B00">
        <w:rPr>
          <w:sz w:val="28"/>
          <w:szCs w:val="28"/>
        </w:rPr>
        <w:t xml:space="preserve">. </w:t>
      </w:r>
    </w:p>
    <w:p w14:paraId="60D7173A" w14:textId="4AEBBA95" w:rsidR="00B62C68" w:rsidRPr="00D82B00" w:rsidRDefault="00CC534E" w:rsidP="00653085">
      <w:pPr>
        <w:pStyle w:val="a3"/>
        <w:tabs>
          <w:tab w:val="left" w:pos="1134"/>
        </w:tabs>
        <w:spacing w:line="360" w:lineRule="auto"/>
        <w:ind w:left="0" w:firstLine="709"/>
        <w:jc w:val="both"/>
        <w:rPr>
          <w:rFonts w:eastAsia="Calibri"/>
          <w:sz w:val="28"/>
          <w:szCs w:val="28"/>
          <w:lang w:eastAsia="en-US"/>
        </w:rPr>
      </w:pPr>
      <w:r w:rsidRPr="00D82B00">
        <w:rPr>
          <w:rFonts w:eastAsia="Calibri"/>
          <w:b/>
          <w:sz w:val="28"/>
          <w:szCs w:val="28"/>
          <w:lang w:eastAsia="en-US"/>
        </w:rPr>
        <w:t>4.</w:t>
      </w:r>
      <w:r w:rsidR="00D82B00">
        <w:rPr>
          <w:rFonts w:eastAsia="Calibri"/>
          <w:b/>
          <w:sz w:val="28"/>
          <w:szCs w:val="28"/>
          <w:lang w:eastAsia="en-US"/>
        </w:rPr>
        <w:t xml:space="preserve"> </w:t>
      </w:r>
      <w:r w:rsidRPr="00D82B00">
        <w:rPr>
          <w:rFonts w:eastAsia="Calibri"/>
          <w:b/>
          <w:sz w:val="28"/>
          <w:szCs w:val="28"/>
          <w:lang w:eastAsia="en-US"/>
        </w:rPr>
        <w:t>Э</w:t>
      </w:r>
      <w:r w:rsidR="00B62C68" w:rsidRPr="00D82B00">
        <w:rPr>
          <w:rFonts w:eastAsia="Calibri"/>
          <w:b/>
          <w:sz w:val="28"/>
          <w:szCs w:val="28"/>
          <w:lang w:eastAsia="en-US"/>
        </w:rPr>
        <w:t xml:space="preserve">ксперимент. </w:t>
      </w:r>
      <w:r w:rsidR="00AB4B6D" w:rsidRPr="00D82B00">
        <w:rPr>
          <w:rFonts w:eastAsia="Calibri"/>
          <w:sz w:val="28"/>
          <w:szCs w:val="28"/>
          <w:lang w:eastAsia="en-US"/>
        </w:rPr>
        <w:t xml:space="preserve">Педагогический эксперимент проводился с целью выявления эффективности разработанных комплексов упражнений и оценки их влияния на уровень развития скоростно-силовых способностей у </w:t>
      </w:r>
      <w:r w:rsidR="00B62C68" w:rsidRPr="00D82B00">
        <w:rPr>
          <w:rFonts w:eastAsia="Calibri"/>
          <w:sz w:val="28"/>
          <w:szCs w:val="28"/>
          <w:lang w:eastAsia="en-US"/>
        </w:rPr>
        <w:t>спортсмено</w:t>
      </w:r>
      <w:r w:rsidR="00577D9C" w:rsidRPr="00D82B00">
        <w:rPr>
          <w:rFonts w:eastAsia="Calibri"/>
          <w:sz w:val="28"/>
          <w:szCs w:val="28"/>
          <w:lang w:eastAsia="en-US"/>
        </w:rPr>
        <w:t>к</w:t>
      </w:r>
      <w:r w:rsidR="00AB4B6D" w:rsidRPr="00D82B00">
        <w:rPr>
          <w:rFonts w:eastAsia="Calibri"/>
          <w:sz w:val="28"/>
          <w:szCs w:val="28"/>
          <w:lang w:eastAsia="en-US"/>
        </w:rPr>
        <w:t xml:space="preserve"> 1</w:t>
      </w:r>
      <w:r w:rsidR="00B62C68" w:rsidRPr="00D82B00">
        <w:rPr>
          <w:rFonts w:eastAsia="Calibri"/>
          <w:sz w:val="28"/>
          <w:szCs w:val="28"/>
          <w:lang w:eastAsia="en-US"/>
        </w:rPr>
        <w:t>0</w:t>
      </w:r>
      <w:r w:rsidR="00AB4B6D" w:rsidRPr="00D82B00">
        <w:rPr>
          <w:rFonts w:eastAsia="Calibri"/>
          <w:sz w:val="28"/>
          <w:szCs w:val="28"/>
          <w:lang w:eastAsia="en-US"/>
        </w:rPr>
        <w:t>-12 лет.</w:t>
      </w:r>
    </w:p>
    <w:p w14:paraId="36A2FE30" w14:textId="02D9E254" w:rsidR="00AB4B6D" w:rsidRPr="00D82B00" w:rsidRDefault="00AB4B6D" w:rsidP="00653085">
      <w:pPr>
        <w:tabs>
          <w:tab w:val="left" w:pos="1134"/>
        </w:tabs>
        <w:spacing w:line="360" w:lineRule="auto"/>
        <w:ind w:firstLine="709"/>
        <w:jc w:val="both"/>
        <w:rPr>
          <w:rFonts w:eastAsia="Calibri"/>
          <w:sz w:val="28"/>
          <w:szCs w:val="28"/>
          <w:lang w:eastAsia="en-US"/>
        </w:rPr>
      </w:pPr>
      <w:r w:rsidRPr="00D82B00">
        <w:rPr>
          <w:rFonts w:eastAsia="Calibri"/>
          <w:sz w:val="28"/>
          <w:szCs w:val="28"/>
          <w:lang w:eastAsia="en-US"/>
        </w:rPr>
        <w:t>Тестирование проводилось для выявления уровня развития скоростно-силовых способностей у</w:t>
      </w:r>
      <w:r w:rsidR="00682CCE" w:rsidRPr="00D82B00">
        <w:rPr>
          <w:rFonts w:eastAsia="Calibri"/>
          <w:sz w:val="28"/>
          <w:szCs w:val="28"/>
          <w:lang w:eastAsia="en-US"/>
        </w:rPr>
        <w:t xml:space="preserve"> </w:t>
      </w:r>
      <w:r w:rsidR="00577D9C" w:rsidRPr="00D82B00">
        <w:rPr>
          <w:rFonts w:eastAsia="Calibri"/>
          <w:sz w:val="28"/>
          <w:szCs w:val="28"/>
          <w:lang w:eastAsia="en-US"/>
        </w:rPr>
        <w:t>детей</w:t>
      </w:r>
      <w:r w:rsidRPr="00D82B00">
        <w:rPr>
          <w:rFonts w:eastAsia="Calibri"/>
          <w:sz w:val="28"/>
          <w:szCs w:val="28"/>
          <w:lang w:eastAsia="en-US"/>
        </w:rPr>
        <w:t xml:space="preserve"> 1</w:t>
      </w:r>
      <w:r w:rsidR="00B62C68" w:rsidRPr="00D82B00">
        <w:rPr>
          <w:rFonts w:eastAsia="Calibri"/>
          <w:sz w:val="28"/>
          <w:szCs w:val="28"/>
          <w:lang w:eastAsia="en-US"/>
        </w:rPr>
        <w:t>0</w:t>
      </w:r>
      <w:r w:rsidRPr="00D82B00">
        <w:rPr>
          <w:rFonts w:eastAsia="Calibri"/>
          <w:sz w:val="28"/>
          <w:szCs w:val="28"/>
          <w:lang w:eastAsia="en-US"/>
        </w:rPr>
        <w:t xml:space="preserve">-12 лет. Были подобраны </w:t>
      </w:r>
      <w:r w:rsidR="00CD69D6" w:rsidRPr="00D82B00">
        <w:rPr>
          <w:rFonts w:eastAsia="Calibri"/>
          <w:sz w:val="28"/>
          <w:szCs w:val="28"/>
          <w:lang w:eastAsia="en-US"/>
        </w:rPr>
        <w:t xml:space="preserve">следующие </w:t>
      </w:r>
      <w:r w:rsidRPr="00D82B00">
        <w:rPr>
          <w:rFonts w:eastAsia="Calibri"/>
          <w:sz w:val="28"/>
          <w:szCs w:val="28"/>
          <w:lang w:eastAsia="en-US"/>
        </w:rPr>
        <w:t>тесты для определения уровня развития скоростно-силовых качеств:</w:t>
      </w:r>
    </w:p>
    <w:p w14:paraId="5E613DE7" w14:textId="77777777" w:rsidR="00CD2CD3" w:rsidRDefault="00CD2CD3" w:rsidP="00653085">
      <w:pPr>
        <w:tabs>
          <w:tab w:val="left" w:pos="1134"/>
        </w:tabs>
        <w:spacing w:line="360" w:lineRule="auto"/>
        <w:ind w:firstLine="709"/>
        <w:jc w:val="both"/>
        <w:rPr>
          <w:rFonts w:eastAsia="Calibri"/>
          <w:b/>
          <w:sz w:val="28"/>
          <w:szCs w:val="28"/>
          <w:lang w:eastAsia="en-US"/>
        </w:rPr>
      </w:pPr>
    </w:p>
    <w:p w14:paraId="25FE436B" w14:textId="77777777" w:rsidR="00AB4B6D" w:rsidRPr="00D82B00" w:rsidRDefault="00AB4B6D" w:rsidP="00653085">
      <w:pPr>
        <w:tabs>
          <w:tab w:val="left" w:pos="1134"/>
        </w:tabs>
        <w:spacing w:line="360" w:lineRule="auto"/>
        <w:ind w:firstLine="709"/>
        <w:jc w:val="both"/>
        <w:rPr>
          <w:rFonts w:eastAsia="Calibri"/>
          <w:sz w:val="28"/>
          <w:szCs w:val="28"/>
          <w:lang w:eastAsia="en-US"/>
        </w:rPr>
      </w:pPr>
      <w:r w:rsidRPr="00D82B00">
        <w:rPr>
          <w:rFonts w:eastAsia="Calibri"/>
          <w:b/>
          <w:sz w:val="28"/>
          <w:szCs w:val="28"/>
          <w:lang w:eastAsia="en-US"/>
        </w:rPr>
        <w:lastRenderedPageBreak/>
        <w:t xml:space="preserve">Тест </w:t>
      </w:r>
      <w:r w:rsidR="00316646" w:rsidRPr="00D82B00">
        <w:rPr>
          <w:rFonts w:eastAsia="Calibri"/>
          <w:b/>
          <w:sz w:val="28"/>
          <w:szCs w:val="28"/>
          <w:lang w:eastAsia="en-US"/>
        </w:rPr>
        <w:t>1. Прыжок в длину с места, см.</w:t>
      </w:r>
      <w:r w:rsidR="00316646" w:rsidRPr="00D82B00">
        <w:rPr>
          <w:rFonts w:eastAsia="Calibri"/>
          <w:sz w:val="28"/>
          <w:szCs w:val="28"/>
          <w:lang w:eastAsia="en-US"/>
        </w:rPr>
        <w:t xml:space="preserve"> </w:t>
      </w:r>
      <w:r w:rsidRPr="00D82B00">
        <w:rPr>
          <w:rFonts w:eastAsia="Calibri"/>
          <w:sz w:val="28"/>
          <w:szCs w:val="28"/>
          <w:lang w:eastAsia="en-US"/>
        </w:rPr>
        <w:t xml:space="preserve">Прыжок в длину с места толчком двумя ногами выполняется в секторе для горизонтальных прыжков. Место отталкивания должно обеспечивать хорошее сцепление с обувью. Участник принимает исходное положение (далее ‒ ИП): </w:t>
      </w:r>
      <w:r w:rsidR="00261D43" w:rsidRPr="00D82B00">
        <w:rPr>
          <w:rFonts w:eastAsia="Calibri"/>
          <w:sz w:val="28"/>
          <w:szCs w:val="28"/>
          <w:lang w:eastAsia="en-US"/>
        </w:rPr>
        <w:t>стойка ноги врозь</w:t>
      </w:r>
      <w:r w:rsidRPr="00D82B00">
        <w:rPr>
          <w:rFonts w:eastAsia="Calibri"/>
          <w:sz w:val="28"/>
          <w:szCs w:val="28"/>
          <w:lang w:eastAsia="en-US"/>
        </w:rPr>
        <w:t xml:space="preserve">, ступни параллельно, </w:t>
      </w:r>
      <w:r w:rsidR="00261D43" w:rsidRPr="00D82B00">
        <w:rPr>
          <w:rFonts w:eastAsia="Calibri"/>
          <w:sz w:val="28"/>
          <w:szCs w:val="28"/>
          <w:lang w:eastAsia="en-US"/>
        </w:rPr>
        <w:t>пальцы</w:t>
      </w:r>
      <w:r w:rsidRPr="00D82B00">
        <w:rPr>
          <w:rFonts w:eastAsia="Calibri"/>
          <w:sz w:val="28"/>
          <w:szCs w:val="28"/>
          <w:lang w:eastAsia="en-US"/>
        </w:rPr>
        <w:t xml:space="preserve"> ног перед линией измерения. Одновременным толчком двух ног выполняется прыжок вперед. Мах руками разрешен.</w:t>
      </w:r>
    </w:p>
    <w:p w14:paraId="266D1A64" w14:textId="77777777" w:rsidR="00AB4B6D" w:rsidRPr="00D82B00" w:rsidRDefault="00AB4B6D" w:rsidP="00653085">
      <w:pPr>
        <w:tabs>
          <w:tab w:val="left" w:pos="1134"/>
        </w:tabs>
        <w:spacing w:line="360" w:lineRule="auto"/>
        <w:ind w:firstLine="709"/>
        <w:jc w:val="both"/>
        <w:rPr>
          <w:rFonts w:eastAsia="Calibri"/>
          <w:sz w:val="28"/>
          <w:szCs w:val="28"/>
          <w:lang w:eastAsia="en-US"/>
        </w:rPr>
      </w:pPr>
      <w:r w:rsidRPr="00D82B00">
        <w:rPr>
          <w:rFonts w:eastAsia="Calibri"/>
          <w:sz w:val="28"/>
          <w:szCs w:val="28"/>
          <w:lang w:eastAsia="en-US"/>
        </w:rPr>
        <w:t>Измерение производится по перпендикулярной прямой от линии измерения до ближайшего следа, оставленного любой частью тела участника.</w:t>
      </w:r>
    </w:p>
    <w:p w14:paraId="429A42D9" w14:textId="77777777" w:rsidR="00AB4B6D" w:rsidRPr="00D82B00" w:rsidRDefault="00AB4B6D" w:rsidP="00653085">
      <w:pPr>
        <w:tabs>
          <w:tab w:val="left" w:pos="1134"/>
        </w:tabs>
        <w:spacing w:line="360" w:lineRule="auto"/>
        <w:ind w:firstLine="709"/>
        <w:jc w:val="both"/>
        <w:rPr>
          <w:rFonts w:eastAsia="Calibri"/>
          <w:sz w:val="28"/>
          <w:szCs w:val="28"/>
          <w:lang w:eastAsia="en-US"/>
        </w:rPr>
      </w:pPr>
      <w:r w:rsidRPr="00D82B00">
        <w:rPr>
          <w:rFonts w:eastAsia="Calibri"/>
          <w:sz w:val="28"/>
          <w:szCs w:val="28"/>
          <w:lang w:eastAsia="en-US"/>
        </w:rPr>
        <w:t>Участнику предоставляются три попытки. В зачет идет лучший результат.</w:t>
      </w:r>
    </w:p>
    <w:p w14:paraId="3303547A" w14:textId="77777777" w:rsidR="00AB4B6D" w:rsidRPr="00D82B00" w:rsidRDefault="00AB4B6D" w:rsidP="00653085">
      <w:pPr>
        <w:tabs>
          <w:tab w:val="left" w:pos="1134"/>
        </w:tabs>
        <w:spacing w:line="360" w:lineRule="auto"/>
        <w:ind w:firstLine="709"/>
        <w:jc w:val="both"/>
        <w:rPr>
          <w:rFonts w:eastAsia="Calibri"/>
          <w:sz w:val="28"/>
          <w:szCs w:val="28"/>
          <w:lang w:eastAsia="en-US"/>
        </w:rPr>
      </w:pPr>
      <w:r w:rsidRPr="00D82B00">
        <w:rPr>
          <w:rFonts w:eastAsia="Calibri"/>
          <w:sz w:val="28"/>
          <w:szCs w:val="28"/>
          <w:lang w:eastAsia="en-US"/>
        </w:rPr>
        <w:t>Ошибки:</w:t>
      </w:r>
    </w:p>
    <w:p w14:paraId="21CC9767" w14:textId="77777777" w:rsidR="00AB4B6D" w:rsidRPr="00D82B00" w:rsidRDefault="00AB4B6D" w:rsidP="00653085">
      <w:pPr>
        <w:tabs>
          <w:tab w:val="left" w:pos="1134"/>
        </w:tabs>
        <w:spacing w:line="360" w:lineRule="auto"/>
        <w:ind w:firstLine="709"/>
        <w:jc w:val="both"/>
        <w:rPr>
          <w:rFonts w:eastAsia="Calibri"/>
          <w:sz w:val="28"/>
          <w:szCs w:val="28"/>
          <w:lang w:eastAsia="en-US"/>
        </w:rPr>
      </w:pPr>
      <w:r w:rsidRPr="00D82B00">
        <w:rPr>
          <w:rFonts w:eastAsia="Calibri"/>
          <w:sz w:val="28"/>
          <w:szCs w:val="28"/>
          <w:lang w:eastAsia="en-US"/>
        </w:rPr>
        <w:t>1) заступ за линию измерения или касание ее;</w:t>
      </w:r>
    </w:p>
    <w:p w14:paraId="40D8FE0B" w14:textId="77777777" w:rsidR="00AB4B6D" w:rsidRPr="00D82B00" w:rsidRDefault="00AB4B6D" w:rsidP="00653085">
      <w:pPr>
        <w:tabs>
          <w:tab w:val="left" w:pos="1134"/>
        </w:tabs>
        <w:spacing w:line="360" w:lineRule="auto"/>
        <w:ind w:firstLine="709"/>
        <w:jc w:val="both"/>
        <w:rPr>
          <w:rFonts w:eastAsia="Calibri"/>
          <w:sz w:val="28"/>
          <w:szCs w:val="28"/>
          <w:lang w:eastAsia="en-US"/>
        </w:rPr>
      </w:pPr>
      <w:r w:rsidRPr="00D82B00">
        <w:rPr>
          <w:rFonts w:eastAsia="Calibri"/>
          <w:sz w:val="28"/>
          <w:szCs w:val="28"/>
          <w:lang w:eastAsia="en-US"/>
        </w:rPr>
        <w:t>2) выполнение отталкивания с предварительного подскока;</w:t>
      </w:r>
    </w:p>
    <w:p w14:paraId="5F96CB9A" w14:textId="77777777" w:rsidR="00AB4B6D" w:rsidRPr="00D82B00" w:rsidRDefault="00AB4B6D" w:rsidP="00653085">
      <w:pPr>
        <w:tabs>
          <w:tab w:val="left" w:pos="1134"/>
        </w:tabs>
        <w:spacing w:line="360" w:lineRule="auto"/>
        <w:ind w:firstLine="709"/>
        <w:jc w:val="both"/>
        <w:rPr>
          <w:rFonts w:eastAsia="Calibri"/>
          <w:sz w:val="28"/>
          <w:szCs w:val="28"/>
          <w:lang w:eastAsia="en-US"/>
        </w:rPr>
      </w:pPr>
      <w:r w:rsidRPr="00D82B00">
        <w:rPr>
          <w:rFonts w:eastAsia="Calibri"/>
          <w:sz w:val="28"/>
          <w:szCs w:val="28"/>
          <w:lang w:eastAsia="en-US"/>
        </w:rPr>
        <w:t>3) от</w:t>
      </w:r>
      <w:r w:rsidR="00A5629E" w:rsidRPr="00D82B00">
        <w:rPr>
          <w:rFonts w:eastAsia="Calibri"/>
          <w:sz w:val="28"/>
          <w:szCs w:val="28"/>
          <w:lang w:eastAsia="en-US"/>
        </w:rPr>
        <w:t>талкивание ногами разновременно</w:t>
      </w:r>
      <w:r w:rsidRPr="00D82B00">
        <w:rPr>
          <w:rFonts w:eastAsia="Calibri"/>
          <w:sz w:val="28"/>
          <w:szCs w:val="28"/>
          <w:lang w:eastAsia="en-US"/>
        </w:rPr>
        <w:t>.</w:t>
      </w:r>
    </w:p>
    <w:p w14:paraId="370DCA75" w14:textId="77777777" w:rsidR="00261D43" w:rsidRPr="00D82B00" w:rsidRDefault="00261D43" w:rsidP="00653085">
      <w:pPr>
        <w:tabs>
          <w:tab w:val="left" w:pos="1134"/>
        </w:tabs>
        <w:spacing w:line="360" w:lineRule="auto"/>
        <w:ind w:firstLine="709"/>
        <w:jc w:val="both"/>
        <w:rPr>
          <w:rFonts w:eastAsia="Calibri"/>
          <w:sz w:val="28"/>
          <w:szCs w:val="28"/>
          <w:lang w:eastAsia="en-US"/>
        </w:rPr>
      </w:pPr>
      <w:r w:rsidRPr="00D82B00">
        <w:rPr>
          <w:rFonts w:eastAsia="Calibri"/>
          <w:sz w:val="28"/>
          <w:szCs w:val="28"/>
          <w:lang w:eastAsia="en-US"/>
        </w:rPr>
        <w:t>4) уход с места приземления назад по направлению прыжка.</w:t>
      </w:r>
    </w:p>
    <w:p w14:paraId="271CB97B" w14:textId="77777777" w:rsidR="00294E6C" w:rsidRPr="00D82B00" w:rsidRDefault="00AB4B6D" w:rsidP="00653085">
      <w:pPr>
        <w:tabs>
          <w:tab w:val="left" w:pos="1134"/>
          <w:tab w:val="left" w:pos="3657"/>
        </w:tabs>
        <w:spacing w:line="360" w:lineRule="auto"/>
        <w:ind w:firstLine="709"/>
        <w:jc w:val="both"/>
        <w:rPr>
          <w:rFonts w:eastAsia="Calibri"/>
          <w:sz w:val="28"/>
          <w:szCs w:val="28"/>
          <w:lang w:eastAsia="en-US"/>
        </w:rPr>
      </w:pPr>
      <w:r w:rsidRPr="00D82B00">
        <w:rPr>
          <w:rFonts w:eastAsia="Calibri"/>
          <w:b/>
          <w:sz w:val="28"/>
          <w:szCs w:val="28"/>
          <w:lang w:eastAsia="en-US"/>
        </w:rPr>
        <w:t>Тест 2.</w:t>
      </w:r>
      <w:r w:rsidRPr="00D82B00">
        <w:rPr>
          <w:rFonts w:eastAsia="Calibri"/>
          <w:sz w:val="28"/>
          <w:szCs w:val="28"/>
          <w:lang w:eastAsia="en-US"/>
        </w:rPr>
        <w:t xml:space="preserve"> </w:t>
      </w:r>
      <w:r w:rsidRPr="00D82B00">
        <w:rPr>
          <w:rFonts w:eastAsia="Calibri"/>
          <w:b/>
          <w:sz w:val="28"/>
          <w:szCs w:val="28"/>
          <w:lang w:eastAsia="en-US"/>
        </w:rPr>
        <w:t xml:space="preserve">Челночный бег </w:t>
      </w:r>
      <w:r w:rsidR="00316646" w:rsidRPr="00D82B00">
        <w:rPr>
          <w:rFonts w:eastAsia="Calibri"/>
          <w:b/>
          <w:sz w:val="28"/>
          <w:szCs w:val="28"/>
          <w:lang w:eastAsia="en-US"/>
        </w:rPr>
        <w:t>3х10, сек.</w:t>
      </w:r>
      <w:r w:rsidR="00316646" w:rsidRPr="00D82B00">
        <w:rPr>
          <w:rFonts w:eastAsia="Calibri"/>
          <w:sz w:val="28"/>
          <w:szCs w:val="28"/>
          <w:lang w:eastAsia="en-US"/>
        </w:rPr>
        <w:t xml:space="preserve"> </w:t>
      </w:r>
      <w:r w:rsidR="00294E6C" w:rsidRPr="00D82B00">
        <w:rPr>
          <w:rFonts w:eastAsia="Calibri"/>
          <w:sz w:val="28"/>
          <w:szCs w:val="28"/>
          <w:lang w:eastAsia="en-US"/>
        </w:rPr>
        <w:t>Челночный бег проводится на любой ровной площадке с твёрдым покрытием, обеспечивающим хорошее сцепление с обувью.</w:t>
      </w:r>
    </w:p>
    <w:p w14:paraId="14046865" w14:textId="77777777" w:rsidR="00294E6C" w:rsidRPr="00D82B00" w:rsidRDefault="00294E6C" w:rsidP="00653085">
      <w:pPr>
        <w:tabs>
          <w:tab w:val="left" w:pos="1134"/>
          <w:tab w:val="left" w:pos="3657"/>
        </w:tabs>
        <w:spacing w:line="360" w:lineRule="auto"/>
        <w:ind w:firstLine="709"/>
        <w:jc w:val="both"/>
        <w:rPr>
          <w:rFonts w:eastAsia="Calibri"/>
          <w:sz w:val="28"/>
          <w:szCs w:val="28"/>
          <w:lang w:eastAsia="en-US"/>
        </w:rPr>
      </w:pPr>
      <w:r w:rsidRPr="00D82B00">
        <w:rPr>
          <w:rFonts w:eastAsia="Calibri"/>
          <w:sz w:val="28"/>
          <w:szCs w:val="28"/>
          <w:lang w:eastAsia="en-US"/>
        </w:rPr>
        <w:t>Упражнение выполняются на ровной площадке с размеченными линиями старта и финиша. Ширина линии старта и финиша входит в отрезок 10 метров.</w:t>
      </w:r>
    </w:p>
    <w:p w14:paraId="0825B3D3" w14:textId="77777777" w:rsidR="00294E6C" w:rsidRPr="00D82B00" w:rsidRDefault="00294E6C" w:rsidP="00653085">
      <w:pPr>
        <w:tabs>
          <w:tab w:val="left" w:pos="1134"/>
          <w:tab w:val="left" w:pos="3657"/>
        </w:tabs>
        <w:spacing w:line="360" w:lineRule="auto"/>
        <w:ind w:firstLine="709"/>
        <w:jc w:val="both"/>
        <w:rPr>
          <w:rFonts w:eastAsia="Calibri"/>
          <w:sz w:val="28"/>
          <w:szCs w:val="28"/>
          <w:lang w:eastAsia="en-US"/>
        </w:rPr>
      </w:pPr>
      <w:r w:rsidRPr="00D82B00">
        <w:rPr>
          <w:rFonts w:eastAsia="Calibri"/>
          <w:sz w:val="28"/>
          <w:szCs w:val="28"/>
          <w:lang w:eastAsia="en-US"/>
        </w:rPr>
        <w:t>По команде «На старт» тестируемый становится перед стартовой линией, так, чтобы толчковая нога находилась у стартовой линии, а другая была бы отставлена на полшага назад (наступать на стартовую линию запрещено).</w:t>
      </w:r>
    </w:p>
    <w:p w14:paraId="297063EB" w14:textId="77777777" w:rsidR="00294E6C" w:rsidRPr="00D82B00" w:rsidRDefault="00294E6C" w:rsidP="00653085">
      <w:pPr>
        <w:tabs>
          <w:tab w:val="left" w:pos="1134"/>
          <w:tab w:val="left" w:pos="3657"/>
        </w:tabs>
        <w:spacing w:line="360" w:lineRule="auto"/>
        <w:ind w:firstLine="709"/>
        <w:jc w:val="both"/>
        <w:rPr>
          <w:rFonts w:eastAsia="Calibri"/>
          <w:sz w:val="28"/>
          <w:szCs w:val="28"/>
          <w:lang w:eastAsia="en-US"/>
        </w:rPr>
      </w:pPr>
      <w:r w:rsidRPr="00D82B00">
        <w:rPr>
          <w:rFonts w:eastAsia="Calibri"/>
          <w:sz w:val="28"/>
          <w:szCs w:val="28"/>
          <w:lang w:eastAsia="en-US"/>
        </w:rPr>
        <w:t>По команде «Внимание!», слегка сгибая обе ноги, тестируемый наклоняет корпус вперёд и переносит тяжесть тела на впереди стоящую ногу. Допустимо опираться рукой о землю.</w:t>
      </w:r>
    </w:p>
    <w:p w14:paraId="57B60609" w14:textId="0AABB473" w:rsidR="00294E6C" w:rsidRPr="00D82B00" w:rsidRDefault="00294E6C" w:rsidP="00653085">
      <w:pPr>
        <w:tabs>
          <w:tab w:val="left" w:pos="1134"/>
          <w:tab w:val="left" w:pos="3657"/>
        </w:tabs>
        <w:spacing w:line="360" w:lineRule="auto"/>
        <w:ind w:firstLine="709"/>
        <w:jc w:val="both"/>
        <w:rPr>
          <w:rFonts w:eastAsia="Calibri"/>
          <w:sz w:val="28"/>
          <w:szCs w:val="28"/>
          <w:lang w:eastAsia="en-US"/>
        </w:rPr>
      </w:pPr>
      <w:r w:rsidRPr="00D82B00">
        <w:rPr>
          <w:rFonts w:eastAsia="Calibri"/>
          <w:sz w:val="28"/>
          <w:szCs w:val="28"/>
          <w:lang w:eastAsia="en-US"/>
        </w:rPr>
        <w:t xml:space="preserve">По команде «Марш!» (с одновременным включением секундомера) тестируемый бежит до финишной линии, </w:t>
      </w:r>
      <w:proofErr w:type="gramStart"/>
      <w:r w:rsidRPr="00D82B00">
        <w:rPr>
          <w:rFonts w:eastAsia="Calibri"/>
          <w:sz w:val="28"/>
          <w:szCs w:val="28"/>
          <w:lang w:eastAsia="en-US"/>
        </w:rPr>
        <w:t>пересекает ее касается</w:t>
      </w:r>
      <w:proofErr w:type="gramEnd"/>
      <w:r w:rsidRPr="00D82B00">
        <w:rPr>
          <w:rFonts w:eastAsia="Calibri"/>
          <w:sz w:val="28"/>
          <w:szCs w:val="28"/>
          <w:lang w:eastAsia="en-US"/>
        </w:rPr>
        <w:t xml:space="preserve"> любой </w:t>
      </w:r>
      <w:r w:rsidRPr="00D82B00">
        <w:rPr>
          <w:rFonts w:eastAsia="Calibri"/>
          <w:sz w:val="28"/>
          <w:szCs w:val="28"/>
          <w:lang w:eastAsia="en-US"/>
        </w:rPr>
        <w:lastRenderedPageBreak/>
        <w:t>частью тела, возвращается к линии старта, пересекает ее любой частью тела </w:t>
      </w:r>
      <w:r w:rsidRPr="00D82B00">
        <w:rPr>
          <w:rFonts w:eastAsia="Calibri"/>
          <w:sz w:val="28"/>
          <w:szCs w:val="28"/>
          <w:lang w:eastAsia="en-US"/>
        </w:rPr>
        <w:br/>
        <w:t>и преодолевает последний отрезок финиш</w:t>
      </w:r>
      <w:r w:rsidR="00CD69D6" w:rsidRPr="00D82B00">
        <w:rPr>
          <w:rFonts w:eastAsia="Calibri"/>
          <w:sz w:val="28"/>
          <w:szCs w:val="28"/>
          <w:lang w:eastAsia="en-US"/>
        </w:rPr>
        <w:t>ной линии</w:t>
      </w:r>
      <w:r w:rsidRPr="00D82B00">
        <w:rPr>
          <w:rFonts w:eastAsia="Calibri"/>
          <w:sz w:val="28"/>
          <w:szCs w:val="28"/>
          <w:lang w:eastAsia="en-US"/>
        </w:rPr>
        <w:t xml:space="preserve">. </w:t>
      </w:r>
      <w:r w:rsidR="00CD69D6" w:rsidRPr="00D82B00">
        <w:rPr>
          <w:rFonts w:eastAsia="Calibri"/>
          <w:sz w:val="28"/>
          <w:szCs w:val="28"/>
          <w:lang w:eastAsia="en-US"/>
        </w:rPr>
        <w:t>Для о</w:t>
      </w:r>
      <w:r w:rsidRPr="00D82B00">
        <w:rPr>
          <w:rFonts w:eastAsia="Calibri"/>
          <w:sz w:val="28"/>
          <w:szCs w:val="28"/>
          <w:lang w:eastAsia="en-US"/>
        </w:rPr>
        <w:t>существл</w:t>
      </w:r>
      <w:r w:rsidR="00CD69D6" w:rsidRPr="00D82B00">
        <w:rPr>
          <w:rFonts w:eastAsia="Calibri"/>
          <w:sz w:val="28"/>
          <w:szCs w:val="28"/>
          <w:lang w:eastAsia="en-US"/>
        </w:rPr>
        <w:t>ения</w:t>
      </w:r>
      <w:r w:rsidRPr="00D82B00">
        <w:rPr>
          <w:rFonts w:eastAsia="Calibri"/>
          <w:sz w:val="28"/>
          <w:szCs w:val="28"/>
          <w:lang w:eastAsia="en-US"/>
        </w:rPr>
        <w:t xml:space="preserve"> тестировани</w:t>
      </w:r>
      <w:r w:rsidR="00CD69D6" w:rsidRPr="00D82B00">
        <w:rPr>
          <w:rFonts w:eastAsia="Calibri"/>
          <w:sz w:val="28"/>
          <w:szCs w:val="28"/>
          <w:lang w:eastAsia="en-US"/>
        </w:rPr>
        <w:t>я</w:t>
      </w:r>
      <w:r w:rsidRPr="00D82B00">
        <w:rPr>
          <w:rFonts w:eastAsia="Calibri"/>
          <w:sz w:val="28"/>
          <w:szCs w:val="28"/>
          <w:lang w:eastAsia="en-US"/>
        </w:rPr>
        <w:t xml:space="preserve"> в соревновательной борьбе, стартуют минимум по два человека.</w:t>
      </w:r>
    </w:p>
    <w:p w14:paraId="7D127509" w14:textId="1CBEADC1" w:rsidR="00294E6C" w:rsidRPr="00D82B00" w:rsidRDefault="00294E6C" w:rsidP="00653085">
      <w:pPr>
        <w:tabs>
          <w:tab w:val="left" w:pos="1134"/>
          <w:tab w:val="left" w:pos="3657"/>
        </w:tabs>
        <w:spacing w:line="360" w:lineRule="auto"/>
        <w:ind w:firstLine="709"/>
        <w:jc w:val="both"/>
        <w:rPr>
          <w:rFonts w:eastAsia="Calibri"/>
          <w:sz w:val="28"/>
          <w:szCs w:val="28"/>
          <w:lang w:eastAsia="en-US"/>
        </w:rPr>
      </w:pPr>
      <w:r w:rsidRPr="00D82B00">
        <w:rPr>
          <w:rFonts w:eastAsia="Calibri"/>
          <w:sz w:val="28"/>
          <w:szCs w:val="28"/>
          <w:lang w:eastAsia="en-US"/>
        </w:rPr>
        <w:t xml:space="preserve">Судья останавливает секундомер в момент пересечения </w:t>
      </w:r>
      <w:r w:rsidR="00CD69D6" w:rsidRPr="00D82B00">
        <w:rPr>
          <w:rFonts w:eastAsia="Calibri"/>
          <w:sz w:val="28"/>
          <w:szCs w:val="28"/>
          <w:lang w:eastAsia="en-US"/>
        </w:rPr>
        <w:t>финишной линии</w:t>
      </w:r>
      <w:r w:rsidRPr="00D82B00">
        <w:rPr>
          <w:rFonts w:eastAsia="Calibri"/>
          <w:sz w:val="28"/>
          <w:szCs w:val="28"/>
          <w:lang w:eastAsia="en-US"/>
        </w:rPr>
        <w:t>. Результат фиксируется до 0,1 секунды.</w:t>
      </w:r>
    </w:p>
    <w:p w14:paraId="4820DE71" w14:textId="77777777" w:rsidR="00294E6C" w:rsidRPr="00D82B00" w:rsidRDefault="00294E6C" w:rsidP="00653085">
      <w:pPr>
        <w:tabs>
          <w:tab w:val="left" w:pos="1134"/>
          <w:tab w:val="left" w:pos="3657"/>
        </w:tabs>
        <w:spacing w:line="360" w:lineRule="auto"/>
        <w:ind w:firstLine="709"/>
        <w:jc w:val="both"/>
        <w:rPr>
          <w:rFonts w:eastAsia="Calibri"/>
          <w:sz w:val="28"/>
          <w:szCs w:val="28"/>
          <w:lang w:eastAsia="en-US"/>
        </w:rPr>
      </w:pPr>
      <w:r w:rsidRPr="00D82B00">
        <w:rPr>
          <w:rFonts w:eastAsia="Calibri"/>
          <w:sz w:val="28"/>
          <w:szCs w:val="28"/>
          <w:lang w:eastAsia="en-US"/>
        </w:rPr>
        <w:t>Ошибки:</w:t>
      </w:r>
    </w:p>
    <w:p w14:paraId="30027EC7" w14:textId="77777777" w:rsidR="00294E6C" w:rsidRPr="00D82B00" w:rsidRDefault="00294E6C" w:rsidP="00653085">
      <w:pPr>
        <w:pStyle w:val="a3"/>
        <w:numPr>
          <w:ilvl w:val="0"/>
          <w:numId w:val="8"/>
        </w:numPr>
        <w:tabs>
          <w:tab w:val="left" w:pos="1134"/>
          <w:tab w:val="left" w:pos="3657"/>
        </w:tabs>
        <w:spacing w:line="360" w:lineRule="auto"/>
        <w:ind w:left="0" w:firstLine="709"/>
        <w:jc w:val="both"/>
        <w:rPr>
          <w:rFonts w:eastAsia="Calibri"/>
          <w:sz w:val="28"/>
          <w:szCs w:val="28"/>
          <w:lang w:eastAsia="en-US"/>
        </w:rPr>
      </w:pPr>
      <w:r w:rsidRPr="00D82B00">
        <w:rPr>
          <w:rFonts w:eastAsia="Calibri"/>
          <w:sz w:val="28"/>
          <w:szCs w:val="28"/>
          <w:lang w:eastAsia="en-US"/>
        </w:rPr>
        <w:t xml:space="preserve"> участник начал выполнение испытания до команды судьи </w:t>
      </w:r>
      <w:r w:rsidRPr="00D82B00">
        <w:rPr>
          <w:rFonts w:eastAsia="Calibri"/>
          <w:sz w:val="28"/>
          <w:szCs w:val="28"/>
          <w:lang w:eastAsia="en-US"/>
        </w:rPr>
        <w:br/>
        <w:t>«Марш!» (фальстарт);</w:t>
      </w:r>
    </w:p>
    <w:p w14:paraId="6AC65715" w14:textId="77777777" w:rsidR="00294E6C" w:rsidRPr="00D82B00" w:rsidRDefault="00294E6C" w:rsidP="00653085">
      <w:pPr>
        <w:pStyle w:val="a3"/>
        <w:numPr>
          <w:ilvl w:val="0"/>
          <w:numId w:val="8"/>
        </w:numPr>
        <w:tabs>
          <w:tab w:val="left" w:pos="1134"/>
          <w:tab w:val="left" w:pos="3657"/>
        </w:tabs>
        <w:spacing w:line="360" w:lineRule="auto"/>
        <w:ind w:left="0" w:firstLine="709"/>
        <w:jc w:val="both"/>
        <w:rPr>
          <w:rFonts w:eastAsia="Calibri"/>
          <w:sz w:val="28"/>
          <w:szCs w:val="28"/>
          <w:lang w:eastAsia="en-US"/>
        </w:rPr>
      </w:pPr>
      <w:r w:rsidRPr="00D82B00">
        <w:rPr>
          <w:rFonts w:eastAsia="Calibri"/>
          <w:sz w:val="28"/>
          <w:szCs w:val="28"/>
          <w:lang w:eastAsia="en-US"/>
        </w:rPr>
        <w:t xml:space="preserve"> во время бега участник помешал рядом </w:t>
      </w:r>
      <w:proofErr w:type="gramStart"/>
      <w:r w:rsidRPr="00D82B00">
        <w:rPr>
          <w:rFonts w:eastAsia="Calibri"/>
          <w:sz w:val="28"/>
          <w:szCs w:val="28"/>
          <w:lang w:eastAsia="en-US"/>
        </w:rPr>
        <w:t>бегущему</w:t>
      </w:r>
      <w:proofErr w:type="gramEnd"/>
      <w:r w:rsidRPr="00D82B00">
        <w:rPr>
          <w:rFonts w:eastAsia="Calibri"/>
          <w:sz w:val="28"/>
          <w:szCs w:val="28"/>
          <w:lang w:eastAsia="en-US"/>
        </w:rPr>
        <w:t>;</w:t>
      </w:r>
    </w:p>
    <w:p w14:paraId="5607A2B6" w14:textId="77777777" w:rsidR="00AB4B6D" w:rsidRPr="00D82B00" w:rsidRDefault="00CC534E" w:rsidP="00653085">
      <w:pPr>
        <w:pStyle w:val="a3"/>
        <w:numPr>
          <w:ilvl w:val="0"/>
          <w:numId w:val="8"/>
        </w:numPr>
        <w:tabs>
          <w:tab w:val="left" w:pos="1134"/>
          <w:tab w:val="left" w:pos="3657"/>
        </w:tabs>
        <w:spacing w:line="360" w:lineRule="auto"/>
        <w:ind w:left="0" w:firstLine="709"/>
        <w:jc w:val="both"/>
        <w:rPr>
          <w:rFonts w:eastAsia="Calibri"/>
          <w:sz w:val="28"/>
          <w:szCs w:val="28"/>
          <w:lang w:eastAsia="en-US"/>
        </w:rPr>
      </w:pPr>
      <w:r w:rsidRPr="00D82B00">
        <w:rPr>
          <w:rFonts w:eastAsia="Calibri"/>
          <w:sz w:val="28"/>
          <w:szCs w:val="28"/>
          <w:lang w:eastAsia="en-US"/>
        </w:rPr>
        <w:t xml:space="preserve"> </w:t>
      </w:r>
      <w:r w:rsidR="00294E6C" w:rsidRPr="00D82B00">
        <w:rPr>
          <w:rFonts w:eastAsia="Calibri"/>
          <w:sz w:val="28"/>
          <w:szCs w:val="28"/>
          <w:lang w:eastAsia="en-US"/>
        </w:rPr>
        <w:t>участник не пересек линию во время разворота любой частью тела.</w:t>
      </w:r>
    </w:p>
    <w:p w14:paraId="7DF9F11C" w14:textId="27DD836A" w:rsidR="00A27409" w:rsidRPr="00D82B00" w:rsidRDefault="00AB4B6D" w:rsidP="00653085">
      <w:pPr>
        <w:tabs>
          <w:tab w:val="left" w:pos="1134"/>
        </w:tabs>
        <w:spacing w:line="360" w:lineRule="auto"/>
        <w:ind w:firstLine="709"/>
        <w:jc w:val="both"/>
        <w:rPr>
          <w:rFonts w:eastAsia="Calibri"/>
          <w:sz w:val="28"/>
          <w:szCs w:val="28"/>
          <w:lang w:eastAsia="en-US"/>
        </w:rPr>
      </w:pPr>
      <w:r w:rsidRPr="00D82B00">
        <w:rPr>
          <w:rFonts w:eastAsia="Calibri"/>
          <w:b/>
          <w:sz w:val="28"/>
          <w:szCs w:val="28"/>
          <w:lang w:eastAsia="en-US"/>
        </w:rPr>
        <w:t>Тест 3. Прыжки через скакалку, кол-во раз (</w:t>
      </w:r>
      <w:r w:rsidR="00316646" w:rsidRPr="00D82B00">
        <w:rPr>
          <w:rFonts w:eastAsia="Calibri"/>
          <w:b/>
          <w:sz w:val="28"/>
          <w:szCs w:val="28"/>
          <w:lang w:eastAsia="en-US"/>
        </w:rPr>
        <w:t>30</w:t>
      </w:r>
      <w:r w:rsidRPr="00D82B00">
        <w:rPr>
          <w:rFonts w:eastAsia="Calibri"/>
          <w:b/>
          <w:sz w:val="28"/>
          <w:szCs w:val="28"/>
          <w:lang w:eastAsia="en-US"/>
        </w:rPr>
        <w:t xml:space="preserve"> </w:t>
      </w:r>
      <w:r w:rsidR="00316646" w:rsidRPr="00D82B00">
        <w:rPr>
          <w:rFonts w:eastAsia="Calibri"/>
          <w:b/>
          <w:sz w:val="28"/>
          <w:szCs w:val="28"/>
          <w:lang w:eastAsia="en-US"/>
        </w:rPr>
        <w:t>сек).</w:t>
      </w:r>
      <w:r w:rsidR="00CD69D6" w:rsidRPr="00D82B00">
        <w:rPr>
          <w:rFonts w:eastAsia="Calibri"/>
          <w:sz w:val="28"/>
          <w:szCs w:val="28"/>
          <w:lang w:eastAsia="en-US"/>
        </w:rPr>
        <w:t xml:space="preserve"> П</w:t>
      </w:r>
      <w:r w:rsidR="00261D43" w:rsidRPr="00D82B00">
        <w:rPr>
          <w:rFonts w:eastAsia="Calibri"/>
          <w:sz w:val="28"/>
          <w:szCs w:val="28"/>
          <w:lang w:eastAsia="en-US"/>
        </w:rPr>
        <w:t xml:space="preserve">рыжки выполняются на амортизирующем покрытии. Например, гимнастический мат, пол с деревянным, поролоновым, грунтовым или пенопластовым покрытием. </w:t>
      </w:r>
      <w:r w:rsidR="00A27409" w:rsidRPr="00D82B00">
        <w:rPr>
          <w:rFonts w:eastAsia="Calibri"/>
          <w:sz w:val="28"/>
          <w:szCs w:val="28"/>
          <w:lang w:eastAsia="en-US"/>
        </w:rPr>
        <w:t>Тестируемый принимает исходное положение: стойка ноги врозь, руки чуть согнуты в локтях, кисти отведены на расстояние 15-20</w:t>
      </w:r>
      <w:r w:rsidR="00577D9C" w:rsidRPr="00D82B00">
        <w:rPr>
          <w:rFonts w:eastAsia="Calibri"/>
          <w:sz w:val="28"/>
          <w:szCs w:val="28"/>
          <w:lang w:eastAsia="en-US"/>
        </w:rPr>
        <w:t xml:space="preserve"> </w:t>
      </w:r>
      <w:r w:rsidR="00A27409" w:rsidRPr="00D82B00">
        <w:rPr>
          <w:rFonts w:eastAsia="Calibri"/>
          <w:sz w:val="28"/>
          <w:szCs w:val="28"/>
          <w:lang w:eastAsia="en-US"/>
        </w:rPr>
        <w:t>см от бедер, скакалка сзади. По сигналу педагога, начинает вращение скакалки.</w:t>
      </w:r>
    </w:p>
    <w:p w14:paraId="78A3CCEF" w14:textId="088CC2B1" w:rsidR="00AB4B6D" w:rsidRPr="00D82B00" w:rsidRDefault="00A27409" w:rsidP="00653085">
      <w:pPr>
        <w:tabs>
          <w:tab w:val="left" w:pos="1134"/>
        </w:tabs>
        <w:spacing w:line="360" w:lineRule="auto"/>
        <w:ind w:firstLine="709"/>
        <w:jc w:val="both"/>
        <w:rPr>
          <w:rFonts w:eastAsia="Calibri"/>
          <w:sz w:val="28"/>
          <w:szCs w:val="28"/>
          <w:lang w:eastAsia="en-US"/>
        </w:rPr>
      </w:pPr>
      <w:r w:rsidRPr="00D82B00">
        <w:rPr>
          <w:rFonts w:eastAsia="Calibri"/>
          <w:sz w:val="28"/>
          <w:szCs w:val="28"/>
          <w:lang w:eastAsia="en-US"/>
        </w:rPr>
        <w:t>Прыжки выполняются с максимальной</w:t>
      </w:r>
      <w:r w:rsidR="00CC534E" w:rsidRPr="00D82B00">
        <w:rPr>
          <w:rFonts w:eastAsia="Calibri"/>
          <w:sz w:val="28"/>
          <w:szCs w:val="28"/>
          <w:lang w:eastAsia="en-US"/>
        </w:rPr>
        <w:t xml:space="preserve"> частотой и скоростью. </w:t>
      </w:r>
      <w:r w:rsidRPr="00D82B00">
        <w:rPr>
          <w:rFonts w:eastAsia="Calibri"/>
          <w:sz w:val="28"/>
          <w:szCs w:val="28"/>
          <w:lang w:eastAsia="en-US"/>
        </w:rPr>
        <w:t>Во время прыжков приземляться необходимо только на переднюю часть стопы, а не на всю стопу, чтобы пятки не соприкасались с полом.</w:t>
      </w:r>
    </w:p>
    <w:p w14:paraId="3EF9E024" w14:textId="77777777" w:rsidR="00CC534E" w:rsidRPr="00D82B00" w:rsidRDefault="00CC534E" w:rsidP="00653085">
      <w:pPr>
        <w:tabs>
          <w:tab w:val="left" w:pos="1134"/>
        </w:tabs>
        <w:spacing w:line="360" w:lineRule="auto"/>
        <w:ind w:firstLine="709"/>
        <w:jc w:val="both"/>
        <w:rPr>
          <w:rFonts w:eastAsia="Calibri"/>
          <w:sz w:val="28"/>
          <w:szCs w:val="28"/>
          <w:lang w:eastAsia="en-US"/>
        </w:rPr>
      </w:pPr>
      <w:r w:rsidRPr="00D82B00">
        <w:rPr>
          <w:rFonts w:eastAsia="Calibri"/>
          <w:sz w:val="28"/>
          <w:szCs w:val="28"/>
          <w:lang w:eastAsia="en-US"/>
        </w:rPr>
        <w:t>Ошибки:</w:t>
      </w:r>
    </w:p>
    <w:p w14:paraId="13188D89" w14:textId="77777777" w:rsidR="00CC534E" w:rsidRPr="00D82B00" w:rsidRDefault="00CC534E" w:rsidP="00653085">
      <w:pPr>
        <w:pStyle w:val="a3"/>
        <w:numPr>
          <w:ilvl w:val="0"/>
          <w:numId w:val="44"/>
        </w:numPr>
        <w:tabs>
          <w:tab w:val="left" w:pos="1134"/>
        </w:tabs>
        <w:spacing w:line="360" w:lineRule="auto"/>
        <w:ind w:left="0" w:firstLine="709"/>
        <w:jc w:val="both"/>
        <w:rPr>
          <w:rFonts w:eastAsia="Calibri"/>
          <w:sz w:val="28"/>
          <w:szCs w:val="28"/>
          <w:lang w:eastAsia="en-US"/>
        </w:rPr>
      </w:pPr>
      <w:r w:rsidRPr="00D82B00">
        <w:rPr>
          <w:rFonts w:eastAsia="Calibri"/>
          <w:sz w:val="28"/>
          <w:szCs w:val="28"/>
          <w:lang w:eastAsia="en-US"/>
        </w:rPr>
        <w:t>начало движения до сигнала преподавателя;</w:t>
      </w:r>
    </w:p>
    <w:p w14:paraId="2FFA8D0C" w14:textId="77777777" w:rsidR="00CC534E" w:rsidRPr="00D82B00" w:rsidRDefault="00CC534E" w:rsidP="00653085">
      <w:pPr>
        <w:pStyle w:val="a3"/>
        <w:numPr>
          <w:ilvl w:val="0"/>
          <w:numId w:val="44"/>
        </w:numPr>
        <w:tabs>
          <w:tab w:val="left" w:pos="1134"/>
        </w:tabs>
        <w:spacing w:line="360" w:lineRule="auto"/>
        <w:ind w:left="0" w:firstLine="709"/>
        <w:jc w:val="both"/>
        <w:rPr>
          <w:rFonts w:eastAsia="Calibri"/>
          <w:sz w:val="28"/>
          <w:szCs w:val="28"/>
          <w:lang w:eastAsia="en-US"/>
        </w:rPr>
      </w:pPr>
      <w:r w:rsidRPr="00D82B00">
        <w:rPr>
          <w:rFonts w:eastAsia="Calibri"/>
          <w:sz w:val="28"/>
          <w:szCs w:val="28"/>
          <w:lang w:eastAsia="en-US"/>
        </w:rPr>
        <w:t>слишком высокий прыжок;</w:t>
      </w:r>
    </w:p>
    <w:p w14:paraId="3A01DBC1" w14:textId="77777777" w:rsidR="00CC534E" w:rsidRPr="00D82B00" w:rsidRDefault="00CC534E" w:rsidP="00653085">
      <w:pPr>
        <w:pStyle w:val="a3"/>
        <w:numPr>
          <w:ilvl w:val="0"/>
          <w:numId w:val="44"/>
        </w:numPr>
        <w:tabs>
          <w:tab w:val="left" w:pos="1134"/>
        </w:tabs>
        <w:spacing w:line="360" w:lineRule="auto"/>
        <w:ind w:left="0" w:firstLine="709"/>
        <w:jc w:val="both"/>
        <w:rPr>
          <w:rFonts w:eastAsia="Calibri"/>
          <w:sz w:val="28"/>
          <w:szCs w:val="28"/>
          <w:lang w:eastAsia="en-US"/>
        </w:rPr>
      </w:pPr>
      <w:r w:rsidRPr="00D82B00">
        <w:rPr>
          <w:rFonts w:eastAsia="Calibri"/>
          <w:sz w:val="28"/>
          <w:szCs w:val="28"/>
          <w:lang w:eastAsia="en-US"/>
        </w:rPr>
        <w:t>приземление на всю стопу;</w:t>
      </w:r>
    </w:p>
    <w:p w14:paraId="53A5394E" w14:textId="056E4ABD" w:rsidR="00507E4D" w:rsidRPr="00D82B00" w:rsidRDefault="00CC534E" w:rsidP="00653085">
      <w:pPr>
        <w:pStyle w:val="a3"/>
        <w:numPr>
          <w:ilvl w:val="0"/>
          <w:numId w:val="44"/>
        </w:numPr>
        <w:tabs>
          <w:tab w:val="left" w:pos="1134"/>
        </w:tabs>
        <w:spacing w:line="360" w:lineRule="auto"/>
        <w:ind w:left="0" w:firstLine="709"/>
        <w:jc w:val="both"/>
        <w:rPr>
          <w:rFonts w:eastAsia="Calibri"/>
          <w:sz w:val="28"/>
          <w:szCs w:val="28"/>
          <w:lang w:eastAsia="en-US"/>
        </w:rPr>
      </w:pPr>
      <w:r w:rsidRPr="00D82B00">
        <w:rPr>
          <w:rFonts w:eastAsia="Calibri"/>
          <w:sz w:val="28"/>
          <w:szCs w:val="28"/>
          <w:lang w:eastAsia="en-US"/>
        </w:rPr>
        <w:t>широкое разведение рук.</w:t>
      </w:r>
    </w:p>
    <w:p w14:paraId="04944F4A" w14:textId="77777777" w:rsidR="00316646" w:rsidRPr="00D82B00" w:rsidRDefault="00316646" w:rsidP="00653085">
      <w:pPr>
        <w:tabs>
          <w:tab w:val="left" w:pos="1134"/>
        </w:tabs>
        <w:spacing w:line="360" w:lineRule="auto"/>
        <w:ind w:firstLine="709"/>
        <w:jc w:val="both"/>
        <w:rPr>
          <w:rFonts w:eastAsia="Calibri"/>
          <w:b/>
          <w:sz w:val="28"/>
          <w:szCs w:val="28"/>
          <w:lang w:eastAsia="en-US"/>
        </w:rPr>
      </w:pPr>
      <w:r w:rsidRPr="00D82B00">
        <w:rPr>
          <w:rFonts w:eastAsia="Calibri"/>
          <w:b/>
          <w:sz w:val="28"/>
          <w:szCs w:val="28"/>
          <w:lang w:eastAsia="en-US"/>
        </w:rPr>
        <w:t>Тест 4. Бег на 30м, сек.</w:t>
      </w:r>
    </w:p>
    <w:p w14:paraId="1B15B700" w14:textId="5390A5C7" w:rsidR="00D82B00" w:rsidRDefault="00294E6C" w:rsidP="00653085">
      <w:pPr>
        <w:tabs>
          <w:tab w:val="left" w:pos="1134"/>
        </w:tabs>
        <w:spacing w:line="360" w:lineRule="auto"/>
        <w:ind w:firstLine="709"/>
        <w:jc w:val="both"/>
        <w:rPr>
          <w:rFonts w:eastAsia="Calibri"/>
          <w:sz w:val="28"/>
          <w:szCs w:val="28"/>
          <w:lang w:eastAsia="en-US"/>
        </w:rPr>
      </w:pPr>
      <w:r w:rsidRPr="00D82B00">
        <w:rPr>
          <w:rFonts w:eastAsia="Calibri"/>
          <w:sz w:val="28"/>
          <w:szCs w:val="28"/>
          <w:lang w:eastAsia="en-US"/>
        </w:rPr>
        <w:t>Бег проводится по дорожкам стадиона или на любой ровной площадке с твёрдым покрытием. Дорожки размечаются белой краской, ширина линий разметки 5 см, ширина дорожек 1,22 ± 0,1 м.</w:t>
      </w:r>
      <w:r w:rsidR="00577D9C" w:rsidRPr="00D82B00">
        <w:rPr>
          <w:rFonts w:eastAsia="Calibri"/>
          <w:sz w:val="28"/>
          <w:szCs w:val="28"/>
          <w:lang w:eastAsia="en-US"/>
        </w:rPr>
        <w:t xml:space="preserve"> </w:t>
      </w:r>
      <w:r w:rsidRPr="00D82B00">
        <w:rPr>
          <w:rFonts w:eastAsia="Calibri"/>
          <w:sz w:val="28"/>
          <w:szCs w:val="28"/>
          <w:lang w:eastAsia="en-US"/>
        </w:rPr>
        <w:t xml:space="preserve">Результат фиксируется с </w:t>
      </w:r>
      <w:r w:rsidRPr="00D82B00">
        <w:rPr>
          <w:rFonts w:eastAsia="Calibri"/>
          <w:sz w:val="28"/>
          <w:szCs w:val="28"/>
          <w:lang w:eastAsia="en-US"/>
        </w:rPr>
        <w:lastRenderedPageBreak/>
        <w:t>точностью до 0,1 с.</w:t>
      </w:r>
      <w:r w:rsidR="00577D9C" w:rsidRPr="00D82B00">
        <w:rPr>
          <w:rFonts w:eastAsia="Calibri"/>
          <w:sz w:val="28"/>
          <w:szCs w:val="28"/>
          <w:lang w:eastAsia="en-US"/>
        </w:rPr>
        <w:t xml:space="preserve"> </w:t>
      </w:r>
      <w:r w:rsidRPr="00D82B00">
        <w:rPr>
          <w:rFonts w:eastAsia="Calibri"/>
          <w:sz w:val="28"/>
          <w:szCs w:val="28"/>
          <w:lang w:eastAsia="en-US"/>
        </w:rPr>
        <w:t>Бег на 30 метров выполняется с высокого старта. Участники стартуют по 2</w:t>
      </w:r>
      <w:r w:rsidR="00577D9C" w:rsidRPr="00D82B00">
        <w:rPr>
          <w:rFonts w:eastAsia="Calibri"/>
          <w:sz w:val="28"/>
          <w:szCs w:val="28"/>
          <w:lang w:eastAsia="en-US"/>
        </w:rPr>
        <w:t xml:space="preserve"> </w:t>
      </w:r>
      <w:r w:rsidRPr="00D82B00">
        <w:rPr>
          <w:rFonts w:eastAsia="Calibri"/>
          <w:sz w:val="28"/>
          <w:szCs w:val="28"/>
          <w:lang w:eastAsia="en-US"/>
        </w:rPr>
        <w:t>человека.</w:t>
      </w:r>
    </w:p>
    <w:p w14:paraId="47FBDDC5" w14:textId="77777777" w:rsidR="00294E6C" w:rsidRPr="00D82B00" w:rsidRDefault="00294E6C" w:rsidP="00653085">
      <w:pPr>
        <w:tabs>
          <w:tab w:val="left" w:pos="1134"/>
        </w:tabs>
        <w:spacing w:line="360" w:lineRule="auto"/>
        <w:ind w:firstLine="709"/>
        <w:jc w:val="both"/>
        <w:rPr>
          <w:rFonts w:eastAsia="Calibri"/>
          <w:sz w:val="28"/>
          <w:szCs w:val="28"/>
          <w:lang w:eastAsia="en-US"/>
        </w:rPr>
      </w:pPr>
      <w:r w:rsidRPr="00D82B00">
        <w:rPr>
          <w:rFonts w:eastAsia="Calibri"/>
          <w:sz w:val="28"/>
          <w:szCs w:val="28"/>
          <w:lang w:eastAsia="en-US"/>
        </w:rPr>
        <w:t>Ошибки:</w:t>
      </w:r>
    </w:p>
    <w:p w14:paraId="2477BA0E" w14:textId="77777777" w:rsidR="00294E6C" w:rsidRPr="00D82B00" w:rsidRDefault="00294E6C" w:rsidP="00653085">
      <w:pPr>
        <w:pStyle w:val="a3"/>
        <w:numPr>
          <w:ilvl w:val="0"/>
          <w:numId w:val="7"/>
        </w:numPr>
        <w:tabs>
          <w:tab w:val="left" w:pos="1134"/>
        </w:tabs>
        <w:spacing w:line="360" w:lineRule="auto"/>
        <w:ind w:left="0" w:firstLine="709"/>
        <w:jc w:val="both"/>
        <w:rPr>
          <w:rFonts w:eastAsia="Calibri"/>
          <w:sz w:val="28"/>
          <w:szCs w:val="28"/>
          <w:lang w:eastAsia="en-US"/>
        </w:rPr>
      </w:pPr>
      <w:r w:rsidRPr="00D82B00">
        <w:rPr>
          <w:rFonts w:eastAsia="Calibri"/>
          <w:sz w:val="28"/>
          <w:szCs w:val="28"/>
          <w:lang w:eastAsia="en-US"/>
        </w:rPr>
        <w:t>участник не готов к старту через 2 минуты после вызова стартера;</w:t>
      </w:r>
    </w:p>
    <w:p w14:paraId="20296109" w14:textId="77777777" w:rsidR="00294E6C" w:rsidRPr="00D82B00" w:rsidRDefault="00294E6C" w:rsidP="00653085">
      <w:pPr>
        <w:pStyle w:val="a3"/>
        <w:numPr>
          <w:ilvl w:val="0"/>
          <w:numId w:val="7"/>
        </w:numPr>
        <w:tabs>
          <w:tab w:val="left" w:pos="1134"/>
        </w:tabs>
        <w:spacing w:line="360" w:lineRule="auto"/>
        <w:ind w:left="0" w:firstLine="709"/>
        <w:jc w:val="both"/>
        <w:rPr>
          <w:rFonts w:eastAsia="Calibri"/>
          <w:sz w:val="28"/>
          <w:szCs w:val="28"/>
          <w:lang w:eastAsia="en-US"/>
        </w:rPr>
      </w:pPr>
      <w:r w:rsidRPr="00D82B00">
        <w:rPr>
          <w:rFonts w:eastAsia="Calibri"/>
          <w:sz w:val="28"/>
          <w:szCs w:val="28"/>
          <w:lang w:eastAsia="en-US"/>
        </w:rPr>
        <w:t xml:space="preserve"> участник во время бега уходит со своей дорожки, создавая помехи </w:t>
      </w:r>
      <w:proofErr w:type="gramStart"/>
      <w:r w:rsidRPr="00D82B00">
        <w:rPr>
          <w:rFonts w:eastAsia="Calibri"/>
          <w:sz w:val="28"/>
          <w:szCs w:val="28"/>
          <w:lang w:eastAsia="en-US"/>
        </w:rPr>
        <w:t>другому</w:t>
      </w:r>
      <w:proofErr w:type="gramEnd"/>
      <w:r w:rsidRPr="00D82B00">
        <w:rPr>
          <w:rFonts w:eastAsia="Calibri"/>
          <w:sz w:val="28"/>
          <w:szCs w:val="28"/>
          <w:lang w:eastAsia="en-US"/>
        </w:rPr>
        <w:t xml:space="preserve"> тестируемому;</w:t>
      </w:r>
    </w:p>
    <w:p w14:paraId="6E7C67B7" w14:textId="77777777" w:rsidR="007C3002" w:rsidRPr="00D82B00" w:rsidRDefault="00294E6C" w:rsidP="00653085">
      <w:pPr>
        <w:pStyle w:val="a3"/>
        <w:numPr>
          <w:ilvl w:val="0"/>
          <w:numId w:val="7"/>
        </w:numPr>
        <w:tabs>
          <w:tab w:val="left" w:pos="1134"/>
        </w:tabs>
        <w:spacing w:line="360" w:lineRule="auto"/>
        <w:ind w:left="0" w:firstLine="709"/>
        <w:jc w:val="both"/>
        <w:rPr>
          <w:rFonts w:eastAsia="Calibri"/>
          <w:sz w:val="28"/>
          <w:szCs w:val="28"/>
          <w:lang w:eastAsia="en-US"/>
        </w:rPr>
      </w:pPr>
      <w:r w:rsidRPr="00D82B00">
        <w:rPr>
          <w:rFonts w:eastAsia="Calibri"/>
          <w:sz w:val="28"/>
          <w:szCs w:val="28"/>
          <w:lang w:eastAsia="en-US"/>
        </w:rPr>
        <w:t>старт участника раньше команды стартера «Марш!» или выстрела.</w:t>
      </w:r>
    </w:p>
    <w:p w14:paraId="7EB29CD9" w14:textId="77777777" w:rsidR="00C82227" w:rsidRPr="00D82B00" w:rsidRDefault="00373E40" w:rsidP="00653085">
      <w:pPr>
        <w:tabs>
          <w:tab w:val="left" w:pos="1134"/>
        </w:tabs>
        <w:spacing w:line="360" w:lineRule="auto"/>
        <w:ind w:firstLine="709"/>
        <w:jc w:val="both"/>
        <w:rPr>
          <w:rFonts w:eastAsia="Calibri"/>
          <w:sz w:val="28"/>
          <w:szCs w:val="28"/>
          <w:lang w:eastAsia="en-US"/>
        </w:rPr>
      </w:pPr>
      <w:r w:rsidRPr="00D82B00">
        <w:rPr>
          <w:rFonts w:eastAsia="Calibri"/>
          <w:sz w:val="28"/>
          <w:szCs w:val="28"/>
          <w:lang w:eastAsia="en-US"/>
        </w:rPr>
        <w:t>Критерии оценки  ОФП и СФП, согласно тренировочному план</w:t>
      </w:r>
      <w:r w:rsidR="00C82227" w:rsidRPr="00D82B00">
        <w:rPr>
          <w:rFonts w:eastAsia="Calibri"/>
          <w:sz w:val="28"/>
          <w:szCs w:val="28"/>
          <w:lang w:eastAsia="en-US"/>
        </w:rPr>
        <w:t>у на этапе начальной подготовки указаны в таблице 2.1.</w:t>
      </w:r>
    </w:p>
    <w:p w14:paraId="2B1A4568" w14:textId="41E8C536" w:rsidR="00D82B00" w:rsidRDefault="00D82B00" w:rsidP="00CD69D6">
      <w:pPr>
        <w:spacing w:line="360" w:lineRule="auto"/>
        <w:jc w:val="right"/>
        <w:rPr>
          <w:rFonts w:eastAsia="Calibri"/>
          <w:sz w:val="28"/>
          <w:szCs w:val="28"/>
          <w:lang w:eastAsia="en-US"/>
        </w:rPr>
      </w:pPr>
      <w:r>
        <w:rPr>
          <w:rFonts w:eastAsia="Calibri"/>
          <w:sz w:val="28"/>
          <w:szCs w:val="28"/>
          <w:lang w:eastAsia="en-US"/>
        </w:rPr>
        <w:t>Талица 2.1</w:t>
      </w:r>
    </w:p>
    <w:p w14:paraId="50A94D2A" w14:textId="29E5686C" w:rsidR="00C82227" w:rsidRPr="00294E6C" w:rsidRDefault="00C82227" w:rsidP="00D82B00">
      <w:pPr>
        <w:spacing w:line="360" w:lineRule="auto"/>
        <w:jc w:val="center"/>
        <w:rPr>
          <w:rFonts w:eastAsia="Calibri"/>
          <w:sz w:val="28"/>
          <w:szCs w:val="28"/>
          <w:lang w:eastAsia="en-US"/>
        </w:rPr>
      </w:pPr>
      <w:r>
        <w:rPr>
          <w:rFonts w:eastAsia="Calibri"/>
          <w:sz w:val="28"/>
          <w:szCs w:val="28"/>
          <w:lang w:eastAsia="en-US"/>
        </w:rPr>
        <w:t>Критерии оценки</w:t>
      </w:r>
      <w:r w:rsidR="00CD69D6">
        <w:rPr>
          <w:rFonts w:eastAsia="Calibri"/>
          <w:sz w:val="28"/>
          <w:szCs w:val="28"/>
          <w:lang w:eastAsia="en-US"/>
        </w:rPr>
        <w:t xml:space="preserve"> уровня подготовленности легкоатлетов</w:t>
      </w:r>
    </w:p>
    <w:tbl>
      <w:tblPr>
        <w:tblStyle w:val="a7"/>
        <w:tblW w:w="0" w:type="auto"/>
        <w:tblLook w:val="04A0" w:firstRow="1" w:lastRow="0" w:firstColumn="1" w:lastColumn="0" w:noHBand="0" w:noVBand="1"/>
      </w:tblPr>
      <w:tblGrid>
        <w:gridCol w:w="3369"/>
        <w:gridCol w:w="2551"/>
        <w:gridCol w:w="1843"/>
        <w:gridCol w:w="1807"/>
      </w:tblGrid>
      <w:tr w:rsidR="00224326" w:rsidRPr="00D82B00" w14:paraId="31C7A9E3" w14:textId="77777777" w:rsidTr="00D82B00">
        <w:trPr>
          <w:trHeight w:val="191"/>
        </w:trPr>
        <w:tc>
          <w:tcPr>
            <w:tcW w:w="3369" w:type="dxa"/>
            <w:vMerge w:val="restart"/>
            <w:vAlign w:val="center"/>
          </w:tcPr>
          <w:p w14:paraId="6662EB40" w14:textId="77777777" w:rsidR="00224326" w:rsidRPr="00D82B00" w:rsidRDefault="00224326" w:rsidP="00D82B00">
            <w:pPr>
              <w:spacing w:line="360" w:lineRule="auto"/>
              <w:jc w:val="center"/>
              <w:rPr>
                <w:rFonts w:eastAsia="Calibri"/>
                <w:lang w:eastAsia="en-US"/>
              </w:rPr>
            </w:pPr>
            <w:r w:rsidRPr="00D82B00">
              <w:rPr>
                <w:rFonts w:eastAsia="Calibri"/>
                <w:lang w:eastAsia="en-US"/>
              </w:rPr>
              <w:t>Тест</w:t>
            </w:r>
          </w:p>
        </w:tc>
        <w:tc>
          <w:tcPr>
            <w:tcW w:w="6201" w:type="dxa"/>
            <w:gridSpan w:val="3"/>
            <w:vAlign w:val="center"/>
          </w:tcPr>
          <w:p w14:paraId="0CB5B404" w14:textId="77777777" w:rsidR="00224326" w:rsidRPr="00D82B00" w:rsidRDefault="00224326" w:rsidP="00D82B00">
            <w:pPr>
              <w:spacing w:line="360" w:lineRule="auto"/>
              <w:ind w:firstLine="709"/>
              <w:jc w:val="center"/>
              <w:rPr>
                <w:rFonts w:eastAsia="Calibri"/>
                <w:lang w:eastAsia="en-US"/>
              </w:rPr>
            </w:pPr>
            <w:r w:rsidRPr="00D82B00">
              <w:rPr>
                <w:rFonts w:eastAsia="Calibri"/>
                <w:lang w:eastAsia="en-US"/>
              </w:rPr>
              <w:t>Девушки</w:t>
            </w:r>
          </w:p>
        </w:tc>
      </w:tr>
      <w:tr w:rsidR="00224326" w:rsidRPr="00D82B00" w14:paraId="110FA75C" w14:textId="77777777" w:rsidTr="00D82B00">
        <w:trPr>
          <w:trHeight w:val="170"/>
        </w:trPr>
        <w:tc>
          <w:tcPr>
            <w:tcW w:w="3369" w:type="dxa"/>
            <w:vMerge/>
            <w:vAlign w:val="center"/>
          </w:tcPr>
          <w:p w14:paraId="53CD384A" w14:textId="77777777" w:rsidR="00224326" w:rsidRPr="00D82B00" w:rsidRDefault="00224326" w:rsidP="00D82B00">
            <w:pPr>
              <w:spacing w:line="360" w:lineRule="auto"/>
              <w:ind w:firstLine="709"/>
              <w:jc w:val="both"/>
              <w:rPr>
                <w:rFonts w:eastAsia="Calibri"/>
                <w:lang w:eastAsia="en-US"/>
              </w:rPr>
            </w:pPr>
          </w:p>
        </w:tc>
        <w:tc>
          <w:tcPr>
            <w:tcW w:w="2551" w:type="dxa"/>
            <w:vAlign w:val="center"/>
          </w:tcPr>
          <w:p w14:paraId="33610F24" w14:textId="52DA669A" w:rsidR="00224326" w:rsidRPr="00D82B00" w:rsidRDefault="009A5A45" w:rsidP="00D82B00">
            <w:pPr>
              <w:spacing w:line="360" w:lineRule="auto"/>
              <w:jc w:val="both"/>
              <w:rPr>
                <w:rFonts w:eastAsia="Calibri"/>
                <w:lang w:eastAsia="en-US"/>
              </w:rPr>
            </w:pPr>
            <w:r w:rsidRPr="00D82B00">
              <w:rPr>
                <w:rFonts w:eastAsia="Calibri"/>
                <w:lang w:eastAsia="en-US"/>
              </w:rPr>
              <w:t>«удовлетворительно»</w:t>
            </w:r>
          </w:p>
        </w:tc>
        <w:tc>
          <w:tcPr>
            <w:tcW w:w="1843" w:type="dxa"/>
            <w:vAlign w:val="center"/>
          </w:tcPr>
          <w:p w14:paraId="2D8E9944" w14:textId="26875AD2" w:rsidR="00224326" w:rsidRPr="00D82B00" w:rsidRDefault="009A5A45" w:rsidP="00D82B00">
            <w:pPr>
              <w:spacing w:line="360" w:lineRule="auto"/>
              <w:jc w:val="center"/>
              <w:rPr>
                <w:rFonts w:eastAsia="Calibri"/>
                <w:lang w:eastAsia="en-US"/>
              </w:rPr>
            </w:pPr>
            <w:r w:rsidRPr="00D82B00">
              <w:rPr>
                <w:rFonts w:eastAsia="Calibri"/>
                <w:lang w:eastAsia="en-US"/>
              </w:rPr>
              <w:t>«хорошо»</w:t>
            </w:r>
          </w:p>
        </w:tc>
        <w:tc>
          <w:tcPr>
            <w:tcW w:w="1807" w:type="dxa"/>
            <w:vAlign w:val="center"/>
          </w:tcPr>
          <w:p w14:paraId="529AA097" w14:textId="4106FD51" w:rsidR="00224326" w:rsidRPr="00D82B00" w:rsidRDefault="009A5A45" w:rsidP="00D82B00">
            <w:pPr>
              <w:spacing w:line="360" w:lineRule="auto"/>
              <w:jc w:val="center"/>
              <w:rPr>
                <w:rFonts w:eastAsia="Calibri"/>
                <w:lang w:eastAsia="en-US"/>
              </w:rPr>
            </w:pPr>
            <w:r w:rsidRPr="00D82B00">
              <w:rPr>
                <w:rFonts w:eastAsia="Calibri"/>
                <w:lang w:eastAsia="en-US"/>
              </w:rPr>
              <w:t>«отлично»</w:t>
            </w:r>
          </w:p>
        </w:tc>
      </w:tr>
      <w:tr w:rsidR="00224326" w:rsidRPr="00D82B00" w14:paraId="4537C992" w14:textId="77777777" w:rsidTr="00D82B00">
        <w:trPr>
          <w:trHeight w:val="174"/>
        </w:trPr>
        <w:tc>
          <w:tcPr>
            <w:tcW w:w="3369" w:type="dxa"/>
            <w:vAlign w:val="center"/>
          </w:tcPr>
          <w:p w14:paraId="20943A7B" w14:textId="655E4C63" w:rsidR="00224326" w:rsidRPr="00D82B00" w:rsidRDefault="00224326" w:rsidP="00D82B00">
            <w:pPr>
              <w:spacing w:line="360" w:lineRule="auto"/>
              <w:rPr>
                <w:rFonts w:eastAsia="Calibri"/>
                <w:lang w:eastAsia="en-US"/>
              </w:rPr>
            </w:pPr>
            <w:r w:rsidRPr="00D82B00">
              <w:rPr>
                <w:rFonts w:eastAsia="Calibri"/>
                <w:lang w:eastAsia="en-US"/>
              </w:rPr>
              <w:t>Челночный бег 3х10</w:t>
            </w:r>
            <w:r w:rsidR="00C91A54" w:rsidRPr="00D82B00">
              <w:rPr>
                <w:rFonts w:eastAsia="Calibri"/>
                <w:lang w:eastAsia="en-US"/>
              </w:rPr>
              <w:t xml:space="preserve"> </w:t>
            </w:r>
            <w:r w:rsidRPr="00D82B00">
              <w:rPr>
                <w:rFonts w:eastAsia="Calibri"/>
                <w:lang w:eastAsia="en-US"/>
              </w:rPr>
              <w:t>м</w:t>
            </w:r>
          </w:p>
        </w:tc>
        <w:tc>
          <w:tcPr>
            <w:tcW w:w="2551" w:type="dxa"/>
            <w:vAlign w:val="center"/>
          </w:tcPr>
          <w:p w14:paraId="40E9EEDA" w14:textId="77777777" w:rsidR="00224326" w:rsidRPr="00D82B00" w:rsidRDefault="00224326" w:rsidP="00D82B00">
            <w:pPr>
              <w:spacing w:line="360" w:lineRule="auto"/>
              <w:jc w:val="center"/>
              <w:rPr>
                <w:rFonts w:eastAsia="Calibri"/>
                <w:lang w:eastAsia="en-US"/>
              </w:rPr>
            </w:pPr>
            <w:r w:rsidRPr="00D82B00">
              <w:rPr>
                <w:rFonts w:eastAsia="Calibri"/>
                <w:lang w:eastAsia="en-US"/>
              </w:rPr>
              <w:t>10,0</w:t>
            </w:r>
          </w:p>
        </w:tc>
        <w:tc>
          <w:tcPr>
            <w:tcW w:w="1843" w:type="dxa"/>
            <w:vAlign w:val="center"/>
          </w:tcPr>
          <w:p w14:paraId="697D079F" w14:textId="77777777" w:rsidR="00224326" w:rsidRPr="00D82B00" w:rsidRDefault="00224326" w:rsidP="00D82B00">
            <w:pPr>
              <w:spacing w:line="360" w:lineRule="auto"/>
              <w:jc w:val="center"/>
              <w:rPr>
                <w:rFonts w:eastAsia="Calibri"/>
                <w:lang w:eastAsia="en-US"/>
              </w:rPr>
            </w:pPr>
            <w:r w:rsidRPr="00D82B00">
              <w:rPr>
                <w:rFonts w:eastAsia="Calibri"/>
                <w:lang w:eastAsia="en-US"/>
              </w:rPr>
              <w:t>9,7</w:t>
            </w:r>
          </w:p>
        </w:tc>
        <w:tc>
          <w:tcPr>
            <w:tcW w:w="1807" w:type="dxa"/>
            <w:vAlign w:val="center"/>
          </w:tcPr>
          <w:p w14:paraId="7C9A4436" w14:textId="77777777" w:rsidR="00224326" w:rsidRPr="00D82B00" w:rsidRDefault="00224326" w:rsidP="00D82B00">
            <w:pPr>
              <w:spacing w:line="360" w:lineRule="auto"/>
              <w:jc w:val="center"/>
              <w:rPr>
                <w:rFonts w:eastAsia="Calibri"/>
                <w:lang w:eastAsia="en-US"/>
              </w:rPr>
            </w:pPr>
            <w:r w:rsidRPr="00D82B00">
              <w:rPr>
                <w:rFonts w:eastAsia="Calibri"/>
                <w:lang w:eastAsia="en-US"/>
              </w:rPr>
              <w:t>9,5</w:t>
            </w:r>
          </w:p>
        </w:tc>
      </w:tr>
      <w:tr w:rsidR="00224326" w:rsidRPr="00D82B00" w14:paraId="4449E27C" w14:textId="77777777" w:rsidTr="00D82B00">
        <w:trPr>
          <w:trHeight w:val="313"/>
        </w:trPr>
        <w:tc>
          <w:tcPr>
            <w:tcW w:w="3369" w:type="dxa"/>
            <w:vAlign w:val="center"/>
          </w:tcPr>
          <w:p w14:paraId="083CCCEB" w14:textId="77777777" w:rsidR="00224326" w:rsidRPr="00D82B00" w:rsidRDefault="00224326" w:rsidP="00D82B00">
            <w:pPr>
              <w:spacing w:line="360" w:lineRule="auto"/>
              <w:jc w:val="both"/>
              <w:rPr>
                <w:rFonts w:eastAsia="Calibri"/>
                <w:lang w:eastAsia="en-US"/>
              </w:rPr>
            </w:pPr>
            <w:r w:rsidRPr="00D82B00">
              <w:rPr>
                <w:rFonts w:eastAsia="Calibri"/>
                <w:lang w:eastAsia="en-US"/>
              </w:rPr>
              <w:t>Прыжок в длину с места</w:t>
            </w:r>
          </w:p>
        </w:tc>
        <w:tc>
          <w:tcPr>
            <w:tcW w:w="2551" w:type="dxa"/>
            <w:vAlign w:val="center"/>
          </w:tcPr>
          <w:p w14:paraId="5112DE98" w14:textId="77777777" w:rsidR="00224326" w:rsidRPr="00D82B00" w:rsidRDefault="00224326" w:rsidP="00D82B00">
            <w:pPr>
              <w:spacing w:line="360" w:lineRule="auto"/>
              <w:jc w:val="center"/>
              <w:rPr>
                <w:rFonts w:eastAsia="Calibri"/>
                <w:lang w:eastAsia="en-US"/>
              </w:rPr>
            </w:pPr>
            <w:r w:rsidRPr="00D82B00">
              <w:rPr>
                <w:rFonts w:eastAsia="Calibri"/>
                <w:lang w:eastAsia="en-US"/>
              </w:rPr>
              <w:t>125</w:t>
            </w:r>
          </w:p>
        </w:tc>
        <w:tc>
          <w:tcPr>
            <w:tcW w:w="1843" w:type="dxa"/>
            <w:vAlign w:val="center"/>
          </w:tcPr>
          <w:p w14:paraId="5BF24E06" w14:textId="77777777" w:rsidR="00224326" w:rsidRPr="00D82B00" w:rsidRDefault="00224326" w:rsidP="00D82B00">
            <w:pPr>
              <w:spacing w:line="360" w:lineRule="auto"/>
              <w:jc w:val="center"/>
              <w:rPr>
                <w:rFonts w:eastAsia="Calibri"/>
                <w:lang w:eastAsia="en-US"/>
              </w:rPr>
            </w:pPr>
            <w:r w:rsidRPr="00D82B00">
              <w:rPr>
                <w:rFonts w:eastAsia="Calibri"/>
                <w:lang w:eastAsia="en-US"/>
              </w:rPr>
              <w:t>140</w:t>
            </w:r>
          </w:p>
        </w:tc>
        <w:tc>
          <w:tcPr>
            <w:tcW w:w="1807" w:type="dxa"/>
            <w:vAlign w:val="center"/>
          </w:tcPr>
          <w:p w14:paraId="79A83017" w14:textId="77777777" w:rsidR="00224326" w:rsidRPr="00D82B00" w:rsidRDefault="00224326" w:rsidP="00D82B00">
            <w:pPr>
              <w:spacing w:line="360" w:lineRule="auto"/>
              <w:jc w:val="center"/>
              <w:rPr>
                <w:rFonts w:eastAsia="Calibri"/>
                <w:lang w:eastAsia="en-US"/>
              </w:rPr>
            </w:pPr>
            <w:r w:rsidRPr="00D82B00">
              <w:rPr>
                <w:rFonts w:eastAsia="Calibri"/>
                <w:lang w:eastAsia="en-US"/>
              </w:rPr>
              <w:t>155</w:t>
            </w:r>
          </w:p>
        </w:tc>
      </w:tr>
      <w:tr w:rsidR="00224326" w:rsidRPr="00D82B00" w14:paraId="4A245C68" w14:textId="77777777" w:rsidTr="00D82B00">
        <w:trPr>
          <w:trHeight w:val="327"/>
        </w:trPr>
        <w:tc>
          <w:tcPr>
            <w:tcW w:w="3369" w:type="dxa"/>
            <w:vAlign w:val="center"/>
          </w:tcPr>
          <w:p w14:paraId="618279E6" w14:textId="7AE0DDEB" w:rsidR="00224326" w:rsidRPr="00D82B00" w:rsidRDefault="00224326" w:rsidP="00D82B00">
            <w:pPr>
              <w:spacing w:line="360" w:lineRule="auto"/>
              <w:rPr>
                <w:rFonts w:eastAsia="Calibri"/>
                <w:lang w:eastAsia="en-US"/>
              </w:rPr>
            </w:pPr>
            <w:r w:rsidRPr="00D82B00">
              <w:rPr>
                <w:rFonts w:eastAsia="Calibri"/>
                <w:lang w:eastAsia="en-US"/>
              </w:rPr>
              <w:t xml:space="preserve">Прыжки через скакалку </w:t>
            </w:r>
            <w:r w:rsidR="00C91A54" w:rsidRPr="00D82B00">
              <w:rPr>
                <w:rFonts w:eastAsia="Calibri"/>
                <w:lang w:eastAsia="en-US"/>
              </w:rPr>
              <w:t>(</w:t>
            </w:r>
            <w:r w:rsidRPr="00D82B00">
              <w:rPr>
                <w:rFonts w:eastAsia="Calibri"/>
                <w:lang w:eastAsia="en-US"/>
              </w:rPr>
              <w:t>30</w:t>
            </w:r>
            <w:r w:rsidR="00C91A54" w:rsidRPr="00D82B00">
              <w:rPr>
                <w:rFonts w:eastAsia="Calibri"/>
                <w:lang w:eastAsia="en-US"/>
              </w:rPr>
              <w:t xml:space="preserve"> с)</w:t>
            </w:r>
          </w:p>
        </w:tc>
        <w:tc>
          <w:tcPr>
            <w:tcW w:w="2551" w:type="dxa"/>
            <w:vAlign w:val="center"/>
          </w:tcPr>
          <w:p w14:paraId="69312339" w14:textId="77777777" w:rsidR="00224326" w:rsidRPr="00D82B00" w:rsidRDefault="00224326" w:rsidP="00D82B00">
            <w:pPr>
              <w:spacing w:line="360" w:lineRule="auto"/>
              <w:jc w:val="center"/>
              <w:rPr>
                <w:rFonts w:eastAsia="Calibri"/>
                <w:lang w:eastAsia="en-US"/>
              </w:rPr>
            </w:pPr>
            <w:r w:rsidRPr="00D82B00">
              <w:rPr>
                <w:rFonts w:eastAsia="Calibri"/>
                <w:lang w:eastAsia="en-US"/>
              </w:rPr>
              <w:t>35</w:t>
            </w:r>
          </w:p>
        </w:tc>
        <w:tc>
          <w:tcPr>
            <w:tcW w:w="1843" w:type="dxa"/>
            <w:vAlign w:val="center"/>
          </w:tcPr>
          <w:p w14:paraId="1D211DDF" w14:textId="77777777" w:rsidR="00224326" w:rsidRPr="00D82B00" w:rsidRDefault="00224326" w:rsidP="00D82B00">
            <w:pPr>
              <w:spacing w:line="360" w:lineRule="auto"/>
              <w:jc w:val="center"/>
              <w:rPr>
                <w:rFonts w:eastAsia="Calibri"/>
                <w:lang w:eastAsia="en-US"/>
              </w:rPr>
            </w:pPr>
            <w:r w:rsidRPr="00D82B00">
              <w:rPr>
                <w:rFonts w:eastAsia="Calibri"/>
                <w:lang w:eastAsia="en-US"/>
              </w:rPr>
              <w:t>37</w:t>
            </w:r>
          </w:p>
        </w:tc>
        <w:tc>
          <w:tcPr>
            <w:tcW w:w="1807" w:type="dxa"/>
            <w:vAlign w:val="center"/>
          </w:tcPr>
          <w:p w14:paraId="1A83B786" w14:textId="77777777" w:rsidR="00224326" w:rsidRPr="00D82B00" w:rsidRDefault="00224326" w:rsidP="00D82B00">
            <w:pPr>
              <w:spacing w:line="360" w:lineRule="auto"/>
              <w:jc w:val="center"/>
              <w:rPr>
                <w:rFonts w:eastAsia="Calibri"/>
                <w:lang w:eastAsia="en-US"/>
              </w:rPr>
            </w:pPr>
            <w:r w:rsidRPr="00D82B00">
              <w:rPr>
                <w:rFonts w:eastAsia="Calibri"/>
                <w:lang w:eastAsia="en-US"/>
              </w:rPr>
              <w:t>40</w:t>
            </w:r>
          </w:p>
        </w:tc>
      </w:tr>
      <w:tr w:rsidR="009A5A45" w:rsidRPr="00D82B00" w14:paraId="46CB6356" w14:textId="77777777" w:rsidTr="00D82B00">
        <w:trPr>
          <w:trHeight w:val="226"/>
        </w:trPr>
        <w:tc>
          <w:tcPr>
            <w:tcW w:w="3369" w:type="dxa"/>
            <w:vAlign w:val="center"/>
          </w:tcPr>
          <w:p w14:paraId="68256B0A" w14:textId="6DA555FE" w:rsidR="009A5A45" w:rsidRPr="00D82B00" w:rsidRDefault="009A5A45" w:rsidP="00D82B00">
            <w:pPr>
              <w:spacing w:line="360" w:lineRule="auto"/>
              <w:rPr>
                <w:rFonts w:eastAsia="Calibri"/>
                <w:lang w:eastAsia="en-US"/>
              </w:rPr>
            </w:pPr>
            <w:r w:rsidRPr="00D82B00">
              <w:rPr>
                <w:rFonts w:eastAsia="Calibri"/>
                <w:lang w:eastAsia="en-US"/>
              </w:rPr>
              <w:t>Бег на 30</w:t>
            </w:r>
            <w:r w:rsidR="00C91A54" w:rsidRPr="00D82B00">
              <w:rPr>
                <w:rFonts w:eastAsia="Calibri"/>
                <w:lang w:eastAsia="en-US"/>
              </w:rPr>
              <w:t xml:space="preserve"> </w:t>
            </w:r>
            <w:r w:rsidRPr="00D82B00">
              <w:rPr>
                <w:rFonts w:eastAsia="Calibri"/>
                <w:lang w:eastAsia="en-US"/>
              </w:rPr>
              <w:t>м</w:t>
            </w:r>
          </w:p>
        </w:tc>
        <w:tc>
          <w:tcPr>
            <w:tcW w:w="2551" w:type="dxa"/>
            <w:vAlign w:val="center"/>
          </w:tcPr>
          <w:p w14:paraId="7E8841B0" w14:textId="6D7A6B56" w:rsidR="009A5A45" w:rsidRPr="00D82B00" w:rsidRDefault="009A5A45" w:rsidP="00D82B00">
            <w:pPr>
              <w:spacing w:line="360" w:lineRule="auto"/>
              <w:jc w:val="center"/>
              <w:rPr>
                <w:rFonts w:eastAsia="Calibri"/>
                <w:lang w:eastAsia="en-US"/>
              </w:rPr>
            </w:pPr>
            <w:r w:rsidRPr="00D82B00">
              <w:rPr>
                <w:rFonts w:eastAsia="Calibri"/>
                <w:lang w:eastAsia="en-US"/>
              </w:rPr>
              <w:t>6,0</w:t>
            </w:r>
          </w:p>
        </w:tc>
        <w:tc>
          <w:tcPr>
            <w:tcW w:w="1843" w:type="dxa"/>
            <w:vAlign w:val="center"/>
          </w:tcPr>
          <w:p w14:paraId="4C4CF2B9" w14:textId="7CFEF6BF" w:rsidR="009A5A45" w:rsidRPr="00D82B00" w:rsidRDefault="009A5A45" w:rsidP="00D82B00">
            <w:pPr>
              <w:spacing w:line="360" w:lineRule="auto"/>
              <w:jc w:val="center"/>
              <w:rPr>
                <w:rFonts w:eastAsia="Calibri"/>
                <w:lang w:eastAsia="en-US"/>
              </w:rPr>
            </w:pPr>
            <w:r w:rsidRPr="00D82B00">
              <w:rPr>
                <w:rFonts w:eastAsia="Calibri"/>
                <w:lang w:eastAsia="en-US"/>
              </w:rPr>
              <w:t>5,6</w:t>
            </w:r>
          </w:p>
        </w:tc>
        <w:tc>
          <w:tcPr>
            <w:tcW w:w="1807" w:type="dxa"/>
            <w:vAlign w:val="center"/>
          </w:tcPr>
          <w:p w14:paraId="3F0891BA" w14:textId="7EABA36F" w:rsidR="009A5A45" w:rsidRPr="00D82B00" w:rsidRDefault="009A5A45" w:rsidP="00D82B00">
            <w:pPr>
              <w:spacing w:line="360" w:lineRule="auto"/>
              <w:jc w:val="center"/>
              <w:rPr>
                <w:rFonts w:eastAsia="Calibri"/>
                <w:lang w:eastAsia="en-US"/>
              </w:rPr>
            </w:pPr>
            <w:r w:rsidRPr="00D82B00">
              <w:rPr>
                <w:rFonts w:eastAsia="Calibri"/>
                <w:lang w:eastAsia="en-US"/>
              </w:rPr>
              <w:t>5,3</w:t>
            </w:r>
          </w:p>
        </w:tc>
      </w:tr>
    </w:tbl>
    <w:p w14:paraId="3CEC8BE1" w14:textId="77777777" w:rsidR="007C3002" w:rsidRDefault="007C3002" w:rsidP="00B62C68">
      <w:pPr>
        <w:spacing w:line="360" w:lineRule="auto"/>
        <w:ind w:firstLine="709"/>
        <w:jc w:val="both"/>
        <w:rPr>
          <w:b/>
          <w:sz w:val="28"/>
        </w:rPr>
      </w:pPr>
    </w:p>
    <w:p w14:paraId="59BF12F9" w14:textId="60F9B4A3" w:rsidR="001C535F" w:rsidRPr="001C535F" w:rsidRDefault="00CC534E" w:rsidP="00D82B00">
      <w:pPr>
        <w:pStyle w:val="af7"/>
        <w:spacing w:line="360" w:lineRule="auto"/>
        <w:ind w:left="0" w:firstLine="709"/>
        <w:jc w:val="both"/>
        <w:rPr>
          <w:lang w:val="ru-RU"/>
        </w:rPr>
      </w:pPr>
      <w:r>
        <w:rPr>
          <w:b/>
          <w:lang w:val="ru-RU"/>
        </w:rPr>
        <w:t>5.</w:t>
      </w:r>
      <w:r w:rsidR="00224326">
        <w:rPr>
          <w:b/>
          <w:lang w:val="ru-RU"/>
        </w:rPr>
        <w:t xml:space="preserve"> </w:t>
      </w:r>
      <w:r w:rsidR="000A5A49" w:rsidRPr="00984F19">
        <w:rPr>
          <w:b/>
          <w:lang w:val="ru-RU"/>
        </w:rPr>
        <w:t xml:space="preserve">Метод математической статистики. </w:t>
      </w:r>
      <w:r w:rsidR="001C535F" w:rsidRPr="001C535F">
        <w:rPr>
          <w:lang w:val="ru-RU"/>
        </w:rPr>
        <w:t xml:space="preserve">Данный метод исследования применялся нами для определения эффективности разработанной нами методики тренировки, в сравнении с общепринятыми занятиями по физической культуре. </w:t>
      </w:r>
    </w:p>
    <w:p w14:paraId="1247CB4D" w14:textId="77777777" w:rsidR="001C535F" w:rsidRPr="00D82B00" w:rsidRDefault="001C535F" w:rsidP="00D82B00">
      <w:pPr>
        <w:pStyle w:val="af7"/>
        <w:tabs>
          <w:tab w:val="left" w:pos="993"/>
        </w:tabs>
        <w:spacing w:line="360" w:lineRule="auto"/>
        <w:ind w:left="0" w:firstLine="709"/>
        <w:jc w:val="both"/>
        <w:rPr>
          <w:lang w:val="ru-RU"/>
        </w:rPr>
      </w:pPr>
      <w:r w:rsidRPr="00D82B00">
        <w:rPr>
          <w:lang w:val="ru-RU"/>
        </w:rPr>
        <w:t>Проводились вычисления:</w:t>
      </w:r>
    </w:p>
    <w:p w14:paraId="674F1193" w14:textId="77777777" w:rsidR="001C535F" w:rsidRPr="00D82B00" w:rsidRDefault="001C535F" w:rsidP="00D82B00">
      <w:pPr>
        <w:pStyle w:val="af7"/>
        <w:numPr>
          <w:ilvl w:val="0"/>
          <w:numId w:val="12"/>
        </w:numPr>
        <w:tabs>
          <w:tab w:val="left" w:pos="993"/>
        </w:tabs>
        <w:spacing w:line="360" w:lineRule="auto"/>
        <w:ind w:left="0" w:firstLine="709"/>
        <w:jc w:val="both"/>
        <w:rPr>
          <w:lang w:val="ru-RU"/>
        </w:rPr>
      </w:pPr>
      <w:r w:rsidRPr="00D82B00">
        <w:rPr>
          <w:lang w:val="ru-RU"/>
        </w:rPr>
        <w:t>Средней арифметической величины:</w:t>
      </w:r>
    </w:p>
    <w:p w14:paraId="5F6234FA" w14:textId="26B65CBF" w:rsidR="001C535F" w:rsidRPr="00D82B00" w:rsidRDefault="00D82B00" w:rsidP="00BA1E84">
      <w:pPr>
        <w:pStyle w:val="af7"/>
        <w:spacing w:before="160" w:after="160" w:line="360" w:lineRule="auto"/>
        <w:ind w:left="0" w:firstLine="709"/>
        <w:jc w:val="center"/>
        <w:rPr>
          <w:szCs w:val="24"/>
          <w:lang w:val="ru-RU"/>
        </w:rPr>
      </w:pPr>
      <w:r>
        <w:rPr>
          <w:sz w:val="24"/>
          <w:szCs w:val="24"/>
          <w:lang w:val="ru-RU"/>
        </w:rPr>
        <w:t xml:space="preserve">                                                           </w:t>
      </w:r>
      <w:r w:rsidR="001C535F" w:rsidRPr="00D82B00">
        <w:rPr>
          <w:szCs w:val="24"/>
          <w:lang w:val="ru-RU"/>
        </w:rPr>
        <w:t xml:space="preserve">М = </w:t>
      </w:r>
      <m:oMath>
        <m:f>
          <m:fPr>
            <m:ctrlPr>
              <w:rPr>
                <w:rFonts w:ascii="Cambria Math" w:hAnsi="Cambria Math"/>
                <w:i/>
                <w:szCs w:val="24"/>
              </w:rPr>
            </m:ctrlPr>
          </m:fPr>
          <m:num>
            <m:r>
              <w:rPr>
                <w:rFonts w:ascii="Cambria Math" w:hAnsi="Cambria Math"/>
                <w:szCs w:val="24"/>
                <w:lang w:val="ru-RU"/>
              </w:rPr>
              <m:t xml:space="preserve">∑ </m:t>
            </m:r>
            <m:r>
              <w:rPr>
                <w:rFonts w:ascii="Cambria Math" w:hAnsi="Cambria Math"/>
                <w:szCs w:val="24"/>
              </w:rPr>
              <m:t>V</m:t>
            </m:r>
          </m:num>
          <m:den>
            <m:r>
              <w:rPr>
                <w:rFonts w:ascii="Cambria Math" w:hAnsi="Cambria Math"/>
                <w:szCs w:val="24"/>
              </w:rPr>
              <m:t>n</m:t>
            </m:r>
          </m:den>
        </m:f>
      </m:oMath>
      <w:r w:rsidRPr="00D82B00">
        <w:rPr>
          <w:szCs w:val="24"/>
          <w:lang w:val="ru-RU"/>
        </w:rPr>
        <w:t xml:space="preserve">                                                    </w:t>
      </w:r>
      <w:r>
        <w:rPr>
          <w:szCs w:val="24"/>
          <w:lang w:val="ru-RU"/>
        </w:rPr>
        <w:t>(2.1)</w:t>
      </w:r>
    </w:p>
    <w:p w14:paraId="55974F55" w14:textId="44BCBD8F" w:rsidR="001C535F" w:rsidRPr="001C535F" w:rsidRDefault="00D82B00" w:rsidP="00D82B00">
      <w:pPr>
        <w:pStyle w:val="af7"/>
        <w:spacing w:line="360" w:lineRule="auto"/>
        <w:ind w:left="0"/>
        <w:jc w:val="both"/>
        <w:rPr>
          <w:lang w:val="ru-RU"/>
        </w:rPr>
      </w:pPr>
      <w:r>
        <w:rPr>
          <w:lang w:val="ru-RU"/>
        </w:rPr>
        <w:t xml:space="preserve">где    </w:t>
      </w:r>
      <w:r w:rsidR="001C535F" w:rsidRPr="001C535F">
        <w:rPr>
          <w:lang w:val="ru-RU"/>
        </w:rPr>
        <w:t>М – средняя арифметическая величина;</w:t>
      </w:r>
    </w:p>
    <w:p w14:paraId="28CB5B07" w14:textId="77777777" w:rsidR="001C535F" w:rsidRPr="001C535F" w:rsidRDefault="001C535F" w:rsidP="001C535F">
      <w:pPr>
        <w:pStyle w:val="af7"/>
        <w:spacing w:line="360" w:lineRule="auto"/>
        <w:ind w:left="0" w:firstLine="709"/>
        <w:jc w:val="both"/>
        <w:rPr>
          <w:lang w:val="ru-RU"/>
        </w:rPr>
      </w:pPr>
      <w:r w:rsidRPr="001C535F">
        <w:rPr>
          <w:lang w:val="ru-RU"/>
        </w:rPr>
        <w:t>∑ - знак суммирования;</w:t>
      </w:r>
    </w:p>
    <w:p w14:paraId="1C6FEBA5" w14:textId="77777777" w:rsidR="001C535F" w:rsidRPr="001C535F" w:rsidRDefault="001C535F" w:rsidP="001C535F">
      <w:pPr>
        <w:pStyle w:val="af7"/>
        <w:spacing w:line="360" w:lineRule="auto"/>
        <w:ind w:left="0" w:firstLine="709"/>
        <w:jc w:val="both"/>
        <w:rPr>
          <w:lang w:val="ru-RU"/>
        </w:rPr>
      </w:pPr>
      <w:r w:rsidRPr="001C535F">
        <w:t>V</w:t>
      </w:r>
      <w:r w:rsidRPr="001C535F">
        <w:rPr>
          <w:lang w:val="ru-RU"/>
        </w:rPr>
        <w:t xml:space="preserve"> – </w:t>
      </w:r>
      <w:proofErr w:type="gramStart"/>
      <w:r w:rsidRPr="001C535F">
        <w:rPr>
          <w:lang w:val="ru-RU"/>
        </w:rPr>
        <w:t>вариант</w:t>
      </w:r>
      <w:proofErr w:type="gramEnd"/>
      <w:r w:rsidRPr="001C535F">
        <w:rPr>
          <w:lang w:val="ru-RU"/>
        </w:rPr>
        <w:t xml:space="preserve"> (значение показателя);</w:t>
      </w:r>
    </w:p>
    <w:p w14:paraId="0CAFD317" w14:textId="77777777" w:rsidR="001C535F" w:rsidRPr="004E765C" w:rsidRDefault="001C535F" w:rsidP="001C535F">
      <w:pPr>
        <w:pStyle w:val="af7"/>
        <w:spacing w:line="360" w:lineRule="auto"/>
        <w:ind w:left="0" w:firstLine="709"/>
        <w:jc w:val="both"/>
        <w:rPr>
          <w:lang w:val="ru-RU"/>
        </w:rPr>
      </w:pPr>
      <w:r w:rsidRPr="001C535F">
        <w:t>n</w:t>
      </w:r>
      <w:r w:rsidRPr="004E765C">
        <w:rPr>
          <w:lang w:val="ru-RU"/>
        </w:rPr>
        <w:t xml:space="preserve"> – </w:t>
      </w:r>
      <w:proofErr w:type="gramStart"/>
      <w:r w:rsidRPr="004E765C">
        <w:rPr>
          <w:lang w:val="ru-RU"/>
        </w:rPr>
        <w:t>число</w:t>
      </w:r>
      <w:proofErr w:type="gramEnd"/>
      <w:r w:rsidRPr="004E765C">
        <w:rPr>
          <w:lang w:val="ru-RU"/>
        </w:rPr>
        <w:t xml:space="preserve"> вариантов.</w:t>
      </w:r>
    </w:p>
    <w:p w14:paraId="5041CB08" w14:textId="77777777" w:rsidR="001C535F" w:rsidRPr="00D82B00" w:rsidRDefault="001C535F" w:rsidP="00D82B00">
      <w:pPr>
        <w:pStyle w:val="af7"/>
        <w:numPr>
          <w:ilvl w:val="0"/>
          <w:numId w:val="11"/>
        </w:numPr>
        <w:tabs>
          <w:tab w:val="left" w:pos="993"/>
        </w:tabs>
        <w:spacing w:line="360" w:lineRule="auto"/>
        <w:ind w:left="0" w:firstLine="709"/>
        <w:jc w:val="both"/>
        <w:rPr>
          <w:lang w:val="ru-RU"/>
        </w:rPr>
      </w:pPr>
      <w:r w:rsidRPr="00D82B00">
        <w:rPr>
          <w:lang w:val="ru-RU"/>
        </w:rPr>
        <w:t>Среднего квадратичного отклонения:</w:t>
      </w:r>
    </w:p>
    <w:p w14:paraId="509C794F" w14:textId="77777777" w:rsidR="00D82B00" w:rsidRPr="001C535F" w:rsidRDefault="00D82B00" w:rsidP="00D82B00">
      <w:pPr>
        <w:pStyle w:val="af7"/>
        <w:spacing w:line="360" w:lineRule="auto"/>
        <w:ind w:left="1500"/>
        <w:jc w:val="both"/>
      </w:pPr>
    </w:p>
    <w:p w14:paraId="0716DC29" w14:textId="7C6BDA23" w:rsidR="001C535F" w:rsidRPr="00D82B00" w:rsidRDefault="00D82B00" w:rsidP="00BA1E84">
      <w:pPr>
        <w:pStyle w:val="af7"/>
        <w:spacing w:before="160" w:after="160" w:line="360" w:lineRule="auto"/>
        <w:ind w:left="0" w:firstLine="709"/>
        <w:jc w:val="center"/>
        <w:rPr>
          <w:szCs w:val="24"/>
          <w:lang w:val="ru-RU"/>
        </w:rPr>
      </w:pPr>
      <w:r>
        <w:rPr>
          <w:szCs w:val="24"/>
          <w:lang w:val="ru-RU"/>
        </w:rPr>
        <w:t xml:space="preserve">                                                  </w:t>
      </w:r>
      <w:r w:rsidR="001C535F" w:rsidRPr="00D82B00">
        <w:rPr>
          <w:szCs w:val="24"/>
        </w:rPr>
        <w:t>δ</w:t>
      </w:r>
      <w:r w:rsidR="001C535F" w:rsidRPr="00D82B00">
        <w:rPr>
          <w:szCs w:val="24"/>
          <w:lang w:val="ru-RU"/>
        </w:rPr>
        <w:t xml:space="preserve"> =</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lang w:val="ru-RU"/>
                  </w:rPr>
                  <m:t xml:space="preserve">∑ ( </m:t>
                </m:r>
                <m:r>
                  <w:rPr>
                    <w:rFonts w:ascii="Cambria Math" w:hAnsi="Cambria Math"/>
                    <w:szCs w:val="24"/>
                  </w:rPr>
                  <m:t>V</m:t>
                </m:r>
                <m:r>
                  <w:rPr>
                    <w:rFonts w:ascii="Cambria Math" w:hAnsi="Cambria Math"/>
                    <w:szCs w:val="24"/>
                    <w:lang w:val="ru-RU"/>
                  </w:rPr>
                  <m:t xml:space="preserve"> – </m:t>
                </m:r>
                <m:r>
                  <w:rPr>
                    <w:rFonts w:ascii="Cambria Math" w:hAnsi="Cambria Math"/>
                    <w:szCs w:val="24"/>
                  </w:rPr>
                  <m:t>M</m:t>
                </m:r>
                <m:r>
                  <w:rPr>
                    <w:rFonts w:ascii="Cambria Math" w:hAnsi="Cambria Math"/>
                    <w:szCs w:val="24"/>
                    <w:lang w:val="ru-RU"/>
                  </w:rPr>
                  <m:t xml:space="preserve"> )²</m:t>
                </m:r>
              </m:num>
              <m:den>
                <m:r>
                  <w:rPr>
                    <w:rFonts w:ascii="Cambria Math" w:hAnsi="Cambria Math"/>
                    <w:szCs w:val="24"/>
                  </w:rPr>
                  <m:t>n</m:t>
                </m:r>
              </m:den>
            </m:f>
          </m:e>
        </m:rad>
      </m:oMath>
      <w:r>
        <w:rPr>
          <w:szCs w:val="24"/>
          <w:lang w:val="ru-RU"/>
        </w:rPr>
        <w:t xml:space="preserve">                                           (2.2)</w:t>
      </w:r>
    </w:p>
    <w:p w14:paraId="1308B3BD" w14:textId="77777777" w:rsidR="001C535F" w:rsidRPr="001C535F" w:rsidRDefault="001C535F" w:rsidP="00D82B00">
      <w:pPr>
        <w:pStyle w:val="af7"/>
        <w:spacing w:line="360" w:lineRule="auto"/>
        <w:ind w:left="0"/>
        <w:jc w:val="both"/>
        <w:rPr>
          <w:lang w:val="ru-RU"/>
        </w:rPr>
      </w:pPr>
      <w:r w:rsidRPr="001C535F">
        <w:rPr>
          <w:lang w:val="ru-RU"/>
        </w:rPr>
        <w:t xml:space="preserve">где </w:t>
      </w:r>
      <w:r w:rsidRPr="001C535F">
        <w:t>δ</w:t>
      </w:r>
      <w:r w:rsidRPr="001C535F">
        <w:rPr>
          <w:lang w:val="ru-RU"/>
        </w:rPr>
        <w:t xml:space="preserve"> – среднее квадратичное отклонение;</w:t>
      </w:r>
    </w:p>
    <w:p w14:paraId="4FE41EE5" w14:textId="77777777" w:rsidR="001C535F" w:rsidRPr="001C535F" w:rsidRDefault="001C535F" w:rsidP="00D82B00">
      <w:pPr>
        <w:pStyle w:val="af7"/>
        <w:numPr>
          <w:ilvl w:val="0"/>
          <w:numId w:val="11"/>
        </w:numPr>
        <w:tabs>
          <w:tab w:val="left" w:pos="993"/>
        </w:tabs>
        <w:spacing w:line="360" w:lineRule="auto"/>
        <w:ind w:left="0" w:firstLine="709"/>
        <w:jc w:val="both"/>
        <w:rPr>
          <w:lang w:val="ru-RU"/>
        </w:rPr>
      </w:pPr>
      <w:r w:rsidRPr="001C535F">
        <w:rPr>
          <w:lang w:val="ru-RU"/>
        </w:rPr>
        <w:t>Вычисление средней ошибки среднего арифметического:</w:t>
      </w:r>
    </w:p>
    <w:p w14:paraId="7D820ABC" w14:textId="280E5D3A" w:rsidR="001C535F" w:rsidRPr="00D82B00" w:rsidRDefault="00D82B00" w:rsidP="00BA1E84">
      <w:pPr>
        <w:pStyle w:val="af7"/>
        <w:spacing w:before="160" w:after="160" w:line="360" w:lineRule="auto"/>
        <w:ind w:left="0" w:firstLine="709"/>
        <w:jc w:val="center"/>
        <w:rPr>
          <w:szCs w:val="24"/>
          <w:lang w:val="ru-RU"/>
        </w:rPr>
      </w:pPr>
      <w:r>
        <w:rPr>
          <w:szCs w:val="24"/>
          <w:lang w:val="ru-RU"/>
        </w:rPr>
        <w:t xml:space="preserve">                                                     </w:t>
      </w:r>
      <w:r w:rsidR="001C535F" w:rsidRPr="00D82B00">
        <w:rPr>
          <w:szCs w:val="24"/>
        </w:rPr>
        <w:t>m</w:t>
      </w:r>
      <w:r w:rsidR="001C535F" w:rsidRPr="00D82B00">
        <w:rPr>
          <w:szCs w:val="24"/>
          <w:lang w:val="ru-RU"/>
        </w:rPr>
        <w:t>= ±</w:t>
      </w:r>
      <m:oMath>
        <m:f>
          <m:fPr>
            <m:ctrlPr>
              <w:rPr>
                <w:rFonts w:ascii="Cambria Math" w:hAnsi="Cambria Math"/>
                <w:i/>
                <w:szCs w:val="24"/>
              </w:rPr>
            </m:ctrlPr>
          </m:fPr>
          <m:num>
            <m:r>
              <w:rPr>
                <w:rFonts w:ascii="Cambria Math" w:hAnsi="Cambria Math"/>
                <w:szCs w:val="24"/>
              </w:rPr>
              <m:t>δ</m:t>
            </m:r>
          </m:num>
          <m:den>
            <m:rad>
              <m:radPr>
                <m:degHide m:val="1"/>
                <m:ctrlPr>
                  <w:rPr>
                    <w:rFonts w:ascii="Cambria Math" w:hAnsi="Cambria Math"/>
                    <w:i/>
                    <w:szCs w:val="24"/>
                  </w:rPr>
                </m:ctrlPr>
              </m:radPr>
              <m:deg/>
              <m:e>
                <m:r>
                  <w:rPr>
                    <w:rFonts w:ascii="Cambria Math" w:hAnsi="Cambria Math"/>
                    <w:szCs w:val="24"/>
                  </w:rPr>
                  <m:t>n</m:t>
                </m:r>
              </m:e>
            </m:rad>
          </m:den>
        </m:f>
      </m:oMath>
      <w:r w:rsidRPr="00D82B00">
        <w:rPr>
          <w:szCs w:val="24"/>
          <w:lang w:val="ru-RU"/>
        </w:rPr>
        <w:t xml:space="preserve">       </w:t>
      </w:r>
      <w:r>
        <w:rPr>
          <w:szCs w:val="24"/>
          <w:lang w:val="ru-RU"/>
        </w:rPr>
        <w:t xml:space="preserve">                                </w:t>
      </w:r>
      <w:r w:rsidRPr="00D82B00">
        <w:rPr>
          <w:szCs w:val="24"/>
          <w:lang w:val="ru-RU"/>
        </w:rPr>
        <w:t xml:space="preserve">           (2.3)</w:t>
      </w:r>
    </w:p>
    <w:p w14:paraId="00E2BC72" w14:textId="77777777" w:rsidR="001C535F" w:rsidRPr="001C535F" w:rsidRDefault="001C535F" w:rsidP="00D82B00">
      <w:pPr>
        <w:pStyle w:val="af7"/>
        <w:spacing w:line="360" w:lineRule="auto"/>
        <w:jc w:val="both"/>
        <w:rPr>
          <w:lang w:val="ru-RU"/>
        </w:rPr>
      </w:pPr>
      <w:r w:rsidRPr="001C535F">
        <w:rPr>
          <w:lang w:val="ru-RU"/>
        </w:rPr>
        <w:t xml:space="preserve">где </w:t>
      </w:r>
      <w:r w:rsidRPr="001C535F">
        <w:t>m</w:t>
      </w:r>
      <w:r w:rsidRPr="001C535F">
        <w:rPr>
          <w:lang w:val="ru-RU"/>
        </w:rPr>
        <w:t xml:space="preserve"> – средняя ошибка среднего арифметического.</w:t>
      </w:r>
    </w:p>
    <w:p w14:paraId="1564157E" w14:textId="77777777" w:rsidR="001C535F" w:rsidRPr="00D82B00" w:rsidRDefault="001C535F" w:rsidP="00D82B00">
      <w:pPr>
        <w:pStyle w:val="af7"/>
        <w:numPr>
          <w:ilvl w:val="0"/>
          <w:numId w:val="11"/>
        </w:numPr>
        <w:tabs>
          <w:tab w:val="left" w:pos="993"/>
        </w:tabs>
        <w:spacing w:line="360" w:lineRule="auto"/>
        <w:ind w:left="0" w:firstLine="709"/>
        <w:jc w:val="both"/>
        <w:rPr>
          <w:lang w:val="ru-RU"/>
        </w:rPr>
      </w:pPr>
      <w:r w:rsidRPr="00D82B00">
        <w:rPr>
          <w:lang w:val="ru-RU"/>
        </w:rPr>
        <w:t xml:space="preserve">Вычисление t – критерия </w:t>
      </w:r>
      <w:proofErr w:type="spellStart"/>
      <w:r w:rsidRPr="00D82B00">
        <w:rPr>
          <w:lang w:val="ru-RU"/>
        </w:rPr>
        <w:t>Стъюдента</w:t>
      </w:r>
      <w:proofErr w:type="spellEnd"/>
      <w:r w:rsidRPr="00D82B00">
        <w:rPr>
          <w:lang w:val="ru-RU"/>
        </w:rPr>
        <w:t>:</w:t>
      </w:r>
    </w:p>
    <w:p w14:paraId="3B993F78" w14:textId="1C24F776" w:rsidR="001C535F" w:rsidRPr="00D82B00" w:rsidRDefault="00D82B00" w:rsidP="00BA1E84">
      <w:pPr>
        <w:pStyle w:val="af7"/>
        <w:spacing w:before="160" w:after="160" w:line="360" w:lineRule="auto"/>
        <w:ind w:left="0" w:firstLine="709"/>
        <w:jc w:val="center"/>
        <w:rPr>
          <w:szCs w:val="24"/>
          <w:lang w:val="ru-RU"/>
        </w:rPr>
      </w:pPr>
      <w:r>
        <w:rPr>
          <w:szCs w:val="24"/>
          <w:lang w:val="ru-RU"/>
        </w:rPr>
        <w:t xml:space="preserve">                                         </w:t>
      </w:r>
      <w:r w:rsidR="001C535F" w:rsidRPr="00D82B00">
        <w:rPr>
          <w:szCs w:val="24"/>
        </w:rPr>
        <w:t xml:space="preserve">t = </w:t>
      </w:r>
      <m:oMath>
        <m:f>
          <m:fPr>
            <m:ctrlPr>
              <w:rPr>
                <w:rFonts w:ascii="Cambria Math" w:hAnsi="Cambria Math"/>
                <w:i/>
                <w:szCs w:val="24"/>
              </w:rPr>
            </m:ctrlPr>
          </m:fPr>
          <m:num>
            <m:r>
              <w:rPr>
                <w:rFonts w:ascii="Cambria Math" w:hAnsi="Cambria Math"/>
                <w:szCs w:val="24"/>
              </w:rPr>
              <m:t>М</m:t>
            </m:r>
            <m:r>
              <w:rPr>
                <w:rFonts w:ascii="Cambria Math" w:hAnsi="Cambria Math"/>
                <w:szCs w:val="24"/>
                <w:vertAlign w:val="subscript"/>
              </w:rPr>
              <m:t xml:space="preserve">₁ </m:t>
            </m:r>
            <m:r>
              <w:rPr>
                <w:rFonts w:ascii="Cambria Math" w:hAnsi="Cambria Math"/>
                <w:szCs w:val="24"/>
              </w:rPr>
              <m:t>– М</m:t>
            </m:r>
            <m:r>
              <w:rPr>
                <w:rFonts w:ascii="Cambria Math" w:hAnsi="Cambria Math"/>
                <w:szCs w:val="24"/>
                <w:vertAlign w:val="subscript"/>
              </w:rPr>
              <m:t>₂</m:t>
            </m:r>
            <m:ctrlPr>
              <w:rPr>
                <w:rFonts w:ascii="Cambria Math" w:hAnsi="Cambria Math"/>
                <w:i/>
                <w:szCs w:val="24"/>
                <w:vertAlign w:val="subscript"/>
              </w:rPr>
            </m:ctrlPr>
          </m:num>
          <m:den>
            <m:rad>
              <m:radPr>
                <m:degHide m:val="1"/>
                <m:ctrlPr>
                  <w:rPr>
                    <w:rFonts w:ascii="Cambria Math" w:hAnsi="Cambria Math"/>
                    <w:i/>
                    <w:szCs w:val="24"/>
                  </w:rPr>
                </m:ctrlPr>
              </m:radPr>
              <m:deg/>
              <m:e>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m₁</m:t>
                        </m:r>
                      </m:e>
                      <m:sup>
                        <m:r>
                          <m:rPr>
                            <m:sty m:val="p"/>
                          </m:rPr>
                          <w:rPr>
                            <w:rFonts w:ascii="Cambria Math" w:hAnsi="Cambria Math"/>
                            <w:szCs w:val="24"/>
                          </w:rPr>
                          <m:t>2</m:t>
                        </m:r>
                        <m:ctrlPr>
                          <w:rPr>
                            <w:rFonts w:ascii="Cambria Math" w:hAnsi="Cambria Math"/>
                            <w:szCs w:val="24"/>
                          </w:rPr>
                        </m:ctrlPr>
                      </m:sup>
                    </m:sSup>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m₂</m:t>
                        </m:r>
                      </m:e>
                      <m:sup>
                        <m:r>
                          <m:rPr>
                            <m:sty m:val="p"/>
                          </m:rPr>
                          <w:rPr>
                            <w:rFonts w:ascii="Cambria Math" w:hAnsi="Cambria Math"/>
                            <w:szCs w:val="24"/>
                          </w:rPr>
                          <m:t>2</m:t>
                        </m:r>
                      </m:sup>
                    </m:sSup>
                    <m:ctrlPr>
                      <w:rPr>
                        <w:rFonts w:ascii="Cambria Math" w:hAnsi="Cambria Math"/>
                        <w:szCs w:val="24"/>
                      </w:rPr>
                    </m:ctrlPr>
                  </m:e>
                </m:d>
              </m:e>
            </m:rad>
          </m:den>
        </m:f>
      </m:oMath>
      <w:r>
        <w:rPr>
          <w:szCs w:val="24"/>
          <w:lang w:val="ru-RU"/>
        </w:rPr>
        <w:t xml:space="preserve">                                                    (2.4)</w:t>
      </w:r>
    </w:p>
    <w:p w14:paraId="0124A285" w14:textId="5654E9B0" w:rsidR="001C535F" w:rsidRPr="001C535F" w:rsidRDefault="001C535F" w:rsidP="00D82B00">
      <w:pPr>
        <w:pStyle w:val="af7"/>
        <w:numPr>
          <w:ilvl w:val="0"/>
          <w:numId w:val="11"/>
        </w:numPr>
        <w:tabs>
          <w:tab w:val="left" w:pos="993"/>
        </w:tabs>
        <w:spacing w:line="360" w:lineRule="auto"/>
        <w:ind w:left="0" w:firstLine="709"/>
        <w:jc w:val="both"/>
        <w:rPr>
          <w:lang w:val="ru-RU"/>
        </w:rPr>
      </w:pPr>
      <w:r w:rsidRPr="001C535F">
        <w:rPr>
          <w:lang w:val="ru-RU"/>
        </w:rPr>
        <w:t>Опреде</w:t>
      </w:r>
      <w:r w:rsidR="00682CCE">
        <w:rPr>
          <w:lang w:val="ru-RU"/>
        </w:rPr>
        <w:t>ле</w:t>
      </w:r>
      <w:r w:rsidRPr="001C535F">
        <w:rPr>
          <w:lang w:val="ru-RU"/>
        </w:rPr>
        <w:t>ние статистической достоверности различий между группами:</w:t>
      </w:r>
    </w:p>
    <w:p w14:paraId="4681F32E" w14:textId="77777777" w:rsidR="00D82B00" w:rsidRDefault="001C535F" w:rsidP="00D82B00">
      <w:pPr>
        <w:pStyle w:val="af7"/>
        <w:spacing w:line="360" w:lineRule="auto"/>
        <w:ind w:left="0" w:firstLine="709"/>
        <w:jc w:val="both"/>
        <w:rPr>
          <w:lang w:val="ru-RU"/>
        </w:rPr>
      </w:pPr>
      <w:proofErr w:type="gramStart"/>
      <w:r w:rsidRPr="001C535F">
        <w:t>p</w:t>
      </w:r>
      <w:proofErr w:type="gramEnd"/>
      <w:r>
        <w:rPr>
          <w:lang w:val="ru-RU"/>
        </w:rPr>
        <w:t>&gt;</w:t>
      </w:r>
      <w:r w:rsidR="001E2254">
        <w:rPr>
          <w:lang w:val="ru-RU"/>
        </w:rPr>
        <w:t xml:space="preserve"> </w:t>
      </w:r>
      <w:r w:rsidR="006A3DB9">
        <w:rPr>
          <w:lang w:val="ru-RU"/>
        </w:rPr>
        <w:t>0,05</w:t>
      </w:r>
      <w:r w:rsidR="001E2254">
        <w:rPr>
          <w:lang w:val="ru-RU"/>
        </w:rPr>
        <w:t xml:space="preserve"> </w:t>
      </w:r>
      <w:r w:rsidR="006A3DB9">
        <w:rPr>
          <w:lang w:val="ru-RU"/>
        </w:rPr>
        <w:t>–</w:t>
      </w:r>
      <w:r w:rsidR="00206A69">
        <w:rPr>
          <w:lang w:val="ru-RU"/>
        </w:rPr>
        <w:t xml:space="preserve"> </w:t>
      </w:r>
      <w:r w:rsidRPr="001C535F">
        <w:rPr>
          <w:lang w:val="ru-RU"/>
        </w:rPr>
        <w:t>различия статистически недостоверны,</w:t>
      </w:r>
    </w:p>
    <w:p w14:paraId="757B81DC" w14:textId="665EFD51" w:rsidR="008C25E3" w:rsidRDefault="001C535F" w:rsidP="00D82B00">
      <w:pPr>
        <w:pStyle w:val="af7"/>
        <w:spacing w:line="360" w:lineRule="auto"/>
        <w:ind w:left="0" w:firstLine="709"/>
        <w:jc w:val="both"/>
        <w:rPr>
          <w:lang w:val="ru-RU"/>
        </w:rPr>
      </w:pPr>
      <w:proofErr w:type="gramStart"/>
      <w:r w:rsidRPr="001C535F">
        <w:t>p</w:t>
      </w:r>
      <w:proofErr w:type="gramEnd"/>
      <w:r w:rsidRPr="001C535F">
        <w:rPr>
          <w:lang w:val="ru-RU"/>
        </w:rPr>
        <w:t>&lt; 0,05 – различия статистически достоверны.</w:t>
      </w:r>
    </w:p>
    <w:p w14:paraId="02E141EE" w14:textId="56731223" w:rsidR="00E30AE7" w:rsidRPr="00FF7C66" w:rsidRDefault="00E30AE7" w:rsidP="00653085">
      <w:pPr>
        <w:pStyle w:val="1"/>
        <w:spacing w:before="360" w:after="480" w:line="360" w:lineRule="auto"/>
        <w:jc w:val="center"/>
        <w:rPr>
          <w:rFonts w:ascii="Times New Roman" w:hAnsi="Times New Roman" w:cs="Times New Roman"/>
          <w:color w:val="auto"/>
        </w:rPr>
      </w:pPr>
      <w:bookmarkStart w:id="14" w:name="_Toc9205915"/>
      <w:r w:rsidRPr="00FF7C66">
        <w:rPr>
          <w:rFonts w:ascii="Times New Roman" w:hAnsi="Times New Roman" w:cs="Times New Roman"/>
          <w:color w:val="auto"/>
        </w:rPr>
        <w:t>2.2 Организация исследования</w:t>
      </w:r>
      <w:bookmarkEnd w:id="14"/>
    </w:p>
    <w:p w14:paraId="373BC871" w14:textId="454C567C" w:rsidR="00A30856" w:rsidRPr="00A30856" w:rsidRDefault="00A30856" w:rsidP="00D82B00">
      <w:pPr>
        <w:spacing w:line="360" w:lineRule="auto"/>
        <w:ind w:firstLine="709"/>
        <w:jc w:val="both"/>
        <w:rPr>
          <w:sz w:val="28"/>
        </w:rPr>
      </w:pPr>
      <w:r>
        <w:rPr>
          <w:bCs/>
          <w:sz w:val="28"/>
        </w:rPr>
        <w:t xml:space="preserve">Исследование проводилось в два этапа. На первом этапе проводился основной </w:t>
      </w:r>
      <w:r w:rsidR="007F5E5C">
        <w:rPr>
          <w:bCs/>
          <w:sz w:val="28"/>
        </w:rPr>
        <w:t xml:space="preserve">педагогический </w:t>
      </w:r>
      <w:r>
        <w:rPr>
          <w:bCs/>
          <w:sz w:val="28"/>
        </w:rPr>
        <w:t>эксперимент.</w:t>
      </w:r>
      <w:r w:rsidR="009A5A45">
        <w:rPr>
          <w:bCs/>
          <w:sz w:val="28"/>
        </w:rPr>
        <w:t xml:space="preserve"> </w:t>
      </w:r>
    </w:p>
    <w:p w14:paraId="0B856BCC" w14:textId="20F18A54" w:rsidR="000A5A49" w:rsidRDefault="00E30AE7" w:rsidP="00D82B00">
      <w:pPr>
        <w:spacing w:line="360" w:lineRule="auto"/>
        <w:ind w:firstLine="709"/>
        <w:jc w:val="both"/>
        <w:rPr>
          <w:sz w:val="28"/>
        </w:rPr>
      </w:pPr>
      <w:r w:rsidRPr="00E30AE7">
        <w:rPr>
          <w:sz w:val="28"/>
        </w:rPr>
        <w:t xml:space="preserve">Педагогический эксперимент проводился на базе </w:t>
      </w:r>
      <w:r>
        <w:rPr>
          <w:sz w:val="28"/>
        </w:rPr>
        <w:t xml:space="preserve">ГБОУ ДОД СДЮСШОР Кировского района </w:t>
      </w:r>
      <w:r w:rsidRPr="00E30AE7">
        <w:rPr>
          <w:sz w:val="28"/>
        </w:rPr>
        <w:t xml:space="preserve">Санкт-Петербурга в течение </w:t>
      </w:r>
      <w:r w:rsidR="00D73CA9">
        <w:rPr>
          <w:sz w:val="28"/>
        </w:rPr>
        <w:t>3</w:t>
      </w:r>
      <w:r>
        <w:rPr>
          <w:sz w:val="28"/>
        </w:rPr>
        <w:t xml:space="preserve"> </w:t>
      </w:r>
      <w:r w:rsidRPr="00E30AE7">
        <w:rPr>
          <w:sz w:val="28"/>
        </w:rPr>
        <w:t>месяц</w:t>
      </w:r>
      <w:r>
        <w:rPr>
          <w:sz w:val="28"/>
        </w:rPr>
        <w:t>ев</w:t>
      </w:r>
      <w:r w:rsidRPr="00E30AE7">
        <w:rPr>
          <w:sz w:val="28"/>
        </w:rPr>
        <w:t xml:space="preserve"> </w:t>
      </w:r>
      <w:r w:rsidR="000A5A49">
        <w:rPr>
          <w:sz w:val="28"/>
        </w:rPr>
        <w:t xml:space="preserve">с </w:t>
      </w:r>
      <w:r w:rsidR="00D73CA9">
        <w:rPr>
          <w:sz w:val="28"/>
        </w:rPr>
        <w:t>14</w:t>
      </w:r>
      <w:r w:rsidR="000A5A49">
        <w:rPr>
          <w:sz w:val="28"/>
        </w:rPr>
        <w:t xml:space="preserve"> </w:t>
      </w:r>
      <w:r w:rsidR="00D73CA9">
        <w:rPr>
          <w:sz w:val="28"/>
        </w:rPr>
        <w:t>января</w:t>
      </w:r>
      <w:r w:rsidR="000A5A49">
        <w:rPr>
          <w:sz w:val="28"/>
        </w:rPr>
        <w:t xml:space="preserve"> по </w:t>
      </w:r>
      <w:r w:rsidR="00953830">
        <w:rPr>
          <w:sz w:val="28"/>
        </w:rPr>
        <w:t>6</w:t>
      </w:r>
      <w:r w:rsidR="000A5A49">
        <w:rPr>
          <w:sz w:val="28"/>
        </w:rPr>
        <w:t xml:space="preserve"> апреля 2019 года </w:t>
      </w:r>
      <w:r w:rsidRPr="00E30AE7">
        <w:rPr>
          <w:sz w:val="28"/>
        </w:rPr>
        <w:t>(</w:t>
      </w:r>
      <w:r w:rsidR="000A5A49">
        <w:rPr>
          <w:sz w:val="28"/>
        </w:rPr>
        <w:t xml:space="preserve">всего </w:t>
      </w:r>
      <w:r w:rsidR="002F573F">
        <w:rPr>
          <w:sz w:val="28"/>
        </w:rPr>
        <w:t>36</w:t>
      </w:r>
      <w:r w:rsidR="000A5A49">
        <w:rPr>
          <w:sz w:val="28"/>
        </w:rPr>
        <w:t xml:space="preserve"> учебно-тренировочных занятий</w:t>
      </w:r>
      <w:r w:rsidRPr="00E30AE7">
        <w:rPr>
          <w:sz w:val="28"/>
        </w:rPr>
        <w:t>) в условиях спортивно</w:t>
      </w:r>
      <w:r>
        <w:rPr>
          <w:sz w:val="28"/>
        </w:rPr>
        <w:t>-тренировочного манежа</w:t>
      </w:r>
      <w:r w:rsidRPr="00E30AE7">
        <w:rPr>
          <w:sz w:val="28"/>
        </w:rPr>
        <w:t xml:space="preserve">. В эксперименте принимали участие </w:t>
      </w:r>
      <w:r w:rsidR="00E74967">
        <w:rPr>
          <w:sz w:val="28"/>
        </w:rPr>
        <w:t>20</w:t>
      </w:r>
      <w:r w:rsidRPr="00E30AE7">
        <w:rPr>
          <w:sz w:val="28"/>
        </w:rPr>
        <w:t xml:space="preserve"> </w:t>
      </w:r>
      <w:r w:rsidR="00995765">
        <w:rPr>
          <w:sz w:val="28"/>
        </w:rPr>
        <w:t>девочек</w:t>
      </w:r>
      <w:r w:rsidRPr="00E30AE7">
        <w:rPr>
          <w:sz w:val="28"/>
        </w:rPr>
        <w:t xml:space="preserve"> в возрасте </w:t>
      </w:r>
      <w:r>
        <w:rPr>
          <w:sz w:val="28"/>
        </w:rPr>
        <w:t>10</w:t>
      </w:r>
      <w:r w:rsidRPr="00E30AE7">
        <w:rPr>
          <w:sz w:val="28"/>
        </w:rPr>
        <w:t>-1</w:t>
      </w:r>
      <w:r>
        <w:rPr>
          <w:sz w:val="28"/>
        </w:rPr>
        <w:t>2</w:t>
      </w:r>
      <w:r w:rsidRPr="00E30AE7">
        <w:rPr>
          <w:sz w:val="28"/>
        </w:rPr>
        <w:t xml:space="preserve"> лет</w:t>
      </w:r>
      <w:r w:rsidR="00995765">
        <w:rPr>
          <w:sz w:val="28"/>
        </w:rPr>
        <w:t>, занимающихся легкой атлетикой</w:t>
      </w:r>
      <w:r w:rsidR="00D82B00">
        <w:rPr>
          <w:sz w:val="28"/>
        </w:rPr>
        <w:t xml:space="preserve"> (Р</w:t>
      </w:r>
      <w:r w:rsidR="00542BD9">
        <w:rPr>
          <w:sz w:val="28"/>
        </w:rPr>
        <w:t>ис.</w:t>
      </w:r>
      <w:r w:rsidR="0008724D">
        <w:rPr>
          <w:sz w:val="28"/>
        </w:rPr>
        <w:t xml:space="preserve"> </w:t>
      </w:r>
      <w:r w:rsidR="00542BD9">
        <w:rPr>
          <w:sz w:val="28"/>
        </w:rPr>
        <w:t>1)</w:t>
      </w:r>
      <w:r w:rsidR="00995765">
        <w:rPr>
          <w:sz w:val="28"/>
        </w:rPr>
        <w:t>.</w:t>
      </w:r>
      <w:r w:rsidRPr="00E30AE7">
        <w:rPr>
          <w:sz w:val="28"/>
        </w:rPr>
        <w:t xml:space="preserve"> </w:t>
      </w:r>
    </w:p>
    <w:p w14:paraId="0DF90469" w14:textId="585FC1AB" w:rsidR="00542BD9" w:rsidRDefault="00206A69" w:rsidP="00206A69">
      <w:pPr>
        <w:spacing w:line="360" w:lineRule="auto"/>
        <w:jc w:val="center"/>
        <w:rPr>
          <w:sz w:val="28"/>
        </w:rPr>
      </w:pPr>
      <w:r>
        <w:rPr>
          <w:noProof/>
          <w:sz w:val="28"/>
        </w:rPr>
        <w:lastRenderedPageBreak/>
        <w:drawing>
          <wp:inline distT="0" distB="0" distL="0" distR="0" wp14:anchorId="6C95995B" wp14:editId="315564E5">
            <wp:extent cx="5939790" cy="36385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астники.jpg"/>
                    <pic:cNvPicPr/>
                  </pic:nvPicPr>
                  <pic:blipFill>
                    <a:blip r:embed="rId9">
                      <a:extLst>
                        <a:ext uri="{28A0092B-C50C-407E-A947-70E740481C1C}">
                          <a14:useLocalDpi xmlns:a14="http://schemas.microsoft.com/office/drawing/2010/main" val="0"/>
                        </a:ext>
                      </a:extLst>
                    </a:blip>
                    <a:stretch>
                      <a:fillRect/>
                    </a:stretch>
                  </pic:blipFill>
                  <pic:spPr>
                    <a:xfrm>
                      <a:off x="0" y="0"/>
                      <a:ext cx="5939790" cy="3638550"/>
                    </a:xfrm>
                    <a:prstGeom prst="rect">
                      <a:avLst/>
                    </a:prstGeom>
                  </pic:spPr>
                </pic:pic>
              </a:graphicData>
            </a:graphic>
          </wp:inline>
        </w:drawing>
      </w:r>
    </w:p>
    <w:p w14:paraId="4D07E438" w14:textId="503DB5DE" w:rsidR="00542BD9" w:rsidRDefault="00542BD9" w:rsidP="00C82227">
      <w:pPr>
        <w:jc w:val="center"/>
        <w:rPr>
          <w:sz w:val="28"/>
        </w:rPr>
      </w:pPr>
      <w:r>
        <w:rPr>
          <w:sz w:val="28"/>
        </w:rPr>
        <w:t>Рис.</w:t>
      </w:r>
      <w:r w:rsidR="0008724D">
        <w:rPr>
          <w:sz w:val="28"/>
        </w:rPr>
        <w:t xml:space="preserve"> </w:t>
      </w:r>
      <w:r w:rsidR="00CD2CD3">
        <w:rPr>
          <w:sz w:val="28"/>
        </w:rPr>
        <w:t>1</w:t>
      </w:r>
      <w:r>
        <w:rPr>
          <w:sz w:val="28"/>
        </w:rPr>
        <w:t xml:space="preserve"> Участники педагогического эксперимента</w:t>
      </w:r>
    </w:p>
    <w:p w14:paraId="63F5550B" w14:textId="77777777" w:rsidR="00C82227" w:rsidRDefault="00C82227" w:rsidP="00C82227">
      <w:pPr>
        <w:jc w:val="center"/>
        <w:rPr>
          <w:sz w:val="28"/>
        </w:rPr>
      </w:pPr>
    </w:p>
    <w:p w14:paraId="1885354C" w14:textId="77777777" w:rsidR="00B0041C" w:rsidRPr="00C21092" w:rsidRDefault="00B0041C" w:rsidP="00D82B00">
      <w:pPr>
        <w:tabs>
          <w:tab w:val="left" w:pos="1134"/>
        </w:tabs>
        <w:spacing w:line="360" w:lineRule="auto"/>
        <w:ind w:firstLine="709"/>
        <w:jc w:val="both"/>
        <w:rPr>
          <w:sz w:val="28"/>
        </w:rPr>
      </w:pPr>
      <w:r>
        <w:rPr>
          <w:sz w:val="28"/>
        </w:rPr>
        <w:t>На первом</w:t>
      </w:r>
      <w:r w:rsidR="00B32A02">
        <w:rPr>
          <w:sz w:val="28"/>
        </w:rPr>
        <w:t xml:space="preserve"> и последнем</w:t>
      </w:r>
      <w:r>
        <w:rPr>
          <w:sz w:val="28"/>
        </w:rPr>
        <w:t xml:space="preserve"> учебно-тренировочном заняти</w:t>
      </w:r>
      <w:r w:rsidR="00B32A02">
        <w:rPr>
          <w:sz w:val="28"/>
        </w:rPr>
        <w:t>ях</w:t>
      </w:r>
      <w:r>
        <w:rPr>
          <w:sz w:val="28"/>
        </w:rPr>
        <w:t xml:space="preserve"> испытуемые выполнили следующие тесты:</w:t>
      </w:r>
    </w:p>
    <w:p w14:paraId="495A6353" w14:textId="1133302D" w:rsidR="00B0041C" w:rsidRPr="00B0041C" w:rsidRDefault="00B0041C" w:rsidP="00D82B00">
      <w:pPr>
        <w:pStyle w:val="a3"/>
        <w:numPr>
          <w:ilvl w:val="1"/>
          <w:numId w:val="2"/>
        </w:numPr>
        <w:tabs>
          <w:tab w:val="left" w:pos="1134"/>
        </w:tabs>
        <w:spacing w:line="360" w:lineRule="auto"/>
        <w:ind w:left="0" w:firstLine="709"/>
        <w:jc w:val="both"/>
        <w:rPr>
          <w:sz w:val="28"/>
        </w:rPr>
      </w:pPr>
      <w:r w:rsidRPr="00B0041C">
        <w:rPr>
          <w:sz w:val="28"/>
        </w:rPr>
        <w:t>Челночный бег 3*10 метров (с)</w:t>
      </w:r>
      <w:r w:rsidR="00D82B00">
        <w:rPr>
          <w:sz w:val="28"/>
        </w:rPr>
        <w:t>.</w:t>
      </w:r>
    </w:p>
    <w:p w14:paraId="2BA14244" w14:textId="73CBDFB9" w:rsidR="00B0041C" w:rsidRDefault="00B0041C" w:rsidP="00D82B00">
      <w:pPr>
        <w:pStyle w:val="a3"/>
        <w:numPr>
          <w:ilvl w:val="1"/>
          <w:numId w:val="2"/>
        </w:numPr>
        <w:tabs>
          <w:tab w:val="left" w:pos="1134"/>
        </w:tabs>
        <w:spacing w:line="360" w:lineRule="auto"/>
        <w:ind w:left="0" w:firstLine="709"/>
        <w:jc w:val="both"/>
        <w:rPr>
          <w:sz w:val="28"/>
        </w:rPr>
      </w:pPr>
      <w:r w:rsidRPr="00B0041C">
        <w:rPr>
          <w:sz w:val="28"/>
        </w:rPr>
        <w:t>Прыжок в длину с места (</w:t>
      </w:r>
      <w:proofErr w:type="gramStart"/>
      <w:r w:rsidRPr="00B0041C">
        <w:rPr>
          <w:sz w:val="28"/>
        </w:rPr>
        <w:t>см</w:t>
      </w:r>
      <w:proofErr w:type="gramEnd"/>
      <w:r w:rsidRPr="00B0041C">
        <w:rPr>
          <w:sz w:val="28"/>
        </w:rPr>
        <w:t>)</w:t>
      </w:r>
      <w:r w:rsidR="00D82B00">
        <w:rPr>
          <w:sz w:val="28"/>
        </w:rPr>
        <w:t>.</w:t>
      </w:r>
    </w:p>
    <w:p w14:paraId="6477FFBF" w14:textId="6F52B0F1" w:rsidR="00B0041C" w:rsidRPr="00B0041C" w:rsidRDefault="00B0041C" w:rsidP="00D82B00">
      <w:pPr>
        <w:pStyle w:val="a3"/>
        <w:numPr>
          <w:ilvl w:val="1"/>
          <w:numId w:val="2"/>
        </w:numPr>
        <w:tabs>
          <w:tab w:val="left" w:pos="1134"/>
        </w:tabs>
        <w:spacing w:line="360" w:lineRule="auto"/>
        <w:ind w:left="0" w:firstLine="709"/>
        <w:jc w:val="both"/>
        <w:rPr>
          <w:sz w:val="28"/>
        </w:rPr>
      </w:pPr>
      <w:r w:rsidRPr="00B0041C">
        <w:rPr>
          <w:sz w:val="28"/>
        </w:rPr>
        <w:t>Бег на 30 м (с)</w:t>
      </w:r>
      <w:r w:rsidR="00D82B00">
        <w:rPr>
          <w:sz w:val="28"/>
        </w:rPr>
        <w:t>.</w:t>
      </w:r>
    </w:p>
    <w:p w14:paraId="6A9B2271" w14:textId="525B0D9A" w:rsidR="00B0041C" w:rsidRPr="005E5567" w:rsidRDefault="00B0041C" w:rsidP="00D82B00">
      <w:pPr>
        <w:pStyle w:val="a3"/>
        <w:numPr>
          <w:ilvl w:val="0"/>
          <w:numId w:val="2"/>
        </w:numPr>
        <w:tabs>
          <w:tab w:val="left" w:pos="1134"/>
        </w:tabs>
        <w:spacing w:line="360" w:lineRule="auto"/>
        <w:ind w:left="0" w:firstLine="709"/>
        <w:jc w:val="both"/>
        <w:rPr>
          <w:sz w:val="28"/>
        </w:rPr>
      </w:pPr>
      <w:r>
        <w:rPr>
          <w:sz w:val="28"/>
        </w:rPr>
        <w:t xml:space="preserve">Прыжки </w:t>
      </w:r>
      <w:r w:rsidR="00E74967">
        <w:rPr>
          <w:sz w:val="28"/>
        </w:rPr>
        <w:t>через</w:t>
      </w:r>
      <w:r>
        <w:rPr>
          <w:sz w:val="28"/>
        </w:rPr>
        <w:t xml:space="preserve"> скакалк</w:t>
      </w:r>
      <w:r w:rsidR="00E74967">
        <w:rPr>
          <w:sz w:val="28"/>
        </w:rPr>
        <w:t>у</w:t>
      </w:r>
      <w:r w:rsidR="00A40D0F">
        <w:rPr>
          <w:sz w:val="28"/>
        </w:rPr>
        <w:t xml:space="preserve"> (кол/раз за 30</w:t>
      </w:r>
      <w:r w:rsidR="00995765">
        <w:rPr>
          <w:sz w:val="28"/>
        </w:rPr>
        <w:t xml:space="preserve"> </w:t>
      </w:r>
      <w:r>
        <w:rPr>
          <w:sz w:val="28"/>
        </w:rPr>
        <w:t>с)</w:t>
      </w:r>
      <w:r w:rsidR="00D82B00">
        <w:rPr>
          <w:sz w:val="28"/>
        </w:rPr>
        <w:t>.</w:t>
      </w:r>
    </w:p>
    <w:p w14:paraId="5B8C79EE" w14:textId="77777777" w:rsidR="009B7DBC" w:rsidRDefault="00B0041C" w:rsidP="00D82B00">
      <w:pPr>
        <w:tabs>
          <w:tab w:val="left" w:pos="1134"/>
        </w:tabs>
        <w:spacing w:line="360" w:lineRule="auto"/>
        <w:ind w:firstLine="709"/>
        <w:jc w:val="both"/>
        <w:rPr>
          <w:sz w:val="28"/>
        </w:rPr>
      </w:pPr>
      <w:r>
        <w:rPr>
          <w:sz w:val="28"/>
        </w:rPr>
        <w:t>На основании результатов тестирования б</w:t>
      </w:r>
      <w:r w:rsidR="00E30AE7" w:rsidRPr="00E30AE7">
        <w:rPr>
          <w:sz w:val="28"/>
        </w:rPr>
        <w:t>ыли созданы экспериментальная (</w:t>
      </w:r>
      <w:r w:rsidR="00E30AE7">
        <w:rPr>
          <w:sz w:val="28"/>
        </w:rPr>
        <w:t>А</w:t>
      </w:r>
      <w:r w:rsidR="00E30AE7" w:rsidRPr="00E30AE7">
        <w:rPr>
          <w:sz w:val="28"/>
        </w:rPr>
        <w:t>) и контрольная (</w:t>
      </w:r>
      <w:r w:rsidR="00E30AE7">
        <w:rPr>
          <w:sz w:val="28"/>
        </w:rPr>
        <w:t>Б</w:t>
      </w:r>
      <w:r w:rsidR="00E30AE7" w:rsidRPr="00E30AE7">
        <w:rPr>
          <w:sz w:val="28"/>
        </w:rPr>
        <w:t xml:space="preserve">) группы, в каждую из которых вошли по </w:t>
      </w:r>
      <w:r w:rsidR="00E74967">
        <w:rPr>
          <w:sz w:val="28"/>
        </w:rPr>
        <w:t>10</w:t>
      </w:r>
      <w:r w:rsidR="00E30AE7" w:rsidRPr="00E30AE7">
        <w:rPr>
          <w:sz w:val="28"/>
        </w:rPr>
        <w:t xml:space="preserve"> </w:t>
      </w:r>
      <w:r w:rsidR="00995765">
        <w:rPr>
          <w:sz w:val="28"/>
        </w:rPr>
        <w:t>девочек</w:t>
      </w:r>
      <w:r>
        <w:rPr>
          <w:sz w:val="28"/>
        </w:rPr>
        <w:t xml:space="preserve">, </w:t>
      </w:r>
      <w:proofErr w:type="spellStart"/>
      <w:r>
        <w:rPr>
          <w:sz w:val="28"/>
        </w:rPr>
        <w:t>т</w:t>
      </w:r>
      <w:r w:rsidR="00995765">
        <w:rPr>
          <w:sz w:val="28"/>
        </w:rPr>
        <w:t>.о</w:t>
      </w:r>
      <w:proofErr w:type="spellEnd"/>
      <w:r w:rsidR="00995765">
        <w:rPr>
          <w:sz w:val="28"/>
        </w:rPr>
        <w:t xml:space="preserve">. </w:t>
      </w:r>
      <w:r>
        <w:rPr>
          <w:sz w:val="28"/>
        </w:rPr>
        <w:t>чтобы суммарные средние результаты обеих групп по всем исследуемым показателям не отличались друг от друга</w:t>
      </w:r>
      <w:r w:rsidR="009B7DBC">
        <w:rPr>
          <w:sz w:val="28"/>
        </w:rPr>
        <w:t>.</w:t>
      </w:r>
      <w:r w:rsidR="00E30AE7" w:rsidRPr="00E30AE7">
        <w:rPr>
          <w:sz w:val="28"/>
        </w:rPr>
        <w:t xml:space="preserve"> </w:t>
      </w:r>
    </w:p>
    <w:p w14:paraId="5C854402" w14:textId="2D3C7631" w:rsidR="00E30AE7" w:rsidRPr="00E30AE7" w:rsidRDefault="009B7DBC" w:rsidP="00D82B00">
      <w:pPr>
        <w:tabs>
          <w:tab w:val="left" w:pos="1134"/>
        </w:tabs>
        <w:spacing w:line="360" w:lineRule="auto"/>
        <w:ind w:firstLine="709"/>
        <w:jc w:val="both"/>
        <w:rPr>
          <w:sz w:val="28"/>
        </w:rPr>
      </w:pPr>
      <w:r>
        <w:rPr>
          <w:sz w:val="28"/>
        </w:rPr>
        <w:t xml:space="preserve">Результаты контрольного тестирования девочек в начале эксперимента представлены в </w:t>
      </w:r>
      <w:r w:rsidR="00B0041C">
        <w:rPr>
          <w:sz w:val="28"/>
        </w:rPr>
        <w:t>прил</w:t>
      </w:r>
      <w:r>
        <w:rPr>
          <w:sz w:val="28"/>
        </w:rPr>
        <w:t xml:space="preserve">ожениях </w:t>
      </w:r>
      <w:r w:rsidR="00206A69">
        <w:rPr>
          <w:sz w:val="28"/>
        </w:rPr>
        <w:t>1-2</w:t>
      </w:r>
      <w:r w:rsidR="00E30AE7" w:rsidRPr="00E30AE7">
        <w:rPr>
          <w:sz w:val="28"/>
        </w:rPr>
        <w:t>.</w:t>
      </w:r>
    </w:p>
    <w:p w14:paraId="7F8EDD56" w14:textId="0F32CB97" w:rsidR="007F5E5C" w:rsidRPr="00E30AE7" w:rsidRDefault="007F5E5C" w:rsidP="00D82B00">
      <w:pPr>
        <w:tabs>
          <w:tab w:val="left" w:pos="1134"/>
        </w:tabs>
        <w:spacing w:line="360" w:lineRule="auto"/>
        <w:ind w:firstLine="709"/>
        <w:jc w:val="both"/>
        <w:rPr>
          <w:sz w:val="28"/>
        </w:rPr>
      </w:pPr>
      <w:r w:rsidRPr="00E30AE7">
        <w:rPr>
          <w:sz w:val="28"/>
        </w:rPr>
        <w:t xml:space="preserve">Контрольная группа проводила занятия по общепринятой методике, а на </w:t>
      </w:r>
      <w:r>
        <w:rPr>
          <w:sz w:val="28"/>
        </w:rPr>
        <w:t>занятиях</w:t>
      </w:r>
      <w:r w:rsidRPr="00E30AE7">
        <w:rPr>
          <w:sz w:val="28"/>
        </w:rPr>
        <w:t xml:space="preserve"> </w:t>
      </w:r>
      <w:r w:rsidR="005859BA">
        <w:rPr>
          <w:sz w:val="28"/>
        </w:rPr>
        <w:t xml:space="preserve">в </w:t>
      </w:r>
      <w:r w:rsidR="005859BA" w:rsidRPr="00E30AE7">
        <w:rPr>
          <w:sz w:val="28"/>
        </w:rPr>
        <w:t>экспериментальн</w:t>
      </w:r>
      <w:r w:rsidR="005859BA">
        <w:rPr>
          <w:sz w:val="28"/>
        </w:rPr>
        <w:t>ой</w:t>
      </w:r>
      <w:r w:rsidR="005859BA" w:rsidRPr="00E30AE7">
        <w:rPr>
          <w:sz w:val="28"/>
        </w:rPr>
        <w:t xml:space="preserve"> групп</w:t>
      </w:r>
      <w:r w:rsidR="005859BA">
        <w:rPr>
          <w:sz w:val="28"/>
        </w:rPr>
        <w:t xml:space="preserve">е </w:t>
      </w:r>
      <w:proofErr w:type="gramStart"/>
      <w:r w:rsidR="005859BA">
        <w:rPr>
          <w:sz w:val="28"/>
        </w:rPr>
        <w:t>была</w:t>
      </w:r>
      <w:proofErr w:type="gramEnd"/>
      <w:r w:rsidR="005859BA" w:rsidRPr="00E30AE7">
        <w:rPr>
          <w:sz w:val="28"/>
        </w:rPr>
        <w:t xml:space="preserve"> </w:t>
      </w:r>
      <w:r w:rsidRPr="00E30AE7">
        <w:rPr>
          <w:sz w:val="28"/>
        </w:rPr>
        <w:t>использовала наш</w:t>
      </w:r>
      <w:r w:rsidR="005859BA">
        <w:rPr>
          <w:sz w:val="28"/>
        </w:rPr>
        <w:t>а</w:t>
      </w:r>
      <w:r w:rsidRPr="00E30AE7">
        <w:rPr>
          <w:sz w:val="28"/>
        </w:rPr>
        <w:t xml:space="preserve"> методик</w:t>
      </w:r>
      <w:r w:rsidR="005859BA">
        <w:rPr>
          <w:sz w:val="28"/>
        </w:rPr>
        <w:t>а</w:t>
      </w:r>
      <w:r>
        <w:rPr>
          <w:sz w:val="28"/>
        </w:rPr>
        <w:t xml:space="preserve"> подбора</w:t>
      </w:r>
      <w:r w:rsidRPr="00E30AE7">
        <w:rPr>
          <w:sz w:val="28"/>
        </w:rPr>
        <w:t xml:space="preserve"> специальных беговых и прыжковых легкоатлетических упражнений</w:t>
      </w:r>
      <w:r>
        <w:rPr>
          <w:sz w:val="28"/>
        </w:rPr>
        <w:t xml:space="preserve">, </w:t>
      </w:r>
      <w:r w:rsidR="0008724D">
        <w:rPr>
          <w:sz w:val="28"/>
        </w:rPr>
        <w:t>направленную</w:t>
      </w:r>
      <w:r>
        <w:rPr>
          <w:sz w:val="28"/>
        </w:rPr>
        <w:t xml:space="preserve"> на совершенствование техники бега занимающихся.</w:t>
      </w:r>
    </w:p>
    <w:p w14:paraId="26CE1990" w14:textId="2DE46099" w:rsidR="00E30AE7" w:rsidRPr="00E30AE7" w:rsidRDefault="00E30AE7" w:rsidP="00D82B00">
      <w:pPr>
        <w:tabs>
          <w:tab w:val="left" w:pos="1134"/>
        </w:tabs>
        <w:spacing w:line="360" w:lineRule="auto"/>
        <w:ind w:firstLine="709"/>
        <w:jc w:val="both"/>
        <w:rPr>
          <w:sz w:val="28"/>
        </w:rPr>
      </w:pPr>
      <w:r w:rsidRPr="00E30AE7">
        <w:rPr>
          <w:sz w:val="28"/>
        </w:rPr>
        <w:lastRenderedPageBreak/>
        <w:t xml:space="preserve">В конце педагогического эксперимента </w:t>
      </w:r>
      <w:r w:rsidR="00B0041C">
        <w:rPr>
          <w:sz w:val="28"/>
        </w:rPr>
        <w:t>(</w:t>
      </w:r>
      <w:r w:rsidR="00A40D0F" w:rsidRPr="00A40D0F">
        <w:rPr>
          <w:sz w:val="28"/>
        </w:rPr>
        <w:t>36</w:t>
      </w:r>
      <w:r w:rsidR="00B0041C">
        <w:rPr>
          <w:sz w:val="28"/>
        </w:rPr>
        <w:t xml:space="preserve"> занятие) нами </w:t>
      </w:r>
      <w:r w:rsidR="005859BA">
        <w:rPr>
          <w:sz w:val="28"/>
        </w:rPr>
        <w:t xml:space="preserve">было </w:t>
      </w:r>
      <w:r w:rsidRPr="00E30AE7">
        <w:rPr>
          <w:sz w:val="28"/>
        </w:rPr>
        <w:t>пров</w:t>
      </w:r>
      <w:r w:rsidR="005859BA">
        <w:rPr>
          <w:sz w:val="28"/>
        </w:rPr>
        <w:t>е</w:t>
      </w:r>
      <w:r w:rsidRPr="00E30AE7">
        <w:rPr>
          <w:sz w:val="28"/>
        </w:rPr>
        <w:t>д</w:t>
      </w:r>
      <w:r w:rsidR="005859BA">
        <w:rPr>
          <w:sz w:val="28"/>
        </w:rPr>
        <w:t>ено</w:t>
      </w:r>
      <w:r w:rsidRPr="00E30AE7">
        <w:rPr>
          <w:sz w:val="28"/>
        </w:rPr>
        <w:t xml:space="preserve"> повторное тестирование физических каче</w:t>
      </w:r>
      <w:proofErr w:type="gramStart"/>
      <w:r w:rsidRPr="00E30AE7">
        <w:rPr>
          <w:sz w:val="28"/>
        </w:rPr>
        <w:t xml:space="preserve">ств </w:t>
      </w:r>
      <w:r w:rsidR="00A30856">
        <w:rPr>
          <w:sz w:val="28"/>
        </w:rPr>
        <w:t>сп</w:t>
      </w:r>
      <w:proofErr w:type="gramEnd"/>
      <w:r w:rsidR="00A30856">
        <w:rPr>
          <w:sz w:val="28"/>
        </w:rPr>
        <w:t>ортсменок</w:t>
      </w:r>
      <w:r w:rsidR="00B0041C" w:rsidRPr="00B0041C">
        <w:rPr>
          <w:sz w:val="28"/>
        </w:rPr>
        <w:t xml:space="preserve"> </w:t>
      </w:r>
      <w:r w:rsidR="00B0041C">
        <w:rPr>
          <w:sz w:val="28"/>
        </w:rPr>
        <w:t xml:space="preserve">с помощью перечисленных выше тестов </w:t>
      </w:r>
      <w:r w:rsidR="00B0041C" w:rsidRPr="00E30AE7">
        <w:rPr>
          <w:sz w:val="28"/>
        </w:rPr>
        <w:t>(</w:t>
      </w:r>
      <w:r w:rsidR="0008724D">
        <w:rPr>
          <w:sz w:val="28"/>
        </w:rPr>
        <w:t>Приложение</w:t>
      </w:r>
      <w:r w:rsidR="003F37BA">
        <w:rPr>
          <w:sz w:val="28"/>
        </w:rPr>
        <w:t xml:space="preserve"> </w:t>
      </w:r>
      <w:r w:rsidR="00206A69">
        <w:rPr>
          <w:sz w:val="28"/>
        </w:rPr>
        <w:t>3-4</w:t>
      </w:r>
      <w:r w:rsidR="00B0041C" w:rsidRPr="00E30AE7">
        <w:rPr>
          <w:sz w:val="28"/>
        </w:rPr>
        <w:t>).</w:t>
      </w:r>
    </w:p>
    <w:p w14:paraId="4BB783C0" w14:textId="45CB0CE5" w:rsidR="00224326" w:rsidRDefault="00E30AE7" w:rsidP="00D82B00">
      <w:pPr>
        <w:tabs>
          <w:tab w:val="left" w:pos="1134"/>
        </w:tabs>
        <w:spacing w:line="360" w:lineRule="auto"/>
        <w:ind w:firstLine="709"/>
        <w:jc w:val="both"/>
        <w:rPr>
          <w:sz w:val="28"/>
        </w:rPr>
      </w:pPr>
      <w:r w:rsidRPr="00E30AE7">
        <w:rPr>
          <w:sz w:val="28"/>
        </w:rPr>
        <w:t xml:space="preserve">На втором этапе проводилась систематизация, обобщение и интерпретация полученных результатов исследования, что позволило сделать соответствующие выводы об эффективности разработанной </w:t>
      </w:r>
      <w:r w:rsidR="00995765">
        <w:rPr>
          <w:sz w:val="28"/>
        </w:rPr>
        <w:t xml:space="preserve">нами </w:t>
      </w:r>
      <w:r w:rsidRPr="00E30AE7">
        <w:rPr>
          <w:sz w:val="28"/>
        </w:rPr>
        <w:t>методики</w:t>
      </w:r>
      <w:r w:rsidR="00995765">
        <w:rPr>
          <w:sz w:val="28"/>
        </w:rPr>
        <w:t>.</w:t>
      </w:r>
      <w:r w:rsidRPr="00E30AE7">
        <w:rPr>
          <w:sz w:val="28"/>
        </w:rPr>
        <w:t xml:space="preserve"> </w:t>
      </w:r>
    </w:p>
    <w:p w14:paraId="4ABD6E9B" w14:textId="77777777" w:rsidR="00C21092" w:rsidRDefault="00DE2C12" w:rsidP="00653085">
      <w:pPr>
        <w:pStyle w:val="1"/>
        <w:spacing w:before="360" w:after="480" w:line="360" w:lineRule="auto"/>
        <w:jc w:val="center"/>
        <w:rPr>
          <w:rFonts w:ascii="Times New Roman" w:hAnsi="Times New Roman" w:cs="Times New Roman"/>
          <w:color w:val="auto"/>
        </w:rPr>
      </w:pPr>
      <w:bookmarkStart w:id="15" w:name="_Toc9205916"/>
      <w:r>
        <w:rPr>
          <w:rFonts w:ascii="Times New Roman" w:hAnsi="Times New Roman" w:cs="Times New Roman"/>
          <w:color w:val="auto"/>
        </w:rPr>
        <w:t xml:space="preserve">2.3 </w:t>
      </w:r>
      <w:r w:rsidR="00AB4B6D" w:rsidRPr="00FF7C66">
        <w:rPr>
          <w:rFonts w:ascii="Times New Roman" w:hAnsi="Times New Roman" w:cs="Times New Roman"/>
          <w:color w:val="auto"/>
        </w:rPr>
        <w:t>Разработанная</w:t>
      </w:r>
      <w:r w:rsidR="00AB4B6D" w:rsidRPr="00FF7C66">
        <w:rPr>
          <w:rFonts w:ascii="Times New Roman" w:hAnsi="Times New Roman" w:cs="Times New Roman"/>
          <w:color w:val="auto"/>
          <w:spacing w:val="-51"/>
        </w:rPr>
        <w:t xml:space="preserve"> </w:t>
      </w:r>
      <w:r w:rsidR="00AB4B6D" w:rsidRPr="00FF7C66">
        <w:rPr>
          <w:rFonts w:ascii="Times New Roman" w:hAnsi="Times New Roman" w:cs="Times New Roman"/>
          <w:color w:val="auto"/>
        </w:rPr>
        <w:t>методика</w:t>
      </w:r>
      <w:r w:rsidR="00AB4B6D" w:rsidRPr="00FF7C66">
        <w:rPr>
          <w:rFonts w:ascii="Times New Roman" w:hAnsi="Times New Roman" w:cs="Times New Roman"/>
          <w:color w:val="auto"/>
          <w:spacing w:val="-50"/>
        </w:rPr>
        <w:t xml:space="preserve"> </w:t>
      </w:r>
      <w:r w:rsidR="00AB4B6D" w:rsidRPr="00FF7C66">
        <w:rPr>
          <w:rFonts w:ascii="Times New Roman" w:hAnsi="Times New Roman" w:cs="Times New Roman"/>
          <w:color w:val="auto"/>
        </w:rPr>
        <w:t>педагогического</w:t>
      </w:r>
      <w:r w:rsidR="00AB4B6D" w:rsidRPr="00FF7C66">
        <w:rPr>
          <w:rFonts w:ascii="Times New Roman" w:hAnsi="Times New Roman" w:cs="Times New Roman"/>
          <w:color w:val="auto"/>
          <w:spacing w:val="-51"/>
        </w:rPr>
        <w:t xml:space="preserve"> </w:t>
      </w:r>
      <w:r w:rsidR="00AB4B6D" w:rsidRPr="00FF7C66">
        <w:rPr>
          <w:rFonts w:ascii="Times New Roman" w:hAnsi="Times New Roman" w:cs="Times New Roman"/>
          <w:color w:val="auto"/>
        </w:rPr>
        <w:t>эксперимента</w:t>
      </w:r>
      <w:bookmarkEnd w:id="15"/>
    </w:p>
    <w:p w14:paraId="2082F92E" w14:textId="5B9E2949" w:rsidR="00A868F8" w:rsidRDefault="00A868F8" w:rsidP="0008724D">
      <w:pPr>
        <w:tabs>
          <w:tab w:val="left" w:pos="1134"/>
        </w:tabs>
        <w:spacing w:line="360" w:lineRule="auto"/>
        <w:ind w:firstLine="709"/>
        <w:jc w:val="both"/>
        <w:rPr>
          <w:sz w:val="28"/>
          <w:szCs w:val="28"/>
        </w:rPr>
      </w:pPr>
      <w:r>
        <w:rPr>
          <w:sz w:val="28"/>
          <w:szCs w:val="28"/>
        </w:rPr>
        <w:t>В период проведения эксперимента при планировании учебно-тренировочных занятий мы отталкивались от плана построения годичной тренировки. В течение эксперимента мы рассматривали три цикла подготовки спортсменов: общий подготовительный, специальный подготовительный и предсоревновательный периоды.</w:t>
      </w:r>
    </w:p>
    <w:p w14:paraId="7FBCFB11" w14:textId="77777777" w:rsidR="00A868F8" w:rsidRDefault="00A868F8" w:rsidP="0008724D">
      <w:pPr>
        <w:tabs>
          <w:tab w:val="left" w:pos="1134"/>
        </w:tabs>
        <w:spacing w:line="360" w:lineRule="auto"/>
        <w:ind w:firstLine="709"/>
        <w:jc w:val="both"/>
        <w:rPr>
          <w:sz w:val="28"/>
          <w:szCs w:val="28"/>
        </w:rPr>
      </w:pPr>
      <w:r>
        <w:rPr>
          <w:sz w:val="28"/>
          <w:szCs w:val="28"/>
        </w:rPr>
        <w:t xml:space="preserve">Общий подготовительный период </w:t>
      </w:r>
      <w:r w:rsidRPr="00C34D71">
        <w:rPr>
          <w:sz w:val="28"/>
          <w:szCs w:val="28"/>
        </w:rPr>
        <w:t>–</w:t>
      </w:r>
      <w:r>
        <w:rPr>
          <w:sz w:val="28"/>
          <w:szCs w:val="28"/>
        </w:rPr>
        <w:t xml:space="preserve"> </w:t>
      </w:r>
      <w:r w:rsidRPr="00950094">
        <w:rPr>
          <w:sz w:val="28"/>
          <w:szCs w:val="28"/>
        </w:rPr>
        <w:t>можно назвать главным, основным периодом, поскольку именно в это время создается прочный фундамент</w:t>
      </w:r>
      <w:r>
        <w:rPr>
          <w:sz w:val="28"/>
          <w:szCs w:val="28"/>
        </w:rPr>
        <w:t xml:space="preserve"> хорошей физической формы для </w:t>
      </w:r>
      <w:r w:rsidRPr="00950094">
        <w:rPr>
          <w:sz w:val="28"/>
          <w:szCs w:val="28"/>
        </w:rPr>
        <w:t>соревнований.</w:t>
      </w:r>
      <w:r w:rsidRPr="00AB7CFE">
        <w:rPr>
          <w:rFonts w:ascii="Arial" w:hAnsi="Arial" w:cs="Arial"/>
          <w:color w:val="000000"/>
          <w:sz w:val="23"/>
          <w:szCs w:val="23"/>
          <w:shd w:val="clear" w:color="auto" w:fill="FFFFFF"/>
        </w:rPr>
        <w:t xml:space="preserve"> </w:t>
      </w:r>
      <w:r w:rsidRPr="00AB7CFE">
        <w:rPr>
          <w:sz w:val="28"/>
          <w:szCs w:val="28"/>
        </w:rPr>
        <w:t>Для этого используется большой объем тренировочных упражнений, развивающих силу мышц, подвижность в суставах, быстроту, координацию движений и общую выносливость.</w:t>
      </w:r>
      <w:r w:rsidRPr="00AB7CFE">
        <w:rPr>
          <w:rFonts w:ascii="Arial" w:hAnsi="Arial" w:cs="Arial"/>
          <w:color w:val="000000"/>
          <w:sz w:val="23"/>
          <w:szCs w:val="23"/>
          <w:shd w:val="clear" w:color="auto" w:fill="FFFFFF"/>
        </w:rPr>
        <w:t xml:space="preserve"> </w:t>
      </w:r>
      <w:r w:rsidRPr="00AB7CFE">
        <w:rPr>
          <w:sz w:val="28"/>
          <w:szCs w:val="28"/>
        </w:rPr>
        <w:t>На первом этапе главное внимание уделяе</w:t>
      </w:r>
      <w:r>
        <w:rPr>
          <w:sz w:val="28"/>
          <w:szCs w:val="28"/>
        </w:rPr>
        <w:t xml:space="preserve">тся общей физической подготовке. </w:t>
      </w:r>
      <w:r w:rsidRPr="00AB7CFE">
        <w:rPr>
          <w:sz w:val="28"/>
          <w:szCs w:val="28"/>
        </w:rPr>
        <w:t xml:space="preserve">На </w:t>
      </w:r>
      <w:r>
        <w:rPr>
          <w:sz w:val="28"/>
          <w:szCs w:val="28"/>
        </w:rPr>
        <w:t>общем под</w:t>
      </w:r>
      <w:r w:rsidRPr="00AB7CFE">
        <w:rPr>
          <w:sz w:val="28"/>
          <w:szCs w:val="28"/>
        </w:rPr>
        <w:t>готовительном этапе следует уделять внимание и упражнениям для улучшения отдельных элементов техники</w:t>
      </w:r>
      <w:r>
        <w:rPr>
          <w:sz w:val="28"/>
          <w:szCs w:val="28"/>
        </w:rPr>
        <w:t>.</w:t>
      </w:r>
    </w:p>
    <w:p w14:paraId="0FF8B4CA" w14:textId="77777777" w:rsidR="00A868F8" w:rsidRDefault="00A868F8" w:rsidP="0008724D">
      <w:pPr>
        <w:tabs>
          <w:tab w:val="left" w:pos="1134"/>
        </w:tabs>
        <w:spacing w:line="360" w:lineRule="auto"/>
        <w:ind w:firstLine="709"/>
        <w:jc w:val="both"/>
        <w:rPr>
          <w:sz w:val="28"/>
          <w:szCs w:val="28"/>
        </w:rPr>
      </w:pPr>
      <w:r w:rsidRPr="00AB7CFE">
        <w:rPr>
          <w:sz w:val="28"/>
          <w:szCs w:val="28"/>
        </w:rPr>
        <w:t>Специально-подготовительный этап как бы продолжает предыдущий, только теперь больше внимания уделяют специальной подготовке. Бегуны повышают скорость прохождения обычной дистанции не столько за счет интенсивности, сколько за счет улучшения подготовленности.</w:t>
      </w:r>
      <w:r w:rsidRPr="00AB7CFE">
        <w:rPr>
          <w:rFonts w:ascii="Arial" w:hAnsi="Arial" w:cs="Arial"/>
          <w:color w:val="000000"/>
          <w:sz w:val="23"/>
          <w:szCs w:val="23"/>
          <w:shd w:val="clear" w:color="auto" w:fill="FFFFFF"/>
        </w:rPr>
        <w:t xml:space="preserve"> </w:t>
      </w:r>
      <w:r w:rsidRPr="00AB7CFE">
        <w:rPr>
          <w:sz w:val="28"/>
          <w:szCs w:val="28"/>
        </w:rPr>
        <w:t>Больше времени уделяют и работе над техникой. Такие упражнения желательно сочетать с проявлением значительных усилий.</w:t>
      </w:r>
    </w:p>
    <w:p w14:paraId="533C555D" w14:textId="77777777" w:rsidR="00A868F8" w:rsidRDefault="00A868F8" w:rsidP="0008724D">
      <w:pPr>
        <w:tabs>
          <w:tab w:val="left" w:pos="1134"/>
        </w:tabs>
        <w:spacing w:line="360" w:lineRule="auto"/>
        <w:ind w:firstLine="709"/>
        <w:jc w:val="both"/>
        <w:rPr>
          <w:sz w:val="28"/>
          <w:szCs w:val="28"/>
        </w:rPr>
      </w:pPr>
      <w:r w:rsidRPr="00C34D71">
        <w:rPr>
          <w:sz w:val="28"/>
          <w:szCs w:val="28"/>
        </w:rPr>
        <w:t>Предсоревновательный период –</w:t>
      </w:r>
      <w:r>
        <w:rPr>
          <w:sz w:val="28"/>
          <w:szCs w:val="28"/>
        </w:rPr>
        <w:t xml:space="preserve"> </w:t>
      </w:r>
      <w:r w:rsidRPr="00AB7CFE">
        <w:rPr>
          <w:sz w:val="28"/>
          <w:szCs w:val="28"/>
        </w:rPr>
        <w:t>состоит из специальной тренировки, подготавливающей спортсменов  к состязаниям.</w:t>
      </w:r>
      <w:r>
        <w:rPr>
          <w:sz w:val="28"/>
          <w:szCs w:val="28"/>
        </w:rPr>
        <w:t xml:space="preserve"> Г</w:t>
      </w:r>
      <w:r w:rsidRPr="00AB7CFE">
        <w:rPr>
          <w:sz w:val="28"/>
          <w:szCs w:val="28"/>
        </w:rPr>
        <w:t xml:space="preserve">лавная цель — высокие </w:t>
      </w:r>
      <w:r w:rsidRPr="00AB7CFE">
        <w:rPr>
          <w:sz w:val="28"/>
          <w:szCs w:val="28"/>
        </w:rPr>
        <w:lastRenderedPageBreak/>
        <w:t>спортивные достижения. Путь к ним лежит через специальную тренировку и чередование состязаний небольшого масштаба с состязаниями более ответственными.</w:t>
      </w:r>
      <w:r>
        <w:rPr>
          <w:sz w:val="28"/>
          <w:szCs w:val="28"/>
        </w:rPr>
        <w:t xml:space="preserve"> На этом этапе важно</w:t>
      </w:r>
      <w:r w:rsidRPr="00AB7CFE">
        <w:rPr>
          <w:sz w:val="28"/>
          <w:szCs w:val="28"/>
        </w:rPr>
        <w:t xml:space="preserve"> все то, что приобретено в технике,</w:t>
      </w:r>
      <w:r>
        <w:rPr>
          <w:sz w:val="28"/>
          <w:szCs w:val="28"/>
        </w:rPr>
        <w:t xml:space="preserve"> физических и волевых качествах, </w:t>
      </w:r>
      <w:r w:rsidRPr="00AB7CFE">
        <w:rPr>
          <w:sz w:val="28"/>
          <w:szCs w:val="28"/>
        </w:rPr>
        <w:t>в подготовительном периоде, «увязать» с ц</w:t>
      </w:r>
      <w:r>
        <w:rPr>
          <w:sz w:val="28"/>
          <w:szCs w:val="28"/>
        </w:rPr>
        <w:t>елостным выполнением упражнения</w:t>
      </w:r>
      <w:r w:rsidRPr="00AB7CFE">
        <w:rPr>
          <w:sz w:val="28"/>
          <w:szCs w:val="28"/>
        </w:rPr>
        <w:t>. Свой вид легкой атлетики становится главным средством тренировки.</w:t>
      </w:r>
    </w:p>
    <w:p w14:paraId="6B793819" w14:textId="73DFBFC9" w:rsidR="00FF7C66" w:rsidRPr="00373E40" w:rsidRDefault="00E54C7E" w:rsidP="0008724D">
      <w:pPr>
        <w:tabs>
          <w:tab w:val="left" w:pos="1134"/>
        </w:tabs>
        <w:spacing w:line="360" w:lineRule="auto"/>
        <w:ind w:firstLine="709"/>
        <w:jc w:val="both"/>
        <w:rPr>
          <w:sz w:val="28"/>
          <w:szCs w:val="28"/>
        </w:rPr>
      </w:pPr>
      <w:proofErr w:type="gramStart"/>
      <w:r w:rsidRPr="00E54C7E">
        <w:rPr>
          <w:sz w:val="28"/>
          <w:szCs w:val="28"/>
        </w:rPr>
        <w:t xml:space="preserve">В процессе подготовки бегунов на короткие дистанции </w:t>
      </w:r>
      <w:r>
        <w:rPr>
          <w:sz w:val="28"/>
          <w:szCs w:val="28"/>
        </w:rPr>
        <w:t xml:space="preserve">нами </w:t>
      </w:r>
      <w:r w:rsidR="00995765" w:rsidRPr="00E54C7E">
        <w:rPr>
          <w:sz w:val="28"/>
          <w:szCs w:val="28"/>
        </w:rPr>
        <w:t>был</w:t>
      </w:r>
      <w:r w:rsidR="00995765">
        <w:rPr>
          <w:sz w:val="28"/>
          <w:szCs w:val="28"/>
        </w:rPr>
        <w:t>а</w:t>
      </w:r>
      <w:r w:rsidR="00995765" w:rsidRPr="00E54C7E">
        <w:rPr>
          <w:sz w:val="28"/>
          <w:szCs w:val="28"/>
        </w:rPr>
        <w:t xml:space="preserve"> разработан</w:t>
      </w:r>
      <w:r w:rsidR="00995765">
        <w:rPr>
          <w:sz w:val="28"/>
          <w:szCs w:val="28"/>
        </w:rPr>
        <w:t>а</w:t>
      </w:r>
      <w:r w:rsidR="00995765" w:rsidRPr="00E54C7E">
        <w:rPr>
          <w:sz w:val="28"/>
          <w:szCs w:val="28"/>
        </w:rPr>
        <w:t xml:space="preserve"> </w:t>
      </w:r>
      <w:r w:rsidRPr="00E54C7E">
        <w:rPr>
          <w:sz w:val="28"/>
          <w:szCs w:val="28"/>
        </w:rPr>
        <w:t>методик</w:t>
      </w:r>
      <w:r>
        <w:rPr>
          <w:sz w:val="28"/>
          <w:szCs w:val="28"/>
        </w:rPr>
        <w:t>а</w:t>
      </w:r>
      <w:r w:rsidRPr="00E54C7E">
        <w:rPr>
          <w:sz w:val="28"/>
          <w:szCs w:val="28"/>
        </w:rPr>
        <w:t xml:space="preserve"> </w:t>
      </w:r>
      <w:r w:rsidR="001E2254">
        <w:rPr>
          <w:sz w:val="28"/>
          <w:szCs w:val="28"/>
        </w:rPr>
        <w:t>проведения специальной подготовительной части учебно-тренировочного занятия</w:t>
      </w:r>
      <w:r w:rsidRPr="00E54C7E">
        <w:rPr>
          <w:sz w:val="28"/>
          <w:szCs w:val="28"/>
        </w:rPr>
        <w:t>, котор</w:t>
      </w:r>
      <w:r>
        <w:rPr>
          <w:sz w:val="28"/>
          <w:szCs w:val="28"/>
        </w:rPr>
        <w:t>ая</w:t>
      </w:r>
      <w:r w:rsidR="00373E40" w:rsidRPr="00373E40">
        <w:rPr>
          <w:sz w:val="28"/>
          <w:szCs w:val="28"/>
        </w:rPr>
        <w:t xml:space="preserve"> включала в себя выполнение большого количества специальных беговых и прыжковых легкоатлетических упражнений,</w:t>
      </w:r>
      <w:r w:rsidRPr="00E54C7E">
        <w:rPr>
          <w:sz w:val="28"/>
          <w:szCs w:val="28"/>
        </w:rPr>
        <w:t xml:space="preserve"> с одной стороны, повышаю</w:t>
      </w:r>
      <w:r>
        <w:rPr>
          <w:sz w:val="28"/>
          <w:szCs w:val="28"/>
        </w:rPr>
        <w:t>щих</w:t>
      </w:r>
      <w:r w:rsidRPr="00E54C7E">
        <w:rPr>
          <w:sz w:val="28"/>
          <w:szCs w:val="28"/>
        </w:rPr>
        <w:t xml:space="preserve"> эффективность двигательного потенциала спортсменов, с другой стороны, </w:t>
      </w:r>
      <w:r w:rsidR="00995765">
        <w:rPr>
          <w:sz w:val="28"/>
          <w:szCs w:val="28"/>
        </w:rPr>
        <w:t>улучшающих</w:t>
      </w:r>
      <w:r w:rsidRPr="00E54C7E">
        <w:rPr>
          <w:sz w:val="28"/>
          <w:szCs w:val="28"/>
        </w:rPr>
        <w:t xml:space="preserve"> </w:t>
      </w:r>
      <w:r w:rsidR="00995765" w:rsidRPr="00E54C7E">
        <w:rPr>
          <w:sz w:val="28"/>
          <w:szCs w:val="28"/>
        </w:rPr>
        <w:t>кинематически</w:t>
      </w:r>
      <w:r w:rsidR="00995765">
        <w:rPr>
          <w:sz w:val="28"/>
          <w:szCs w:val="28"/>
        </w:rPr>
        <w:t>е</w:t>
      </w:r>
      <w:r w:rsidR="00995765" w:rsidRPr="00E54C7E">
        <w:rPr>
          <w:sz w:val="28"/>
          <w:szCs w:val="28"/>
        </w:rPr>
        <w:t xml:space="preserve"> </w:t>
      </w:r>
      <w:r w:rsidRPr="00E54C7E">
        <w:rPr>
          <w:sz w:val="28"/>
          <w:szCs w:val="28"/>
        </w:rPr>
        <w:t xml:space="preserve">и </w:t>
      </w:r>
      <w:r w:rsidR="00995765" w:rsidRPr="00E54C7E">
        <w:rPr>
          <w:sz w:val="28"/>
          <w:szCs w:val="28"/>
        </w:rPr>
        <w:t>динамически</w:t>
      </w:r>
      <w:r w:rsidR="00995765">
        <w:rPr>
          <w:sz w:val="28"/>
          <w:szCs w:val="28"/>
        </w:rPr>
        <w:t>е</w:t>
      </w:r>
      <w:r w:rsidR="00995765" w:rsidRPr="00E54C7E">
        <w:rPr>
          <w:sz w:val="28"/>
          <w:szCs w:val="28"/>
        </w:rPr>
        <w:t xml:space="preserve"> параметр</w:t>
      </w:r>
      <w:r w:rsidR="00995765">
        <w:rPr>
          <w:sz w:val="28"/>
          <w:szCs w:val="28"/>
        </w:rPr>
        <w:t>ы движения</w:t>
      </w:r>
      <w:r w:rsidRPr="00E54C7E">
        <w:rPr>
          <w:sz w:val="28"/>
          <w:szCs w:val="28"/>
        </w:rPr>
        <w:t>, сопоставимые со структурой соревновательного упражнения</w:t>
      </w:r>
      <w:r>
        <w:rPr>
          <w:sz w:val="28"/>
          <w:szCs w:val="28"/>
        </w:rPr>
        <w:t>.</w:t>
      </w:r>
      <w:proofErr w:type="gramEnd"/>
      <w:r>
        <w:rPr>
          <w:sz w:val="28"/>
          <w:szCs w:val="28"/>
        </w:rPr>
        <w:t xml:space="preserve"> </w:t>
      </w:r>
      <w:r w:rsidR="00373E40" w:rsidRPr="00373E40">
        <w:rPr>
          <w:sz w:val="28"/>
          <w:szCs w:val="28"/>
        </w:rPr>
        <w:t>Упражнения были сгруппированы в блоки таким образом, чтобы чередовать задания на быстроту движений, силовые задания и упражнения на технику и координацию движений. Каждое упражнение выполнялось на дистанцию 2</w:t>
      </w:r>
      <w:r w:rsidR="00114EBF">
        <w:rPr>
          <w:sz w:val="28"/>
          <w:szCs w:val="28"/>
        </w:rPr>
        <w:t>5-30</w:t>
      </w:r>
      <w:r w:rsidR="00373E40" w:rsidRPr="00373E40">
        <w:rPr>
          <w:sz w:val="28"/>
          <w:szCs w:val="28"/>
        </w:rPr>
        <w:t xml:space="preserve"> метров. В конце каждого блока упражнений выполнялись ускорения </w:t>
      </w:r>
      <w:r w:rsidR="001E2254">
        <w:rPr>
          <w:sz w:val="28"/>
          <w:szCs w:val="28"/>
        </w:rPr>
        <w:t xml:space="preserve">или </w:t>
      </w:r>
      <w:r w:rsidR="001E2254" w:rsidRPr="00373E40">
        <w:rPr>
          <w:sz w:val="28"/>
          <w:szCs w:val="28"/>
        </w:rPr>
        <w:t>различн</w:t>
      </w:r>
      <w:r w:rsidR="001E2254">
        <w:rPr>
          <w:sz w:val="28"/>
          <w:szCs w:val="28"/>
        </w:rPr>
        <w:t>ые</w:t>
      </w:r>
      <w:r w:rsidR="001E2254" w:rsidRPr="00373E40">
        <w:rPr>
          <w:sz w:val="28"/>
          <w:szCs w:val="28"/>
        </w:rPr>
        <w:t xml:space="preserve"> </w:t>
      </w:r>
      <w:r w:rsidR="001E2254">
        <w:rPr>
          <w:sz w:val="28"/>
          <w:szCs w:val="28"/>
        </w:rPr>
        <w:t>беговые задания</w:t>
      </w:r>
      <w:r w:rsidR="00373E40">
        <w:rPr>
          <w:sz w:val="28"/>
          <w:szCs w:val="28"/>
        </w:rPr>
        <w:t>.</w:t>
      </w:r>
      <w:r w:rsidR="00206A69">
        <w:rPr>
          <w:sz w:val="28"/>
          <w:szCs w:val="28"/>
        </w:rPr>
        <w:t xml:space="preserve"> Пример учебно-тренировочного занятия по разработанной нами методике представлен в приложении 5.</w:t>
      </w:r>
    </w:p>
    <w:p w14:paraId="65BA5739" w14:textId="683B6D8D" w:rsidR="00C502DD" w:rsidRDefault="002F573F" w:rsidP="0008724D">
      <w:pPr>
        <w:pStyle w:val="af7"/>
        <w:tabs>
          <w:tab w:val="left" w:pos="1134"/>
        </w:tabs>
        <w:spacing w:line="360" w:lineRule="auto"/>
        <w:ind w:left="0" w:firstLine="709"/>
        <w:jc w:val="both"/>
        <w:rPr>
          <w:lang w:val="ru-RU"/>
        </w:rPr>
      </w:pPr>
      <w:r>
        <w:rPr>
          <w:lang w:val="ru-RU"/>
        </w:rPr>
        <w:t xml:space="preserve">Для </w:t>
      </w:r>
      <w:r w:rsidR="0037551B" w:rsidRPr="00E74967">
        <w:rPr>
          <w:lang w:val="ru-RU"/>
        </w:rPr>
        <w:t xml:space="preserve">оптимизации физической и технической подготовленности </w:t>
      </w:r>
      <w:r w:rsidR="001E2254">
        <w:rPr>
          <w:lang w:val="ru-RU"/>
        </w:rPr>
        <w:t>девочек</w:t>
      </w:r>
      <w:r w:rsidR="001E2254" w:rsidRPr="00E74967">
        <w:rPr>
          <w:lang w:val="ru-RU"/>
        </w:rPr>
        <w:t xml:space="preserve"> </w:t>
      </w:r>
      <w:r w:rsidR="0037551B" w:rsidRPr="00E74967">
        <w:rPr>
          <w:lang w:val="ru-RU"/>
        </w:rPr>
        <w:t xml:space="preserve">в беге на короткие дистанции, </w:t>
      </w:r>
      <w:r w:rsidR="00214D02">
        <w:rPr>
          <w:lang w:val="ru-RU"/>
        </w:rPr>
        <w:t>нами было составлено</w:t>
      </w:r>
      <w:r w:rsidR="0037551B" w:rsidRPr="00E74967">
        <w:rPr>
          <w:lang w:val="ru-RU"/>
        </w:rPr>
        <w:t xml:space="preserve"> 1</w:t>
      </w:r>
      <w:r>
        <w:rPr>
          <w:lang w:val="ru-RU"/>
        </w:rPr>
        <w:t>0</w:t>
      </w:r>
      <w:r w:rsidR="0037551B" w:rsidRPr="00E74967">
        <w:rPr>
          <w:lang w:val="ru-RU"/>
        </w:rPr>
        <w:t xml:space="preserve"> комплексов </w:t>
      </w:r>
      <w:r>
        <w:rPr>
          <w:lang w:val="ru-RU"/>
        </w:rPr>
        <w:t>по 6</w:t>
      </w:r>
      <w:r w:rsidR="007A108D">
        <w:rPr>
          <w:lang w:val="ru-RU"/>
        </w:rPr>
        <w:t>-8</w:t>
      </w:r>
      <w:r>
        <w:rPr>
          <w:lang w:val="ru-RU"/>
        </w:rPr>
        <w:t xml:space="preserve"> </w:t>
      </w:r>
      <w:r w:rsidR="0037551B" w:rsidRPr="00E74967">
        <w:rPr>
          <w:lang w:val="ru-RU"/>
        </w:rPr>
        <w:t xml:space="preserve">специальных легкоатлетических упражнений, по количеству учебно-тренировочных занятий эксперимента (каждый комплекс повторялся </w:t>
      </w:r>
      <w:r w:rsidR="00953830">
        <w:rPr>
          <w:lang w:val="ru-RU"/>
        </w:rPr>
        <w:t>2-3</w:t>
      </w:r>
      <w:r w:rsidR="0037551B" w:rsidRPr="00E74967">
        <w:rPr>
          <w:lang w:val="ru-RU"/>
        </w:rPr>
        <w:t xml:space="preserve"> ра</w:t>
      </w:r>
      <w:r w:rsidR="007A108D">
        <w:rPr>
          <w:lang w:val="ru-RU"/>
        </w:rPr>
        <w:t>за) и в зависимости от периода спортивной подготовки</w:t>
      </w:r>
      <w:r w:rsidR="003B238B">
        <w:rPr>
          <w:lang w:val="ru-RU"/>
        </w:rPr>
        <w:t xml:space="preserve"> девочек, в соответствии с планом учебно-тренировочного процесса</w:t>
      </w:r>
      <w:r w:rsidR="007A108D">
        <w:rPr>
          <w:lang w:val="ru-RU"/>
        </w:rPr>
        <w:t xml:space="preserve">. </w:t>
      </w:r>
      <w:r w:rsidR="0037551B" w:rsidRPr="00E74967">
        <w:rPr>
          <w:lang w:val="ru-RU"/>
        </w:rPr>
        <w:t xml:space="preserve">В каждый комплекс были включены </w:t>
      </w:r>
      <w:r w:rsidR="00C502DD">
        <w:rPr>
          <w:lang w:val="ru-RU"/>
        </w:rPr>
        <w:t xml:space="preserve">как </w:t>
      </w:r>
      <w:r w:rsidR="0037551B" w:rsidRPr="00E74967">
        <w:rPr>
          <w:lang w:val="ru-RU"/>
        </w:rPr>
        <w:t>беговые</w:t>
      </w:r>
      <w:r w:rsidR="00C502DD">
        <w:rPr>
          <w:lang w:val="ru-RU"/>
        </w:rPr>
        <w:t>, так</w:t>
      </w:r>
      <w:r w:rsidR="0037551B" w:rsidRPr="00E74967">
        <w:rPr>
          <w:lang w:val="ru-RU"/>
        </w:rPr>
        <w:t xml:space="preserve"> и прыжковые упражнения, направленные на совершенствование быстроты и техники движений, </w:t>
      </w:r>
      <w:r w:rsidR="001E2254" w:rsidRPr="00E74967">
        <w:rPr>
          <w:lang w:val="ru-RU"/>
        </w:rPr>
        <w:t>развити</w:t>
      </w:r>
      <w:r w:rsidR="001E2254">
        <w:rPr>
          <w:lang w:val="ru-RU"/>
        </w:rPr>
        <w:t>е</w:t>
      </w:r>
      <w:r w:rsidR="001E2254" w:rsidRPr="00E74967">
        <w:rPr>
          <w:lang w:val="ru-RU"/>
        </w:rPr>
        <w:t xml:space="preserve"> </w:t>
      </w:r>
      <w:r w:rsidR="0037551B" w:rsidRPr="00E74967">
        <w:rPr>
          <w:lang w:val="ru-RU"/>
        </w:rPr>
        <w:t xml:space="preserve">скоростно-силовых качеств, </w:t>
      </w:r>
      <w:r w:rsidR="001E2254" w:rsidRPr="00E74967">
        <w:rPr>
          <w:lang w:val="ru-RU"/>
        </w:rPr>
        <w:t>повышени</w:t>
      </w:r>
      <w:r w:rsidR="001E2254">
        <w:rPr>
          <w:lang w:val="ru-RU"/>
        </w:rPr>
        <w:t>е</w:t>
      </w:r>
      <w:r w:rsidR="001E2254" w:rsidRPr="00E74967">
        <w:rPr>
          <w:lang w:val="ru-RU"/>
        </w:rPr>
        <w:t xml:space="preserve"> </w:t>
      </w:r>
      <w:r w:rsidR="0037551B" w:rsidRPr="00E74967">
        <w:rPr>
          <w:lang w:val="ru-RU"/>
        </w:rPr>
        <w:t>амплитуды движ</w:t>
      </w:r>
      <w:r w:rsidR="00214D02">
        <w:rPr>
          <w:lang w:val="ru-RU"/>
        </w:rPr>
        <w:t xml:space="preserve">ений и коррекции </w:t>
      </w:r>
      <w:r w:rsidR="00C502DD">
        <w:rPr>
          <w:lang w:val="ru-RU"/>
        </w:rPr>
        <w:t xml:space="preserve">типичных </w:t>
      </w:r>
      <w:r w:rsidR="00214D02">
        <w:rPr>
          <w:lang w:val="ru-RU"/>
        </w:rPr>
        <w:t>ошибок</w:t>
      </w:r>
      <w:r w:rsidR="001E2254">
        <w:rPr>
          <w:lang w:val="ru-RU"/>
        </w:rPr>
        <w:t xml:space="preserve">. </w:t>
      </w:r>
    </w:p>
    <w:p w14:paraId="7B8195EC" w14:textId="2880975C" w:rsidR="00C502DD" w:rsidRDefault="00C502DD" w:rsidP="0008724D">
      <w:pPr>
        <w:pStyle w:val="af7"/>
        <w:tabs>
          <w:tab w:val="left" w:pos="1134"/>
        </w:tabs>
        <w:spacing w:line="360" w:lineRule="auto"/>
        <w:ind w:left="0" w:firstLine="709"/>
        <w:jc w:val="both"/>
        <w:rPr>
          <w:lang w:val="ru-RU"/>
        </w:rPr>
      </w:pPr>
      <w:proofErr w:type="gramStart"/>
      <w:r>
        <w:rPr>
          <w:lang w:val="ru-RU"/>
        </w:rPr>
        <w:lastRenderedPageBreak/>
        <w:t>На подготовительном этапе основным приоритетом являлись упражнения, направленные на развитие силовых способностей, на предсоревновательном развитию быстроты, на специально-подготовительном совершенствованию техники движений и повышению гибкости в тазобедренном сочленении.</w:t>
      </w:r>
      <w:proofErr w:type="gramEnd"/>
    </w:p>
    <w:p w14:paraId="50402453" w14:textId="31B512A2" w:rsidR="001E2254" w:rsidRDefault="001E2254" w:rsidP="0008724D">
      <w:pPr>
        <w:pStyle w:val="af7"/>
        <w:tabs>
          <w:tab w:val="left" w:pos="1134"/>
        </w:tabs>
        <w:spacing w:line="360" w:lineRule="auto"/>
        <w:ind w:left="0" w:firstLine="709"/>
        <w:jc w:val="both"/>
        <w:rPr>
          <w:lang w:val="ru-RU"/>
        </w:rPr>
      </w:pPr>
      <w:r>
        <w:rPr>
          <w:lang w:val="ru-RU"/>
        </w:rPr>
        <w:t xml:space="preserve">Во время эксперимента испытуемые экспериментальной группы выполняли следующие </w:t>
      </w:r>
      <w:r w:rsidR="000270CE">
        <w:rPr>
          <w:lang w:val="ru-RU"/>
        </w:rPr>
        <w:t>комплексы</w:t>
      </w:r>
      <w:r w:rsidR="0008724D">
        <w:rPr>
          <w:lang w:val="ru-RU"/>
        </w:rPr>
        <w:t xml:space="preserve"> (П</w:t>
      </w:r>
      <w:r w:rsidR="00660097">
        <w:rPr>
          <w:lang w:val="ru-RU"/>
        </w:rPr>
        <w:t>рилож</w:t>
      </w:r>
      <w:r w:rsidR="0008724D">
        <w:rPr>
          <w:lang w:val="ru-RU"/>
        </w:rPr>
        <w:t>ение</w:t>
      </w:r>
      <w:r w:rsidR="00660097">
        <w:rPr>
          <w:lang w:val="ru-RU"/>
        </w:rPr>
        <w:t xml:space="preserve"> 6</w:t>
      </w:r>
      <w:r w:rsidR="00D164FC">
        <w:rPr>
          <w:lang w:val="ru-RU"/>
        </w:rPr>
        <w:t>-7</w:t>
      </w:r>
      <w:r w:rsidR="00660097">
        <w:rPr>
          <w:lang w:val="ru-RU"/>
        </w:rPr>
        <w:t>)</w:t>
      </w:r>
      <w:r>
        <w:rPr>
          <w:lang w:val="ru-RU"/>
        </w:rPr>
        <w:t>:</w:t>
      </w:r>
    </w:p>
    <w:p w14:paraId="11ED0139" w14:textId="3793A0C0" w:rsidR="00214D02" w:rsidRDefault="00214D02" w:rsidP="0008724D">
      <w:pPr>
        <w:pStyle w:val="af7"/>
        <w:numPr>
          <w:ilvl w:val="0"/>
          <w:numId w:val="40"/>
        </w:numPr>
        <w:tabs>
          <w:tab w:val="left" w:pos="1134"/>
        </w:tabs>
        <w:spacing w:line="360" w:lineRule="auto"/>
        <w:ind w:left="0" w:firstLine="709"/>
        <w:jc w:val="both"/>
        <w:rPr>
          <w:lang w:val="ru-RU"/>
        </w:rPr>
      </w:pPr>
      <w:r>
        <w:rPr>
          <w:lang w:val="ru-RU"/>
        </w:rPr>
        <w:t>СЛУ с  преимущественным развитием быстроты</w:t>
      </w:r>
      <w:r w:rsidR="00F35BCD">
        <w:rPr>
          <w:lang w:val="ru-RU"/>
        </w:rPr>
        <w:t xml:space="preserve"> (</w:t>
      </w:r>
      <w:r w:rsidR="0008724D">
        <w:rPr>
          <w:lang w:val="ru-RU"/>
        </w:rPr>
        <w:t>Р</w:t>
      </w:r>
      <w:r w:rsidR="00F35BCD">
        <w:rPr>
          <w:lang w:val="ru-RU"/>
        </w:rPr>
        <w:t>ис.</w:t>
      </w:r>
      <w:r w:rsidR="0008724D">
        <w:rPr>
          <w:lang w:val="ru-RU"/>
        </w:rPr>
        <w:t xml:space="preserve"> </w:t>
      </w:r>
      <w:r w:rsidR="007B44BE">
        <w:rPr>
          <w:lang w:val="ru-RU"/>
        </w:rPr>
        <w:t>5</w:t>
      </w:r>
      <w:r w:rsidR="00F35BCD">
        <w:rPr>
          <w:lang w:val="ru-RU"/>
        </w:rPr>
        <w:t>)</w:t>
      </w:r>
      <w:r w:rsidR="0008724D">
        <w:rPr>
          <w:lang w:val="ru-RU"/>
        </w:rPr>
        <w:t>.</w:t>
      </w:r>
    </w:p>
    <w:p w14:paraId="4C549C75" w14:textId="5B37B39F" w:rsidR="00214D02" w:rsidRDefault="00214D02" w:rsidP="0008724D">
      <w:pPr>
        <w:pStyle w:val="af7"/>
        <w:numPr>
          <w:ilvl w:val="0"/>
          <w:numId w:val="40"/>
        </w:numPr>
        <w:tabs>
          <w:tab w:val="left" w:pos="1134"/>
        </w:tabs>
        <w:spacing w:line="360" w:lineRule="auto"/>
        <w:ind w:left="0" w:firstLine="709"/>
        <w:jc w:val="both"/>
        <w:rPr>
          <w:lang w:val="ru-RU"/>
        </w:rPr>
      </w:pPr>
      <w:r w:rsidRPr="00214D02">
        <w:rPr>
          <w:lang w:val="ru-RU"/>
        </w:rPr>
        <w:t>СЛУ с  преимущественным развитием</w:t>
      </w:r>
      <w:r>
        <w:rPr>
          <w:lang w:val="ru-RU"/>
        </w:rPr>
        <w:t xml:space="preserve"> </w:t>
      </w:r>
      <w:r w:rsidRPr="00214D02">
        <w:rPr>
          <w:lang w:val="ru-RU"/>
        </w:rPr>
        <w:t>быстроты</w:t>
      </w:r>
      <w:r w:rsidR="00F35BCD">
        <w:rPr>
          <w:lang w:val="ru-RU"/>
        </w:rPr>
        <w:t xml:space="preserve"> </w:t>
      </w:r>
      <w:r w:rsidR="00F35BCD" w:rsidRPr="00F35BCD">
        <w:rPr>
          <w:lang w:val="ru-RU"/>
        </w:rPr>
        <w:t>(</w:t>
      </w:r>
      <w:r w:rsidR="0008724D">
        <w:rPr>
          <w:lang w:val="ru-RU"/>
        </w:rPr>
        <w:t>Р</w:t>
      </w:r>
      <w:r w:rsidR="00F35BCD" w:rsidRPr="00F35BCD">
        <w:rPr>
          <w:lang w:val="ru-RU"/>
        </w:rPr>
        <w:t>ис.</w:t>
      </w:r>
      <w:r w:rsidR="0008724D">
        <w:rPr>
          <w:lang w:val="ru-RU"/>
        </w:rPr>
        <w:t xml:space="preserve"> </w:t>
      </w:r>
      <w:r w:rsidR="007B44BE">
        <w:rPr>
          <w:lang w:val="ru-RU"/>
        </w:rPr>
        <w:t>6</w:t>
      </w:r>
      <w:r w:rsidR="00F35BCD" w:rsidRPr="00F35BCD">
        <w:rPr>
          <w:lang w:val="ru-RU"/>
        </w:rPr>
        <w:t>)</w:t>
      </w:r>
      <w:r w:rsidR="0008724D">
        <w:rPr>
          <w:lang w:val="ru-RU"/>
        </w:rPr>
        <w:t>.</w:t>
      </w:r>
    </w:p>
    <w:p w14:paraId="6503098C" w14:textId="3B24A8D0" w:rsidR="00214D02" w:rsidRDefault="00214D02" w:rsidP="0008724D">
      <w:pPr>
        <w:pStyle w:val="af7"/>
        <w:numPr>
          <w:ilvl w:val="0"/>
          <w:numId w:val="40"/>
        </w:numPr>
        <w:tabs>
          <w:tab w:val="left" w:pos="1134"/>
        </w:tabs>
        <w:spacing w:line="360" w:lineRule="auto"/>
        <w:ind w:left="0" w:firstLine="709"/>
        <w:jc w:val="both"/>
        <w:rPr>
          <w:lang w:val="ru-RU"/>
        </w:rPr>
      </w:pPr>
      <w:r w:rsidRPr="00214D02">
        <w:rPr>
          <w:lang w:val="ru-RU"/>
        </w:rPr>
        <w:t>СЛУ с  преимущественным развитием</w:t>
      </w:r>
      <w:r>
        <w:rPr>
          <w:lang w:val="ru-RU"/>
        </w:rPr>
        <w:t xml:space="preserve"> силы</w:t>
      </w:r>
      <w:r w:rsidR="00F35BCD">
        <w:rPr>
          <w:lang w:val="ru-RU"/>
        </w:rPr>
        <w:t xml:space="preserve"> </w:t>
      </w:r>
      <w:r w:rsidR="00F35BCD" w:rsidRPr="00F35BCD">
        <w:rPr>
          <w:lang w:val="ru-RU"/>
        </w:rPr>
        <w:t>(</w:t>
      </w:r>
      <w:r w:rsidR="0008724D">
        <w:rPr>
          <w:lang w:val="ru-RU"/>
        </w:rPr>
        <w:t>Р</w:t>
      </w:r>
      <w:r w:rsidR="00F35BCD" w:rsidRPr="00F35BCD">
        <w:rPr>
          <w:lang w:val="ru-RU"/>
        </w:rPr>
        <w:t>ис.</w:t>
      </w:r>
      <w:r w:rsidR="0008724D">
        <w:rPr>
          <w:lang w:val="ru-RU"/>
        </w:rPr>
        <w:t xml:space="preserve"> </w:t>
      </w:r>
      <w:r w:rsidR="007B44BE">
        <w:rPr>
          <w:lang w:val="ru-RU"/>
        </w:rPr>
        <w:t>7</w:t>
      </w:r>
      <w:r w:rsidR="00F35BCD" w:rsidRPr="00F35BCD">
        <w:rPr>
          <w:lang w:val="ru-RU"/>
        </w:rPr>
        <w:t>)</w:t>
      </w:r>
      <w:r w:rsidR="0008724D">
        <w:rPr>
          <w:lang w:val="ru-RU"/>
        </w:rPr>
        <w:t>.</w:t>
      </w:r>
    </w:p>
    <w:p w14:paraId="40921FEB" w14:textId="2AB6BC1F" w:rsidR="00214D02" w:rsidRDefault="00214D02" w:rsidP="0008724D">
      <w:pPr>
        <w:pStyle w:val="af7"/>
        <w:numPr>
          <w:ilvl w:val="0"/>
          <w:numId w:val="40"/>
        </w:numPr>
        <w:tabs>
          <w:tab w:val="left" w:pos="1134"/>
        </w:tabs>
        <w:spacing w:line="360" w:lineRule="auto"/>
        <w:ind w:left="0" w:firstLine="709"/>
        <w:jc w:val="both"/>
        <w:rPr>
          <w:lang w:val="ru-RU"/>
        </w:rPr>
      </w:pPr>
      <w:r w:rsidRPr="00214D02">
        <w:rPr>
          <w:lang w:val="ru-RU"/>
        </w:rPr>
        <w:t>СЛУ с  преимущественным развитием</w:t>
      </w:r>
      <w:r>
        <w:rPr>
          <w:lang w:val="ru-RU"/>
        </w:rPr>
        <w:t xml:space="preserve"> силы</w:t>
      </w:r>
      <w:r w:rsidR="00F35BCD">
        <w:rPr>
          <w:lang w:val="ru-RU"/>
        </w:rPr>
        <w:t xml:space="preserve"> </w:t>
      </w:r>
      <w:r w:rsidR="00F35BCD" w:rsidRPr="00F35BCD">
        <w:rPr>
          <w:lang w:val="ru-RU"/>
        </w:rPr>
        <w:t>(</w:t>
      </w:r>
      <w:r w:rsidR="0008724D">
        <w:rPr>
          <w:lang w:val="ru-RU"/>
        </w:rPr>
        <w:t>Р</w:t>
      </w:r>
      <w:r w:rsidR="00F35BCD" w:rsidRPr="00F35BCD">
        <w:rPr>
          <w:lang w:val="ru-RU"/>
        </w:rPr>
        <w:t>ис.</w:t>
      </w:r>
      <w:r w:rsidR="0008724D">
        <w:rPr>
          <w:lang w:val="ru-RU"/>
        </w:rPr>
        <w:t xml:space="preserve"> </w:t>
      </w:r>
      <w:r w:rsidR="007B44BE">
        <w:rPr>
          <w:lang w:val="ru-RU"/>
        </w:rPr>
        <w:t>8</w:t>
      </w:r>
      <w:r w:rsidR="00F35BCD" w:rsidRPr="00F35BCD">
        <w:rPr>
          <w:lang w:val="ru-RU"/>
        </w:rPr>
        <w:t>)</w:t>
      </w:r>
      <w:r w:rsidR="0008724D">
        <w:rPr>
          <w:lang w:val="ru-RU"/>
        </w:rPr>
        <w:t>.</w:t>
      </w:r>
    </w:p>
    <w:p w14:paraId="40DF4EF7" w14:textId="53B27251" w:rsidR="00214D02" w:rsidRDefault="00214D02" w:rsidP="0008724D">
      <w:pPr>
        <w:pStyle w:val="af7"/>
        <w:numPr>
          <w:ilvl w:val="0"/>
          <w:numId w:val="40"/>
        </w:numPr>
        <w:tabs>
          <w:tab w:val="left" w:pos="1134"/>
        </w:tabs>
        <w:spacing w:line="360" w:lineRule="auto"/>
        <w:ind w:left="0" w:firstLine="709"/>
        <w:jc w:val="both"/>
        <w:rPr>
          <w:lang w:val="ru-RU"/>
        </w:rPr>
      </w:pPr>
      <w:r w:rsidRPr="00214D02">
        <w:rPr>
          <w:lang w:val="ru-RU"/>
        </w:rPr>
        <w:t>СЛУ с</w:t>
      </w:r>
      <w:r>
        <w:rPr>
          <w:lang w:val="ru-RU"/>
        </w:rPr>
        <w:t xml:space="preserve"> использованием координационной лестницы</w:t>
      </w:r>
      <w:r w:rsidR="00F35BCD">
        <w:rPr>
          <w:lang w:val="ru-RU"/>
        </w:rPr>
        <w:t xml:space="preserve"> </w:t>
      </w:r>
      <w:r w:rsidR="00F35BCD" w:rsidRPr="00F35BCD">
        <w:rPr>
          <w:lang w:val="ru-RU"/>
        </w:rPr>
        <w:t>(</w:t>
      </w:r>
      <w:r w:rsidR="0008724D">
        <w:rPr>
          <w:lang w:val="ru-RU"/>
        </w:rPr>
        <w:t>Р</w:t>
      </w:r>
      <w:r w:rsidR="00F35BCD" w:rsidRPr="00F35BCD">
        <w:rPr>
          <w:lang w:val="ru-RU"/>
        </w:rPr>
        <w:t>ис.</w:t>
      </w:r>
      <w:r w:rsidR="0008724D">
        <w:rPr>
          <w:lang w:val="ru-RU"/>
        </w:rPr>
        <w:t xml:space="preserve"> </w:t>
      </w:r>
      <w:r w:rsidR="007B44BE">
        <w:rPr>
          <w:lang w:val="ru-RU"/>
        </w:rPr>
        <w:t>9</w:t>
      </w:r>
      <w:r w:rsidR="00F35BCD" w:rsidRPr="00F35BCD">
        <w:rPr>
          <w:lang w:val="ru-RU"/>
        </w:rPr>
        <w:t>)</w:t>
      </w:r>
      <w:r w:rsidR="0008724D">
        <w:rPr>
          <w:lang w:val="ru-RU"/>
        </w:rPr>
        <w:t>.</w:t>
      </w:r>
    </w:p>
    <w:p w14:paraId="51E53657" w14:textId="19D14659" w:rsidR="00214D02" w:rsidRDefault="00214D02" w:rsidP="0008724D">
      <w:pPr>
        <w:pStyle w:val="af7"/>
        <w:numPr>
          <w:ilvl w:val="0"/>
          <w:numId w:val="40"/>
        </w:numPr>
        <w:tabs>
          <w:tab w:val="left" w:pos="1134"/>
        </w:tabs>
        <w:spacing w:line="360" w:lineRule="auto"/>
        <w:ind w:left="0" w:firstLine="709"/>
        <w:jc w:val="both"/>
        <w:rPr>
          <w:lang w:val="ru-RU"/>
        </w:rPr>
      </w:pPr>
      <w:r w:rsidRPr="00214D02">
        <w:rPr>
          <w:lang w:val="ru-RU"/>
        </w:rPr>
        <w:t>СЛУ</w:t>
      </w:r>
      <w:r>
        <w:rPr>
          <w:lang w:val="ru-RU"/>
        </w:rPr>
        <w:t xml:space="preserve"> через набивные мячи</w:t>
      </w:r>
      <w:r w:rsidR="00F35BCD">
        <w:rPr>
          <w:lang w:val="ru-RU"/>
        </w:rPr>
        <w:t xml:space="preserve"> </w:t>
      </w:r>
      <w:r w:rsidR="00F35BCD" w:rsidRPr="00F35BCD">
        <w:rPr>
          <w:lang w:val="ru-RU"/>
        </w:rPr>
        <w:t>(</w:t>
      </w:r>
      <w:r w:rsidR="0008724D">
        <w:rPr>
          <w:lang w:val="ru-RU"/>
        </w:rPr>
        <w:t>Р</w:t>
      </w:r>
      <w:r w:rsidR="00F35BCD" w:rsidRPr="00F35BCD">
        <w:rPr>
          <w:lang w:val="ru-RU"/>
        </w:rPr>
        <w:t>ис.</w:t>
      </w:r>
      <w:r w:rsidR="0008724D">
        <w:rPr>
          <w:lang w:val="ru-RU"/>
        </w:rPr>
        <w:t xml:space="preserve"> </w:t>
      </w:r>
      <w:r w:rsidR="007B44BE">
        <w:rPr>
          <w:lang w:val="ru-RU"/>
        </w:rPr>
        <w:t>10</w:t>
      </w:r>
      <w:r w:rsidR="00F35BCD" w:rsidRPr="00F35BCD">
        <w:rPr>
          <w:lang w:val="ru-RU"/>
        </w:rPr>
        <w:t>)</w:t>
      </w:r>
      <w:r w:rsidR="0008724D">
        <w:rPr>
          <w:lang w:val="ru-RU"/>
        </w:rPr>
        <w:t>.</w:t>
      </w:r>
    </w:p>
    <w:p w14:paraId="616294ED" w14:textId="2664378A" w:rsidR="00214D02" w:rsidRDefault="00214D02" w:rsidP="0008724D">
      <w:pPr>
        <w:pStyle w:val="af7"/>
        <w:numPr>
          <w:ilvl w:val="0"/>
          <w:numId w:val="40"/>
        </w:numPr>
        <w:tabs>
          <w:tab w:val="left" w:pos="1134"/>
        </w:tabs>
        <w:spacing w:line="360" w:lineRule="auto"/>
        <w:ind w:left="0" w:firstLine="709"/>
        <w:jc w:val="both"/>
        <w:rPr>
          <w:lang w:val="ru-RU"/>
        </w:rPr>
      </w:pPr>
      <w:r w:rsidRPr="00214D02">
        <w:rPr>
          <w:lang w:val="ru-RU"/>
        </w:rPr>
        <w:t xml:space="preserve">СЛУ </w:t>
      </w:r>
      <w:r>
        <w:rPr>
          <w:lang w:val="ru-RU"/>
        </w:rPr>
        <w:t>в парах</w:t>
      </w:r>
      <w:r w:rsidR="00F35BCD">
        <w:rPr>
          <w:lang w:val="ru-RU"/>
        </w:rPr>
        <w:t xml:space="preserve"> </w:t>
      </w:r>
      <w:r w:rsidR="00F35BCD" w:rsidRPr="00F35BCD">
        <w:rPr>
          <w:lang w:val="ru-RU"/>
        </w:rPr>
        <w:t>(</w:t>
      </w:r>
      <w:r w:rsidR="0008724D">
        <w:rPr>
          <w:lang w:val="ru-RU"/>
        </w:rPr>
        <w:t>Р</w:t>
      </w:r>
      <w:r w:rsidR="00F35BCD" w:rsidRPr="00F35BCD">
        <w:rPr>
          <w:lang w:val="ru-RU"/>
        </w:rPr>
        <w:t>ис.</w:t>
      </w:r>
      <w:r w:rsidR="0008724D">
        <w:rPr>
          <w:lang w:val="ru-RU"/>
        </w:rPr>
        <w:t xml:space="preserve"> </w:t>
      </w:r>
      <w:r w:rsidR="002C5B80">
        <w:rPr>
          <w:lang w:val="ru-RU"/>
        </w:rPr>
        <w:t>1</w:t>
      </w:r>
      <w:r w:rsidR="007B44BE">
        <w:rPr>
          <w:lang w:val="ru-RU"/>
        </w:rPr>
        <w:t>1</w:t>
      </w:r>
      <w:r w:rsidR="00F35BCD" w:rsidRPr="00F35BCD">
        <w:rPr>
          <w:lang w:val="ru-RU"/>
        </w:rPr>
        <w:t>)</w:t>
      </w:r>
      <w:r w:rsidR="0008724D">
        <w:rPr>
          <w:lang w:val="ru-RU"/>
        </w:rPr>
        <w:t>.</w:t>
      </w:r>
    </w:p>
    <w:p w14:paraId="1DF82277" w14:textId="3E0E6174" w:rsidR="00214D02" w:rsidRDefault="00214D02" w:rsidP="0008724D">
      <w:pPr>
        <w:pStyle w:val="af7"/>
        <w:numPr>
          <w:ilvl w:val="0"/>
          <w:numId w:val="40"/>
        </w:numPr>
        <w:tabs>
          <w:tab w:val="left" w:pos="1134"/>
        </w:tabs>
        <w:spacing w:line="360" w:lineRule="auto"/>
        <w:ind w:left="0" w:firstLine="709"/>
        <w:jc w:val="both"/>
        <w:rPr>
          <w:lang w:val="ru-RU"/>
        </w:rPr>
      </w:pPr>
      <w:r w:rsidRPr="00214D02">
        <w:rPr>
          <w:lang w:val="ru-RU"/>
        </w:rPr>
        <w:t>СЛУ</w:t>
      </w:r>
      <w:r w:rsidR="004D3B9A">
        <w:rPr>
          <w:lang w:val="ru-RU"/>
        </w:rPr>
        <w:t xml:space="preserve"> вдоль </w:t>
      </w:r>
      <w:r>
        <w:rPr>
          <w:lang w:val="ru-RU"/>
        </w:rPr>
        <w:t>гимнастических скамеек</w:t>
      </w:r>
      <w:r w:rsidR="00F35BCD">
        <w:rPr>
          <w:lang w:val="ru-RU"/>
        </w:rPr>
        <w:t xml:space="preserve"> </w:t>
      </w:r>
      <w:r w:rsidR="00F35BCD" w:rsidRPr="00F35BCD">
        <w:rPr>
          <w:lang w:val="ru-RU"/>
        </w:rPr>
        <w:t>(</w:t>
      </w:r>
      <w:r w:rsidR="0008724D">
        <w:rPr>
          <w:lang w:val="ru-RU"/>
        </w:rPr>
        <w:t>Р</w:t>
      </w:r>
      <w:r w:rsidR="00F35BCD" w:rsidRPr="00F35BCD">
        <w:rPr>
          <w:lang w:val="ru-RU"/>
        </w:rPr>
        <w:t>ис.</w:t>
      </w:r>
      <w:r w:rsidR="0008724D">
        <w:rPr>
          <w:lang w:val="ru-RU"/>
        </w:rPr>
        <w:t xml:space="preserve"> </w:t>
      </w:r>
      <w:r w:rsidR="00F35BCD">
        <w:rPr>
          <w:lang w:val="ru-RU"/>
        </w:rPr>
        <w:t>1</w:t>
      </w:r>
      <w:r w:rsidR="007B44BE">
        <w:rPr>
          <w:lang w:val="ru-RU"/>
        </w:rPr>
        <w:t>2</w:t>
      </w:r>
      <w:r w:rsidR="00F35BCD" w:rsidRPr="00F35BCD">
        <w:rPr>
          <w:lang w:val="ru-RU"/>
        </w:rPr>
        <w:t>)</w:t>
      </w:r>
      <w:r w:rsidR="0008724D">
        <w:rPr>
          <w:lang w:val="ru-RU"/>
        </w:rPr>
        <w:t>.</w:t>
      </w:r>
    </w:p>
    <w:p w14:paraId="534EE4F4" w14:textId="307247F6" w:rsidR="00214D02" w:rsidRDefault="00214D02" w:rsidP="0008724D">
      <w:pPr>
        <w:pStyle w:val="af7"/>
        <w:numPr>
          <w:ilvl w:val="0"/>
          <w:numId w:val="40"/>
        </w:numPr>
        <w:tabs>
          <w:tab w:val="left" w:pos="1134"/>
        </w:tabs>
        <w:spacing w:line="360" w:lineRule="auto"/>
        <w:ind w:left="0" w:firstLine="709"/>
        <w:jc w:val="both"/>
        <w:rPr>
          <w:lang w:val="ru-RU"/>
        </w:rPr>
      </w:pPr>
      <w:r w:rsidRPr="00214D02">
        <w:rPr>
          <w:lang w:val="ru-RU"/>
        </w:rPr>
        <w:t xml:space="preserve">СЛУ </w:t>
      </w:r>
      <w:r w:rsidR="004D3B9A">
        <w:rPr>
          <w:lang w:val="ru-RU"/>
        </w:rPr>
        <w:t>через барьеры</w:t>
      </w:r>
      <w:r w:rsidR="00F35BCD">
        <w:rPr>
          <w:lang w:val="ru-RU"/>
        </w:rPr>
        <w:t xml:space="preserve"> </w:t>
      </w:r>
      <w:r w:rsidR="00F35BCD" w:rsidRPr="00F35BCD">
        <w:rPr>
          <w:lang w:val="ru-RU"/>
        </w:rPr>
        <w:t>(</w:t>
      </w:r>
      <w:r w:rsidR="0008724D">
        <w:rPr>
          <w:lang w:val="ru-RU"/>
        </w:rPr>
        <w:t>Р</w:t>
      </w:r>
      <w:r w:rsidR="00F35BCD" w:rsidRPr="00F35BCD">
        <w:rPr>
          <w:lang w:val="ru-RU"/>
        </w:rPr>
        <w:t>ис.</w:t>
      </w:r>
      <w:r w:rsidR="0008724D">
        <w:rPr>
          <w:lang w:val="ru-RU"/>
        </w:rPr>
        <w:t xml:space="preserve"> </w:t>
      </w:r>
      <w:r w:rsidR="00F35BCD">
        <w:rPr>
          <w:lang w:val="ru-RU"/>
        </w:rPr>
        <w:t>1</w:t>
      </w:r>
      <w:r w:rsidR="007B44BE">
        <w:rPr>
          <w:lang w:val="ru-RU"/>
        </w:rPr>
        <w:t>3</w:t>
      </w:r>
      <w:r w:rsidR="00F35BCD" w:rsidRPr="00F35BCD">
        <w:rPr>
          <w:lang w:val="ru-RU"/>
        </w:rPr>
        <w:t>)</w:t>
      </w:r>
      <w:r w:rsidR="0008724D">
        <w:rPr>
          <w:lang w:val="ru-RU"/>
        </w:rPr>
        <w:t>.</w:t>
      </w:r>
    </w:p>
    <w:p w14:paraId="14B2478D" w14:textId="45EC04D2" w:rsidR="00214D02" w:rsidRPr="00214D02" w:rsidRDefault="00214D02" w:rsidP="0008724D">
      <w:pPr>
        <w:pStyle w:val="af7"/>
        <w:numPr>
          <w:ilvl w:val="0"/>
          <w:numId w:val="40"/>
        </w:numPr>
        <w:tabs>
          <w:tab w:val="left" w:pos="1134"/>
        </w:tabs>
        <w:spacing w:line="360" w:lineRule="auto"/>
        <w:ind w:left="0" w:firstLine="709"/>
        <w:jc w:val="both"/>
        <w:rPr>
          <w:lang w:val="ru-RU"/>
        </w:rPr>
      </w:pPr>
      <w:r w:rsidRPr="00214D02">
        <w:rPr>
          <w:lang w:val="ru-RU"/>
        </w:rPr>
        <w:t>СЛУ с использованием</w:t>
      </w:r>
      <w:r>
        <w:rPr>
          <w:lang w:val="ru-RU"/>
        </w:rPr>
        <w:t xml:space="preserve"> гимнастической (шведской) стенки</w:t>
      </w:r>
      <w:r w:rsidR="00F35BCD">
        <w:rPr>
          <w:lang w:val="ru-RU"/>
        </w:rPr>
        <w:t xml:space="preserve"> </w:t>
      </w:r>
      <w:r w:rsidR="00F35BCD" w:rsidRPr="00F35BCD">
        <w:rPr>
          <w:lang w:val="ru-RU"/>
        </w:rPr>
        <w:t>(</w:t>
      </w:r>
      <w:r w:rsidR="0008724D">
        <w:rPr>
          <w:lang w:val="ru-RU"/>
        </w:rPr>
        <w:t>Р</w:t>
      </w:r>
      <w:r w:rsidR="00F35BCD" w:rsidRPr="00F35BCD">
        <w:rPr>
          <w:lang w:val="ru-RU"/>
        </w:rPr>
        <w:t>ис.</w:t>
      </w:r>
      <w:r w:rsidR="00F35BCD">
        <w:rPr>
          <w:lang w:val="ru-RU"/>
        </w:rPr>
        <w:t>1</w:t>
      </w:r>
      <w:r w:rsidR="007B44BE">
        <w:rPr>
          <w:lang w:val="ru-RU"/>
        </w:rPr>
        <w:t>4</w:t>
      </w:r>
      <w:r w:rsidR="00F35BCD" w:rsidRPr="00F35BCD">
        <w:rPr>
          <w:lang w:val="ru-RU"/>
        </w:rPr>
        <w:t>)</w:t>
      </w:r>
      <w:r>
        <w:rPr>
          <w:lang w:val="ru-RU"/>
        </w:rPr>
        <w:t>.</w:t>
      </w:r>
    </w:p>
    <w:p w14:paraId="4AE69EDA" w14:textId="07737FA8" w:rsidR="00C502DD" w:rsidRDefault="00114EBF" w:rsidP="0008724D">
      <w:pPr>
        <w:tabs>
          <w:tab w:val="left" w:pos="1134"/>
        </w:tabs>
        <w:spacing w:line="360" w:lineRule="auto"/>
        <w:ind w:firstLine="709"/>
        <w:jc w:val="both"/>
        <w:rPr>
          <w:sz w:val="28"/>
          <w:szCs w:val="28"/>
        </w:rPr>
      </w:pPr>
      <w:r w:rsidRPr="00114EBF">
        <w:rPr>
          <w:sz w:val="28"/>
          <w:szCs w:val="28"/>
        </w:rPr>
        <w:t xml:space="preserve">Подготовленные нами комплексы применялись в </w:t>
      </w:r>
      <w:r w:rsidR="00B10C79">
        <w:rPr>
          <w:sz w:val="28"/>
          <w:szCs w:val="28"/>
        </w:rPr>
        <w:t xml:space="preserve">подготовительной и </w:t>
      </w:r>
      <w:r w:rsidRPr="00114EBF">
        <w:rPr>
          <w:sz w:val="28"/>
          <w:szCs w:val="28"/>
        </w:rPr>
        <w:t xml:space="preserve">основной части занятия, каждый комплекс выполнялся 2-3 раза. </w:t>
      </w:r>
    </w:p>
    <w:p w14:paraId="2FBA2DB1" w14:textId="3B378ED7" w:rsidR="00C502DD" w:rsidRDefault="00C502DD" w:rsidP="0008724D">
      <w:pPr>
        <w:tabs>
          <w:tab w:val="left" w:pos="1134"/>
        </w:tabs>
        <w:spacing w:line="360" w:lineRule="auto"/>
        <w:ind w:firstLine="709"/>
        <w:jc w:val="both"/>
        <w:rPr>
          <w:sz w:val="28"/>
          <w:szCs w:val="28"/>
        </w:rPr>
      </w:pPr>
      <w:proofErr w:type="gramStart"/>
      <w:r>
        <w:rPr>
          <w:sz w:val="28"/>
          <w:szCs w:val="28"/>
        </w:rPr>
        <w:t>В соответствии с целями учебно-тренировочного занятия комплексы СЛУ 1-7 выполнялись в подготовительной части, комплексы 8-10 в основной.</w:t>
      </w:r>
      <w:proofErr w:type="gramEnd"/>
    </w:p>
    <w:p w14:paraId="57EB3DB2" w14:textId="0C68E8DD" w:rsidR="00D164FC" w:rsidRDefault="00114EBF" w:rsidP="0008724D">
      <w:pPr>
        <w:tabs>
          <w:tab w:val="left" w:pos="1134"/>
        </w:tabs>
        <w:spacing w:line="360" w:lineRule="auto"/>
        <w:ind w:firstLine="709"/>
        <w:jc w:val="both"/>
        <w:rPr>
          <w:sz w:val="28"/>
          <w:szCs w:val="28"/>
        </w:rPr>
      </w:pPr>
      <w:r w:rsidRPr="00114EBF">
        <w:rPr>
          <w:sz w:val="28"/>
          <w:szCs w:val="28"/>
        </w:rPr>
        <w:t>В течение трёх месяцев было проведено 36 учебно-тренировочных занятий  по лёг</w:t>
      </w:r>
      <w:r w:rsidR="002D7C19">
        <w:rPr>
          <w:sz w:val="28"/>
          <w:szCs w:val="28"/>
        </w:rPr>
        <w:t xml:space="preserve">кой атлетике, 3 </w:t>
      </w:r>
      <w:r w:rsidR="000270CE">
        <w:rPr>
          <w:sz w:val="28"/>
          <w:szCs w:val="28"/>
        </w:rPr>
        <w:t xml:space="preserve">занятия </w:t>
      </w:r>
      <w:r w:rsidR="002D7C19">
        <w:rPr>
          <w:sz w:val="28"/>
          <w:szCs w:val="28"/>
        </w:rPr>
        <w:t xml:space="preserve">в неделю, в соответствии с </w:t>
      </w:r>
      <w:r w:rsidR="000270CE">
        <w:rPr>
          <w:sz w:val="28"/>
          <w:szCs w:val="28"/>
        </w:rPr>
        <w:t>учебным планом ДЮСШ по направлению легкая атлетика.</w:t>
      </w:r>
    </w:p>
    <w:p w14:paraId="4F0A4ADC" w14:textId="0500495A" w:rsidR="00EB4F37" w:rsidRDefault="00F77DF3" w:rsidP="0008724D">
      <w:pPr>
        <w:tabs>
          <w:tab w:val="left" w:pos="1134"/>
        </w:tabs>
        <w:spacing w:line="360" w:lineRule="auto"/>
        <w:ind w:firstLine="709"/>
        <w:jc w:val="both"/>
        <w:rPr>
          <w:sz w:val="28"/>
          <w:szCs w:val="28"/>
        </w:rPr>
      </w:pPr>
      <w:r>
        <w:rPr>
          <w:sz w:val="28"/>
          <w:szCs w:val="28"/>
        </w:rPr>
        <w:t xml:space="preserve">Продолжительность периодов </w:t>
      </w:r>
      <w:r w:rsidR="000270CE">
        <w:rPr>
          <w:sz w:val="28"/>
          <w:szCs w:val="28"/>
        </w:rPr>
        <w:t xml:space="preserve">подготовки бегуний и распределение комплексов СЛУ </w:t>
      </w:r>
      <w:r>
        <w:rPr>
          <w:sz w:val="28"/>
          <w:szCs w:val="28"/>
        </w:rPr>
        <w:t>указано в таблице 2.</w:t>
      </w:r>
      <w:r w:rsidR="0008724D">
        <w:rPr>
          <w:sz w:val="28"/>
          <w:szCs w:val="28"/>
        </w:rPr>
        <w:t>2</w:t>
      </w:r>
      <w:r>
        <w:rPr>
          <w:sz w:val="28"/>
          <w:szCs w:val="28"/>
        </w:rPr>
        <w:t xml:space="preserve">. </w:t>
      </w:r>
    </w:p>
    <w:p w14:paraId="20C1492B" w14:textId="77777777" w:rsidR="000661AF" w:rsidRDefault="000661AF" w:rsidP="006D1A70">
      <w:pPr>
        <w:spacing w:after="200" w:line="276" w:lineRule="auto"/>
        <w:jc w:val="center"/>
        <w:rPr>
          <w:sz w:val="28"/>
          <w:szCs w:val="28"/>
        </w:rPr>
      </w:pPr>
    </w:p>
    <w:p w14:paraId="1CFE54D5" w14:textId="77777777" w:rsidR="003B238B" w:rsidRDefault="003B238B" w:rsidP="003B238B">
      <w:pPr>
        <w:spacing w:after="200" w:line="276" w:lineRule="auto"/>
        <w:jc w:val="right"/>
        <w:rPr>
          <w:sz w:val="28"/>
          <w:szCs w:val="28"/>
        </w:rPr>
      </w:pPr>
      <w:r>
        <w:rPr>
          <w:sz w:val="28"/>
          <w:szCs w:val="28"/>
        </w:rPr>
        <w:br w:type="page"/>
      </w:r>
    </w:p>
    <w:p w14:paraId="1A9B7D83" w14:textId="3E5BD53D" w:rsidR="00B35D94" w:rsidRDefault="003B238B" w:rsidP="0008724D">
      <w:pPr>
        <w:spacing w:line="360" w:lineRule="auto"/>
        <w:jc w:val="right"/>
        <w:rPr>
          <w:sz w:val="28"/>
          <w:szCs w:val="28"/>
        </w:rPr>
      </w:pPr>
      <w:r>
        <w:rPr>
          <w:sz w:val="28"/>
          <w:szCs w:val="28"/>
        </w:rPr>
        <w:lastRenderedPageBreak/>
        <w:t>Таблица 2.</w:t>
      </w:r>
      <w:r w:rsidR="0008724D">
        <w:rPr>
          <w:sz w:val="28"/>
          <w:szCs w:val="28"/>
        </w:rPr>
        <w:t>2</w:t>
      </w:r>
      <w:r>
        <w:rPr>
          <w:sz w:val="28"/>
          <w:szCs w:val="28"/>
        </w:rPr>
        <w:t xml:space="preserve"> </w:t>
      </w:r>
    </w:p>
    <w:p w14:paraId="3220C9F1" w14:textId="5A2AC64E" w:rsidR="000661AF" w:rsidRDefault="003B238B" w:rsidP="0008724D">
      <w:pPr>
        <w:spacing w:line="360" w:lineRule="auto"/>
        <w:jc w:val="center"/>
        <w:rPr>
          <w:sz w:val="28"/>
          <w:szCs w:val="28"/>
        </w:rPr>
      </w:pPr>
      <w:r>
        <w:rPr>
          <w:sz w:val="28"/>
          <w:szCs w:val="28"/>
        </w:rPr>
        <w:t>График учебно-тренировочного процесса девочек экспериментальной группы</w:t>
      </w:r>
    </w:p>
    <w:tbl>
      <w:tblPr>
        <w:tblW w:w="9513" w:type="dxa"/>
        <w:tblInd w:w="93" w:type="dxa"/>
        <w:tblLook w:val="04A0" w:firstRow="1" w:lastRow="0" w:firstColumn="1" w:lastColumn="0" w:noHBand="0" w:noVBand="1"/>
      </w:tblPr>
      <w:tblGrid>
        <w:gridCol w:w="1008"/>
        <w:gridCol w:w="1142"/>
        <w:gridCol w:w="904"/>
        <w:gridCol w:w="2760"/>
        <w:gridCol w:w="2761"/>
        <w:gridCol w:w="938"/>
      </w:tblGrid>
      <w:tr w:rsidR="00C502DD" w:rsidRPr="0008724D" w14:paraId="75898B64" w14:textId="77777777" w:rsidTr="0008724D">
        <w:trPr>
          <w:trHeight w:val="298"/>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1216A" w14:textId="77777777" w:rsidR="00C502DD" w:rsidRPr="0008724D" w:rsidRDefault="00C502DD" w:rsidP="00C502DD">
            <w:pPr>
              <w:jc w:val="center"/>
              <w:rPr>
                <w:b/>
                <w:bCs/>
                <w:color w:val="000000"/>
              </w:rPr>
            </w:pPr>
            <w:r w:rsidRPr="0008724D">
              <w:rPr>
                <w:b/>
                <w:bCs/>
                <w:color w:val="000000"/>
              </w:rPr>
              <w:t xml:space="preserve">№ </w:t>
            </w:r>
            <w:proofErr w:type="spellStart"/>
            <w:r w:rsidRPr="0008724D">
              <w:rPr>
                <w:b/>
                <w:bCs/>
                <w:color w:val="000000"/>
              </w:rPr>
              <w:t>нед</w:t>
            </w:r>
            <w:proofErr w:type="spellEnd"/>
            <w:r w:rsidRPr="0008724D">
              <w:rPr>
                <w:b/>
                <w:bCs/>
                <w:color w:val="000000"/>
              </w:rPr>
              <w:t>.</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448BB6F3" w14:textId="77777777" w:rsidR="00C502DD" w:rsidRPr="0008724D" w:rsidRDefault="00C502DD" w:rsidP="00C502DD">
            <w:pPr>
              <w:jc w:val="center"/>
              <w:rPr>
                <w:b/>
                <w:bCs/>
                <w:color w:val="000000"/>
              </w:rPr>
            </w:pPr>
            <w:r w:rsidRPr="0008724D">
              <w:rPr>
                <w:b/>
                <w:bCs/>
                <w:color w:val="000000"/>
              </w:rPr>
              <w:t>дата</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14:paraId="3EF66125" w14:textId="77777777" w:rsidR="00C502DD" w:rsidRPr="0008724D" w:rsidRDefault="00C502DD" w:rsidP="00C502DD">
            <w:pPr>
              <w:jc w:val="center"/>
              <w:rPr>
                <w:b/>
                <w:bCs/>
                <w:color w:val="000000"/>
              </w:rPr>
            </w:pPr>
            <w:r w:rsidRPr="0008724D">
              <w:rPr>
                <w:b/>
                <w:bCs/>
                <w:color w:val="000000"/>
              </w:rPr>
              <w:t>день</w:t>
            </w:r>
          </w:p>
        </w:tc>
        <w:tc>
          <w:tcPr>
            <w:tcW w:w="2760" w:type="dxa"/>
            <w:tcBorders>
              <w:top w:val="single" w:sz="4" w:space="0" w:color="auto"/>
              <w:left w:val="nil"/>
              <w:bottom w:val="single" w:sz="4" w:space="0" w:color="auto"/>
              <w:right w:val="single" w:sz="4" w:space="0" w:color="auto"/>
            </w:tcBorders>
            <w:shd w:val="clear" w:color="auto" w:fill="auto"/>
            <w:noWrap/>
            <w:vAlign w:val="center"/>
            <w:hideMark/>
          </w:tcPr>
          <w:p w14:paraId="0CF98C41" w14:textId="77777777" w:rsidR="00C502DD" w:rsidRPr="0008724D" w:rsidRDefault="00C502DD" w:rsidP="00C502DD">
            <w:pPr>
              <w:jc w:val="center"/>
              <w:rPr>
                <w:b/>
                <w:bCs/>
                <w:color w:val="000000"/>
              </w:rPr>
            </w:pPr>
            <w:r w:rsidRPr="0008724D">
              <w:rPr>
                <w:b/>
                <w:bCs/>
                <w:color w:val="000000"/>
              </w:rPr>
              <w:t>Основной блок</w:t>
            </w:r>
          </w:p>
        </w:tc>
        <w:tc>
          <w:tcPr>
            <w:tcW w:w="2761" w:type="dxa"/>
            <w:tcBorders>
              <w:top w:val="single" w:sz="4" w:space="0" w:color="auto"/>
              <w:left w:val="nil"/>
              <w:bottom w:val="single" w:sz="4" w:space="0" w:color="auto"/>
              <w:right w:val="single" w:sz="4" w:space="0" w:color="auto"/>
            </w:tcBorders>
            <w:shd w:val="clear" w:color="auto" w:fill="auto"/>
            <w:noWrap/>
            <w:vAlign w:val="center"/>
            <w:hideMark/>
          </w:tcPr>
          <w:p w14:paraId="5C865BD9" w14:textId="77777777" w:rsidR="00C502DD" w:rsidRPr="0008724D" w:rsidRDefault="00C502DD" w:rsidP="00C502DD">
            <w:pPr>
              <w:jc w:val="center"/>
              <w:rPr>
                <w:b/>
                <w:bCs/>
                <w:color w:val="000000"/>
              </w:rPr>
            </w:pPr>
            <w:r w:rsidRPr="0008724D">
              <w:rPr>
                <w:b/>
                <w:bCs/>
                <w:color w:val="000000"/>
              </w:rPr>
              <w:t>Дополнительный блок</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297E838D" w14:textId="77777777" w:rsidR="00C502DD" w:rsidRPr="0008724D" w:rsidRDefault="00C502DD" w:rsidP="00C502DD">
            <w:pPr>
              <w:jc w:val="center"/>
              <w:rPr>
                <w:b/>
                <w:bCs/>
                <w:color w:val="000000"/>
              </w:rPr>
            </w:pPr>
            <w:r w:rsidRPr="0008724D">
              <w:rPr>
                <w:b/>
                <w:bCs/>
                <w:color w:val="000000"/>
              </w:rPr>
              <w:t>этап</w:t>
            </w:r>
          </w:p>
        </w:tc>
      </w:tr>
      <w:tr w:rsidR="00C502DD" w:rsidRPr="0008724D" w14:paraId="4BA9556E" w14:textId="77777777" w:rsidTr="0008724D">
        <w:trPr>
          <w:trHeight w:val="298"/>
        </w:trPr>
        <w:tc>
          <w:tcPr>
            <w:tcW w:w="10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B56CFF" w14:textId="77777777" w:rsidR="00C502DD" w:rsidRPr="0008724D" w:rsidRDefault="00C502DD" w:rsidP="00C502DD">
            <w:pPr>
              <w:jc w:val="center"/>
              <w:rPr>
                <w:color w:val="000000"/>
              </w:rPr>
            </w:pPr>
            <w:r w:rsidRPr="0008724D">
              <w:rPr>
                <w:color w:val="000000"/>
              </w:rPr>
              <w:t>1</w:t>
            </w:r>
          </w:p>
        </w:tc>
        <w:tc>
          <w:tcPr>
            <w:tcW w:w="1142" w:type="dxa"/>
            <w:tcBorders>
              <w:top w:val="nil"/>
              <w:left w:val="nil"/>
              <w:bottom w:val="nil"/>
              <w:right w:val="nil"/>
            </w:tcBorders>
            <w:shd w:val="clear" w:color="auto" w:fill="auto"/>
            <w:noWrap/>
            <w:vAlign w:val="bottom"/>
            <w:hideMark/>
          </w:tcPr>
          <w:p w14:paraId="23233B3F" w14:textId="77777777" w:rsidR="00C502DD" w:rsidRPr="0008724D" w:rsidRDefault="00C502DD" w:rsidP="00C502DD">
            <w:pPr>
              <w:jc w:val="right"/>
              <w:rPr>
                <w:color w:val="000000"/>
              </w:rPr>
            </w:pPr>
            <w:r w:rsidRPr="0008724D">
              <w:rPr>
                <w:color w:val="000000"/>
              </w:rPr>
              <w:t>14.</w:t>
            </w:r>
            <w:proofErr w:type="gramStart"/>
            <w:r w:rsidRPr="0008724D">
              <w:rPr>
                <w:color w:val="000000"/>
              </w:rPr>
              <w:t>янв</w:t>
            </w:r>
            <w:proofErr w:type="gramEnd"/>
          </w:p>
        </w:tc>
        <w:tc>
          <w:tcPr>
            <w:tcW w:w="904" w:type="dxa"/>
            <w:tcBorders>
              <w:top w:val="nil"/>
              <w:left w:val="nil"/>
              <w:bottom w:val="nil"/>
              <w:right w:val="single" w:sz="4" w:space="0" w:color="auto"/>
            </w:tcBorders>
            <w:shd w:val="clear" w:color="auto" w:fill="auto"/>
            <w:noWrap/>
            <w:vAlign w:val="bottom"/>
            <w:hideMark/>
          </w:tcPr>
          <w:p w14:paraId="19A493BD" w14:textId="77777777" w:rsidR="00C502DD" w:rsidRPr="0008724D" w:rsidRDefault="00C502DD" w:rsidP="00C502DD">
            <w:pPr>
              <w:rPr>
                <w:color w:val="000000"/>
              </w:rPr>
            </w:pPr>
            <w:proofErr w:type="spellStart"/>
            <w:proofErr w:type="gramStart"/>
            <w:r w:rsidRPr="0008724D">
              <w:rPr>
                <w:color w:val="000000"/>
              </w:rPr>
              <w:t>пн</w:t>
            </w:r>
            <w:proofErr w:type="spellEnd"/>
            <w:proofErr w:type="gramEnd"/>
          </w:p>
        </w:tc>
        <w:tc>
          <w:tcPr>
            <w:tcW w:w="5521" w:type="dxa"/>
            <w:gridSpan w:val="2"/>
            <w:tcBorders>
              <w:top w:val="single" w:sz="4" w:space="0" w:color="auto"/>
              <w:left w:val="nil"/>
              <w:bottom w:val="single" w:sz="4" w:space="0" w:color="auto"/>
              <w:right w:val="single" w:sz="4" w:space="0" w:color="000000"/>
            </w:tcBorders>
            <w:shd w:val="clear" w:color="000000" w:fill="FF0000"/>
            <w:noWrap/>
            <w:vAlign w:val="bottom"/>
            <w:hideMark/>
          </w:tcPr>
          <w:p w14:paraId="59C487CF" w14:textId="77777777" w:rsidR="00C502DD" w:rsidRPr="0008724D" w:rsidRDefault="00C502DD" w:rsidP="00C502DD">
            <w:pPr>
              <w:jc w:val="center"/>
              <w:rPr>
                <w:color w:val="000000"/>
              </w:rPr>
            </w:pPr>
            <w:r w:rsidRPr="0008724D">
              <w:rPr>
                <w:color w:val="000000"/>
              </w:rPr>
              <w:t>Контрольное тестирование (начальное)</w:t>
            </w:r>
          </w:p>
        </w:tc>
        <w:tc>
          <w:tcPr>
            <w:tcW w:w="938" w:type="dxa"/>
            <w:vMerge w:val="restart"/>
            <w:tcBorders>
              <w:top w:val="nil"/>
              <w:left w:val="single" w:sz="4" w:space="0" w:color="auto"/>
              <w:bottom w:val="single" w:sz="4" w:space="0" w:color="auto"/>
              <w:right w:val="single" w:sz="4" w:space="0" w:color="auto"/>
            </w:tcBorders>
            <w:shd w:val="clear" w:color="000000" w:fill="C4BD97"/>
            <w:noWrap/>
            <w:textDirection w:val="btLr"/>
            <w:vAlign w:val="center"/>
            <w:hideMark/>
          </w:tcPr>
          <w:p w14:paraId="105E9AAE" w14:textId="77777777" w:rsidR="0008724D" w:rsidRDefault="00C502DD" w:rsidP="00C502DD">
            <w:pPr>
              <w:jc w:val="center"/>
              <w:rPr>
                <w:color w:val="000000"/>
              </w:rPr>
            </w:pPr>
            <w:r w:rsidRPr="0008724D">
              <w:rPr>
                <w:color w:val="000000"/>
              </w:rPr>
              <w:t xml:space="preserve">общий </w:t>
            </w:r>
          </w:p>
          <w:p w14:paraId="639AFB58" w14:textId="1860C859" w:rsidR="00C502DD" w:rsidRPr="0008724D" w:rsidRDefault="00C502DD" w:rsidP="00C502DD">
            <w:pPr>
              <w:jc w:val="center"/>
              <w:rPr>
                <w:color w:val="000000"/>
              </w:rPr>
            </w:pPr>
            <w:proofErr w:type="spellStart"/>
            <w:r w:rsidRPr="0008724D">
              <w:rPr>
                <w:color w:val="000000"/>
              </w:rPr>
              <w:t>подготов</w:t>
            </w:r>
            <w:proofErr w:type="spellEnd"/>
            <w:r w:rsidRPr="0008724D">
              <w:rPr>
                <w:color w:val="000000"/>
              </w:rPr>
              <w:t>.</w:t>
            </w:r>
          </w:p>
        </w:tc>
      </w:tr>
      <w:tr w:rsidR="00C502DD" w:rsidRPr="0008724D" w14:paraId="458429E7"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3A3F3D78"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2725FCA3" w14:textId="77777777" w:rsidR="00C502DD" w:rsidRPr="0008724D" w:rsidRDefault="00C502DD" w:rsidP="00C502DD">
            <w:pPr>
              <w:jc w:val="right"/>
              <w:rPr>
                <w:color w:val="000000"/>
              </w:rPr>
            </w:pPr>
            <w:r w:rsidRPr="0008724D">
              <w:rPr>
                <w:color w:val="000000"/>
              </w:rPr>
              <w:t>16.</w:t>
            </w:r>
            <w:proofErr w:type="gramStart"/>
            <w:r w:rsidRPr="0008724D">
              <w:rPr>
                <w:color w:val="000000"/>
              </w:rPr>
              <w:t>янв</w:t>
            </w:r>
            <w:proofErr w:type="gramEnd"/>
          </w:p>
        </w:tc>
        <w:tc>
          <w:tcPr>
            <w:tcW w:w="904" w:type="dxa"/>
            <w:tcBorders>
              <w:top w:val="nil"/>
              <w:left w:val="nil"/>
              <w:bottom w:val="nil"/>
              <w:right w:val="single" w:sz="4" w:space="0" w:color="auto"/>
            </w:tcBorders>
            <w:shd w:val="clear" w:color="auto" w:fill="auto"/>
            <w:noWrap/>
            <w:vAlign w:val="bottom"/>
            <w:hideMark/>
          </w:tcPr>
          <w:p w14:paraId="7759BD19" w14:textId="77777777" w:rsidR="00C502DD" w:rsidRPr="0008724D" w:rsidRDefault="00C502DD" w:rsidP="00C502DD">
            <w:pPr>
              <w:rPr>
                <w:color w:val="000000"/>
              </w:rPr>
            </w:pPr>
            <w:r w:rsidRPr="0008724D">
              <w:rPr>
                <w:color w:val="000000"/>
              </w:rPr>
              <w:t>ср</w:t>
            </w:r>
          </w:p>
        </w:tc>
        <w:tc>
          <w:tcPr>
            <w:tcW w:w="2760" w:type="dxa"/>
            <w:tcBorders>
              <w:top w:val="nil"/>
              <w:left w:val="nil"/>
              <w:bottom w:val="single" w:sz="4" w:space="0" w:color="auto"/>
              <w:right w:val="single" w:sz="4" w:space="0" w:color="auto"/>
            </w:tcBorders>
            <w:shd w:val="clear" w:color="000000" w:fill="F79646"/>
            <w:noWrap/>
            <w:vAlign w:val="bottom"/>
            <w:hideMark/>
          </w:tcPr>
          <w:p w14:paraId="48B857A6" w14:textId="77777777" w:rsidR="00C502DD" w:rsidRPr="0008724D" w:rsidRDefault="00C502DD" w:rsidP="00C502DD">
            <w:pPr>
              <w:jc w:val="center"/>
              <w:rPr>
                <w:color w:val="000000"/>
              </w:rPr>
            </w:pPr>
            <w:r w:rsidRPr="0008724D">
              <w:rPr>
                <w:color w:val="000000"/>
              </w:rPr>
              <w:t>Комплекс 3</w:t>
            </w:r>
          </w:p>
        </w:tc>
        <w:tc>
          <w:tcPr>
            <w:tcW w:w="2761" w:type="dxa"/>
            <w:tcBorders>
              <w:top w:val="nil"/>
              <w:left w:val="nil"/>
              <w:bottom w:val="single" w:sz="4" w:space="0" w:color="auto"/>
              <w:right w:val="single" w:sz="4" w:space="0" w:color="auto"/>
            </w:tcBorders>
            <w:shd w:val="clear" w:color="auto" w:fill="auto"/>
            <w:noWrap/>
            <w:vAlign w:val="bottom"/>
            <w:hideMark/>
          </w:tcPr>
          <w:p w14:paraId="630766FA" w14:textId="77777777" w:rsidR="00C502DD" w:rsidRPr="0008724D" w:rsidRDefault="00C502DD" w:rsidP="00C502DD">
            <w:pPr>
              <w:rPr>
                <w:color w:val="000000"/>
              </w:rPr>
            </w:pPr>
            <w:r w:rsidRPr="0008724D">
              <w:rPr>
                <w:color w:val="000000"/>
              </w:rPr>
              <w:t> </w:t>
            </w:r>
          </w:p>
        </w:tc>
        <w:tc>
          <w:tcPr>
            <w:tcW w:w="938" w:type="dxa"/>
            <w:vMerge/>
            <w:tcBorders>
              <w:top w:val="nil"/>
              <w:left w:val="single" w:sz="4" w:space="0" w:color="auto"/>
              <w:bottom w:val="single" w:sz="4" w:space="0" w:color="auto"/>
              <w:right w:val="single" w:sz="4" w:space="0" w:color="auto"/>
            </w:tcBorders>
            <w:vAlign w:val="center"/>
            <w:hideMark/>
          </w:tcPr>
          <w:p w14:paraId="2E065F56" w14:textId="77777777" w:rsidR="00C502DD" w:rsidRPr="0008724D" w:rsidRDefault="00C502DD" w:rsidP="00C502DD">
            <w:pPr>
              <w:jc w:val="center"/>
              <w:rPr>
                <w:color w:val="000000"/>
              </w:rPr>
            </w:pPr>
          </w:p>
        </w:tc>
      </w:tr>
      <w:tr w:rsidR="00C502DD" w:rsidRPr="0008724D" w14:paraId="03489C8D"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7A485D94" w14:textId="77777777" w:rsidR="00C502DD" w:rsidRPr="0008724D" w:rsidRDefault="00C502DD" w:rsidP="00C502DD">
            <w:pPr>
              <w:rPr>
                <w:color w:val="000000"/>
              </w:rPr>
            </w:pPr>
          </w:p>
        </w:tc>
        <w:tc>
          <w:tcPr>
            <w:tcW w:w="1142" w:type="dxa"/>
            <w:tcBorders>
              <w:top w:val="nil"/>
              <w:left w:val="nil"/>
              <w:bottom w:val="single" w:sz="4" w:space="0" w:color="auto"/>
              <w:right w:val="nil"/>
            </w:tcBorders>
            <w:shd w:val="clear" w:color="auto" w:fill="auto"/>
            <w:noWrap/>
            <w:vAlign w:val="bottom"/>
            <w:hideMark/>
          </w:tcPr>
          <w:p w14:paraId="453AEEBA" w14:textId="77777777" w:rsidR="00C502DD" w:rsidRPr="0008724D" w:rsidRDefault="00C502DD" w:rsidP="00C502DD">
            <w:pPr>
              <w:jc w:val="right"/>
              <w:rPr>
                <w:color w:val="000000"/>
              </w:rPr>
            </w:pPr>
            <w:r w:rsidRPr="0008724D">
              <w:rPr>
                <w:color w:val="000000"/>
              </w:rPr>
              <w:t>19.</w:t>
            </w:r>
            <w:proofErr w:type="gramStart"/>
            <w:r w:rsidRPr="0008724D">
              <w:rPr>
                <w:color w:val="000000"/>
              </w:rPr>
              <w:t>янв</w:t>
            </w:r>
            <w:proofErr w:type="gramEnd"/>
          </w:p>
        </w:tc>
        <w:tc>
          <w:tcPr>
            <w:tcW w:w="904" w:type="dxa"/>
            <w:tcBorders>
              <w:top w:val="nil"/>
              <w:left w:val="nil"/>
              <w:bottom w:val="single" w:sz="4" w:space="0" w:color="auto"/>
              <w:right w:val="single" w:sz="4" w:space="0" w:color="auto"/>
            </w:tcBorders>
            <w:shd w:val="clear" w:color="auto" w:fill="auto"/>
            <w:noWrap/>
            <w:vAlign w:val="bottom"/>
            <w:hideMark/>
          </w:tcPr>
          <w:p w14:paraId="00E52812" w14:textId="77777777" w:rsidR="00C502DD" w:rsidRPr="0008724D" w:rsidRDefault="00C502DD" w:rsidP="00C502DD">
            <w:pPr>
              <w:rPr>
                <w:color w:val="000000"/>
              </w:rPr>
            </w:pPr>
            <w:proofErr w:type="spellStart"/>
            <w:proofErr w:type="gramStart"/>
            <w:r w:rsidRPr="0008724D">
              <w:rPr>
                <w:color w:val="000000"/>
              </w:rPr>
              <w:t>сб</w:t>
            </w:r>
            <w:proofErr w:type="spellEnd"/>
            <w:proofErr w:type="gramEnd"/>
          </w:p>
        </w:tc>
        <w:tc>
          <w:tcPr>
            <w:tcW w:w="2760" w:type="dxa"/>
            <w:tcBorders>
              <w:top w:val="nil"/>
              <w:left w:val="nil"/>
              <w:bottom w:val="single" w:sz="4" w:space="0" w:color="auto"/>
              <w:right w:val="single" w:sz="4" w:space="0" w:color="auto"/>
            </w:tcBorders>
            <w:shd w:val="clear" w:color="000000" w:fill="92D050"/>
            <w:noWrap/>
            <w:vAlign w:val="bottom"/>
            <w:hideMark/>
          </w:tcPr>
          <w:p w14:paraId="723EED7D" w14:textId="77777777" w:rsidR="00C502DD" w:rsidRPr="0008724D" w:rsidRDefault="00C502DD" w:rsidP="00C502DD">
            <w:pPr>
              <w:jc w:val="center"/>
              <w:rPr>
                <w:color w:val="000000"/>
              </w:rPr>
            </w:pPr>
            <w:r w:rsidRPr="0008724D">
              <w:rPr>
                <w:color w:val="000000"/>
              </w:rPr>
              <w:t>Комплекс 1</w:t>
            </w:r>
          </w:p>
        </w:tc>
        <w:tc>
          <w:tcPr>
            <w:tcW w:w="2761" w:type="dxa"/>
            <w:tcBorders>
              <w:top w:val="nil"/>
              <w:left w:val="nil"/>
              <w:bottom w:val="single" w:sz="4" w:space="0" w:color="auto"/>
              <w:right w:val="single" w:sz="4" w:space="0" w:color="auto"/>
            </w:tcBorders>
            <w:shd w:val="clear" w:color="000000" w:fill="FFFF00"/>
            <w:noWrap/>
            <w:vAlign w:val="bottom"/>
            <w:hideMark/>
          </w:tcPr>
          <w:p w14:paraId="7329C207" w14:textId="77777777" w:rsidR="00C502DD" w:rsidRPr="0008724D" w:rsidRDefault="00C502DD" w:rsidP="00C502DD">
            <w:pPr>
              <w:jc w:val="center"/>
              <w:rPr>
                <w:color w:val="000000"/>
              </w:rPr>
            </w:pPr>
            <w:r w:rsidRPr="0008724D">
              <w:rPr>
                <w:color w:val="000000"/>
              </w:rPr>
              <w:t>Комплекс 9</w:t>
            </w:r>
          </w:p>
        </w:tc>
        <w:tc>
          <w:tcPr>
            <w:tcW w:w="938" w:type="dxa"/>
            <w:vMerge/>
            <w:tcBorders>
              <w:top w:val="nil"/>
              <w:left w:val="single" w:sz="4" w:space="0" w:color="auto"/>
              <w:bottom w:val="single" w:sz="4" w:space="0" w:color="auto"/>
              <w:right w:val="single" w:sz="4" w:space="0" w:color="auto"/>
            </w:tcBorders>
            <w:vAlign w:val="center"/>
            <w:hideMark/>
          </w:tcPr>
          <w:p w14:paraId="2405883F" w14:textId="77777777" w:rsidR="00C502DD" w:rsidRPr="0008724D" w:rsidRDefault="00C502DD" w:rsidP="00C502DD">
            <w:pPr>
              <w:jc w:val="center"/>
              <w:rPr>
                <w:color w:val="000000"/>
              </w:rPr>
            </w:pPr>
          </w:p>
        </w:tc>
      </w:tr>
      <w:tr w:rsidR="00C502DD" w:rsidRPr="0008724D" w14:paraId="5DD091B5" w14:textId="77777777" w:rsidTr="0008724D">
        <w:trPr>
          <w:trHeight w:val="298"/>
        </w:trPr>
        <w:tc>
          <w:tcPr>
            <w:tcW w:w="10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AA8187" w14:textId="77777777" w:rsidR="00C502DD" w:rsidRPr="0008724D" w:rsidRDefault="00C502DD" w:rsidP="00C502DD">
            <w:pPr>
              <w:jc w:val="center"/>
              <w:rPr>
                <w:color w:val="000000"/>
              </w:rPr>
            </w:pPr>
            <w:r w:rsidRPr="0008724D">
              <w:rPr>
                <w:color w:val="000000"/>
              </w:rPr>
              <w:t>2</w:t>
            </w:r>
          </w:p>
        </w:tc>
        <w:tc>
          <w:tcPr>
            <w:tcW w:w="1142" w:type="dxa"/>
            <w:tcBorders>
              <w:top w:val="nil"/>
              <w:left w:val="nil"/>
              <w:bottom w:val="nil"/>
              <w:right w:val="nil"/>
            </w:tcBorders>
            <w:shd w:val="clear" w:color="auto" w:fill="auto"/>
            <w:noWrap/>
            <w:vAlign w:val="bottom"/>
            <w:hideMark/>
          </w:tcPr>
          <w:p w14:paraId="0F37C348" w14:textId="77777777" w:rsidR="00C502DD" w:rsidRPr="0008724D" w:rsidRDefault="00C502DD" w:rsidP="00C502DD">
            <w:pPr>
              <w:jc w:val="right"/>
              <w:rPr>
                <w:color w:val="000000"/>
              </w:rPr>
            </w:pPr>
            <w:r w:rsidRPr="0008724D">
              <w:rPr>
                <w:color w:val="000000"/>
              </w:rPr>
              <w:t>21.</w:t>
            </w:r>
            <w:proofErr w:type="gramStart"/>
            <w:r w:rsidRPr="0008724D">
              <w:rPr>
                <w:color w:val="000000"/>
              </w:rPr>
              <w:t>янв</w:t>
            </w:r>
            <w:proofErr w:type="gramEnd"/>
          </w:p>
        </w:tc>
        <w:tc>
          <w:tcPr>
            <w:tcW w:w="904" w:type="dxa"/>
            <w:tcBorders>
              <w:top w:val="nil"/>
              <w:left w:val="nil"/>
              <w:bottom w:val="nil"/>
              <w:right w:val="single" w:sz="4" w:space="0" w:color="auto"/>
            </w:tcBorders>
            <w:shd w:val="clear" w:color="auto" w:fill="auto"/>
            <w:noWrap/>
            <w:vAlign w:val="bottom"/>
            <w:hideMark/>
          </w:tcPr>
          <w:p w14:paraId="694B6437" w14:textId="77777777" w:rsidR="00C502DD" w:rsidRPr="0008724D" w:rsidRDefault="00C502DD" w:rsidP="00C502DD">
            <w:pPr>
              <w:rPr>
                <w:color w:val="000000"/>
              </w:rPr>
            </w:pPr>
            <w:proofErr w:type="spellStart"/>
            <w:proofErr w:type="gramStart"/>
            <w:r w:rsidRPr="0008724D">
              <w:rPr>
                <w:color w:val="000000"/>
              </w:rPr>
              <w:t>пн</w:t>
            </w:r>
            <w:proofErr w:type="spellEnd"/>
            <w:proofErr w:type="gramEnd"/>
          </w:p>
        </w:tc>
        <w:tc>
          <w:tcPr>
            <w:tcW w:w="2760" w:type="dxa"/>
            <w:tcBorders>
              <w:top w:val="nil"/>
              <w:left w:val="nil"/>
              <w:bottom w:val="single" w:sz="4" w:space="0" w:color="auto"/>
              <w:right w:val="single" w:sz="4" w:space="0" w:color="auto"/>
            </w:tcBorders>
            <w:shd w:val="clear" w:color="000000" w:fill="F79646"/>
            <w:noWrap/>
            <w:vAlign w:val="bottom"/>
            <w:hideMark/>
          </w:tcPr>
          <w:p w14:paraId="0C5081A1" w14:textId="77777777" w:rsidR="00C502DD" w:rsidRPr="0008724D" w:rsidRDefault="00C502DD" w:rsidP="00C502DD">
            <w:pPr>
              <w:jc w:val="center"/>
              <w:rPr>
                <w:color w:val="000000"/>
              </w:rPr>
            </w:pPr>
            <w:r w:rsidRPr="0008724D">
              <w:rPr>
                <w:color w:val="000000"/>
              </w:rPr>
              <w:t>Комплекс 4</w:t>
            </w:r>
          </w:p>
        </w:tc>
        <w:tc>
          <w:tcPr>
            <w:tcW w:w="2761" w:type="dxa"/>
            <w:tcBorders>
              <w:top w:val="nil"/>
              <w:left w:val="nil"/>
              <w:bottom w:val="single" w:sz="4" w:space="0" w:color="auto"/>
              <w:right w:val="single" w:sz="4" w:space="0" w:color="auto"/>
            </w:tcBorders>
            <w:shd w:val="clear" w:color="auto" w:fill="auto"/>
            <w:noWrap/>
            <w:vAlign w:val="bottom"/>
            <w:hideMark/>
          </w:tcPr>
          <w:p w14:paraId="0789A355" w14:textId="77777777" w:rsidR="00C502DD" w:rsidRPr="0008724D" w:rsidRDefault="00C502DD" w:rsidP="00C502DD">
            <w:pPr>
              <w:rPr>
                <w:color w:val="000000"/>
              </w:rPr>
            </w:pPr>
            <w:r w:rsidRPr="0008724D">
              <w:rPr>
                <w:color w:val="000000"/>
              </w:rPr>
              <w:t> </w:t>
            </w:r>
          </w:p>
        </w:tc>
        <w:tc>
          <w:tcPr>
            <w:tcW w:w="938" w:type="dxa"/>
            <w:vMerge/>
            <w:tcBorders>
              <w:top w:val="nil"/>
              <w:left w:val="single" w:sz="4" w:space="0" w:color="auto"/>
              <w:bottom w:val="single" w:sz="4" w:space="0" w:color="auto"/>
              <w:right w:val="single" w:sz="4" w:space="0" w:color="auto"/>
            </w:tcBorders>
            <w:vAlign w:val="center"/>
            <w:hideMark/>
          </w:tcPr>
          <w:p w14:paraId="464B9CF1" w14:textId="77777777" w:rsidR="00C502DD" w:rsidRPr="0008724D" w:rsidRDefault="00C502DD" w:rsidP="00C502DD">
            <w:pPr>
              <w:jc w:val="center"/>
              <w:rPr>
                <w:color w:val="000000"/>
              </w:rPr>
            </w:pPr>
          </w:p>
        </w:tc>
      </w:tr>
      <w:tr w:rsidR="00C502DD" w:rsidRPr="0008724D" w14:paraId="604C70A5"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2572A386"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39F80C32" w14:textId="77777777" w:rsidR="00C502DD" w:rsidRPr="0008724D" w:rsidRDefault="00C502DD" w:rsidP="00C502DD">
            <w:pPr>
              <w:jc w:val="right"/>
              <w:rPr>
                <w:color w:val="000000"/>
              </w:rPr>
            </w:pPr>
            <w:r w:rsidRPr="0008724D">
              <w:rPr>
                <w:color w:val="000000"/>
              </w:rPr>
              <w:t>23.</w:t>
            </w:r>
            <w:proofErr w:type="gramStart"/>
            <w:r w:rsidRPr="0008724D">
              <w:rPr>
                <w:color w:val="000000"/>
              </w:rPr>
              <w:t>янв</w:t>
            </w:r>
            <w:proofErr w:type="gramEnd"/>
          </w:p>
        </w:tc>
        <w:tc>
          <w:tcPr>
            <w:tcW w:w="904" w:type="dxa"/>
            <w:tcBorders>
              <w:top w:val="nil"/>
              <w:left w:val="nil"/>
              <w:bottom w:val="nil"/>
              <w:right w:val="single" w:sz="4" w:space="0" w:color="auto"/>
            </w:tcBorders>
            <w:shd w:val="clear" w:color="auto" w:fill="auto"/>
            <w:noWrap/>
            <w:vAlign w:val="bottom"/>
            <w:hideMark/>
          </w:tcPr>
          <w:p w14:paraId="7BF89CB2" w14:textId="77777777" w:rsidR="00C502DD" w:rsidRPr="0008724D" w:rsidRDefault="00C502DD" w:rsidP="00C502DD">
            <w:pPr>
              <w:rPr>
                <w:color w:val="000000"/>
              </w:rPr>
            </w:pPr>
            <w:r w:rsidRPr="0008724D">
              <w:rPr>
                <w:color w:val="000000"/>
              </w:rPr>
              <w:t>ср</w:t>
            </w:r>
          </w:p>
        </w:tc>
        <w:tc>
          <w:tcPr>
            <w:tcW w:w="2760" w:type="dxa"/>
            <w:tcBorders>
              <w:top w:val="nil"/>
              <w:left w:val="nil"/>
              <w:bottom w:val="single" w:sz="4" w:space="0" w:color="auto"/>
              <w:right w:val="single" w:sz="4" w:space="0" w:color="auto"/>
            </w:tcBorders>
            <w:shd w:val="clear" w:color="000000" w:fill="92D050"/>
            <w:noWrap/>
            <w:vAlign w:val="bottom"/>
            <w:hideMark/>
          </w:tcPr>
          <w:p w14:paraId="0BA06442" w14:textId="77777777" w:rsidR="00C502DD" w:rsidRPr="0008724D" w:rsidRDefault="00C502DD" w:rsidP="00C502DD">
            <w:pPr>
              <w:jc w:val="center"/>
              <w:rPr>
                <w:color w:val="000000"/>
              </w:rPr>
            </w:pPr>
            <w:r w:rsidRPr="0008724D">
              <w:rPr>
                <w:color w:val="000000"/>
              </w:rPr>
              <w:t>Комплекс 2</w:t>
            </w:r>
          </w:p>
        </w:tc>
        <w:tc>
          <w:tcPr>
            <w:tcW w:w="2761" w:type="dxa"/>
            <w:tcBorders>
              <w:top w:val="nil"/>
              <w:left w:val="nil"/>
              <w:bottom w:val="single" w:sz="4" w:space="0" w:color="auto"/>
              <w:right w:val="single" w:sz="4" w:space="0" w:color="auto"/>
            </w:tcBorders>
            <w:shd w:val="clear" w:color="000000" w:fill="7030A0"/>
            <w:noWrap/>
            <w:vAlign w:val="bottom"/>
            <w:hideMark/>
          </w:tcPr>
          <w:p w14:paraId="2332FABD" w14:textId="77777777" w:rsidR="00C502DD" w:rsidRPr="0008724D" w:rsidRDefault="00C502DD" w:rsidP="00C502DD">
            <w:pPr>
              <w:jc w:val="center"/>
              <w:rPr>
                <w:color w:val="000000"/>
              </w:rPr>
            </w:pPr>
            <w:r w:rsidRPr="0008724D">
              <w:rPr>
                <w:color w:val="000000"/>
              </w:rPr>
              <w:t>Комплекс 8</w:t>
            </w:r>
          </w:p>
        </w:tc>
        <w:tc>
          <w:tcPr>
            <w:tcW w:w="938" w:type="dxa"/>
            <w:vMerge/>
            <w:tcBorders>
              <w:top w:val="nil"/>
              <w:left w:val="single" w:sz="4" w:space="0" w:color="auto"/>
              <w:bottom w:val="single" w:sz="4" w:space="0" w:color="auto"/>
              <w:right w:val="single" w:sz="4" w:space="0" w:color="auto"/>
            </w:tcBorders>
            <w:vAlign w:val="center"/>
            <w:hideMark/>
          </w:tcPr>
          <w:p w14:paraId="75C9F86D" w14:textId="77777777" w:rsidR="00C502DD" w:rsidRPr="0008724D" w:rsidRDefault="00C502DD" w:rsidP="00C502DD">
            <w:pPr>
              <w:jc w:val="center"/>
              <w:rPr>
                <w:color w:val="000000"/>
              </w:rPr>
            </w:pPr>
          </w:p>
        </w:tc>
      </w:tr>
      <w:tr w:rsidR="00C502DD" w:rsidRPr="0008724D" w14:paraId="30FFDD75"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6F8A5E4D" w14:textId="77777777" w:rsidR="00C502DD" w:rsidRPr="0008724D" w:rsidRDefault="00C502DD" w:rsidP="00C502DD">
            <w:pPr>
              <w:rPr>
                <w:color w:val="000000"/>
              </w:rPr>
            </w:pPr>
          </w:p>
        </w:tc>
        <w:tc>
          <w:tcPr>
            <w:tcW w:w="1142" w:type="dxa"/>
            <w:tcBorders>
              <w:top w:val="nil"/>
              <w:left w:val="nil"/>
              <w:bottom w:val="single" w:sz="4" w:space="0" w:color="auto"/>
              <w:right w:val="nil"/>
            </w:tcBorders>
            <w:shd w:val="clear" w:color="auto" w:fill="auto"/>
            <w:noWrap/>
            <w:vAlign w:val="bottom"/>
            <w:hideMark/>
          </w:tcPr>
          <w:p w14:paraId="2A50B38C" w14:textId="77777777" w:rsidR="00C502DD" w:rsidRPr="0008724D" w:rsidRDefault="00C502DD" w:rsidP="00C502DD">
            <w:pPr>
              <w:jc w:val="right"/>
              <w:rPr>
                <w:color w:val="000000"/>
              </w:rPr>
            </w:pPr>
            <w:r w:rsidRPr="0008724D">
              <w:rPr>
                <w:color w:val="000000"/>
              </w:rPr>
              <w:t>26.</w:t>
            </w:r>
            <w:proofErr w:type="gramStart"/>
            <w:r w:rsidRPr="0008724D">
              <w:rPr>
                <w:color w:val="000000"/>
              </w:rPr>
              <w:t>янв</w:t>
            </w:r>
            <w:proofErr w:type="gramEnd"/>
          </w:p>
        </w:tc>
        <w:tc>
          <w:tcPr>
            <w:tcW w:w="904" w:type="dxa"/>
            <w:tcBorders>
              <w:top w:val="nil"/>
              <w:left w:val="nil"/>
              <w:bottom w:val="single" w:sz="4" w:space="0" w:color="auto"/>
              <w:right w:val="single" w:sz="4" w:space="0" w:color="auto"/>
            </w:tcBorders>
            <w:shd w:val="clear" w:color="auto" w:fill="auto"/>
            <w:noWrap/>
            <w:vAlign w:val="bottom"/>
            <w:hideMark/>
          </w:tcPr>
          <w:p w14:paraId="7504DA32" w14:textId="77777777" w:rsidR="00C502DD" w:rsidRPr="0008724D" w:rsidRDefault="00C502DD" w:rsidP="00C502DD">
            <w:pPr>
              <w:rPr>
                <w:color w:val="000000"/>
              </w:rPr>
            </w:pPr>
            <w:proofErr w:type="spellStart"/>
            <w:proofErr w:type="gramStart"/>
            <w:r w:rsidRPr="0008724D">
              <w:rPr>
                <w:color w:val="000000"/>
              </w:rPr>
              <w:t>сб</w:t>
            </w:r>
            <w:proofErr w:type="spellEnd"/>
            <w:proofErr w:type="gramEnd"/>
          </w:p>
        </w:tc>
        <w:tc>
          <w:tcPr>
            <w:tcW w:w="2760" w:type="dxa"/>
            <w:tcBorders>
              <w:top w:val="nil"/>
              <w:left w:val="nil"/>
              <w:bottom w:val="single" w:sz="4" w:space="0" w:color="auto"/>
              <w:right w:val="single" w:sz="4" w:space="0" w:color="auto"/>
            </w:tcBorders>
            <w:shd w:val="clear" w:color="000000" w:fill="00B050"/>
            <w:noWrap/>
            <w:vAlign w:val="bottom"/>
            <w:hideMark/>
          </w:tcPr>
          <w:p w14:paraId="5633B649" w14:textId="77777777" w:rsidR="00C502DD" w:rsidRPr="0008724D" w:rsidRDefault="00C502DD" w:rsidP="00C502DD">
            <w:pPr>
              <w:jc w:val="center"/>
              <w:rPr>
                <w:color w:val="000000"/>
              </w:rPr>
            </w:pPr>
            <w:r w:rsidRPr="0008724D">
              <w:rPr>
                <w:color w:val="000000"/>
              </w:rPr>
              <w:t>Комплекс 5</w:t>
            </w:r>
          </w:p>
        </w:tc>
        <w:tc>
          <w:tcPr>
            <w:tcW w:w="2761" w:type="dxa"/>
            <w:tcBorders>
              <w:top w:val="nil"/>
              <w:left w:val="nil"/>
              <w:bottom w:val="single" w:sz="4" w:space="0" w:color="auto"/>
              <w:right w:val="single" w:sz="4" w:space="0" w:color="auto"/>
            </w:tcBorders>
            <w:shd w:val="clear" w:color="auto" w:fill="auto"/>
            <w:noWrap/>
            <w:vAlign w:val="bottom"/>
            <w:hideMark/>
          </w:tcPr>
          <w:p w14:paraId="18E4ED9B" w14:textId="77777777" w:rsidR="00C502DD" w:rsidRPr="0008724D" w:rsidRDefault="00C502DD" w:rsidP="00C502DD">
            <w:pPr>
              <w:rPr>
                <w:color w:val="000000"/>
              </w:rPr>
            </w:pPr>
            <w:r w:rsidRPr="0008724D">
              <w:rPr>
                <w:color w:val="000000"/>
              </w:rPr>
              <w:t> </w:t>
            </w:r>
          </w:p>
        </w:tc>
        <w:tc>
          <w:tcPr>
            <w:tcW w:w="938" w:type="dxa"/>
            <w:vMerge/>
            <w:tcBorders>
              <w:top w:val="nil"/>
              <w:left w:val="single" w:sz="4" w:space="0" w:color="auto"/>
              <w:bottom w:val="single" w:sz="4" w:space="0" w:color="auto"/>
              <w:right w:val="single" w:sz="4" w:space="0" w:color="auto"/>
            </w:tcBorders>
            <w:vAlign w:val="center"/>
            <w:hideMark/>
          </w:tcPr>
          <w:p w14:paraId="217C1A0B" w14:textId="77777777" w:rsidR="00C502DD" w:rsidRPr="0008724D" w:rsidRDefault="00C502DD" w:rsidP="00C502DD">
            <w:pPr>
              <w:jc w:val="center"/>
              <w:rPr>
                <w:color w:val="000000"/>
              </w:rPr>
            </w:pPr>
          </w:p>
        </w:tc>
      </w:tr>
      <w:tr w:rsidR="00C502DD" w:rsidRPr="0008724D" w14:paraId="4AE852F3" w14:textId="77777777" w:rsidTr="0008724D">
        <w:trPr>
          <w:trHeight w:val="298"/>
        </w:trPr>
        <w:tc>
          <w:tcPr>
            <w:tcW w:w="10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DF9397" w14:textId="77777777" w:rsidR="00C502DD" w:rsidRPr="0008724D" w:rsidRDefault="00C502DD" w:rsidP="00C502DD">
            <w:pPr>
              <w:jc w:val="center"/>
              <w:rPr>
                <w:color w:val="000000"/>
              </w:rPr>
            </w:pPr>
            <w:r w:rsidRPr="0008724D">
              <w:rPr>
                <w:color w:val="000000"/>
              </w:rPr>
              <w:t>3</w:t>
            </w:r>
          </w:p>
        </w:tc>
        <w:tc>
          <w:tcPr>
            <w:tcW w:w="1142" w:type="dxa"/>
            <w:tcBorders>
              <w:top w:val="nil"/>
              <w:left w:val="nil"/>
              <w:bottom w:val="nil"/>
              <w:right w:val="nil"/>
            </w:tcBorders>
            <w:shd w:val="clear" w:color="auto" w:fill="auto"/>
            <w:noWrap/>
            <w:vAlign w:val="bottom"/>
            <w:hideMark/>
          </w:tcPr>
          <w:p w14:paraId="362DE9A3" w14:textId="77777777" w:rsidR="00C502DD" w:rsidRPr="0008724D" w:rsidRDefault="00C502DD" w:rsidP="00C502DD">
            <w:pPr>
              <w:jc w:val="right"/>
              <w:rPr>
                <w:color w:val="000000"/>
              </w:rPr>
            </w:pPr>
            <w:r w:rsidRPr="0008724D">
              <w:rPr>
                <w:color w:val="000000"/>
              </w:rPr>
              <w:t>28.</w:t>
            </w:r>
            <w:proofErr w:type="gramStart"/>
            <w:r w:rsidRPr="0008724D">
              <w:rPr>
                <w:color w:val="000000"/>
              </w:rPr>
              <w:t>янв</w:t>
            </w:r>
            <w:proofErr w:type="gramEnd"/>
          </w:p>
        </w:tc>
        <w:tc>
          <w:tcPr>
            <w:tcW w:w="904" w:type="dxa"/>
            <w:tcBorders>
              <w:top w:val="nil"/>
              <w:left w:val="nil"/>
              <w:bottom w:val="nil"/>
              <w:right w:val="single" w:sz="4" w:space="0" w:color="auto"/>
            </w:tcBorders>
            <w:shd w:val="clear" w:color="auto" w:fill="auto"/>
            <w:noWrap/>
            <w:vAlign w:val="bottom"/>
            <w:hideMark/>
          </w:tcPr>
          <w:p w14:paraId="1A68EDA1" w14:textId="77777777" w:rsidR="00C502DD" w:rsidRPr="0008724D" w:rsidRDefault="00C502DD" w:rsidP="00C502DD">
            <w:pPr>
              <w:rPr>
                <w:color w:val="000000"/>
              </w:rPr>
            </w:pPr>
            <w:proofErr w:type="spellStart"/>
            <w:proofErr w:type="gramStart"/>
            <w:r w:rsidRPr="0008724D">
              <w:rPr>
                <w:color w:val="000000"/>
              </w:rPr>
              <w:t>пн</w:t>
            </w:r>
            <w:proofErr w:type="spellEnd"/>
            <w:proofErr w:type="gramEnd"/>
          </w:p>
        </w:tc>
        <w:tc>
          <w:tcPr>
            <w:tcW w:w="2760" w:type="dxa"/>
            <w:tcBorders>
              <w:top w:val="nil"/>
              <w:left w:val="nil"/>
              <w:bottom w:val="single" w:sz="4" w:space="0" w:color="auto"/>
              <w:right w:val="single" w:sz="4" w:space="0" w:color="auto"/>
            </w:tcBorders>
            <w:shd w:val="clear" w:color="000000" w:fill="92D050"/>
            <w:noWrap/>
            <w:vAlign w:val="bottom"/>
            <w:hideMark/>
          </w:tcPr>
          <w:p w14:paraId="4671040B" w14:textId="77777777" w:rsidR="00C502DD" w:rsidRPr="0008724D" w:rsidRDefault="00C502DD" w:rsidP="00C502DD">
            <w:pPr>
              <w:jc w:val="center"/>
              <w:rPr>
                <w:color w:val="000000"/>
              </w:rPr>
            </w:pPr>
            <w:r w:rsidRPr="0008724D">
              <w:rPr>
                <w:color w:val="000000"/>
              </w:rPr>
              <w:t>Комплекс 1</w:t>
            </w:r>
          </w:p>
        </w:tc>
        <w:tc>
          <w:tcPr>
            <w:tcW w:w="2761" w:type="dxa"/>
            <w:tcBorders>
              <w:top w:val="nil"/>
              <w:left w:val="nil"/>
              <w:bottom w:val="nil"/>
              <w:right w:val="nil"/>
            </w:tcBorders>
            <w:shd w:val="clear" w:color="auto" w:fill="auto"/>
            <w:noWrap/>
            <w:vAlign w:val="bottom"/>
            <w:hideMark/>
          </w:tcPr>
          <w:p w14:paraId="78B4E991" w14:textId="77777777" w:rsidR="00C502DD" w:rsidRPr="0008724D" w:rsidRDefault="00C502DD" w:rsidP="00C502DD">
            <w:pPr>
              <w:rPr>
                <w:color w:val="000000"/>
              </w:rPr>
            </w:pPr>
          </w:p>
        </w:tc>
        <w:tc>
          <w:tcPr>
            <w:tcW w:w="938" w:type="dxa"/>
            <w:vMerge w:val="restart"/>
            <w:tcBorders>
              <w:top w:val="nil"/>
              <w:left w:val="single" w:sz="4" w:space="0" w:color="auto"/>
              <w:bottom w:val="single" w:sz="4" w:space="0" w:color="auto"/>
              <w:right w:val="single" w:sz="4" w:space="0" w:color="auto"/>
            </w:tcBorders>
            <w:shd w:val="clear" w:color="000000" w:fill="DA9694"/>
            <w:noWrap/>
            <w:textDirection w:val="btLr"/>
            <w:vAlign w:val="center"/>
            <w:hideMark/>
          </w:tcPr>
          <w:p w14:paraId="4F715C22" w14:textId="0EF46C03" w:rsidR="00C502DD" w:rsidRPr="0008724D" w:rsidRDefault="00C502DD" w:rsidP="00C502DD">
            <w:pPr>
              <w:jc w:val="center"/>
              <w:rPr>
                <w:color w:val="000000"/>
              </w:rPr>
            </w:pPr>
            <w:proofErr w:type="spellStart"/>
            <w:r w:rsidRPr="0008724D">
              <w:rPr>
                <w:color w:val="000000"/>
              </w:rPr>
              <w:t>предсоревноват</w:t>
            </w:r>
            <w:proofErr w:type="spellEnd"/>
            <w:r w:rsidRPr="0008724D">
              <w:rPr>
                <w:color w:val="000000"/>
              </w:rPr>
              <w:t>.</w:t>
            </w:r>
          </w:p>
        </w:tc>
      </w:tr>
      <w:tr w:rsidR="00C502DD" w:rsidRPr="0008724D" w14:paraId="2A61B3F6"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4DC322DF"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521DA2BF" w14:textId="77777777" w:rsidR="00C502DD" w:rsidRPr="0008724D" w:rsidRDefault="00C502DD" w:rsidP="00C502DD">
            <w:pPr>
              <w:jc w:val="right"/>
              <w:rPr>
                <w:color w:val="000000"/>
              </w:rPr>
            </w:pPr>
            <w:r w:rsidRPr="0008724D">
              <w:rPr>
                <w:color w:val="000000"/>
              </w:rPr>
              <w:t>30.</w:t>
            </w:r>
            <w:proofErr w:type="gramStart"/>
            <w:r w:rsidRPr="0008724D">
              <w:rPr>
                <w:color w:val="000000"/>
              </w:rPr>
              <w:t>янв</w:t>
            </w:r>
            <w:proofErr w:type="gramEnd"/>
          </w:p>
        </w:tc>
        <w:tc>
          <w:tcPr>
            <w:tcW w:w="904" w:type="dxa"/>
            <w:tcBorders>
              <w:top w:val="nil"/>
              <w:left w:val="nil"/>
              <w:bottom w:val="nil"/>
              <w:right w:val="single" w:sz="4" w:space="0" w:color="auto"/>
            </w:tcBorders>
            <w:shd w:val="clear" w:color="auto" w:fill="auto"/>
            <w:noWrap/>
            <w:vAlign w:val="bottom"/>
            <w:hideMark/>
          </w:tcPr>
          <w:p w14:paraId="55F95C24" w14:textId="77777777" w:rsidR="00C502DD" w:rsidRPr="0008724D" w:rsidRDefault="00C502DD" w:rsidP="00C502DD">
            <w:pPr>
              <w:rPr>
                <w:color w:val="000000"/>
              </w:rPr>
            </w:pPr>
            <w:r w:rsidRPr="0008724D">
              <w:rPr>
                <w:color w:val="000000"/>
              </w:rPr>
              <w:t>ср</w:t>
            </w:r>
          </w:p>
        </w:tc>
        <w:tc>
          <w:tcPr>
            <w:tcW w:w="2760" w:type="dxa"/>
            <w:tcBorders>
              <w:top w:val="nil"/>
              <w:left w:val="nil"/>
              <w:bottom w:val="single" w:sz="4" w:space="0" w:color="auto"/>
              <w:right w:val="single" w:sz="4" w:space="0" w:color="auto"/>
            </w:tcBorders>
            <w:shd w:val="clear" w:color="000000" w:fill="92D050"/>
            <w:noWrap/>
            <w:vAlign w:val="bottom"/>
            <w:hideMark/>
          </w:tcPr>
          <w:p w14:paraId="5A50BA5A" w14:textId="77777777" w:rsidR="00C502DD" w:rsidRPr="0008724D" w:rsidRDefault="00C502DD" w:rsidP="00C502DD">
            <w:pPr>
              <w:jc w:val="center"/>
              <w:rPr>
                <w:color w:val="000000"/>
              </w:rPr>
            </w:pPr>
            <w:r w:rsidRPr="0008724D">
              <w:rPr>
                <w:color w:val="000000"/>
              </w:rPr>
              <w:t>Комплекс 2</w:t>
            </w:r>
          </w:p>
        </w:tc>
        <w:tc>
          <w:tcPr>
            <w:tcW w:w="2761" w:type="dxa"/>
            <w:tcBorders>
              <w:top w:val="single" w:sz="4" w:space="0" w:color="auto"/>
              <w:left w:val="nil"/>
              <w:bottom w:val="single" w:sz="4" w:space="0" w:color="auto"/>
              <w:right w:val="single" w:sz="4" w:space="0" w:color="auto"/>
            </w:tcBorders>
            <w:shd w:val="clear" w:color="000000" w:fill="FFFF00"/>
            <w:noWrap/>
            <w:vAlign w:val="bottom"/>
            <w:hideMark/>
          </w:tcPr>
          <w:p w14:paraId="6609F066" w14:textId="77777777" w:rsidR="00C502DD" w:rsidRPr="0008724D" w:rsidRDefault="00C502DD" w:rsidP="00C502DD">
            <w:pPr>
              <w:jc w:val="center"/>
              <w:rPr>
                <w:color w:val="000000"/>
              </w:rPr>
            </w:pPr>
            <w:r w:rsidRPr="0008724D">
              <w:rPr>
                <w:color w:val="000000"/>
              </w:rPr>
              <w:t>Комплекс 9</w:t>
            </w:r>
          </w:p>
        </w:tc>
        <w:tc>
          <w:tcPr>
            <w:tcW w:w="938" w:type="dxa"/>
            <w:vMerge/>
            <w:tcBorders>
              <w:top w:val="nil"/>
              <w:left w:val="single" w:sz="4" w:space="0" w:color="auto"/>
              <w:bottom w:val="single" w:sz="4" w:space="0" w:color="auto"/>
              <w:right w:val="single" w:sz="4" w:space="0" w:color="auto"/>
            </w:tcBorders>
            <w:vAlign w:val="center"/>
            <w:hideMark/>
          </w:tcPr>
          <w:p w14:paraId="265873DD" w14:textId="77777777" w:rsidR="00C502DD" w:rsidRPr="0008724D" w:rsidRDefault="00C502DD" w:rsidP="00C502DD">
            <w:pPr>
              <w:jc w:val="center"/>
              <w:rPr>
                <w:color w:val="000000"/>
              </w:rPr>
            </w:pPr>
          </w:p>
        </w:tc>
      </w:tr>
      <w:tr w:rsidR="00C502DD" w:rsidRPr="0008724D" w14:paraId="766C0482"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0141B392" w14:textId="77777777" w:rsidR="00C502DD" w:rsidRPr="0008724D" w:rsidRDefault="00C502DD" w:rsidP="00C502DD">
            <w:pPr>
              <w:rPr>
                <w:color w:val="000000"/>
              </w:rPr>
            </w:pPr>
          </w:p>
        </w:tc>
        <w:tc>
          <w:tcPr>
            <w:tcW w:w="1142" w:type="dxa"/>
            <w:tcBorders>
              <w:top w:val="nil"/>
              <w:left w:val="nil"/>
              <w:bottom w:val="single" w:sz="4" w:space="0" w:color="auto"/>
              <w:right w:val="nil"/>
            </w:tcBorders>
            <w:shd w:val="clear" w:color="auto" w:fill="auto"/>
            <w:noWrap/>
            <w:vAlign w:val="bottom"/>
            <w:hideMark/>
          </w:tcPr>
          <w:p w14:paraId="50929B4A" w14:textId="77777777" w:rsidR="00C502DD" w:rsidRPr="0008724D" w:rsidRDefault="00C502DD" w:rsidP="00C502DD">
            <w:pPr>
              <w:jc w:val="right"/>
              <w:rPr>
                <w:color w:val="000000"/>
              </w:rPr>
            </w:pPr>
            <w:r w:rsidRPr="0008724D">
              <w:rPr>
                <w:color w:val="000000"/>
              </w:rPr>
              <w:t>02.фев</w:t>
            </w:r>
          </w:p>
        </w:tc>
        <w:tc>
          <w:tcPr>
            <w:tcW w:w="904" w:type="dxa"/>
            <w:tcBorders>
              <w:top w:val="nil"/>
              <w:left w:val="nil"/>
              <w:bottom w:val="single" w:sz="4" w:space="0" w:color="auto"/>
              <w:right w:val="single" w:sz="4" w:space="0" w:color="auto"/>
            </w:tcBorders>
            <w:shd w:val="clear" w:color="auto" w:fill="auto"/>
            <w:noWrap/>
            <w:vAlign w:val="bottom"/>
            <w:hideMark/>
          </w:tcPr>
          <w:p w14:paraId="235C4904" w14:textId="77777777" w:rsidR="00C502DD" w:rsidRPr="0008724D" w:rsidRDefault="00C502DD" w:rsidP="00C502DD">
            <w:pPr>
              <w:rPr>
                <w:color w:val="000000"/>
              </w:rPr>
            </w:pPr>
            <w:proofErr w:type="spellStart"/>
            <w:proofErr w:type="gramStart"/>
            <w:r w:rsidRPr="0008724D">
              <w:rPr>
                <w:color w:val="000000"/>
              </w:rPr>
              <w:t>сб</w:t>
            </w:r>
            <w:proofErr w:type="spellEnd"/>
            <w:proofErr w:type="gramEnd"/>
          </w:p>
        </w:tc>
        <w:tc>
          <w:tcPr>
            <w:tcW w:w="2760" w:type="dxa"/>
            <w:tcBorders>
              <w:top w:val="nil"/>
              <w:left w:val="nil"/>
              <w:bottom w:val="single" w:sz="4" w:space="0" w:color="auto"/>
              <w:right w:val="single" w:sz="4" w:space="0" w:color="auto"/>
            </w:tcBorders>
            <w:shd w:val="clear" w:color="000000" w:fill="00B0F0"/>
            <w:noWrap/>
            <w:vAlign w:val="bottom"/>
            <w:hideMark/>
          </w:tcPr>
          <w:p w14:paraId="2669E94F" w14:textId="77777777" w:rsidR="00C502DD" w:rsidRPr="0008724D" w:rsidRDefault="00C502DD" w:rsidP="00C502DD">
            <w:pPr>
              <w:jc w:val="center"/>
              <w:rPr>
                <w:color w:val="000000"/>
              </w:rPr>
            </w:pPr>
            <w:r w:rsidRPr="0008724D">
              <w:rPr>
                <w:color w:val="000000"/>
              </w:rPr>
              <w:t>Комплекс 6</w:t>
            </w:r>
          </w:p>
        </w:tc>
        <w:tc>
          <w:tcPr>
            <w:tcW w:w="2761" w:type="dxa"/>
            <w:tcBorders>
              <w:top w:val="nil"/>
              <w:left w:val="nil"/>
              <w:bottom w:val="nil"/>
              <w:right w:val="nil"/>
            </w:tcBorders>
            <w:shd w:val="clear" w:color="auto" w:fill="auto"/>
            <w:noWrap/>
            <w:vAlign w:val="bottom"/>
            <w:hideMark/>
          </w:tcPr>
          <w:p w14:paraId="482840C8" w14:textId="77777777" w:rsidR="00C502DD" w:rsidRPr="0008724D" w:rsidRDefault="00C502DD" w:rsidP="00C502DD">
            <w:pPr>
              <w:rPr>
                <w:color w:val="000000"/>
              </w:rPr>
            </w:pPr>
          </w:p>
        </w:tc>
        <w:tc>
          <w:tcPr>
            <w:tcW w:w="938" w:type="dxa"/>
            <w:vMerge/>
            <w:tcBorders>
              <w:top w:val="nil"/>
              <w:left w:val="single" w:sz="4" w:space="0" w:color="auto"/>
              <w:bottom w:val="single" w:sz="4" w:space="0" w:color="auto"/>
              <w:right w:val="single" w:sz="4" w:space="0" w:color="auto"/>
            </w:tcBorders>
            <w:vAlign w:val="center"/>
            <w:hideMark/>
          </w:tcPr>
          <w:p w14:paraId="4B4A24A1" w14:textId="77777777" w:rsidR="00C502DD" w:rsidRPr="0008724D" w:rsidRDefault="00C502DD" w:rsidP="00C502DD">
            <w:pPr>
              <w:jc w:val="center"/>
              <w:rPr>
                <w:color w:val="000000"/>
              </w:rPr>
            </w:pPr>
          </w:p>
        </w:tc>
      </w:tr>
      <w:tr w:rsidR="00C502DD" w:rsidRPr="0008724D" w14:paraId="669A0C46" w14:textId="77777777" w:rsidTr="0008724D">
        <w:trPr>
          <w:trHeight w:val="298"/>
        </w:trPr>
        <w:tc>
          <w:tcPr>
            <w:tcW w:w="10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F5EF22" w14:textId="77777777" w:rsidR="00C502DD" w:rsidRPr="0008724D" w:rsidRDefault="00C502DD" w:rsidP="00C502DD">
            <w:pPr>
              <w:jc w:val="center"/>
              <w:rPr>
                <w:color w:val="000000"/>
              </w:rPr>
            </w:pPr>
            <w:r w:rsidRPr="0008724D">
              <w:rPr>
                <w:color w:val="000000"/>
              </w:rPr>
              <w:t>4</w:t>
            </w:r>
          </w:p>
        </w:tc>
        <w:tc>
          <w:tcPr>
            <w:tcW w:w="1142" w:type="dxa"/>
            <w:tcBorders>
              <w:top w:val="nil"/>
              <w:left w:val="nil"/>
              <w:bottom w:val="nil"/>
              <w:right w:val="nil"/>
            </w:tcBorders>
            <w:shd w:val="clear" w:color="auto" w:fill="auto"/>
            <w:noWrap/>
            <w:vAlign w:val="bottom"/>
            <w:hideMark/>
          </w:tcPr>
          <w:p w14:paraId="7DE3A139" w14:textId="77777777" w:rsidR="00C502DD" w:rsidRPr="0008724D" w:rsidRDefault="00C502DD" w:rsidP="00C502DD">
            <w:pPr>
              <w:jc w:val="right"/>
              <w:rPr>
                <w:color w:val="000000"/>
              </w:rPr>
            </w:pPr>
            <w:r w:rsidRPr="0008724D">
              <w:rPr>
                <w:color w:val="000000"/>
              </w:rPr>
              <w:t>04.фев</w:t>
            </w:r>
          </w:p>
        </w:tc>
        <w:tc>
          <w:tcPr>
            <w:tcW w:w="904" w:type="dxa"/>
            <w:tcBorders>
              <w:top w:val="nil"/>
              <w:left w:val="nil"/>
              <w:bottom w:val="nil"/>
              <w:right w:val="single" w:sz="4" w:space="0" w:color="auto"/>
            </w:tcBorders>
            <w:shd w:val="clear" w:color="auto" w:fill="auto"/>
            <w:noWrap/>
            <w:vAlign w:val="bottom"/>
            <w:hideMark/>
          </w:tcPr>
          <w:p w14:paraId="20ACF88D" w14:textId="77777777" w:rsidR="00C502DD" w:rsidRPr="0008724D" w:rsidRDefault="00C502DD" w:rsidP="00C502DD">
            <w:pPr>
              <w:rPr>
                <w:color w:val="000000"/>
              </w:rPr>
            </w:pPr>
            <w:proofErr w:type="spellStart"/>
            <w:proofErr w:type="gramStart"/>
            <w:r w:rsidRPr="0008724D">
              <w:rPr>
                <w:color w:val="000000"/>
              </w:rPr>
              <w:t>пн</w:t>
            </w:r>
            <w:proofErr w:type="spellEnd"/>
            <w:proofErr w:type="gramEnd"/>
          </w:p>
        </w:tc>
        <w:tc>
          <w:tcPr>
            <w:tcW w:w="2760" w:type="dxa"/>
            <w:tcBorders>
              <w:top w:val="nil"/>
              <w:left w:val="nil"/>
              <w:bottom w:val="single" w:sz="4" w:space="0" w:color="auto"/>
              <w:right w:val="single" w:sz="4" w:space="0" w:color="auto"/>
            </w:tcBorders>
            <w:shd w:val="clear" w:color="000000" w:fill="00B050"/>
            <w:noWrap/>
            <w:vAlign w:val="bottom"/>
            <w:hideMark/>
          </w:tcPr>
          <w:p w14:paraId="26C801D4" w14:textId="77777777" w:rsidR="00C502DD" w:rsidRPr="0008724D" w:rsidRDefault="00C502DD" w:rsidP="00C502DD">
            <w:pPr>
              <w:jc w:val="center"/>
              <w:rPr>
                <w:color w:val="000000"/>
              </w:rPr>
            </w:pPr>
            <w:r w:rsidRPr="0008724D">
              <w:rPr>
                <w:color w:val="000000"/>
              </w:rPr>
              <w:t>Комплекс 5</w:t>
            </w:r>
          </w:p>
        </w:tc>
        <w:tc>
          <w:tcPr>
            <w:tcW w:w="2761" w:type="dxa"/>
            <w:tcBorders>
              <w:top w:val="single" w:sz="4" w:space="0" w:color="auto"/>
              <w:left w:val="nil"/>
              <w:bottom w:val="single" w:sz="4" w:space="0" w:color="auto"/>
              <w:right w:val="single" w:sz="4" w:space="0" w:color="auto"/>
            </w:tcBorders>
            <w:shd w:val="clear" w:color="000000" w:fill="A69E8E"/>
            <w:noWrap/>
            <w:vAlign w:val="bottom"/>
            <w:hideMark/>
          </w:tcPr>
          <w:p w14:paraId="61FAFC3A" w14:textId="77777777" w:rsidR="00C502DD" w:rsidRPr="0008724D" w:rsidRDefault="00C502DD" w:rsidP="00C502DD">
            <w:pPr>
              <w:jc w:val="center"/>
              <w:rPr>
                <w:color w:val="000000"/>
              </w:rPr>
            </w:pPr>
            <w:r w:rsidRPr="0008724D">
              <w:rPr>
                <w:color w:val="000000"/>
              </w:rPr>
              <w:t>Комплекс 10</w:t>
            </w:r>
          </w:p>
        </w:tc>
        <w:tc>
          <w:tcPr>
            <w:tcW w:w="938" w:type="dxa"/>
            <w:vMerge/>
            <w:tcBorders>
              <w:top w:val="nil"/>
              <w:left w:val="single" w:sz="4" w:space="0" w:color="auto"/>
              <w:bottom w:val="single" w:sz="4" w:space="0" w:color="auto"/>
              <w:right w:val="single" w:sz="4" w:space="0" w:color="auto"/>
            </w:tcBorders>
            <w:vAlign w:val="center"/>
            <w:hideMark/>
          </w:tcPr>
          <w:p w14:paraId="74AB3195" w14:textId="77777777" w:rsidR="00C502DD" w:rsidRPr="0008724D" w:rsidRDefault="00C502DD" w:rsidP="00C502DD">
            <w:pPr>
              <w:jc w:val="center"/>
              <w:rPr>
                <w:color w:val="000000"/>
              </w:rPr>
            </w:pPr>
          </w:p>
        </w:tc>
      </w:tr>
      <w:tr w:rsidR="00C502DD" w:rsidRPr="0008724D" w14:paraId="382C34DC"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3ED5CFE4"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2B953E56" w14:textId="77777777" w:rsidR="00C502DD" w:rsidRPr="0008724D" w:rsidRDefault="00C502DD" w:rsidP="00C502DD">
            <w:pPr>
              <w:jc w:val="right"/>
              <w:rPr>
                <w:color w:val="000000"/>
              </w:rPr>
            </w:pPr>
            <w:r w:rsidRPr="0008724D">
              <w:rPr>
                <w:color w:val="000000"/>
              </w:rPr>
              <w:t>06.фев</w:t>
            </w:r>
          </w:p>
        </w:tc>
        <w:tc>
          <w:tcPr>
            <w:tcW w:w="904" w:type="dxa"/>
            <w:tcBorders>
              <w:top w:val="nil"/>
              <w:left w:val="nil"/>
              <w:bottom w:val="nil"/>
              <w:right w:val="single" w:sz="4" w:space="0" w:color="auto"/>
            </w:tcBorders>
            <w:shd w:val="clear" w:color="auto" w:fill="auto"/>
            <w:noWrap/>
            <w:vAlign w:val="bottom"/>
            <w:hideMark/>
          </w:tcPr>
          <w:p w14:paraId="17854149" w14:textId="77777777" w:rsidR="00C502DD" w:rsidRPr="0008724D" w:rsidRDefault="00C502DD" w:rsidP="00C502DD">
            <w:pPr>
              <w:rPr>
                <w:color w:val="000000"/>
              </w:rPr>
            </w:pPr>
            <w:r w:rsidRPr="0008724D">
              <w:rPr>
                <w:color w:val="000000"/>
              </w:rPr>
              <w:t>ср</w:t>
            </w:r>
          </w:p>
        </w:tc>
        <w:tc>
          <w:tcPr>
            <w:tcW w:w="2760" w:type="dxa"/>
            <w:tcBorders>
              <w:top w:val="nil"/>
              <w:left w:val="nil"/>
              <w:bottom w:val="single" w:sz="4" w:space="0" w:color="auto"/>
              <w:right w:val="single" w:sz="4" w:space="0" w:color="auto"/>
            </w:tcBorders>
            <w:shd w:val="clear" w:color="000000" w:fill="92D050"/>
            <w:noWrap/>
            <w:vAlign w:val="bottom"/>
            <w:hideMark/>
          </w:tcPr>
          <w:p w14:paraId="6E265167" w14:textId="77777777" w:rsidR="00C502DD" w:rsidRPr="0008724D" w:rsidRDefault="00C502DD" w:rsidP="00C502DD">
            <w:pPr>
              <w:jc w:val="center"/>
              <w:rPr>
                <w:color w:val="000000"/>
              </w:rPr>
            </w:pPr>
            <w:r w:rsidRPr="0008724D">
              <w:rPr>
                <w:color w:val="000000"/>
              </w:rPr>
              <w:t>Комплекс 1</w:t>
            </w:r>
          </w:p>
        </w:tc>
        <w:tc>
          <w:tcPr>
            <w:tcW w:w="2761" w:type="dxa"/>
            <w:tcBorders>
              <w:top w:val="nil"/>
              <w:left w:val="nil"/>
              <w:bottom w:val="single" w:sz="4" w:space="0" w:color="auto"/>
              <w:right w:val="single" w:sz="4" w:space="0" w:color="auto"/>
            </w:tcBorders>
            <w:shd w:val="clear" w:color="auto" w:fill="auto"/>
            <w:noWrap/>
            <w:vAlign w:val="bottom"/>
            <w:hideMark/>
          </w:tcPr>
          <w:p w14:paraId="4F0DCBFC" w14:textId="77777777" w:rsidR="00C502DD" w:rsidRPr="0008724D" w:rsidRDefault="00C502DD" w:rsidP="00C502DD">
            <w:pPr>
              <w:rPr>
                <w:color w:val="000000"/>
              </w:rPr>
            </w:pPr>
            <w:r w:rsidRPr="0008724D">
              <w:rPr>
                <w:color w:val="000000"/>
              </w:rPr>
              <w:t> </w:t>
            </w:r>
          </w:p>
        </w:tc>
        <w:tc>
          <w:tcPr>
            <w:tcW w:w="938" w:type="dxa"/>
            <w:vMerge/>
            <w:tcBorders>
              <w:top w:val="nil"/>
              <w:left w:val="single" w:sz="4" w:space="0" w:color="auto"/>
              <w:bottom w:val="single" w:sz="4" w:space="0" w:color="auto"/>
              <w:right w:val="single" w:sz="4" w:space="0" w:color="auto"/>
            </w:tcBorders>
            <w:vAlign w:val="center"/>
            <w:hideMark/>
          </w:tcPr>
          <w:p w14:paraId="5F576E38" w14:textId="77777777" w:rsidR="00C502DD" w:rsidRPr="0008724D" w:rsidRDefault="00C502DD" w:rsidP="00C502DD">
            <w:pPr>
              <w:jc w:val="center"/>
              <w:rPr>
                <w:color w:val="000000"/>
              </w:rPr>
            </w:pPr>
          </w:p>
        </w:tc>
      </w:tr>
      <w:tr w:rsidR="00C502DD" w:rsidRPr="0008724D" w14:paraId="76B01239"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12F49F96" w14:textId="77777777" w:rsidR="00C502DD" w:rsidRPr="0008724D" w:rsidRDefault="00C502DD" w:rsidP="00C502DD">
            <w:pPr>
              <w:rPr>
                <w:color w:val="000000"/>
              </w:rPr>
            </w:pPr>
          </w:p>
        </w:tc>
        <w:tc>
          <w:tcPr>
            <w:tcW w:w="1142" w:type="dxa"/>
            <w:tcBorders>
              <w:top w:val="nil"/>
              <w:left w:val="nil"/>
              <w:bottom w:val="single" w:sz="4" w:space="0" w:color="auto"/>
              <w:right w:val="nil"/>
            </w:tcBorders>
            <w:shd w:val="clear" w:color="auto" w:fill="auto"/>
            <w:noWrap/>
            <w:vAlign w:val="bottom"/>
            <w:hideMark/>
          </w:tcPr>
          <w:p w14:paraId="4D9AF1CB" w14:textId="77777777" w:rsidR="00C502DD" w:rsidRPr="0008724D" w:rsidRDefault="00C502DD" w:rsidP="00C502DD">
            <w:pPr>
              <w:jc w:val="right"/>
              <w:rPr>
                <w:color w:val="000000"/>
              </w:rPr>
            </w:pPr>
            <w:r w:rsidRPr="0008724D">
              <w:rPr>
                <w:color w:val="000000"/>
              </w:rPr>
              <w:t>09.фев</w:t>
            </w:r>
          </w:p>
        </w:tc>
        <w:tc>
          <w:tcPr>
            <w:tcW w:w="904" w:type="dxa"/>
            <w:tcBorders>
              <w:top w:val="nil"/>
              <w:left w:val="nil"/>
              <w:bottom w:val="single" w:sz="4" w:space="0" w:color="auto"/>
              <w:right w:val="single" w:sz="4" w:space="0" w:color="auto"/>
            </w:tcBorders>
            <w:shd w:val="clear" w:color="auto" w:fill="auto"/>
            <w:noWrap/>
            <w:vAlign w:val="bottom"/>
            <w:hideMark/>
          </w:tcPr>
          <w:p w14:paraId="4C3ACA58" w14:textId="77777777" w:rsidR="00C502DD" w:rsidRPr="0008724D" w:rsidRDefault="00C502DD" w:rsidP="00C502DD">
            <w:pPr>
              <w:rPr>
                <w:color w:val="000000"/>
              </w:rPr>
            </w:pPr>
            <w:proofErr w:type="spellStart"/>
            <w:proofErr w:type="gramStart"/>
            <w:r w:rsidRPr="0008724D">
              <w:rPr>
                <w:color w:val="000000"/>
              </w:rPr>
              <w:t>сб</w:t>
            </w:r>
            <w:proofErr w:type="spellEnd"/>
            <w:proofErr w:type="gramEnd"/>
          </w:p>
        </w:tc>
        <w:tc>
          <w:tcPr>
            <w:tcW w:w="5521" w:type="dxa"/>
            <w:gridSpan w:val="2"/>
            <w:tcBorders>
              <w:top w:val="single" w:sz="4" w:space="0" w:color="auto"/>
              <w:left w:val="nil"/>
              <w:bottom w:val="single" w:sz="4" w:space="0" w:color="auto"/>
              <w:right w:val="single" w:sz="4" w:space="0" w:color="000000"/>
            </w:tcBorders>
            <w:shd w:val="clear" w:color="000000" w:fill="FF0000"/>
            <w:noWrap/>
            <w:vAlign w:val="bottom"/>
            <w:hideMark/>
          </w:tcPr>
          <w:p w14:paraId="06716465" w14:textId="77777777" w:rsidR="00C502DD" w:rsidRPr="0008724D" w:rsidRDefault="00C502DD" w:rsidP="00C502DD">
            <w:pPr>
              <w:jc w:val="center"/>
              <w:rPr>
                <w:color w:val="000000"/>
              </w:rPr>
            </w:pPr>
            <w:r w:rsidRPr="0008724D">
              <w:rPr>
                <w:color w:val="000000"/>
              </w:rPr>
              <w:t>Соревнования</w:t>
            </w:r>
          </w:p>
        </w:tc>
        <w:tc>
          <w:tcPr>
            <w:tcW w:w="938" w:type="dxa"/>
            <w:vMerge/>
            <w:tcBorders>
              <w:top w:val="nil"/>
              <w:left w:val="single" w:sz="4" w:space="0" w:color="auto"/>
              <w:bottom w:val="single" w:sz="4" w:space="0" w:color="auto"/>
              <w:right w:val="single" w:sz="4" w:space="0" w:color="auto"/>
            </w:tcBorders>
            <w:vAlign w:val="center"/>
            <w:hideMark/>
          </w:tcPr>
          <w:p w14:paraId="472522AD" w14:textId="77777777" w:rsidR="00C502DD" w:rsidRPr="0008724D" w:rsidRDefault="00C502DD" w:rsidP="00C502DD">
            <w:pPr>
              <w:jc w:val="center"/>
              <w:rPr>
                <w:color w:val="000000"/>
              </w:rPr>
            </w:pPr>
          </w:p>
        </w:tc>
      </w:tr>
      <w:tr w:rsidR="00C502DD" w:rsidRPr="0008724D" w14:paraId="18547A7C" w14:textId="77777777" w:rsidTr="0008724D">
        <w:trPr>
          <w:trHeight w:val="298"/>
        </w:trPr>
        <w:tc>
          <w:tcPr>
            <w:tcW w:w="10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B80A91" w14:textId="77777777" w:rsidR="00C502DD" w:rsidRPr="0008724D" w:rsidRDefault="00C502DD" w:rsidP="00C502DD">
            <w:pPr>
              <w:jc w:val="center"/>
              <w:rPr>
                <w:color w:val="000000"/>
              </w:rPr>
            </w:pPr>
            <w:r w:rsidRPr="0008724D">
              <w:rPr>
                <w:color w:val="000000"/>
              </w:rPr>
              <w:t>5</w:t>
            </w:r>
          </w:p>
        </w:tc>
        <w:tc>
          <w:tcPr>
            <w:tcW w:w="1142" w:type="dxa"/>
            <w:tcBorders>
              <w:top w:val="nil"/>
              <w:left w:val="nil"/>
              <w:bottom w:val="nil"/>
              <w:right w:val="nil"/>
            </w:tcBorders>
            <w:shd w:val="clear" w:color="auto" w:fill="auto"/>
            <w:noWrap/>
            <w:vAlign w:val="bottom"/>
            <w:hideMark/>
          </w:tcPr>
          <w:p w14:paraId="3E7A523D" w14:textId="77777777" w:rsidR="00C502DD" w:rsidRPr="0008724D" w:rsidRDefault="00C502DD" w:rsidP="00C502DD">
            <w:pPr>
              <w:jc w:val="right"/>
              <w:rPr>
                <w:color w:val="000000"/>
              </w:rPr>
            </w:pPr>
            <w:r w:rsidRPr="0008724D">
              <w:rPr>
                <w:color w:val="000000"/>
              </w:rPr>
              <w:t>11.фев</w:t>
            </w:r>
          </w:p>
        </w:tc>
        <w:tc>
          <w:tcPr>
            <w:tcW w:w="904" w:type="dxa"/>
            <w:tcBorders>
              <w:top w:val="nil"/>
              <w:left w:val="nil"/>
              <w:bottom w:val="nil"/>
              <w:right w:val="single" w:sz="4" w:space="0" w:color="auto"/>
            </w:tcBorders>
            <w:shd w:val="clear" w:color="auto" w:fill="auto"/>
            <w:noWrap/>
            <w:vAlign w:val="bottom"/>
            <w:hideMark/>
          </w:tcPr>
          <w:p w14:paraId="75B1C7C5" w14:textId="77777777" w:rsidR="00C502DD" w:rsidRPr="0008724D" w:rsidRDefault="00C502DD" w:rsidP="00C502DD">
            <w:pPr>
              <w:rPr>
                <w:color w:val="000000"/>
              </w:rPr>
            </w:pPr>
            <w:proofErr w:type="spellStart"/>
            <w:proofErr w:type="gramStart"/>
            <w:r w:rsidRPr="0008724D">
              <w:rPr>
                <w:color w:val="000000"/>
              </w:rPr>
              <w:t>пн</w:t>
            </w:r>
            <w:proofErr w:type="spellEnd"/>
            <w:proofErr w:type="gramEnd"/>
          </w:p>
        </w:tc>
        <w:tc>
          <w:tcPr>
            <w:tcW w:w="2760" w:type="dxa"/>
            <w:tcBorders>
              <w:top w:val="nil"/>
              <w:left w:val="nil"/>
              <w:bottom w:val="single" w:sz="4" w:space="0" w:color="auto"/>
              <w:right w:val="single" w:sz="4" w:space="0" w:color="auto"/>
            </w:tcBorders>
            <w:shd w:val="clear" w:color="000000" w:fill="F79646"/>
            <w:noWrap/>
            <w:vAlign w:val="bottom"/>
            <w:hideMark/>
          </w:tcPr>
          <w:p w14:paraId="4049DA0F" w14:textId="77777777" w:rsidR="00C502DD" w:rsidRPr="0008724D" w:rsidRDefault="00C502DD" w:rsidP="00C502DD">
            <w:pPr>
              <w:jc w:val="center"/>
              <w:rPr>
                <w:color w:val="000000"/>
              </w:rPr>
            </w:pPr>
            <w:r w:rsidRPr="0008724D">
              <w:rPr>
                <w:color w:val="000000"/>
              </w:rPr>
              <w:t>Комплекс 3</w:t>
            </w:r>
          </w:p>
        </w:tc>
        <w:tc>
          <w:tcPr>
            <w:tcW w:w="2761" w:type="dxa"/>
            <w:tcBorders>
              <w:top w:val="nil"/>
              <w:left w:val="nil"/>
              <w:bottom w:val="single" w:sz="4" w:space="0" w:color="auto"/>
              <w:right w:val="single" w:sz="4" w:space="0" w:color="auto"/>
            </w:tcBorders>
            <w:shd w:val="clear" w:color="auto" w:fill="auto"/>
            <w:noWrap/>
            <w:vAlign w:val="bottom"/>
            <w:hideMark/>
          </w:tcPr>
          <w:p w14:paraId="6C3F5746" w14:textId="77777777" w:rsidR="00C502DD" w:rsidRPr="0008724D" w:rsidRDefault="00C502DD" w:rsidP="00C502DD">
            <w:pPr>
              <w:rPr>
                <w:color w:val="000000"/>
              </w:rPr>
            </w:pPr>
            <w:r w:rsidRPr="0008724D">
              <w:rPr>
                <w:color w:val="000000"/>
              </w:rPr>
              <w:t> </w:t>
            </w:r>
          </w:p>
        </w:tc>
        <w:tc>
          <w:tcPr>
            <w:tcW w:w="938" w:type="dxa"/>
            <w:vMerge w:val="restart"/>
            <w:tcBorders>
              <w:top w:val="nil"/>
              <w:left w:val="single" w:sz="4" w:space="0" w:color="auto"/>
              <w:bottom w:val="single" w:sz="4" w:space="0" w:color="auto"/>
              <w:right w:val="single" w:sz="4" w:space="0" w:color="auto"/>
            </w:tcBorders>
            <w:shd w:val="clear" w:color="000000" w:fill="C4BD97"/>
            <w:noWrap/>
            <w:textDirection w:val="btLr"/>
            <w:vAlign w:val="center"/>
            <w:hideMark/>
          </w:tcPr>
          <w:p w14:paraId="53F2CE94" w14:textId="77777777" w:rsidR="0008724D" w:rsidRDefault="00C502DD" w:rsidP="00C502DD">
            <w:pPr>
              <w:jc w:val="center"/>
              <w:rPr>
                <w:color w:val="000000"/>
              </w:rPr>
            </w:pPr>
            <w:r w:rsidRPr="0008724D">
              <w:rPr>
                <w:color w:val="000000"/>
              </w:rPr>
              <w:t xml:space="preserve">общий </w:t>
            </w:r>
          </w:p>
          <w:p w14:paraId="550412DD" w14:textId="24EBF236" w:rsidR="00C502DD" w:rsidRPr="0008724D" w:rsidRDefault="00C502DD" w:rsidP="00C502DD">
            <w:pPr>
              <w:jc w:val="center"/>
              <w:rPr>
                <w:color w:val="000000"/>
              </w:rPr>
            </w:pPr>
            <w:r w:rsidRPr="0008724D">
              <w:rPr>
                <w:color w:val="000000"/>
              </w:rPr>
              <w:t>подготовительный</w:t>
            </w:r>
          </w:p>
        </w:tc>
      </w:tr>
      <w:tr w:rsidR="00C502DD" w:rsidRPr="0008724D" w14:paraId="3B68AB3E"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7BEBA47C"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1A122727" w14:textId="77777777" w:rsidR="00C502DD" w:rsidRPr="0008724D" w:rsidRDefault="00C502DD" w:rsidP="00C502DD">
            <w:pPr>
              <w:jc w:val="right"/>
              <w:rPr>
                <w:color w:val="000000"/>
              </w:rPr>
            </w:pPr>
            <w:r w:rsidRPr="0008724D">
              <w:rPr>
                <w:color w:val="000000"/>
              </w:rPr>
              <w:t>13.фев</w:t>
            </w:r>
          </w:p>
        </w:tc>
        <w:tc>
          <w:tcPr>
            <w:tcW w:w="904" w:type="dxa"/>
            <w:tcBorders>
              <w:top w:val="nil"/>
              <w:left w:val="nil"/>
              <w:bottom w:val="nil"/>
              <w:right w:val="single" w:sz="4" w:space="0" w:color="auto"/>
            </w:tcBorders>
            <w:shd w:val="clear" w:color="auto" w:fill="auto"/>
            <w:noWrap/>
            <w:vAlign w:val="bottom"/>
            <w:hideMark/>
          </w:tcPr>
          <w:p w14:paraId="4574D19E" w14:textId="77777777" w:rsidR="00C502DD" w:rsidRPr="0008724D" w:rsidRDefault="00C502DD" w:rsidP="00C502DD">
            <w:pPr>
              <w:rPr>
                <w:color w:val="000000"/>
              </w:rPr>
            </w:pPr>
            <w:r w:rsidRPr="0008724D">
              <w:rPr>
                <w:color w:val="000000"/>
              </w:rPr>
              <w:t>ср</w:t>
            </w:r>
          </w:p>
        </w:tc>
        <w:tc>
          <w:tcPr>
            <w:tcW w:w="2760" w:type="dxa"/>
            <w:tcBorders>
              <w:top w:val="nil"/>
              <w:left w:val="nil"/>
              <w:bottom w:val="single" w:sz="4" w:space="0" w:color="auto"/>
              <w:right w:val="single" w:sz="4" w:space="0" w:color="auto"/>
            </w:tcBorders>
            <w:shd w:val="clear" w:color="000000" w:fill="95B3D7"/>
            <w:noWrap/>
            <w:vAlign w:val="bottom"/>
            <w:hideMark/>
          </w:tcPr>
          <w:p w14:paraId="2D9A7B0F" w14:textId="77777777" w:rsidR="00C502DD" w:rsidRPr="0008724D" w:rsidRDefault="00C502DD" w:rsidP="00C502DD">
            <w:pPr>
              <w:jc w:val="center"/>
              <w:rPr>
                <w:color w:val="000000"/>
              </w:rPr>
            </w:pPr>
            <w:r w:rsidRPr="0008724D">
              <w:rPr>
                <w:color w:val="000000"/>
              </w:rPr>
              <w:t>Комплекс 7</w:t>
            </w:r>
          </w:p>
        </w:tc>
        <w:tc>
          <w:tcPr>
            <w:tcW w:w="2761" w:type="dxa"/>
            <w:tcBorders>
              <w:top w:val="nil"/>
              <w:left w:val="nil"/>
              <w:bottom w:val="single" w:sz="4" w:space="0" w:color="auto"/>
              <w:right w:val="single" w:sz="4" w:space="0" w:color="auto"/>
            </w:tcBorders>
            <w:shd w:val="clear" w:color="000000" w:fill="FFFF00"/>
            <w:noWrap/>
            <w:vAlign w:val="bottom"/>
            <w:hideMark/>
          </w:tcPr>
          <w:p w14:paraId="1A6FAE11" w14:textId="77777777" w:rsidR="00C502DD" w:rsidRPr="0008724D" w:rsidRDefault="00C502DD" w:rsidP="00C502DD">
            <w:pPr>
              <w:jc w:val="center"/>
              <w:rPr>
                <w:color w:val="000000"/>
              </w:rPr>
            </w:pPr>
            <w:r w:rsidRPr="0008724D">
              <w:rPr>
                <w:color w:val="000000"/>
              </w:rPr>
              <w:t>Комплекс 9</w:t>
            </w:r>
          </w:p>
        </w:tc>
        <w:tc>
          <w:tcPr>
            <w:tcW w:w="938" w:type="dxa"/>
            <w:vMerge/>
            <w:tcBorders>
              <w:top w:val="nil"/>
              <w:left w:val="single" w:sz="4" w:space="0" w:color="auto"/>
              <w:bottom w:val="single" w:sz="4" w:space="0" w:color="auto"/>
              <w:right w:val="single" w:sz="4" w:space="0" w:color="auto"/>
            </w:tcBorders>
            <w:vAlign w:val="center"/>
            <w:hideMark/>
          </w:tcPr>
          <w:p w14:paraId="49757DD2" w14:textId="77777777" w:rsidR="00C502DD" w:rsidRPr="0008724D" w:rsidRDefault="00C502DD" w:rsidP="00C502DD">
            <w:pPr>
              <w:jc w:val="center"/>
              <w:rPr>
                <w:color w:val="000000"/>
              </w:rPr>
            </w:pPr>
          </w:p>
        </w:tc>
      </w:tr>
      <w:tr w:rsidR="00C502DD" w:rsidRPr="0008724D" w14:paraId="3BCB826A"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397E4E14" w14:textId="77777777" w:rsidR="00C502DD" w:rsidRPr="0008724D" w:rsidRDefault="00C502DD" w:rsidP="00C502DD">
            <w:pPr>
              <w:rPr>
                <w:color w:val="000000"/>
              </w:rPr>
            </w:pPr>
          </w:p>
        </w:tc>
        <w:tc>
          <w:tcPr>
            <w:tcW w:w="1142" w:type="dxa"/>
            <w:tcBorders>
              <w:top w:val="nil"/>
              <w:left w:val="nil"/>
              <w:bottom w:val="single" w:sz="4" w:space="0" w:color="auto"/>
              <w:right w:val="nil"/>
            </w:tcBorders>
            <w:shd w:val="clear" w:color="auto" w:fill="auto"/>
            <w:noWrap/>
            <w:vAlign w:val="bottom"/>
            <w:hideMark/>
          </w:tcPr>
          <w:p w14:paraId="3D8625F7" w14:textId="77777777" w:rsidR="00C502DD" w:rsidRPr="0008724D" w:rsidRDefault="00C502DD" w:rsidP="00C502DD">
            <w:pPr>
              <w:jc w:val="right"/>
              <w:rPr>
                <w:color w:val="000000"/>
              </w:rPr>
            </w:pPr>
            <w:r w:rsidRPr="0008724D">
              <w:rPr>
                <w:color w:val="000000"/>
              </w:rPr>
              <w:t>16.фев</w:t>
            </w:r>
          </w:p>
        </w:tc>
        <w:tc>
          <w:tcPr>
            <w:tcW w:w="904" w:type="dxa"/>
            <w:tcBorders>
              <w:top w:val="nil"/>
              <w:left w:val="nil"/>
              <w:bottom w:val="single" w:sz="4" w:space="0" w:color="auto"/>
              <w:right w:val="single" w:sz="4" w:space="0" w:color="auto"/>
            </w:tcBorders>
            <w:shd w:val="clear" w:color="auto" w:fill="auto"/>
            <w:noWrap/>
            <w:vAlign w:val="bottom"/>
            <w:hideMark/>
          </w:tcPr>
          <w:p w14:paraId="5E6B4042" w14:textId="77777777" w:rsidR="00C502DD" w:rsidRPr="0008724D" w:rsidRDefault="00C502DD" w:rsidP="00C502DD">
            <w:pPr>
              <w:rPr>
                <w:color w:val="000000"/>
              </w:rPr>
            </w:pPr>
            <w:proofErr w:type="spellStart"/>
            <w:proofErr w:type="gramStart"/>
            <w:r w:rsidRPr="0008724D">
              <w:rPr>
                <w:color w:val="000000"/>
              </w:rPr>
              <w:t>сб</w:t>
            </w:r>
            <w:proofErr w:type="spellEnd"/>
            <w:proofErr w:type="gramEnd"/>
          </w:p>
        </w:tc>
        <w:tc>
          <w:tcPr>
            <w:tcW w:w="2760" w:type="dxa"/>
            <w:tcBorders>
              <w:top w:val="nil"/>
              <w:left w:val="nil"/>
              <w:bottom w:val="single" w:sz="4" w:space="0" w:color="auto"/>
              <w:right w:val="single" w:sz="4" w:space="0" w:color="auto"/>
            </w:tcBorders>
            <w:shd w:val="clear" w:color="000000" w:fill="F79646"/>
            <w:noWrap/>
            <w:vAlign w:val="bottom"/>
            <w:hideMark/>
          </w:tcPr>
          <w:p w14:paraId="538D0169" w14:textId="77777777" w:rsidR="00C502DD" w:rsidRPr="0008724D" w:rsidRDefault="00C502DD" w:rsidP="00C502DD">
            <w:pPr>
              <w:jc w:val="center"/>
              <w:rPr>
                <w:color w:val="000000"/>
              </w:rPr>
            </w:pPr>
            <w:r w:rsidRPr="0008724D">
              <w:rPr>
                <w:color w:val="000000"/>
              </w:rPr>
              <w:t>Комплекс 4</w:t>
            </w:r>
          </w:p>
        </w:tc>
        <w:tc>
          <w:tcPr>
            <w:tcW w:w="2761" w:type="dxa"/>
            <w:tcBorders>
              <w:top w:val="nil"/>
              <w:left w:val="nil"/>
              <w:bottom w:val="single" w:sz="4" w:space="0" w:color="auto"/>
              <w:right w:val="single" w:sz="4" w:space="0" w:color="auto"/>
            </w:tcBorders>
            <w:shd w:val="clear" w:color="auto" w:fill="auto"/>
            <w:noWrap/>
            <w:vAlign w:val="bottom"/>
            <w:hideMark/>
          </w:tcPr>
          <w:p w14:paraId="637C0663" w14:textId="77777777" w:rsidR="00C502DD" w:rsidRPr="0008724D" w:rsidRDefault="00C502DD" w:rsidP="00C502DD">
            <w:pPr>
              <w:rPr>
                <w:color w:val="000000"/>
              </w:rPr>
            </w:pPr>
            <w:r w:rsidRPr="0008724D">
              <w:rPr>
                <w:color w:val="000000"/>
              </w:rPr>
              <w:t> </w:t>
            </w:r>
          </w:p>
        </w:tc>
        <w:tc>
          <w:tcPr>
            <w:tcW w:w="938" w:type="dxa"/>
            <w:vMerge/>
            <w:tcBorders>
              <w:top w:val="nil"/>
              <w:left w:val="single" w:sz="4" w:space="0" w:color="auto"/>
              <w:bottom w:val="single" w:sz="4" w:space="0" w:color="auto"/>
              <w:right w:val="single" w:sz="4" w:space="0" w:color="auto"/>
            </w:tcBorders>
            <w:vAlign w:val="center"/>
            <w:hideMark/>
          </w:tcPr>
          <w:p w14:paraId="280DFDBA" w14:textId="77777777" w:rsidR="00C502DD" w:rsidRPr="0008724D" w:rsidRDefault="00C502DD" w:rsidP="00C502DD">
            <w:pPr>
              <w:jc w:val="center"/>
              <w:rPr>
                <w:color w:val="000000"/>
              </w:rPr>
            </w:pPr>
          </w:p>
        </w:tc>
      </w:tr>
      <w:tr w:rsidR="00C502DD" w:rsidRPr="0008724D" w14:paraId="6B1D78DA" w14:textId="77777777" w:rsidTr="0008724D">
        <w:trPr>
          <w:trHeight w:val="298"/>
        </w:trPr>
        <w:tc>
          <w:tcPr>
            <w:tcW w:w="10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56FF0B" w14:textId="77777777" w:rsidR="00C502DD" w:rsidRPr="0008724D" w:rsidRDefault="00C502DD" w:rsidP="00C502DD">
            <w:pPr>
              <w:jc w:val="center"/>
              <w:rPr>
                <w:color w:val="000000"/>
              </w:rPr>
            </w:pPr>
            <w:r w:rsidRPr="0008724D">
              <w:rPr>
                <w:color w:val="000000"/>
              </w:rPr>
              <w:t>6</w:t>
            </w:r>
          </w:p>
        </w:tc>
        <w:tc>
          <w:tcPr>
            <w:tcW w:w="1142" w:type="dxa"/>
            <w:tcBorders>
              <w:top w:val="nil"/>
              <w:left w:val="nil"/>
              <w:bottom w:val="nil"/>
              <w:right w:val="nil"/>
            </w:tcBorders>
            <w:shd w:val="clear" w:color="auto" w:fill="auto"/>
            <w:noWrap/>
            <w:vAlign w:val="bottom"/>
            <w:hideMark/>
          </w:tcPr>
          <w:p w14:paraId="6982F700" w14:textId="77777777" w:rsidR="00C502DD" w:rsidRPr="0008724D" w:rsidRDefault="00C502DD" w:rsidP="00C502DD">
            <w:pPr>
              <w:jc w:val="right"/>
              <w:rPr>
                <w:color w:val="000000"/>
              </w:rPr>
            </w:pPr>
            <w:r w:rsidRPr="0008724D">
              <w:rPr>
                <w:color w:val="000000"/>
              </w:rPr>
              <w:t>18.фев</w:t>
            </w:r>
          </w:p>
        </w:tc>
        <w:tc>
          <w:tcPr>
            <w:tcW w:w="904" w:type="dxa"/>
            <w:tcBorders>
              <w:top w:val="nil"/>
              <w:left w:val="nil"/>
              <w:bottom w:val="nil"/>
              <w:right w:val="single" w:sz="4" w:space="0" w:color="auto"/>
            </w:tcBorders>
            <w:shd w:val="clear" w:color="auto" w:fill="auto"/>
            <w:noWrap/>
            <w:vAlign w:val="bottom"/>
            <w:hideMark/>
          </w:tcPr>
          <w:p w14:paraId="604AA911" w14:textId="77777777" w:rsidR="00C502DD" w:rsidRPr="0008724D" w:rsidRDefault="00C502DD" w:rsidP="00C502DD">
            <w:pPr>
              <w:rPr>
                <w:color w:val="000000"/>
              </w:rPr>
            </w:pPr>
            <w:proofErr w:type="spellStart"/>
            <w:proofErr w:type="gramStart"/>
            <w:r w:rsidRPr="0008724D">
              <w:rPr>
                <w:color w:val="000000"/>
              </w:rPr>
              <w:t>пн</w:t>
            </w:r>
            <w:proofErr w:type="spellEnd"/>
            <w:proofErr w:type="gramEnd"/>
          </w:p>
        </w:tc>
        <w:tc>
          <w:tcPr>
            <w:tcW w:w="2760" w:type="dxa"/>
            <w:tcBorders>
              <w:top w:val="nil"/>
              <w:left w:val="nil"/>
              <w:bottom w:val="single" w:sz="4" w:space="0" w:color="auto"/>
              <w:right w:val="single" w:sz="4" w:space="0" w:color="auto"/>
            </w:tcBorders>
            <w:shd w:val="clear" w:color="000000" w:fill="92D050"/>
            <w:noWrap/>
            <w:vAlign w:val="bottom"/>
            <w:hideMark/>
          </w:tcPr>
          <w:p w14:paraId="2B44EADC" w14:textId="77777777" w:rsidR="00C502DD" w:rsidRPr="0008724D" w:rsidRDefault="00C502DD" w:rsidP="00C502DD">
            <w:pPr>
              <w:jc w:val="center"/>
              <w:rPr>
                <w:color w:val="000000"/>
              </w:rPr>
            </w:pPr>
            <w:r w:rsidRPr="0008724D">
              <w:rPr>
                <w:color w:val="000000"/>
              </w:rPr>
              <w:t>Комплекс 2</w:t>
            </w:r>
          </w:p>
        </w:tc>
        <w:tc>
          <w:tcPr>
            <w:tcW w:w="2761" w:type="dxa"/>
            <w:tcBorders>
              <w:top w:val="nil"/>
              <w:left w:val="nil"/>
              <w:bottom w:val="single" w:sz="4" w:space="0" w:color="auto"/>
              <w:right w:val="single" w:sz="4" w:space="0" w:color="auto"/>
            </w:tcBorders>
            <w:shd w:val="clear" w:color="000000" w:fill="7030A0"/>
            <w:noWrap/>
            <w:vAlign w:val="bottom"/>
            <w:hideMark/>
          </w:tcPr>
          <w:p w14:paraId="0DF2D32A" w14:textId="77777777" w:rsidR="00C502DD" w:rsidRPr="0008724D" w:rsidRDefault="00C502DD" w:rsidP="00C502DD">
            <w:pPr>
              <w:jc w:val="center"/>
              <w:rPr>
                <w:color w:val="000000"/>
              </w:rPr>
            </w:pPr>
            <w:r w:rsidRPr="0008724D">
              <w:rPr>
                <w:color w:val="000000"/>
              </w:rPr>
              <w:t>Комплекс 8</w:t>
            </w:r>
          </w:p>
        </w:tc>
        <w:tc>
          <w:tcPr>
            <w:tcW w:w="938" w:type="dxa"/>
            <w:vMerge/>
            <w:tcBorders>
              <w:top w:val="nil"/>
              <w:left w:val="single" w:sz="4" w:space="0" w:color="auto"/>
              <w:bottom w:val="single" w:sz="4" w:space="0" w:color="auto"/>
              <w:right w:val="single" w:sz="4" w:space="0" w:color="auto"/>
            </w:tcBorders>
            <w:vAlign w:val="center"/>
            <w:hideMark/>
          </w:tcPr>
          <w:p w14:paraId="379BB28C" w14:textId="77777777" w:rsidR="00C502DD" w:rsidRPr="0008724D" w:rsidRDefault="00C502DD" w:rsidP="00C502DD">
            <w:pPr>
              <w:jc w:val="center"/>
              <w:rPr>
                <w:color w:val="000000"/>
              </w:rPr>
            </w:pPr>
          </w:p>
        </w:tc>
      </w:tr>
      <w:tr w:rsidR="00C502DD" w:rsidRPr="0008724D" w14:paraId="632E1F16"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64B234C9"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239FEAF2" w14:textId="77777777" w:rsidR="00C502DD" w:rsidRPr="0008724D" w:rsidRDefault="00C502DD" w:rsidP="00C502DD">
            <w:pPr>
              <w:jc w:val="right"/>
              <w:rPr>
                <w:color w:val="000000"/>
              </w:rPr>
            </w:pPr>
            <w:r w:rsidRPr="0008724D">
              <w:rPr>
                <w:color w:val="000000"/>
              </w:rPr>
              <w:t>20.фев</w:t>
            </w:r>
          </w:p>
        </w:tc>
        <w:tc>
          <w:tcPr>
            <w:tcW w:w="904" w:type="dxa"/>
            <w:tcBorders>
              <w:top w:val="nil"/>
              <w:left w:val="nil"/>
              <w:bottom w:val="nil"/>
              <w:right w:val="single" w:sz="4" w:space="0" w:color="auto"/>
            </w:tcBorders>
            <w:shd w:val="clear" w:color="auto" w:fill="auto"/>
            <w:noWrap/>
            <w:vAlign w:val="bottom"/>
            <w:hideMark/>
          </w:tcPr>
          <w:p w14:paraId="49051D48" w14:textId="77777777" w:rsidR="00C502DD" w:rsidRPr="0008724D" w:rsidRDefault="00C502DD" w:rsidP="00C502DD">
            <w:pPr>
              <w:rPr>
                <w:color w:val="000000"/>
              </w:rPr>
            </w:pPr>
            <w:r w:rsidRPr="0008724D">
              <w:rPr>
                <w:color w:val="000000"/>
              </w:rPr>
              <w:t>ср</w:t>
            </w:r>
          </w:p>
        </w:tc>
        <w:tc>
          <w:tcPr>
            <w:tcW w:w="2760" w:type="dxa"/>
            <w:tcBorders>
              <w:top w:val="nil"/>
              <w:left w:val="nil"/>
              <w:bottom w:val="single" w:sz="4" w:space="0" w:color="auto"/>
              <w:right w:val="single" w:sz="4" w:space="0" w:color="auto"/>
            </w:tcBorders>
            <w:shd w:val="clear" w:color="000000" w:fill="00B0F0"/>
            <w:noWrap/>
            <w:vAlign w:val="bottom"/>
            <w:hideMark/>
          </w:tcPr>
          <w:p w14:paraId="6441250D" w14:textId="77777777" w:rsidR="00C502DD" w:rsidRPr="0008724D" w:rsidRDefault="00C502DD" w:rsidP="00C502DD">
            <w:pPr>
              <w:jc w:val="center"/>
              <w:rPr>
                <w:color w:val="000000"/>
              </w:rPr>
            </w:pPr>
            <w:r w:rsidRPr="0008724D">
              <w:rPr>
                <w:color w:val="000000"/>
              </w:rPr>
              <w:t>Комплекс 6</w:t>
            </w:r>
          </w:p>
        </w:tc>
        <w:tc>
          <w:tcPr>
            <w:tcW w:w="2761" w:type="dxa"/>
            <w:tcBorders>
              <w:top w:val="nil"/>
              <w:left w:val="nil"/>
              <w:bottom w:val="single" w:sz="4" w:space="0" w:color="auto"/>
              <w:right w:val="single" w:sz="4" w:space="0" w:color="auto"/>
            </w:tcBorders>
            <w:shd w:val="clear" w:color="000000" w:fill="A69E8E"/>
            <w:noWrap/>
            <w:vAlign w:val="bottom"/>
            <w:hideMark/>
          </w:tcPr>
          <w:p w14:paraId="32375205" w14:textId="77777777" w:rsidR="00C502DD" w:rsidRPr="0008724D" w:rsidRDefault="00C502DD" w:rsidP="00C502DD">
            <w:pPr>
              <w:jc w:val="center"/>
              <w:rPr>
                <w:color w:val="000000"/>
              </w:rPr>
            </w:pPr>
            <w:r w:rsidRPr="0008724D">
              <w:rPr>
                <w:color w:val="000000"/>
              </w:rPr>
              <w:t>Комплекс 10</w:t>
            </w:r>
          </w:p>
        </w:tc>
        <w:tc>
          <w:tcPr>
            <w:tcW w:w="938" w:type="dxa"/>
            <w:vMerge/>
            <w:tcBorders>
              <w:top w:val="nil"/>
              <w:left w:val="single" w:sz="4" w:space="0" w:color="auto"/>
              <w:bottom w:val="single" w:sz="4" w:space="0" w:color="auto"/>
              <w:right w:val="single" w:sz="4" w:space="0" w:color="auto"/>
            </w:tcBorders>
            <w:vAlign w:val="center"/>
            <w:hideMark/>
          </w:tcPr>
          <w:p w14:paraId="0F524BAF" w14:textId="77777777" w:rsidR="00C502DD" w:rsidRPr="0008724D" w:rsidRDefault="00C502DD" w:rsidP="00C502DD">
            <w:pPr>
              <w:jc w:val="center"/>
              <w:rPr>
                <w:color w:val="000000"/>
              </w:rPr>
            </w:pPr>
          </w:p>
        </w:tc>
      </w:tr>
      <w:tr w:rsidR="00C502DD" w:rsidRPr="0008724D" w14:paraId="1E3CD1A6"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7B6B76C4" w14:textId="77777777" w:rsidR="00C502DD" w:rsidRPr="0008724D" w:rsidRDefault="00C502DD" w:rsidP="00C502DD">
            <w:pPr>
              <w:rPr>
                <w:color w:val="000000"/>
              </w:rPr>
            </w:pPr>
          </w:p>
        </w:tc>
        <w:tc>
          <w:tcPr>
            <w:tcW w:w="1142" w:type="dxa"/>
            <w:tcBorders>
              <w:top w:val="nil"/>
              <w:left w:val="nil"/>
              <w:bottom w:val="single" w:sz="4" w:space="0" w:color="auto"/>
              <w:right w:val="nil"/>
            </w:tcBorders>
            <w:shd w:val="clear" w:color="auto" w:fill="auto"/>
            <w:noWrap/>
            <w:vAlign w:val="bottom"/>
            <w:hideMark/>
          </w:tcPr>
          <w:p w14:paraId="64B82CFF" w14:textId="77777777" w:rsidR="00C502DD" w:rsidRPr="0008724D" w:rsidRDefault="00C502DD" w:rsidP="00C502DD">
            <w:pPr>
              <w:jc w:val="right"/>
              <w:rPr>
                <w:color w:val="000000"/>
              </w:rPr>
            </w:pPr>
            <w:r w:rsidRPr="0008724D">
              <w:rPr>
                <w:color w:val="000000"/>
              </w:rPr>
              <w:t>22.фев</w:t>
            </w:r>
          </w:p>
        </w:tc>
        <w:tc>
          <w:tcPr>
            <w:tcW w:w="904" w:type="dxa"/>
            <w:tcBorders>
              <w:top w:val="nil"/>
              <w:left w:val="nil"/>
              <w:bottom w:val="single" w:sz="4" w:space="0" w:color="auto"/>
              <w:right w:val="single" w:sz="4" w:space="0" w:color="auto"/>
            </w:tcBorders>
            <w:shd w:val="clear" w:color="auto" w:fill="auto"/>
            <w:noWrap/>
            <w:vAlign w:val="bottom"/>
            <w:hideMark/>
          </w:tcPr>
          <w:p w14:paraId="08A30CC7" w14:textId="77777777" w:rsidR="00C502DD" w:rsidRPr="0008724D" w:rsidRDefault="00C502DD" w:rsidP="00C502DD">
            <w:pPr>
              <w:rPr>
                <w:color w:val="000000"/>
              </w:rPr>
            </w:pPr>
            <w:proofErr w:type="spellStart"/>
            <w:r w:rsidRPr="0008724D">
              <w:rPr>
                <w:color w:val="000000"/>
              </w:rPr>
              <w:t>пт</w:t>
            </w:r>
            <w:proofErr w:type="spellEnd"/>
          </w:p>
        </w:tc>
        <w:tc>
          <w:tcPr>
            <w:tcW w:w="2760" w:type="dxa"/>
            <w:tcBorders>
              <w:top w:val="nil"/>
              <w:left w:val="nil"/>
              <w:bottom w:val="single" w:sz="4" w:space="0" w:color="auto"/>
              <w:right w:val="single" w:sz="4" w:space="0" w:color="auto"/>
            </w:tcBorders>
            <w:shd w:val="clear" w:color="000000" w:fill="F79646"/>
            <w:noWrap/>
            <w:vAlign w:val="bottom"/>
            <w:hideMark/>
          </w:tcPr>
          <w:p w14:paraId="722DF579" w14:textId="77777777" w:rsidR="00C502DD" w:rsidRPr="0008724D" w:rsidRDefault="00C502DD" w:rsidP="00C502DD">
            <w:pPr>
              <w:jc w:val="center"/>
              <w:rPr>
                <w:color w:val="000000"/>
              </w:rPr>
            </w:pPr>
            <w:r w:rsidRPr="0008724D">
              <w:rPr>
                <w:color w:val="000000"/>
              </w:rPr>
              <w:t>Комплекс 3</w:t>
            </w:r>
          </w:p>
        </w:tc>
        <w:tc>
          <w:tcPr>
            <w:tcW w:w="2761" w:type="dxa"/>
            <w:tcBorders>
              <w:top w:val="nil"/>
              <w:left w:val="nil"/>
              <w:bottom w:val="single" w:sz="4" w:space="0" w:color="auto"/>
              <w:right w:val="single" w:sz="4" w:space="0" w:color="auto"/>
            </w:tcBorders>
            <w:shd w:val="clear" w:color="auto" w:fill="auto"/>
            <w:noWrap/>
            <w:vAlign w:val="bottom"/>
            <w:hideMark/>
          </w:tcPr>
          <w:p w14:paraId="682F1239" w14:textId="77777777" w:rsidR="00C502DD" w:rsidRPr="0008724D" w:rsidRDefault="00C502DD" w:rsidP="00C502DD">
            <w:pPr>
              <w:rPr>
                <w:color w:val="000000"/>
              </w:rPr>
            </w:pPr>
            <w:r w:rsidRPr="0008724D">
              <w:rPr>
                <w:color w:val="000000"/>
              </w:rPr>
              <w:t> </w:t>
            </w:r>
          </w:p>
        </w:tc>
        <w:tc>
          <w:tcPr>
            <w:tcW w:w="938" w:type="dxa"/>
            <w:vMerge/>
            <w:tcBorders>
              <w:top w:val="nil"/>
              <w:left w:val="single" w:sz="4" w:space="0" w:color="auto"/>
              <w:bottom w:val="single" w:sz="4" w:space="0" w:color="auto"/>
              <w:right w:val="single" w:sz="4" w:space="0" w:color="auto"/>
            </w:tcBorders>
            <w:vAlign w:val="center"/>
            <w:hideMark/>
          </w:tcPr>
          <w:p w14:paraId="70DB0ADE" w14:textId="77777777" w:rsidR="00C502DD" w:rsidRPr="0008724D" w:rsidRDefault="00C502DD" w:rsidP="00C502DD">
            <w:pPr>
              <w:jc w:val="center"/>
              <w:rPr>
                <w:color w:val="000000"/>
              </w:rPr>
            </w:pPr>
          </w:p>
        </w:tc>
      </w:tr>
      <w:tr w:rsidR="00C502DD" w:rsidRPr="0008724D" w14:paraId="7CD83A0C" w14:textId="77777777" w:rsidTr="0008724D">
        <w:trPr>
          <w:trHeight w:val="298"/>
        </w:trPr>
        <w:tc>
          <w:tcPr>
            <w:tcW w:w="10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438F78" w14:textId="77777777" w:rsidR="00C502DD" w:rsidRPr="0008724D" w:rsidRDefault="00C502DD" w:rsidP="00C502DD">
            <w:pPr>
              <w:jc w:val="center"/>
              <w:rPr>
                <w:color w:val="000000"/>
              </w:rPr>
            </w:pPr>
            <w:r w:rsidRPr="0008724D">
              <w:rPr>
                <w:color w:val="000000"/>
              </w:rPr>
              <w:t>7</w:t>
            </w:r>
          </w:p>
        </w:tc>
        <w:tc>
          <w:tcPr>
            <w:tcW w:w="1142" w:type="dxa"/>
            <w:tcBorders>
              <w:top w:val="nil"/>
              <w:left w:val="nil"/>
              <w:bottom w:val="nil"/>
              <w:right w:val="nil"/>
            </w:tcBorders>
            <w:shd w:val="clear" w:color="auto" w:fill="auto"/>
            <w:noWrap/>
            <w:vAlign w:val="bottom"/>
            <w:hideMark/>
          </w:tcPr>
          <w:p w14:paraId="20E3B0FC" w14:textId="77777777" w:rsidR="00C502DD" w:rsidRPr="0008724D" w:rsidRDefault="00C502DD" w:rsidP="00C502DD">
            <w:pPr>
              <w:jc w:val="right"/>
              <w:rPr>
                <w:color w:val="000000"/>
              </w:rPr>
            </w:pPr>
            <w:r w:rsidRPr="0008724D">
              <w:rPr>
                <w:color w:val="000000"/>
              </w:rPr>
              <w:t>25.фев</w:t>
            </w:r>
          </w:p>
        </w:tc>
        <w:tc>
          <w:tcPr>
            <w:tcW w:w="904" w:type="dxa"/>
            <w:tcBorders>
              <w:top w:val="nil"/>
              <w:left w:val="nil"/>
              <w:bottom w:val="nil"/>
              <w:right w:val="single" w:sz="4" w:space="0" w:color="auto"/>
            </w:tcBorders>
            <w:shd w:val="clear" w:color="auto" w:fill="auto"/>
            <w:noWrap/>
            <w:vAlign w:val="bottom"/>
            <w:hideMark/>
          </w:tcPr>
          <w:p w14:paraId="5A096479" w14:textId="77777777" w:rsidR="00C502DD" w:rsidRPr="0008724D" w:rsidRDefault="00C502DD" w:rsidP="00C502DD">
            <w:pPr>
              <w:rPr>
                <w:color w:val="000000"/>
              </w:rPr>
            </w:pPr>
            <w:proofErr w:type="spellStart"/>
            <w:proofErr w:type="gramStart"/>
            <w:r w:rsidRPr="0008724D">
              <w:rPr>
                <w:color w:val="000000"/>
              </w:rPr>
              <w:t>пн</w:t>
            </w:r>
            <w:proofErr w:type="spellEnd"/>
            <w:proofErr w:type="gramEnd"/>
          </w:p>
        </w:tc>
        <w:tc>
          <w:tcPr>
            <w:tcW w:w="2760" w:type="dxa"/>
            <w:tcBorders>
              <w:top w:val="nil"/>
              <w:left w:val="nil"/>
              <w:bottom w:val="single" w:sz="4" w:space="0" w:color="auto"/>
              <w:right w:val="single" w:sz="4" w:space="0" w:color="auto"/>
            </w:tcBorders>
            <w:shd w:val="clear" w:color="000000" w:fill="00B050"/>
            <w:noWrap/>
            <w:vAlign w:val="bottom"/>
            <w:hideMark/>
          </w:tcPr>
          <w:p w14:paraId="35606740" w14:textId="77777777" w:rsidR="00C502DD" w:rsidRPr="0008724D" w:rsidRDefault="00C502DD" w:rsidP="00C502DD">
            <w:pPr>
              <w:jc w:val="center"/>
              <w:rPr>
                <w:color w:val="000000"/>
              </w:rPr>
            </w:pPr>
            <w:r w:rsidRPr="0008724D">
              <w:rPr>
                <w:color w:val="000000"/>
              </w:rPr>
              <w:t>Комплекс 5</w:t>
            </w:r>
          </w:p>
        </w:tc>
        <w:tc>
          <w:tcPr>
            <w:tcW w:w="2761" w:type="dxa"/>
            <w:tcBorders>
              <w:top w:val="nil"/>
              <w:left w:val="nil"/>
              <w:bottom w:val="single" w:sz="4" w:space="0" w:color="auto"/>
              <w:right w:val="single" w:sz="4" w:space="0" w:color="auto"/>
            </w:tcBorders>
            <w:shd w:val="clear" w:color="000000" w:fill="7030A0"/>
            <w:noWrap/>
            <w:vAlign w:val="bottom"/>
            <w:hideMark/>
          </w:tcPr>
          <w:p w14:paraId="4E65CE4D" w14:textId="77777777" w:rsidR="00C502DD" w:rsidRPr="0008724D" w:rsidRDefault="00C502DD" w:rsidP="00C502DD">
            <w:pPr>
              <w:jc w:val="center"/>
              <w:rPr>
                <w:color w:val="000000"/>
              </w:rPr>
            </w:pPr>
            <w:r w:rsidRPr="0008724D">
              <w:rPr>
                <w:color w:val="000000"/>
              </w:rPr>
              <w:t>Комплекс 8</w:t>
            </w:r>
          </w:p>
        </w:tc>
        <w:tc>
          <w:tcPr>
            <w:tcW w:w="938" w:type="dxa"/>
            <w:vMerge/>
            <w:tcBorders>
              <w:top w:val="nil"/>
              <w:left w:val="single" w:sz="4" w:space="0" w:color="auto"/>
              <w:bottom w:val="single" w:sz="4" w:space="0" w:color="auto"/>
              <w:right w:val="single" w:sz="4" w:space="0" w:color="auto"/>
            </w:tcBorders>
            <w:vAlign w:val="center"/>
            <w:hideMark/>
          </w:tcPr>
          <w:p w14:paraId="32A847D3" w14:textId="77777777" w:rsidR="00C502DD" w:rsidRPr="0008724D" w:rsidRDefault="00C502DD" w:rsidP="00C502DD">
            <w:pPr>
              <w:jc w:val="center"/>
              <w:rPr>
                <w:color w:val="000000"/>
              </w:rPr>
            </w:pPr>
          </w:p>
        </w:tc>
      </w:tr>
      <w:tr w:rsidR="00C502DD" w:rsidRPr="0008724D" w14:paraId="4FCA7C81"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0E37DABE"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0FCF7295" w14:textId="77777777" w:rsidR="00C502DD" w:rsidRPr="0008724D" w:rsidRDefault="00C502DD" w:rsidP="00C502DD">
            <w:pPr>
              <w:jc w:val="right"/>
              <w:rPr>
                <w:color w:val="000000"/>
              </w:rPr>
            </w:pPr>
            <w:r w:rsidRPr="0008724D">
              <w:rPr>
                <w:color w:val="000000"/>
              </w:rPr>
              <w:t>27.фев</w:t>
            </w:r>
          </w:p>
        </w:tc>
        <w:tc>
          <w:tcPr>
            <w:tcW w:w="904" w:type="dxa"/>
            <w:tcBorders>
              <w:top w:val="nil"/>
              <w:left w:val="nil"/>
              <w:bottom w:val="nil"/>
              <w:right w:val="single" w:sz="4" w:space="0" w:color="auto"/>
            </w:tcBorders>
            <w:shd w:val="clear" w:color="auto" w:fill="auto"/>
            <w:noWrap/>
            <w:vAlign w:val="bottom"/>
            <w:hideMark/>
          </w:tcPr>
          <w:p w14:paraId="246B8384" w14:textId="77777777" w:rsidR="00C502DD" w:rsidRPr="0008724D" w:rsidRDefault="00C502DD" w:rsidP="00C502DD">
            <w:pPr>
              <w:rPr>
                <w:color w:val="000000"/>
              </w:rPr>
            </w:pPr>
            <w:r w:rsidRPr="0008724D">
              <w:rPr>
                <w:color w:val="000000"/>
              </w:rPr>
              <w:t>ср</w:t>
            </w:r>
          </w:p>
        </w:tc>
        <w:tc>
          <w:tcPr>
            <w:tcW w:w="2760" w:type="dxa"/>
            <w:tcBorders>
              <w:top w:val="nil"/>
              <w:left w:val="nil"/>
              <w:bottom w:val="single" w:sz="4" w:space="0" w:color="auto"/>
              <w:right w:val="single" w:sz="4" w:space="0" w:color="auto"/>
            </w:tcBorders>
            <w:shd w:val="clear" w:color="000000" w:fill="95B3D7"/>
            <w:noWrap/>
            <w:vAlign w:val="bottom"/>
            <w:hideMark/>
          </w:tcPr>
          <w:p w14:paraId="4BA11A12" w14:textId="77777777" w:rsidR="00C502DD" w:rsidRPr="0008724D" w:rsidRDefault="00C502DD" w:rsidP="00C502DD">
            <w:pPr>
              <w:jc w:val="center"/>
              <w:rPr>
                <w:color w:val="000000"/>
              </w:rPr>
            </w:pPr>
            <w:r w:rsidRPr="0008724D">
              <w:rPr>
                <w:color w:val="000000"/>
              </w:rPr>
              <w:t>Комплекс 7</w:t>
            </w:r>
          </w:p>
        </w:tc>
        <w:tc>
          <w:tcPr>
            <w:tcW w:w="2761" w:type="dxa"/>
            <w:tcBorders>
              <w:top w:val="nil"/>
              <w:left w:val="nil"/>
              <w:bottom w:val="single" w:sz="4" w:space="0" w:color="auto"/>
              <w:right w:val="single" w:sz="4" w:space="0" w:color="auto"/>
            </w:tcBorders>
            <w:shd w:val="clear" w:color="auto" w:fill="auto"/>
            <w:noWrap/>
            <w:vAlign w:val="bottom"/>
            <w:hideMark/>
          </w:tcPr>
          <w:p w14:paraId="7E720A70" w14:textId="77777777" w:rsidR="00C502DD" w:rsidRPr="0008724D" w:rsidRDefault="00C502DD" w:rsidP="00C502DD">
            <w:pPr>
              <w:rPr>
                <w:color w:val="000000"/>
              </w:rPr>
            </w:pPr>
            <w:r w:rsidRPr="0008724D">
              <w:rPr>
                <w:color w:val="000000"/>
              </w:rPr>
              <w:t> </w:t>
            </w:r>
          </w:p>
        </w:tc>
        <w:tc>
          <w:tcPr>
            <w:tcW w:w="938" w:type="dxa"/>
            <w:vMerge/>
            <w:tcBorders>
              <w:top w:val="nil"/>
              <w:left w:val="single" w:sz="4" w:space="0" w:color="auto"/>
              <w:bottom w:val="single" w:sz="4" w:space="0" w:color="auto"/>
              <w:right w:val="single" w:sz="4" w:space="0" w:color="auto"/>
            </w:tcBorders>
            <w:vAlign w:val="center"/>
            <w:hideMark/>
          </w:tcPr>
          <w:p w14:paraId="78076C16" w14:textId="77777777" w:rsidR="00C502DD" w:rsidRPr="0008724D" w:rsidRDefault="00C502DD" w:rsidP="00C502DD">
            <w:pPr>
              <w:jc w:val="center"/>
              <w:rPr>
                <w:color w:val="000000"/>
              </w:rPr>
            </w:pPr>
          </w:p>
        </w:tc>
      </w:tr>
      <w:tr w:rsidR="00C502DD" w:rsidRPr="0008724D" w14:paraId="3E1C27A8"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26174C16" w14:textId="77777777" w:rsidR="00C502DD" w:rsidRPr="0008724D" w:rsidRDefault="00C502DD" w:rsidP="00C502DD">
            <w:pPr>
              <w:rPr>
                <w:color w:val="000000"/>
              </w:rPr>
            </w:pPr>
          </w:p>
        </w:tc>
        <w:tc>
          <w:tcPr>
            <w:tcW w:w="1142" w:type="dxa"/>
            <w:tcBorders>
              <w:top w:val="nil"/>
              <w:left w:val="nil"/>
              <w:bottom w:val="single" w:sz="4" w:space="0" w:color="auto"/>
              <w:right w:val="nil"/>
            </w:tcBorders>
            <w:shd w:val="clear" w:color="auto" w:fill="auto"/>
            <w:noWrap/>
            <w:vAlign w:val="bottom"/>
            <w:hideMark/>
          </w:tcPr>
          <w:p w14:paraId="66CEBF0F" w14:textId="77777777" w:rsidR="00C502DD" w:rsidRPr="0008724D" w:rsidRDefault="00C502DD" w:rsidP="00C502DD">
            <w:pPr>
              <w:jc w:val="right"/>
              <w:rPr>
                <w:color w:val="000000"/>
              </w:rPr>
            </w:pPr>
            <w:r w:rsidRPr="0008724D">
              <w:rPr>
                <w:color w:val="000000"/>
              </w:rPr>
              <w:t>02.мар</w:t>
            </w:r>
          </w:p>
        </w:tc>
        <w:tc>
          <w:tcPr>
            <w:tcW w:w="904" w:type="dxa"/>
            <w:tcBorders>
              <w:top w:val="nil"/>
              <w:left w:val="nil"/>
              <w:bottom w:val="single" w:sz="4" w:space="0" w:color="auto"/>
              <w:right w:val="single" w:sz="4" w:space="0" w:color="auto"/>
            </w:tcBorders>
            <w:shd w:val="clear" w:color="auto" w:fill="auto"/>
            <w:noWrap/>
            <w:vAlign w:val="bottom"/>
            <w:hideMark/>
          </w:tcPr>
          <w:p w14:paraId="24847ED6" w14:textId="77777777" w:rsidR="00C502DD" w:rsidRPr="0008724D" w:rsidRDefault="00C502DD" w:rsidP="00C502DD">
            <w:pPr>
              <w:rPr>
                <w:color w:val="000000"/>
              </w:rPr>
            </w:pPr>
            <w:proofErr w:type="spellStart"/>
            <w:proofErr w:type="gramStart"/>
            <w:r w:rsidRPr="0008724D">
              <w:rPr>
                <w:color w:val="000000"/>
              </w:rPr>
              <w:t>сб</w:t>
            </w:r>
            <w:proofErr w:type="spellEnd"/>
            <w:proofErr w:type="gramEnd"/>
          </w:p>
        </w:tc>
        <w:tc>
          <w:tcPr>
            <w:tcW w:w="2760" w:type="dxa"/>
            <w:tcBorders>
              <w:top w:val="nil"/>
              <w:left w:val="nil"/>
              <w:bottom w:val="single" w:sz="4" w:space="0" w:color="auto"/>
              <w:right w:val="single" w:sz="4" w:space="0" w:color="auto"/>
            </w:tcBorders>
            <w:shd w:val="clear" w:color="000000" w:fill="F79646"/>
            <w:noWrap/>
            <w:vAlign w:val="bottom"/>
            <w:hideMark/>
          </w:tcPr>
          <w:p w14:paraId="0A02B029" w14:textId="77777777" w:rsidR="00C502DD" w:rsidRPr="0008724D" w:rsidRDefault="00C502DD" w:rsidP="00C502DD">
            <w:pPr>
              <w:jc w:val="center"/>
              <w:rPr>
                <w:color w:val="000000"/>
              </w:rPr>
            </w:pPr>
            <w:r w:rsidRPr="0008724D">
              <w:rPr>
                <w:color w:val="000000"/>
              </w:rPr>
              <w:t>Комплекс 4</w:t>
            </w:r>
          </w:p>
        </w:tc>
        <w:tc>
          <w:tcPr>
            <w:tcW w:w="2761" w:type="dxa"/>
            <w:tcBorders>
              <w:top w:val="nil"/>
              <w:left w:val="nil"/>
              <w:bottom w:val="single" w:sz="4" w:space="0" w:color="auto"/>
              <w:right w:val="single" w:sz="4" w:space="0" w:color="auto"/>
            </w:tcBorders>
            <w:shd w:val="clear" w:color="000000" w:fill="A69E8E"/>
            <w:noWrap/>
            <w:vAlign w:val="bottom"/>
            <w:hideMark/>
          </w:tcPr>
          <w:p w14:paraId="242CD543" w14:textId="77777777" w:rsidR="00C502DD" w:rsidRPr="0008724D" w:rsidRDefault="00C502DD" w:rsidP="00C502DD">
            <w:pPr>
              <w:jc w:val="center"/>
              <w:rPr>
                <w:color w:val="000000"/>
              </w:rPr>
            </w:pPr>
            <w:r w:rsidRPr="0008724D">
              <w:rPr>
                <w:color w:val="000000"/>
              </w:rPr>
              <w:t>Комплекс 10</w:t>
            </w:r>
          </w:p>
        </w:tc>
        <w:tc>
          <w:tcPr>
            <w:tcW w:w="938" w:type="dxa"/>
            <w:vMerge/>
            <w:tcBorders>
              <w:top w:val="nil"/>
              <w:left w:val="single" w:sz="4" w:space="0" w:color="auto"/>
              <w:bottom w:val="single" w:sz="4" w:space="0" w:color="auto"/>
              <w:right w:val="single" w:sz="4" w:space="0" w:color="auto"/>
            </w:tcBorders>
            <w:vAlign w:val="center"/>
            <w:hideMark/>
          </w:tcPr>
          <w:p w14:paraId="66FE1FF0" w14:textId="77777777" w:rsidR="00C502DD" w:rsidRPr="0008724D" w:rsidRDefault="00C502DD" w:rsidP="00C502DD">
            <w:pPr>
              <w:jc w:val="center"/>
              <w:rPr>
                <w:color w:val="000000"/>
              </w:rPr>
            </w:pPr>
          </w:p>
        </w:tc>
      </w:tr>
      <w:tr w:rsidR="00C502DD" w:rsidRPr="0008724D" w14:paraId="10F6F4E9" w14:textId="77777777" w:rsidTr="0008724D">
        <w:trPr>
          <w:trHeight w:val="298"/>
        </w:trPr>
        <w:tc>
          <w:tcPr>
            <w:tcW w:w="10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2A4055" w14:textId="77777777" w:rsidR="00C502DD" w:rsidRPr="0008724D" w:rsidRDefault="00C502DD" w:rsidP="00C502DD">
            <w:pPr>
              <w:jc w:val="center"/>
              <w:rPr>
                <w:color w:val="000000"/>
              </w:rPr>
            </w:pPr>
            <w:r w:rsidRPr="0008724D">
              <w:rPr>
                <w:color w:val="000000"/>
              </w:rPr>
              <w:t>8</w:t>
            </w:r>
          </w:p>
        </w:tc>
        <w:tc>
          <w:tcPr>
            <w:tcW w:w="1142" w:type="dxa"/>
            <w:tcBorders>
              <w:top w:val="nil"/>
              <w:left w:val="nil"/>
              <w:bottom w:val="nil"/>
              <w:right w:val="nil"/>
            </w:tcBorders>
            <w:shd w:val="clear" w:color="auto" w:fill="auto"/>
            <w:noWrap/>
            <w:vAlign w:val="bottom"/>
            <w:hideMark/>
          </w:tcPr>
          <w:p w14:paraId="44F2D0B9" w14:textId="77777777" w:rsidR="00C502DD" w:rsidRPr="0008724D" w:rsidRDefault="00C502DD" w:rsidP="00C502DD">
            <w:pPr>
              <w:jc w:val="right"/>
              <w:rPr>
                <w:color w:val="000000"/>
              </w:rPr>
            </w:pPr>
            <w:r w:rsidRPr="0008724D">
              <w:rPr>
                <w:color w:val="000000"/>
              </w:rPr>
              <w:t>04.мар</w:t>
            </w:r>
          </w:p>
        </w:tc>
        <w:tc>
          <w:tcPr>
            <w:tcW w:w="904" w:type="dxa"/>
            <w:tcBorders>
              <w:top w:val="nil"/>
              <w:left w:val="nil"/>
              <w:bottom w:val="nil"/>
              <w:right w:val="single" w:sz="4" w:space="0" w:color="auto"/>
            </w:tcBorders>
            <w:shd w:val="clear" w:color="auto" w:fill="auto"/>
            <w:noWrap/>
            <w:vAlign w:val="bottom"/>
            <w:hideMark/>
          </w:tcPr>
          <w:p w14:paraId="323E2CDD" w14:textId="77777777" w:rsidR="00C502DD" w:rsidRPr="0008724D" w:rsidRDefault="00C502DD" w:rsidP="00C502DD">
            <w:pPr>
              <w:rPr>
                <w:color w:val="000000"/>
              </w:rPr>
            </w:pPr>
            <w:proofErr w:type="spellStart"/>
            <w:proofErr w:type="gramStart"/>
            <w:r w:rsidRPr="0008724D">
              <w:rPr>
                <w:color w:val="000000"/>
              </w:rPr>
              <w:t>пн</w:t>
            </w:r>
            <w:proofErr w:type="spellEnd"/>
            <w:proofErr w:type="gramEnd"/>
          </w:p>
        </w:tc>
        <w:tc>
          <w:tcPr>
            <w:tcW w:w="2760" w:type="dxa"/>
            <w:tcBorders>
              <w:top w:val="nil"/>
              <w:left w:val="nil"/>
              <w:bottom w:val="single" w:sz="4" w:space="0" w:color="auto"/>
              <w:right w:val="single" w:sz="4" w:space="0" w:color="auto"/>
            </w:tcBorders>
            <w:shd w:val="clear" w:color="000000" w:fill="00B050"/>
            <w:noWrap/>
            <w:vAlign w:val="bottom"/>
            <w:hideMark/>
          </w:tcPr>
          <w:p w14:paraId="164BE418" w14:textId="77777777" w:rsidR="00C502DD" w:rsidRPr="0008724D" w:rsidRDefault="00C502DD" w:rsidP="00C502DD">
            <w:pPr>
              <w:jc w:val="center"/>
              <w:rPr>
                <w:color w:val="000000"/>
              </w:rPr>
            </w:pPr>
            <w:r w:rsidRPr="0008724D">
              <w:rPr>
                <w:color w:val="000000"/>
              </w:rPr>
              <w:t>Комплекс 5</w:t>
            </w:r>
          </w:p>
        </w:tc>
        <w:tc>
          <w:tcPr>
            <w:tcW w:w="2761" w:type="dxa"/>
            <w:tcBorders>
              <w:top w:val="nil"/>
              <w:left w:val="nil"/>
              <w:bottom w:val="single" w:sz="4" w:space="0" w:color="auto"/>
              <w:right w:val="single" w:sz="4" w:space="0" w:color="auto"/>
            </w:tcBorders>
            <w:shd w:val="clear" w:color="000000" w:fill="FFFF00"/>
            <w:noWrap/>
            <w:vAlign w:val="bottom"/>
            <w:hideMark/>
          </w:tcPr>
          <w:p w14:paraId="787A1CF8" w14:textId="77777777" w:rsidR="00C502DD" w:rsidRPr="0008724D" w:rsidRDefault="00C502DD" w:rsidP="00C502DD">
            <w:pPr>
              <w:jc w:val="center"/>
              <w:rPr>
                <w:color w:val="000000"/>
              </w:rPr>
            </w:pPr>
            <w:r w:rsidRPr="0008724D">
              <w:rPr>
                <w:color w:val="000000"/>
              </w:rPr>
              <w:t>Комплекс 9</w:t>
            </w:r>
          </w:p>
        </w:tc>
        <w:tc>
          <w:tcPr>
            <w:tcW w:w="938" w:type="dxa"/>
            <w:vMerge w:val="restart"/>
            <w:tcBorders>
              <w:top w:val="nil"/>
              <w:left w:val="single" w:sz="4" w:space="0" w:color="auto"/>
              <w:bottom w:val="single" w:sz="4" w:space="0" w:color="000000"/>
              <w:right w:val="single" w:sz="4" w:space="0" w:color="auto"/>
            </w:tcBorders>
            <w:shd w:val="clear" w:color="000000" w:fill="B1A0C7"/>
            <w:noWrap/>
            <w:textDirection w:val="btLr"/>
            <w:vAlign w:val="center"/>
            <w:hideMark/>
          </w:tcPr>
          <w:p w14:paraId="7FB65565" w14:textId="77777777" w:rsidR="00C502DD" w:rsidRPr="0008724D" w:rsidRDefault="00C502DD" w:rsidP="00C502DD">
            <w:pPr>
              <w:jc w:val="center"/>
              <w:rPr>
                <w:color w:val="000000"/>
              </w:rPr>
            </w:pPr>
            <w:r w:rsidRPr="0008724D">
              <w:rPr>
                <w:color w:val="000000"/>
              </w:rPr>
              <w:t>спец. подготовительный</w:t>
            </w:r>
          </w:p>
        </w:tc>
      </w:tr>
      <w:tr w:rsidR="00C502DD" w:rsidRPr="0008724D" w14:paraId="6EBCD1B9"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6D1E53CD"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3F81D26A" w14:textId="77777777" w:rsidR="00C502DD" w:rsidRPr="0008724D" w:rsidRDefault="00C502DD" w:rsidP="00C502DD">
            <w:pPr>
              <w:jc w:val="right"/>
              <w:rPr>
                <w:color w:val="000000"/>
              </w:rPr>
            </w:pPr>
            <w:r w:rsidRPr="0008724D">
              <w:rPr>
                <w:color w:val="000000"/>
              </w:rPr>
              <w:t>06.мар</w:t>
            </w:r>
          </w:p>
        </w:tc>
        <w:tc>
          <w:tcPr>
            <w:tcW w:w="904" w:type="dxa"/>
            <w:tcBorders>
              <w:top w:val="nil"/>
              <w:left w:val="nil"/>
              <w:bottom w:val="nil"/>
              <w:right w:val="single" w:sz="4" w:space="0" w:color="auto"/>
            </w:tcBorders>
            <w:shd w:val="clear" w:color="auto" w:fill="auto"/>
            <w:noWrap/>
            <w:vAlign w:val="bottom"/>
            <w:hideMark/>
          </w:tcPr>
          <w:p w14:paraId="7271F868" w14:textId="77777777" w:rsidR="00C502DD" w:rsidRPr="0008724D" w:rsidRDefault="00C502DD" w:rsidP="00C502DD">
            <w:pPr>
              <w:rPr>
                <w:color w:val="000000"/>
              </w:rPr>
            </w:pPr>
            <w:r w:rsidRPr="0008724D">
              <w:rPr>
                <w:color w:val="000000"/>
              </w:rPr>
              <w:t>ср</w:t>
            </w:r>
          </w:p>
        </w:tc>
        <w:tc>
          <w:tcPr>
            <w:tcW w:w="2760" w:type="dxa"/>
            <w:tcBorders>
              <w:top w:val="nil"/>
              <w:left w:val="nil"/>
              <w:bottom w:val="single" w:sz="4" w:space="0" w:color="auto"/>
              <w:right w:val="single" w:sz="4" w:space="0" w:color="auto"/>
            </w:tcBorders>
            <w:shd w:val="clear" w:color="000000" w:fill="00B0F0"/>
            <w:noWrap/>
            <w:vAlign w:val="bottom"/>
            <w:hideMark/>
          </w:tcPr>
          <w:p w14:paraId="1953AE10" w14:textId="77777777" w:rsidR="00C502DD" w:rsidRPr="0008724D" w:rsidRDefault="00C502DD" w:rsidP="00C502DD">
            <w:pPr>
              <w:jc w:val="center"/>
              <w:rPr>
                <w:color w:val="000000"/>
              </w:rPr>
            </w:pPr>
            <w:r w:rsidRPr="0008724D">
              <w:rPr>
                <w:color w:val="000000"/>
              </w:rPr>
              <w:t>Комплекс 6</w:t>
            </w:r>
          </w:p>
        </w:tc>
        <w:tc>
          <w:tcPr>
            <w:tcW w:w="2761" w:type="dxa"/>
            <w:tcBorders>
              <w:top w:val="nil"/>
              <w:left w:val="nil"/>
              <w:bottom w:val="nil"/>
              <w:right w:val="nil"/>
            </w:tcBorders>
            <w:shd w:val="clear" w:color="auto" w:fill="auto"/>
            <w:noWrap/>
            <w:vAlign w:val="bottom"/>
            <w:hideMark/>
          </w:tcPr>
          <w:p w14:paraId="3A494E17" w14:textId="77777777" w:rsidR="00C502DD" w:rsidRPr="0008724D" w:rsidRDefault="00C502DD" w:rsidP="00C502DD">
            <w:pPr>
              <w:rPr>
                <w:color w:val="000000"/>
              </w:rPr>
            </w:pPr>
          </w:p>
        </w:tc>
        <w:tc>
          <w:tcPr>
            <w:tcW w:w="938" w:type="dxa"/>
            <w:vMerge/>
            <w:tcBorders>
              <w:top w:val="nil"/>
              <w:left w:val="single" w:sz="4" w:space="0" w:color="auto"/>
              <w:bottom w:val="single" w:sz="4" w:space="0" w:color="000000"/>
              <w:right w:val="single" w:sz="4" w:space="0" w:color="auto"/>
            </w:tcBorders>
            <w:vAlign w:val="center"/>
            <w:hideMark/>
          </w:tcPr>
          <w:p w14:paraId="29459DA0" w14:textId="77777777" w:rsidR="00C502DD" w:rsidRPr="0008724D" w:rsidRDefault="00C502DD" w:rsidP="00C502DD">
            <w:pPr>
              <w:jc w:val="center"/>
              <w:rPr>
                <w:color w:val="000000"/>
              </w:rPr>
            </w:pPr>
          </w:p>
        </w:tc>
      </w:tr>
      <w:tr w:rsidR="00C502DD" w:rsidRPr="0008724D" w14:paraId="46EF3434"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5CC694CD"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49475A35" w14:textId="77777777" w:rsidR="00C502DD" w:rsidRPr="0008724D" w:rsidRDefault="00C502DD" w:rsidP="00C502DD">
            <w:pPr>
              <w:jc w:val="right"/>
              <w:rPr>
                <w:color w:val="000000"/>
              </w:rPr>
            </w:pPr>
            <w:r w:rsidRPr="0008724D">
              <w:rPr>
                <w:color w:val="000000"/>
              </w:rPr>
              <w:t>09.мар</w:t>
            </w:r>
          </w:p>
        </w:tc>
        <w:tc>
          <w:tcPr>
            <w:tcW w:w="904" w:type="dxa"/>
            <w:tcBorders>
              <w:top w:val="nil"/>
              <w:left w:val="nil"/>
              <w:bottom w:val="nil"/>
              <w:right w:val="single" w:sz="4" w:space="0" w:color="auto"/>
            </w:tcBorders>
            <w:shd w:val="clear" w:color="auto" w:fill="auto"/>
            <w:noWrap/>
            <w:vAlign w:val="bottom"/>
            <w:hideMark/>
          </w:tcPr>
          <w:p w14:paraId="515C8602" w14:textId="77777777" w:rsidR="00C502DD" w:rsidRPr="0008724D" w:rsidRDefault="00C502DD" w:rsidP="00C502DD">
            <w:pPr>
              <w:rPr>
                <w:color w:val="000000"/>
              </w:rPr>
            </w:pPr>
            <w:proofErr w:type="spellStart"/>
            <w:proofErr w:type="gramStart"/>
            <w:r w:rsidRPr="0008724D">
              <w:rPr>
                <w:color w:val="000000"/>
              </w:rPr>
              <w:t>сб</w:t>
            </w:r>
            <w:proofErr w:type="spellEnd"/>
            <w:proofErr w:type="gramEnd"/>
          </w:p>
        </w:tc>
        <w:tc>
          <w:tcPr>
            <w:tcW w:w="2760" w:type="dxa"/>
            <w:tcBorders>
              <w:top w:val="nil"/>
              <w:left w:val="nil"/>
              <w:bottom w:val="single" w:sz="4" w:space="0" w:color="auto"/>
              <w:right w:val="single" w:sz="4" w:space="0" w:color="auto"/>
            </w:tcBorders>
            <w:shd w:val="clear" w:color="000000" w:fill="F79646"/>
            <w:noWrap/>
            <w:vAlign w:val="bottom"/>
            <w:hideMark/>
          </w:tcPr>
          <w:p w14:paraId="658DE400" w14:textId="77777777" w:rsidR="00C502DD" w:rsidRPr="0008724D" w:rsidRDefault="00C502DD" w:rsidP="00C502DD">
            <w:pPr>
              <w:jc w:val="center"/>
              <w:rPr>
                <w:color w:val="000000"/>
              </w:rPr>
            </w:pPr>
            <w:r w:rsidRPr="0008724D">
              <w:rPr>
                <w:color w:val="000000"/>
              </w:rPr>
              <w:t>Комплекс 3</w:t>
            </w:r>
          </w:p>
        </w:tc>
        <w:tc>
          <w:tcPr>
            <w:tcW w:w="2761" w:type="dxa"/>
            <w:tcBorders>
              <w:top w:val="single" w:sz="4" w:space="0" w:color="auto"/>
              <w:left w:val="nil"/>
              <w:bottom w:val="single" w:sz="4" w:space="0" w:color="auto"/>
              <w:right w:val="single" w:sz="4" w:space="0" w:color="auto"/>
            </w:tcBorders>
            <w:shd w:val="clear" w:color="auto" w:fill="auto"/>
            <w:noWrap/>
            <w:vAlign w:val="bottom"/>
            <w:hideMark/>
          </w:tcPr>
          <w:p w14:paraId="0F70B5B6" w14:textId="77777777" w:rsidR="00C502DD" w:rsidRPr="0008724D" w:rsidRDefault="00C502DD" w:rsidP="00C502DD">
            <w:pPr>
              <w:rPr>
                <w:color w:val="000000"/>
              </w:rPr>
            </w:pPr>
            <w:r w:rsidRPr="0008724D">
              <w:rPr>
                <w:color w:val="000000"/>
              </w:rPr>
              <w:t> </w:t>
            </w:r>
          </w:p>
        </w:tc>
        <w:tc>
          <w:tcPr>
            <w:tcW w:w="938" w:type="dxa"/>
            <w:vMerge/>
            <w:tcBorders>
              <w:top w:val="nil"/>
              <w:left w:val="single" w:sz="4" w:space="0" w:color="auto"/>
              <w:bottom w:val="single" w:sz="4" w:space="0" w:color="000000"/>
              <w:right w:val="single" w:sz="4" w:space="0" w:color="auto"/>
            </w:tcBorders>
            <w:vAlign w:val="center"/>
            <w:hideMark/>
          </w:tcPr>
          <w:p w14:paraId="71F7B532" w14:textId="77777777" w:rsidR="00C502DD" w:rsidRPr="0008724D" w:rsidRDefault="00C502DD" w:rsidP="00C502DD">
            <w:pPr>
              <w:jc w:val="center"/>
              <w:rPr>
                <w:color w:val="000000"/>
              </w:rPr>
            </w:pPr>
          </w:p>
        </w:tc>
      </w:tr>
      <w:tr w:rsidR="00C502DD" w:rsidRPr="0008724D" w14:paraId="0CFEBC94" w14:textId="77777777" w:rsidTr="0008724D">
        <w:trPr>
          <w:trHeight w:val="298"/>
        </w:trPr>
        <w:tc>
          <w:tcPr>
            <w:tcW w:w="10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B27E17" w14:textId="77777777" w:rsidR="00C502DD" w:rsidRPr="0008724D" w:rsidRDefault="00C502DD" w:rsidP="00C502DD">
            <w:pPr>
              <w:jc w:val="center"/>
              <w:rPr>
                <w:color w:val="000000"/>
              </w:rPr>
            </w:pPr>
            <w:r w:rsidRPr="0008724D">
              <w:rPr>
                <w:color w:val="000000"/>
              </w:rPr>
              <w:t>9</w:t>
            </w:r>
          </w:p>
        </w:tc>
        <w:tc>
          <w:tcPr>
            <w:tcW w:w="1142" w:type="dxa"/>
            <w:tcBorders>
              <w:top w:val="single" w:sz="4" w:space="0" w:color="auto"/>
              <w:left w:val="nil"/>
              <w:bottom w:val="nil"/>
              <w:right w:val="nil"/>
            </w:tcBorders>
            <w:shd w:val="clear" w:color="auto" w:fill="auto"/>
            <w:noWrap/>
            <w:vAlign w:val="bottom"/>
            <w:hideMark/>
          </w:tcPr>
          <w:p w14:paraId="179C11F9" w14:textId="77777777" w:rsidR="00C502DD" w:rsidRPr="0008724D" w:rsidRDefault="00C502DD" w:rsidP="00C502DD">
            <w:pPr>
              <w:jc w:val="right"/>
              <w:rPr>
                <w:color w:val="000000"/>
              </w:rPr>
            </w:pPr>
            <w:r w:rsidRPr="0008724D">
              <w:rPr>
                <w:color w:val="000000"/>
              </w:rPr>
              <w:t>11.мар</w:t>
            </w:r>
          </w:p>
        </w:tc>
        <w:tc>
          <w:tcPr>
            <w:tcW w:w="904" w:type="dxa"/>
            <w:tcBorders>
              <w:top w:val="single" w:sz="4" w:space="0" w:color="auto"/>
              <w:left w:val="nil"/>
              <w:bottom w:val="nil"/>
              <w:right w:val="single" w:sz="4" w:space="0" w:color="auto"/>
            </w:tcBorders>
            <w:shd w:val="clear" w:color="auto" w:fill="auto"/>
            <w:noWrap/>
            <w:vAlign w:val="bottom"/>
            <w:hideMark/>
          </w:tcPr>
          <w:p w14:paraId="596A3A39" w14:textId="77777777" w:rsidR="00C502DD" w:rsidRPr="0008724D" w:rsidRDefault="00C502DD" w:rsidP="00C502DD">
            <w:pPr>
              <w:rPr>
                <w:color w:val="000000"/>
              </w:rPr>
            </w:pPr>
            <w:proofErr w:type="spellStart"/>
            <w:proofErr w:type="gramStart"/>
            <w:r w:rsidRPr="0008724D">
              <w:rPr>
                <w:color w:val="000000"/>
              </w:rPr>
              <w:t>пн</w:t>
            </w:r>
            <w:proofErr w:type="spellEnd"/>
            <w:proofErr w:type="gramEnd"/>
          </w:p>
        </w:tc>
        <w:tc>
          <w:tcPr>
            <w:tcW w:w="2760" w:type="dxa"/>
            <w:tcBorders>
              <w:top w:val="nil"/>
              <w:left w:val="nil"/>
              <w:bottom w:val="single" w:sz="4" w:space="0" w:color="auto"/>
              <w:right w:val="single" w:sz="4" w:space="0" w:color="auto"/>
            </w:tcBorders>
            <w:shd w:val="clear" w:color="000000" w:fill="92D050"/>
            <w:noWrap/>
            <w:vAlign w:val="bottom"/>
            <w:hideMark/>
          </w:tcPr>
          <w:p w14:paraId="5B488275" w14:textId="77777777" w:rsidR="00C502DD" w:rsidRPr="0008724D" w:rsidRDefault="00C502DD" w:rsidP="00C502DD">
            <w:pPr>
              <w:jc w:val="center"/>
              <w:rPr>
                <w:color w:val="000000"/>
              </w:rPr>
            </w:pPr>
            <w:r w:rsidRPr="0008724D">
              <w:rPr>
                <w:color w:val="000000"/>
              </w:rPr>
              <w:t>Комплекс 1</w:t>
            </w:r>
          </w:p>
        </w:tc>
        <w:tc>
          <w:tcPr>
            <w:tcW w:w="2761" w:type="dxa"/>
            <w:tcBorders>
              <w:top w:val="nil"/>
              <w:left w:val="nil"/>
              <w:bottom w:val="single" w:sz="4" w:space="0" w:color="auto"/>
              <w:right w:val="single" w:sz="4" w:space="0" w:color="auto"/>
            </w:tcBorders>
            <w:shd w:val="clear" w:color="000000" w:fill="7030A0"/>
            <w:noWrap/>
            <w:vAlign w:val="bottom"/>
            <w:hideMark/>
          </w:tcPr>
          <w:p w14:paraId="07C1B5F9" w14:textId="77777777" w:rsidR="00C502DD" w:rsidRPr="0008724D" w:rsidRDefault="00C502DD" w:rsidP="00C502DD">
            <w:pPr>
              <w:jc w:val="center"/>
              <w:rPr>
                <w:color w:val="000000"/>
              </w:rPr>
            </w:pPr>
            <w:r w:rsidRPr="0008724D">
              <w:rPr>
                <w:color w:val="000000"/>
              </w:rPr>
              <w:t>Комплекс 8</w:t>
            </w:r>
          </w:p>
        </w:tc>
        <w:tc>
          <w:tcPr>
            <w:tcW w:w="938" w:type="dxa"/>
            <w:vMerge/>
            <w:tcBorders>
              <w:top w:val="nil"/>
              <w:left w:val="single" w:sz="4" w:space="0" w:color="auto"/>
              <w:bottom w:val="single" w:sz="4" w:space="0" w:color="000000"/>
              <w:right w:val="single" w:sz="4" w:space="0" w:color="auto"/>
            </w:tcBorders>
            <w:vAlign w:val="center"/>
            <w:hideMark/>
          </w:tcPr>
          <w:p w14:paraId="2D6EC16A" w14:textId="77777777" w:rsidR="00C502DD" w:rsidRPr="0008724D" w:rsidRDefault="00C502DD" w:rsidP="00C502DD">
            <w:pPr>
              <w:jc w:val="center"/>
              <w:rPr>
                <w:color w:val="000000"/>
              </w:rPr>
            </w:pPr>
          </w:p>
        </w:tc>
      </w:tr>
      <w:tr w:rsidR="00C502DD" w:rsidRPr="0008724D" w14:paraId="65E7163C"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23952EAB"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2D2C12BD" w14:textId="77777777" w:rsidR="00C502DD" w:rsidRPr="0008724D" w:rsidRDefault="00C502DD" w:rsidP="00C502DD">
            <w:pPr>
              <w:jc w:val="right"/>
              <w:rPr>
                <w:color w:val="000000"/>
              </w:rPr>
            </w:pPr>
            <w:r w:rsidRPr="0008724D">
              <w:rPr>
                <w:color w:val="000000"/>
              </w:rPr>
              <w:t>13.мар</w:t>
            </w:r>
          </w:p>
        </w:tc>
        <w:tc>
          <w:tcPr>
            <w:tcW w:w="904" w:type="dxa"/>
            <w:tcBorders>
              <w:top w:val="nil"/>
              <w:left w:val="nil"/>
              <w:bottom w:val="nil"/>
              <w:right w:val="single" w:sz="4" w:space="0" w:color="auto"/>
            </w:tcBorders>
            <w:shd w:val="clear" w:color="auto" w:fill="auto"/>
            <w:noWrap/>
            <w:vAlign w:val="bottom"/>
            <w:hideMark/>
          </w:tcPr>
          <w:p w14:paraId="0ED7B47B" w14:textId="77777777" w:rsidR="00C502DD" w:rsidRPr="0008724D" w:rsidRDefault="00C502DD" w:rsidP="00C502DD">
            <w:pPr>
              <w:rPr>
                <w:color w:val="000000"/>
              </w:rPr>
            </w:pPr>
            <w:r w:rsidRPr="0008724D">
              <w:rPr>
                <w:color w:val="000000"/>
              </w:rPr>
              <w:t>ср</w:t>
            </w:r>
          </w:p>
        </w:tc>
        <w:tc>
          <w:tcPr>
            <w:tcW w:w="2760" w:type="dxa"/>
            <w:tcBorders>
              <w:top w:val="nil"/>
              <w:left w:val="nil"/>
              <w:bottom w:val="single" w:sz="4" w:space="0" w:color="auto"/>
              <w:right w:val="single" w:sz="4" w:space="0" w:color="auto"/>
            </w:tcBorders>
            <w:shd w:val="clear" w:color="000000" w:fill="95B3D7"/>
            <w:noWrap/>
            <w:vAlign w:val="bottom"/>
            <w:hideMark/>
          </w:tcPr>
          <w:p w14:paraId="043381AB" w14:textId="77777777" w:rsidR="00C502DD" w:rsidRPr="0008724D" w:rsidRDefault="00C502DD" w:rsidP="00C502DD">
            <w:pPr>
              <w:jc w:val="center"/>
              <w:rPr>
                <w:color w:val="000000"/>
              </w:rPr>
            </w:pPr>
            <w:r w:rsidRPr="0008724D">
              <w:rPr>
                <w:color w:val="000000"/>
              </w:rPr>
              <w:t>Комплекс 7</w:t>
            </w:r>
          </w:p>
        </w:tc>
        <w:tc>
          <w:tcPr>
            <w:tcW w:w="2761" w:type="dxa"/>
            <w:tcBorders>
              <w:top w:val="nil"/>
              <w:left w:val="nil"/>
              <w:bottom w:val="nil"/>
              <w:right w:val="nil"/>
            </w:tcBorders>
            <w:shd w:val="clear" w:color="auto" w:fill="auto"/>
            <w:noWrap/>
            <w:vAlign w:val="bottom"/>
            <w:hideMark/>
          </w:tcPr>
          <w:p w14:paraId="47022C53" w14:textId="77777777" w:rsidR="00C502DD" w:rsidRPr="0008724D" w:rsidRDefault="00C502DD" w:rsidP="00C502DD">
            <w:pPr>
              <w:rPr>
                <w:color w:val="000000"/>
              </w:rPr>
            </w:pPr>
          </w:p>
        </w:tc>
        <w:tc>
          <w:tcPr>
            <w:tcW w:w="938" w:type="dxa"/>
            <w:vMerge/>
            <w:tcBorders>
              <w:top w:val="nil"/>
              <w:left w:val="single" w:sz="4" w:space="0" w:color="auto"/>
              <w:bottom w:val="single" w:sz="4" w:space="0" w:color="000000"/>
              <w:right w:val="single" w:sz="4" w:space="0" w:color="auto"/>
            </w:tcBorders>
            <w:vAlign w:val="center"/>
            <w:hideMark/>
          </w:tcPr>
          <w:p w14:paraId="396B56A0" w14:textId="77777777" w:rsidR="00C502DD" w:rsidRPr="0008724D" w:rsidRDefault="00C502DD" w:rsidP="00C502DD">
            <w:pPr>
              <w:jc w:val="center"/>
              <w:rPr>
                <w:color w:val="000000"/>
              </w:rPr>
            </w:pPr>
          </w:p>
        </w:tc>
      </w:tr>
      <w:tr w:rsidR="00C502DD" w:rsidRPr="0008724D" w14:paraId="456D6049"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6D4CDB07" w14:textId="77777777" w:rsidR="00C502DD" w:rsidRPr="0008724D" w:rsidRDefault="00C502DD" w:rsidP="00C502DD">
            <w:pPr>
              <w:rPr>
                <w:color w:val="000000"/>
              </w:rPr>
            </w:pPr>
          </w:p>
        </w:tc>
        <w:tc>
          <w:tcPr>
            <w:tcW w:w="1142" w:type="dxa"/>
            <w:tcBorders>
              <w:top w:val="nil"/>
              <w:left w:val="nil"/>
              <w:bottom w:val="single" w:sz="4" w:space="0" w:color="auto"/>
              <w:right w:val="nil"/>
            </w:tcBorders>
            <w:shd w:val="clear" w:color="auto" w:fill="auto"/>
            <w:noWrap/>
            <w:vAlign w:val="bottom"/>
            <w:hideMark/>
          </w:tcPr>
          <w:p w14:paraId="387B9693" w14:textId="77777777" w:rsidR="00C502DD" w:rsidRPr="0008724D" w:rsidRDefault="00C502DD" w:rsidP="00C502DD">
            <w:pPr>
              <w:jc w:val="right"/>
              <w:rPr>
                <w:color w:val="000000"/>
              </w:rPr>
            </w:pPr>
            <w:r w:rsidRPr="0008724D">
              <w:rPr>
                <w:color w:val="000000"/>
              </w:rPr>
              <w:t>16.мар</w:t>
            </w:r>
          </w:p>
        </w:tc>
        <w:tc>
          <w:tcPr>
            <w:tcW w:w="904" w:type="dxa"/>
            <w:tcBorders>
              <w:top w:val="nil"/>
              <w:left w:val="nil"/>
              <w:bottom w:val="single" w:sz="4" w:space="0" w:color="auto"/>
              <w:right w:val="single" w:sz="4" w:space="0" w:color="auto"/>
            </w:tcBorders>
            <w:shd w:val="clear" w:color="auto" w:fill="auto"/>
            <w:noWrap/>
            <w:vAlign w:val="bottom"/>
            <w:hideMark/>
          </w:tcPr>
          <w:p w14:paraId="784C68FB" w14:textId="77777777" w:rsidR="00C502DD" w:rsidRPr="0008724D" w:rsidRDefault="00C502DD" w:rsidP="00C502DD">
            <w:pPr>
              <w:rPr>
                <w:color w:val="000000"/>
              </w:rPr>
            </w:pPr>
            <w:proofErr w:type="spellStart"/>
            <w:proofErr w:type="gramStart"/>
            <w:r w:rsidRPr="0008724D">
              <w:rPr>
                <w:color w:val="000000"/>
              </w:rPr>
              <w:t>сб</w:t>
            </w:r>
            <w:proofErr w:type="spellEnd"/>
            <w:proofErr w:type="gramEnd"/>
          </w:p>
        </w:tc>
        <w:tc>
          <w:tcPr>
            <w:tcW w:w="2760" w:type="dxa"/>
            <w:tcBorders>
              <w:top w:val="nil"/>
              <w:left w:val="nil"/>
              <w:bottom w:val="single" w:sz="4" w:space="0" w:color="auto"/>
              <w:right w:val="single" w:sz="4" w:space="0" w:color="auto"/>
            </w:tcBorders>
            <w:shd w:val="clear" w:color="000000" w:fill="F79646"/>
            <w:noWrap/>
            <w:vAlign w:val="bottom"/>
            <w:hideMark/>
          </w:tcPr>
          <w:p w14:paraId="26644E63" w14:textId="77777777" w:rsidR="00C502DD" w:rsidRPr="0008724D" w:rsidRDefault="00C502DD" w:rsidP="00C502DD">
            <w:pPr>
              <w:jc w:val="center"/>
              <w:rPr>
                <w:color w:val="000000"/>
              </w:rPr>
            </w:pPr>
            <w:r w:rsidRPr="0008724D">
              <w:rPr>
                <w:color w:val="000000"/>
              </w:rPr>
              <w:t>Комплекс 4</w:t>
            </w:r>
          </w:p>
        </w:tc>
        <w:tc>
          <w:tcPr>
            <w:tcW w:w="2761" w:type="dxa"/>
            <w:tcBorders>
              <w:top w:val="single" w:sz="4" w:space="0" w:color="auto"/>
              <w:left w:val="nil"/>
              <w:bottom w:val="single" w:sz="4" w:space="0" w:color="auto"/>
              <w:right w:val="single" w:sz="4" w:space="0" w:color="auto"/>
            </w:tcBorders>
            <w:shd w:val="clear" w:color="000000" w:fill="A69E8E"/>
            <w:noWrap/>
            <w:vAlign w:val="bottom"/>
            <w:hideMark/>
          </w:tcPr>
          <w:p w14:paraId="711FE056" w14:textId="77777777" w:rsidR="00C502DD" w:rsidRPr="0008724D" w:rsidRDefault="00C502DD" w:rsidP="00C502DD">
            <w:pPr>
              <w:jc w:val="center"/>
              <w:rPr>
                <w:color w:val="000000"/>
              </w:rPr>
            </w:pPr>
            <w:r w:rsidRPr="0008724D">
              <w:rPr>
                <w:color w:val="000000"/>
              </w:rPr>
              <w:t>Комплекс 10</w:t>
            </w:r>
          </w:p>
        </w:tc>
        <w:tc>
          <w:tcPr>
            <w:tcW w:w="938" w:type="dxa"/>
            <w:vMerge/>
            <w:tcBorders>
              <w:top w:val="nil"/>
              <w:left w:val="single" w:sz="4" w:space="0" w:color="auto"/>
              <w:bottom w:val="single" w:sz="4" w:space="0" w:color="000000"/>
              <w:right w:val="single" w:sz="4" w:space="0" w:color="auto"/>
            </w:tcBorders>
            <w:vAlign w:val="center"/>
            <w:hideMark/>
          </w:tcPr>
          <w:p w14:paraId="6EEE422B" w14:textId="77777777" w:rsidR="00C502DD" w:rsidRPr="0008724D" w:rsidRDefault="00C502DD" w:rsidP="00C502DD">
            <w:pPr>
              <w:jc w:val="center"/>
              <w:rPr>
                <w:color w:val="000000"/>
              </w:rPr>
            </w:pPr>
          </w:p>
        </w:tc>
      </w:tr>
      <w:tr w:rsidR="00C502DD" w:rsidRPr="0008724D" w14:paraId="5856DCB6" w14:textId="77777777" w:rsidTr="0008724D">
        <w:trPr>
          <w:trHeight w:val="298"/>
        </w:trPr>
        <w:tc>
          <w:tcPr>
            <w:tcW w:w="10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13A352" w14:textId="77777777" w:rsidR="00C502DD" w:rsidRPr="0008724D" w:rsidRDefault="00C502DD" w:rsidP="00C502DD">
            <w:pPr>
              <w:jc w:val="center"/>
              <w:rPr>
                <w:color w:val="000000"/>
              </w:rPr>
            </w:pPr>
            <w:r w:rsidRPr="0008724D">
              <w:rPr>
                <w:color w:val="000000"/>
              </w:rPr>
              <w:t>10</w:t>
            </w:r>
          </w:p>
        </w:tc>
        <w:tc>
          <w:tcPr>
            <w:tcW w:w="1142" w:type="dxa"/>
            <w:tcBorders>
              <w:top w:val="nil"/>
              <w:left w:val="nil"/>
              <w:bottom w:val="nil"/>
              <w:right w:val="nil"/>
            </w:tcBorders>
            <w:shd w:val="clear" w:color="auto" w:fill="auto"/>
            <w:noWrap/>
            <w:vAlign w:val="bottom"/>
            <w:hideMark/>
          </w:tcPr>
          <w:p w14:paraId="5C6D2940" w14:textId="77777777" w:rsidR="00C502DD" w:rsidRPr="0008724D" w:rsidRDefault="00C502DD" w:rsidP="00C502DD">
            <w:pPr>
              <w:jc w:val="right"/>
              <w:rPr>
                <w:color w:val="000000"/>
              </w:rPr>
            </w:pPr>
            <w:r w:rsidRPr="0008724D">
              <w:rPr>
                <w:color w:val="000000"/>
              </w:rPr>
              <w:t>18.мар</w:t>
            </w:r>
          </w:p>
        </w:tc>
        <w:tc>
          <w:tcPr>
            <w:tcW w:w="904" w:type="dxa"/>
            <w:tcBorders>
              <w:top w:val="nil"/>
              <w:left w:val="nil"/>
              <w:bottom w:val="nil"/>
              <w:right w:val="single" w:sz="4" w:space="0" w:color="auto"/>
            </w:tcBorders>
            <w:shd w:val="clear" w:color="auto" w:fill="auto"/>
            <w:noWrap/>
            <w:vAlign w:val="bottom"/>
            <w:hideMark/>
          </w:tcPr>
          <w:p w14:paraId="62D45962" w14:textId="77777777" w:rsidR="00C502DD" w:rsidRPr="0008724D" w:rsidRDefault="00C502DD" w:rsidP="00C502DD">
            <w:pPr>
              <w:rPr>
                <w:color w:val="000000"/>
              </w:rPr>
            </w:pPr>
            <w:proofErr w:type="spellStart"/>
            <w:proofErr w:type="gramStart"/>
            <w:r w:rsidRPr="0008724D">
              <w:rPr>
                <w:color w:val="000000"/>
              </w:rPr>
              <w:t>пн</w:t>
            </w:r>
            <w:proofErr w:type="spellEnd"/>
            <w:proofErr w:type="gramEnd"/>
          </w:p>
        </w:tc>
        <w:tc>
          <w:tcPr>
            <w:tcW w:w="2760" w:type="dxa"/>
            <w:tcBorders>
              <w:top w:val="nil"/>
              <w:left w:val="nil"/>
              <w:bottom w:val="single" w:sz="4" w:space="0" w:color="auto"/>
              <w:right w:val="single" w:sz="4" w:space="0" w:color="auto"/>
            </w:tcBorders>
            <w:shd w:val="clear" w:color="000000" w:fill="92D050"/>
            <w:noWrap/>
            <w:vAlign w:val="bottom"/>
            <w:hideMark/>
          </w:tcPr>
          <w:p w14:paraId="0775FC57" w14:textId="77777777" w:rsidR="00C502DD" w:rsidRPr="0008724D" w:rsidRDefault="00C502DD" w:rsidP="00C502DD">
            <w:pPr>
              <w:jc w:val="center"/>
              <w:rPr>
                <w:color w:val="000000"/>
              </w:rPr>
            </w:pPr>
            <w:r w:rsidRPr="0008724D">
              <w:rPr>
                <w:color w:val="000000"/>
              </w:rPr>
              <w:t>Комплекс 2</w:t>
            </w:r>
          </w:p>
        </w:tc>
        <w:tc>
          <w:tcPr>
            <w:tcW w:w="2761" w:type="dxa"/>
            <w:tcBorders>
              <w:top w:val="nil"/>
              <w:left w:val="nil"/>
              <w:bottom w:val="single" w:sz="4" w:space="0" w:color="auto"/>
              <w:right w:val="single" w:sz="4" w:space="0" w:color="auto"/>
            </w:tcBorders>
            <w:shd w:val="clear" w:color="000000" w:fill="7030A0"/>
            <w:noWrap/>
            <w:vAlign w:val="bottom"/>
            <w:hideMark/>
          </w:tcPr>
          <w:p w14:paraId="545E531F" w14:textId="77777777" w:rsidR="00C502DD" w:rsidRPr="0008724D" w:rsidRDefault="00C502DD" w:rsidP="00C502DD">
            <w:pPr>
              <w:jc w:val="center"/>
              <w:rPr>
                <w:color w:val="000000"/>
              </w:rPr>
            </w:pPr>
            <w:r w:rsidRPr="0008724D">
              <w:rPr>
                <w:color w:val="000000"/>
              </w:rPr>
              <w:t>Комплекс 8</w:t>
            </w:r>
          </w:p>
        </w:tc>
        <w:tc>
          <w:tcPr>
            <w:tcW w:w="938" w:type="dxa"/>
            <w:vMerge/>
            <w:tcBorders>
              <w:top w:val="nil"/>
              <w:left w:val="single" w:sz="4" w:space="0" w:color="auto"/>
              <w:bottom w:val="single" w:sz="4" w:space="0" w:color="000000"/>
              <w:right w:val="single" w:sz="4" w:space="0" w:color="auto"/>
            </w:tcBorders>
            <w:vAlign w:val="center"/>
            <w:hideMark/>
          </w:tcPr>
          <w:p w14:paraId="41A7AAF9" w14:textId="77777777" w:rsidR="00C502DD" w:rsidRPr="0008724D" w:rsidRDefault="00C502DD" w:rsidP="00C502DD">
            <w:pPr>
              <w:jc w:val="center"/>
              <w:rPr>
                <w:color w:val="000000"/>
              </w:rPr>
            </w:pPr>
          </w:p>
        </w:tc>
      </w:tr>
      <w:tr w:rsidR="00C502DD" w:rsidRPr="0008724D" w14:paraId="414083A3"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175E0C2F"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0E06274B" w14:textId="77777777" w:rsidR="00C502DD" w:rsidRPr="0008724D" w:rsidRDefault="00C502DD" w:rsidP="00C502DD">
            <w:pPr>
              <w:jc w:val="right"/>
              <w:rPr>
                <w:color w:val="000000"/>
              </w:rPr>
            </w:pPr>
            <w:r w:rsidRPr="0008724D">
              <w:rPr>
                <w:color w:val="000000"/>
              </w:rPr>
              <w:t>20.мар</w:t>
            </w:r>
          </w:p>
        </w:tc>
        <w:tc>
          <w:tcPr>
            <w:tcW w:w="904" w:type="dxa"/>
            <w:tcBorders>
              <w:top w:val="nil"/>
              <w:left w:val="nil"/>
              <w:bottom w:val="nil"/>
              <w:right w:val="single" w:sz="4" w:space="0" w:color="auto"/>
            </w:tcBorders>
            <w:shd w:val="clear" w:color="auto" w:fill="auto"/>
            <w:noWrap/>
            <w:vAlign w:val="bottom"/>
            <w:hideMark/>
          </w:tcPr>
          <w:p w14:paraId="1D1E0EE9" w14:textId="77777777" w:rsidR="00C502DD" w:rsidRPr="0008724D" w:rsidRDefault="00C502DD" w:rsidP="00C502DD">
            <w:pPr>
              <w:rPr>
                <w:color w:val="000000"/>
              </w:rPr>
            </w:pPr>
            <w:r w:rsidRPr="0008724D">
              <w:rPr>
                <w:color w:val="000000"/>
              </w:rPr>
              <w:t>ср</w:t>
            </w:r>
          </w:p>
        </w:tc>
        <w:tc>
          <w:tcPr>
            <w:tcW w:w="2760" w:type="dxa"/>
            <w:tcBorders>
              <w:top w:val="nil"/>
              <w:left w:val="nil"/>
              <w:bottom w:val="single" w:sz="4" w:space="0" w:color="auto"/>
              <w:right w:val="single" w:sz="4" w:space="0" w:color="auto"/>
            </w:tcBorders>
            <w:shd w:val="clear" w:color="000000" w:fill="00B050"/>
            <w:noWrap/>
            <w:vAlign w:val="bottom"/>
            <w:hideMark/>
          </w:tcPr>
          <w:p w14:paraId="252ECFFF" w14:textId="77777777" w:rsidR="00C502DD" w:rsidRPr="0008724D" w:rsidRDefault="00C502DD" w:rsidP="00C502DD">
            <w:pPr>
              <w:jc w:val="center"/>
              <w:rPr>
                <w:color w:val="000000"/>
              </w:rPr>
            </w:pPr>
            <w:r w:rsidRPr="0008724D">
              <w:rPr>
                <w:color w:val="000000"/>
              </w:rPr>
              <w:t>Комплекс 5</w:t>
            </w:r>
          </w:p>
        </w:tc>
        <w:tc>
          <w:tcPr>
            <w:tcW w:w="2761" w:type="dxa"/>
            <w:tcBorders>
              <w:top w:val="nil"/>
              <w:left w:val="nil"/>
              <w:bottom w:val="single" w:sz="4" w:space="0" w:color="auto"/>
              <w:right w:val="single" w:sz="4" w:space="0" w:color="auto"/>
            </w:tcBorders>
            <w:shd w:val="clear" w:color="auto" w:fill="auto"/>
            <w:noWrap/>
            <w:vAlign w:val="bottom"/>
            <w:hideMark/>
          </w:tcPr>
          <w:p w14:paraId="0FEE2AD4" w14:textId="77777777" w:rsidR="00C502DD" w:rsidRPr="0008724D" w:rsidRDefault="00C502DD" w:rsidP="00C502DD">
            <w:pPr>
              <w:rPr>
                <w:color w:val="000000"/>
              </w:rPr>
            </w:pPr>
            <w:r w:rsidRPr="0008724D">
              <w:rPr>
                <w:color w:val="000000"/>
              </w:rPr>
              <w:t> </w:t>
            </w:r>
          </w:p>
        </w:tc>
        <w:tc>
          <w:tcPr>
            <w:tcW w:w="938" w:type="dxa"/>
            <w:vMerge/>
            <w:tcBorders>
              <w:top w:val="nil"/>
              <w:left w:val="single" w:sz="4" w:space="0" w:color="auto"/>
              <w:bottom w:val="single" w:sz="4" w:space="0" w:color="000000"/>
              <w:right w:val="single" w:sz="4" w:space="0" w:color="auto"/>
            </w:tcBorders>
            <w:vAlign w:val="center"/>
            <w:hideMark/>
          </w:tcPr>
          <w:p w14:paraId="3EEDBB8A" w14:textId="77777777" w:rsidR="00C502DD" w:rsidRPr="0008724D" w:rsidRDefault="00C502DD" w:rsidP="00C502DD">
            <w:pPr>
              <w:jc w:val="center"/>
              <w:rPr>
                <w:color w:val="000000"/>
              </w:rPr>
            </w:pPr>
          </w:p>
        </w:tc>
      </w:tr>
      <w:tr w:rsidR="00C502DD" w:rsidRPr="0008724D" w14:paraId="03C9EED7"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6306CA45"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168AB2E7" w14:textId="77777777" w:rsidR="00C502DD" w:rsidRPr="0008724D" w:rsidRDefault="00C502DD" w:rsidP="00C502DD">
            <w:pPr>
              <w:jc w:val="right"/>
              <w:rPr>
                <w:color w:val="000000"/>
              </w:rPr>
            </w:pPr>
            <w:r w:rsidRPr="0008724D">
              <w:rPr>
                <w:color w:val="000000"/>
              </w:rPr>
              <w:t>23.мар</w:t>
            </w:r>
          </w:p>
        </w:tc>
        <w:tc>
          <w:tcPr>
            <w:tcW w:w="904" w:type="dxa"/>
            <w:tcBorders>
              <w:top w:val="nil"/>
              <w:left w:val="nil"/>
              <w:bottom w:val="nil"/>
              <w:right w:val="single" w:sz="4" w:space="0" w:color="auto"/>
            </w:tcBorders>
            <w:shd w:val="clear" w:color="auto" w:fill="auto"/>
            <w:noWrap/>
            <w:vAlign w:val="bottom"/>
            <w:hideMark/>
          </w:tcPr>
          <w:p w14:paraId="61FE08BB" w14:textId="77777777" w:rsidR="00C502DD" w:rsidRPr="0008724D" w:rsidRDefault="00C502DD" w:rsidP="00C502DD">
            <w:pPr>
              <w:rPr>
                <w:color w:val="000000"/>
              </w:rPr>
            </w:pPr>
            <w:proofErr w:type="spellStart"/>
            <w:proofErr w:type="gramStart"/>
            <w:r w:rsidRPr="0008724D">
              <w:rPr>
                <w:color w:val="000000"/>
              </w:rPr>
              <w:t>сб</w:t>
            </w:r>
            <w:proofErr w:type="spellEnd"/>
            <w:proofErr w:type="gramEnd"/>
          </w:p>
        </w:tc>
        <w:tc>
          <w:tcPr>
            <w:tcW w:w="2760" w:type="dxa"/>
            <w:tcBorders>
              <w:top w:val="nil"/>
              <w:left w:val="nil"/>
              <w:bottom w:val="single" w:sz="4" w:space="0" w:color="auto"/>
              <w:right w:val="single" w:sz="4" w:space="0" w:color="auto"/>
            </w:tcBorders>
            <w:shd w:val="clear" w:color="000000" w:fill="00B0F0"/>
            <w:noWrap/>
            <w:vAlign w:val="bottom"/>
            <w:hideMark/>
          </w:tcPr>
          <w:p w14:paraId="69A1CC57" w14:textId="77777777" w:rsidR="00C502DD" w:rsidRPr="0008724D" w:rsidRDefault="00C502DD" w:rsidP="00C502DD">
            <w:pPr>
              <w:jc w:val="center"/>
              <w:rPr>
                <w:color w:val="000000"/>
              </w:rPr>
            </w:pPr>
            <w:r w:rsidRPr="0008724D">
              <w:rPr>
                <w:color w:val="000000"/>
              </w:rPr>
              <w:t>Комплекс 6</w:t>
            </w:r>
          </w:p>
        </w:tc>
        <w:tc>
          <w:tcPr>
            <w:tcW w:w="2761" w:type="dxa"/>
            <w:tcBorders>
              <w:top w:val="nil"/>
              <w:left w:val="nil"/>
              <w:bottom w:val="single" w:sz="4" w:space="0" w:color="auto"/>
              <w:right w:val="single" w:sz="4" w:space="0" w:color="auto"/>
            </w:tcBorders>
            <w:shd w:val="clear" w:color="auto" w:fill="auto"/>
            <w:noWrap/>
            <w:vAlign w:val="bottom"/>
            <w:hideMark/>
          </w:tcPr>
          <w:p w14:paraId="7F2920B6" w14:textId="77777777" w:rsidR="00C502DD" w:rsidRPr="0008724D" w:rsidRDefault="00C502DD" w:rsidP="00C502DD">
            <w:pPr>
              <w:rPr>
                <w:color w:val="000000"/>
              </w:rPr>
            </w:pPr>
            <w:r w:rsidRPr="0008724D">
              <w:rPr>
                <w:color w:val="000000"/>
              </w:rPr>
              <w:t> </w:t>
            </w:r>
          </w:p>
        </w:tc>
        <w:tc>
          <w:tcPr>
            <w:tcW w:w="938" w:type="dxa"/>
            <w:vMerge/>
            <w:tcBorders>
              <w:top w:val="nil"/>
              <w:left w:val="single" w:sz="4" w:space="0" w:color="auto"/>
              <w:bottom w:val="single" w:sz="4" w:space="0" w:color="000000"/>
              <w:right w:val="single" w:sz="4" w:space="0" w:color="auto"/>
            </w:tcBorders>
            <w:vAlign w:val="center"/>
            <w:hideMark/>
          </w:tcPr>
          <w:p w14:paraId="67D8D0AA" w14:textId="77777777" w:rsidR="00C502DD" w:rsidRPr="0008724D" w:rsidRDefault="00C502DD" w:rsidP="00C502DD">
            <w:pPr>
              <w:jc w:val="center"/>
              <w:rPr>
                <w:color w:val="000000"/>
              </w:rPr>
            </w:pPr>
          </w:p>
        </w:tc>
      </w:tr>
      <w:tr w:rsidR="00C502DD" w:rsidRPr="0008724D" w14:paraId="460F19A9" w14:textId="77777777" w:rsidTr="0008724D">
        <w:trPr>
          <w:trHeight w:val="298"/>
        </w:trPr>
        <w:tc>
          <w:tcPr>
            <w:tcW w:w="10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DC62DA" w14:textId="77777777" w:rsidR="00C502DD" w:rsidRPr="0008724D" w:rsidRDefault="00C502DD" w:rsidP="00C502DD">
            <w:pPr>
              <w:jc w:val="center"/>
              <w:rPr>
                <w:color w:val="000000"/>
              </w:rPr>
            </w:pPr>
            <w:r w:rsidRPr="0008724D">
              <w:rPr>
                <w:color w:val="000000"/>
              </w:rPr>
              <w:t>11</w:t>
            </w:r>
          </w:p>
        </w:tc>
        <w:tc>
          <w:tcPr>
            <w:tcW w:w="1142" w:type="dxa"/>
            <w:tcBorders>
              <w:top w:val="single" w:sz="4" w:space="0" w:color="auto"/>
              <w:left w:val="nil"/>
              <w:bottom w:val="nil"/>
              <w:right w:val="nil"/>
            </w:tcBorders>
            <w:shd w:val="clear" w:color="auto" w:fill="auto"/>
            <w:noWrap/>
            <w:vAlign w:val="bottom"/>
            <w:hideMark/>
          </w:tcPr>
          <w:p w14:paraId="45C9409A" w14:textId="77777777" w:rsidR="00C502DD" w:rsidRPr="0008724D" w:rsidRDefault="00C502DD" w:rsidP="00C502DD">
            <w:pPr>
              <w:jc w:val="right"/>
              <w:rPr>
                <w:color w:val="000000"/>
              </w:rPr>
            </w:pPr>
            <w:r w:rsidRPr="0008724D">
              <w:rPr>
                <w:color w:val="000000"/>
              </w:rPr>
              <w:t>25.мар</w:t>
            </w:r>
          </w:p>
        </w:tc>
        <w:tc>
          <w:tcPr>
            <w:tcW w:w="904" w:type="dxa"/>
            <w:tcBorders>
              <w:top w:val="single" w:sz="4" w:space="0" w:color="auto"/>
              <w:left w:val="nil"/>
              <w:bottom w:val="nil"/>
              <w:right w:val="single" w:sz="4" w:space="0" w:color="auto"/>
            </w:tcBorders>
            <w:shd w:val="clear" w:color="auto" w:fill="auto"/>
            <w:noWrap/>
            <w:vAlign w:val="bottom"/>
            <w:hideMark/>
          </w:tcPr>
          <w:p w14:paraId="54C03414" w14:textId="77777777" w:rsidR="00C502DD" w:rsidRPr="0008724D" w:rsidRDefault="00C502DD" w:rsidP="00C502DD">
            <w:pPr>
              <w:rPr>
                <w:color w:val="000000"/>
              </w:rPr>
            </w:pPr>
            <w:proofErr w:type="spellStart"/>
            <w:proofErr w:type="gramStart"/>
            <w:r w:rsidRPr="0008724D">
              <w:rPr>
                <w:color w:val="000000"/>
              </w:rPr>
              <w:t>пн</w:t>
            </w:r>
            <w:proofErr w:type="spellEnd"/>
            <w:proofErr w:type="gramEnd"/>
          </w:p>
        </w:tc>
        <w:tc>
          <w:tcPr>
            <w:tcW w:w="2760" w:type="dxa"/>
            <w:tcBorders>
              <w:top w:val="nil"/>
              <w:left w:val="nil"/>
              <w:bottom w:val="single" w:sz="4" w:space="0" w:color="auto"/>
              <w:right w:val="single" w:sz="4" w:space="0" w:color="auto"/>
            </w:tcBorders>
            <w:shd w:val="clear" w:color="000000" w:fill="92D050"/>
            <w:noWrap/>
            <w:vAlign w:val="bottom"/>
            <w:hideMark/>
          </w:tcPr>
          <w:p w14:paraId="6C9ABED3" w14:textId="77777777" w:rsidR="00C502DD" w:rsidRPr="0008724D" w:rsidRDefault="00C502DD" w:rsidP="00C502DD">
            <w:pPr>
              <w:jc w:val="center"/>
              <w:rPr>
                <w:color w:val="000000"/>
              </w:rPr>
            </w:pPr>
            <w:r w:rsidRPr="0008724D">
              <w:rPr>
                <w:color w:val="000000"/>
              </w:rPr>
              <w:t>Комплекс 1</w:t>
            </w:r>
          </w:p>
        </w:tc>
        <w:tc>
          <w:tcPr>
            <w:tcW w:w="2761" w:type="dxa"/>
            <w:tcBorders>
              <w:top w:val="nil"/>
              <w:left w:val="nil"/>
              <w:bottom w:val="single" w:sz="4" w:space="0" w:color="auto"/>
              <w:right w:val="single" w:sz="4" w:space="0" w:color="auto"/>
            </w:tcBorders>
            <w:shd w:val="clear" w:color="000000" w:fill="FFFF00"/>
            <w:noWrap/>
            <w:vAlign w:val="bottom"/>
            <w:hideMark/>
          </w:tcPr>
          <w:p w14:paraId="0797A382" w14:textId="77777777" w:rsidR="00C502DD" w:rsidRPr="0008724D" w:rsidRDefault="00C502DD" w:rsidP="00C502DD">
            <w:pPr>
              <w:jc w:val="center"/>
              <w:rPr>
                <w:color w:val="000000"/>
              </w:rPr>
            </w:pPr>
            <w:r w:rsidRPr="0008724D">
              <w:rPr>
                <w:color w:val="000000"/>
              </w:rPr>
              <w:t>Комплекс 9</w:t>
            </w:r>
          </w:p>
        </w:tc>
        <w:tc>
          <w:tcPr>
            <w:tcW w:w="938" w:type="dxa"/>
            <w:vMerge w:val="restart"/>
            <w:tcBorders>
              <w:top w:val="nil"/>
              <w:left w:val="single" w:sz="4" w:space="0" w:color="auto"/>
              <w:bottom w:val="single" w:sz="4" w:space="0" w:color="auto"/>
              <w:right w:val="single" w:sz="4" w:space="0" w:color="auto"/>
            </w:tcBorders>
            <w:shd w:val="clear" w:color="000000" w:fill="DA9694"/>
            <w:noWrap/>
            <w:textDirection w:val="btLr"/>
            <w:vAlign w:val="center"/>
            <w:hideMark/>
          </w:tcPr>
          <w:p w14:paraId="5F6879A2" w14:textId="51E065F0" w:rsidR="00C502DD" w:rsidRPr="0008724D" w:rsidRDefault="00C502DD" w:rsidP="00C502DD">
            <w:pPr>
              <w:jc w:val="center"/>
              <w:rPr>
                <w:color w:val="000000"/>
              </w:rPr>
            </w:pPr>
            <w:proofErr w:type="spellStart"/>
            <w:r w:rsidRPr="0008724D">
              <w:rPr>
                <w:color w:val="000000"/>
              </w:rPr>
              <w:t>предсоревноват</w:t>
            </w:r>
            <w:proofErr w:type="spellEnd"/>
            <w:r w:rsidRPr="0008724D">
              <w:rPr>
                <w:color w:val="000000"/>
              </w:rPr>
              <w:t>.</w:t>
            </w:r>
          </w:p>
        </w:tc>
      </w:tr>
      <w:tr w:rsidR="00C502DD" w:rsidRPr="0008724D" w14:paraId="7FE9B120"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4C58521E"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73532E0C" w14:textId="77777777" w:rsidR="00C502DD" w:rsidRPr="0008724D" w:rsidRDefault="00C502DD" w:rsidP="00C502DD">
            <w:pPr>
              <w:jc w:val="right"/>
              <w:rPr>
                <w:color w:val="000000"/>
              </w:rPr>
            </w:pPr>
            <w:r w:rsidRPr="0008724D">
              <w:rPr>
                <w:color w:val="000000"/>
              </w:rPr>
              <w:t>27.мар</w:t>
            </w:r>
          </w:p>
        </w:tc>
        <w:tc>
          <w:tcPr>
            <w:tcW w:w="904" w:type="dxa"/>
            <w:tcBorders>
              <w:top w:val="nil"/>
              <w:left w:val="nil"/>
              <w:bottom w:val="nil"/>
              <w:right w:val="single" w:sz="4" w:space="0" w:color="auto"/>
            </w:tcBorders>
            <w:shd w:val="clear" w:color="auto" w:fill="auto"/>
            <w:noWrap/>
            <w:vAlign w:val="bottom"/>
            <w:hideMark/>
          </w:tcPr>
          <w:p w14:paraId="591A8ACD" w14:textId="77777777" w:rsidR="00C502DD" w:rsidRPr="0008724D" w:rsidRDefault="00C502DD" w:rsidP="00C502DD">
            <w:pPr>
              <w:rPr>
                <w:color w:val="000000"/>
              </w:rPr>
            </w:pPr>
            <w:r w:rsidRPr="0008724D">
              <w:rPr>
                <w:color w:val="000000"/>
              </w:rPr>
              <w:t>ср</w:t>
            </w:r>
          </w:p>
        </w:tc>
        <w:tc>
          <w:tcPr>
            <w:tcW w:w="2760" w:type="dxa"/>
            <w:tcBorders>
              <w:top w:val="nil"/>
              <w:left w:val="nil"/>
              <w:bottom w:val="single" w:sz="4" w:space="0" w:color="auto"/>
              <w:right w:val="single" w:sz="4" w:space="0" w:color="auto"/>
            </w:tcBorders>
            <w:shd w:val="clear" w:color="000000" w:fill="92D050"/>
            <w:noWrap/>
            <w:vAlign w:val="bottom"/>
            <w:hideMark/>
          </w:tcPr>
          <w:p w14:paraId="6A4BD1D5" w14:textId="77777777" w:rsidR="00C502DD" w:rsidRPr="0008724D" w:rsidRDefault="00C502DD" w:rsidP="00C502DD">
            <w:pPr>
              <w:jc w:val="center"/>
              <w:rPr>
                <w:color w:val="000000"/>
              </w:rPr>
            </w:pPr>
            <w:r w:rsidRPr="0008724D">
              <w:rPr>
                <w:color w:val="000000"/>
              </w:rPr>
              <w:t>Комплекс 2</w:t>
            </w:r>
          </w:p>
        </w:tc>
        <w:tc>
          <w:tcPr>
            <w:tcW w:w="2761" w:type="dxa"/>
            <w:tcBorders>
              <w:top w:val="nil"/>
              <w:left w:val="nil"/>
              <w:bottom w:val="single" w:sz="4" w:space="0" w:color="auto"/>
              <w:right w:val="single" w:sz="4" w:space="0" w:color="auto"/>
            </w:tcBorders>
            <w:shd w:val="clear" w:color="auto" w:fill="auto"/>
            <w:noWrap/>
            <w:vAlign w:val="bottom"/>
            <w:hideMark/>
          </w:tcPr>
          <w:p w14:paraId="79BDBFC7" w14:textId="77777777" w:rsidR="00C502DD" w:rsidRPr="0008724D" w:rsidRDefault="00C502DD" w:rsidP="00C502DD">
            <w:pPr>
              <w:rPr>
                <w:color w:val="000000"/>
              </w:rPr>
            </w:pPr>
            <w:r w:rsidRPr="0008724D">
              <w:rPr>
                <w:color w:val="000000"/>
              </w:rPr>
              <w:t> </w:t>
            </w:r>
          </w:p>
        </w:tc>
        <w:tc>
          <w:tcPr>
            <w:tcW w:w="938" w:type="dxa"/>
            <w:vMerge/>
            <w:tcBorders>
              <w:top w:val="nil"/>
              <w:left w:val="single" w:sz="4" w:space="0" w:color="auto"/>
              <w:bottom w:val="single" w:sz="4" w:space="0" w:color="auto"/>
              <w:right w:val="single" w:sz="4" w:space="0" w:color="auto"/>
            </w:tcBorders>
            <w:vAlign w:val="center"/>
            <w:hideMark/>
          </w:tcPr>
          <w:p w14:paraId="7F73289B" w14:textId="77777777" w:rsidR="00C502DD" w:rsidRPr="0008724D" w:rsidRDefault="00C502DD" w:rsidP="00C502DD">
            <w:pPr>
              <w:rPr>
                <w:color w:val="000000"/>
              </w:rPr>
            </w:pPr>
          </w:p>
        </w:tc>
      </w:tr>
      <w:tr w:rsidR="00C502DD" w:rsidRPr="0008724D" w14:paraId="74E9DC0D"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433D0B57" w14:textId="77777777" w:rsidR="00C502DD" w:rsidRPr="0008724D" w:rsidRDefault="00C502DD" w:rsidP="00C502DD">
            <w:pPr>
              <w:rPr>
                <w:color w:val="000000"/>
              </w:rPr>
            </w:pPr>
          </w:p>
        </w:tc>
        <w:tc>
          <w:tcPr>
            <w:tcW w:w="1142" w:type="dxa"/>
            <w:tcBorders>
              <w:top w:val="nil"/>
              <w:left w:val="nil"/>
              <w:bottom w:val="single" w:sz="4" w:space="0" w:color="auto"/>
              <w:right w:val="nil"/>
            </w:tcBorders>
            <w:shd w:val="clear" w:color="auto" w:fill="auto"/>
            <w:noWrap/>
            <w:vAlign w:val="bottom"/>
            <w:hideMark/>
          </w:tcPr>
          <w:p w14:paraId="17E8E60B" w14:textId="77777777" w:rsidR="00C502DD" w:rsidRPr="0008724D" w:rsidRDefault="00C502DD" w:rsidP="00C502DD">
            <w:pPr>
              <w:jc w:val="right"/>
              <w:rPr>
                <w:color w:val="000000"/>
              </w:rPr>
            </w:pPr>
            <w:r w:rsidRPr="0008724D">
              <w:rPr>
                <w:color w:val="000000"/>
              </w:rPr>
              <w:t>30.мар</w:t>
            </w:r>
          </w:p>
        </w:tc>
        <w:tc>
          <w:tcPr>
            <w:tcW w:w="904" w:type="dxa"/>
            <w:tcBorders>
              <w:top w:val="nil"/>
              <w:left w:val="nil"/>
              <w:bottom w:val="single" w:sz="4" w:space="0" w:color="auto"/>
              <w:right w:val="single" w:sz="4" w:space="0" w:color="auto"/>
            </w:tcBorders>
            <w:shd w:val="clear" w:color="auto" w:fill="auto"/>
            <w:noWrap/>
            <w:vAlign w:val="bottom"/>
            <w:hideMark/>
          </w:tcPr>
          <w:p w14:paraId="5CCDFAE0" w14:textId="77777777" w:rsidR="00C502DD" w:rsidRPr="0008724D" w:rsidRDefault="00C502DD" w:rsidP="00C502DD">
            <w:pPr>
              <w:rPr>
                <w:color w:val="000000"/>
              </w:rPr>
            </w:pPr>
            <w:proofErr w:type="spellStart"/>
            <w:proofErr w:type="gramStart"/>
            <w:r w:rsidRPr="0008724D">
              <w:rPr>
                <w:color w:val="000000"/>
              </w:rPr>
              <w:t>сб</w:t>
            </w:r>
            <w:proofErr w:type="spellEnd"/>
            <w:proofErr w:type="gramEnd"/>
          </w:p>
        </w:tc>
        <w:tc>
          <w:tcPr>
            <w:tcW w:w="2760" w:type="dxa"/>
            <w:tcBorders>
              <w:top w:val="nil"/>
              <w:left w:val="nil"/>
              <w:bottom w:val="single" w:sz="4" w:space="0" w:color="auto"/>
              <w:right w:val="single" w:sz="4" w:space="0" w:color="auto"/>
            </w:tcBorders>
            <w:shd w:val="clear" w:color="000000" w:fill="00B050"/>
            <w:noWrap/>
            <w:vAlign w:val="bottom"/>
            <w:hideMark/>
          </w:tcPr>
          <w:p w14:paraId="651E5D22" w14:textId="77777777" w:rsidR="00C502DD" w:rsidRPr="0008724D" w:rsidRDefault="00C502DD" w:rsidP="00C502DD">
            <w:pPr>
              <w:jc w:val="center"/>
              <w:rPr>
                <w:color w:val="000000"/>
              </w:rPr>
            </w:pPr>
            <w:r w:rsidRPr="0008724D">
              <w:rPr>
                <w:color w:val="000000"/>
              </w:rPr>
              <w:t>Комплекс 5</w:t>
            </w:r>
          </w:p>
        </w:tc>
        <w:tc>
          <w:tcPr>
            <w:tcW w:w="2761" w:type="dxa"/>
            <w:tcBorders>
              <w:top w:val="nil"/>
              <w:left w:val="nil"/>
              <w:bottom w:val="single" w:sz="4" w:space="0" w:color="auto"/>
              <w:right w:val="single" w:sz="4" w:space="0" w:color="auto"/>
            </w:tcBorders>
            <w:shd w:val="clear" w:color="000000" w:fill="A69E8E"/>
            <w:noWrap/>
            <w:vAlign w:val="bottom"/>
            <w:hideMark/>
          </w:tcPr>
          <w:p w14:paraId="58E7C18F" w14:textId="77777777" w:rsidR="00C502DD" w:rsidRPr="0008724D" w:rsidRDefault="00C502DD" w:rsidP="00C502DD">
            <w:pPr>
              <w:jc w:val="center"/>
              <w:rPr>
                <w:color w:val="000000"/>
              </w:rPr>
            </w:pPr>
            <w:r w:rsidRPr="0008724D">
              <w:rPr>
                <w:color w:val="000000"/>
              </w:rPr>
              <w:t>Комплекс 10</w:t>
            </w:r>
          </w:p>
        </w:tc>
        <w:tc>
          <w:tcPr>
            <w:tcW w:w="938" w:type="dxa"/>
            <w:vMerge/>
            <w:tcBorders>
              <w:top w:val="nil"/>
              <w:left w:val="single" w:sz="4" w:space="0" w:color="auto"/>
              <w:bottom w:val="single" w:sz="4" w:space="0" w:color="auto"/>
              <w:right w:val="single" w:sz="4" w:space="0" w:color="auto"/>
            </w:tcBorders>
            <w:vAlign w:val="center"/>
            <w:hideMark/>
          </w:tcPr>
          <w:p w14:paraId="4DF96D7B" w14:textId="77777777" w:rsidR="00C502DD" w:rsidRPr="0008724D" w:rsidRDefault="00C502DD" w:rsidP="00C502DD">
            <w:pPr>
              <w:rPr>
                <w:color w:val="000000"/>
              </w:rPr>
            </w:pPr>
          </w:p>
        </w:tc>
      </w:tr>
      <w:tr w:rsidR="00C502DD" w:rsidRPr="0008724D" w14:paraId="37A5FAEB" w14:textId="77777777" w:rsidTr="0008724D">
        <w:trPr>
          <w:trHeight w:val="298"/>
        </w:trPr>
        <w:tc>
          <w:tcPr>
            <w:tcW w:w="10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ABCCCB" w14:textId="77777777" w:rsidR="00C502DD" w:rsidRPr="0008724D" w:rsidRDefault="00C502DD" w:rsidP="00C502DD">
            <w:pPr>
              <w:jc w:val="center"/>
              <w:rPr>
                <w:color w:val="000000"/>
              </w:rPr>
            </w:pPr>
            <w:r w:rsidRPr="0008724D">
              <w:rPr>
                <w:color w:val="000000"/>
              </w:rPr>
              <w:t>12</w:t>
            </w:r>
          </w:p>
        </w:tc>
        <w:tc>
          <w:tcPr>
            <w:tcW w:w="1142" w:type="dxa"/>
            <w:tcBorders>
              <w:top w:val="nil"/>
              <w:left w:val="nil"/>
              <w:bottom w:val="nil"/>
              <w:right w:val="nil"/>
            </w:tcBorders>
            <w:shd w:val="clear" w:color="auto" w:fill="auto"/>
            <w:noWrap/>
            <w:vAlign w:val="bottom"/>
            <w:hideMark/>
          </w:tcPr>
          <w:p w14:paraId="3BDC5B24" w14:textId="77777777" w:rsidR="00C502DD" w:rsidRPr="0008724D" w:rsidRDefault="00C502DD" w:rsidP="00C502DD">
            <w:pPr>
              <w:jc w:val="right"/>
              <w:rPr>
                <w:color w:val="000000"/>
              </w:rPr>
            </w:pPr>
            <w:r w:rsidRPr="0008724D">
              <w:rPr>
                <w:color w:val="000000"/>
              </w:rPr>
              <w:t>01.</w:t>
            </w:r>
            <w:proofErr w:type="gramStart"/>
            <w:r w:rsidRPr="0008724D">
              <w:rPr>
                <w:color w:val="000000"/>
              </w:rPr>
              <w:t>апр</w:t>
            </w:r>
            <w:proofErr w:type="gramEnd"/>
          </w:p>
        </w:tc>
        <w:tc>
          <w:tcPr>
            <w:tcW w:w="904" w:type="dxa"/>
            <w:tcBorders>
              <w:top w:val="nil"/>
              <w:left w:val="nil"/>
              <w:bottom w:val="nil"/>
              <w:right w:val="single" w:sz="4" w:space="0" w:color="auto"/>
            </w:tcBorders>
            <w:shd w:val="clear" w:color="auto" w:fill="auto"/>
            <w:noWrap/>
            <w:vAlign w:val="bottom"/>
            <w:hideMark/>
          </w:tcPr>
          <w:p w14:paraId="0FA1544A" w14:textId="77777777" w:rsidR="00C502DD" w:rsidRPr="0008724D" w:rsidRDefault="00C502DD" w:rsidP="00C502DD">
            <w:pPr>
              <w:rPr>
                <w:color w:val="000000"/>
              </w:rPr>
            </w:pPr>
            <w:proofErr w:type="spellStart"/>
            <w:proofErr w:type="gramStart"/>
            <w:r w:rsidRPr="0008724D">
              <w:rPr>
                <w:color w:val="000000"/>
              </w:rPr>
              <w:t>пн</w:t>
            </w:r>
            <w:proofErr w:type="spellEnd"/>
            <w:proofErr w:type="gramEnd"/>
          </w:p>
        </w:tc>
        <w:tc>
          <w:tcPr>
            <w:tcW w:w="2760" w:type="dxa"/>
            <w:tcBorders>
              <w:top w:val="nil"/>
              <w:left w:val="nil"/>
              <w:bottom w:val="single" w:sz="4" w:space="0" w:color="auto"/>
              <w:right w:val="single" w:sz="4" w:space="0" w:color="auto"/>
            </w:tcBorders>
            <w:shd w:val="clear" w:color="000000" w:fill="92D050"/>
            <w:noWrap/>
            <w:vAlign w:val="bottom"/>
            <w:hideMark/>
          </w:tcPr>
          <w:p w14:paraId="3B2B570D" w14:textId="77777777" w:rsidR="00C502DD" w:rsidRPr="0008724D" w:rsidRDefault="00C502DD" w:rsidP="00C502DD">
            <w:pPr>
              <w:jc w:val="center"/>
              <w:rPr>
                <w:color w:val="000000"/>
              </w:rPr>
            </w:pPr>
            <w:r w:rsidRPr="0008724D">
              <w:rPr>
                <w:color w:val="000000"/>
              </w:rPr>
              <w:t>Комплекс 1</w:t>
            </w:r>
          </w:p>
        </w:tc>
        <w:tc>
          <w:tcPr>
            <w:tcW w:w="2761" w:type="dxa"/>
            <w:tcBorders>
              <w:top w:val="nil"/>
              <w:left w:val="nil"/>
              <w:bottom w:val="single" w:sz="4" w:space="0" w:color="auto"/>
              <w:right w:val="single" w:sz="4" w:space="0" w:color="auto"/>
            </w:tcBorders>
            <w:shd w:val="clear" w:color="auto" w:fill="auto"/>
            <w:noWrap/>
            <w:vAlign w:val="bottom"/>
            <w:hideMark/>
          </w:tcPr>
          <w:p w14:paraId="08B76218" w14:textId="77777777" w:rsidR="00C502DD" w:rsidRPr="0008724D" w:rsidRDefault="00C502DD" w:rsidP="00C502DD">
            <w:pPr>
              <w:rPr>
                <w:color w:val="000000"/>
              </w:rPr>
            </w:pPr>
            <w:r w:rsidRPr="0008724D">
              <w:rPr>
                <w:color w:val="000000"/>
              </w:rPr>
              <w:t> </w:t>
            </w:r>
          </w:p>
        </w:tc>
        <w:tc>
          <w:tcPr>
            <w:tcW w:w="938" w:type="dxa"/>
            <w:vMerge/>
            <w:tcBorders>
              <w:top w:val="nil"/>
              <w:left w:val="single" w:sz="4" w:space="0" w:color="auto"/>
              <w:bottom w:val="single" w:sz="4" w:space="0" w:color="auto"/>
              <w:right w:val="single" w:sz="4" w:space="0" w:color="auto"/>
            </w:tcBorders>
            <w:vAlign w:val="center"/>
            <w:hideMark/>
          </w:tcPr>
          <w:p w14:paraId="7E3AFA6C" w14:textId="77777777" w:rsidR="00C502DD" w:rsidRPr="0008724D" w:rsidRDefault="00C502DD" w:rsidP="00C502DD">
            <w:pPr>
              <w:rPr>
                <w:color w:val="000000"/>
              </w:rPr>
            </w:pPr>
          </w:p>
        </w:tc>
      </w:tr>
      <w:tr w:rsidR="00C502DD" w:rsidRPr="0008724D" w14:paraId="4AAEF727"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7597E29C" w14:textId="77777777" w:rsidR="00C502DD" w:rsidRPr="0008724D" w:rsidRDefault="00C502DD" w:rsidP="00C502DD">
            <w:pPr>
              <w:rPr>
                <w:color w:val="000000"/>
              </w:rPr>
            </w:pPr>
          </w:p>
        </w:tc>
        <w:tc>
          <w:tcPr>
            <w:tcW w:w="1142" w:type="dxa"/>
            <w:tcBorders>
              <w:top w:val="nil"/>
              <w:left w:val="nil"/>
              <w:bottom w:val="nil"/>
              <w:right w:val="nil"/>
            </w:tcBorders>
            <w:shd w:val="clear" w:color="auto" w:fill="auto"/>
            <w:noWrap/>
            <w:vAlign w:val="bottom"/>
            <w:hideMark/>
          </w:tcPr>
          <w:p w14:paraId="5EDD6152" w14:textId="77777777" w:rsidR="00C502DD" w:rsidRPr="0008724D" w:rsidRDefault="00C502DD" w:rsidP="00C502DD">
            <w:pPr>
              <w:jc w:val="right"/>
              <w:rPr>
                <w:color w:val="000000"/>
              </w:rPr>
            </w:pPr>
            <w:r w:rsidRPr="0008724D">
              <w:rPr>
                <w:color w:val="000000"/>
              </w:rPr>
              <w:t>03.</w:t>
            </w:r>
            <w:proofErr w:type="gramStart"/>
            <w:r w:rsidRPr="0008724D">
              <w:rPr>
                <w:color w:val="000000"/>
              </w:rPr>
              <w:t>апр</w:t>
            </w:r>
            <w:proofErr w:type="gramEnd"/>
          </w:p>
        </w:tc>
        <w:tc>
          <w:tcPr>
            <w:tcW w:w="904" w:type="dxa"/>
            <w:tcBorders>
              <w:top w:val="nil"/>
              <w:left w:val="nil"/>
              <w:bottom w:val="nil"/>
              <w:right w:val="single" w:sz="4" w:space="0" w:color="auto"/>
            </w:tcBorders>
            <w:shd w:val="clear" w:color="auto" w:fill="auto"/>
            <w:noWrap/>
            <w:vAlign w:val="bottom"/>
            <w:hideMark/>
          </w:tcPr>
          <w:p w14:paraId="6DEB8125" w14:textId="77777777" w:rsidR="00C502DD" w:rsidRPr="0008724D" w:rsidRDefault="00C502DD" w:rsidP="00C502DD">
            <w:pPr>
              <w:rPr>
                <w:color w:val="000000"/>
              </w:rPr>
            </w:pPr>
            <w:r w:rsidRPr="0008724D">
              <w:rPr>
                <w:color w:val="000000"/>
              </w:rPr>
              <w:t>ср</w:t>
            </w:r>
          </w:p>
        </w:tc>
        <w:tc>
          <w:tcPr>
            <w:tcW w:w="2760" w:type="dxa"/>
            <w:tcBorders>
              <w:top w:val="nil"/>
              <w:left w:val="nil"/>
              <w:bottom w:val="single" w:sz="4" w:space="0" w:color="auto"/>
              <w:right w:val="single" w:sz="4" w:space="0" w:color="auto"/>
            </w:tcBorders>
            <w:shd w:val="clear" w:color="000000" w:fill="92D050"/>
            <w:noWrap/>
            <w:vAlign w:val="bottom"/>
            <w:hideMark/>
          </w:tcPr>
          <w:p w14:paraId="7EC65A07" w14:textId="77777777" w:rsidR="00C502DD" w:rsidRPr="0008724D" w:rsidRDefault="00C502DD" w:rsidP="00C502DD">
            <w:pPr>
              <w:jc w:val="center"/>
              <w:rPr>
                <w:color w:val="000000"/>
              </w:rPr>
            </w:pPr>
            <w:r w:rsidRPr="0008724D">
              <w:rPr>
                <w:color w:val="000000"/>
              </w:rPr>
              <w:t>Комплекс 2</w:t>
            </w:r>
          </w:p>
        </w:tc>
        <w:tc>
          <w:tcPr>
            <w:tcW w:w="2761" w:type="dxa"/>
            <w:tcBorders>
              <w:top w:val="nil"/>
              <w:left w:val="nil"/>
              <w:bottom w:val="single" w:sz="4" w:space="0" w:color="auto"/>
              <w:right w:val="single" w:sz="4" w:space="0" w:color="auto"/>
            </w:tcBorders>
            <w:shd w:val="clear" w:color="auto" w:fill="auto"/>
            <w:noWrap/>
            <w:vAlign w:val="bottom"/>
            <w:hideMark/>
          </w:tcPr>
          <w:p w14:paraId="1A78CCD6" w14:textId="77777777" w:rsidR="00C502DD" w:rsidRPr="0008724D" w:rsidRDefault="00C502DD" w:rsidP="00C502DD">
            <w:pPr>
              <w:rPr>
                <w:color w:val="000000"/>
              </w:rPr>
            </w:pPr>
            <w:r w:rsidRPr="0008724D">
              <w:rPr>
                <w:color w:val="000000"/>
              </w:rPr>
              <w:t> </w:t>
            </w:r>
          </w:p>
        </w:tc>
        <w:tc>
          <w:tcPr>
            <w:tcW w:w="938" w:type="dxa"/>
            <w:vMerge/>
            <w:tcBorders>
              <w:top w:val="nil"/>
              <w:left w:val="single" w:sz="4" w:space="0" w:color="auto"/>
              <w:bottom w:val="single" w:sz="4" w:space="0" w:color="auto"/>
              <w:right w:val="single" w:sz="4" w:space="0" w:color="auto"/>
            </w:tcBorders>
            <w:vAlign w:val="center"/>
            <w:hideMark/>
          </w:tcPr>
          <w:p w14:paraId="2756DED2" w14:textId="77777777" w:rsidR="00C502DD" w:rsidRPr="0008724D" w:rsidRDefault="00C502DD" w:rsidP="00C502DD">
            <w:pPr>
              <w:rPr>
                <w:color w:val="000000"/>
              </w:rPr>
            </w:pPr>
          </w:p>
        </w:tc>
      </w:tr>
      <w:tr w:rsidR="00C502DD" w:rsidRPr="0008724D" w14:paraId="159B5177" w14:textId="77777777" w:rsidTr="0008724D">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354C7D58" w14:textId="77777777" w:rsidR="00C502DD" w:rsidRPr="0008724D" w:rsidRDefault="00C502DD" w:rsidP="00C502DD">
            <w:pPr>
              <w:rPr>
                <w:color w:val="000000"/>
              </w:rPr>
            </w:pPr>
          </w:p>
        </w:tc>
        <w:tc>
          <w:tcPr>
            <w:tcW w:w="1142" w:type="dxa"/>
            <w:tcBorders>
              <w:top w:val="nil"/>
              <w:left w:val="nil"/>
              <w:bottom w:val="single" w:sz="4" w:space="0" w:color="auto"/>
              <w:right w:val="nil"/>
            </w:tcBorders>
            <w:shd w:val="clear" w:color="auto" w:fill="auto"/>
            <w:noWrap/>
            <w:vAlign w:val="bottom"/>
            <w:hideMark/>
          </w:tcPr>
          <w:p w14:paraId="52715B34" w14:textId="77777777" w:rsidR="00C502DD" w:rsidRPr="0008724D" w:rsidRDefault="00C502DD" w:rsidP="00C502DD">
            <w:pPr>
              <w:jc w:val="right"/>
              <w:rPr>
                <w:color w:val="000000"/>
              </w:rPr>
            </w:pPr>
            <w:r w:rsidRPr="0008724D">
              <w:rPr>
                <w:color w:val="000000"/>
              </w:rPr>
              <w:t>06.</w:t>
            </w:r>
            <w:proofErr w:type="gramStart"/>
            <w:r w:rsidRPr="0008724D">
              <w:rPr>
                <w:color w:val="000000"/>
              </w:rPr>
              <w:t>апр</w:t>
            </w:r>
            <w:proofErr w:type="gramEnd"/>
          </w:p>
        </w:tc>
        <w:tc>
          <w:tcPr>
            <w:tcW w:w="904" w:type="dxa"/>
            <w:tcBorders>
              <w:top w:val="nil"/>
              <w:left w:val="nil"/>
              <w:bottom w:val="single" w:sz="4" w:space="0" w:color="auto"/>
              <w:right w:val="single" w:sz="4" w:space="0" w:color="auto"/>
            </w:tcBorders>
            <w:shd w:val="clear" w:color="auto" w:fill="auto"/>
            <w:noWrap/>
            <w:vAlign w:val="bottom"/>
            <w:hideMark/>
          </w:tcPr>
          <w:p w14:paraId="61C4C99B" w14:textId="77777777" w:rsidR="00C502DD" w:rsidRPr="0008724D" w:rsidRDefault="00C502DD" w:rsidP="00C502DD">
            <w:pPr>
              <w:rPr>
                <w:color w:val="000000"/>
              </w:rPr>
            </w:pPr>
            <w:proofErr w:type="spellStart"/>
            <w:proofErr w:type="gramStart"/>
            <w:r w:rsidRPr="0008724D">
              <w:rPr>
                <w:color w:val="000000"/>
              </w:rPr>
              <w:t>сб</w:t>
            </w:r>
            <w:proofErr w:type="spellEnd"/>
            <w:proofErr w:type="gramEnd"/>
          </w:p>
        </w:tc>
        <w:tc>
          <w:tcPr>
            <w:tcW w:w="5521" w:type="dxa"/>
            <w:gridSpan w:val="2"/>
            <w:tcBorders>
              <w:top w:val="single" w:sz="4" w:space="0" w:color="auto"/>
              <w:left w:val="nil"/>
              <w:bottom w:val="single" w:sz="4" w:space="0" w:color="auto"/>
              <w:right w:val="single" w:sz="4" w:space="0" w:color="000000"/>
            </w:tcBorders>
            <w:shd w:val="clear" w:color="000000" w:fill="FF0000"/>
            <w:noWrap/>
            <w:vAlign w:val="bottom"/>
            <w:hideMark/>
          </w:tcPr>
          <w:p w14:paraId="557738D7" w14:textId="77777777" w:rsidR="00C502DD" w:rsidRPr="0008724D" w:rsidRDefault="00C502DD" w:rsidP="00C502DD">
            <w:pPr>
              <w:jc w:val="center"/>
              <w:rPr>
                <w:color w:val="000000"/>
              </w:rPr>
            </w:pPr>
            <w:r w:rsidRPr="0008724D">
              <w:rPr>
                <w:color w:val="000000"/>
              </w:rPr>
              <w:t>Контрольное тестирование (конечное)</w:t>
            </w:r>
          </w:p>
        </w:tc>
        <w:tc>
          <w:tcPr>
            <w:tcW w:w="938" w:type="dxa"/>
            <w:vMerge/>
            <w:tcBorders>
              <w:top w:val="nil"/>
              <w:left w:val="single" w:sz="4" w:space="0" w:color="auto"/>
              <w:bottom w:val="single" w:sz="4" w:space="0" w:color="auto"/>
              <w:right w:val="single" w:sz="4" w:space="0" w:color="auto"/>
            </w:tcBorders>
            <w:vAlign w:val="center"/>
            <w:hideMark/>
          </w:tcPr>
          <w:p w14:paraId="59CC81C5" w14:textId="77777777" w:rsidR="00C502DD" w:rsidRPr="0008724D" w:rsidRDefault="00C502DD" w:rsidP="00C502DD">
            <w:pPr>
              <w:rPr>
                <w:color w:val="000000"/>
              </w:rPr>
            </w:pPr>
          </w:p>
        </w:tc>
      </w:tr>
    </w:tbl>
    <w:p w14:paraId="3B67DE49" w14:textId="77777777" w:rsidR="003B238B" w:rsidRPr="00C502DD" w:rsidRDefault="003B238B" w:rsidP="00D164FC">
      <w:pPr>
        <w:spacing w:after="200" w:line="276" w:lineRule="auto"/>
        <w:jc w:val="right"/>
      </w:pPr>
    </w:p>
    <w:p w14:paraId="47EC1568" w14:textId="46FE1950" w:rsidR="003B238B" w:rsidRPr="006D1A70" w:rsidRDefault="007B44BE" w:rsidP="007B44BE">
      <w:pPr>
        <w:spacing w:after="200" w:line="276" w:lineRule="auto"/>
        <w:rPr>
          <w:sz w:val="28"/>
          <w:szCs w:val="28"/>
        </w:rPr>
      </w:pPr>
      <w:r>
        <w:rPr>
          <w:sz w:val="28"/>
          <w:szCs w:val="28"/>
        </w:rPr>
        <w:br w:type="page"/>
      </w:r>
    </w:p>
    <w:p w14:paraId="0A0F250D" w14:textId="77777777" w:rsidR="00277E23" w:rsidRPr="00DE2C12" w:rsidRDefault="00277E23" w:rsidP="00653ABF">
      <w:pPr>
        <w:pStyle w:val="1"/>
        <w:spacing w:before="360" w:after="480"/>
        <w:jc w:val="center"/>
        <w:rPr>
          <w:rFonts w:ascii="Times New Roman" w:hAnsi="Times New Roman" w:cs="Times New Roman"/>
          <w:color w:val="auto"/>
        </w:rPr>
      </w:pPr>
      <w:bookmarkStart w:id="16" w:name="_Toc482561406"/>
      <w:bookmarkStart w:id="17" w:name="_Toc483596337"/>
      <w:bookmarkStart w:id="18" w:name="_Toc9205917"/>
      <w:r w:rsidRPr="00DE2C12">
        <w:rPr>
          <w:rFonts w:ascii="Times New Roman" w:hAnsi="Times New Roman" w:cs="Times New Roman"/>
          <w:color w:val="auto"/>
        </w:rPr>
        <w:lastRenderedPageBreak/>
        <w:t>ГЛАВА 3. РЕЗУЛЬТАТЫ ИССЛЕДОВАНИЯ И ИХ ОБСУЖДЕНИЕ</w:t>
      </w:r>
      <w:bookmarkEnd w:id="16"/>
      <w:bookmarkEnd w:id="17"/>
      <w:bookmarkEnd w:id="18"/>
    </w:p>
    <w:p w14:paraId="020D2943" w14:textId="77777777" w:rsidR="00277E23" w:rsidRDefault="00277E23" w:rsidP="00653ABF">
      <w:pPr>
        <w:pStyle w:val="1"/>
        <w:spacing w:before="360" w:after="480"/>
        <w:jc w:val="center"/>
        <w:rPr>
          <w:rFonts w:ascii="Times New Roman" w:hAnsi="Times New Roman" w:cs="Times New Roman"/>
          <w:color w:val="auto"/>
        </w:rPr>
      </w:pPr>
      <w:bookmarkStart w:id="19" w:name="_3.1_Результаты_педагогического"/>
      <w:bookmarkStart w:id="20" w:name="_Toc9205918"/>
      <w:bookmarkEnd w:id="19"/>
      <w:r w:rsidRPr="00DE2C12">
        <w:rPr>
          <w:rFonts w:ascii="Times New Roman" w:hAnsi="Times New Roman" w:cs="Times New Roman"/>
          <w:color w:val="auto"/>
        </w:rPr>
        <w:t>3.1 Результаты педагогического эксперимента</w:t>
      </w:r>
      <w:bookmarkEnd w:id="20"/>
    </w:p>
    <w:p w14:paraId="3A931A92" w14:textId="35C3507F" w:rsidR="00C93353" w:rsidRPr="00C93353" w:rsidRDefault="00C93353" w:rsidP="00C93353">
      <w:pPr>
        <w:pStyle w:val="af7"/>
        <w:spacing w:line="360" w:lineRule="auto"/>
        <w:ind w:left="0" w:firstLine="709"/>
        <w:jc w:val="both"/>
        <w:rPr>
          <w:lang w:val="ru-RU"/>
        </w:rPr>
      </w:pPr>
      <w:r w:rsidRPr="00C93353">
        <w:rPr>
          <w:lang w:val="ru-RU"/>
        </w:rPr>
        <w:t xml:space="preserve">Измерение уровня </w:t>
      </w:r>
      <w:r>
        <w:rPr>
          <w:lang w:val="ru-RU"/>
        </w:rPr>
        <w:t>подготовленности</w:t>
      </w:r>
      <w:r w:rsidRPr="00C93353">
        <w:rPr>
          <w:lang w:val="ru-RU"/>
        </w:rPr>
        <w:t xml:space="preserve"> у </w:t>
      </w:r>
      <w:r>
        <w:rPr>
          <w:lang w:val="ru-RU"/>
        </w:rPr>
        <w:t>спортсменов</w:t>
      </w:r>
      <w:r w:rsidRPr="00C93353">
        <w:rPr>
          <w:lang w:val="ru-RU"/>
        </w:rPr>
        <w:t xml:space="preserve"> было проведено в начале и в конце педагогического эксперимента</w:t>
      </w:r>
      <w:r w:rsidR="00951C84">
        <w:rPr>
          <w:lang w:val="ru-RU"/>
        </w:rPr>
        <w:t xml:space="preserve"> </w:t>
      </w:r>
      <w:r>
        <w:rPr>
          <w:lang w:val="ru-RU"/>
        </w:rPr>
        <w:t>(1 и 36 занятие)</w:t>
      </w:r>
      <w:r w:rsidRPr="00C93353">
        <w:rPr>
          <w:lang w:val="ru-RU"/>
        </w:rPr>
        <w:t xml:space="preserve">. </w:t>
      </w:r>
    </w:p>
    <w:p w14:paraId="386F1F77" w14:textId="67946983" w:rsidR="00C93353" w:rsidRPr="00C93353" w:rsidRDefault="00C93353" w:rsidP="00C93353">
      <w:pPr>
        <w:pStyle w:val="af7"/>
        <w:spacing w:line="360" w:lineRule="auto"/>
        <w:ind w:left="0" w:firstLine="709"/>
        <w:jc w:val="both"/>
        <w:rPr>
          <w:lang w:val="ru-RU"/>
        </w:rPr>
      </w:pPr>
      <w:r w:rsidRPr="00C93353">
        <w:rPr>
          <w:lang w:val="ru-RU"/>
        </w:rPr>
        <w:t xml:space="preserve">Результаты контрольного тестирования </w:t>
      </w:r>
      <w:r>
        <w:rPr>
          <w:lang w:val="ru-RU"/>
        </w:rPr>
        <w:t>спортсменов</w:t>
      </w:r>
      <w:r w:rsidRPr="00C93353">
        <w:rPr>
          <w:lang w:val="ru-RU"/>
        </w:rPr>
        <w:t xml:space="preserve"> контрольной и экспериментальной групп в начале эксперимента отображены в приложениях </w:t>
      </w:r>
      <w:r w:rsidR="00D777D6" w:rsidRPr="00D777D6">
        <w:rPr>
          <w:lang w:val="ru-RU"/>
        </w:rPr>
        <w:t>1</w:t>
      </w:r>
      <w:r w:rsidR="00C502DD">
        <w:rPr>
          <w:lang w:val="ru-RU"/>
        </w:rPr>
        <w:t>-2</w:t>
      </w:r>
      <w:r w:rsidRPr="00C93353">
        <w:rPr>
          <w:lang w:val="ru-RU"/>
        </w:rPr>
        <w:t>, а результаты контрольного тестирования групп в ко</w:t>
      </w:r>
      <w:r>
        <w:rPr>
          <w:lang w:val="ru-RU"/>
        </w:rPr>
        <w:t xml:space="preserve">нце эксперимента в приложении </w:t>
      </w:r>
      <w:r w:rsidR="00C502DD">
        <w:rPr>
          <w:lang w:val="ru-RU"/>
        </w:rPr>
        <w:t>3-4</w:t>
      </w:r>
      <w:r w:rsidR="00682CCE">
        <w:rPr>
          <w:lang w:val="ru-RU"/>
        </w:rPr>
        <w:t>.</w:t>
      </w:r>
    </w:p>
    <w:p w14:paraId="62760471" w14:textId="18776D70" w:rsidR="003F37BA" w:rsidRDefault="00C93353" w:rsidP="003F37BA">
      <w:pPr>
        <w:pStyle w:val="af7"/>
        <w:spacing w:line="360" w:lineRule="auto"/>
        <w:ind w:left="0" w:firstLine="709"/>
        <w:jc w:val="both"/>
        <w:rPr>
          <w:lang w:val="ru-RU"/>
        </w:rPr>
      </w:pPr>
      <w:r w:rsidRPr="00C93353">
        <w:rPr>
          <w:lang w:val="ru-RU"/>
        </w:rPr>
        <w:t xml:space="preserve">По результатам тестирования видно, что </w:t>
      </w:r>
      <w:r w:rsidR="00620AAE">
        <w:rPr>
          <w:lang w:val="ru-RU"/>
        </w:rPr>
        <w:t xml:space="preserve">средние </w:t>
      </w:r>
      <w:r w:rsidRPr="00C93353">
        <w:rPr>
          <w:lang w:val="ru-RU"/>
        </w:rPr>
        <w:t xml:space="preserve">показатели быстроты у испытуемых </w:t>
      </w:r>
      <w:r>
        <w:rPr>
          <w:lang w:val="ru-RU"/>
        </w:rPr>
        <w:t>контрольной группы</w:t>
      </w:r>
      <w:r w:rsidRPr="00C93353">
        <w:rPr>
          <w:lang w:val="ru-RU"/>
        </w:rPr>
        <w:t xml:space="preserve"> и </w:t>
      </w:r>
      <w:r>
        <w:rPr>
          <w:lang w:val="ru-RU"/>
        </w:rPr>
        <w:t xml:space="preserve">экспериментальной группы </w:t>
      </w:r>
      <w:r w:rsidRPr="00C93353">
        <w:rPr>
          <w:lang w:val="ru-RU"/>
        </w:rPr>
        <w:t xml:space="preserve"> </w:t>
      </w:r>
      <w:r w:rsidR="008D3A22">
        <w:rPr>
          <w:lang w:val="ru-RU"/>
        </w:rPr>
        <w:t xml:space="preserve">в начале эксперимента </w:t>
      </w:r>
      <w:r w:rsidRPr="00C93353">
        <w:rPr>
          <w:lang w:val="ru-RU"/>
        </w:rPr>
        <w:t>находятся на одном уровне и статистических различий не имеют (</w:t>
      </w:r>
      <w:r w:rsidR="0008724D">
        <w:rPr>
          <w:lang w:val="ru-RU"/>
        </w:rPr>
        <w:t>Т</w:t>
      </w:r>
      <w:r w:rsidR="00EE39B8">
        <w:rPr>
          <w:lang w:val="ru-RU"/>
        </w:rPr>
        <w:t>абл</w:t>
      </w:r>
      <w:r w:rsidR="00EC39FE">
        <w:rPr>
          <w:lang w:val="ru-RU"/>
        </w:rPr>
        <w:t>.</w:t>
      </w:r>
      <w:r w:rsidR="00EE39B8">
        <w:rPr>
          <w:lang w:val="ru-RU"/>
        </w:rPr>
        <w:t xml:space="preserve"> 3.1</w:t>
      </w:r>
      <w:r w:rsidR="00FC6DA6">
        <w:rPr>
          <w:lang w:val="ru-RU"/>
        </w:rPr>
        <w:t>,</w:t>
      </w:r>
      <w:r w:rsidR="00FC6DA6" w:rsidRPr="00FC6DA6">
        <w:rPr>
          <w:sz w:val="24"/>
          <w:szCs w:val="24"/>
          <w:lang w:val="ru-RU" w:eastAsia="ru-RU" w:bidi="ar-SA"/>
        </w:rPr>
        <w:t xml:space="preserve"> </w:t>
      </w:r>
      <w:r w:rsidR="0008724D">
        <w:rPr>
          <w:lang w:val="ru-RU"/>
        </w:rPr>
        <w:t>Р</w:t>
      </w:r>
      <w:r w:rsidR="00FC6DA6" w:rsidRPr="00FC6DA6">
        <w:rPr>
          <w:lang w:val="ru-RU"/>
        </w:rPr>
        <w:t xml:space="preserve">ис. </w:t>
      </w:r>
      <w:r w:rsidR="00FC6DA6">
        <w:rPr>
          <w:lang w:val="ru-RU"/>
        </w:rPr>
        <w:t>2</w:t>
      </w:r>
      <w:r w:rsidR="00EE39B8">
        <w:rPr>
          <w:lang w:val="ru-RU"/>
        </w:rPr>
        <w:t>).</w:t>
      </w:r>
    </w:p>
    <w:p w14:paraId="6350787C" w14:textId="5AA15CED" w:rsidR="00F660C2" w:rsidRDefault="00F660C2" w:rsidP="0008724D">
      <w:pPr>
        <w:pStyle w:val="af7"/>
        <w:spacing w:line="360" w:lineRule="auto"/>
        <w:ind w:left="0" w:firstLine="709"/>
        <w:jc w:val="right"/>
        <w:rPr>
          <w:lang w:val="ru-RU"/>
        </w:rPr>
      </w:pPr>
      <w:r w:rsidRPr="00F660C2">
        <w:rPr>
          <w:lang w:val="ru-RU"/>
        </w:rPr>
        <w:t>Таблица 3.1</w:t>
      </w:r>
    </w:p>
    <w:p w14:paraId="6A608C38" w14:textId="38AE2A85" w:rsidR="00620AAE" w:rsidRDefault="00053DB8" w:rsidP="0008724D">
      <w:pPr>
        <w:spacing w:line="360" w:lineRule="auto"/>
        <w:jc w:val="center"/>
        <w:rPr>
          <w:sz w:val="28"/>
          <w:szCs w:val="28"/>
        </w:rPr>
      </w:pPr>
      <w:r w:rsidRPr="00053DB8">
        <w:rPr>
          <w:sz w:val="28"/>
          <w:szCs w:val="28"/>
        </w:rPr>
        <w:t>Результаты тестирования показателей быстроты в начале эксперимента</w:t>
      </w:r>
    </w:p>
    <w:tbl>
      <w:tblPr>
        <w:tblW w:w="9371" w:type="dxa"/>
        <w:tblInd w:w="93" w:type="dxa"/>
        <w:tblLook w:val="04A0" w:firstRow="1" w:lastRow="0" w:firstColumn="1" w:lastColumn="0" w:noHBand="0" w:noVBand="1"/>
      </w:tblPr>
      <w:tblGrid>
        <w:gridCol w:w="1047"/>
        <w:gridCol w:w="1010"/>
        <w:gridCol w:w="1011"/>
        <w:gridCol w:w="1010"/>
        <w:gridCol w:w="1011"/>
        <w:gridCol w:w="1090"/>
        <w:gridCol w:w="1090"/>
        <w:gridCol w:w="1010"/>
        <w:gridCol w:w="1092"/>
      </w:tblGrid>
      <w:tr w:rsidR="002F2970" w:rsidRPr="0008724D" w14:paraId="5E911AA9" w14:textId="77777777" w:rsidTr="00653085">
        <w:trPr>
          <w:trHeight w:val="196"/>
        </w:trPr>
        <w:tc>
          <w:tcPr>
            <w:tcW w:w="937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8D14001" w14:textId="77777777" w:rsidR="002F2970" w:rsidRPr="0008724D" w:rsidRDefault="002F2970" w:rsidP="0008724D">
            <w:pPr>
              <w:spacing w:line="360" w:lineRule="auto"/>
              <w:jc w:val="center"/>
              <w:rPr>
                <w:b/>
                <w:bCs/>
              </w:rPr>
            </w:pPr>
            <w:r w:rsidRPr="0008724D">
              <w:rPr>
                <w:b/>
                <w:bCs/>
              </w:rPr>
              <w:t>Средние значения в начале эксперимента</w:t>
            </w:r>
          </w:p>
        </w:tc>
      </w:tr>
      <w:tr w:rsidR="002F2970" w:rsidRPr="0008724D" w14:paraId="45DAE9D5" w14:textId="77777777" w:rsidTr="00653085">
        <w:trPr>
          <w:trHeight w:val="741"/>
        </w:trPr>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14:paraId="7FB8BD5A" w14:textId="34D0D210" w:rsidR="002F2970" w:rsidRPr="0008724D" w:rsidRDefault="002F2970" w:rsidP="0008724D">
            <w:pPr>
              <w:spacing w:line="360" w:lineRule="auto"/>
              <w:jc w:val="center"/>
            </w:pPr>
            <w:proofErr w:type="gramStart"/>
            <w:r w:rsidRPr="0008724D">
              <w:t>Пока-</w:t>
            </w:r>
            <w:proofErr w:type="spellStart"/>
            <w:r w:rsidRPr="0008724D">
              <w:t>затель</w:t>
            </w:r>
            <w:proofErr w:type="spellEnd"/>
            <w:proofErr w:type="gramEnd"/>
          </w:p>
        </w:tc>
        <w:tc>
          <w:tcPr>
            <w:tcW w:w="2021" w:type="dxa"/>
            <w:gridSpan w:val="2"/>
            <w:tcBorders>
              <w:top w:val="single" w:sz="4" w:space="0" w:color="auto"/>
              <w:left w:val="nil"/>
              <w:bottom w:val="single" w:sz="4" w:space="0" w:color="auto"/>
              <w:right w:val="single" w:sz="4" w:space="0" w:color="auto"/>
            </w:tcBorders>
            <w:shd w:val="clear" w:color="auto" w:fill="auto"/>
            <w:vAlign w:val="center"/>
            <w:hideMark/>
          </w:tcPr>
          <w:p w14:paraId="6D451E7A" w14:textId="77777777" w:rsidR="002F2970" w:rsidRPr="0008724D" w:rsidRDefault="002F2970" w:rsidP="0008724D">
            <w:pPr>
              <w:spacing w:line="360" w:lineRule="auto"/>
              <w:jc w:val="center"/>
            </w:pPr>
            <w:r w:rsidRPr="0008724D">
              <w:t>Бег 30 метров (с)</w:t>
            </w:r>
          </w:p>
        </w:tc>
        <w:tc>
          <w:tcPr>
            <w:tcW w:w="2021" w:type="dxa"/>
            <w:gridSpan w:val="2"/>
            <w:tcBorders>
              <w:top w:val="single" w:sz="4" w:space="0" w:color="auto"/>
              <w:left w:val="nil"/>
              <w:bottom w:val="single" w:sz="4" w:space="0" w:color="auto"/>
              <w:right w:val="single" w:sz="4" w:space="0" w:color="auto"/>
            </w:tcBorders>
            <w:shd w:val="clear" w:color="auto" w:fill="auto"/>
            <w:vAlign w:val="center"/>
            <w:hideMark/>
          </w:tcPr>
          <w:p w14:paraId="0FAF2708" w14:textId="77777777" w:rsidR="002F2970" w:rsidRPr="0008724D" w:rsidRDefault="002F2970" w:rsidP="0008724D">
            <w:pPr>
              <w:spacing w:line="360" w:lineRule="auto"/>
              <w:jc w:val="center"/>
            </w:pPr>
            <w:r w:rsidRPr="0008724D">
              <w:t>Челночный бег 3*10 метров (с)</w:t>
            </w:r>
          </w:p>
        </w:tc>
        <w:tc>
          <w:tcPr>
            <w:tcW w:w="2180" w:type="dxa"/>
            <w:gridSpan w:val="2"/>
            <w:tcBorders>
              <w:top w:val="single" w:sz="4" w:space="0" w:color="auto"/>
              <w:left w:val="nil"/>
              <w:bottom w:val="single" w:sz="4" w:space="0" w:color="auto"/>
              <w:right w:val="single" w:sz="4" w:space="0" w:color="auto"/>
            </w:tcBorders>
            <w:shd w:val="clear" w:color="auto" w:fill="auto"/>
            <w:vAlign w:val="center"/>
            <w:hideMark/>
          </w:tcPr>
          <w:p w14:paraId="4D79295C" w14:textId="77777777" w:rsidR="002F2970" w:rsidRPr="0008724D" w:rsidRDefault="002F2970" w:rsidP="0008724D">
            <w:pPr>
              <w:spacing w:line="360" w:lineRule="auto"/>
              <w:jc w:val="center"/>
            </w:pPr>
            <w:r w:rsidRPr="0008724D">
              <w:t>Прыжок в длину с места (</w:t>
            </w:r>
            <w:proofErr w:type="gramStart"/>
            <w:r w:rsidRPr="0008724D">
              <w:t>см</w:t>
            </w:r>
            <w:proofErr w:type="gramEnd"/>
            <w:r w:rsidRPr="0008724D">
              <w:t>)</w:t>
            </w:r>
          </w:p>
        </w:tc>
        <w:tc>
          <w:tcPr>
            <w:tcW w:w="2102" w:type="dxa"/>
            <w:gridSpan w:val="2"/>
            <w:tcBorders>
              <w:top w:val="single" w:sz="4" w:space="0" w:color="auto"/>
              <w:left w:val="nil"/>
              <w:bottom w:val="single" w:sz="4" w:space="0" w:color="auto"/>
              <w:right w:val="single" w:sz="4" w:space="0" w:color="000000"/>
            </w:tcBorders>
            <w:shd w:val="clear" w:color="auto" w:fill="auto"/>
            <w:vAlign w:val="center"/>
            <w:hideMark/>
          </w:tcPr>
          <w:p w14:paraId="3C3484E4" w14:textId="77777777" w:rsidR="002F2970" w:rsidRPr="0008724D" w:rsidRDefault="002F2970" w:rsidP="0008724D">
            <w:pPr>
              <w:spacing w:line="360" w:lineRule="auto"/>
              <w:jc w:val="center"/>
            </w:pPr>
            <w:r w:rsidRPr="0008724D">
              <w:t>Прыжки на скакалке за 30 с (раз)</w:t>
            </w:r>
          </w:p>
        </w:tc>
      </w:tr>
      <w:tr w:rsidR="002F2970" w:rsidRPr="0008724D" w14:paraId="34732FD6" w14:textId="77777777" w:rsidTr="00653085">
        <w:trPr>
          <w:trHeight w:val="73"/>
        </w:trPr>
        <w:tc>
          <w:tcPr>
            <w:tcW w:w="1047" w:type="dxa"/>
            <w:vMerge/>
            <w:tcBorders>
              <w:top w:val="nil"/>
              <w:left w:val="single" w:sz="4" w:space="0" w:color="auto"/>
              <w:bottom w:val="single" w:sz="4" w:space="0" w:color="auto"/>
              <w:right w:val="single" w:sz="4" w:space="0" w:color="auto"/>
            </w:tcBorders>
            <w:vAlign w:val="center"/>
            <w:hideMark/>
          </w:tcPr>
          <w:p w14:paraId="7A496365" w14:textId="77777777" w:rsidR="002F2970" w:rsidRPr="0008724D" w:rsidRDefault="002F2970" w:rsidP="0008724D">
            <w:pPr>
              <w:spacing w:line="360" w:lineRule="auto"/>
            </w:pPr>
          </w:p>
        </w:tc>
        <w:tc>
          <w:tcPr>
            <w:tcW w:w="1010" w:type="dxa"/>
            <w:tcBorders>
              <w:top w:val="nil"/>
              <w:left w:val="nil"/>
              <w:bottom w:val="single" w:sz="4" w:space="0" w:color="auto"/>
              <w:right w:val="single" w:sz="4" w:space="0" w:color="auto"/>
            </w:tcBorders>
            <w:shd w:val="clear" w:color="auto" w:fill="auto"/>
            <w:vAlign w:val="center"/>
            <w:hideMark/>
          </w:tcPr>
          <w:p w14:paraId="6C7723C8" w14:textId="77777777" w:rsidR="002F2970" w:rsidRPr="0008724D" w:rsidRDefault="002F2970" w:rsidP="0008724D">
            <w:pPr>
              <w:spacing w:line="360" w:lineRule="auto"/>
              <w:jc w:val="center"/>
            </w:pPr>
            <w:proofErr w:type="gramStart"/>
            <w:r w:rsidRPr="0008724D">
              <w:t>ЭК</w:t>
            </w:r>
            <w:proofErr w:type="gramEnd"/>
          </w:p>
        </w:tc>
        <w:tc>
          <w:tcPr>
            <w:tcW w:w="1011" w:type="dxa"/>
            <w:tcBorders>
              <w:top w:val="nil"/>
              <w:left w:val="nil"/>
              <w:bottom w:val="single" w:sz="4" w:space="0" w:color="auto"/>
              <w:right w:val="single" w:sz="4" w:space="0" w:color="auto"/>
            </w:tcBorders>
            <w:shd w:val="clear" w:color="auto" w:fill="auto"/>
            <w:vAlign w:val="center"/>
            <w:hideMark/>
          </w:tcPr>
          <w:p w14:paraId="31A4A6DE" w14:textId="77777777" w:rsidR="002F2970" w:rsidRPr="0008724D" w:rsidRDefault="002F2970" w:rsidP="0008724D">
            <w:pPr>
              <w:spacing w:line="360" w:lineRule="auto"/>
              <w:jc w:val="center"/>
            </w:pPr>
            <w:r w:rsidRPr="0008724D">
              <w:t>КТ</w:t>
            </w:r>
          </w:p>
        </w:tc>
        <w:tc>
          <w:tcPr>
            <w:tcW w:w="1010" w:type="dxa"/>
            <w:tcBorders>
              <w:top w:val="nil"/>
              <w:left w:val="nil"/>
              <w:bottom w:val="single" w:sz="4" w:space="0" w:color="auto"/>
              <w:right w:val="single" w:sz="4" w:space="0" w:color="auto"/>
            </w:tcBorders>
            <w:shd w:val="clear" w:color="auto" w:fill="auto"/>
            <w:vAlign w:val="center"/>
            <w:hideMark/>
          </w:tcPr>
          <w:p w14:paraId="14A26C31" w14:textId="77777777" w:rsidR="002F2970" w:rsidRPr="0008724D" w:rsidRDefault="002F2970" w:rsidP="0008724D">
            <w:pPr>
              <w:spacing w:line="360" w:lineRule="auto"/>
              <w:jc w:val="center"/>
            </w:pPr>
            <w:proofErr w:type="gramStart"/>
            <w:r w:rsidRPr="0008724D">
              <w:t>ЭК</w:t>
            </w:r>
            <w:proofErr w:type="gramEnd"/>
          </w:p>
        </w:tc>
        <w:tc>
          <w:tcPr>
            <w:tcW w:w="1011" w:type="dxa"/>
            <w:tcBorders>
              <w:top w:val="nil"/>
              <w:left w:val="nil"/>
              <w:bottom w:val="single" w:sz="4" w:space="0" w:color="auto"/>
              <w:right w:val="single" w:sz="4" w:space="0" w:color="auto"/>
            </w:tcBorders>
            <w:shd w:val="clear" w:color="auto" w:fill="auto"/>
            <w:vAlign w:val="center"/>
            <w:hideMark/>
          </w:tcPr>
          <w:p w14:paraId="361D499A" w14:textId="77777777" w:rsidR="002F2970" w:rsidRPr="0008724D" w:rsidRDefault="002F2970" w:rsidP="0008724D">
            <w:pPr>
              <w:spacing w:line="360" w:lineRule="auto"/>
              <w:jc w:val="center"/>
            </w:pPr>
            <w:r w:rsidRPr="0008724D">
              <w:t>КТ</w:t>
            </w:r>
          </w:p>
        </w:tc>
        <w:tc>
          <w:tcPr>
            <w:tcW w:w="1090" w:type="dxa"/>
            <w:tcBorders>
              <w:top w:val="nil"/>
              <w:left w:val="nil"/>
              <w:bottom w:val="single" w:sz="4" w:space="0" w:color="auto"/>
              <w:right w:val="single" w:sz="4" w:space="0" w:color="auto"/>
            </w:tcBorders>
            <w:shd w:val="clear" w:color="auto" w:fill="auto"/>
            <w:vAlign w:val="center"/>
            <w:hideMark/>
          </w:tcPr>
          <w:p w14:paraId="1C9D5C75" w14:textId="77777777" w:rsidR="002F2970" w:rsidRPr="0008724D" w:rsidRDefault="002F2970" w:rsidP="0008724D">
            <w:pPr>
              <w:spacing w:line="360" w:lineRule="auto"/>
              <w:jc w:val="center"/>
            </w:pPr>
            <w:proofErr w:type="gramStart"/>
            <w:r w:rsidRPr="0008724D">
              <w:t>ЭК</w:t>
            </w:r>
            <w:proofErr w:type="gramEnd"/>
          </w:p>
        </w:tc>
        <w:tc>
          <w:tcPr>
            <w:tcW w:w="1090" w:type="dxa"/>
            <w:tcBorders>
              <w:top w:val="nil"/>
              <w:left w:val="nil"/>
              <w:bottom w:val="single" w:sz="4" w:space="0" w:color="auto"/>
              <w:right w:val="single" w:sz="4" w:space="0" w:color="auto"/>
            </w:tcBorders>
            <w:shd w:val="clear" w:color="auto" w:fill="auto"/>
            <w:vAlign w:val="center"/>
            <w:hideMark/>
          </w:tcPr>
          <w:p w14:paraId="5BF0C13B" w14:textId="77777777" w:rsidR="002F2970" w:rsidRPr="0008724D" w:rsidRDefault="002F2970" w:rsidP="0008724D">
            <w:pPr>
              <w:spacing w:line="360" w:lineRule="auto"/>
              <w:jc w:val="center"/>
            </w:pPr>
            <w:r w:rsidRPr="0008724D">
              <w:t>КТ</w:t>
            </w:r>
          </w:p>
        </w:tc>
        <w:tc>
          <w:tcPr>
            <w:tcW w:w="1010" w:type="dxa"/>
            <w:tcBorders>
              <w:top w:val="nil"/>
              <w:left w:val="nil"/>
              <w:bottom w:val="single" w:sz="4" w:space="0" w:color="auto"/>
              <w:right w:val="single" w:sz="4" w:space="0" w:color="auto"/>
            </w:tcBorders>
            <w:shd w:val="clear" w:color="auto" w:fill="auto"/>
            <w:vAlign w:val="center"/>
            <w:hideMark/>
          </w:tcPr>
          <w:p w14:paraId="3E31CE46" w14:textId="77777777" w:rsidR="002F2970" w:rsidRPr="0008724D" w:rsidRDefault="002F2970" w:rsidP="0008724D">
            <w:pPr>
              <w:spacing w:line="360" w:lineRule="auto"/>
              <w:jc w:val="center"/>
            </w:pPr>
            <w:proofErr w:type="gramStart"/>
            <w:r w:rsidRPr="0008724D">
              <w:t>ЭК</w:t>
            </w:r>
            <w:proofErr w:type="gramEnd"/>
          </w:p>
        </w:tc>
        <w:tc>
          <w:tcPr>
            <w:tcW w:w="1092" w:type="dxa"/>
            <w:tcBorders>
              <w:top w:val="nil"/>
              <w:left w:val="nil"/>
              <w:bottom w:val="single" w:sz="4" w:space="0" w:color="auto"/>
              <w:right w:val="single" w:sz="4" w:space="0" w:color="auto"/>
            </w:tcBorders>
            <w:shd w:val="clear" w:color="auto" w:fill="auto"/>
            <w:vAlign w:val="center"/>
            <w:hideMark/>
          </w:tcPr>
          <w:p w14:paraId="17C3251B" w14:textId="77777777" w:rsidR="002F2970" w:rsidRPr="0008724D" w:rsidRDefault="002F2970" w:rsidP="0008724D">
            <w:pPr>
              <w:spacing w:line="360" w:lineRule="auto"/>
              <w:jc w:val="center"/>
            </w:pPr>
            <w:r w:rsidRPr="0008724D">
              <w:t>КТ</w:t>
            </w:r>
          </w:p>
        </w:tc>
      </w:tr>
      <w:tr w:rsidR="002F2970" w:rsidRPr="0008724D" w14:paraId="2B7D3059" w14:textId="77777777" w:rsidTr="00653085">
        <w:trPr>
          <w:trHeight w:val="7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7A5E0481" w14:textId="77777777" w:rsidR="002F2970" w:rsidRPr="0008724D" w:rsidRDefault="002F2970" w:rsidP="0008724D">
            <w:pPr>
              <w:spacing w:line="360" w:lineRule="auto"/>
              <w:jc w:val="center"/>
            </w:pPr>
            <w:r w:rsidRPr="0008724D">
              <w:t>N</w:t>
            </w:r>
          </w:p>
        </w:tc>
        <w:tc>
          <w:tcPr>
            <w:tcW w:w="1010" w:type="dxa"/>
            <w:tcBorders>
              <w:top w:val="nil"/>
              <w:left w:val="nil"/>
              <w:bottom w:val="single" w:sz="4" w:space="0" w:color="auto"/>
              <w:right w:val="single" w:sz="4" w:space="0" w:color="auto"/>
            </w:tcBorders>
            <w:shd w:val="clear" w:color="auto" w:fill="auto"/>
            <w:vAlign w:val="center"/>
            <w:hideMark/>
          </w:tcPr>
          <w:p w14:paraId="03DFB789" w14:textId="716F612F" w:rsidR="002F2970" w:rsidRPr="0008724D" w:rsidRDefault="002F2970" w:rsidP="0008724D">
            <w:pPr>
              <w:spacing w:line="360" w:lineRule="auto"/>
              <w:jc w:val="center"/>
            </w:pPr>
            <w:r w:rsidRPr="0008724D">
              <w:t>10</w:t>
            </w:r>
          </w:p>
        </w:tc>
        <w:tc>
          <w:tcPr>
            <w:tcW w:w="1011" w:type="dxa"/>
            <w:tcBorders>
              <w:top w:val="nil"/>
              <w:left w:val="nil"/>
              <w:bottom w:val="single" w:sz="4" w:space="0" w:color="auto"/>
              <w:right w:val="single" w:sz="4" w:space="0" w:color="auto"/>
            </w:tcBorders>
            <w:shd w:val="clear" w:color="auto" w:fill="auto"/>
            <w:vAlign w:val="center"/>
            <w:hideMark/>
          </w:tcPr>
          <w:p w14:paraId="3890C130" w14:textId="4BD9179B" w:rsidR="002F2970" w:rsidRPr="0008724D" w:rsidRDefault="002F2970" w:rsidP="0008724D">
            <w:pPr>
              <w:spacing w:line="360" w:lineRule="auto"/>
              <w:jc w:val="center"/>
            </w:pPr>
            <w:r w:rsidRPr="0008724D">
              <w:t>10</w:t>
            </w:r>
          </w:p>
        </w:tc>
        <w:tc>
          <w:tcPr>
            <w:tcW w:w="1010" w:type="dxa"/>
            <w:tcBorders>
              <w:top w:val="nil"/>
              <w:left w:val="nil"/>
              <w:bottom w:val="single" w:sz="4" w:space="0" w:color="auto"/>
              <w:right w:val="single" w:sz="4" w:space="0" w:color="auto"/>
            </w:tcBorders>
            <w:shd w:val="clear" w:color="auto" w:fill="auto"/>
            <w:vAlign w:val="center"/>
            <w:hideMark/>
          </w:tcPr>
          <w:p w14:paraId="24500DAE" w14:textId="6D1CAF03" w:rsidR="002F2970" w:rsidRPr="0008724D" w:rsidRDefault="002F2970" w:rsidP="0008724D">
            <w:pPr>
              <w:spacing w:line="360" w:lineRule="auto"/>
              <w:jc w:val="center"/>
            </w:pPr>
            <w:r w:rsidRPr="0008724D">
              <w:t>10</w:t>
            </w:r>
          </w:p>
        </w:tc>
        <w:tc>
          <w:tcPr>
            <w:tcW w:w="1011" w:type="dxa"/>
            <w:tcBorders>
              <w:top w:val="nil"/>
              <w:left w:val="nil"/>
              <w:bottom w:val="single" w:sz="4" w:space="0" w:color="auto"/>
              <w:right w:val="single" w:sz="4" w:space="0" w:color="auto"/>
            </w:tcBorders>
            <w:shd w:val="clear" w:color="auto" w:fill="auto"/>
            <w:vAlign w:val="center"/>
            <w:hideMark/>
          </w:tcPr>
          <w:p w14:paraId="2E298B60" w14:textId="54A22EF4" w:rsidR="002F2970" w:rsidRPr="0008724D" w:rsidRDefault="002F2970" w:rsidP="0008724D">
            <w:pPr>
              <w:spacing w:line="360" w:lineRule="auto"/>
              <w:jc w:val="center"/>
            </w:pPr>
            <w:r w:rsidRPr="0008724D">
              <w:t>10</w:t>
            </w:r>
          </w:p>
        </w:tc>
        <w:tc>
          <w:tcPr>
            <w:tcW w:w="1090" w:type="dxa"/>
            <w:tcBorders>
              <w:top w:val="nil"/>
              <w:left w:val="nil"/>
              <w:bottom w:val="single" w:sz="4" w:space="0" w:color="auto"/>
              <w:right w:val="single" w:sz="4" w:space="0" w:color="auto"/>
            </w:tcBorders>
            <w:shd w:val="clear" w:color="auto" w:fill="auto"/>
            <w:vAlign w:val="center"/>
            <w:hideMark/>
          </w:tcPr>
          <w:p w14:paraId="0AD4C070" w14:textId="7E134363" w:rsidR="002F2970" w:rsidRPr="0008724D" w:rsidRDefault="002F2970" w:rsidP="0008724D">
            <w:pPr>
              <w:spacing w:line="360" w:lineRule="auto"/>
              <w:jc w:val="center"/>
            </w:pPr>
            <w:r w:rsidRPr="0008724D">
              <w:t>10</w:t>
            </w:r>
          </w:p>
        </w:tc>
        <w:tc>
          <w:tcPr>
            <w:tcW w:w="1090" w:type="dxa"/>
            <w:tcBorders>
              <w:top w:val="nil"/>
              <w:left w:val="nil"/>
              <w:bottom w:val="single" w:sz="4" w:space="0" w:color="auto"/>
              <w:right w:val="single" w:sz="4" w:space="0" w:color="auto"/>
            </w:tcBorders>
            <w:shd w:val="clear" w:color="auto" w:fill="auto"/>
            <w:vAlign w:val="center"/>
            <w:hideMark/>
          </w:tcPr>
          <w:p w14:paraId="1EE74502" w14:textId="31F536E1" w:rsidR="002F2970" w:rsidRPr="0008724D" w:rsidRDefault="002F2970" w:rsidP="0008724D">
            <w:pPr>
              <w:spacing w:line="360" w:lineRule="auto"/>
              <w:jc w:val="center"/>
            </w:pPr>
            <w:r w:rsidRPr="0008724D">
              <w:t>10</w:t>
            </w:r>
          </w:p>
        </w:tc>
        <w:tc>
          <w:tcPr>
            <w:tcW w:w="1010" w:type="dxa"/>
            <w:tcBorders>
              <w:top w:val="nil"/>
              <w:left w:val="nil"/>
              <w:bottom w:val="single" w:sz="4" w:space="0" w:color="auto"/>
              <w:right w:val="single" w:sz="4" w:space="0" w:color="auto"/>
            </w:tcBorders>
            <w:shd w:val="clear" w:color="auto" w:fill="auto"/>
            <w:vAlign w:val="center"/>
            <w:hideMark/>
          </w:tcPr>
          <w:p w14:paraId="294F19AC" w14:textId="147FFDF7" w:rsidR="002F2970" w:rsidRPr="0008724D" w:rsidRDefault="002F2970" w:rsidP="0008724D">
            <w:pPr>
              <w:spacing w:line="360" w:lineRule="auto"/>
              <w:jc w:val="center"/>
            </w:pPr>
            <w:r w:rsidRPr="0008724D">
              <w:t>10</w:t>
            </w:r>
          </w:p>
        </w:tc>
        <w:tc>
          <w:tcPr>
            <w:tcW w:w="1092" w:type="dxa"/>
            <w:tcBorders>
              <w:top w:val="nil"/>
              <w:left w:val="nil"/>
              <w:bottom w:val="single" w:sz="4" w:space="0" w:color="auto"/>
              <w:right w:val="single" w:sz="4" w:space="0" w:color="auto"/>
            </w:tcBorders>
            <w:shd w:val="clear" w:color="auto" w:fill="auto"/>
            <w:vAlign w:val="center"/>
            <w:hideMark/>
          </w:tcPr>
          <w:p w14:paraId="5A989AF3" w14:textId="10DBAE69" w:rsidR="002F2970" w:rsidRPr="0008724D" w:rsidRDefault="002F2970" w:rsidP="0008724D">
            <w:pPr>
              <w:spacing w:line="360" w:lineRule="auto"/>
              <w:jc w:val="center"/>
            </w:pPr>
            <w:r w:rsidRPr="0008724D">
              <w:t>10</w:t>
            </w:r>
          </w:p>
        </w:tc>
      </w:tr>
      <w:tr w:rsidR="002F2970" w:rsidRPr="0008724D" w14:paraId="56BB31AB" w14:textId="77777777" w:rsidTr="00653085">
        <w:trPr>
          <w:trHeight w:val="7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7CB49886" w14:textId="77777777" w:rsidR="002F2970" w:rsidRPr="0008724D" w:rsidRDefault="002F2970" w:rsidP="0008724D">
            <w:pPr>
              <w:spacing w:line="360" w:lineRule="auto"/>
              <w:jc w:val="center"/>
              <w:rPr>
                <w:b/>
              </w:rPr>
            </w:pPr>
            <w:r w:rsidRPr="0008724D">
              <w:rPr>
                <w:b/>
              </w:rPr>
              <w:t>Х</w:t>
            </w:r>
          </w:p>
        </w:tc>
        <w:tc>
          <w:tcPr>
            <w:tcW w:w="1010" w:type="dxa"/>
            <w:tcBorders>
              <w:top w:val="nil"/>
              <w:left w:val="nil"/>
              <w:bottom w:val="single" w:sz="4" w:space="0" w:color="auto"/>
              <w:right w:val="single" w:sz="4" w:space="0" w:color="auto"/>
            </w:tcBorders>
            <w:shd w:val="clear" w:color="auto" w:fill="auto"/>
            <w:vAlign w:val="center"/>
            <w:hideMark/>
          </w:tcPr>
          <w:p w14:paraId="374C56D9" w14:textId="77777777" w:rsidR="002F2970" w:rsidRPr="0008724D" w:rsidRDefault="002F2970" w:rsidP="0008724D">
            <w:pPr>
              <w:spacing w:line="360" w:lineRule="auto"/>
              <w:jc w:val="center"/>
              <w:rPr>
                <w:b/>
              </w:rPr>
            </w:pPr>
            <w:r w:rsidRPr="0008724D">
              <w:rPr>
                <w:b/>
              </w:rPr>
              <w:t>5,46</w:t>
            </w:r>
          </w:p>
        </w:tc>
        <w:tc>
          <w:tcPr>
            <w:tcW w:w="1011" w:type="dxa"/>
            <w:tcBorders>
              <w:top w:val="nil"/>
              <w:left w:val="nil"/>
              <w:bottom w:val="single" w:sz="4" w:space="0" w:color="auto"/>
              <w:right w:val="single" w:sz="4" w:space="0" w:color="auto"/>
            </w:tcBorders>
            <w:shd w:val="clear" w:color="auto" w:fill="auto"/>
            <w:vAlign w:val="center"/>
            <w:hideMark/>
          </w:tcPr>
          <w:p w14:paraId="06AC9A94" w14:textId="77777777" w:rsidR="002F2970" w:rsidRPr="0008724D" w:rsidRDefault="002F2970" w:rsidP="0008724D">
            <w:pPr>
              <w:spacing w:line="360" w:lineRule="auto"/>
              <w:jc w:val="center"/>
              <w:rPr>
                <w:b/>
              </w:rPr>
            </w:pPr>
            <w:r w:rsidRPr="0008724D">
              <w:rPr>
                <w:b/>
              </w:rPr>
              <w:t>5,45</w:t>
            </w:r>
          </w:p>
        </w:tc>
        <w:tc>
          <w:tcPr>
            <w:tcW w:w="1010" w:type="dxa"/>
            <w:tcBorders>
              <w:top w:val="nil"/>
              <w:left w:val="nil"/>
              <w:bottom w:val="single" w:sz="4" w:space="0" w:color="auto"/>
              <w:right w:val="single" w:sz="4" w:space="0" w:color="auto"/>
            </w:tcBorders>
            <w:shd w:val="clear" w:color="auto" w:fill="auto"/>
            <w:vAlign w:val="center"/>
            <w:hideMark/>
          </w:tcPr>
          <w:p w14:paraId="26B2C7C7" w14:textId="77777777" w:rsidR="002F2970" w:rsidRPr="0008724D" w:rsidRDefault="002F2970" w:rsidP="0008724D">
            <w:pPr>
              <w:spacing w:line="360" w:lineRule="auto"/>
              <w:jc w:val="center"/>
              <w:rPr>
                <w:b/>
              </w:rPr>
            </w:pPr>
            <w:r w:rsidRPr="0008724D">
              <w:rPr>
                <w:b/>
              </w:rPr>
              <w:t>9,85</w:t>
            </w:r>
          </w:p>
        </w:tc>
        <w:tc>
          <w:tcPr>
            <w:tcW w:w="1011" w:type="dxa"/>
            <w:tcBorders>
              <w:top w:val="nil"/>
              <w:left w:val="nil"/>
              <w:bottom w:val="single" w:sz="4" w:space="0" w:color="auto"/>
              <w:right w:val="single" w:sz="4" w:space="0" w:color="auto"/>
            </w:tcBorders>
            <w:shd w:val="clear" w:color="auto" w:fill="auto"/>
            <w:vAlign w:val="center"/>
            <w:hideMark/>
          </w:tcPr>
          <w:p w14:paraId="33A6F6FC" w14:textId="77777777" w:rsidR="002F2970" w:rsidRPr="0008724D" w:rsidRDefault="002F2970" w:rsidP="0008724D">
            <w:pPr>
              <w:spacing w:line="360" w:lineRule="auto"/>
              <w:jc w:val="center"/>
              <w:rPr>
                <w:b/>
              </w:rPr>
            </w:pPr>
            <w:r w:rsidRPr="0008724D">
              <w:rPr>
                <w:b/>
              </w:rPr>
              <w:t>9,79</w:t>
            </w:r>
          </w:p>
        </w:tc>
        <w:tc>
          <w:tcPr>
            <w:tcW w:w="1090" w:type="dxa"/>
            <w:tcBorders>
              <w:top w:val="nil"/>
              <w:left w:val="nil"/>
              <w:bottom w:val="single" w:sz="4" w:space="0" w:color="auto"/>
              <w:right w:val="single" w:sz="4" w:space="0" w:color="auto"/>
            </w:tcBorders>
            <w:shd w:val="clear" w:color="auto" w:fill="auto"/>
            <w:vAlign w:val="center"/>
            <w:hideMark/>
          </w:tcPr>
          <w:p w14:paraId="275DE549" w14:textId="77777777" w:rsidR="002F2970" w:rsidRPr="0008724D" w:rsidRDefault="002F2970" w:rsidP="0008724D">
            <w:pPr>
              <w:spacing w:line="360" w:lineRule="auto"/>
              <w:jc w:val="center"/>
              <w:rPr>
                <w:b/>
              </w:rPr>
            </w:pPr>
            <w:r w:rsidRPr="0008724D">
              <w:rPr>
                <w:b/>
              </w:rPr>
              <w:t>137,50</w:t>
            </w:r>
          </w:p>
        </w:tc>
        <w:tc>
          <w:tcPr>
            <w:tcW w:w="1090" w:type="dxa"/>
            <w:tcBorders>
              <w:top w:val="nil"/>
              <w:left w:val="nil"/>
              <w:bottom w:val="single" w:sz="4" w:space="0" w:color="auto"/>
              <w:right w:val="single" w:sz="4" w:space="0" w:color="auto"/>
            </w:tcBorders>
            <w:shd w:val="clear" w:color="auto" w:fill="auto"/>
            <w:vAlign w:val="center"/>
            <w:hideMark/>
          </w:tcPr>
          <w:p w14:paraId="5831DCC9" w14:textId="77777777" w:rsidR="002F2970" w:rsidRPr="0008724D" w:rsidRDefault="002F2970" w:rsidP="0008724D">
            <w:pPr>
              <w:spacing w:line="360" w:lineRule="auto"/>
              <w:jc w:val="center"/>
              <w:rPr>
                <w:b/>
              </w:rPr>
            </w:pPr>
            <w:r w:rsidRPr="0008724D">
              <w:rPr>
                <w:b/>
              </w:rPr>
              <w:t>136,70</w:t>
            </w:r>
          </w:p>
        </w:tc>
        <w:tc>
          <w:tcPr>
            <w:tcW w:w="1010" w:type="dxa"/>
            <w:tcBorders>
              <w:top w:val="nil"/>
              <w:left w:val="nil"/>
              <w:bottom w:val="single" w:sz="4" w:space="0" w:color="auto"/>
              <w:right w:val="single" w:sz="4" w:space="0" w:color="auto"/>
            </w:tcBorders>
            <w:shd w:val="clear" w:color="auto" w:fill="auto"/>
            <w:vAlign w:val="center"/>
            <w:hideMark/>
          </w:tcPr>
          <w:p w14:paraId="0BEFFEDD" w14:textId="77777777" w:rsidR="002F2970" w:rsidRPr="0008724D" w:rsidRDefault="002F2970" w:rsidP="0008724D">
            <w:pPr>
              <w:spacing w:line="360" w:lineRule="auto"/>
              <w:jc w:val="center"/>
              <w:rPr>
                <w:b/>
              </w:rPr>
            </w:pPr>
            <w:r w:rsidRPr="0008724D">
              <w:rPr>
                <w:b/>
              </w:rPr>
              <w:t>36,70</w:t>
            </w:r>
          </w:p>
        </w:tc>
        <w:tc>
          <w:tcPr>
            <w:tcW w:w="1092" w:type="dxa"/>
            <w:tcBorders>
              <w:top w:val="nil"/>
              <w:left w:val="nil"/>
              <w:bottom w:val="single" w:sz="4" w:space="0" w:color="auto"/>
              <w:right w:val="single" w:sz="4" w:space="0" w:color="auto"/>
            </w:tcBorders>
            <w:shd w:val="clear" w:color="auto" w:fill="auto"/>
            <w:vAlign w:val="center"/>
            <w:hideMark/>
          </w:tcPr>
          <w:p w14:paraId="111110B9" w14:textId="77777777" w:rsidR="002F2970" w:rsidRPr="0008724D" w:rsidRDefault="002F2970" w:rsidP="0008724D">
            <w:pPr>
              <w:spacing w:line="360" w:lineRule="auto"/>
              <w:jc w:val="center"/>
              <w:rPr>
                <w:b/>
              </w:rPr>
            </w:pPr>
            <w:r w:rsidRPr="0008724D">
              <w:rPr>
                <w:b/>
              </w:rPr>
              <w:t>36,50</w:t>
            </w:r>
          </w:p>
        </w:tc>
      </w:tr>
      <w:tr w:rsidR="002F2970" w:rsidRPr="0008724D" w14:paraId="48752FB6" w14:textId="77777777" w:rsidTr="00653085">
        <w:trPr>
          <w:trHeight w:val="72"/>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666D4A41" w14:textId="77777777" w:rsidR="002F2970" w:rsidRPr="0008724D" w:rsidRDefault="002F2970" w:rsidP="0008724D">
            <w:pPr>
              <w:spacing w:line="360" w:lineRule="auto"/>
              <w:jc w:val="center"/>
            </w:pPr>
            <w:r w:rsidRPr="0008724D">
              <w:t>σ</w:t>
            </w:r>
          </w:p>
        </w:tc>
        <w:tc>
          <w:tcPr>
            <w:tcW w:w="1010" w:type="dxa"/>
            <w:tcBorders>
              <w:top w:val="nil"/>
              <w:left w:val="nil"/>
              <w:bottom w:val="single" w:sz="4" w:space="0" w:color="auto"/>
              <w:right w:val="single" w:sz="4" w:space="0" w:color="auto"/>
            </w:tcBorders>
            <w:shd w:val="clear" w:color="auto" w:fill="auto"/>
            <w:vAlign w:val="center"/>
            <w:hideMark/>
          </w:tcPr>
          <w:p w14:paraId="09C6975A" w14:textId="77777777" w:rsidR="002F2970" w:rsidRPr="0008724D" w:rsidRDefault="002F2970" w:rsidP="0008724D">
            <w:pPr>
              <w:spacing w:line="360" w:lineRule="auto"/>
              <w:jc w:val="center"/>
            </w:pPr>
            <w:r w:rsidRPr="0008724D">
              <w:t>0,31</w:t>
            </w:r>
          </w:p>
        </w:tc>
        <w:tc>
          <w:tcPr>
            <w:tcW w:w="1011" w:type="dxa"/>
            <w:tcBorders>
              <w:top w:val="nil"/>
              <w:left w:val="nil"/>
              <w:bottom w:val="single" w:sz="4" w:space="0" w:color="auto"/>
              <w:right w:val="single" w:sz="4" w:space="0" w:color="auto"/>
            </w:tcBorders>
            <w:shd w:val="clear" w:color="auto" w:fill="auto"/>
            <w:vAlign w:val="center"/>
            <w:hideMark/>
          </w:tcPr>
          <w:p w14:paraId="22A91537" w14:textId="77777777" w:rsidR="002F2970" w:rsidRPr="0008724D" w:rsidRDefault="002F2970" w:rsidP="0008724D">
            <w:pPr>
              <w:spacing w:line="360" w:lineRule="auto"/>
              <w:jc w:val="center"/>
            </w:pPr>
            <w:r w:rsidRPr="0008724D">
              <w:t>0,25</w:t>
            </w:r>
          </w:p>
        </w:tc>
        <w:tc>
          <w:tcPr>
            <w:tcW w:w="1010" w:type="dxa"/>
            <w:tcBorders>
              <w:top w:val="nil"/>
              <w:left w:val="nil"/>
              <w:bottom w:val="single" w:sz="4" w:space="0" w:color="auto"/>
              <w:right w:val="single" w:sz="4" w:space="0" w:color="auto"/>
            </w:tcBorders>
            <w:shd w:val="clear" w:color="auto" w:fill="auto"/>
            <w:vAlign w:val="center"/>
            <w:hideMark/>
          </w:tcPr>
          <w:p w14:paraId="4B9F9753" w14:textId="77777777" w:rsidR="002F2970" w:rsidRPr="0008724D" w:rsidRDefault="002F2970" w:rsidP="0008724D">
            <w:pPr>
              <w:spacing w:line="360" w:lineRule="auto"/>
              <w:jc w:val="center"/>
            </w:pPr>
            <w:r w:rsidRPr="0008724D">
              <w:t>0,28</w:t>
            </w:r>
          </w:p>
        </w:tc>
        <w:tc>
          <w:tcPr>
            <w:tcW w:w="1011" w:type="dxa"/>
            <w:tcBorders>
              <w:top w:val="nil"/>
              <w:left w:val="nil"/>
              <w:bottom w:val="single" w:sz="4" w:space="0" w:color="auto"/>
              <w:right w:val="single" w:sz="4" w:space="0" w:color="auto"/>
            </w:tcBorders>
            <w:shd w:val="clear" w:color="auto" w:fill="auto"/>
            <w:vAlign w:val="center"/>
            <w:hideMark/>
          </w:tcPr>
          <w:p w14:paraId="447D3BC5" w14:textId="77777777" w:rsidR="002F2970" w:rsidRPr="0008724D" w:rsidRDefault="002F2970" w:rsidP="0008724D">
            <w:pPr>
              <w:spacing w:line="360" w:lineRule="auto"/>
              <w:jc w:val="center"/>
            </w:pPr>
            <w:r w:rsidRPr="0008724D">
              <w:t>0,20</w:t>
            </w:r>
          </w:p>
        </w:tc>
        <w:tc>
          <w:tcPr>
            <w:tcW w:w="1090" w:type="dxa"/>
            <w:tcBorders>
              <w:top w:val="nil"/>
              <w:left w:val="nil"/>
              <w:bottom w:val="single" w:sz="4" w:space="0" w:color="auto"/>
              <w:right w:val="single" w:sz="4" w:space="0" w:color="auto"/>
            </w:tcBorders>
            <w:shd w:val="clear" w:color="auto" w:fill="auto"/>
            <w:vAlign w:val="center"/>
            <w:hideMark/>
          </w:tcPr>
          <w:p w14:paraId="136ACEA2" w14:textId="77777777" w:rsidR="002F2970" w:rsidRPr="0008724D" w:rsidRDefault="002F2970" w:rsidP="0008724D">
            <w:pPr>
              <w:spacing w:line="360" w:lineRule="auto"/>
              <w:jc w:val="center"/>
            </w:pPr>
            <w:r w:rsidRPr="0008724D">
              <w:t>9,54</w:t>
            </w:r>
          </w:p>
        </w:tc>
        <w:tc>
          <w:tcPr>
            <w:tcW w:w="1090" w:type="dxa"/>
            <w:tcBorders>
              <w:top w:val="nil"/>
              <w:left w:val="nil"/>
              <w:bottom w:val="single" w:sz="4" w:space="0" w:color="auto"/>
              <w:right w:val="single" w:sz="4" w:space="0" w:color="auto"/>
            </w:tcBorders>
            <w:shd w:val="clear" w:color="auto" w:fill="auto"/>
            <w:vAlign w:val="center"/>
            <w:hideMark/>
          </w:tcPr>
          <w:p w14:paraId="0385DD12" w14:textId="77777777" w:rsidR="002F2970" w:rsidRPr="0008724D" w:rsidRDefault="002F2970" w:rsidP="0008724D">
            <w:pPr>
              <w:spacing w:line="360" w:lineRule="auto"/>
              <w:jc w:val="center"/>
            </w:pPr>
            <w:r w:rsidRPr="0008724D">
              <w:t>10,10</w:t>
            </w:r>
          </w:p>
        </w:tc>
        <w:tc>
          <w:tcPr>
            <w:tcW w:w="1010" w:type="dxa"/>
            <w:tcBorders>
              <w:top w:val="nil"/>
              <w:left w:val="nil"/>
              <w:bottom w:val="single" w:sz="4" w:space="0" w:color="auto"/>
              <w:right w:val="single" w:sz="4" w:space="0" w:color="auto"/>
            </w:tcBorders>
            <w:shd w:val="clear" w:color="auto" w:fill="auto"/>
            <w:vAlign w:val="center"/>
            <w:hideMark/>
          </w:tcPr>
          <w:p w14:paraId="417EA234" w14:textId="77777777" w:rsidR="002F2970" w:rsidRPr="0008724D" w:rsidRDefault="002F2970" w:rsidP="0008724D">
            <w:pPr>
              <w:spacing w:line="360" w:lineRule="auto"/>
              <w:jc w:val="center"/>
            </w:pPr>
            <w:r w:rsidRPr="0008724D">
              <w:t>2,67</w:t>
            </w:r>
          </w:p>
        </w:tc>
        <w:tc>
          <w:tcPr>
            <w:tcW w:w="1092" w:type="dxa"/>
            <w:tcBorders>
              <w:top w:val="nil"/>
              <w:left w:val="nil"/>
              <w:bottom w:val="single" w:sz="4" w:space="0" w:color="auto"/>
              <w:right w:val="single" w:sz="4" w:space="0" w:color="auto"/>
            </w:tcBorders>
            <w:shd w:val="clear" w:color="auto" w:fill="auto"/>
            <w:vAlign w:val="center"/>
            <w:hideMark/>
          </w:tcPr>
          <w:p w14:paraId="3221743E" w14:textId="77777777" w:rsidR="002F2970" w:rsidRPr="0008724D" w:rsidRDefault="002F2970" w:rsidP="0008724D">
            <w:pPr>
              <w:spacing w:line="360" w:lineRule="auto"/>
              <w:jc w:val="center"/>
            </w:pPr>
            <w:r w:rsidRPr="0008724D">
              <w:t>1,84</w:t>
            </w:r>
          </w:p>
        </w:tc>
      </w:tr>
      <w:tr w:rsidR="002F2970" w:rsidRPr="0008724D" w14:paraId="79A8DCF5" w14:textId="77777777" w:rsidTr="00653085">
        <w:trPr>
          <w:trHeight w:val="7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52B43401" w14:textId="77777777" w:rsidR="002F2970" w:rsidRPr="0008724D" w:rsidRDefault="002F2970" w:rsidP="0008724D">
            <w:pPr>
              <w:spacing w:line="360" w:lineRule="auto"/>
              <w:jc w:val="center"/>
            </w:pPr>
            <w:r w:rsidRPr="0008724D">
              <w:t>m</w:t>
            </w:r>
          </w:p>
        </w:tc>
        <w:tc>
          <w:tcPr>
            <w:tcW w:w="1010" w:type="dxa"/>
            <w:tcBorders>
              <w:top w:val="nil"/>
              <w:left w:val="nil"/>
              <w:bottom w:val="single" w:sz="4" w:space="0" w:color="auto"/>
              <w:right w:val="single" w:sz="4" w:space="0" w:color="auto"/>
            </w:tcBorders>
            <w:shd w:val="clear" w:color="auto" w:fill="auto"/>
            <w:vAlign w:val="center"/>
            <w:hideMark/>
          </w:tcPr>
          <w:p w14:paraId="663BF0DD" w14:textId="77777777" w:rsidR="002F2970" w:rsidRPr="0008724D" w:rsidRDefault="002F2970" w:rsidP="0008724D">
            <w:pPr>
              <w:spacing w:line="360" w:lineRule="auto"/>
              <w:jc w:val="center"/>
            </w:pPr>
            <w:r w:rsidRPr="0008724D">
              <w:t>0,10</w:t>
            </w:r>
          </w:p>
        </w:tc>
        <w:tc>
          <w:tcPr>
            <w:tcW w:w="1011" w:type="dxa"/>
            <w:tcBorders>
              <w:top w:val="nil"/>
              <w:left w:val="nil"/>
              <w:bottom w:val="single" w:sz="4" w:space="0" w:color="auto"/>
              <w:right w:val="single" w:sz="4" w:space="0" w:color="auto"/>
            </w:tcBorders>
            <w:shd w:val="clear" w:color="auto" w:fill="auto"/>
            <w:vAlign w:val="center"/>
            <w:hideMark/>
          </w:tcPr>
          <w:p w14:paraId="24943AB5" w14:textId="77777777" w:rsidR="002F2970" w:rsidRPr="0008724D" w:rsidRDefault="002F2970" w:rsidP="0008724D">
            <w:pPr>
              <w:spacing w:line="360" w:lineRule="auto"/>
              <w:jc w:val="center"/>
            </w:pPr>
            <w:r w:rsidRPr="0008724D">
              <w:t>0,08</w:t>
            </w:r>
          </w:p>
        </w:tc>
        <w:tc>
          <w:tcPr>
            <w:tcW w:w="1010" w:type="dxa"/>
            <w:tcBorders>
              <w:top w:val="nil"/>
              <w:left w:val="nil"/>
              <w:bottom w:val="single" w:sz="4" w:space="0" w:color="auto"/>
              <w:right w:val="single" w:sz="4" w:space="0" w:color="auto"/>
            </w:tcBorders>
            <w:shd w:val="clear" w:color="auto" w:fill="auto"/>
            <w:vAlign w:val="center"/>
            <w:hideMark/>
          </w:tcPr>
          <w:p w14:paraId="659D0539" w14:textId="77777777" w:rsidR="002F2970" w:rsidRPr="0008724D" w:rsidRDefault="002F2970" w:rsidP="0008724D">
            <w:pPr>
              <w:spacing w:line="360" w:lineRule="auto"/>
              <w:jc w:val="center"/>
            </w:pPr>
            <w:r w:rsidRPr="0008724D">
              <w:t>0,09</w:t>
            </w:r>
          </w:p>
        </w:tc>
        <w:tc>
          <w:tcPr>
            <w:tcW w:w="1011" w:type="dxa"/>
            <w:tcBorders>
              <w:top w:val="nil"/>
              <w:left w:val="nil"/>
              <w:bottom w:val="single" w:sz="4" w:space="0" w:color="auto"/>
              <w:right w:val="single" w:sz="4" w:space="0" w:color="auto"/>
            </w:tcBorders>
            <w:shd w:val="clear" w:color="auto" w:fill="auto"/>
            <w:vAlign w:val="center"/>
            <w:hideMark/>
          </w:tcPr>
          <w:p w14:paraId="53DE42E2" w14:textId="77777777" w:rsidR="002F2970" w:rsidRPr="0008724D" w:rsidRDefault="002F2970" w:rsidP="0008724D">
            <w:pPr>
              <w:spacing w:line="360" w:lineRule="auto"/>
              <w:jc w:val="center"/>
            </w:pPr>
            <w:r w:rsidRPr="0008724D">
              <w:t>0,07</w:t>
            </w:r>
          </w:p>
        </w:tc>
        <w:tc>
          <w:tcPr>
            <w:tcW w:w="1090" w:type="dxa"/>
            <w:tcBorders>
              <w:top w:val="nil"/>
              <w:left w:val="nil"/>
              <w:bottom w:val="single" w:sz="4" w:space="0" w:color="auto"/>
              <w:right w:val="single" w:sz="4" w:space="0" w:color="auto"/>
            </w:tcBorders>
            <w:shd w:val="clear" w:color="auto" w:fill="auto"/>
            <w:vAlign w:val="center"/>
            <w:hideMark/>
          </w:tcPr>
          <w:p w14:paraId="10B8B684" w14:textId="77777777" w:rsidR="002F2970" w:rsidRPr="0008724D" w:rsidRDefault="002F2970" w:rsidP="0008724D">
            <w:pPr>
              <w:spacing w:line="360" w:lineRule="auto"/>
              <w:jc w:val="center"/>
            </w:pPr>
            <w:r w:rsidRPr="0008724D">
              <w:t>3,18</w:t>
            </w:r>
          </w:p>
        </w:tc>
        <w:tc>
          <w:tcPr>
            <w:tcW w:w="1090" w:type="dxa"/>
            <w:tcBorders>
              <w:top w:val="nil"/>
              <w:left w:val="nil"/>
              <w:bottom w:val="single" w:sz="4" w:space="0" w:color="auto"/>
              <w:right w:val="single" w:sz="4" w:space="0" w:color="auto"/>
            </w:tcBorders>
            <w:shd w:val="clear" w:color="auto" w:fill="auto"/>
            <w:vAlign w:val="center"/>
            <w:hideMark/>
          </w:tcPr>
          <w:p w14:paraId="193E9456" w14:textId="77777777" w:rsidR="002F2970" w:rsidRPr="0008724D" w:rsidRDefault="002F2970" w:rsidP="0008724D">
            <w:pPr>
              <w:spacing w:line="360" w:lineRule="auto"/>
              <w:jc w:val="center"/>
            </w:pPr>
            <w:r w:rsidRPr="0008724D">
              <w:t>3,37</w:t>
            </w:r>
          </w:p>
        </w:tc>
        <w:tc>
          <w:tcPr>
            <w:tcW w:w="1010" w:type="dxa"/>
            <w:tcBorders>
              <w:top w:val="nil"/>
              <w:left w:val="nil"/>
              <w:bottom w:val="single" w:sz="4" w:space="0" w:color="auto"/>
              <w:right w:val="single" w:sz="4" w:space="0" w:color="auto"/>
            </w:tcBorders>
            <w:shd w:val="clear" w:color="auto" w:fill="auto"/>
            <w:vAlign w:val="center"/>
            <w:hideMark/>
          </w:tcPr>
          <w:p w14:paraId="10CD6B6E" w14:textId="77777777" w:rsidR="002F2970" w:rsidRPr="0008724D" w:rsidRDefault="002F2970" w:rsidP="0008724D">
            <w:pPr>
              <w:spacing w:line="360" w:lineRule="auto"/>
              <w:jc w:val="center"/>
            </w:pPr>
            <w:r w:rsidRPr="0008724D">
              <w:t>0,89</w:t>
            </w:r>
          </w:p>
        </w:tc>
        <w:tc>
          <w:tcPr>
            <w:tcW w:w="1092" w:type="dxa"/>
            <w:tcBorders>
              <w:top w:val="nil"/>
              <w:left w:val="nil"/>
              <w:bottom w:val="single" w:sz="4" w:space="0" w:color="auto"/>
              <w:right w:val="single" w:sz="4" w:space="0" w:color="auto"/>
            </w:tcBorders>
            <w:shd w:val="clear" w:color="auto" w:fill="auto"/>
            <w:vAlign w:val="center"/>
            <w:hideMark/>
          </w:tcPr>
          <w:p w14:paraId="339F19AD" w14:textId="77777777" w:rsidR="002F2970" w:rsidRPr="0008724D" w:rsidRDefault="002F2970" w:rsidP="0008724D">
            <w:pPr>
              <w:spacing w:line="360" w:lineRule="auto"/>
              <w:jc w:val="center"/>
            </w:pPr>
            <w:r w:rsidRPr="0008724D">
              <w:t>0,61</w:t>
            </w:r>
          </w:p>
        </w:tc>
      </w:tr>
      <w:tr w:rsidR="002F2970" w:rsidRPr="0008724D" w14:paraId="5541166D" w14:textId="77777777" w:rsidTr="00653085">
        <w:trPr>
          <w:trHeight w:val="7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5E319E69" w14:textId="77777777" w:rsidR="002F2970" w:rsidRPr="0008724D" w:rsidRDefault="002F2970" w:rsidP="0008724D">
            <w:pPr>
              <w:spacing w:line="360" w:lineRule="auto"/>
              <w:jc w:val="center"/>
            </w:pPr>
            <w:r w:rsidRPr="0008724D">
              <w:t>t</w:t>
            </w:r>
          </w:p>
        </w:tc>
        <w:tc>
          <w:tcPr>
            <w:tcW w:w="2021" w:type="dxa"/>
            <w:gridSpan w:val="2"/>
            <w:tcBorders>
              <w:top w:val="single" w:sz="4" w:space="0" w:color="auto"/>
              <w:left w:val="nil"/>
              <w:bottom w:val="single" w:sz="4" w:space="0" w:color="auto"/>
              <w:right w:val="single" w:sz="4" w:space="0" w:color="auto"/>
            </w:tcBorders>
            <w:shd w:val="clear" w:color="auto" w:fill="auto"/>
            <w:vAlign w:val="center"/>
            <w:hideMark/>
          </w:tcPr>
          <w:p w14:paraId="30970247" w14:textId="77777777" w:rsidR="002F2970" w:rsidRPr="0008724D" w:rsidRDefault="002F2970" w:rsidP="0008724D">
            <w:pPr>
              <w:spacing w:line="360" w:lineRule="auto"/>
              <w:jc w:val="center"/>
              <w:rPr>
                <w:bCs/>
              </w:rPr>
            </w:pPr>
            <w:r w:rsidRPr="0008724D">
              <w:rPr>
                <w:bCs/>
              </w:rPr>
              <w:t>0,08</w:t>
            </w:r>
          </w:p>
        </w:tc>
        <w:tc>
          <w:tcPr>
            <w:tcW w:w="2021" w:type="dxa"/>
            <w:gridSpan w:val="2"/>
            <w:tcBorders>
              <w:top w:val="single" w:sz="4" w:space="0" w:color="auto"/>
              <w:left w:val="nil"/>
              <w:bottom w:val="single" w:sz="4" w:space="0" w:color="auto"/>
              <w:right w:val="single" w:sz="4" w:space="0" w:color="auto"/>
            </w:tcBorders>
            <w:shd w:val="clear" w:color="auto" w:fill="auto"/>
            <w:vAlign w:val="center"/>
            <w:hideMark/>
          </w:tcPr>
          <w:p w14:paraId="2C3F395B" w14:textId="59E68B40" w:rsidR="002F2970" w:rsidRPr="0008724D" w:rsidRDefault="002F2970" w:rsidP="0008724D">
            <w:pPr>
              <w:spacing w:line="360" w:lineRule="auto"/>
              <w:jc w:val="center"/>
              <w:rPr>
                <w:bCs/>
              </w:rPr>
            </w:pPr>
            <w:r w:rsidRPr="0008724D">
              <w:rPr>
                <w:bCs/>
              </w:rPr>
              <w:t>0,08</w:t>
            </w:r>
          </w:p>
        </w:tc>
        <w:tc>
          <w:tcPr>
            <w:tcW w:w="2180" w:type="dxa"/>
            <w:gridSpan w:val="2"/>
            <w:tcBorders>
              <w:top w:val="single" w:sz="4" w:space="0" w:color="auto"/>
              <w:left w:val="nil"/>
              <w:bottom w:val="single" w:sz="4" w:space="0" w:color="auto"/>
              <w:right w:val="single" w:sz="4" w:space="0" w:color="auto"/>
            </w:tcBorders>
            <w:shd w:val="clear" w:color="auto" w:fill="auto"/>
            <w:vAlign w:val="center"/>
            <w:hideMark/>
          </w:tcPr>
          <w:p w14:paraId="1088308D" w14:textId="77777777" w:rsidR="002F2970" w:rsidRPr="0008724D" w:rsidRDefault="002F2970" w:rsidP="0008724D">
            <w:pPr>
              <w:spacing w:line="360" w:lineRule="auto"/>
              <w:jc w:val="center"/>
              <w:rPr>
                <w:bCs/>
              </w:rPr>
            </w:pPr>
            <w:r w:rsidRPr="0008724D">
              <w:rPr>
                <w:bCs/>
              </w:rPr>
              <w:t>0,17</w:t>
            </w:r>
          </w:p>
        </w:tc>
        <w:tc>
          <w:tcPr>
            <w:tcW w:w="2102" w:type="dxa"/>
            <w:gridSpan w:val="2"/>
            <w:tcBorders>
              <w:top w:val="single" w:sz="4" w:space="0" w:color="auto"/>
              <w:left w:val="nil"/>
              <w:bottom w:val="single" w:sz="4" w:space="0" w:color="auto"/>
              <w:right w:val="single" w:sz="4" w:space="0" w:color="auto"/>
            </w:tcBorders>
            <w:shd w:val="clear" w:color="auto" w:fill="auto"/>
            <w:vAlign w:val="center"/>
            <w:hideMark/>
          </w:tcPr>
          <w:p w14:paraId="53BB588E" w14:textId="77777777" w:rsidR="002F2970" w:rsidRPr="0008724D" w:rsidRDefault="002F2970" w:rsidP="0008724D">
            <w:pPr>
              <w:spacing w:line="360" w:lineRule="auto"/>
              <w:jc w:val="center"/>
              <w:rPr>
                <w:bCs/>
              </w:rPr>
            </w:pPr>
            <w:r w:rsidRPr="0008724D">
              <w:rPr>
                <w:bCs/>
              </w:rPr>
              <w:t>0,19</w:t>
            </w:r>
          </w:p>
        </w:tc>
      </w:tr>
      <w:tr w:rsidR="002F2970" w:rsidRPr="0008724D" w14:paraId="3A3A0DB6" w14:textId="77777777" w:rsidTr="00653085">
        <w:trPr>
          <w:trHeight w:val="7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3D064171" w14:textId="77777777" w:rsidR="002F2970" w:rsidRPr="0008724D" w:rsidRDefault="002F2970" w:rsidP="0008724D">
            <w:pPr>
              <w:spacing w:line="360" w:lineRule="auto"/>
              <w:jc w:val="center"/>
              <w:rPr>
                <w:b/>
              </w:rPr>
            </w:pPr>
            <w:r w:rsidRPr="0008724D">
              <w:rPr>
                <w:b/>
              </w:rPr>
              <w:t>P</w:t>
            </w:r>
          </w:p>
        </w:tc>
        <w:tc>
          <w:tcPr>
            <w:tcW w:w="2021" w:type="dxa"/>
            <w:gridSpan w:val="2"/>
            <w:tcBorders>
              <w:top w:val="single" w:sz="4" w:space="0" w:color="auto"/>
              <w:left w:val="nil"/>
              <w:bottom w:val="single" w:sz="4" w:space="0" w:color="auto"/>
              <w:right w:val="single" w:sz="4" w:space="0" w:color="auto"/>
            </w:tcBorders>
            <w:shd w:val="clear" w:color="auto" w:fill="auto"/>
            <w:vAlign w:val="center"/>
            <w:hideMark/>
          </w:tcPr>
          <w:p w14:paraId="340970D5" w14:textId="77777777" w:rsidR="002F2970" w:rsidRPr="0008724D" w:rsidRDefault="002F2970" w:rsidP="0008724D">
            <w:pPr>
              <w:spacing w:line="360" w:lineRule="auto"/>
              <w:jc w:val="center"/>
              <w:rPr>
                <w:b/>
                <w:bCs/>
              </w:rPr>
            </w:pPr>
            <w:r w:rsidRPr="0008724D">
              <w:rPr>
                <w:b/>
                <w:bCs/>
              </w:rPr>
              <w:t>P&gt;0,05</w:t>
            </w:r>
          </w:p>
        </w:tc>
        <w:tc>
          <w:tcPr>
            <w:tcW w:w="2021" w:type="dxa"/>
            <w:gridSpan w:val="2"/>
            <w:tcBorders>
              <w:top w:val="single" w:sz="4" w:space="0" w:color="auto"/>
              <w:left w:val="nil"/>
              <w:bottom w:val="single" w:sz="4" w:space="0" w:color="auto"/>
              <w:right w:val="single" w:sz="4" w:space="0" w:color="auto"/>
            </w:tcBorders>
            <w:shd w:val="clear" w:color="auto" w:fill="auto"/>
            <w:vAlign w:val="center"/>
            <w:hideMark/>
          </w:tcPr>
          <w:p w14:paraId="693A5A9E" w14:textId="77777777" w:rsidR="002F2970" w:rsidRPr="0008724D" w:rsidRDefault="002F2970" w:rsidP="0008724D">
            <w:pPr>
              <w:spacing w:line="360" w:lineRule="auto"/>
              <w:jc w:val="center"/>
              <w:rPr>
                <w:b/>
                <w:bCs/>
              </w:rPr>
            </w:pPr>
            <w:r w:rsidRPr="0008724D">
              <w:rPr>
                <w:b/>
                <w:bCs/>
              </w:rPr>
              <w:t>P&gt;0,05</w:t>
            </w:r>
          </w:p>
        </w:tc>
        <w:tc>
          <w:tcPr>
            <w:tcW w:w="2180" w:type="dxa"/>
            <w:gridSpan w:val="2"/>
            <w:tcBorders>
              <w:top w:val="single" w:sz="4" w:space="0" w:color="auto"/>
              <w:left w:val="nil"/>
              <w:bottom w:val="single" w:sz="4" w:space="0" w:color="auto"/>
              <w:right w:val="single" w:sz="4" w:space="0" w:color="auto"/>
            </w:tcBorders>
            <w:shd w:val="clear" w:color="auto" w:fill="auto"/>
            <w:vAlign w:val="center"/>
            <w:hideMark/>
          </w:tcPr>
          <w:p w14:paraId="7EB344EC" w14:textId="77777777" w:rsidR="002F2970" w:rsidRPr="0008724D" w:rsidRDefault="002F2970" w:rsidP="0008724D">
            <w:pPr>
              <w:spacing w:line="360" w:lineRule="auto"/>
              <w:jc w:val="center"/>
              <w:rPr>
                <w:b/>
                <w:bCs/>
              </w:rPr>
            </w:pPr>
            <w:r w:rsidRPr="0008724D">
              <w:rPr>
                <w:b/>
                <w:bCs/>
              </w:rPr>
              <w:t>P&gt;0,05</w:t>
            </w:r>
          </w:p>
        </w:tc>
        <w:tc>
          <w:tcPr>
            <w:tcW w:w="2102" w:type="dxa"/>
            <w:gridSpan w:val="2"/>
            <w:tcBorders>
              <w:top w:val="single" w:sz="4" w:space="0" w:color="auto"/>
              <w:left w:val="nil"/>
              <w:bottom w:val="single" w:sz="4" w:space="0" w:color="auto"/>
              <w:right w:val="single" w:sz="4" w:space="0" w:color="auto"/>
            </w:tcBorders>
            <w:shd w:val="clear" w:color="auto" w:fill="auto"/>
            <w:vAlign w:val="center"/>
            <w:hideMark/>
          </w:tcPr>
          <w:p w14:paraId="3E6816A8" w14:textId="77777777" w:rsidR="002F2970" w:rsidRPr="0008724D" w:rsidRDefault="002F2970" w:rsidP="0008724D">
            <w:pPr>
              <w:spacing w:line="360" w:lineRule="auto"/>
              <w:jc w:val="center"/>
              <w:rPr>
                <w:b/>
                <w:bCs/>
              </w:rPr>
            </w:pPr>
            <w:r w:rsidRPr="0008724D">
              <w:rPr>
                <w:b/>
                <w:bCs/>
              </w:rPr>
              <w:t>P&gt;0,05</w:t>
            </w:r>
          </w:p>
        </w:tc>
      </w:tr>
    </w:tbl>
    <w:p w14:paraId="128CA5B2" w14:textId="71813DE0" w:rsidR="007B44BE" w:rsidRDefault="007B44BE" w:rsidP="00620AAE">
      <w:pPr>
        <w:rPr>
          <w:sz w:val="28"/>
          <w:szCs w:val="28"/>
        </w:rPr>
      </w:pPr>
    </w:p>
    <w:p w14:paraId="062FA873" w14:textId="77777777" w:rsidR="007B44BE" w:rsidRDefault="007B44BE">
      <w:pPr>
        <w:spacing w:after="200" w:line="276" w:lineRule="auto"/>
        <w:rPr>
          <w:sz w:val="28"/>
          <w:szCs w:val="28"/>
        </w:rPr>
      </w:pPr>
      <w:r>
        <w:rPr>
          <w:sz w:val="28"/>
          <w:szCs w:val="28"/>
        </w:rPr>
        <w:br w:type="page"/>
      </w:r>
    </w:p>
    <w:p w14:paraId="1EDECF72" w14:textId="289EC52C" w:rsidR="00FC6DA6" w:rsidRDefault="00081CA1" w:rsidP="00620AAE">
      <w:pPr>
        <w:rPr>
          <w:sz w:val="28"/>
          <w:szCs w:val="28"/>
        </w:rPr>
      </w:pPr>
      <w:r>
        <w:rPr>
          <w:noProof/>
        </w:rPr>
        <w:lastRenderedPageBreak/>
        <w:drawing>
          <wp:inline distT="0" distB="0" distL="0" distR="0" wp14:anchorId="6DFEF256" wp14:editId="6A0A2DC8">
            <wp:extent cx="5939790" cy="3849308"/>
            <wp:effectExtent l="0" t="0" r="22860" b="184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46B886" w14:textId="6E865D09" w:rsidR="00FC6DA6" w:rsidRDefault="00CD2CD3" w:rsidP="00FC6DA6">
      <w:pPr>
        <w:jc w:val="center"/>
        <w:rPr>
          <w:sz w:val="28"/>
          <w:szCs w:val="28"/>
        </w:rPr>
      </w:pPr>
      <w:r>
        <w:rPr>
          <w:sz w:val="28"/>
          <w:szCs w:val="28"/>
        </w:rPr>
        <w:t xml:space="preserve">Рис. 2 </w:t>
      </w:r>
      <w:r w:rsidR="00FC6DA6" w:rsidRPr="00FC6DA6">
        <w:rPr>
          <w:sz w:val="28"/>
          <w:szCs w:val="28"/>
        </w:rPr>
        <w:t>Результаты тестирования показателей быстроты в начале эксперимента</w:t>
      </w:r>
    </w:p>
    <w:p w14:paraId="6F8B162E" w14:textId="77777777" w:rsidR="00FC6DA6" w:rsidRDefault="00FC6DA6" w:rsidP="00FC6DA6">
      <w:pPr>
        <w:jc w:val="center"/>
        <w:rPr>
          <w:sz w:val="28"/>
          <w:szCs w:val="28"/>
        </w:rPr>
      </w:pPr>
    </w:p>
    <w:p w14:paraId="068AD45B" w14:textId="786FD90E" w:rsidR="00FC6DA6" w:rsidRDefault="007B44BE" w:rsidP="0008724D">
      <w:pPr>
        <w:spacing w:line="360" w:lineRule="auto"/>
        <w:ind w:firstLine="709"/>
        <w:jc w:val="both"/>
        <w:rPr>
          <w:rFonts w:eastAsiaTheme="minorHAnsi"/>
          <w:sz w:val="28"/>
          <w:szCs w:val="28"/>
          <w:lang w:eastAsia="en-US"/>
        </w:rPr>
      </w:pPr>
      <w:r w:rsidRPr="00EE39B8">
        <w:rPr>
          <w:rFonts w:eastAsiaTheme="minorHAnsi"/>
          <w:sz w:val="28"/>
          <w:szCs w:val="28"/>
          <w:lang w:eastAsia="en-US"/>
        </w:rPr>
        <w:t>З</w:t>
      </w:r>
      <w:r w:rsidR="00EE39B8" w:rsidRPr="00EE39B8">
        <w:rPr>
          <w:rFonts w:eastAsiaTheme="minorHAnsi"/>
          <w:sz w:val="28"/>
          <w:szCs w:val="28"/>
          <w:lang w:eastAsia="en-US"/>
        </w:rPr>
        <w:t>начения</w:t>
      </w:r>
      <w:r>
        <w:rPr>
          <w:rFonts w:eastAsiaTheme="minorHAnsi"/>
          <w:sz w:val="28"/>
          <w:szCs w:val="28"/>
          <w:lang w:eastAsia="en-US"/>
        </w:rPr>
        <w:t xml:space="preserve"> </w:t>
      </w:r>
      <w:r w:rsidR="00EE39B8" w:rsidRPr="00EE39B8">
        <w:rPr>
          <w:rFonts w:eastAsiaTheme="minorHAnsi"/>
          <w:sz w:val="28"/>
          <w:szCs w:val="28"/>
          <w:lang w:eastAsia="en-US"/>
        </w:rPr>
        <w:t>исследуемых показателей в конце эксперим</w:t>
      </w:r>
      <w:r w:rsidR="00EE39B8">
        <w:rPr>
          <w:rFonts w:eastAsiaTheme="minorHAnsi"/>
          <w:sz w:val="28"/>
          <w:szCs w:val="28"/>
          <w:lang w:eastAsia="en-US"/>
        </w:rPr>
        <w:t xml:space="preserve">ента представлены </w:t>
      </w:r>
      <w:r w:rsidR="00EC39FE">
        <w:rPr>
          <w:rFonts w:eastAsiaTheme="minorHAnsi"/>
          <w:sz w:val="28"/>
          <w:szCs w:val="28"/>
          <w:lang w:eastAsia="en-US"/>
        </w:rPr>
        <w:t xml:space="preserve">на </w:t>
      </w:r>
      <w:r w:rsidR="00EC39FE" w:rsidRPr="00EC39FE">
        <w:rPr>
          <w:rFonts w:eastAsiaTheme="minorHAnsi"/>
          <w:sz w:val="28"/>
          <w:szCs w:val="28"/>
          <w:lang w:eastAsia="en-US"/>
        </w:rPr>
        <w:t xml:space="preserve">рисунке </w:t>
      </w:r>
      <w:r w:rsidR="00FC6DA6">
        <w:rPr>
          <w:rFonts w:eastAsiaTheme="minorHAnsi"/>
          <w:sz w:val="28"/>
          <w:szCs w:val="28"/>
          <w:lang w:eastAsia="en-US"/>
        </w:rPr>
        <w:t>3</w:t>
      </w:r>
      <w:r w:rsidR="00EC39FE" w:rsidRPr="00EC39FE">
        <w:rPr>
          <w:rFonts w:eastAsiaTheme="minorHAnsi"/>
          <w:sz w:val="28"/>
          <w:szCs w:val="28"/>
          <w:lang w:eastAsia="en-US"/>
        </w:rPr>
        <w:t xml:space="preserve"> и</w:t>
      </w:r>
      <w:r w:rsidR="00EC39FE">
        <w:t xml:space="preserve"> </w:t>
      </w:r>
      <w:r w:rsidR="00EE39B8">
        <w:rPr>
          <w:rFonts w:eastAsiaTheme="minorHAnsi"/>
          <w:sz w:val="28"/>
          <w:szCs w:val="28"/>
          <w:lang w:eastAsia="en-US"/>
        </w:rPr>
        <w:t>в таблиц</w:t>
      </w:r>
      <w:r w:rsidR="00620AAE">
        <w:rPr>
          <w:rFonts w:eastAsiaTheme="minorHAnsi"/>
          <w:sz w:val="28"/>
          <w:szCs w:val="28"/>
          <w:lang w:eastAsia="en-US"/>
        </w:rPr>
        <w:t>е</w:t>
      </w:r>
      <w:r w:rsidR="00EE39B8">
        <w:rPr>
          <w:rFonts w:eastAsiaTheme="minorHAnsi"/>
          <w:sz w:val="28"/>
          <w:szCs w:val="28"/>
          <w:lang w:eastAsia="en-US"/>
        </w:rPr>
        <w:t xml:space="preserve"> 3.2.</w:t>
      </w:r>
      <w:r w:rsidR="00620AAE">
        <w:rPr>
          <w:rFonts w:eastAsiaTheme="minorHAnsi"/>
          <w:sz w:val="28"/>
          <w:szCs w:val="28"/>
          <w:lang w:eastAsia="en-US"/>
        </w:rPr>
        <w:t xml:space="preserve"> Из таблицы видно, </w:t>
      </w:r>
      <w:proofErr w:type="gramStart"/>
      <w:r w:rsidR="00620AAE">
        <w:rPr>
          <w:rFonts w:eastAsiaTheme="minorHAnsi"/>
          <w:sz w:val="28"/>
          <w:szCs w:val="28"/>
          <w:lang w:eastAsia="en-US"/>
        </w:rPr>
        <w:t>что</w:t>
      </w:r>
      <w:proofErr w:type="gramEnd"/>
      <w:r w:rsidR="00620AAE">
        <w:rPr>
          <w:rFonts w:eastAsiaTheme="minorHAnsi"/>
          <w:sz w:val="28"/>
          <w:szCs w:val="28"/>
          <w:lang w:eastAsia="en-US"/>
        </w:rPr>
        <w:t xml:space="preserve"> несмотря на то что средние результаты девочек экспериментальной группы после тренировок по нашей методике показали больший прирост в 3-х из 4-х контрольных нормативах, статистически значимых различий между группами выявлено не было, что вполне очевидно учитывая небольшие сроки проведения эксперимента (3 месяца), контингент занимающихся и выбор контрольных нормативов.</w:t>
      </w:r>
    </w:p>
    <w:p w14:paraId="02B27D67" w14:textId="77777777" w:rsidR="0008724D" w:rsidRDefault="0008724D" w:rsidP="0008724D">
      <w:pPr>
        <w:spacing w:line="360" w:lineRule="auto"/>
        <w:jc w:val="right"/>
        <w:rPr>
          <w:rFonts w:eastAsiaTheme="minorHAnsi"/>
          <w:sz w:val="28"/>
          <w:szCs w:val="28"/>
          <w:lang w:eastAsia="en-US"/>
        </w:rPr>
      </w:pPr>
    </w:p>
    <w:p w14:paraId="14819A5C" w14:textId="77777777" w:rsidR="0008724D" w:rsidRDefault="0008724D" w:rsidP="0008724D">
      <w:pPr>
        <w:spacing w:line="360" w:lineRule="auto"/>
        <w:jc w:val="right"/>
        <w:rPr>
          <w:rFonts w:eastAsiaTheme="minorHAnsi"/>
          <w:sz w:val="28"/>
          <w:szCs w:val="28"/>
          <w:lang w:eastAsia="en-US"/>
        </w:rPr>
      </w:pPr>
    </w:p>
    <w:p w14:paraId="4B0B68E8" w14:textId="77777777" w:rsidR="0008724D" w:rsidRDefault="0008724D" w:rsidP="0008724D">
      <w:pPr>
        <w:spacing w:line="360" w:lineRule="auto"/>
        <w:jc w:val="right"/>
        <w:rPr>
          <w:rFonts w:eastAsiaTheme="minorHAnsi"/>
          <w:sz w:val="28"/>
          <w:szCs w:val="28"/>
          <w:lang w:eastAsia="en-US"/>
        </w:rPr>
      </w:pPr>
    </w:p>
    <w:p w14:paraId="0FC46094" w14:textId="77777777" w:rsidR="0008724D" w:rsidRDefault="0008724D" w:rsidP="0008724D">
      <w:pPr>
        <w:spacing w:line="360" w:lineRule="auto"/>
        <w:jc w:val="right"/>
        <w:rPr>
          <w:rFonts w:eastAsiaTheme="minorHAnsi"/>
          <w:sz w:val="28"/>
          <w:szCs w:val="28"/>
          <w:lang w:eastAsia="en-US"/>
        </w:rPr>
      </w:pPr>
    </w:p>
    <w:p w14:paraId="7BB9CE80" w14:textId="77777777" w:rsidR="0008724D" w:rsidRDefault="0008724D" w:rsidP="0008724D">
      <w:pPr>
        <w:spacing w:line="360" w:lineRule="auto"/>
        <w:jc w:val="right"/>
        <w:rPr>
          <w:rFonts w:eastAsiaTheme="minorHAnsi"/>
          <w:sz w:val="28"/>
          <w:szCs w:val="28"/>
          <w:lang w:eastAsia="en-US"/>
        </w:rPr>
      </w:pPr>
    </w:p>
    <w:p w14:paraId="2234024F" w14:textId="77777777" w:rsidR="0008724D" w:rsidRDefault="0008724D" w:rsidP="0008724D">
      <w:pPr>
        <w:spacing w:line="360" w:lineRule="auto"/>
        <w:jc w:val="right"/>
        <w:rPr>
          <w:rFonts w:eastAsiaTheme="minorHAnsi"/>
          <w:sz w:val="28"/>
          <w:szCs w:val="28"/>
          <w:lang w:eastAsia="en-US"/>
        </w:rPr>
      </w:pPr>
    </w:p>
    <w:p w14:paraId="55A6C592" w14:textId="77777777" w:rsidR="0008724D" w:rsidRDefault="0008724D" w:rsidP="0008724D">
      <w:pPr>
        <w:spacing w:line="360" w:lineRule="auto"/>
        <w:jc w:val="right"/>
        <w:rPr>
          <w:rFonts w:eastAsiaTheme="minorHAnsi"/>
          <w:sz w:val="28"/>
          <w:szCs w:val="28"/>
          <w:lang w:eastAsia="en-US"/>
        </w:rPr>
      </w:pPr>
    </w:p>
    <w:p w14:paraId="4348B36C" w14:textId="24BF307E" w:rsidR="00F660C2" w:rsidRDefault="0008724D" w:rsidP="0008724D">
      <w:pPr>
        <w:spacing w:line="360" w:lineRule="auto"/>
        <w:jc w:val="right"/>
        <w:rPr>
          <w:rFonts w:eastAsiaTheme="minorHAnsi"/>
          <w:sz w:val="28"/>
          <w:szCs w:val="28"/>
          <w:lang w:eastAsia="en-US"/>
        </w:rPr>
      </w:pPr>
      <w:r>
        <w:rPr>
          <w:rFonts w:eastAsiaTheme="minorHAnsi"/>
          <w:sz w:val="28"/>
          <w:szCs w:val="28"/>
          <w:lang w:eastAsia="en-US"/>
        </w:rPr>
        <w:lastRenderedPageBreak/>
        <w:t>Таблица 3.2</w:t>
      </w:r>
    </w:p>
    <w:p w14:paraId="5036D014" w14:textId="77777777" w:rsidR="007B44BE" w:rsidRDefault="00053DB8" w:rsidP="0008724D">
      <w:pPr>
        <w:spacing w:line="360" w:lineRule="auto"/>
        <w:jc w:val="center"/>
        <w:rPr>
          <w:rFonts w:eastAsiaTheme="minorHAnsi"/>
          <w:sz w:val="28"/>
          <w:szCs w:val="28"/>
          <w:lang w:eastAsia="en-US"/>
        </w:rPr>
      </w:pPr>
      <w:r w:rsidRPr="00053DB8">
        <w:rPr>
          <w:rFonts w:eastAsiaTheme="minorHAnsi"/>
          <w:sz w:val="28"/>
          <w:szCs w:val="28"/>
          <w:lang w:eastAsia="en-US"/>
        </w:rPr>
        <w:t>Результаты тестирования показателей быстроты в конце эксперимента</w:t>
      </w:r>
    </w:p>
    <w:tbl>
      <w:tblPr>
        <w:tblW w:w="9436" w:type="dxa"/>
        <w:tblInd w:w="93" w:type="dxa"/>
        <w:tblLook w:val="04A0" w:firstRow="1" w:lastRow="0" w:firstColumn="1" w:lastColumn="0" w:noHBand="0" w:noVBand="1"/>
      </w:tblPr>
      <w:tblGrid>
        <w:gridCol w:w="1073"/>
        <w:gridCol w:w="1024"/>
        <w:gridCol w:w="1024"/>
        <w:gridCol w:w="1025"/>
        <w:gridCol w:w="1025"/>
        <w:gridCol w:w="1107"/>
        <w:gridCol w:w="1108"/>
        <w:gridCol w:w="1025"/>
        <w:gridCol w:w="1025"/>
      </w:tblGrid>
      <w:tr w:rsidR="002F2970" w:rsidRPr="0008724D" w14:paraId="573464AD" w14:textId="77777777" w:rsidTr="007B44BE">
        <w:trPr>
          <w:trHeight w:val="388"/>
        </w:trPr>
        <w:tc>
          <w:tcPr>
            <w:tcW w:w="943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B3EE719" w14:textId="37339FEC" w:rsidR="002F2970" w:rsidRPr="0008724D" w:rsidRDefault="00053DB8" w:rsidP="0008724D">
            <w:pPr>
              <w:spacing w:line="360" w:lineRule="auto"/>
              <w:jc w:val="center"/>
              <w:rPr>
                <w:b/>
                <w:bCs/>
              </w:rPr>
            </w:pPr>
            <w:r w:rsidRPr="0008724D">
              <w:rPr>
                <w:rFonts w:eastAsiaTheme="minorHAnsi"/>
                <w:lang w:eastAsia="en-US"/>
              </w:rPr>
              <w:t xml:space="preserve"> </w:t>
            </w:r>
            <w:r w:rsidR="002F2970" w:rsidRPr="0008724D">
              <w:rPr>
                <w:b/>
                <w:bCs/>
              </w:rPr>
              <w:t>Средние значения в конце эксперимента</w:t>
            </w:r>
          </w:p>
        </w:tc>
      </w:tr>
      <w:tr w:rsidR="002F2970" w:rsidRPr="0008724D" w14:paraId="663BF3A5" w14:textId="77777777" w:rsidTr="0008724D">
        <w:trPr>
          <w:trHeight w:val="1014"/>
        </w:trPr>
        <w:tc>
          <w:tcPr>
            <w:tcW w:w="1073" w:type="dxa"/>
            <w:vMerge w:val="restart"/>
            <w:tcBorders>
              <w:top w:val="nil"/>
              <w:left w:val="single" w:sz="4" w:space="0" w:color="auto"/>
              <w:bottom w:val="single" w:sz="4" w:space="0" w:color="auto"/>
              <w:right w:val="single" w:sz="4" w:space="0" w:color="auto"/>
            </w:tcBorders>
            <w:shd w:val="clear" w:color="auto" w:fill="auto"/>
            <w:vAlign w:val="center"/>
            <w:hideMark/>
          </w:tcPr>
          <w:p w14:paraId="10071C57" w14:textId="469CC8F7" w:rsidR="002F2970" w:rsidRPr="0008724D" w:rsidRDefault="00EC39FE" w:rsidP="0008724D">
            <w:pPr>
              <w:spacing w:line="360" w:lineRule="auto"/>
              <w:jc w:val="center"/>
            </w:pPr>
            <w:proofErr w:type="gramStart"/>
            <w:r w:rsidRPr="0008724D">
              <w:t>Пока-</w:t>
            </w:r>
            <w:proofErr w:type="spellStart"/>
            <w:r w:rsidRPr="0008724D">
              <w:t>затель</w:t>
            </w:r>
            <w:proofErr w:type="spellEnd"/>
            <w:proofErr w:type="gramEnd"/>
          </w:p>
        </w:tc>
        <w:tc>
          <w:tcPr>
            <w:tcW w:w="2048" w:type="dxa"/>
            <w:gridSpan w:val="2"/>
            <w:tcBorders>
              <w:top w:val="single" w:sz="4" w:space="0" w:color="auto"/>
              <w:left w:val="nil"/>
              <w:bottom w:val="single" w:sz="4" w:space="0" w:color="auto"/>
              <w:right w:val="single" w:sz="4" w:space="0" w:color="000000"/>
            </w:tcBorders>
            <w:shd w:val="clear" w:color="auto" w:fill="auto"/>
            <w:vAlign w:val="center"/>
            <w:hideMark/>
          </w:tcPr>
          <w:p w14:paraId="7BD6E0C3" w14:textId="77777777" w:rsidR="002F2970" w:rsidRPr="0008724D" w:rsidRDefault="002F2970" w:rsidP="0008724D">
            <w:pPr>
              <w:spacing w:line="360" w:lineRule="auto"/>
              <w:jc w:val="center"/>
            </w:pPr>
            <w:r w:rsidRPr="0008724D">
              <w:t>Бег 30 метров (с)</w:t>
            </w:r>
          </w:p>
        </w:tc>
        <w:tc>
          <w:tcPr>
            <w:tcW w:w="2050" w:type="dxa"/>
            <w:gridSpan w:val="2"/>
            <w:tcBorders>
              <w:top w:val="single" w:sz="4" w:space="0" w:color="auto"/>
              <w:left w:val="nil"/>
              <w:bottom w:val="single" w:sz="4" w:space="0" w:color="auto"/>
              <w:right w:val="single" w:sz="4" w:space="0" w:color="000000"/>
            </w:tcBorders>
            <w:shd w:val="clear" w:color="auto" w:fill="auto"/>
            <w:vAlign w:val="center"/>
            <w:hideMark/>
          </w:tcPr>
          <w:p w14:paraId="7D798AA7" w14:textId="77777777" w:rsidR="002F2970" w:rsidRPr="0008724D" w:rsidRDefault="002F2970" w:rsidP="0008724D">
            <w:pPr>
              <w:spacing w:line="360" w:lineRule="auto"/>
              <w:jc w:val="center"/>
            </w:pPr>
            <w:r w:rsidRPr="0008724D">
              <w:t>Челночный бег 3*10 метров (с)</w:t>
            </w:r>
          </w:p>
        </w:tc>
        <w:tc>
          <w:tcPr>
            <w:tcW w:w="2215" w:type="dxa"/>
            <w:gridSpan w:val="2"/>
            <w:tcBorders>
              <w:top w:val="single" w:sz="4" w:space="0" w:color="auto"/>
              <w:left w:val="nil"/>
              <w:bottom w:val="single" w:sz="4" w:space="0" w:color="auto"/>
              <w:right w:val="single" w:sz="4" w:space="0" w:color="000000"/>
            </w:tcBorders>
            <w:shd w:val="clear" w:color="auto" w:fill="auto"/>
            <w:vAlign w:val="center"/>
            <w:hideMark/>
          </w:tcPr>
          <w:p w14:paraId="3AC92593" w14:textId="77777777" w:rsidR="002F2970" w:rsidRPr="0008724D" w:rsidRDefault="002F2970" w:rsidP="0008724D">
            <w:pPr>
              <w:spacing w:line="360" w:lineRule="auto"/>
              <w:jc w:val="center"/>
            </w:pPr>
            <w:r w:rsidRPr="0008724D">
              <w:t>Прыжок в длину с места (</w:t>
            </w:r>
            <w:proofErr w:type="gramStart"/>
            <w:r w:rsidRPr="0008724D">
              <w:t>см</w:t>
            </w:r>
            <w:proofErr w:type="gramEnd"/>
            <w:r w:rsidRPr="0008724D">
              <w:t>)</w:t>
            </w:r>
          </w:p>
        </w:tc>
        <w:tc>
          <w:tcPr>
            <w:tcW w:w="2050" w:type="dxa"/>
            <w:gridSpan w:val="2"/>
            <w:tcBorders>
              <w:top w:val="single" w:sz="4" w:space="0" w:color="auto"/>
              <w:left w:val="nil"/>
              <w:bottom w:val="single" w:sz="4" w:space="0" w:color="auto"/>
              <w:right w:val="single" w:sz="4" w:space="0" w:color="000000"/>
            </w:tcBorders>
            <w:shd w:val="clear" w:color="auto" w:fill="auto"/>
            <w:vAlign w:val="center"/>
            <w:hideMark/>
          </w:tcPr>
          <w:p w14:paraId="51B34A73" w14:textId="77777777" w:rsidR="002F2970" w:rsidRPr="0008724D" w:rsidRDefault="002F2970" w:rsidP="0008724D">
            <w:pPr>
              <w:spacing w:line="360" w:lineRule="auto"/>
              <w:jc w:val="center"/>
            </w:pPr>
            <w:r w:rsidRPr="0008724D">
              <w:t>Прыжки на скакалке за 30 с (раз)</w:t>
            </w:r>
          </w:p>
        </w:tc>
      </w:tr>
      <w:tr w:rsidR="002F2970" w:rsidRPr="0008724D" w14:paraId="09A8F8C8" w14:textId="77777777" w:rsidTr="0008724D">
        <w:trPr>
          <w:trHeight w:val="70"/>
        </w:trPr>
        <w:tc>
          <w:tcPr>
            <w:tcW w:w="1073" w:type="dxa"/>
            <w:vMerge/>
            <w:tcBorders>
              <w:top w:val="nil"/>
              <w:left w:val="single" w:sz="4" w:space="0" w:color="auto"/>
              <w:bottom w:val="single" w:sz="4" w:space="0" w:color="auto"/>
              <w:right w:val="single" w:sz="4" w:space="0" w:color="auto"/>
            </w:tcBorders>
            <w:vAlign w:val="center"/>
            <w:hideMark/>
          </w:tcPr>
          <w:p w14:paraId="24FEE0ED" w14:textId="77777777" w:rsidR="002F2970" w:rsidRPr="0008724D" w:rsidRDefault="002F2970" w:rsidP="0008724D">
            <w:pPr>
              <w:spacing w:line="360" w:lineRule="auto"/>
            </w:pPr>
          </w:p>
        </w:tc>
        <w:tc>
          <w:tcPr>
            <w:tcW w:w="1024" w:type="dxa"/>
            <w:tcBorders>
              <w:top w:val="nil"/>
              <w:left w:val="nil"/>
              <w:bottom w:val="single" w:sz="4" w:space="0" w:color="auto"/>
              <w:right w:val="single" w:sz="4" w:space="0" w:color="auto"/>
            </w:tcBorders>
            <w:shd w:val="clear" w:color="auto" w:fill="auto"/>
            <w:vAlign w:val="center"/>
            <w:hideMark/>
          </w:tcPr>
          <w:p w14:paraId="6107B1B9" w14:textId="77777777" w:rsidR="002F2970" w:rsidRPr="0008724D" w:rsidRDefault="002F2970" w:rsidP="0008724D">
            <w:pPr>
              <w:spacing w:line="360" w:lineRule="auto"/>
              <w:jc w:val="center"/>
            </w:pPr>
            <w:proofErr w:type="gramStart"/>
            <w:r w:rsidRPr="0008724D">
              <w:t>ЭК</w:t>
            </w:r>
            <w:proofErr w:type="gramEnd"/>
          </w:p>
        </w:tc>
        <w:tc>
          <w:tcPr>
            <w:tcW w:w="1024" w:type="dxa"/>
            <w:tcBorders>
              <w:top w:val="nil"/>
              <w:left w:val="nil"/>
              <w:bottom w:val="single" w:sz="4" w:space="0" w:color="auto"/>
              <w:right w:val="single" w:sz="4" w:space="0" w:color="auto"/>
            </w:tcBorders>
            <w:shd w:val="clear" w:color="auto" w:fill="auto"/>
            <w:vAlign w:val="center"/>
            <w:hideMark/>
          </w:tcPr>
          <w:p w14:paraId="7F39E6F0" w14:textId="77777777" w:rsidR="002F2970" w:rsidRPr="0008724D" w:rsidRDefault="002F2970" w:rsidP="0008724D">
            <w:pPr>
              <w:spacing w:line="360" w:lineRule="auto"/>
              <w:jc w:val="center"/>
            </w:pPr>
            <w:r w:rsidRPr="0008724D">
              <w:t>КТ</w:t>
            </w:r>
          </w:p>
        </w:tc>
        <w:tc>
          <w:tcPr>
            <w:tcW w:w="1025" w:type="dxa"/>
            <w:tcBorders>
              <w:top w:val="nil"/>
              <w:left w:val="nil"/>
              <w:bottom w:val="single" w:sz="4" w:space="0" w:color="auto"/>
              <w:right w:val="single" w:sz="4" w:space="0" w:color="auto"/>
            </w:tcBorders>
            <w:shd w:val="clear" w:color="auto" w:fill="auto"/>
            <w:vAlign w:val="center"/>
            <w:hideMark/>
          </w:tcPr>
          <w:p w14:paraId="6B5D7222" w14:textId="77777777" w:rsidR="002F2970" w:rsidRPr="0008724D" w:rsidRDefault="002F2970" w:rsidP="0008724D">
            <w:pPr>
              <w:spacing w:line="360" w:lineRule="auto"/>
              <w:jc w:val="center"/>
            </w:pPr>
            <w:proofErr w:type="gramStart"/>
            <w:r w:rsidRPr="0008724D">
              <w:t>ЭК</w:t>
            </w:r>
            <w:proofErr w:type="gramEnd"/>
          </w:p>
        </w:tc>
        <w:tc>
          <w:tcPr>
            <w:tcW w:w="1025" w:type="dxa"/>
            <w:tcBorders>
              <w:top w:val="nil"/>
              <w:left w:val="nil"/>
              <w:bottom w:val="single" w:sz="4" w:space="0" w:color="auto"/>
              <w:right w:val="single" w:sz="4" w:space="0" w:color="auto"/>
            </w:tcBorders>
            <w:shd w:val="clear" w:color="auto" w:fill="auto"/>
            <w:vAlign w:val="center"/>
            <w:hideMark/>
          </w:tcPr>
          <w:p w14:paraId="7AF0603C" w14:textId="77777777" w:rsidR="002F2970" w:rsidRPr="0008724D" w:rsidRDefault="002F2970" w:rsidP="0008724D">
            <w:pPr>
              <w:spacing w:line="360" w:lineRule="auto"/>
              <w:jc w:val="center"/>
            </w:pPr>
            <w:r w:rsidRPr="0008724D">
              <w:t>КТ</w:t>
            </w:r>
          </w:p>
        </w:tc>
        <w:tc>
          <w:tcPr>
            <w:tcW w:w="1107" w:type="dxa"/>
            <w:tcBorders>
              <w:top w:val="nil"/>
              <w:left w:val="nil"/>
              <w:bottom w:val="single" w:sz="4" w:space="0" w:color="auto"/>
              <w:right w:val="single" w:sz="4" w:space="0" w:color="auto"/>
            </w:tcBorders>
            <w:shd w:val="clear" w:color="auto" w:fill="auto"/>
            <w:vAlign w:val="center"/>
            <w:hideMark/>
          </w:tcPr>
          <w:p w14:paraId="72A8CE90" w14:textId="77777777" w:rsidR="002F2970" w:rsidRPr="0008724D" w:rsidRDefault="002F2970" w:rsidP="0008724D">
            <w:pPr>
              <w:spacing w:line="360" w:lineRule="auto"/>
              <w:jc w:val="center"/>
            </w:pPr>
            <w:proofErr w:type="gramStart"/>
            <w:r w:rsidRPr="0008724D">
              <w:t>ЭК</w:t>
            </w:r>
            <w:proofErr w:type="gramEnd"/>
          </w:p>
        </w:tc>
        <w:tc>
          <w:tcPr>
            <w:tcW w:w="1108" w:type="dxa"/>
            <w:tcBorders>
              <w:top w:val="nil"/>
              <w:left w:val="nil"/>
              <w:bottom w:val="single" w:sz="4" w:space="0" w:color="auto"/>
              <w:right w:val="single" w:sz="4" w:space="0" w:color="auto"/>
            </w:tcBorders>
            <w:shd w:val="clear" w:color="auto" w:fill="auto"/>
            <w:vAlign w:val="center"/>
            <w:hideMark/>
          </w:tcPr>
          <w:p w14:paraId="51095263" w14:textId="77777777" w:rsidR="002F2970" w:rsidRPr="0008724D" w:rsidRDefault="002F2970" w:rsidP="0008724D">
            <w:pPr>
              <w:spacing w:line="360" w:lineRule="auto"/>
              <w:jc w:val="center"/>
            </w:pPr>
            <w:r w:rsidRPr="0008724D">
              <w:t>КТ</w:t>
            </w:r>
          </w:p>
        </w:tc>
        <w:tc>
          <w:tcPr>
            <w:tcW w:w="1025" w:type="dxa"/>
            <w:tcBorders>
              <w:top w:val="nil"/>
              <w:left w:val="nil"/>
              <w:bottom w:val="single" w:sz="4" w:space="0" w:color="auto"/>
              <w:right w:val="single" w:sz="4" w:space="0" w:color="auto"/>
            </w:tcBorders>
            <w:shd w:val="clear" w:color="auto" w:fill="auto"/>
            <w:vAlign w:val="center"/>
            <w:hideMark/>
          </w:tcPr>
          <w:p w14:paraId="6DAA8557" w14:textId="77777777" w:rsidR="002F2970" w:rsidRPr="0008724D" w:rsidRDefault="002F2970" w:rsidP="0008724D">
            <w:pPr>
              <w:spacing w:line="360" w:lineRule="auto"/>
              <w:jc w:val="center"/>
            </w:pPr>
            <w:proofErr w:type="gramStart"/>
            <w:r w:rsidRPr="0008724D">
              <w:t>ЭК</w:t>
            </w:r>
            <w:proofErr w:type="gramEnd"/>
          </w:p>
        </w:tc>
        <w:tc>
          <w:tcPr>
            <w:tcW w:w="1025" w:type="dxa"/>
            <w:tcBorders>
              <w:top w:val="nil"/>
              <w:left w:val="nil"/>
              <w:bottom w:val="single" w:sz="4" w:space="0" w:color="auto"/>
              <w:right w:val="single" w:sz="4" w:space="0" w:color="auto"/>
            </w:tcBorders>
            <w:shd w:val="clear" w:color="auto" w:fill="auto"/>
            <w:vAlign w:val="center"/>
            <w:hideMark/>
          </w:tcPr>
          <w:p w14:paraId="41CA5198" w14:textId="77777777" w:rsidR="002F2970" w:rsidRPr="0008724D" w:rsidRDefault="002F2970" w:rsidP="0008724D">
            <w:pPr>
              <w:spacing w:line="360" w:lineRule="auto"/>
              <w:jc w:val="center"/>
            </w:pPr>
            <w:r w:rsidRPr="0008724D">
              <w:t>КТ</w:t>
            </w:r>
          </w:p>
        </w:tc>
      </w:tr>
      <w:tr w:rsidR="002F2970" w:rsidRPr="0008724D" w14:paraId="267EBBB7" w14:textId="77777777" w:rsidTr="007B44BE">
        <w:trPr>
          <w:trHeight w:val="388"/>
        </w:trPr>
        <w:tc>
          <w:tcPr>
            <w:tcW w:w="1073" w:type="dxa"/>
            <w:tcBorders>
              <w:top w:val="nil"/>
              <w:left w:val="single" w:sz="4" w:space="0" w:color="auto"/>
              <w:bottom w:val="single" w:sz="4" w:space="0" w:color="auto"/>
              <w:right w:val="single" w:sz="4" w:space="0" w:color="auto"/>
            </w:tcBorders>
            <w:shd w:val="clear" w:color="auto" w:fill="auto"/>
            <w:vAlign w:val="center"/>
            <w:hideMark/>
          </w:tcPr>
          <w:p w14:paraId="1E24FEBB" w14:textId="77777777" w:rsidR="002F2970" w:rsidRPr="0008724D" w:rsidRDefault="002F2970" w:rsidP="0008724D">
            <w:pPr>
              <w:spacing w:line="360" w:lineRule="auto"/>
              <w:jc w:val="center"/>
            </w:pPr>
            <w:r w:rsidRPr="0008724D">
              <w:t>N</w:t>
            </w:r>
          </w:p>
        </w:tc>
        <w:tc>
          <w:tcPr>
            <w:tcW w:w="1024" w:type="dxa"/>
            <w:tcBorders>
              <w:top w:val="nil"/>
              <w:left w:val="nil"/>
              <w:bottom w:val="single" w:sz="4" w:space="0" w:color="auto"/>
              <w:right w:val="single" w:sz="4" w:space="0" w:color="auto"/>
            </w:tcBorders>
            <w:shd w:val="clear" w:color="auto" w:fill="auto"/>
            <w:vAlign w:val="center"/>
            <w:hideMark/>
          </w:tcPr>
          <w:p w14:paraId="0C4D1059" w14:textId="77777777" w:rsidR="002F2970" w:rsidRPr="0008724D" w:rsidRDefault="002F2970" w:rsidP="0008724D">
            <w:pPr>
              <w:spacing w:line="360" w:lineRule="auto"/>
              <w:jc w:val="center"/>
            </w:pPr>
            <w:r w:rsidRPr="0008724D">
              <w:t>10</w:t>
            </w:r>
          </w:p>
        </w:tc>
        <w:tc>
          <w:tcPr>
            <w:tcW w:w="1024" w:type="dxa"/>
            <w:tcBorders>
              <w:top w:val="nil"/>
              <w:left w:val="nil"/>
              <w:bottom w:val="single" w:sz="4" w:space="0" w:color="auto"/>
              <w:right w:val="single" w:sz="4" w:space="0" w:color="auto"/>
            </w:tcBorders>
            <w:shd w:val="clear" w:color="auto" w:fill="auto"/>
            <w:vAlign w:val="center"/>
            <w:hideMark/>
          </w:tcPr>
          <w:p w14:paraId="0378D398" w14:textId="77777777" w:rsidR="002F2970" w:rsidRPr="0008724D" w:rsidRDefault="002F2970" w:rsidP="0008724D">
            <w:pPr>
              <w:spacing w:line="360" w:lineRule="auto"/>
              <w:jc w:val="center"/>
            </w:pPr>
            <w:r w:rsidRPr="0008724D">
              <w:t>10</w:t>
            </w:r>
          </w:p>
        </w:tc>
        <w:tc>
          <w:tcPr>
            <w:tcW w:w="1025" w:type="dxa"/>
            <w:tcBorders>
              <w:top w:val="nil"/>
              <w:left w:val="nil"/>
              <w:bottom w:val="single" w:sz="4" w:space="0" w:color="auto"/>
              <w:right w:val="single" w:sz="4" w:space="0" w:color="auto"/>
            </w:tcBorders>
            <w:shd w:val="clear" w:color="auto" w:fill="auto"/>
            <w:vAlign w:val="center"/>
            <w:hideMark/>
          </w:tcPr>
          <w:p w14:paraId="4D5A169B" w14:textId="77777777" w:rsidR="002F2970" w:rsidRPr="0008724D" w:rsidRDefault="002F2970" w:rsidP="0008724D">
            <w:pPr>
              <w:spacing w:line="360" w:lineRule="auto"/>
              <w:jc w:val="center"/>
            </w:pPr>
            <w:r w:rsidRPr="0008724D">
              <w:t>10</w:t>
            </w:r>
          </w:p>
        </w:tc>
        <w:tc>
          <w:tcPr>
            <w:tcW w:w="1025" w:type="dxa"/>
            <w:tcBorders>
              <w:top w:val="nil"/>
              <w:left w:val="nil"/>
              <w:bottom w:val="single" w:sz="4" w:space="0" w:color="auto"/>
              <w:right w:val="single" w:sz="4" w:space="0" w:color="auto"/>
            </w:tcBorders>
            <w:shd w:val="clear" w:color="auto" w:fill="auto"/>
            <w:vAlign w:val="center"/>
            <w:hideMark/>
          </w:tcPr>
          <w:p w14:paraId="14220E7B" w14:textId="77777777" w:rsidR="002F2970" w:rsidRPr="0008724D" w:rsidRDefault="002F2970" w:rsidP="0008724D">
            <w:pPr>
              <w:spacing w:line="360" w:lineRule="auto"/>
              <w:jc w:val="center"/>
            </w:pPr>
            <w:r w:rsidRPr="0008724D">
              <w:t>10</w:t>
            </w:r>
          </w:p>
        </w:tc>
        <w:tc>
          <w:tcPr>
            <w:tcW w:w="1107" w:type="dxa"/>
            <w:tcBorders>
              <w:top w:val="nil"/>
              <w:left w:val="nil"/>
              <w:bottom w:val="single" w:sz="4" w:space="0" w:color="auto"/>
              <w:right w:val="single" w:sz="4" w:space="0" w:color="auto"/>
            </w:tcBorders>
            <w:shd w:val="clear" w:color="auto" w:fill="auto"/>
            <w:vAlign w:val="center"/>
            <w:hideMark/>
          </w:tcPr>
          <w:p w14:paraId="799233CF" w14:textId="77777777" w:rsidR="002F2970" w:rsidRPr="0008724D" w:rsidRDefault="002F2970" w:rsidP="0008724D">
            <w:pPr>
              <w:spacing w:line="360" w:lineRule="auto"/>
              <w:jc w:val="center"/>
            </w:pPr>
            <w:r w:rsidRPr="0008724D">
              <w:t>10</w:t>
            </w:r>
          </w:p>
        </w:tc>
        <w:tc>
          <w:tcPr>
            <w:tcW w:w="1108" w:type="dxa"/>
            <w:tcBorders>
              <w:top w:val="nil"/>
              <w:left w:val="nil"/>
              <w:bottom w:val="single" w:sz="4" w:space="0" w:color="auto"/>
              <w:right w:val="single" w:sz="4" w:space="0" w:color="auto"/>
            </w:tcBorders>
            <w:shd w:val="clear" w:color="auto" w:fill="auto"/>
            <w:vAlign w:val="center"/>
            <w:hideMark/>
          </w:tcPr>
          <w:p w14:paraId="78DA9610" w14:textId="77777777" w:rsidR="002F2970" w:rsidRPr="0008724D" w:rsidRDefault="002F2970" w:rsidP="0008724D">
            <w:pPr>
              <w:spacing w:line="360" w:lineRule="auto"/>
              <w:jc w:val="center"/>
            </w:pPr>
            <w:r w:rsidRPr="0008724D">
              <w:t>10</w:t>
            </w:r>
          </w:p>
        </w:tc>
        <w:tc>
          <w:tcPr>
            <w:tcW w:w="1025" w:type="dxa"/>
            <w:tcBorders>
              <w:top w:val="nil"/>
              <w:left w:val="nil"/>
              <w:bottom w:val="single" w:sz="4" w:space="0" w:color="auto"/>
              <w:right w:val="single" w:sz="4" w:space="0" w:color="auto"/>
            </w:tcBorders>
            <w:shd w:val="clear" w:color="auto" w:fill="auto"/>
            <w:vAlign w:val="center"/>
            <w:hideMark/>
          </w:tcPr>
          <w:p w14:paraId="74BBEC67" w14:textId="77777777" w:rsidR="002F2970" w:rsidRPr="0008724D" w:rsidRDefault="002F2970" w:rsidP="0008724D">
            <w:pPr>
              <w:spacing w:line="360" w:lineRule="auto"/>
              <w:jc w:val="center"/>
            </w:pPr>
            <w:r w:rsidRPr="0008724D">
              <w:t>10</w:t>
            </w:r>
          </w:p>
        </w:tc>
        <w:tc>
          <w:tcPr>
            <w:tcW w:w="1025" w:type="dxa"/>
            <w:tcBorders>
              <w:top w:val="nil"/>
              <w:left w:val="nil"/>
              <w:bottom w:val="single" w:sz="4" w:space="0" w:color="auto"/>
              <w:right w:val="single" w:sz="4" w:space="0" w:color="auto"/>
            </w:tcBorders>
            <w:shd w:val="clear" w:color="auto" w:fill="auto"/>
            <w:vAlign w:val="center"/>
            <w:hideMark/>
          </w:tcPr>
          <w:p w14:paraId="686930B7" w14:textId="77777777" w:rsidR="002F2970" w:rsidRPr="0008724D" w:rsidRDefault="002F2970" w:rsidP="0008724D">
            <w:pPr>
              <w:spacing w:line="360" w:lineRule="auto"/>
              <w:jc w:val="center"/>
            </w:pPr>
            <w:r w:rsidRPr="0008724D">
              <w:t>10</w:t>
            </w:r>
          </w:p>
        </w:tc>
      </w:tr>
      <w:tr w:rsidR="002F2970" w:rsidRPr="0008724D" w14:paraId="52CCF0E9" w14:textId="77777777" w:rsidTr="007B44BE">
        <w:trPr>
          <w:trHeight w:val="388"/>
        </w:trPr>
        <w:tc>
          <w:tcPr>
            <w:tcW w:w="1073" w:type="dxa"/>
            <w:tcBorders>
              <w:top w:val="nil"/>
              <w:left w:val="single" w:sz="4" w:space="0" w:color="auto"/>
              <w:bottom w:val="single" w:sz="4" w:space="0" w:color="auto"/>
              <w:right w:val="single" w:sz="4" w:space="0" w:color="auto"/>
            </w:tcBorders>
            <w:shd w:val="clear" w:color="auto" w:fill="auto"/>
            <w:vAlign w:val="center"/>
            <w:hideMark/>
          </w:tcPr>
          <w:p w14:paraId="66F43026" w14:textId="77777777" w:rsidR="002F2970" w:rsidRPr="0008724D" w:rsidRDefault="002F2970" w:rsidP="0008724D">
            <w:pPr>
              <w:spacing w:line="360" w:lineRule="auto"/>
              <w:jc w:val="center"/>
              <w:rPr>
                <w:b/>
              </w:rPr>
            </w:pPr>
            <w:r w:rsidRPr="0008724D">
              <w:rPr>
                <w:b/>
              </w:rPr>
              <w:t>Х</w:t>
            </w:r>
          </w:p>
        </w:tc>
        <w:tc>
          <w:tcPr>
            <w:tcW w:w="1024" w:type="dxa"/>
            <w:tcBorders>
              <w:top w:val="nil"/>
              <w:left w:val="nil"/>
              <w:bottom w:val="single" w:sz="4" w:space="0" w:color="auto"/>
              <w:right w:val="single" w:sz="4" w:space="0" w:color="auto"/>
            </w:tcBorders>
            <w:shd w:val="clear" w:color="auto" w:fill="auto"/>
            <w:vAlign w:val="center"/>
            <w:hideMark/>
          </w:tcPr>
          <w:p w14:paraId="40E80562" w14:textId="77777777" w:rsidR="002F2970" w:rsidRPr="0008724D" w:rsidRDefault="002F2970" w:rsidP="0008724D">
            <w:pPr>
              <w:spacing w:line="360" w:lineRule="auto"/>
              <w:jc w:val="center"/>
              <w:rPr>
                <w:b/>
              </w:rPr>
            </w:pPr>
            <w:r w:rsidRPr="0008724D">
              <w:rPr>
                <w:b/>
              </w:rPr>
              <w:t>5,32</w:t>
            </w:r>
          </w:p>
        </w:tc>
        <w:tc>
          <w:tcPr>
            <w:tcW w:w="1024" w:type="dxa"/>
            <w:tcBorders>
              <w:top w:val="nil"/>
              <w:left w:val="nil"/>
              <w:bottom w:val="single" w:sz="4" w:space="0" w:color="auto"/>
              <w:right w:val="single" w:sz="4" w:space="0" w:color="auto"/>
            </w:tcBorders>
            <w:shd w:val="clear" w:color="auto" w:fill="auto"/>
            <w:vAlign w:val="center"/>
            <w:hideMark/>
          </w:tcPr>
          <w:p w14:paraId="202369CE" w14:textId="77777777" w:rsidR="002F2970" w:rsidRPr="0008724D" w:rsidRDefault="002F2970" w:rsidP="0008724D">
            <w:pPr>
              <w:spacing w:line="360" w:lineRule="auto"/>
              <w:jc w:val="center"/>
              <w:rPr>
                <w:b/>
              </w:rPr>
            </w:pPr>
            <w:r w:rsidRPr="0008724D">
              <w:rPr>
                <w:b/>
              </w:rPr>
              <w:t>5,34</w:t>
            </w:r>
          </w:p>
        </w:tc>
        <w:tc>
          <w:tcPr>
            <w:tcW w:w="1025" w:type="dxa"/>
            <w:tcBorders>
              <w:top w:val="nil"/>
              <w:left w:val="nil"/>
              <w:bottom w:val="single" w:sz="4" w:space="0" w:color="auto"/>
              <w:right w:val="single" w:sz="4" w:space="0" w:color="auto"/>
            </w:tcBorders>
            <w:shd w:val="clear" w:color="auto" w:fill="auto"/>
            <w:vAlign w:val="center"/>
            <w:hideMark/>
          </w:tcPr>
          <w:p w14:paraId="099EB837" w14:textId="77777777" w:rsidR="002F2970" w:rsidRPr="0008724D" w:rsidRDefault="002F2970" w:rsidP="0008724D">
            <w:pPr>
              <w:spacing w:line="360" w:lineRule="auto"/>
              <w:jc w:val="center"/>
              <w:rPr>
                <w:b/>
              </w:rPr>
            </w:pPr>
            <w:r w:rsidRPr="0008724D">
              <w:rPr>
                <w:b/>
              </w:rPr>
              <w:t>9,69</w:t>
            </w:r>
          </w:p>
        </w:tc>
        <w:tc>
          <w:tcPr>
            <w:tcW w:w="1025" w:type="dxa"/>
            <w:tcBorders>
              <w:top w:val="nil"/>
              <w:left w:val="nil"/>
              <w:bottom w:val="single" w:sz="4" w:space="0" w:color="auto"/>
              <w:right w:val="single" w:sz="4" w:space="0" w:color="auto"/>
            </w:tcBorders>
            <w:shd w:val="clear" w:color="auto" w:fill="auto"/>
            <w:vAlign w:val="center"/>
            <w:hideMark/>
          </w:tcPr>
          <w:p w14:paraId="290DC82F" w14:textId="77777777" w:rsidR="002F2970" w:rsidRPr="0008724D" w:rsidRDefault="002F2970" w:rsidP="0008724D">
            <w:pPr>
              <w:spacing w:line="360" w:lineRule="auto"/>
              <w:jc w:val="center"/>
              <w:rPr>
                <w:b/>
              </w:rPr>
            </w:pPr>
            <w:r w:rsidRPr="0008724D">
              <w:rPr>
                <w:b/>
              </w:rPr>
              <w:t>9,67</w:t>
            </w:r>
          </w:p>
        </w:tc>
        <w:tc>
          <w:tcPr>
            <w:tcW w:w="1107" w:type="dxa"/>
            <w:tcBorders>
              <w:top w:val="nil"/>
              <w:left w:val="nil"/>
              <w:bottom w:val="single" w:sz="4" w:space="0" w:color="auto"/>
              <w:right w:val="single" w:sz="4" w:space="0" w:color="auto"/>
            </w:tcBorders>
            <w:shd w:val="clear" w:color="auto" w:fill="auto"/>
            <w:vAlign w:val="center"/>
            <w:hideMark/>
          </w:tcPr>
          <w:p w14:paraId="10C58161" w14:textId="77777777" w:rsidR="002F2970" w:rsidRPr="0008724D" w:rsidRDefault="002F2970" w:rsidP="0008724D">
            <w:pPr>
              <w:spacing w:line="360" w:lineRule="auto"/>
              <w:jc w:val="center"/>
              <w:rPr>
                <w:b/>
              </w:rPr>
            </w:pPr>
            <w:r w:rsidRPr="0008724D">
              <w:rPr>
                <w:b/>
              </w:rPr>
              <w:t>139,60</w:t>
            </w:r>
          </w:p>
        </w:tc>
        <w:tc>
          <w:tcPr>
            <w:tcW w:w="1108" w:type="dxa"/>
            <w:tcBorders>
              <w:top w:val="nil"/>
              <w:left w:val="nil"/>
              <w:bottom w:val="single" w:sz="4" w:space="0" w:color="auto"/>
              <w:right w:val="single" w:sz="4" w:space="0" w:color="auto"/>
            </w:tcBorders>
            <w:shd w:val="clear" w:color="auto" w:fill="auto"/>
            <w:vAlign w:val="center"/>
            <w:hideMark/>
          </w:tcPr>
          <w:p w14:paraId="0401129A" w14:textId="77777777" w:rsidR="002F2970" w:rsidRPr="0008724D" w:rsidRDefault="002F2970" w:rsidP="0008724D">
            <w:pPr>
              <w:spacing w:line="360" w:lineRule="auto"/>
              <w:jc w:val="center"/>
              <w:rPr>
                <w:b/>
              </w:rPr>
            </w:pPr>
            <w:r w:rsidRPr="0008724D">
              <w:rPr>
                <w:b/>
              </w:rPr>
              <w:t>139,00</w:t>
            </w:r>
          </w:p>
        </w:tc>
        <w:tc>
          <w:tcPr>
            <w:tcW w:w="1025" w:type="dxa"/>
            <w:tcBorders>
              <w:top w:val="nil"/>
              <w:left w:val="nil"/>
              <w:bottom w:val="single" w:sz="4" w:space="0" w:color="auto"/>
              <w:right w:val="single" w:sz="4" w:space="0" w:color="auto"/>
            </w:tcBorders>
            <w:shd w:val="clear" w:color="auto" w:fill="auto"/>
            <w:vAlign w:val="center"/>
            <w:hideMark/>
          </w:tcPr>
          <w:p w14:paraId="38333F70" w14:textId="77777777" w:rsidR="002F2970" w:rsidRPr="0008724D" w:rsidRDefault="002F2970" w:rsidP="0008724D">
            <w:pPr>
              <w:spacing w:line="360" w:lineRule="auto"/>
              <w:jc w:val="center"/>
              <w:rPr>
                <w:b/>
              </w:rPr>
            </w:pPr>
            <w:r w:rsidRPr="0008724D">
              <w:rPr>
                <w:b/>
              </w:rPr>
              <w:t>39,10</w:t>
            </w:r>
          </w:p>
        </w:tc>
        <w:tc>
          <w:tcPr>
            <w:tcW w:w="1025" w:type="dxa"/>
            <w:tcBorders>
              <w:top w:val="nil"/>
              <w:left w:val="nil"/>
              <w:bottom w:val="single" w:sz="4" w:space="0" w:color="auto"/>
              <w:right w:val="single" w:sz="4" w:space="0" w:color="auto"/>
            </w:tcBorders>
            <w:shd w:val="clear" w:color="auto" w:fill="auto"/>
            <w:vAlign w:val="center"/>
            <w:hideMark/>
          </w:tcPr>
          <w:p w14:paraId="21158CF2" w14:textId="77777777" w:rsidR="002F2970" w:rsidRPr="0008724D" w:rsidRDefault="002F2970" w:rsidP="0008724D">
            <w:pPr>
              <w:spacing w:line="360" w:lineRule="auto"/>
              <w:jc w:val="center"/>
              <w:rPr>
                <w:b/>
              </w:rPr>
            </w:pPr>
            <w:r w:rsidRPr="0008724D">
              <w:rPr>
                <w:b/>
              </w:rPr>
              <w:t>38,20</w:t>
            </w:r>
          </w:p>
        </w:tc>
      </w:tr>
      <w:tr w:rsidR="002F2970" w:rsidRPr="0008724D" w14:paraId="5C1B2A41" w14:textId="77777777" w:rsidTr="007B44BE">
        <w:trPr>
          <w:trHeight w:val="388"/>
        </w:trPr>
        <w:tc>
          <w:tcPr>
            <w:tcW w:w="1073" w:type="dxa"/>
            <w:tcBorders>
              <w:top w:val="nil"/>
              <w:left w:val="single" w:sz="4" w:space="0" w:color="auto"/>
              <w:bottom w:val="single" w:sz="4" w:space="0" w:color="auto"/>
              <w:right w:val="single" w:sz="4" w:space="0" w:color="auto"/>
            </w:tcBorders>
            <w:shd w:val="clear" w:color="auto" w:fill="auto"/>
            <w:vAlign w:val="center"/>
            <w:hideMark/>
          </w:tcPr>
          <w:p w14:paraId="1B43020C" w14:textId="77777777" w:rsidR="002F2970" w:rsidRPr="0008724D" w:rsidRDefault="002F2970" w:rsidP="0008724D">
            <w:pPr>
              <w:spacing w:line="360" w:lineRule="auto"/>
              <w:jc w:val="center"/>
            </w:pPr>
            <w:r w:rsidRPr="0008724D">
              <w:t>σ</w:t>
            </w:r>
          </w:p>
        </w:tc>
        <w:tc>
          <w:tcPr>
            <w:tcW w:w="1024" w:type="dxa"/>
            <w:tcBorders>
              <w:top w:val="nil"/>
              <w:left w:val="nil"/>
              <w:bottom w:val="single" w:sz="4" w:space="0" w:color="auto"/>
              <w:right w:val="single" w:sz="4" w:space="0" w:color="auto"/>
            </w:tcBorders>
            <w:shd w:val="clear" w:color="auto" w:fill="auto"/>
            <w:vAlign w:val="center"/>
            <w:hideMark/>
          </w:tcPr>
          <w:p w14:paraId="74B2534F" w14:textId="77777777" w:rsidR="002F2970" w:rsidRPr="0008724D" w:rsidRDefault="002F2970" w:rsidP="0008724D">
            <w:pPr>
              <w:spacing w:line="360" w:lineRule="auto"/>
              <w:jc w:val="center"/>
            </w:pPr>
            <w:r w:rsidRPr="0008724D">
              <w:t>0,25</w:t>
            </w:r>
          </w:p>
        </w:tc>
        <w:tc>
          <w:tcPr>
            <w:tcW w:w="1024" w:type="dxa"/>
            <w:tcBorders>
              <w:top w:val="nil"/>
              <w:left w:val="nil"/>
              <w:bottom w:val="single" w:sz="4" w:space="0" w:color="auto"/>
              <w:right w:val="single" w:sz="4" w:space="0" w:color="auto"/>
            </w:tcBorders>
            <w:shd w:val="clear" w:color="auto" w:fill="auto"/>
            <w:vAlign w:val="center"/>
            <w:hideMark/>
          </w:tcPr>
          <w:p w14:paraId="7832EC71" w14:textId="77777777" w:rsidR="002F2970" w:rsidRPr="0008724D" w:rsidRDefault="002F2970" w:rsidP="0008724D">
            <w:pPr>
              <w:spacing w:line="360" w:lineRule="auto"/>
              <w:jc w:val="center"/>
            </w:pPr>
            <w:r w:rsidRPr="0008724D">
              <w:t>0,23</w:t>
            </w:r>
          </w:p>
        </w:tc>
        <w:tc>
          <w:tcPr>
            <w:tcW w:w="1025" w:type="dxa"/>
            <w:tcBorders>
              <w:top w:val="nil"/>
              <w:left w:val="nil"/>
              <w:bottom w:val="single" w:sz="4" w:space="0" w:color="auto"/>
              <w:right w:val="single" w:sz="4" w:space="0" w:color="auto"/>
            </w:tcBorders>
            <w:shd w:val="clear" w:color="auto" w:fill="auto"/>
            <w:vAlign w:val="center"/>
            <w:hideMark/>
          </w:tcPr>
          <w:p w14:paraId="54A596B9" w14:textId="77777777" w:rsidR="002F2970" w:rsidRPr="0008724D" w:rsidRDefault="002F2970" w:rsidP="0008724D">
            <w:pPr>
              <w:spacing w:line="360" w:lineRule="auto"/>
              <w:jc w:val="center"/>
            </w:pPr>
            <w:r w:rsidRPr="0008724D">
              <w:t>0,26</w:t>
            </w:r>
          </w:p>
        </w:tc>
        <w:tc>
          <w:tcPr>
            <w:tcW w:w="1025" w:type="dxa"/>
            <w:tcBorders>
              <w:top w:val="nil"/>
              <w:left w:val="nil"/>
              <w:bottom w:val="single" w:sz="4" w:space="0" w:color="auto"/>
              <w:right w:val="single" w:sz="4" w:space="0" w:color="auto"/>
            </w:tcBorders>
            <w:shd w:val="clear" w:color="auto" w:fill="auto"/>
            <w:vAlign w:val="center"/>
            <w:hideMark/>
          </w:tcPr>
          <w:p w14:paraId="6F9411CB" w14:textId="77777777" w:rsidR="002F2970" w:rsidRPr="0008724D" w:rsidRDefault="002F2970" w:rsidP="0008724D">
            <w:pPr>
              <w:spacing w:line="360" w:lineRule="auto"/>
              <w:jc w:val="center"/>
            </w:pPr>
            <w:r w:rsidRPr="0008724D">
              <w:t>0,19</w:t>
            </w:r>
          </w:p>
        </w:tc>
        <w:tc>
          <w:tcPr>
            <w:tcW w:w="1107" w:type="dxa"/>
            <w:tcBorders>
              <w:top w:val="nil"/>
              <w:left w:val="nil"/>
              <w:bottom w:val="single" w:sz="4" w:space="0" w:color="auto"/>
              <w:right w:val="single" w:sz="4" w:space="0" w:color="auto"/>
            </w:tcBorders>
            <w:shd w:val="clear" w:color="auto" w:fill="auto"/>
            <w:vAlign w:val="center"/>
            <w:hideMark/>
          </w:tcPr>
          <w:p w14:paraId="1E7B89BE" w14:textId="77777777" w:rsidR="002F2970" w:rsidRPr="0008724D" w:rsidRDefault="002F2970" w:rsidP="0008724D">
            <w:pPr>
              <w:spacing w:line="360" w:lineRule="auto"/>
              <w:jc w:val="center"/>
            </w:pPr>
            <w:r w:rsidRPr="0008724D">
              <w:t>9,11</w:t>
            </w:r>
          </w:p>
        </w:tc>
        <w:tc>
          <w:tcPr>
            <w:tcW w:w="1108" w:type="dxa"/>
            <w:tcBorders>
              <w:top w:val="nil"/>
              <w:left w:val="nil"/>
              <w:bottom w:val="single" w:sz="4" w:space="0" w:color="auto"/>
              <w:right w:val="single" w:sz="4" w:space="0" w:color="auto"/>
            </w:tcBorders>
            <w:shd w:val="clear" w:color="auto" w:fill="auto"/>
            <w:vAlign w:val="center"/>
            <w:hideMark/>
          </w:tcPr>
          <w:p w14:paraId="045FEE35" w14:textId="77777777" w:rsidR="002F2970" w:rsidRPr="0008724D" w:rsidRDefault="002F2970" w:rsidP="0008724D">
            <w:pPr>
              <w:spacing w:line="360" w:lineRule="auto"/>
              <w:jc w:val="center"/>
            </w:pPr>
            <w:r w:rsidRPr="0008724D">
              <w:t>9,17</w:t>
            </w:r>
          </w:p>
        </w:tc>
        <w:tc>
          <w:tcPr>
            <w:tcW w:w="1025" w:type="dxa"/>
            <w:tcBorders>
              <w:top w:val="nil"/>
              <w:left w:val="nil"/>
              <w:bottom w:val="single" w:sz="4" w:space="0" w:color="auto"/>
              <w:right w:val="single" w:sz="4" w:space="0" w:color="auto"/>
            </w:tcBorders>
            <w:shd w:val="clear" w:color="auto" w:fill="auto"/>
            <w:vAlign w:val="center"/>
            <w:hideMark/>
          </w:tcPr>
          <w:p w14:paraId="6F4212DC" w14:textId="77777777" w:rsidR="002F2970" w:rsidRPr="0008724D" w:rsidRDefault="002F2970" w:rsidP="0008724D">
            <w:pPr>
              <w:spacing w:line="360" w:lineRule="auto"/>
              <w:jc w:val="center"/>
            </w:pPr>
            <w:r w:rsidRPr="0008724D">
              <w:t>3,21</w:t>
            </w:r>
          </w:p>
        </w:tc>
        <w:tc>
          <w:tcPr>
            <w:tcW w:w="1025" w:type="dxa"/>
            <w:tcBorders>
              <w:top w:val="nil"/>
              <w:left w:val="nil"/>
              <w:bottom w:val="single" w:sz="4" w:space="0" w:color="auto"/>
              <w:right w:val="single" w:sz="4" w:space="0" w:color="auto"/>
            </w:tcBorders>
            <w:shd w:val="clear" w:color="auto" w:fill="auto"/>
            <w:vAlign w:val="center"/>
            <w:hideMark/>
          </w:tcPr>
          <w:p w14:paraId="54DA772F" w14:textId="77777777" w:rsidR="002F2970" w:rsidRPr="0008724D" w:rsidRDefault="002F2970" w:rsidP="0008724D">
            <w:pPr>
              <w:spacing w:line="360" w:lineRule="auto"/>
              <w:jc w:val="center"/>
            </w:pPr>
            <w:r w:rsidRPr="0008724D">
              <w:t>2,49</w:t>
            </w:r>
          </w:p>
        </w:tc>
      </w:tr>
      <w:tr w:rsidR="002F2970" w:rsidRPr="0008724D" w14:paraId="02CA775A" w14:textId="77777777" w:rsidTr="007B44BE">
        <w:trPr>
          <w:trHeight w:val="388"/>
        </w:trPr>
        <w:tc>
          <w:tcPr>
            <w:tcW w:w="1073" w:type="dxa"/>
            <w:tcBorders>
              <w:top w:val="nil"/>
              <w:left w:val="single" w:sz="4" w:space="0" w:color="auto"/>
              <w:bottom w:val="single" w:sz="4" w:space="0" w:color="auto"/>
              <w:right w:val="single" w:sz="4" w:space="0" w:color="auto"/>
            </w:tcBorders>
            <w:shd w:val="clear" w:color="auto" w:fill="auto"/>
            <w:vAlign w:val="center"/>
            <w:hideMark/>
          </w:tcPr>
          <w:p w14:paraId="1930D3D6" w14:textId="77777777" w:rsidR="002F2970" w:rsidRPr="0008724D" w:rsidRDefault="002F2970" w:rsidP="0008724D">
            <w:pPr>
              <w:spacing w:line="360" w:lineRule="auto"/>
              <w:jc w:val="center"/>
            </w:pPr>
            <w:r w:rsidRPr="0008724D">
              <w:t>m</w:t>
            </w:r>
          </w:p>
        </w:tc>
        <w:tc>
          <w:tcPr>
            <w:tcW w:w="1024" w:type="dxa"/>
            <w:tcBorders>
              <w:top w:val="nil"/>
              <w:left w:val="nil"/>
              <w:bottom w:val="single" w:sz="4" w:space="0" w:color="auto"/>
              <w:right w:val="single" w:sz="4" w:space="0" w:color="auto"/>
            </w:tcBorders>
            <w:shd w:val="clear" w:color="auto" w:fill="auto"/>
            <w:vAlign w:val="center"/>
            <w:hideMark/>
          </w:tcPr>
          <w:p w14:paraId="013B7284" w14:textId="77777777" w:rsidR="002F2970" w:rsidRPr="0008724D" w:rsidRDefault="002F2970" w:rsidP="0008724D">
            <w:pPr>
              <w:spacing w:line="360" w:lineRule="auto"/>
              <w:jc w:val="center"/>
            </w:pPr>
            <w:r w:rsidRPr="0008724D">
              <w:t>0,08</w:t>
            </w:r>
          </w:p>
        </w:tc>
        <w:tc>
          <w:tcPr>
            <w:tcW w:w="1024" w:type="dxa"/>
            <w:tcBorders>
              <w:top w:val="nil"/>
              <w:left w:val="nil"/>
              <w:bottom w:val="single" w:sz="4" w:space="0" w:color="auto"/>
              <w:right w:val="single" w:sz="4" w:space="0" w:color="auto"/>
            </w:tcBorders>
            <w:shd w:val="clear" w:color="auto" w:fill="auto"/>
            <w:vAlign w:val="center"/>
            <w:hideMark/>
          </w:tcPr>
          <w:p w14:paraId="60A4E727" w14:textId="77777777" w:rsidR="002F2970" w:rsidRPr="0008724D" w:rsidRDefault="002F2970" w:rsidP="0008724D">
            <w:pPr>
              <w:spacing w:line="360" w:lineRule="auto"/>
              <w:jc w:val="center"/>
            </w:pPr>
            <w:r w:rsidRPr="0008724D">
              <w:t>0,08</w:t>
            </w:r>
          </w:p>
        </w:tc>
        <w:tc>
          <w:tcPr>
            <w:tcW w:w="1025" w:type="dxa"/>
            <w:tcBorders>
              <w:top w:val="nil"/>
              <w:left w:val="nil"/>
              <w:bottom w:val="single" w:sz="4" w:space="0" w:color="auto"/>
              <w:right w:val="single" w:sz="4" w:space="0" w:color="auto"/>
            </w:tcBorders>
            <w:shd w:val="clear" w:color="auto" w:fill="auto"/>
            <w:vAlign w:val="center"/>
            <w:hideMark/>
          </w:tcPr>
          <w:p w14:paraId="31449BA9" w14:textId="77777777" w:rsidR="002F2970" w:rsidRPr="0008724D" w:rsidRDefault="002F2970" w:rsidP="0008724D">
            <w:pPr>
              <w:spacing w:line="360" w:lineRule="auto"/>
              <w:jc w:val="center"/>
            </w:pPr>
            <w:r w:rsidRPr="0008724D">
              <w:t>0,09</w:t>
            </w:r>
          </w:p>
        </w:tc>
        <w:tc>
          <w:tcPr>
            <w:tcW w:w="1025" w:type="dxa"/>
            <w:tcBorders>
              <w:top w:val="nil"/>
              <w:left w:val="nil"/>
              <w:bottom w:val="single" w:sz="4" w:space="0" w:color="auto"/>
              <w:right w:val="single" w:sz="4" w:space="0" w:color="auto"/>
            </w:tcBorders>
            <w:shd w:val="clear" w:color="auto" w:fill="auto"/>
            <w:vAlign w:val="center"/>
            <w:hideMark/>
          </w:tcPr>
          <w:p w14:paraId="30147531" w14:textId="77777777" w:rsidR="002F2970" w:rsidRPr="0008724D" w:rsidRDefault="002F2970" w:rsidP="0008724D">
            <w:pPr>
              <w:spacing w:line="360" w:lineRule="auto"/>
              <w:jc w:val="center"/>
            </w:pPr>
            <w:r w:rsidRPr="0008724D">
              <w:t>0,06</w:t>
            </w:r>
          </w:p>
        </w:tc>
        <w:tc>
          <w:tcPr>
            <w:tcW w:w="1107" w:type="dxa"/>
            <w:tcBorders>
              <w:top w:val="nil"/>
              <w:left w:val="nil"/>
              <w:bottom w:val="single" w:sz="4" w:space="0" w:color="auto"/>
              <w:right w:val="single" w:sz="4" w:space="0" w:color="auto"/>
            </w:tcBorders>
            <w:shd w:val="clear" w:color="auto" w:fill="auto"/>
            <w:vAlign w:val="center"/>
            <w:hideMark/>
          </w:tcPr>
          <w:p w14:paraId="1BE0A7A1" w14:textId="77777777" w:rsidR="002F2970" w:rsidRPr="0008724D" w:rsidRDefault="002F2970" w:rsidP="0008724D">
            <w:pPr>
              <w:spacing w:line="360" w:lineRule="auto"/>
              <w:jc w:val="center"/>
            </w:pPr>
            <w:r w:rsidRPr="0008724D">
              <w:t>3,04</w:t>
            </w:r>
          </w:p>
        </w:tc>
        <w:tc>
          <w:tcPr>
            <w:tcW w:w="1108" w:type="dxa"/>
            <w:tcBorders>
              <w:top w:val="nil"/>
              <w:left w:val="nil"/>
              <w:bottom w:val="single" w:sz="4" w:space="0" w:color="auto"/>
              <w:right w:val="single" w:sz="4" w:space="0" w:color="auto"/>
            </w:tcBorders>
            <w:shd w:val="clear" w:color="auto" w:fill="auto"/>
            <w:vAlign w:val="center"/>
            <w:hideMark/>
          </w:tcPr>
          <w:p w14:paraId="148B8244" w14:textId="77777777" w:rsidR="002F2970" w:rsidRPr="0008724D" w:rsidRDefault="002F2970" w:rsidP="0008724D">
            <w:pPr>
              <w:spacing w:line="360" w:lineRule="auto"/>
              <w:jc w:val="center"/>
            </w:pPr>
            <w:r w:rsidRPr="0008724D">
              <w:t>3,06</w:t>
            </w:r>
          </w:p>
        </w:tc>
        <w:tc>
          <w:tcPr>
            <w:tcW w:w="1025" w:type="dxa"/>
            <w:tcBorders>
              <w:top w:val="nil"/>
              <w:left w:val="nil"/>
              <w:bottom w:val="single" w:sz="4" w:space="0" w:color="auto"/>
              <w:right w:val="single" w:sz="4" w:space="0" w:color="auto"/>
            </w:tcBorders>
            <w:shd w:val="clear" w:color="auto" w:fill="auto"/>
            <w:vAlign w:val="center"/>
            <w:hideMark/>
          </w:tcPr>
          <w:p w14:paraId="471115B6" w14:textId="77777777" w:rsidR="002F2970" w:rsidRPr="0008724D" w:rsidRDefault="002F2970" w:rsidP="0008724D">
            <w:pPr>
              <w:spacing w:line="360" w:lineRule="auto"/>
              <w:jc w:val="center"/>
            </w:pPr>
            <w:r w:rsidRPr="0008724D">
              <w:t>1,07</w:t>
            </w:r>
          </w:p>
        </w:tc>
        <w:tc>
          <w:tcPr>
            <w:tcW w:w="1025" w:type="dxa"/>
            <w:tcBorders>
              <w:top w:val="nil"/>
              <w:left w:val="nil"/>
              <w:bottom w:val="single" w:sz="4" w:space="0" w:color="auto"/>
              <w:right w:val="single" w:sz="4" w:space="0" w:color="auto"/>
            </w:tcBorders>
            <w:shd w:val="clear" w:color="auto" w:fill="auto"/>
            <w:vAlign w:val="center"/>
            <w:hideMark/>
          </w:tcPr>
          <w:p w14:paraId="757ACAFE" w14:textId="77777777" w:rsidR="002F2970" w:rsidRPr="0008724D" w:rsidRDefault="002F2970" w:rsidP="0008724D">
            <w:pPr>
              <w:spacing w:line="360" w:lineRule="auto"/>
              <w:jc w:val="center"/>
            </w:pPr>
            <w:r w:rsidRPr="0008724D">
              <w:t>0,83</w:t>
            </w:r>
          </w:p>
        </w:tc>
      </w:tr>
      <w:tr w:rsidR="002F2970" w:rsidRPr="0008724D" w14:paraId="54C92E51" w14:textId="77777777" w:rsidTr="007B44BE">
        <w:trPr>
          <w:trHeight w:val="388"/>
        </w:trPr>
        <w:tc>
          <w:tcPr>
            <w:tcW w:w="1073" w:type="dxa"/>
            <w:tcBorders>
              <w:top w:val="nil"/>
              <w:left w:val="single" w:sz="4" w:space="0" w:color="auto"/>
              <w:bottom w:val="single" w:sz="4" w:space="0" w:color="auto"/>
              <w:right w:val="single" w:sz="4" w:space="0" w:color="auto"/>
            </w:tcBorders>
            <w:shd w:val="clear" w:color="auto" w:fill="auto"/>
            <w:vAlign w:val="center"/>
            <w:hideMark/>
          </w:tcPr>
          <w:p w14:paraId="2C515B96" w14:textId="77777777" w:rsidR="002F2970" w:rsidRPr="0008724D" w:rsidRDefault="002F2970" w:rsidP="0008724D">
            <w:pPr>
              <w:spacing w:line="360" w:lineRule="auto"/>
              <w:jc w:val="center"/>
            </w:pPr>
            <w:r w:rsidRPr="0008724D">
              <w:t>t</w:t>
            </w:r>
          </w:p>
        </w:tc>
        <w:tc>
          <w:tcPr>
            <w:tcW w:w="2048" w:type="dxa"/>
            <w:gridSpan w:val="2"/>
            <w:tcBorders>
              <w:top w:val="single" w:sz="4" w:space="0" w:color="auto"/>
              <w:left w:val="nil"/>
              <w:bottom w:val="single" w:sz="4" w:space="0" w:color="auto"/>
              <w:right w:val="single" w:sz="4" w:space="0" w:color="auto"/>
            </w:tcBorders>
            <w:shd w:val="clear" w:color="auto" w:fill="auto"/>
            <w:vAlign w:val="center"/>
            <w:hideMark/>
          </w:tcPr>
          <w:p w14:paraId="4833638F" w14:textId="07D69396" w:rsidR="002F2970" w:rsidRPr="0008724D" w:rsidRDefault="002F2970" w:rsidP="0008724D">
            <w:pPr>
              <w:spacing w:line="360" w:lineRule="auto"/>
              <w:jc w:val="center"/>
              <w:rPr>
                <w:bCs/>
              </w:rPr>
            </w:pPr>
            <w:r w:rsidRPr="0008724D">
              <w:rPr>
                <w:bCs/>
              </w:rPr>
              <w:t>0,18</w:t>
            </w:r>
          </w:p>
        </w:tc>
        <w:tc>
          <w:tcPr>
            <w:tcW w:w="2050" w:type="dxa"/>
            <w:gridSpan w:val="2"/>
            <w:tcBorders>
              <w:top w:val="single" w:sz="4" w:space="0" w:color="auto"/>
              <w:left w:val="nil"/>
              <w:bottom w:val="single" w:sz="4" w:space="0" w:color="auto"/>
              <w:right w:val="single" w:sz="4" w:space="0" w:color="auto"/>
            </w:tcBorders>
            <w:shd w:val="clear" w:color="auto" w:fill="auto"/>
            <w:vAlign w:val="center"/>
            <w:hideMark/>
          </w:tcPr>
          <w:p w14:paraId="767F3C2A" w14:textId="77777777" w:rsidR="002F2970" w:rsidRPr="0008724D" w:rsidRDefault="002F2970" w:rsidP="0008724D">
            <w:pPr>
              <w:spacing w:line="360" w:lineRule="auto"/>
              <w:jc w:val="center"/>
              <w:rPr>
                <w:bCs/>
              </w:rPr>
            </w:pPr>
            <w:r w:rsidRPr="0008724D">
              <w:rPr>
                <w:bCs/>
              </w:rPr>
              <w:t>0,18</w:t>
            </w:r>
          </w:p>
        </w:tc>
        <w:tc>
          <w:tcPr>
            <w:tcW w:w="2215" w:type="dxa"/>
            <w:gridSpan w:val="2"/>
            <w:tcBorders>
              <w:top w:val="single" w:sz="4" w:space="0" w:color="auto"/>
              <w:left w:val="nil"/>
              <w:bottom w:val="single" w:sz="4" w:space="0" w:color="auto"/>
              <w:right w:val="single" w:sz="4" w:space="0" w:color="auto"/>
            </w:tcBorders>
            <w:shd w:val="clear" w:color="auto" w:fill="auto"/>
            <w:vAlign w:val="center"/>
            <w:hideMark/>
          </w:tcPr>
          <w:p w14:paraId="0A340196" w14:textId="77777777" w:rsidR="002F2970" w:rsidRPr="0008724D" w:rsidRDefault="002F2970" w:rsidP="0008724D">
            <w:pPr>
              <w:spacing w:line="360" w:lineRule="auto"/>
              <w:jc w:val="center"/>
              <w:rPr>
                <w:bCs/>
              </w:rPr>
            </w:pPr>
            <w:r w:rsidRPr="0008724D">
              <w:rPr>
                <w:bCs/>
              </w:rPr>
              <w:t>0,14</w:t>
            </w:r>
          </w:p>
        </w:tc>
        <w:tc>
          <w:tcPr>
            <w:tcW w:w="2050" w:type="dxa"/>
            <w:gridSpan w:val="2"/>
            <w:tcBorders>
              <w:top w:val="single" w:sz="4" w:space="0" w:color="auto"/>
              <w:left w:val="nil"/>
              <w:bottom w:val="single" w:sz="4" w:space="0" w:color="auto"/>
              <w:right w:val="single" w:sz="4" w:space="0" w:color="auto"/>
            </w:tcBorders>
            <w:shd w:val="clear" w:color="auto" w:fill="auto"/>
            <w:vAlign w:val="center"/>
            <w:hideMark/>
          </w:tcPr>
          <w:p w14:paraId="082D8161" w14:textId="77777777" w:rsidR="002F2970" w:rsidRPr="0008724D" w:rsidRDefault="002F2970" w:rsidP="0008724D">
            <w:pPr>
              <w:spacing w:line="360" w:lineRule="auto"/>
              <w:jc w:val="center"/>
              <w:rPr>
                <w:bCs/>
              </w:rPr>
            </w:pPr>
            <w:r w:rsidRPr="0008724D">
              <w:rPr>
                <w:bCs/>
              </w:rPr>
              <w:t>0,66</w:t>
            </w:r>
          </w:p>
        </w:tc>
      </w:tr>
      <w:tr w:rsidR="002F2970" w:rsidRPr="0008724D" w14:paraId="3FB8A598" w14:textId="77777777" w:rsidTr="007B44BE">
        <w:trPr>
          <w:trHeight w:val="388"/>
        </w:trPr>
        <w:tc>
          <w:tcPr>
            <w:tcW w:w="1073" w:type="dxa"/>
            <w:tcBorders>
              <w:top w:val="nil"/>
              <w:left w:val="single" w:sz="4" w:space="0" w:color="auto"/>
              <w:bottom w:val="single" w:sz="4" w:space="0" w:color="auto"/>
              <w:right w:val="single" w:sz="4" w:space="0" w:color="auto"/>
            </w:tcBorders>
            <w:shd w:val="clear" w:color="auto" w:fill="auto"/>
            <w:vAlign w:val="center"/>
            <w:hideMark/>
          </w:tcPr>
          <w:p w14:paraId="4502CF96" w14:textId="77777777" w:rsidR="002F2970" w:rsidRPr="0008724D" w:rsidRDefault="002F2970" w:rsidP="0008724D">
            <w:pPr>
              <w:spacing w:line="360" w:lineRule="auto"/>
              <w:jc w:val="center"/>
              <w:rPr>
                <w:b/>
              </w:rPr>
            </w:pPr>
            <w:r w:rsidRPr="0008724D">
              <w:rPr>
                <w:b/>
              </w:rPr>
              <w:t>P</w:t>
            </w:r>
          </w:p>
        </w:tc>
        <w:tc>
          <w:tcPr>
            <w:tcW w:w="2048" w:type="dxa"/>
            <w:gridSpan w:val="2"/>
            <w:tcBorders>
              <w:top w:val="single" w:sz="4" w:space="0" w:color="auto"/>
              <w:left w:val="nil"/>
              <w:bottom w:val="single" w:sz="4" w:space="0" w:color="auto"/>
              <w:right w:val="single" w:sz="4" w:space="0" w:color="auto"/>
            </w:tcBorders>
            <w:shd w:val="clear" w:color="auto" w:fill="auto"/>
            <w:vAlign w:val="center"/>
            <w:hideMark/>
          </w:tcPr>
          <w:p w14:paraId="17E2987E" w14:textId="77777777" w:rsidR="002F2970" w:rsidRPr="0008724D" w:rsidRDefault="002F2970" w:rsidP="0008724D">
            <w:pPr>
              <w:spacing w:line="360" w:lineRule="auto"/>
              <w:jc w:val="center"/>
              <w:rPr>
                <w:b/>
                <w:bCs/>
              </w:rPr>
            </w:pPr>
            <w:r w:rsidRPr="0008724D">
              <w:rPr>
                <w:b/>
                <w:bCs/>
              </w:rPr>
              <w:t>P&gt;0,05</w:t>
            </w:r>
          </w:p>
        </w:tc>
        <w:tc>
          <w:tcPr>
            <w:tcW w:w="2050" w:type="dxa"/>
            <w:gridSpan w:val="2"/>
            <w:tcBorders>
              <w:top w:val="single" w:sz="4" w:space="0" w:color="auto"/>
              <w:left w:val="nil"/>
              <w:bottom w:val="single" w:sz="4" w:space="0" w:color="auto"/>
              <w:right w:val="single" w:sz="4" w:space="0" w:color="auto"/>
            </w:tcBorders>
            <w:shd w:val="clear" w:color="auto" w:fill="auto"/>
            <w:vAlign w:val="center"/>
            <w:hideMark/>
          </w:tcPr>
          <w:p w14:paraId="6B00DBEF" w14:textId="77777777" w:rsidR="002F2970" w:rsidRPr="0008724D" w:rsidRDefault="002F2970" w:rsidP="0008724D">
            <w:pPr>
              <w:spacing w:line="360" w:lineRule="auto"/>
              <w:jc w:val="center"/>
              <w:rPr>
                <w:b/>
                <w:bCs/>
              </w:rPr>
            </w:pPr>
            <w:r w:rsidRPr="0008724D">
              <w:rPr>
                <w:b/>
                <w:bCs/>
              </w:rPr>
              <w:t>P&gt;0,05</w:t>
            </w:r>
          </w:p>
        </w:tc>
        <w:tc>
          <w:tcPr>
            <w:tcW w:w="2215" w:type="dxa"/>
            <w:gridSpan w:val="2"/>
            <w:tcBorders>
              <w:top w:val="single" w:sz="4" w:space="0" w:color="auto"/>
              <w:left w:val="nil"/>
              <w:bottom w:val="single" w:sz="4" w:space="0" w:color="auto"/>
              <w:right w:val="single" w:sz="4" w:space="0" w:color="auto"/>
            </w:tcBorders>
            <w:shd w:val="clear" w:color="auto" w:fill="auto"/>
            <w:vAlign w:val="center"/>
            <w:hideMark/>
          </w:tcPr>
          <w:p w14:paraId="1B024894" w14:textId="77777777" w:rsidR="002F2970" w:rsidRPr="0008724D" w:rsidRDefault="002F2970" w:rsidP="0008724D">
            <w:pPr>
              <w:spacing w:line="360" w:lineRule="auto"/>
              <w:jc w:val="center"/>
              <w:rPr>
                <w:b/>
                <w:bCs/>
              </w:rPr>
            </w:pPr>
            <w:r w:rsidRPr="0008724D">
              <w:rPr>
                <w:b/>
                <w:bCs/>
              </w:rPr>
              <w:t>P&gt;0,05</w:t>
            </w:r>
          </w:p>
        </w:tc>
        <w:tc>
          <w:tcPr>
            <w:tcW w:w="2050" w:type="dxa"/>
            <w:gridSpan w:val="2"/>
            <w:tcBorders>
              <w:top w:val="single" w:sz="4" w:space="0" w:color="auto"/>
              <w:left w:val="nil"/>
              <w:bottom w:val="single" w:sz="4" w:space="0" w:color="auto"/>
              <w:right w:val="single" w:sz="4" w:space="0" w:color="auto"/>
            </w:tcBorders>
            <w:shd w:val="clear" w:color="auto" w:fill="auto"/>
            <w:vAlign w:val="center"/>
            <w:hideMark/>
          </w:tcPr>
          <w:p w14:paraId="41A706B2" w14:textId="77777777" w:rsidR="002F2970" w:rsidRPr="0008724D" w:rsidRDefault="002F2970" w:rsidP="0008724D">
            <w:pPr>
              <w:spacing w:line="360" w:lineRule="auto"/>
              <w:jc w:val="center"/>
              <w:rPr>
                <w:b/>
                <w:bCs/>
              </w:rPr>
            </w:pPr>
            <w:r w:rsidRPr="0008724D">
              <w:rPr>
                <w:b/>
                <w:bCs/>
              </w:rPr>
              <w:t>P&gt;0,05</w:t>
            </w:r>
          </w:p>
        </w:tc>
      </w:tr>
    </w:tbl>
    <w:p w14:paraId="31AD863B" w14:textId="77777777" w:rsidR="00053DB8" w:rsidRPr="00053DB8" w:rsidRDefault="00053DB8" w:rsidP="00053DB8">
      <w:pPr>
        <w:spacing w:after="200" w:line="276" w:lineRule="auto"/>
        <w:rPr>
          <w:rFonts w:eastAsiaTheme="minorHAnsi"/>
          <w:sz w:val="28"/>
          <w:szCs w:val="28"/>
          <w:lang w:eastAsia="en-US"/>
        </w:rPr>
      </w:pPr>
    </w:p>
    <w:p w14:paraId="7D424DED" w14:textId="77777777" w:rsidR="007B44BE" w:rsidRPr="007B44BE" w:rsidRDefault="007B44BE" w:rsidP="0008724D">
      <w:pPr>
        <w:spacing w:line="360" w:lineRule="auto"/>
        <w:jc w:val="center"/>
        <w:rPr>
          <w:rFonts w:eastAsiaTheme="minorHAnsi"/>
          <w:b/>
          <w:bCs/>
          <w:sz w:val="28"/>
          <w:szCs w:val="28"/>
          <w:lang w:eastAsia="en-US"/>
        </w:rPr>
      </w:pPr>
      <w:r w:rsidRPr="007B44BE">
        <w:rPr>
          <w:rFonts w:eastAsiaTheme="minorHAnsi"/>
          <w:b/>
          <w:bCs/>
          <w:noProof/>
          <w:sz w:val="28"/>
          <w:szCs w:val="28"/>
        </w:rPr>
        <w:drawing>
          <wp:inline distT="0" distB="0" distL="0" distR="0" wp14:anchorId="6DB0AAB8" wp14:editId="47F97D7F">
            <wp:extent cx="5829300" cy="3895725"/>
            <wp:effectExtent l="38100" t="38100" r="38100" b="476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3B9B53" w14:textId="1C5EC53B" w:rsidR="007B44BE" w:rsidRDefault="007B44BE" w:rsidP="00653085">
      <w:pPr>
        <w:spacing w:line="360" w:lineRule="auto"/>
        <w:jc w:val="center"/>
        <w:rPr>
          <w:rFonts w:eastAsiaTheme="minorHAnsi"/>
          <w:sz w:val="28"/>
          <w:szCs w:val="28"/>
          <w:lang w:eastAsia="en-US"/>
        </w:rPr>
      </w:pPr>
      <w:r w:rsidRPr="007B44BE">
        <w:rPr>
          <w:rFonts w:eastAsiaTheme="minorHAnsi"/>
          <w:sz w:val="28"/>
          <w:szCs w:val="28"/>
          <w:lang w:eastAsia="en-US"/>
        </w:rPr>
        <w:t xml:space="preserve">Рис. </w:t>
      </w:r>
      <w:r>
        <w:rPr>
          <w:rFonts w:eastAsiaTheme="minorHAnsi"/>
          <w:sz w:val="28"/>
          <w:szCs w:val="28"/>
          <w:lang w:eastAsia="en-US"/>
        </w:rPr>
        <w:t>3</w:t>
      </w:r>
      <w:r w:rsidRPr="007B44BE">
        <w:rPr>
          <w:rFonts w:eastAsiaTheme="minorHAnsi"/>
          <w:sz w:val="28"/>
          <w:szCs w:val="28"/>
          <w:lang w:eastAsia="en-US"/>
        </w:rPr>
        <w:t xml:space="preserve"> Прирост показателей контрольных тестов за исследуемый период у каждой участницы эксперимента (слева экспериментальная групп</w:t>
      </w:r>
      <w:r w:rsidR="00653085">
        <w:rPr>
          <w:rFonts w:eastAsiaTheme="minorHAnsi"/>
          <w:sz w:val="28"/>
          <w:szCs w:val="28"/>
          <w:lang w:eastAsia="en-US"/>
        </w:rPr>
        <w:t>а, справа – контрольная группа)</w:t>
      </w:r>
    </w:p>
    <w:p w14:paraId="2027576A" w14:textId="727767DB" w:rsidR="007B44BE" w:rsidRDefault="007B44BE" w:rsidP="007B44BE">
      <w:pPr>
        <w:spacing w:after="200" w:line="276" w:lineRule="auto"/>
        <w:rPr>
          <w:rFonts w:eastAsiaTheme="minorHAnsi"/>
          <w:sz w:val="28"/>
          <w:szCs w:val="28"/>
          <w:lang w:eastAsia="en-US"/>
        </w:rPr>
      </w:pPr>
      <w:r>
        <w:rPr>
          <w:rFonts w:eastAsiaTheme="minorHAnsi"/>
          <w:sz w:val="28"/>
          <w:szCs w:val="28"/>
          <w:lang w:eastAsia="en-US"/>
        </w:rPr>
        <w:br w:type="page"/>
      </w:r>
    </w:p>
    <w:p w14:paraId="765439A8" w14:textId="75A1773C" w:rsidR="007B44BE" w:rsidRDefault="00053DB8" w:rsidP="0008724D">
      <w:pPr>
        <w:spacing w:line="360" w:lineRule="auto"/>
        <w:ind w:firstLine="709"/>
        <w:jc w:val="both"/>
        <w:rPr>
          <w:rFonts w:eastAsiaTheme="minorHAnsi"/>
          <w:sz w:val="28"/>
          <w:szCs w:val="28"/>
          <w:lang w:eastAsia="en-US"/>
        </w:rPr>
      </w:pPr>
      <w:r w:rsidRPr="00053DB8">
        <w:rPr>
          <w:rFonts w:eastAsiaTheme="minorHAnsi"/>
          <w:sz w:val="28"/>
          <w:szCs w:val="28"/>
          <w:lang w:eastAsia="en-US"/>
        </w:rPr>
        <w:lastRenderedPageBreak/>
        <w:t xml:space="preserve">Итоговое тестирование, проводившееся в конце педагогического эксперимента, показало, что прирост результатов исследуемых показателей в ЭГ был более значительным по сравнению с показателями </w:t>
      </w:r>
      <w:proofErr w:type="gramStart"/>
      <w:r w:rsidRPr="00053DB8">
        <w:rPr>
          <w:rFonts w:eastAsiaTheme="minorHAnsi"/>
          <w:sz w:val="28"/>
          <w:szCs w:val="28"/>
          <w:lang w:eastAsia="en-US"/>
        </w:rPr>
        <w:t>КГ</w:t>
      </w:r>
      <w:proofErr w:type="gramEnd"/>
      <w:r w:rsidRPr="00053DB8">
        <w:rPr>
          <w:rFonts w:eastAsiaTheme="minorHAnsi"/>
          <w:sz w:val="28"/>
          <w:szCs w:val="28"/>
          <w:lang w:eastAsia="en-US"/>
        </w:rPr>
        <w:t xml:space="preserve"> во всех предложенных тестах, кроме пры</w:t>
      </w:r>
      <w:r w:rsidR="0008724D">
        <w:rPr>
          <w:rFonts w:eastAsiaTheme="minorHAnsi"/>
          <w:sz w:val="28"/>
          <w:szCs w:val="28"/>
          <w:lang w:eastAsia="en-US"/>
        </w:rPr>
        <w:t>жка в длину с места у девушек (Т</w:t>
      </w:r>
      <w:r w:rsidRPr="00053DB8">
        <w:rPr>
          <w:rFonts w:eastAsiaTheme="minorHAnsi"/>
          <w:sz w:val="28"/>
          <w:szCs w:val="28"/>
          <w:lang w:eastAsia="en-US"/>
        </w:rPr>
        <w:t>абл</w:t>
      </w:r>
      <w:r w:rsidR="0008724D">
        <w:rPr>
          <w:rFonts w:eastAsiaTheme="minorHAnsi"/>
          <w:sz w:val="28"/>
          <w:szCs w:val="28"/>
          <w:lang w:eastAsia="en-US"/>
        </w:rPr>
        <w:t>.</w:t>
      </w:r>
      <w:r w:rsidRPr="00053DB8">
        <w:rPr>
          <w:rFonts w:eastAsiaTheme="minorHAnsi"/>
          <w:sz w:val="28"/>
          <w:szCs w:val="28"/>
          <w:lang w:eastAsia="en-US"/>
        </w:rPr>
        <w:t xml:space="preserve"> </w:t>
      </w:r>
      <w:r w:rsidRPr="00F660C2">
        <w:rPr>
          <w:rFonts w:eastAsiaTheme="minorHAnsi"/>
          <w:sz w:val="28"/>
          <w:szCs w:val="28"/>
          <w:lang w:eastAsia="en-US"/>
        </w:rPr>
        <w:t>3.</w:t>
      </w:r>
      <w:r w:rsidR="00EE39B8" w:rsidRPr="00F660C2">
        <w:rPr>
          <w:rFonts w:eastAsiaTheme="minorHAnsi"/>
          <w:sz w:val="28"/>
          <w:szCs w:val="28"/>
          <w:lang w:eastAsia="en-US"/>
        </w:rPr>
        <w:t>3</w:t>
      </w:r>
      <w:r w:rsidRPr="00F660C2">
        <w:rPr>
          <w:rFonts w:eastAsiaTheme="minorHAnsi"/>
          <w:sz w:val="28"/>
          <w:szCs w:val="28"/>
          <w:lang w:eastAsia="en-US"/>
        </w:rPr>
        <w:t xml:space="preserve">, </w:t>
      </w:r>
      <w:r w:rsidR="0008724D">
        <w:rPr>
          <w:rFonts w:eastAsiaTheme="minorHAnsi"/>
          <w:sz w:val="28"/>
          <w:szCs w:val="28"/>
          <w:lang w:eastAsia="en-US"/>
        </w:rPr>
        <w:t>Р</w:t>
      </w:r>
      <w:r w:rsidR="00334B2C" w:rsidRPr="00F660C2">
        <w:rPr>
          <w:rFonts w:eastAsiaTheme="minorHAnsi"/>
          <w:sz w:val="28"/>
          <w:szCs w:val="28"/>
          <w:lang w:eastAsia="en-US"/>
        </w:rPr>
        <w:t>ис.</w:t>
      </w:r>
      <w:r w:rsidRPr="00F660C2">
        <w:rPr>
          <w:rFonts w:eastAsiaTheme="minorHAnsi"/>
          <w:sz w:val="28"/>
          <w:szCs w:val="28"/>
          <w:lang w:eastAsia="en-US"/>
        </w:rPr>
        <w:t xml:space="preserve"> </w:t>
      </w:r>
      <w:r w:rsidR="007B44BE">
        <w:rPr>
          <w:rFonts w:eastAsiaTheme="minorHAnsi"/>
          <w:sz w:val="28"/>
          <w:szCs w:val="28"/>
          <w:lang w:eastAsia="en-US"/>
        </w:rPr>
        <w:t>4</w:t>
      </w:r>
      <w:r w:rsidR="00F660C2">
        <w:rPr>
          <w:rFonts w:eastAsiaTheme="minorHAnsi"/>
          <w:sz w:val="28"/>
          <w:szCs w:val="28"/>
          <w:lang w:eastAsia="en-US"/>
        </w:rPr>
        <w:t>).</w:t>
      </w:r>
    </w:p>
    <w:p w14:paraId="14543428" w14:textId="385457B6" w:rsidR="00F660C2" w:rsidRPr="00053DB8" w:rsidRDefault="00F660C2" w:rsidP="0008724D">
      <w:pPr>
        <w:spacing w:line="360" w:lineRule="auto"/>
        <w:jc w:val="right"/>
        <w:rPr>
          <w:rFonts w:eastAsiaTheme="minorHAnsi"/>
          <w:sz w:val="28"/>
          <w:szCs w:val="28"/>
          <w:lang w:eastAsia="en-US"/>
        </w:rPr>
      </w:pPr>
      <w:r w:rsidRPr="00F660C2">
        <w:rPr>
          <w:rFonts w:eastAsiaTheme="minorHAnsi"/>
          <w:sz w:val="28"/>
          <w:szCs w:val="28"/>
          <w:lang w:eastAsia="en-US"/>
        </w:rPr>
        <w:t>Таблица 3.3</w:t>
      </w:r>
    </w:p>
    <w:p w14:paraId="41D24D72" w14:textId="1C30B9CA" w:rsidR="00053DB8" w:rsidRPr="00053DB8" w:rsidRDefault="00053DB8" w:rsidP="0008724D">
      <w:pPr>
        <w:spacing w:line="360" w:lineRule="auto"/>
        <w:jc w:val="center"/>
        <w:rPr>
          <w:rFonts w:eastAsiaTheme="minorHAnsi"/>
          <w:sz w:val="28"/>
          <w:szCs w:val="28"/>
          <w:lang w:eastAsia="en-US"/>
        </w:rPr>
      </w:pPr>
      <w:r w:rsidRPr="00053DB8">
        <w:rPr>
          <w:rFonts w:eastAsiaTheme="minorHAnsi"/>
          <w:sz w:val="28"/>
          <w:szCs w:val="28"/>
          <w:lang w:eastAsia="en-US"/>
        </w:rPr>
        <w:t>Прирост результатов тестирования испытуемых за период эксперимента</w:t>
      </w:r>
    </w:p>
    <w:tbl>
      <w:tblPr>
        <w:tblW w:w="9498" w:type="dxa"/>
        <w:tblInd w:w="-34" w:type="dxa"/>
        <w:tblLayout w:type="fixed"/>
        <w:tblLook w:val="04A0" w:firstRow="1" w:lastRow="0" w:firstColumn="1" w:lastColumn="0" w:noHBand="0" w:noVBand="1"/>
      </w:tblPr>
      <w:tblGrid>
        <w:gridCol w:w="568"/>
        <w:gridCol w:w="2232"/>
        <w:gridCol w:w="2233"/>
        <w:gridCol w:w="2232"/>
        <w:gridCol w:w="2233"/>
      </w:tblGrid>
      <w:tr w:rsidR="00053DB8" w:rsidRPr="0008724D" w14:paraId="68D1E961" w14:textId="77777777" w:rsidTr="0008724D">
        <w:trPr>
          <w:cantSplit/>
          <w:trHeight w:val="1141"/>
        </w:trPr>
        <w:tc>
          <w:tcPr>
            <w:tcW w:w="568" w:type="dxa"/>
            <w:tcBorders>
              <w:top w:val="single" w:sz="4" w:space="0" w:color="auto"/>
              <w:left w:val="single" w:sz="4" w:space="0" w:color="auto"/>
              <w:right w:val="nil"/>
            </w:tcBorders>
            <w:shd w:val="clear" w:color="auto" w:fill="auto"/>
            <w:noWrap/>
            <w:textDirection w:val="btLr"/>
            <w:hideMark/>
          </w:tcPr>
          <w:p w14:paraId="3BF1ECE6" w14:textId="77777777" w:rsidR="00053DB8" w:rsidRPr="0008724D" w:rsidRDefault="00053DB8" w:rsidP="0008724D">
            <w:pPr>
              <w:spacing w:line="360" w:lineRule="auto"/>
              <w:jc w:val="center"/>
              <w:rPr>
                <w:rFonts w:eastAsiaTheme="minorHAnsi"/>
                <w:lang w:eastAsia="en-US"/>
              </w:rPr>
            </w:pPr>
            <w:r w:rsidRPr="0008724D">
              <w:rPr>
                <w:rFonts w:eastAsiaTheme="minorHAnsi"/>
                <w:lang w:eastAsia="en-US"/>
              </w:rPr>
              <w:t>Группа</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A0F44" w14:textId="77777777" w:rsidR="00053DB8" w:rsidRPr="0008724D" w:rsidRDefault="00053DB8" w:rsidP="0008724D">
            <w:pPr>
              <w:spacing w:line="360" w:lineRule="auto"/>
              <w:jc w:val="center"/>
              <w:rPr>
                <w:rFonts w:eastAsiaTheme="minorHAnsi"/>
                <w:lang w:eastAsia="en-US"/>
              </w:rPr>
            </w:pPr>
            <w:r w:rsidRPr="0008724D">
              <w:rPr>
                <w:rFonts w:eastAsiaTheme="minorHAnsi"/>
                <w:lang w:eastAsia="en-US"/>
              </w:rPr>
              <w:t>Челночный бег 3*10м (с)</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88A21" w14:textId="77777777" w:rsidR="00053DB8" w:rsidRPr="0008724D" w:rsidRDefault="00053DB8" w:rsidP="0008724D">
            <w:pPr>
              <w:spacing w:line="360" w:lineRule="auto"/>
              <w:jc w:val="center"/>
              <w:rPr>
                <w:rFonts w:eastAsiaTheme="minorHAnsi"/>
                <w:lang w:eastAsia="en-US"/>
              </w:rPr>
            </w:pPr>
            <w:r w:rsidRPr="0008724D">
              <w:rPr>
                <w:rFonts w:eastAsiaTheme="minorHAnsi"/>
                <w:lang w:eastAsia="en-US"/>
              </w:rPr>
              <w:t>Прыжок в дину с места (</w:t>
            </w:r>
            <w:proofErr w:type="gramStart"/>
            <w:r w:rsidRPr="0008724D">
              <w:rPr>
                <w:rFonts w:eastAsiaTheme="minorHAnsi"/>
                <w:lang w:eastAsia="en-US"/>
              </w:rPr>
              <w:t>см</w:t>
            </w:r>
            <w:proofErr w:type="gramEnd"/>
            <w:r w:rsidRPr="0008724D">
              <w:rPr>
                <w:rFonts w:eastAsiaTheme="minorHAnsi"/>
                <w:lang w:eastAsia="en-US"/>
              </w:rPr>
              <w:t>)</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7F971" w14:textId="70BE0847" w:rsidR="00053DB8" w:rsidRPr="0008724D" w:rsidRDefault="00053DB8" w:rsidP="0008724D">
            <w:pPr>
              <w:spacing w:line="360" w:lineRule="auto"/>
              <w:jc w:val="center"/>
              <w:rPr>
                <w:rFonts w:eastAsiaTheme="minorHAnsi"/>
                <w:lang w:eastAsia="en-US"/>
              </w:rPr>
            </w:pPr>
            <w:r w:rsidRPr="0008724D">
              <w:rPr>
                <w:rFonts w:eastAsiaTheme="minorHAnsi"/>
                <w:lang w:eastAsia="en-US"/>
              </w:rPr>
              <w:t>Бег на 30</w:t>
            </w:r>
            <w:r w:rsidR="00B35D94" w:rsidRPr="0008724D">
              <w:rPr>
                <w:rFonts w:eastAsiaTheme="minorHAnsi"/>
                <w:lang w:eastAsia="en-US"/>
              </w:rPr>
              <w:t xml:space="preserve"> </w:t>
            </w:r>
            <w:r w:rsidRPr="0008724D">
              <w:rPr>
                <w:rFonts w:eastAsiaTheme="minorHAnsi"/>
                <w:lang w:eastAsia="en-US"/>
              </w:rPr>
              <w:t>м (с)</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93BA4" w14:textId="3B688638" w:rsidR="00053DB8" w:rsidRPr="0008724D" w:rsidRDefault="00053DB8" w:rsidP="0008724D">
            <w:pPr>
              <w:spacing w:line="360" w:lineRule="auto"/>
              <w:jc w:val="center"/>
              <w:rPr>
                <w:rFonts w:eastAsiaTheme="minorHAnsi"/>
                <w:lang w:eastAsia="en-US"/>
              </w:rPr>
            </w:pPr>
            <w:r w:rsidRPr="0008724D">
              <w:rPr>
                <w:rFonts w:eastAsiaTheme="minorHAnsi"/>
                <w:lang w:eastAsia="en-US"/>
              </w:rPr>
              <w:t>Прыжки через скакалку в течени</w:t>
            </w:r>
            <w:proofErr w:type="gramStart"/>
            <w:r w:rsidRPr="0008724D">
              <w:rPr>
                <w:rFonts w:eastAsiaTheme="minorHAnsi"/>
                <w:lang w:eastAsia="en-US"/>
              </w:rPr>
              <w:t>и</w:t>
            </w:r>
            <w:proofErr w:type="gramEnd"/>
            <w:r w:rsidRPr="0008724D">
              <w:rPr>
                <w:rFonts w:eastAsiaTheme="minorHAnsi"/>
                <w:lang w:eastAsia="en-US"/>
              </w:rPr>
              <w:t xml:space="preserve"> 30 сек (кол</w:t>
            </w:r>
            <w:r w:rsidR="00B35D94" w:rsidRPr="0008724D">
              <w:rPr>
                <w:rFonts w:eastAsiaTheme="minorHAnsi"/>
                <w:lang w:eastAsia="en-US"/>
              </w:rPr>
              <w:t>. раз</w:t>
            </w:r>
            <w:r w:rsidRPr="0008724D">
              <w:rPr>
                <w:rFonts w:eastAsiaTheme="minorHAnsi"/>
                <w:lang w:eastAsia="en-US"/>
              </w:rPr>
              <w:t>)</w:t>
            </w:r>
          </w:p>
        </w:tc>
      </w:tr>
      <w:tr w:rsidR="00053DB8" w:rsidRPr="0008724D" w14:paraId="6005596A" w14:textId="77777777" w:rsidTr="00670B38">
        <w:trPr>
          <w:trHeight w:val="393"/>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3102B" w14:textId="77777777" w:rsidR="00053DB8" w:rsidRPr="0008724D" w:rsidRDefault="00053DB8" w:rsidP="0008724D">
            <w:pPr>
              <w:spacing w:line="360" w:lineRule="auto"/>
              <w:jc w:val="center"/>
              <w:rPr>
                <w:rFonts w:eastAsiaTheme="minorHAnsi"/>
                <w:lang w:eastAsia="en-US"/>
              </w:rPr>
            </w:pPr>
            <w:r w:rsidRPr="0008724D">
              <w:rPr>
                <w:rFonts w:eastAsiaTheme="minorHAnsi"/>
                <w:lang w:eastAsia="en-US"/>
              </w:rPr>
              <w:t>ЭГ</w:t>
            </w:r>
          </w:p>
        </w:tc>
        <w:tc>
          <w:tcPr>
            <w:tcW w:w="2232" w:type="dxa"/>
            <w:tcBorders>
              <w:top w:val="nil"/>
              <w:left w:val="nil"/>
              <w:bottom w:val="single" w:sz="4" w:space="0" w:color="auto"/>
              <w:right w:val="single" w:sz="4" w:space="0" w:color="auto"/>
            </w:tcBorders>
            <w:shd w:val="clear" w:color="auto" w:fill="auto"/>
            <w:noWrap/>
            <w:vAlign w:val="center"/>
            <w:hideMark/>
          </w:tcPr>
          <w:p w14:paraId="22C02AF9" w14:textId="77777777" w:rsidR="00053DB8" w:rsidRPr="0008724D" w:rsidRDefault="00053DB8" w:rsidP="0008724D">
            <w:pPr>
              <w:spacing w:line="360" w:lineRule="auto"/>
              <w:jc w:val="center"/>
              <w:rPr>
                <w:rFonts w:eastAsiaTheme="minorHAnsi"/>
                <w:lang w:eastAsia="en-US"/>
              </w:rPr>
            </w:pPr>
            <w:r w:rsidRPr="0008724D">
              <w:rPr>
                <w:rFonts w:eastAsiaTheme="minorHAnsi"/>
                <w:lang w:eastAsia="en-US"/>
              </w:rPr>
              <w:t>0,16</w:t>
            </w:r>
          </w:p>
        </w:tc>
        <w:tc>
          <w:tcPr>
            <w:tcW w:w="2233" w:type="dxa"/>
            <w:tcBorders>
              <w:top w:val="nil"/>
              <w:left w:val="nil"/>
              <w:bottom w:val="single" w:sz="4" w:space="0" w:color="auto"/>
              <w:right w:val="single" w:sz="4" w:space="0" w:color="auto"/>
            </w:tcBorders>
            <w:shd w:val="clear" w:color="auto" w:fill="auto"/>
            <w:noWrap/>
            <w:vAlign w:val="center"/>
            <w:hideMark/>
          </w:tcPr>
          <w:p w14:paraId="413D54C5" w14:textId="77777777" w:rsidR="00053DB8" w:rsidRPr="0008724D" w:rsidRDefault="00053DB8" w:rsidP="0008724D">
            <w:pPr>
              <w:spacing w:line="360" w:lineRule="auto"/>
              <w:jc w:val="center"/>
              <w:rPr>
                <w:rFonts w:eastAsiaTheme="minorHAnsi"/>
                <w:lang w:eastAsia="en-US"/>
              </w:rPr>
            </w:pPr>
            <w:r w:rsidRPr="0008724D">
              <w:rPr>
                <w:rFonts w:eastAsiaTheme="minorHAnsi"/>
                <w:lang w:eastAsia="en-US"/>
              </w:rPr>
              <w:t>2,1</w:t>
            </w:r>
          </w:p>
        </w:tc>
        <w:tc>
          <w:tcPr>
            <w:tcW w:w="2232" w:type="dxa"/>
            <w:tcBorders>
              <w:top w:val="nil"/>
              <w:left w:val="nil"/>
              <w:bottom w:val="single" w:sz="4" w:space="0" w:color="auto"/>
              <w:right w:val="single" w:sz="4" w:space="0" w:color="auto"/>
            </w:tcBorders>
            <w:shd w:val="clear" w:color="auto" w:fill="auto"/>
            <w:noWrap/>
            <w:vAlign w:val="center"/>
            <w:hideMark/>
          </w:tcPr>
          <w:p w14:paraId="68E9D9E3" w14:textId="77777777" w:rsidR="00053DB8" w:rsidRPr="0008724D" w:rsidRDefault="00053DB8" w:rsidP="0008724D">
            <w:pPr>
              <w:spacing w:line="360" w:lineRule="auto"/>
              <w:jc w:val="center"/>
              <w:rPr>
                <w:rFonts w:eastAsiaTheme="minorHAnsi"/>
                <w:lang w:eastAsia="en-US"/>
              </w:rPr>
            </w:pPr>
            <w:r w:rsidRPr="0008724D">
              <w:rPr>
                <w:rFonts w:eastAsiaTheme="minorHAnsi"/>
                <w:lang w:eastAsia="en-US"/>
              </w:rPr>
              <w:t>0,14</w:t>
            </w:r>
          </w:p>
        </w:tc>
        <w:tc>
          <w:tcPr>
            <w:tcW w:w="2233" w:type="dxa"/>
            <w:tcBorders>
              <w:top w:val="nil"/>
              <w:left w:val="nil"/>
              <w:bottom w:val="single" w:sz="4" w:space="0" w:color="auto"/>
              <w:right w:val="single" w:sz="4" w:space="0" w:color="auto"/>
            </w:tcBorders>
            <w:shd w:val="clear" w:color="auto" w:fill="auto"/>
            <w:noWrap/>
            <w:vAlign w:val="center"/>
            <w:hideMark/>
          </w:tcPr>
          <w:p w14:paraId="6E58CEE0" w14:textId="77777777" w:rsidR="00053DB8" w:rsidRPr="0008724D" w:rsidRDefault="00053DB8" w:rsidP="0008724D">
            <w:pPr>
              <w:spacing w:line="360" w:lineRule="auto"/>
              <w:jc w:val="center"/>
              <w:rPr>
                <w:rFonts w:eastAsiaTheme="minorHAnsi"/>
                <w:lang w:eastAsia="en-US"/>
              </w:rPr>
            </w:pPr>
            <w:r w:rsidRPr="0008724D">
              <w:rPr>
                <w:rFonts w:eastAsiaTheme="minorHAnsi"/>
                <w:lang w:eastAsia="en-US"/>
              </w:rPr>
              <w:t>2,4</w:t>
            </w:r>
          </w:p>
        </w:tc>
      </w:tr>
      <w:tr w:rsidR="00053DB8" w:rsidRPr="0008724D" w14:paraId="405AF266" w14:textId="77777777" w:rsidTr="00670B38">
        <w:trPr>
          <w:trHeight w:val="231"/>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84422E1" w14:textId="77777777" w:rsidR="00053DB8" w:rsidRPr="0008724D" w:rsidRDefault="00053DB8" w:rsidP="0008724D">
            <w:pPr>
              <w:spacing w:line="360" w:lineRule="auto"/>
              <w:jc w:val="center"/>
              <w:rPr>
                <w:rFonts w:eastAsiaTheme="minorHAnsi"/>
                <w:lang w:eastAsia="en-US"/>
              </w:rPr>
            </w:pPr>
            <w:r w:rsidRPr="0008724D">
              <w:rPr>
                <w:rFonts w:eastAsiaTheme="minorHAnsi"/>
                <w:lang w:eastAsia="en-US"/>
              </w:rPr>
              <w:t>КГ</w:t>
            </w:r>
          </w:p>
        </w:tc>
        <w:tc>
          <w:tcPr>
            <w:tcW w:w="2232" w:type="dxa"/>
            <w:tcBorders>
              <w:top w:val="nil"/>
              <w:left w:val="nil"/>
              <w:bottom w:val="single" w:sz="4" w:space="0" w:color="auto"/>
              <w:right w:val="single" w:sz="4" w:space="0" w:color="auto"/>
            </w:tcBorders>
            <w:shd w:val="clear" w:color="auto" w:fill="auto"/>
            <w:noWrap/>
            <w:vAlign w:val="center"/>
            <w:hideMark/>
          </w:tcPr>
          <w:p w14:paraId="78FAF6BD" w14:textId="77777777" w:rsidR="00053DB8" w:rsidRPr="0008724D" w:rsidRDefault="00053DB8" w:rsidP="0008724D">
            <w:pPr>
              <w:spacing w:line="360" w:lineRule="auto"/>
              <w:jc w:val="center"/>
              <w:rPr>
                <w:rFonts w:eastAsiaTheme="minorHAnsi"/>
                <w:lang w:eastAsia="en-US"/>
              </w:rPr>
            </w:pPr>
            <w:r w:rsidRPr="0008724D">
              <w:rPr>
                <w:rFonts w:eastAsiaTheme="minorHAnsi"/>
                <w:lang w:eastAsia="en-US"/>
              </w:rPr>
              <w:t>0,12</w:t>
            </w:r>
          </w:p>
        </w:tc>
        <w:tc>
          <w:tcPr>
            <w:tcW w:w="2233" w:type="dxa"/>
            <w:tcBorders>
              <w:top w:val="nil"/>
              <w:left w:val="nil"/>
              <w:bottom w:val="single" w:sz="4" w:space="0" w:color="auto"/>
              <w:right w:val="single" w:sz="4" w:space="0" w:color="auto"/>
            </w:tcBorders>
            <w:shd w:val="clear" w:color="auto" w:fill="auto"/>
            <w:noWrap/>
            <w:vAlign w:val="center"/>
            <w:hideMark/>
          </w:tcPr>
          <w:p w14:paraId="4ED8AB2B" w14:textId="77777777" w:rsidR="00053DB8" w:rsidRPr="0008724D" w:rsidRDefault="00053DB8" w:rsidP="0008724D">
            <w:pPr>
              <w:spacing w:line="360" w:lineRule="auto"/>
              <w:jc w:val="center"/>
              <w:rPr>
                <w:rFonts w:eastAsiaTheme="minorHAnsi"/>
                <w:lang w:eastAsia="en-US"/>
              </w:rPr>
            </w:pPr>
            <w:r w:rsidRPr="0008724D">
              <w:rPr>
                <w:rFonts w:eastAsiaTheme="minorHAnsi"/>
                <w:lang w:eastAsia="en-US"/>
              </w:rPr>
              <w:t>2,3</w:t>
            </w:r>
          </w:p>
        </w:tc>
        <w:tc>
          <w:tcPr>
            <w:tcW w:w="2232" w:type="dxa"/>
            <w:tcBorders>
              <w:top w:val="nil"/>
              <w:left w:val="nil"/>
              <w:bottom w:val="single" w:sz="4" w:space="0" w:color="auto"/>
              <w:right w:val="single" w:sz="4" w:space="0" w:color="auto"/>
            </w:tcBorders>
            <w:shd w:val="clear" w:color="auto" w:fill="auto"/>
            <w:noWrap/>
            <w:vAlign w:val="center"/>
            <w:hideMark/>
          </w:tcPr>
          <w:p w14:paraId="692B69DC" w14:textId="77777777" w:rsidR="00053DB8" w:rsidRPr="0008724D" w:rsidRDefault="00053DB8" w:rsidP="0008724D">
            <w:pPr>
              <w:spacing w:line="360" w:lineRule="auto"/>
              <w:jc w:val="center"/>
              <w:rPr>
                <w:rFonts w:eastAsiaTheme="minorHAnsi"/>
                <w:lang w:eastAsia="en-US"/>
              </w:rPr>
            </w:pPr>
            <w:r w:rsidRPr="0008724D">
              <w:rPr>
                <w:rFonts w:eastAsiaTheme="minorHAnsi"/>
                <w:lang w:eastAsia="en-US"/>
              </w:rPr>
              <w:t>0,11</w:t>
            </w:r>
          </w:p>
        </w:tc>
        <w:tc>
          <w:tcPr>
            <w:tcW w:w="2233" w:type="dxa"/>
            <w:tcBorders>
              <w:top w:val="nil"/>
              <w:left w:val="nil"/>
              <w:bottom w:val="single" w:sz="4" w:space="0" w:color="auto"/>
              <w:right w:val="single" w:sz="4" w:space="0" w:color="auto"/>
            </w:tcBorders>
            <w:shd w:val="clear" w:color="auto" w:fill="auto"/>
            <w:noWrap/>
            <w:vAlign w:val="center"/>
            <w:hideMark/>
          </w:tcPr>
          <w:p w14:paraId="41890393" w14:textId="77777777" w:rsidR="00053DB8" w:rsidRPr="0008724D" w:rsidRDefault="00053DB8" w:rsidP="0008724D">
            <w:pPr>
              <w:spacing w:line="360" w:lineRule="auto"/>
              <w:jc w:val="center"/>
              <w:rPr>
                <w:rFonts w:eastAsiaTheme="minorHAnsi"/>
                <w:lang w:eastAsia="en-US"/>
              </w:rPr>
            </w:pPr>
            <w:r w:rsidRPr="0008724D">
              <w:rPr>
                <w:rFonts w:eastAsiaTheme="minorHAnsi"/>
                <w:lang w:eastAsia="en-US"/>
              </w:rPr>
              <w:t>1,7</w:t>
            </w:r>
          </w:p>
        </w:tc>
      </w:tr>
    </w:tbl>
    <w:p w14:paraId="449098F0" w14:textId="77777777" w:rsidR="00E20C3C" w:rsidRDefault="00E20C3C" w:rsidP="00053DB8">
      <w:pPr>
        <w:spacing w:after="200" w:line="276" w:lineRule="auto"/>
        <w:rPr>
          <w:rFonts w:eastAsiaTheme="minorHAnsi"/>
          <w:sz w:val="28"/>
          <w:szCs w:val="28"/>
          <w:lang w:eastAsia="en-US"/>
        </w:rPr>
      </w:pPr>
    </w:p>
    <w:p w14:paraId="1E36C513" w14:textId="77777777" w:rsidR="00670B38" w:rsidRDefault="0014416B" w:rsidP="0014416B">
      <w:pPr>
        <w:spacing w:after="200" w:line="276" w:lineRule="auto"/>
        <w:jc w:val="center"/>
        <w:rPr>
          <w:sz w:val="28"/>
          <w:szCs w:val="28"/>
          <w:lang w:eastAsia="en-US" w:bidi="en-US"/>
        </w:rPr>
      </w:pPr>
      <w:r>
        <w:rPr>
          <w:noProof/>
        </w:rPr>
        <w:drawing>
          <wp:inline distT="0" distB="0" distL="0" distR="0" wp14:anchorId="0D70DCC1" wp14:editId="6B147324">
            <wp:extent cx="5972175" cy="34385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B3051C" w14:textId="4C8BB581" w:rsidR="00F660C2" w:rsidRPr="0014416B" w:rsidRDefault="00F660C2" w:rsidP="00C56464">
      <w:pPr>
        <w:spacing w:line="360" w:lineRule="auto"/>
        <w:jc w:val="center"/>
        <w:rPr>
          <w:rFonts w:eastAsiaTheme="minorHAnsi"/>
          <w:sz w:val="28"/>
          <w:szCs w:val="28"/>
          <w:lang w:eastAsia="en-US"/>
        </w:rPr>
      </w:pPr>
      <w:r w:rsidRPr="00F660C2">
        <w:rPr>
          <w:sz w:val="28"/>
          <w:szCs w:val="28"/>
          <w:lang w:eastAsia="en-US" w:bidi="en-US"/>
        </w:rPr>
        <w:t xml:space="preserve">Рис. </w:t>
      </w:r>
      <w:r w:rsidR="007B44BE">
        <w:rPr>
          <w:sz w:val="28"/>
          <w:szCs w:val="28"/>
          <w:lang w:eastAsia="en-US" w:bidi="en-US"/>
        </w:rPr>
        <w:t>4</w:t>
      </w:r>
      <w:r w:rsidR="00CD2CD3">
        <w:rPr>
          <w:sz w:val="28"/>
          <w:szCs w:val="28"/>
          <w:lang w:eastAsia="en-US" w:bidi="en-US"/>
        </w:rPr>
        <w:t xml:space="preserve"> </w:t>
      </w:r>
      <w:r w:rsidRPr="00F660C2">
        <w:rPr>
          <w:sz w:val="28"/>
          <w:szCs w:val="28"/>
          <w:lang w:eastAsia="en-US" w:bidi="en-US"/>
        </w:rPr>
        <w:t>Прирост показателей контрольных тестов за исследуемый период у испытуемых контрольной и экспериментальной групп.</w:t>
      </w:r>
    </w:p>
    <w:p w14:paraId="288A084C" w14:textId="043880F9" w:rsidR="00053DB8" w:rsidRPr="007B44BE" w:rsidRDefault="007B44BE" w:rsidP="007B44BE">
      <w:pPr>
        <w:spacing w:after="200" w:line="276" w:lineRule="auto"/>
        <w:rPr>
          <w:sz w:val="28"/>
          <w:szCs w:val="28"/>
          <w:lang w:eastAsia="en-US" w:bidi="en-US"/>
        </w:rPr>
      </w:pPr>
      <w:r>
        <w:br w:type="page"/>
      </w:r>
    </w:p>
    <w:p w14:paraId="2A88DCA7" w14:textId="64ABB53F" w:rsidR="006E7E9E" w:rsidRPr="00DE2C12" w:rsidRDefault="006E7E9E" w:rsidP="00653085">
      <w:pPr>
        <w:pStyle w:val="1"/>
        <w:spacing w:before="360" w:after="480" w:line="360" w:lineRule="auto"/>
        <w:jc w:val="center"/>
        <w:rPr>
          <w:rFonts w:ascii="Times New Roman" w:hAnsi="Times New Roman" w:cs="Times New Roman"/>
          <w:color w:val="auto"/>
        </w:rPr>
      </w:pPr>
      <w:bookmarkStart w:id="21" w:name="_Toc9205919"/>
      <w:r w:rsidRPr="00DE2C12">
        <w:rPr>
          <w:rFonts w:ascii="Times New Roman" w:hAnsi="Times New Roman" w:cs="Times New Roman"/>
          <w:color w:val="auto"/>
        </w:rPr>
        <w:lastRenderedPageBreak/>
        <w:t>3.2 Обсуждение результатов педагогического эксперимента</w:t>
      </w:r>
      <w:bookmarkEnd w:id="21"/>
    </w:p>
    <w:p w14:paraId="05BF64B3" w14:textId="04F4767D" w:rsidR="0085174E" w:rsidRPr="0085174E" w:rsidRDefault="0085174E" w:rsidP="00C56464">
      <w:pPr>
        <w:pStyle w:val="af7"/>
        <w:spacing w:line="360" w:lineRule="auto"/>
        <w:ind w:left="0" w:firstLine="709"/>
        <w:jc w:val="both"/>
        <w:rPr>
          <w:lang w:val="ru-RU"/>
        </w:rPr>
      </w:pPr>
      <w:proofErr w:type="gramStart"/>
      <w:r w:rsidRPr="0085174E">
        <w:rPr>
          <w:lang w:val="ru-RU"/>
        </w:rPr>
        <w:t>Улучшение результатов в тестах на определение физического качества быстроты показал</w:t>
      </w:r>
      <w:r w:rsidR="00670B38">
        <w:rPr>
          <w:lang w:val="ru-RU"/>
        </w:rPr>
        <w:t>о</w:t>
      </w:r>
      <w:r w:rsidRPr="0085174E">
        <w:rPr>
          <w:lang w:val="ru-RU"/>
        </w:rPr>
        <w:t xml:space="preserve">, что за </w:t>
      </w:r>
      <w:r>
        <w:rPr>
          <w:lang w:val="ru-RU"/>
        </w:rPr>
        <w:t xml:space="preserve">три </w:t>
      </w:r>
      <w:r w:rsidRPr="0085174E">
        <w:rPr>
          <w:lang w:val="ru-RU"/>
        </w:rPr>
        <w:t xml:space="preserve"> месяц</w:t>
      </w:r>
      <w:r>
        <w:rPr>
          <w:lang w:val="ru-RU"/>
        </w:rPr>
        <w:t xml:space="preserve">а </w:t>
      </w:r>
      <w:r w:rsidRPr="0085174E">
        <w:rPr>
          <w:lang w:val="ru-RU"/>
        </w:rPr>
        <w:t xml:space="preserve"> эксперимента сложно добиться каких либо </w:t>
      </w:r>
      <w:r>
        <w:rPr>
          <w:lang w:val="ru-RU"/>
        </w:rPr>
        <w:t xml:space="preserve">значимых </w:t>
      </w:r>
      <w:r w:rsidRPr="0085174E">
        <w:rPr>
          <w:lang w:val="ru-RU"/>
        </w:rPr>
        <w:t>положительных сдвигов по исследуемы параметрам.</w:t>
      </w:r>
      <w:proofErr w:type="gramEnd"/>
      <w:r w:rsidRPr="0085174E">
        <w:rPr>
          <w:lang w:val="ru-RU"/>
        </w:rPr>
        <w:t xml:space="preserve"> Незначительное улучшение результатов испытуемых по всем нормативам, может характеризоваться естественным ходом учебно-тренировочного процесса, текущими возрастными изменениями и погрешностью измерения.</w:t>
      </w:r>
    </w:p>
    <w:p w14:paraId="1667171D" w14:textId="63B80573" w:rsidR="0085174E" w:rsidRDefault="0085174E" w:rsidP="00C56464">
      <w:pPr>
        <w:pStyle w:val="af7"/>
        <w:spacing w:line="360" w:lineRule="auto"/>
        <w:ind w:left="0" w:firstLine="709"/>
        <w:jc w:val="both"/>
        <w:rPr>
          <w:lang w:val="ru-RU"/>
        </w:rPr>
      </w:pPr>
      <w:r w:rsidRPr="0085174E">
        <w:rPr>
          <w:lang w:val="ru-RU"/>
        </w:rPr>
        <w:t xml:space="preserve">Однако больший прирост результатов у испытуемых экспериментальной группы в абсолютных значениях исследуемых величин группы говорит о том, что применяемая нами методика </w:t>
      </w:r>
      <w:r>
        <w:rPr>
          <w:lang w:val="ru-RU"/>
        </w:rPr>
        <w:t xml:space="preserve">совершенствования техники бега  на короткие дистанции средствами комплексов специальных легкоатлетических упражнений </w:t>
      </w:r>
      <w:r w:rsidRPr="0085174E">
        <w:rPr>
          <w:lang w:val="ru-RU"/>
        </w:rPr>
        <w:t>оказалась более эффективной, в сравнени</w:t>
      </w:r>
      <w:r w:rsidR="00EE39B8">
        <w:rPr>
          <w:lang w:val="ru-RU"/>
        </w:rPr>
        <w:t>и</w:t>
      </w:r>
      <w:r w:rsidRPr="0085174E">
        <w:rPr>
          <w:lang w:val="ru-RU"/>
        </w:rPr>
        <w:t xml:space="preserve"> с обычными </w:t>
      </w:r>
      <w:r>
        <w:rPr>
          <w:lang w:val="ru-RU"/>
        </w:rPr>
        <w:t xml:space="preserve">учебно-тренировочными занятиями </w:t>
      </w:r>
      <w:r w:rsidRPr="0085174E">
        <w:rPr>
          <w:lang w:val="ru-RU"/>
        </w:rPr>
        <w:t>по</w:t>
      </w:r>
      <w:r w:rsidR="00EE39B8">
        <w:rPr>
          <w:lang w:val="ru-RU"/>
        </w:rPr>
        <w:t xml:space="preserve"> </w:t>
      </w:r>
      <w:r>
        <w:rPr>
          <w:lang w:val="ru-RU"/>
        </w:rPr>
        <w:t>лёгкой атлетике</w:t>
      </w:r>
      <w:r w:rsidRPr="0085174E">
        <w:rPr>
          <w:lang w:val="ru-RU"/>
        </w:rPr>
        <w:t xml:space="preserve">. </w:t>
      </w:r>
    </w:p>
    <w:p w14:paraId="05AE6299" w14:textId="7D05F92C" w:rsidR="007A2C7A" w:rsidRPr="007A2C7A" w:rsidRDefault="007A2C7A" w:rsidP="00C56464">
      <w:pPr>
        <w:spacing w:line="360" w:lineRule="auto"/>
        <w:ind w:firstLine="709"/>
        <w:contextualSpacing/>
        <w:jc w:val="both"/>
        <w:rPr>
          <w:sz w:val="28"/>
          <w:szCs w:val="28"/>
        </w:rPr>
      </w:pPr>
      <w:r w:rsidRPr="009F48AB">
        <w:rPr>
          <w:sz w:val="28"/>
          <w:szCs w:val="28"/>
        </w:rPr>
        <w:t>Так же нами  был отмечен больший прирост результатов контрольной группы в тесте прыжок в длину с места.</w:t>
      </w:r>
      <w:r>
        <w:rPr>
          <w:sz w:val="28"/>
          <w:szCs w:val="28"/>
        </w:rPr>
        <w:t xml:space="preserve"> </w:t>
      </w:r>
      <w:r w:rsidRPr="007A2C7A">
        <w:rPr>
          <w:sz w:val="28"/>
          <w:szCs w:val="28"/>
        </w:rPr>
        <w:t>Учитывая, что этот тест (</w:t>
      </w:r>
      <w:r>
        <w:rPr>
          <w:sz w:val="28"/>
          <w:szCs w:val="28"/>
        </w:rPr>
        <w:t>прыжок в длину с места</w:t>
      </w:r>
      <w:r w:rsidRPr="007A2C7A">
        <w:rPr>
          <w:sz w:val="28"/>
          <w:szCs w:val="28"/>
        </w:rPr>
        <w:t xml:space="preserve">) являлся наиболее сложным с точки зрения техники исполнения, </w:t>
      </w:r>
      <w:r>
        <w:rPr>
          <w:sz w:val="28"/>
          <w:szCs w:val="28"/>
        </w:rPr>
        <w:t>и требует подготовки</w:t>
      </w:r>
      <w:r w:rsidR="009F48AB">
        <w:rPr>
          <w:sz w:val="28"/>
          <w:szCs w:val="28"/>
        </w:rPr>
        <w:t xml:space="preserve"> в более узкой специализации. Это объясняется тем, что такие учебно-тренировочные занятия учитывают </w:t>
      </w:r>
      <w:r>
        <w:rPr>
          <w:sz w:val="28"/>
          <w:szCs w:val="28"/>
        </w:rPr>
        <w:t xml:space="preserve">больше силовой и </w:t>
      </w:r>
      <w:proofErr w:type="gramStart"/>
      <w:r w:rsidR="009F48AB">
        <w:rPr>
          <w:sz w:val="28"/>
          <w:szCs w:val="28"/>
        </w:rPr>
        <w:t>узко-</w:t>
      </w:r>
      <w:r>
        <w:rPr>
          <w:sz w:val="28"/>
          <w:szCs w:val="28"/>
        </w:rPr>
        <w:t>технической</w:t>
      </w:r>
      <w:proofErr w:type="gramEnd"/>
      <w:r>
        <w:rPr>
          <w:sz w:val="28"/>
          <w:szCs w:val="28"/>
        </w:rPr>
        <w:t xml:space="preserve"> направленности, что мы не учли </w:t>
      </w:r>
      <w:r w:rsidR="009F48AB">
        <w:rPr>
          <w:sz w:val="28"/>
          <w:szCs w:val="28"/>
        </w:rPr>
        <w:t>в нашей методике, так как такие упражнения мало влияют на совершенствование техники бега.</w:t>
      </w:r>
    </w:p>
    <w:p w14:paraId="71CB5E37" w14:textId="2425E9B1" w:rsidR="007B44BE" w:rsidRDefault="00E81645" w:rsidP="00C56464">
      <w:pPr>
        <w:pStyle w:val="af7"/>
        <w:spacing w:line="360" w:lineRule="auto"/>
        <w:ind w:left="0" w:firstLine="709"/>
        <w:jc w:val="both"/>
        <w:rPr>
          <w:lang w:val="ru-RU"/>
        </w:rPr>
      </w:pPr>
      <w:proofErr w:type="gramStart"/>
      <w:r>
        <w:rPr>
          <w:lang w:val="ru-RU"/>
        </w:rPr>
        <w:t>На основании полученных результатов</w:t>
      </w:r>
      <w:r w:rsidR="0085174E">
        <w:rPr>
          <w:lang w:val="ru-RU"/>
        </w:rPr>
        <w:t xml:space="preserve"> </w:t>
      </w:r>
      <w:r w:rsidR="0085174E" w:rsidRPr="0085174E">
        <w:rPr>
          <w:lang w:val="ru-RU"/>
        </w:rPr>
        <w:t>можно сделать вывод</w:t>
      </w:r>
      <w:r w:rsidR="00EE39B8">
        <w:rPr>
          <w:lang w:val="ru-RU"/>
        </w:rPr>
        <w:t>,</w:t>
      </w:r>
      <w:r w:rsidR="0085174E" w:rsidRPr="0085174E">
        <w:rPr>
          <w:lang w:val="ru-RU"/>
        </w:rPr>
        <w:t xml:space="preserve"> что предложенные нами </w:t>
      </w:r>
      <w:r w:rsidR="009F48AB">
        <w:rPr>
          <w:lang w:val="ru-RU"/>
        </w:rPr>
        <w:t>комплексы</w:t>
      </w:r>
      <w:r w:rsidR="0085174E" w:rsidRPr="0085174E">
        <w:rPr>
          <w:lang w:val="ru-RU"/>
        </w:rPr>
        <w:t xml:space="preserve"> специальных беговых и прыжковых упражнений, схожих по структуре с основным упражнением, могут положительным образом повлиять на </w:t>
      </w:r>
      <w:r w:rsidR="009F48AB">
        <w:rPr>
          <w:lang w:val="ru-RU"/>
        </w:rPr>
        <w:t>совершенствование</w:t>
      </w:r>
      <w:r w:rsidR="0085174E" w:rsidRPr="0085174E">
        <w:rPr>
          <w:lang w:val="ru-RU"/>
        </w:rPr>
        <w:t xml:space="preserve"> техники выполнения скоростных движений и улучшить координацию за небольшой промежуток времени, т.к. </w:t>
      </w:r>
      <w:r w:rsidR="009F48AB" w:rsidRPr="0085174E">
        <w:rPr>
          <w:lang w:val="ru-RU"/>
        </w:rPr>
        <w:t>очевидно,</w:t>
      </w:r>
      <w:r w:rsidR="0085174E" w:rsidRPr="0085174E">
        <w:rPr>
          <w:lang w:val="ru-RU"/>
        </w:rPr>
        <w:t xml:space="preserve"> что </w:t>
      </w:r>
      <w:r>
        <w:rPr>
          <w:lang w:val="ru-RU"/>
        </w:rPr>
        <w:t>за 3</w:t>
      </w:r>
      <w:r w:rsidR="0085174E" w:rsidRPr="0085174E">
        <w:rPr>
          <w:lang w:val="ru-RU"/>
        </w:rPr>
        <w:t xml:space="preserve"> месяц</w:t>
      </w:r>
      <w:r>
        <w:rPr>
          <w:lang w:val="ru-RU"/>
        </w:rPr>
        <w:t>а</w:t>
      </w:r>
      <w:r w:rsidR="0085174E" w:rsidRPr="0085174E">
        <w:rPr>
          <w:lang w:val="ru-RU"/>
        </w:rPr>
        <w:t xml:space="preserve"> невозможно </w:t>
      </w:r>
      <w:r w:rsidR="009F48AB">
        <w:rPr>
          <w:lang w:val="ru-RU"/>
        </w:rPr>
        <w:t xml:space="preserve">кардинально улучшить </w:t>
      </w:r>
      <w:r w:rsidR="0085174E" w:rsidRPr="0085174E">
        <w:rPr>
          <w:lang w:val="ru-RU"/>
        </w:rPr>
        <w:t>способности одной из групп испытуемых.</w:t>
      </w:r>
      <w:proofErr w:type="gramEnd"/>
    </w:p>
    <w:p w14:paraId="6F4B5DC3" w14:textId="3958F023" w:rsidR="00FC6DA6" w:rsidRPr="007B44BE" w:rsidRDefault="007B44BE" w:rsidP="007B44BE">
      <w:pPr>
        <w:spacing w:after="200" w:line="276" w:lineRule="auto"/>
        <w:rPr>
          <w:sz w:val="28"/>
          <w:szCs w:val="28"/>
          <w:lang w:eastAsia="en-US" w:bidi="en-US"/>
        </w:rPr>
      </w:pPr>
      <w:r>
        <w:br w:type="page"/>
      </w:r>
    </w:p>
    <w:p w14:paraId="59AF0BFD" w14:textId="2FD9544F" w:rsidR="000F6AEA" w:rsidRDefault="00BA1E84" w:rsidP="0088157F">
      <w:pPr>
        <w:pStyle w:val="1"/>
        <w:spacing w:before="0" w:after="480" w:line="360" w:lineRule="auto"/>
        <w:jc w:val="center"/>
        <w:rPr>
          <w:rFonts w:ascii="Times New Roman" w:hAnsi="Times New Roman" w:cs="Times New Roman"/>
          <w:color w:val="auto"/>
        </w:rPr>
      </w:pPr>
      <w:bookmarkStart w:id="22" w:name="_Toc9205920"/>
      <w:r w:rsidRPr="0088157F">
        <w:rPr>
          <w:rFonts w:ascii="Times New Roman" w:hAnsi="Times New Roman" w:cs="Times New Roman"/>
          <w:color w:val="auto"/>
        </w:rPr>
        <w:lastRenderedPageBreak/>
        <w:t>ВЫВОДЫ</w:t>
      </w:r>
      <w:bookmarkEnd w:id="22"/>
    </w:p>
    <w:p w14:paraId="1D770DBF" w14:textId="69A6EB6F" w:rsidR="00C8743F" w:rsidRPr="00A67B11" w:rsidRDefault="00C8743F" w:rsidP="00A67B11">
      <w:pPr>
        <w:spacing w:line="360" w:lineRule="auto"/>
        <w:ind w:firstLine="709"/>
        <w:jc w:val="both"/>
        <w:rPr>
          <w:sz w:val="28"/>
          <w:szCs w:val="28"/>
        </w:rPr>
      </w:pPr>
      <w:proofErr w:type="gramStart"/>
      <w:r w:rsidRPr="00C8743F">
        <w:rPr>
          <w:sz w:val="28"/>
          <w:szCs w:val="28"/>
        </w:rPr>
        <w:t xml:space="preserve">Анализируя проделанную работу мне удалось сделать </w:t>
      </w:r>
      <w:r w:rsidR="00A67B11">
        <w:rPr>
          <w:sz w:val="28"/>
          <w:szCs w:val="28"/>
        </w:rPr>
        <w:t>следующие</w:t>
      </w:r>
      <w:proofErr w:type="gramEnd"/>
      <w:r w:rsidR="00A67B11">
        <w:rPr>
          <w:sz w:val="28"/>
          <w:szCs w:val="28"/>
        </w:rPr>
        <w:t xml:space="preserve"> выводы:</w:t>
      </w:r>
    </w:p>
    <w:p w14:paraId="327184CE" w14:textId="0AD33718" w:rsidR="000F6AEA" w:rsidRDefault="00FD59EB" w:rsidP="00C56464">
      <w:pPr>
        <w:spacing w:line="360" w:lineRule="auto"/>
        <w:ind w:firstLine="709"/>
        <w:jc w:val="both"/>
        <w:rPr>
          <w:sz w:val="28"/>
          <w:szCs w:val="28"/>
        </w:rPr>
      </w:pPr>
      <w:r w:rsidRPr="00FD59EB">
        <w:rPr>
          <w:sz w:val="28"/>
          <w:szCs w:val="28"/>
        </w:rPr>
        <w:t xml:space="preserve">1. Анализ научно-методической литературы и электронных источников по вопросу исследования показал, что </w:t>
      </w:r>
      <w:r w:rsidR="009F48AB">
        <w:rPr>
          <w:sz w:val="28"/>
          <w:szCs w:val="28"/>
        </w:rPr>
        <w:t>совершенствование техники бега</w:t>
      </w:r>
      <w:r w:rsidRPr="00FD59EB">
        <w:rPr>
          <w:sz w:val="28"/>
          <w:szCs w:val="28"/>
        </w:rPr>
        <w:t xml:space="preserve"> </w:t>
      </w:r>
      <w:r w:rsidR="00A662F9">
        <w:rPr>
          <w:sz w:val="28"/>
          <w:szCs w:val="28"/>
        </w:rPr>
        <w:t xml:space="preserve">на короткие дистанции </w:t>
      </w:r>
      <w:r w:rsidRPr="00FD59EB">
        <w:rPr>
          <w:sz w:val="28"/>
          <w:szCs w:val="28"/>
        </w:rPr>
        <w:t>на этапе начальной подготовки играет значимую роль в достижении высокого спортивного результата</w:t>
      </w:r>
      <w:r w:rsidR="009F48AB">
        <w:rPr>
          <w:sz w:val="28"/>
          <w:szCs w:val="28"/>
        </w:rPr>
        <w:t xml:space="preserve"> и приобретения первичных навыков</w:t>
      </w:r>
      <w:r w:rsidR="00A662F9">
        <w:rPr>
          <w:sz w:val="28"/>
          <w:szCs w:val="28"/>
        </w:rPr>
        <w:t xml:space="preserve"> техники бега</w:t>
      </w:r>
      <w:r w:rsidRPr="00FD59EB">
        <w:rPr>
          <w:sz w:val="28"/>
          <w:szCs w:val="28"/>
        </w:rPr>
        <w:t xml:space="preserve">. Именно на данном этапе совершенствованию техники бега нужно уделять особое внимание. </w:t>
      </w:r>
    </w:p>
    <w:p w14:paraId="7CC6BAD0" w14:textId="0DA7A92F" w:rsidR="00FD59EB" w:rsidRPr="00FD59EB" w:rsidRDefault="000F6AEA" w:rsidP="00C56464">
      <w:pPr>
        <w:spacing w:line="360" w:lineRule="auto"/>
        <w:ind w:firstLine="709"/>
        <w:jc w:val="both"/>
        <w:rPr>
          <w:sz w:val="28"/>
          <w:szCs w:val="28"/>
        </w:rPr>
      </w:pPr>
      <w:r>
        <w:rPr>
          <w:sz w:val="28"/>
          <w:szCs w:val="28"/>
        </w:rPr>
        <w:t xml:space="preserve">2. </w:t>
      </w:r>
      <w:r w:rsidR="00FD59EB" w:rsidRPr="00FD59EB">
        <w:rPr>
          <w:sz w:val="28"/>
          <w:szCs w:val="28"/>
        </w:rPr>
        <w:t xml:space="preserve">Анализ же работы </w:t>
      </w:r>
      <w:r w:rsidR="009F48AB">
        <w:rPr>
          <w:sz w:val="28"/>
          <w:szCs w:val="28"/>
        </w:rPr>
        <w:t>тренеров по лёгкой атлетике</w:t>
      </w:r>
      <w:r w:rsidR="00FD59EB" w:rsidRPr="00FD59EB">
        <w:rPr>
          <w:sz w:val="28"/>
          <w:szCs w:val="28"/>
        </w:rPr>
        <w:t xml:space="preserve"> отмечает, что </w:t>
      </w:r>
      <w:r w:rsidR="009F48AB">
        <w:rPr>
          <w:sz w:val="28"/>
          <w:szCs w:val="28"/>
        </w:rPr>
        <w:t xml:space="preserve">в </w:t>
      </w:r>
      <w:r w:rsidR="00A662F9">
        <w:rPr>
          <w:sz w:val="28"/>
          <w:szCs w:val="28"/>
        </w:rPr>
        <w:t xml:space="preserve">возрасте </w:t>
      </w:r>
      <w:r w:rsidR="009F48AB">
        <w:rPr>
          <w:sz w:val="28"/>
          <w:szCs w:val="28"/>
        </w:rPr>
        <w:t>10-12</w:t>
      </w:r>
      <w:r>
        <w:rPr>
          <w:sz w:val="28"/>
          <w:szCs w:val="28"/>
        </w:rPr>
        <w:t xml:space="preserve"> </w:t>
      </w:r>
      <w:r w:rsidR="00A662F9">
        <w:rPr>
          <w:sz w:val="28"/>
          <w:szCs w:val="28"/>
        </w:rPr>
        <w:t>лет</w:t>
      </w:r>
      <w:r w:rsidR="009F48AB">
        <w:rPr>
          <w:sz w:val="28"/>
          <w:szCs w:val="28"/>
        </w:rPr>
        <w:t xml:space="preserve"> </w:t>
      </w:r>
      <w:r w:rsidR="00FD59EB" w:rsidRPr="00FD59EB">
        <w:rPr>
          <w:sz w:val="28"/>
          <w:szCs w:val="28"/>
        </w:rPr>
        <w:t>совершенствованию техники бегового шага практически не уделяется внимания, а основной акцент делается на развитие физическ</w:t>
      </w:r>
      <w:r>
        <w:rPr>
          <w:sz w:val="28"/>
          <w:szCs w:val="28"/>
        </w:rPr>
        <w:t>их качеств</w:t>
      </w:r>
      <w:r w:rsidR="00FD59EB" w:rsidRPr="00FD59EB">
        <w:rPr>
          <w:sz w:val="28"/>
          <w:szCs w:val="28"/>
        </w:rPr>
        <w:t xml:space="preserve"> быстроты </w:t>
      </w:r>
      <w:r>
        <w:rPr>
          <w:sz w:val="28"/>
          <w:szCs w:val="28"/>
        </w:rPr>
        <w:t xml:space="preserve">и силы </w:t>
      </w:r>
      <w:r w:rsidR="00FD59EB" w:rsidRPr="00FD59EB">
        <w:rPr>
          <w:sz w:val="28"/>
          <w:szCs w:val="28"/>
        </w:rPr>
        <w:t>путем повышения количества пробегаемых отрезков</w:t>
      </w:r>
      <w:r>
        <w:rPr>
          <w:sz w:val="28"/>
          <w:szCs w:val="28"/>
        </w:rPr>
        <w:t xml:space="preserve"> и набора специальных упражнений</w:t>
      </w:r>
      <w:r w:rsidR="00FD59EB" w:rsidRPr="00FD59EB">
        <w:rPr>
          <w:sz w:val="28"/>
          <w:szCs w:val="28"/>
        </w:rPr>
        <w:t>.</w:t>
      </w:r>
    </w:p>
    <w:p w14:paraId="284A756B" w14:textId="7A23A4C6" w:rsidR="000F6AEA" w:rsidRDefault="000F6AEA" w:rsidP="00C56464">
      <w:pPr>
        <w:spacing w:line="360" w:lineRule="auto"/>
        <w:ind w:firstLine="709"/>
        <w:jc w:val="both"/>
        <w:rPr>
          <w:sz w:val="28"/>
          <w:szCs w:val="28"/>
        </w:rPr>
      </w:pPr>
      <w:r>
        <w:rPr>
          <w:sz w:val="28"/>
          <w:szCs w:val="28"/>
        </w:rPr>
        <w:t>3</w:t>
      </w:r>
      <w:r w:rsidR="00FD59EB" w:rsidRPr="00FD59EB">
        <w:rPr>
          <w:sz w:val="28"/>
          <w:szCs w:val="28"/>
        </w:rPr>
        <w:t xml:space="preserve">. </w:t>
      </w:r>
      <w:r>
        <w:rPr>
          <w:sz w:val="28"/>
          <w:szCs w:val="28"/>
        </w:rPr>
        <w:t>Специальные легкоатлетические упражнения, подавляющим большинством специалистов</w:t>
      </w:r>
      <w:r w:rsidR="00A662F9">
        <w:rPr>
          <w:sz w:val="28"/>
          <w:szCs w:val="28"/>
        </w:rPr>
        <w:t>, применяются</w:t>
      </w:r>
      <w:r>
        <w:rPr>
          <w:sz w:val="28"/>
          <w:szCs w:val="28"/>
        </w:rPr>
        <w:t xml:space="preserve"> с точки зрения развития физических качеств, а не для улучшения техники бега. Правильной технике выполнения данных упражнений уделяет</w:t>
      </w:r>
      <w:r w:rsidR="00A662F9">
        <w:rPr>
          <w:sz w:val="28"/>
          <w:szCs w:val="28"/>
        </w:rPr>
        <w:t xml:space="preserve">ся недостаточное внимание. Как правило, на каждом учебно-тренировочном занятии данные упражнения выполняются в одном темпе и </w:t>
      </w:r>
      <w:proofErr w:type="spellStart"/>
      <w:r w:rsidR="00A662F9">
        <w:rPr>
          <w:sz w:val="28"/>
          <w:szCs w:val="28"/>
        </w:rPr>
        <w:t>инвариативно</w:t>
      </w:r>
      <w:proofErr w:type="spellEnd"/>
      <w:r w:rsidR="00A662F9">
        <w:rPr>
          <w:sz w:val="28"/>
          <w:szCs w:val="28"/>
        </w:rPr>
        <w:t>, без учета цели занятия, специализации легкоатлета и этапа тренировочного процесса.</w:t>
      </w:r>
    </w:p>
    <w:p w14:paraId="7CAA28B1" w14:textId="7C2BCC79" w:rsidR="00FD59EB" w:rsidRPr="00FD59EB" w:rsidRDefault="00A662F9" w:rsidP="00C56464">
      <w:pPr>
        <w:spacing w:line="360" w:lineRule="auto"/>
        <w:ind w:firstLine="709"/>
        <w:jc w:val="both"/>
        <w:rPr>
          <w:sz w:val="28"/>
          <w:szCs w:val="28"/>
        </w:rPr>
      </w:pPr>
      <w:r>
        <w:rPr>
          <w:sz w:val="28"/>
          <w:szCs w:val="28"/>
        </w:rPr>
        <w:t xml:space="preserve">4. </w:t>
      </w:r>
      <w:r w:rsidR="00FD59EB" w:rsidRPr="00FD59EB">
        <w:rPr>
          <w:sz w:val="28"/>
          <w:szCs w:val="28"/>
        </w:rPr>
        <w:t xml:space="preserve">Для </w:t>
      </w:r>
      <w:r w:rsidR="007823E5">
        <w:rPr>
          <w:sz w:val="28"/>
          <w:szCs w:val="28"/>
        </w:rPr>
        <w:t>совершенствования</w:t>
      </w:r>
      <w:r w:rsidR="00FD59EB" w:rsidRPr="00FD59EB">
        <w:rPr>
          <w:sz w:val="28"/>
          <w:szCs w:val="28"/>
        </w:rPr>
        <w:t xml:space="preserve"> техники бега на короткие дистанции у </w:t>
      </w:r>
      <w:r w:rsidR="007823E5">
        <w:rPr>
          <w:sz w:val="28"/>
          <w:szCs w:val="28"/>
        </w:rPr>
        <w:t>спортсменок</w:t>
      </w:r>
      <w:r w:rsidR="00FD59EB" w:rsidRPr="00FD59EB">
        <w:rPr>
          <w:sz w:val="28"/>
          <w:szCs w:val="28"/>
        </w:rPr>
        <w:t xml:space="preserve"> 10-1</w:t>
      </w:r>
      <w:r w:rsidR="007823E5">
        <w:rPr>
          <w:sz w:val="28"/>
          <w:szCs w:val="28"/>
        </w:rPr>
        <w:t>2</w:t>
      </w:r>
      <w:r w:rsidR="00FD59EB" w:rsidRPr="00FD59EB">
        <w:rPr>
          <w:sz w:val="28"/>
          <w:szCs w:val="28"/>
        </w:rPr>
        <w:t xml:space="preserve"> </w:t>
      </w:r>
      <w:r w:rsidR="007823E5">
        <w:rPr>
          <w:sz w:val="28"/>
          <w:szCs w:val="28"/>
        </w:rPr>
        <w:t>лет</w:t>
      </w:r>
      <w:r w:rsidR="00FD59EB" w:rsidRPr="00FD59EB">
        <w:rPr>
          <w:sz w:val="28"/>
          <w:szCs w:val="28"/>
        </w:rPr>
        <w:t xml:space="preserve">, нами впервые была разработана методика, предполагающая применение на каждом занятии по </w:t>
      </w:r>
      <w:r w:rsidR="007823E5">
        <w:rPr>
          <w:sz w:val="28"/>
          <w:szCs w:val="28"/>
        </w:rPr>
        <w:t>легкой атлетике</w:t>
      </w:r>
      <w:r w:rsidR="00FD59EB" w:rsidRPr="00FD59EB">
        <w:rPr>
          <w:sz w:val="28"/>
          <w:szCs w:val="28"/>
        </w:rPr>
        <w:t xml:space="preserve"> специально подобранных </w:t>
      </w:r>
      <w:r w:rsidR="007823E5">
        <w:rPr>
          <w:sz w:val="28"/>
          <w:szCs w:val="28"/>
        </w:rPr>
        <w:t>комплексов</w:t>
      </w:r>
      <w:r w:rsidR="00FD59EB" w:rsidRPr="00FD59EB">
        <w:rPr>
          <w:sz w:val="28"/>
          <w:szCs w:val="28"/>
        </w:rPr>
        <w:t xml:space="preserve"> легкоатлетических упражнений, направленных на улучшении техники </w:t>
      </w:r>
      <w:r>
        <w:rPr>
          <w:sz w:val="28"/>
          <w:szCs w:val="28"/>
        </w:rPr>
        <w:t>бегового шага</w:t>
      </w:r>
      <w:r w:rsidR="00FD59EB" w:rsidRPr="00FD59EB">
        <w:rPr>
          <w:sz w:val="28"/>
          <w:szCs w:val="28"/>
        </w:rPr>
        <w:t xml:space="preserve">.  Основной акцент был сделан на техническую составляющую выполнения упражнений, в комплексе с развитием скоростно-силовых возможностей занимающихся. </w:t>
      </w:r>
    </w:p>
    <w:p w14:paraId="26E7F82D" w14:textId="18ECA4FE" w:rsidR="00FD59EB" w:rsidRPr="00FD59EB" w:rsidRDefault="00A662F9" w:rsidP="00C56464">
      <w:pPr>
        <w:spacing w:line="360" w:lineRule="auto"/>
        <w:ind w:firstLine="709"/>
        <w:jc w:val="both"/>
        <w:rPr>
          <w:sz w:val="28"/>
          <w:szCs w:val="28"/>
        </w:rPr>
      </w:pPr>
      <w:r>
        <w:rPr>
          <w:sz w:val="28"/>
          <w:szCs w:val="28"/>
        </w:rPr>
        <w:lastRenderedPageBreak/>
        <w:t>5</w:t>
      </w:r>
      <w:r w:rsidR="000F6AEA">
        <w:rPr>
          <w:sz w:val="28"/>
          <w:szCs w:val="28"/>
        </w:rPr>
        <w:t xml:space="preserve">. </w:t>
      </w:r>
      <w:r w:rsidR="00FD59EB" w:rsidRPr="00FD59EB">
        <w:rPr>
          <w:sz w:val="28"/>
          <w:szCs w:val="28"/>
        </w:rPr>
        <w:t xml:space="preserve">Даная методика была апробирована в педагогическом эксперименте и показала свою эффективность, т.к. прирост результатов </w:t>
      </w:r>
      <w:r w:rsidR="007823E5">
        <w:rPr>
          <w:sz w:val="28"/>
          <w:szCs w:val="28"/>
        </w:rPr>
        <w:t xml:space="preserve">спортсменок </w:t>
      </w:r>
      <w:r w:rsidR="00FD59EB" w:rsidRPr="00FD59EB">
        <w:rPr>
          <w:sz w:val="28"/>
          <w:szCs w:val="28"/>
        </w:rPr>
        <w:t xml:space="preserve">экспериментальной группы по большинству тестов был выше, чем </w:t>
      </w:r>
      <w:proofErr w:type="gramStart"/>
      <w:r w:rsidR="00FD59EB" w:rsidRPr="00FD59EB">
        <w:rPr>
          <w:sz w:val="28"/>
          <w:szCs w:val="28"/>
        </w:rPr>
        <w:t>у</w:t>
      </w:r>
      <w:proofErr w:type="gramEnd"/>
      <w:r w:rsidR="00FD59EB" w:rsidRPr="00FD59EB">
        <w:rPr>
          <w:sz w:val="28"/>
          <w:szCs w:val="28"/>
        </w:rPr>
        <w:t xml:space="preserve"> занимающихся в контрольной группе.</w:t>
      </w:r>
    </w:p>
    <w:p w14:paraId="2C28A327" w14:textId="2C5E2508" w:rsidR="00FD59EB" w:rsidRPr="00FD59EB" w:rsidRDefault="00A662F9" w:rsidP="00C56464">
      <w:pPr>
        <w:spacing w:line="360" w:lineRule="auto"/>
        <w:ind w:firstLine="709"/>
        <w:contextualSpacing/>
        <w:jc w:val="both"/>
        <w:rPr>
          <w:sz w:val="28"/>
          <w:szCs w:val="28"/>
        </w:rPr>
      </w:pPr>
      <w:r>
        <w:rPr>
          <w:sz w:val="28"/>
          <w:szCs w:val="28"/>
        </w:rPr>
        <w:t>6</w:t>
      </w:r>
      <w:r w:rsidR="00FD59EB" w:rsidRPr="00FD59EB">
        <w:rPr>
          <w:sz w:val="28"/>
          <w:szCs w:val="28"/>
        </w:rPr>
        <w:t xml:space="preserve">. </w:t>
      </w:r>
      <w:r w:rsidR="007823E5">
        <w:rPr>
          <w:sz w:val="28"/>
          <w:szCs w:val="28"/>
        </w:rPr>
        <w:t>Три месяца</w:t>
      </w:r>
      <w:r w:rsidR="00FD59EB" w:rsidRPr="00FD59EB">
        <w:rPr>
          <w:sz w:val="28"/>
          <w:szCs w:val="28"/>
        </w:rPr>
        <w:t xml:space="preserve"> педагогического эксперимента, </w:t>
      </w:r>
      <w:proofErr w:type="gramStart"/>
      <w:r w:rsidR="00FD59EB" w:rsidRPr="00FD59EB">
        <w:rPr>
          <w:sz w:val="28"/>
          <w:szCs w:val="28"/>
        </w:rPr>
        <w:t>включающий</w:t>
      </w:r>
      <w:proofErr w:type="gramEnd"/>
      <w:r w:rsidR="00FD59EB" w:rsidRPr="00FD59EB">
        <w:rPr>
          <w:sz w:val="28"/>
          <w:szCs w:val="28"/>
        </w:rPr>
        <w:t xml:space="preserve"> </w:t>
      </w:r>
      <w:r w:rsidR="007823E5">
        <w:rPr>
          <w:sz w:val="28"/>
          <w:szCs w:val="28"/>
        </w:rPr>
        <w:t>36</w:t>
      </w:r>
      <w:r w:rsidR="00FD59EB" w:rsidRPr="00FD59EB">
        <w:rPr>
          <w:sz w:val="28"/>
          <w:szCs w:val="28"/>
        </w:rPr>
        <w:t xml:space="preserve"> </w:t>
      </w:r>
      <w:r w:rsidR="007823E5">
        <w:rPr>
          <w:sz w:val="28"/>
          <w:szCs w:val="28"/>
        </w:rPr>
        <w:t>учебно-тренировочных занятий по лёгкой атлетике</w:t>
      </w:r>
      <w:r w:rsidR="00FD59EB" w:rsidRPr="00FD59EB">
        <w:rPr>
          <w:sz w:val="28"/>
          <w:szCs w:val="28"/>
        </w:rPr>
        <w:t xml:space="preserve"> является недостаточным временным циклом для определения каких-либо значимых трендов. К тому же условия спортивного </w:t>
      </w:r>
      <w:r w:rsidR="007823E5">
        <w:rPr>
          <w:sz w:val="28"/>
          <w:szCs w:val="28"/>
        </w:rPr>
        <w:t>манежа</w:t>
      </w:r>
      <w:r w:rsidR="00FD59EB" w:rsidRPr="00FD59EB">
        <w:rPr>
          <w:sz w:val="28"/>
          <w:szCs w:val="28"/>
        </w:rPr>
        <w:t xml:space="preserve"> не могут в должной степени определить уровень развития быстроты испытуемых, поэтому статистически значимые отличия результатов эксперимента между группами практически не могут быть установлены. В этой ситуации сравнивать результаты испытуемых, занимавшихся по разным программам, можно только в процентах или с помощью абсолютных величин.</w:t>
      </w:r>
    </w:p>
    <w:p w14:paraId="2E07C99D" w14:textId="7328E985" w:rsidR="00E20C3C" w:rsidRDefault="00A662F9" w:rsidP="00C56464">
      <w:pPr>
        <w:spacing w:line="360" w:lineRule="auto"/>
        <w:ind w:firstLine="709"/>
        <w:jc w:val="both"/>
        <w:rPr>
          <w:sz w:val="28"/>
          <w:szCs w:val="28"/>
        </w:rPr>
      </w:pPr>
      <w:r>
        <w:rPr>
          <w:sz w:val="28"/>
          <w:szCs w:val="28"/>
        </w:rPr>
        <w:t>7</w:t>
      </w:r>
      <w:r w:rsidR="00FD59EB" w:rsidRPr="00FD59EB">
        <w:rPr>
          <w:sz w:val="28"/>
          <w:szCs w:val="28"/>
        </w:rPr>
        <w:t xml:space="preserve">. </w:t>
      </w:r>
      <w:r w:rsidR="007823E5">
        <w:rPr>
          <w:sz w:val="28"/>
          <w:szCs w:val="28"/>
        </w:rPr>
        <w:t>На основании всего</w:t>
      </w:r>
      <w:r w:rsidR="00FD59EB" w:rsidRPr="00FD59EB">
        <w:rPr>
          <w:sz w:val="28"/>
          <w:szCs w:val="28"/>
        </w:rPr>
        <w:t xml:space="preserve"> выше сказанного следует сделать </w:t>
      </w:r>
      <w:r w:rsidR="007823E5">
        <w:rPr>
          <w:sz w:val="28"/>
          <w:szCs w:val="28"/>
        </w:rPr>
        <w:t>вывод</w:t>
      </w:r>
      <w:r w:rsidR="00FD59EB" w:rsidRPr="00FD59EB">
        <w:rPr>
          <w:sz w:val="28"/>
          <w:szCs w:val="28"/>
        </w:rPr>
        <w:t xml:space="preserve"> о том, что разработанная нами методика </w:t>
      </w:r>
      <w:r w:rsidR="007823E5">
        <w:rPr>
          <w:sz w:val="28"/>
          <w:szCs w:val="28"/>
        </w:rPr>
        <w:t xml:space="preserve">совершенствования техники бега на короткие дистанции у спортсменов 10-12 лет средствами комплексов специальных легкоатлетических упражнений </w:t>
      </w:r>
      <w:r w:rsidR="00FD59EB" w:rsidRPr="00FD59EB">
        <w:rPr>
          <w:sz w:val="28"/>
          <w:szCs w:val="28"/>
        </w:rPr>
        <w:t>должна положительным образом повлиять на результаты их соревновательной деятельности.</w:t>
      </w:r>
    </w:p>
    <w:p w14:paraId="2D576CF9" w14:textId="73AB6CA1" w:rsidR="00FD59EB" w:rsidRPr="00FD59EB" w:rsidRDefault="00E20C3C" w:rsidP="00E20C3C">
      <w:pPr>
        <w:spacing w:after="200" w:line="276" w:lineRule="auto"/>
        <w:rPr>
          <w:sz w:val="28"/>
          <w:szCs w:val="28"/>
        </w:rPr>
      </w:pPr>
      <w:r>
        <w:rPr>
          <w:sz w:val="28"/>
          <w:szCs w:val="28"/>
        </w:rPr>
        <w:br w:type="page"/>
      </w:r>
    </w:p>
    <w:p w14:paraId="6BF90370" w14:textId="5D6C6766" w:rsidR="00FD59EB" w:rsidRDefault="00BA1E84" w:rsidP="00C8743F">
      <w:pPr>
        <w:pStyle w:val="1"/>
        <w:spacing w:before="360" w:after="480"/>
        <w:jc w:val="center"/>
        <w:rPr>
          <w:rFonts w:ascii="Times New Roman" w:hAnsi="Times New Roman" w:cs="Times New Roman"/>
          <w:color w:val="auto"/>
        </w:rPr>
      </w:pPr>
      <w:bookmarkStart w:id="23" w:name="_Toc9205921"/>
      <w:r w:rsidRPr="00FD59EB">
        <w:rPr>
          <w:rFonts w:ascii="Times New Roman" w:hAnsi="Times New Roman" w:cs="Times New Roman"/>
          <w:color w:val="auto"/>
        </w:rPr>
        <w:lastRenderedPageBreak/>
        <w:t>ПРАКТИЧЕСКИЕ РЕКОМЕНДАЦИИ</w:t>
      </w:r>
      <w:bookmarkEnd w:id="23"/>
    </w:p>
    <w:p w14:paraId="6A335888" w14:textId="77777777" w:rsidR="00C8743F" w:rsidRPr="00FC53DE" w:rsidRDefault="00C8743F" w:rsidP="00C8743F">
      <w:pPr>
        <w:spacing w:line="360" w:lineRule="auto"/>
        <w:ind w:firstLine="709"/>
        <w:jc w:val="both"/>
        <w:rPr>
          <w:sz w:val="28"/>
          <w:szCs w:val="28"/>
        </w:rPr>
      </w:pPr>
      <w:r w:rsidRPr="00FC53DE">
        <w:rPr>
          <w:sz w:val="28"/>
          <w:szCs w:val="28"/>
        </w:rPr>
        <w:t>Проводя данное исследование, мне удалось выявить наиболее важные аспекты построения тренировочного процесса и составить практические рекомендации:</w:t>
      </w:r>
    </w:p>
    <w:p w14:paraId="4ED84C92" w14:textId="77777777" w:rsidR="00C8743F" w:rsidRPr="009A5A45" w:rsidRDefault="00C8743F" w:rsidP="00C8743F">
      <w:pPr>
        <w:pStyle w:val="a3"/>
        <w:widowControl w:val="0"/>
        <w:numPr>
          <w:ilvl w:val="1"/>
          <w:numId w:val="45"/>
        </w:numPr>
        <w:tabs>
          <w:tab w:val="left" w:pos="993"/>
        </w:tabs>
        <w:autoSpaceDE w:val="0"/>
        <w:autoSpaceDN w:val="0"/>
        <w:adjustRightInd w:val="0"/>
        <w:spacing w:line="360" w:lineRule="auto"/>
        <w:ind w:left="0" w:firstLine="709"/>
        <w:jc w:val="both"/>
        <w:rPr>
          <w:sz w:val="28"/>
          <w:szCs w:val="20"/>
        </w:rPr>
      </w:pPr>
      <w:proofErr w:type="gramStart"/>
      <w:r w:rsidRPr="009A5A45">
        <w:rPr>
          <w:sz w:val="28"/>
          <w:szCs w:val="20"/>
        </w:rPr>
        <w:t>Для повышения уровня скоростно-силовой и технической подготовленности спортсменов, целесообразно применение представленной в ВКР методики по совершенствованию техники бега на короткие дистанции</w:t>
      </w:r>
      <w:r>
        <w:rPr>
          <w:sz w:val="28"/>
          <w:szCs w:val="20"/>
        </w:rPr>
        <w:t>,</w:t>
      </w:r>
      <w:r w:rsidRPr="009A5A45">
        <w:rPr>
          <w:sz w:val="28"/>
          <w:szCs w:val="20"/>
        </w:rPr>
        <w:t xml:space="preserve"> средствами комплексов специальных легкоатлетических упражнений</w:t>
      </w:r>
      <w:r>
        <w:rPr>
          <w:sz w:val="28"/>
          <w:szCs w:val="20"/>
        </w:rPr>
        <w:t>,</w:t>
      </w:r>
      <w:r w:rsidRPr="009A5A45">
        <w:rPr>
          <w:sz w:val="28"/>
          <w:szCs w:val="20"/>
        </w:rPr>
        <w:t xml:space="preserve"> на всех этапах учебно-тренировочного процесса в течение всего периода обучения</w:t>
      </w:r>
      <w:r>
        <w:rPr>
          <w:sz w:val="28"/>
          <w:szCs w:val="20"/>
        </w:rPr>
        <w:t>, у легкоатлетов различного возраста, пола и уровня спортивного мастерства</w:t>
      </w:r>
      <w:r w:rsidRPr="009A5A45">
        <w:rPr>
          <w:sz w:val="28"/>
          <w:szCs w:val="20"/>
        </w:rPr>
        <w:t>.</w:t>
      </w:r>
      <w:proofErr w:type="gramEnd"/>
    </w:p>
    <w:p w14:paraId="5AFE5DD8" w14:textId="77777777" w:rsidR="00C8743F" w:rsidRPr="009A5A45" w:rsidRDefault="00C8743F" w:rsidP="00C8743F">
      <w:pPr>
        <w:pStyle w:val="a3"/>
        <w:widowControl w:val="0"/>
        <w:numPr>
          <w:ilvl w:val="0"/>
          <w:numId w:val="45"/>
        </w:numPr>
        <w:tabs>
          <w:tab w:val="left" w:pos="993"/>
        </w:tabs>
        <w:autoSpaceDE w:val="0"/>
        <w:autoSpaceDN w:val="0"/>
        <w:adjustRightInd w:val="0"/>
        <w:spacing w:line="360" w:lineRule="auto"/>
        <w:ind w:left="0" w:firstLine="709"/>
        <w:jc w:val="both"/>
        <w:rPr>
          <w:sz w:val="28"/>
          <w:szCs w:val="20"/>
        </w:rPr>
      </w:pPr>
      <w:r w:rsidRPr="009A5A45">
        <w:rPr>
          <w:sz w:val="28"/>
          <w:szCs w:val="20"/>
        </w:rPr>
        <w:t xml:space="preserve">Комплексы упражнений целесообразно использовать в специальной разминке в конце подготовительной части занятий, затрачивая на их выполнение не более 10-12 минут. </w:t>
      </w:r>
    </w:p>
    <w:p w14:paraId="6B631B61" w14:textId="77777777" w:rsidR="00C8743F" w:rsidRPr="009A5A45" w:rsidRDefault="00C8743F" w:rsidP="00C8743F">
      <w:pPr>
        <w:pStyle w:val="a3"/>
        <w:widowControl w:val="0"/>
        <w:numPr>
          <w:ilvl w:val="0"/>
          <w:numId w:val="45"/>
        </w:numPr>
        <w:tabs>
          <w:tab w:val="left" w:pos="993"/>
        </w:tabs>
        <w:autoSpaceDE w:val="0"/>
        <w:autoSpaceDN w:val="0"/>
        <w:adjustRightInd w:val="0"/>
        <w:spacing w:line="360" w:lineRule="auto"/>
        <w:ind w:left="0" w:firstLine="709"/>
        <w:jc w:val="both"/>
        <w:rPr>
          <w:sz w:val="28"/>
          <w:szCs w:val="20"/>
        </w:rPr>
      </w:pPr>
      <w:r w:rsidRPr="009A5A45">
        <w:rPr>
          <w:sz w:val="28"/>
          <w:szCs w:val="20"/>
        </w:rPr>
        <w:t xml:space="preserve">Содержание отдельно взятых комплексов упражнений может варьироваться по желанию тренера, однако следует иметь в виду, что необходимым условием применения данной методики является чередование упражнений скоростного и скоростно-силового характера. Более эффективным является выполнение указанных в методике упражнений сериями. </w:t>
      </w:r>
    </w:p>
    <w:p w14:paraId="541E585D" w14:textId="77777777" w:rsidR="00C8743F" w:rsidRDefault="00C8743F" w:rsidP="00C8743F">
      <w:pPr>
        <w:pStyle w:val="a3"/>
        <w:widowControl w:val="0"/>
        <w:numPr>
          <w:ilvl w:val="0"/>
          <w:numId w:val="45"/>
        </w:numPr>
        <w:tabs>
          <w:tab w:val="left" w:pos="993"/>
        </w:tabs>
        <w:autoSpaceDE w:val="0"/>
        <w:autoSpaceDN w:val="0"/>
        <w:adjustRightInd w:val="0"/>
        <w:spacing w:line="360" w:lineRule="auto"/>
        <w:ind w:left="0" w:firstLine="709"/>
        <w:jc w:val="both"/>
        <w:rPr>
          <w:sz w:val="28"/>
          <w:szCs w:val="20"/>
        </w:rPr>
      </w:pPr>
      <w:r w:rsidRPr="009A5A45">
        <w:rPr>
          <w:sz w:val="28"/>
          <w:szCs w:val="20"/>
        </w:rPr>
        <w:t>Объем и интенсивность упражнений должны изменяться в зависимости от уровня подготовленности спортсменов. По мере улучшения общего уровня физической подготовленности занимающихся рекомендуется увеличивать долю упражнений  технического характера</w:t>
      </w:r>
      <w:r>
        <w:rPr>
          <w:sz w:val="28"/>
          <w:szCs w:val="20"/>
        </w:rPr>
        <w:t>.</w:t>
      </w:r>
      <w:r w:rsidRPr="00F22997">
        <w:rPr>
          <w:sz w:val="28"/>
          <w:szCs w:val="20"/>
        </w:rPr>
        <w:t xml:space="preserve"> </w:t>
      </w:r>
    </w:p>
    <w:p w14:paraId="2B30D8DB" w14:textId="77777777" w:rsidR="00C8743F" w:rsidRPr="009A5A45" w:rsidRDefault="00C8743F" w:rsidP="00C8743F">
      <w:pPr>
        <w:pStyle w:val="a3"/>
        <w:widowControl w:val="0"/>
        <w:numPr>
          <w:ilvl w:val="0"/>
          <w:numId w:val="45"/>
        </w:numPr>
        <w:tabs>
          <w:tab w:val="left" w:pos="993"/>
        </w:tabs>
        <w:autoSpaceDE w:val="0"/>
        <w:autoSpaceDN w:val="0"/>
        <w:adjustRightInd w:val="0"/>
        <w:spacing w:line="360" w:lineRule="auto"/>
        <w:ind w:left="0" w:firstLine="709"/>
        <w:jc w:val="both"/>
        <w:rPr>
          <w:sz w:val="28"/>
          <w:szCs w:val="20"/>
        </w:rPr>
      </w:pPr>
      <w:r>
        <w:rPr>
          <w:sz w:val="28"/>
          <w:szCs w:val="20"/>
        </w:rPr>
        <w:t xml:space="preserve">При выполнении </w:t>
      </w:r>
      <w:proofErr w:type="gramStart"/>
      <w:r>
        <w:rPr>
          <w:sz w:val="28"/>
          <w:szCs w:val="20"/>
        </w:rPr>
        <w:t>обучающимися</w:t>
      </w:r>
      <w:proofErr w:type="gramEnd"/>
      <w:r>
        <w:rPr>
          <w:sz w:val="28"/>
          <w:szCs w:val="20"/>
        </w:rPr>
        <w:t xml:space="preserve"> предложенных заданий, тренер должен в первую очередь, обращать внимание на правильную технику их выполнения, в зависимости от поставленных задач.</w:t>
      </w:r>
    </w:p>
    <w:p w14:paraId="22C7A918" w14:textId="45ABD5B1" w:rsidR="00C8743F" w:rsidRPr="00C8743F" w:rsidRDefault="00C8743F" w:rsidP="00C8743F">
      <w:pPr>
        <w:pStyle w:val="a3"/>
        <w:widowControl w:val="0"/>
        <w:numPr>
          <w:ilvl w:val="0"/>
          <w:numId w:val="45"/>
        </w:numPr>
        <w:tabs>
          <w:tab w:val="left" w:pos="993"/>
        </w:tabs>
        <w:autoSpaceDE w:val="0"/>
        <w:autoSpaceDN w:val="0"/>
        <w:adjustRightInd w:val="0"/>
        <w:spacing w:line="360" w:lineRule="auto"/>
        <w:ind w:left="0" w:firstLine="709"/>
        <w:jc w:val="both"/>
        <w:rPr>
          <w:sz w:val="28"/>
          <w:szCs w:val="20"/>
        </w:rPr>
      </w:pPr>
      <w:r w:rsidRPr="009A5A45">
        <w:rPr>
          <w:sz w:val="28"/>
          <w:szCs w:val="20"/>
        </w:rPr>
        <w:t>Разработанные комплекс</w:t>
      </w:r>
      <w:r>
        <w:rPr>
          <w:sz w:val="28"/>
          <w:szCs w:val="20"/>
        </w:rPr>
        <w:t>ы упражнений</w:t>
      </w:r>
      <w:r w:rsidRPr="009A5A45">
        <w:rPr>
          <w:sz w:val="28"/>
          <w:szCs w:val="20"/>
        </w:rPr>
        <w:t>, могут быть использованы как в отдельных видах легкой атлетики, так и в других сопредельных видах спорта, в которых качество быстроты является определяющим.</w:t>
      </w:r>
    </w:p>
    <w:p w14:paraId="52528DBD" w14:textId="3FC77CB2" w:rsidR="00DE2C12" w:rsidRDefault="00DE2C12" w:rsidP="00CD2CD3">
      <w:pPr>
        <w:pStyle w:val="1"/>
        <w:spacing w:before="360" w:after="480"/>
        <w:jc w:val="center"/>
        <w:rPr>
          <w:rFonts w:ascii="Times New Roman" w:hAnsi="Times New Roman" w:cs="Times New Roman"/>
          <w:color w:val="auto"/>
        </w:rPr>
      </w:pPr>
      <w:bookmarkStart w:id="24" w:name="_Toc9205922"/>
      <w:r w:rsidRPr="00FD59EB">
        <w:rPr>
          <w:rFonts w:ascii="Times New Roman" w:hAnsi="Times New Roman" w:cs="Times New Roman"/>
          <w:color w:val="auto"/>
        </w:rPr>
        <w:lastRenderedPageBreak/>
        <w:t>ЗАКЛЮЧЕНИЕ</w:t>
      </w:r>
      <w:bookmarkEnd w:id="24"/>
    </w:p>
    <w:p w14:paraId="310DEEFE" w14:textId="2178B364" w:rsidR="00C57584" w:rsidRPr="00C57584" w:rsidRDefault="00C57584" w:rsidP="00C56464">
      <w:pPr>
        <w:spacing w:line="360" w:lineRule="auto"/>
        <w:ind w:firstLine="709"/>
        <w:jc w:val="both"/>
        <w:rPr>
          <w:sz w:val="28"/>
          <w:szCs w:val="28"/>
        </w:rPr>
      </w:pPr>
      <w:r w:rsidRPr="00C57584">
        <w:rPr>
          <w:sz w:val="28"/>
          <w:szCs w:val="28"/>
        </w:rPr>
        <w:t xml:space="preserve">Подготовка </w:t>
      </w:r>
      <w:r w:rsidR="00CD6451">
        <w:rPr>
          <w:sz w:val="28"/>
          <w:szCs w:val="28"/>
        </w:rPr>
        <w:t xml:space="preserve">спортсменов </w:t>
      </w:r>
      <w:r w:rsidRPr="00C57584">
        <w:rPr>
          <w:sz w:val="28"/>
          <w:szCs w:val="28"/>
        </w:rPr>
        <w:t>– это многогранный процесс</w:t>
      </w:r>
      <w:r w:rsidR="000A2C5C">
        <w:rPr>
          <w:sz w:val="28"/>
          <w:szCs w:val="28"/>
        </w:rPr>
        <w:t>,</w:t>
      </w:r>
      <w:r w:rsidRPr="00C57584">
        <w:rPr>
          <w:sz w:val="28"/>
          <w:szCs w:val="28"/>
        </w:rPr>
        <w:t xml:space="preserve"> включающий в себя несколько важнейших составляющих, одной из основных является совершенствование технического мастерства занимающихся. Правильное сочетание силовых, скоростных и технических возможностей бегунов должно способствовать более быстрому и продуктивному росту спортивных результатов. </w:t>
      </w:r>
    </w:p>
    <w:p w14:paraId="7E966667" w14:textId="77777777" w:rsidR="00C57584" w:rsidRPr="00C57584" w:rsidRDefault="00C57584" w:rsidP="00C56464">
      <w:pPr>
        <w:spacing w:line="360" w:lineRule="auto"/>
        <w:ind w:firstLine="709"/>
        <w:jc w:val="both"/>
        <w:rPr>
          <w:sz w:val="28"/>
          <w:szCs w:val="28"/>
        </w:rPr>
      </w:pPr>
      <w:r w:rsidRPr="00C57584">
        <w:rPr>
          <w:sz w:val="28"/>
          <w:szCs w:val="28"/>
        </w:rPr>
        <w:t>Проделанная нами работа показала, что потенциал специальных беговых и прыжковых легкоатлетических упражнений до конца не изучен. Правильный подбор и сочетание легкоатлетических упражнений является важным фактором повышения не только скоростно-силовой, но и технической подготовленности бегунов.</w:t>
      </w:r>
    </w:p>
    <w:p w14:paraId="6AE37F57" w14:textId="5DCA664A" w:rsidR="00C57584" w:rsidRPr="00C57584" w:rsidRDefault="00C57584" w:rsidP="00C56464">
      <w:pPr>
        <w:spacing w:line="360" w:lineRule="auto"/>
        <w:ind w:firstLine="709"/>
        <w:jc w:val="both"/>
        <w:rPr>
          <w:sz w:val="28"/>
          <w:szCs w:val="28"/>
        </w:rPr>
      </w:pPr>
      <w:r w:rsidRPr="00C57584">
        <w:rPr>
          <w:sz w:val="28"/>
          <w:szCs w:val="28"/>
        </w:rPr>
        <w:t xml:space="preserve">Внедрение в практику работы </w:t>
      </w:r>
      <w:r w:rsidR="00CD6451">
        <w:rPr>
          <w:sz w:val="28"/>
          <w:szCs w:val="28"/>
        </w:rPr>
        <w:t>педагогов по физической культуре и спорту</w:t>
      </w:r>
      <w:r w:rsidRPr="00C57584">
        <w:rPr>
          <w:sz w:val="28"/>
          <w:szCs w:val="28"/>
        </w:rPr>
        <w:t xml:space="preserve"> разработанных нами блоков упражнений должно способствовать улучшению результатов </w:t>
      </w:r>
      <w:r w:rsidR="00891D29">
        <w:rPr>
          <w:sz w:val="28"/>
          <w:szCs w:val="28"/>
        </w:rPr>
        <w:t>юных спортсменов</w:t>
      </w:r>
      <w:r w:rsidRPr="00C57584">
        <w:rPr>
          <w:sz w:val="28"/>
          <w:szCs w:val="28"/>
        </w:rPr>
        <w:t xml:space="preserve"> в беге на короткие дистанции.</w:t>
      </w:r>
    </w:p>
    <w:p w14:paraId="34992B76" w14:textId="7B765726" w:rsidR="00C57584" w:rsidRPr="00C57584" w:rsidRDefault="00C57584" w:rsidP="00C56464">
      <w:pPr>
        <w:spacing w:line="360" w:lineRule="auto"/>
        <w:ind w:firstLine="709"/>
        <w:jc w:val="both"/>
        <w:rPr>
          <w:sz w:val="28"/>
          <w:szCs w:val="28"/>
        </w:rPr>
      </w:pPr>
      <w:r w:rsidRPr="00C57584">
        <w:rPr>
          <w:sz w:val="28"/>
          <w:szCs w:val="28"/>
        </w:rPr>
        <w:t>За время проведения ВКР был получен важный практический опыт</w:t>
      </w:r>
      <w:r w:rsidR="00891D29">
        <w:rPr>
          <w:sz w:val="28"/>
          <w:szCs w:val="28"/>
        </w:rPr>
        <w:t xml:space="preserve"> построения и проведения учебно-тренировочных занятий и общения с юными спортсменами</w:t>
      </w:r>
      <w:r w:rsidRPr="00C57584">
        <w:rPr>
          <w:sz w:val="28"/>
          <w:szCs w:val="28"/>
        </w:rPr>
        <w:t>, проведена работа по устранению собственных ошибок, ликвидированы некоторые пробелы теоретического обучения.</w:t>
      </w:r>
    </w:p>
    <w:p w14:paraId="73251545" w14:textId="15C7E8B5" w:rsidR="00C57584" w:rsidRPr="00C57584" w:rsidRDefault="00C57584" w:rsidP="00C56464">
      <w:pPr>
        <w:spacing w:line="360" w:lineRule="auto"/>
        <w:ind w:firstLine="709"/>
        <w:jc w:val="both"/>
        <w:rPr>
          <w:sz w:val="28"/>
          <w:szCs w:val="28"/>
        </w:rPr>
      </w:pPr>
      <w:r w:rsidRPr="00C57584">
        <w:rPr>
          <w:sz w:val="28"/>
          <w:szCs w:val="28"/>
        </w:rPr>
        <w:t>Приобретенные умения и навыки должны оказать неоценимую по</w:t>
      </w:r>
      <w:r w:rsidR="00891D29">
        <w:rPr>
          <w:sz w:val="28"/>
          <w:szCs w:val="28"/>
        </w:rPr>
        <w:t>мощь в дальнейшей спортивной и</w:t>
      </w:r>
      <w:r w:rsidRPr="00C57584">
        <w:rPr>
          <w:sz w:val="28"/>
          <w:szCs w:val="28"/>
        </w:rPr>
        <w:t xml:space="preserve"> преподавательской деятельности.</w:t>
      </w:r>
    </w:p>
    <w:p w14:paraId="44145FF4" w14:textId="77777777" w:rsidR="00DE2C12" w:rsidRDefault="00DE2C12" w:rsidP="00BA1E84">
      <w:pPr>
        <w:pStyle w:val="af7"/>
        <w:spacing w:line="360" w:lineRule="auto"/>
        <w:ind w:left="0"/>
        <w:jc w:val="both"/>
        <w:rPr>
          <w:lang w:val="ru-RU"/>
        </w:rPr>
      </w:pPr>
    </w:p>
    <w:p w14:paraId="5CB1FABE" w14:textId="77777777" w:rsidR="00DE2C12" w:rsidRDefault="00DE2C12" w:rsidP="00BA1E84">
      <w:pPr>
        <w:pStyle w:val="af7"/>
        <w:spacing w:line="360" w:lineRule="auto"/>
        <w:ind w:left="0"/>
        <w:jc w:val="both"/>
        <w:rPr>
          <w:lang w:val="ru-RU"/>
        </w:rPr>
      </w:pPr>
    </w:p>
    <w:p w14:paraId="32ED2277" w14:textId="77777777" w:rsidR="00DE2C12" w:rsidRDefault="00DE2C12" w:rsidP="00BA1E84">
      <w:pPr>
        <w:pStyle w:val="af7"/>
        <w:spacing w:line="360" w:lineRule="auto"/>
        <w:ind w:left="0"/>
        <w:jc w:val="both"/>
        <w:rPr>
          <w:lang w:val="ru-RU"/>
        </w:rPr>
      </w:pPr>
    </w:p>
    <w:p w14:paraId="4E500818" w14:textId="77777777" w:rsidR="00DE2C12" w:rsidRDefault="00DE2C12" w:rsidP="00BA1E84">
      <w:pPr>
        <w:pStyle w:val="af7"/>
        <w:spacing w:line="360" w:lineRule="auto"/>
        <w:ind w:left="0"/>
        <w:jc w:val="both"/>
        <w:rPr>
          <w:lang w:val="ru-RU"/>
        </w:rPr>
      </w:pPr>
    </w:p>
    <w:p w14:paraId="6F536AE4" w14:textId="77777777" w:rsidR="00DE2C12" w:rsidRDefault="00DE2C12" w:rsidP="00BA1E84">
      <w:pPr>
        <w:pStyle w:val="af7"/>
        <w:spacing w:line="360" w:lineRule="auto"/>
        <w:ind w:left="0"/>
        <w:jc w:val="both"/>
        <w:rPr>
          <w:lang w:val="ru-RU"/>
        </w:rPr>
      </w:pPr>
    </w:p>
    <w:p w14:paraId="6E38956D" w14:textId="77777777" w:rsidR="00DE2C12" w:rsidRDefault="00DE2C12" w:rsidP="00BA1E84">
      <w:pPr>
        <w:pStyle w:val="af7"/>
        <w:spacing w:line="360" w:lineRule="auto"/>
        <w:ind w:left="0"/>
        <w:jc w:val="both"/>
        <w:rPr>
          <w:lang w:val="ru-RU"/>
        </w:rPr>
      </w:pPr>
    </w:p>
    <w:p w14:paraId="5753B91B" w14:textId="77777777" w:rsidR="00DE2C12" w:rsidRDefault="00DE2C12" w:rsidP="00DE2C12">
      <w:pPr>
        <w:pStyle w:val="af7"/>
        <w:spacing w:line="360" w:lineRule="auto"/>
        <w:ind w:left="0"/>
        <w:rPr>
          <w:lang w:val="ru-RU"/>
        </w:rPr>
      </w:pPr>
    </w:p>
    <w:p w14:paraId="41F1133B" w14:textId="77777777" w:rsidR="00DE2C12" w:rsidRPr="00DE2C12" w:rsidRDefault="00DE2C12" w:rsidP="00653ABF">
      <w:pPr>
        <w:pStyle w:val="1"/>
        <w:spacing w:before="360" w:after="480"/>
        <w:jc w:val="center"/>
        <w:rPr>
          <w:rFonts w:ascii="Times New Roman" w:hAnsi="Times New Roman" w:cs="Times New Roman"/>
          <w:color w:val="auto"/>
        </w:rPr>
      </w:pPr>
      <w:bookmarkStart w:id="25" w:name="_Toc9205923"/>
      <w:r w:rsidRPr="00DE2C12">
        <w:rPr>
          <w:rFonts w:ascii="Times New Roman" w:hAnsi="Times New Roman" w:cs="Times New Roman"/>
          <w:color w:val="auto"/>
        </w:rPr>
        <w:lastRenderedPageBreak/>
        <w:t>СПИСОК ЛИТЕРАТУРЫ</w:t>
      </w:r>
      <w:bookmarkEnd w:id="25"/>
    </w:p>
    <w:p w14:paraId="4A87F531" w14:textId="77777777" w:rsidR="00861381" w:rsidRPr="00EB4F37" w:rsidRDefault="00861381" w:rsidP="00861381">
      <w:pPr>
        <w:pStyle w:val="af7"/>
        <w:numPr>
          <w:ilvl w:val="1"/>
          <w:numId w:val="45"/>
        </w:numPr>
        <w:tabs>
          <w:tab w:val="left" w:pos="1134"/>
        </w:tabs>
        <w:spacing w:line="360" w:lineRule="auto"/>
        <w:ind w:left="0" w:firstLine="709"/>
        <w:jc w:val="both"/>
        <w:rPr>
          <w:lang w:val="ru-RU"/>
        </w:rPr>
      </w:pPr>
      <w:r>
        <w:rPr>
          <w:lang w:val="ru-RU"/>
        </w:rPr>
        <w:t xml:space="preserve">Алабин, В.Г. </w:t>
      </w:r>
      <w:r w:rsidRPr="00EB4F37">
        <w:rPr>
          <w:lang w:val="ru-RU"/>
        </w:rPr>
        <w:t>Спринт</w:t>
      </w:r>
      <w:r w:rsidRPr="00C56464">
        <w:rPr>
          <w:lang w:val="ru-RU"/>
        </w:rPr>
        <w:t>/</w:t>
      </w:r>
      <w:r>
        <w:rPr>
          <w:lang w:val="ru-RU"/>
        </w:rPr>
        <w:t xml:space="preserve"> В.Г. Алабин, Т.П. Юшкевич</w:t>
      </w:r>
      <w:r w:rsidRPr="00EB4F37">
        <w:rPr>
          <w:lang w:val="ru-RU"/>
        </w:rPr>
        <w:t xml:space="preserve">. </w:t>
      </w:r>
      <w:r>
        <w:rPr>
          <w:lang w:val="ru-RU"/>
        </w:rPr>
        <w:t>– Минск:</w:t>
      </w:r>
      <w:r w:rsidRPr="00EB4F37">
        <w:rPr>
          <w:lang w:val="ru-RU"/>
        </w:rPr>
        <w:t xml:space="preserve"> «Беларусь»,</w:t>
      </w:r>
      <w:r>
        <w:rPr>
          <w:lang w:val="ru-RU"/>
        </w:rPr>
        <w:t xml:space="preserve"> </w:t>
      </w:r>
      <w:r w:rsidRPr="00EB4F37">
        <w:rPr>
          <w:lang w:val="ru-RU"/>
        </w:rPr>
        <w:t>1977.</w:t>
      </w:r>
      <w:r>
        <w:rPr>
          <w:lang w:val="ru-RU"/>
        </w:rPr>
        <w:t xml:space="preserve"> – 127с.</w:t>
      </w:r>
    </w:p>
    <w:p w14:paraId="5CD62B4C" w14:textId="35C652AC" w:rsidR="00861381" w:rsidRPr="00EB4F37" w:rsidRDefault="00861381" w:rsidP="00861381">
      <w:pPr>
        <w:pStyle w:val="af7"/>
        <w:numPr>
          <w:ilvl w:val="1"/>
          <w:numId w:val="45"/>
        </w:numPr>
        <w:tabs>
          <w:tab w:val="left" w:pos="1134"/>
        </w:tabs>
        <w:spacing w:line="360" w:lineRule="auto"/>
        <w:ind w:left="0" w:firstLine="709"/>
        <w:jc w:val="both"/>
        <w:rPr>
          <w:lang w:val="ru-RU"/>
        </w:rPr>
      </w:pPr>
      <w:r>
        <w:rPr>
          <w:lang w:val="ru-RU"/>
        </w:rPr>
        <w:t xml:space="preserve">Анисимова, Е.А. </w:t>
      </w:r>
      <w:r w:rsidRPr="00EB4F37">
        <w:rPr>
          <w:lang w:val="ru-RU"/>
        </w:rPr>
        <w:t>Повышение спортивного мастерства бегунов на короткие дистанции</w:t>
      </w:r>
      <w:r w:rsidRPr="00653085">
        <w:rPr>
          <w:lang w:val="ru-RU"/>
        </w:rPr>
        <w:t>/</w:t>
      </w:r>
      <w:r>
        <w:rPr>
          <w:lang w:val="ru-RU"/>
        </w:rPr>
        <w:t>Е.А. Анисимова, М.А. Козловский</w:t>
      </w:r>
      <w:r w:rsidRPr="00EB4F37">
        <w:rPr>
          <w:lang w:val="ru-RU"/>
        </w:rPr>
        <w:t xml:space="preserve"> // Теория и практика физической культуры. </w:t>
      </w:r>
      <w:r w:rsidR="00EA49ED" w:rsidRPr="00EA49ED">
        <w:rPr>
          <w:lang w:val="ru-RU"/>
        </w:rPr>
        <w:t>–</w:t>
      </w:r>
      <w:r>
        <w:rPr>
          <w:lang w:val="ru-RU"/>
        </w:rPr>
        <w:t xml:space="preserve"> </w:t>
      </w:r>
      <w:r w:rsidRPr="00EB4F37">
        <w:rPr>
          <w:lang w:val="ru-RU"/>
        </w:rPr>
        <w:t xml:space="preserve">2010. </w:t>
      </w:r>
      <w:r>
        <w:rPr>
          <w:lang w:val="ru-RU"/>
        </w:rPr>
        <w:t xml:space="preserve">С. </w:t>
      </w:r>
      <w:r w:rsidR="00EA49ED" w:rsidRPr="00EA49ED">
        <w:rPr>
          <w:lang w:val="ru-RU"/>
        </w:rPr>
        <w:t>–</w:t>
      </w:r>
      <w:r w:rsidR="00EA49ED">
        <w:rPr>
          <w:lang w:val="ru-RU"/>
        </w:rPr>
        <w:t xml:space="preserve"> </w:t>
      </w:r>
      <w:r>
        <w:rPr>
          <w:lang w:val="ru-RU"/>
        </w:rPr>
        <w:t>78</w:t>
      </w:r>
      <w:r w:rsidR="00EA49ED">
        <w:rPr>
          <w:lang w:val="ru-RU"/>
        </w:rPr>
        <w:t>с.</w:t>
      </w:r>
    </w:p>
    <w:p w14:paraId="13A26195" w14:textId="77777777" w:rsidR="00EA49ED"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Баранцев</w:t>
      </w:r>
      <w:r>
        <w:rPr>
          <w:lang w:val="ru-RU"/>
        </w:rPr>
        <w:t>,</w:t>
      </w:r>
      <w:r w:rsidRPr="00EB4F37">
        <w:rPr>
          <w:lang w:val="ru-RU"/>
        </w:rPr>
        <w:t xml:space="preserve"> С. А. Возрастная биомеханика основных видов движе</w:t>
      </w:r>
      <w:r>
        <w:rPr>
          <w:lang w:val="ru-RU"/>
        </w:rPr>
        <w:t>ний школьников: монография / С.</w:t>
      </w:r>
      <w:r w:rsidRPr="00EB4F37">
        <w:rPr>
          <w:lang w:val="ru-RU"/>
        </w:rPr>
        <w:t>А. Баранцев. – М.: Сов</w:t>
      </w:r>
      <w:r>
        <w:rPr>
          <w:lang w:val="ru-RU"/>
        </w:rPr>
        <w:t xml:space="preserve">етский спорт, </w:t>
      </w:r>
    </w:p>
    <w:p w14:paraId="1F47DBED" w14:textId="145E52A6" w:rsidR="00861381" w:rsidRPr="00EB4F37" w:rsidRDefault="00861381" w:rsidP="00EA49ED">
      <w:pPr>
        <w:pStyle w:val="af7"/>
        <w:tabs>
          <w:tab w:val="left" w:pos="1134"/>
        </w:tabs>
        <w:spacing w:line="360" w:lineRule="auto"/>
        <w:ind w:left="0"/>
        <w:jc w:val="both"/>
        <w:rPr>
          <w:lang w:val="ru-RU"/>
        </w:rPr>
      </w:pPr>
      <w:r>
        <w:rPr>
          <w:lang w:val="ru-RU"/>
        </w:rPr>
        <w:t>2014. – 304с.</w:t>
      </w:r>
    </w:p>
    <w:p w14:paraId="22CCDA5B" w14:textId="01956CB2" w:rsidR="00861381" w:rsidRPr="00EB4F37" w:rsidRDefault="00861381" w:rsidP="00861381">
      <w:pPr>
        <w:pStyle w:val="af7"/>
        <w:numPr>
          <w:ilvl w:val="1"/>
          <w:numId w:val="45"/>
        </w:numPr>
        <w:tabs>
          <w:tab w:val="left" w:pos="1134"/>
        </w:tabs>
        <w:spacing w:line="360" w:lineRule="auto"/>
        <w:ind w:left="0" w:firstLine="709"/>
        <w:jc w:val="both"/>
        <w:rPr>
          <w:lang w:val="ru-RU"/>
        </w:rPr>
      </w:pPr>
      <w:proofErr w:type="spellStart"/>
      <w:r w:rsidRPr="00EB4F37">
        <w:rPr>
          <w:lang w:val="ru-RU"/>
        </w:rPr>
        <w:t>Бобровик</w:t>
      </w:r>
      <w:proofErr w:type="spellEnd"/>
      <w:r>
        <w:rPr>
          <w:lang w:val="ru-RU"/>
        </w:rPr>
        <w:t xml:space="preserve">, А.П. </w:t>
      </w:r>
      <w:r w:rsidRPr="00EB4F37">
        <w:rPr>
          <w:lang w:val="ru-RU"/>
        </w:rPr>
        <w:t>Некоторые особенности методики обучения бегу на короткие дистанции (на примере обучения бегу на 60 и 100 метров в образовательных</w:t>
      </w:r>
      <w:r>
        <w:rPr>
          <w:lang w:val="ru-RU"/>
        </w:rPr>
        <w:t xml:space="preserve"> организациях силовых структур)</w:t>
      </w:r>
      <w:r w:rsidR="00EA49ED">
        <w:rPr>
          <w:lang w:val="ru-RU"/>
        </w:rPr>
        <w:t xml:space="preserve"> </w:t>
      </w:r>
      <w:r w:rsidRPr="00C56464">
        <w:rPr>
          <w:lang w:val="ru-RU"/>
        </w:rPr>
        <w:t>/</w:t>
      </w:r>
      <w:r w:rsidR="00EA49ED">
        <w:rPr>
          <w:lang w:val="ru-RU"/>
        </w:rPr>
        <w:t xml:space="preserve"> </w:t>
      </w:r>
      <w:r>
        <w:rPr>
          <w:lang w:val="ru-RU"/>
        </w:rPr>
        <w:t xml:space="preserve">А.П. </w:t>
      </w:r>
      <w:proofErr w:type="spellStart"/>
      <w:r>
        <w:rPr>
          <w:lang w:val="ru-RU"/>
        </w:rPr>
        <w:t>Боброви</w:t>
      </w:r>
      <w:r w:rsidR="00C8743F">
        <w:rPr>
          <w:lang w:val="ru-RU"/>
        </w:rPr>
        <w:t>к</w:t>
      </w:r>
      <w:proofErr w:type="spellEnd"/>
      <w:r>
        <w:rPr>
          <w:lang w:val="ru-RU"/>
        </w:rPr>
        <w:t>, И.</w:t>
      </w:r>
      <w:proofErr w:type="gramStart"/>
      <w:r>
        <w:rPr>
          <w:lang w:val="ru-RU"/>
        </w:rPr>
        <w:t>П</w:t>
      </w:r>
      <w:proofErr w:type="gramEnd"/>
      <w:r>
        <w:rPr>
          <w:lang w:val="ru-RU"/>
        </w:rPr>
        <w:t xml:space="preserve">, Наумов, В.М. </w:t>
      </w:r>
      <w:proofErr w:type="spellStart"/>
      <w:r>
        <w:rPr>
          <w:lang w:val="ru-RU"/>
        </w:rPr>
        <w:t>Куращов</w:t>
      </w:r>
      <w:proofErr w:type="spellEnd"/>
      <w:r>
        <w:rPr>
          <w:lang w:val="ru-RU"/>
        </w:rPr>
        <w:t xml:space="preserve">. </w:t>
      </w:r>
      <w:r w:rsidRPr="00C56464">
        <w:rPr>
          <w:lang w:val="ru-RU"/>
        </w:rPr>
        <w:t>//</w:t>
      </w:r>
      <w:r w:rsidR="00EA49ED">
        <w:rPr>
          <w:lang w:val="ru-RU"/>
        </w:rPr>
        <w:t xml:space="preserve"> Аллея науки. </w:t>
      </w:r>
      <w:r>
        <w:rPr>
          <w:lang w:val="ru-RU"/>
        </w:rPr>
        <w:t xml:space="preserve">– 2018. </w:t>
      </w:r>
      <w:r w:rsidR="00EA49ED" w:rsidRPr="00EA49ED">
        <w:rPr>
          <w:lang w:val="ru-RU"/>
        </w:rPr>
        <w:t>–</w:t>
      </w:r>
      <w:r w:rsidR="00EA49ED">
        <w:rPr>
          <w:lang w:val="ru-RU"/>
        </w:rPr>
        <w:t xml:space="preserve"> </w:t>
      </w:r>
      <w:r w:rsidRPr="00EB4F37">
        <w:rPr>
          <w:lang w:val="ru-RU"/>
        </w:rPr>
        <w:t>370</w:t>
      </w:r>
      <w:r w:rsidR="00EA49ED">
        <w:rPr>
          <w:lang w:val="ru-RU"/>
        </w:rPr>
        <w:t>с</w:t>
      </w:r>
      <w:r w:rsidRPr="00EB4F37">
        <w:rPr>
          <w:lang w:val="ru-RU"/>
        </w:rPr>
        <w:t>.</w:t>
      </w:r>
    </w:p>
    <w:p w14:paraId="27E1A4EF" w14:textId="734C2725"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Быков</w:t>
      </w:r>
      <w:r>
        <w:rPr>
          <w:lang w:val="ru-RU"/>
        </w:rPr>
        <w:t>,</w:t>
      </w:r>
      <w:r w:rsidRPr="00EB4F37">
        <w:rPr>
          <w:lang w:val="ru-RU"/>
        </w:rPr>
        <w:t xml:space="preserve"> В.А. Прогнозирование двигательных способностей и основа ранней ориентации в спорте: учебно-методическое пособие / отв. ред. Губа В.П. – М.: Ол</w:t>
      </w:r>
      <w:r w:rsidR="00A67B11">
        <w:rPr>
          <w:lang w:val="ru-RU"/>
        </w:rPr>
        <w:t>импия Пресс, 2007. – 155</w:t>
      </w:r>
      <w:r>
        <w:rPr>
          <w:lang w:val="ru-RU"/>
        </w:rPr>
        <w:t>с.</w:t>
      </w:r>
    </w:p>
    <w:p w14:paraId="1681306E" w14:textId="28CB1426" w:rsidR="00861381" w:rsidRPr="00EB4F37" w:rsidRDefault="00861381" w:rsidP="00861381">
      <w:pPr>
        <w:pStyle w:val="af7"/>
        <w:numPr>
          <w:ilvl w:val="1"/>
          <w:numId w:val="45"/>
        </w:numPr>
        <w:tabs>
          <w:tab w:val="left" w:pos="1134"/>
        </w:tabs>
        <w:spacing w:line="360" w:lineRule="auto"/>
        <w:ind w:left="0" w:firstLine="709"/>
        <w:jc w:val="both"/>
        <w:rPr>
          <w:lang w:val="ru-RU"/>
        </w:rPr>
      </w:pPr>
      <w:proofErr w:type="spellStart"/>
      <w:r>
        <w:rPr>
          <w:lang w:val="ru-RU"/>
        </w:rPr>
        <w:t>Верхошанский</w:t>
      </w:r>
      <w:proofErr w:type="spellEnd"/>
      <w:r>
        <w:rPr>
          <w:lang w:val="ru-RU"/>
        </w:rPr>
        <w:t>, Ю.</w:t>
      </w:r>
      <w:r w:rsidRPr="00EB4F37">
        <w:rPr>
          <w:lang w:val="ru-RU"/>
        </w:rPr>
        <w:t>В. Экспериментальное обоснование сре</w:t>
      </w:r>
      <w:proofErr w:type="gramStart"/>
      <w:r w:rsidRPr="00EB4F37">
        <w:rPr>
          <w:lang w:val="ru-RU"/>
        </w:rPr>
        <w:t>дств ск</w:t>
      </w:r>
      <w:proofErr w:type="gramEnd"/>
      <w:r w:rsidRPr="00EB4F37">
        <w:rPr>
          <w:lang w:val="ru-RU"/>
        </w:rPr>
        <w:t xml:space="preserve">оростно-силовой подготовки в связи с биодинамическими особенностями спортивных упражнений: </w:t>
      </w:r>
      <w:proofErr w:type="spellStart"/>
      <w:r w:rsidRPr="00EB4F37">
        <w:rPr>
          <w:lang w:val="ru-RU"/>
        </w:rPr>
        <w:t>Автореф</w:t>
      </w:r>
      <w:proofErr w:type="spellEnd"/>
      <w:r w:rsidRPr="00EB4F37">
        <w:rPr>
          <w:lang w:val="ru-RU"/>
        </w:rPr>
        <w:t xml:space="preserve">. </w:t>
      </w:r>
      <w:proofErr w:type="spellStart"/>
      <w:r w:rsidRPr="00EB4F37">
        <w:rPr>
          <w:lang w:val="ru-RU"/>
        </w:rPr>
        <w:t>дис</w:t>
      </w:r>
      <w:proofErr w:type="spellEnd"/>
      <w:r w:rsidRPr="00EB4F37">
        <w:rPr>
          <w:lang w:val="ru-RU"/>
        </w:rPr>
        <w:t xml:space="preserve">.  </w:t>
      </w:r>
      <w:proofErr w:type="spellStart"/>
      <w:r w:rsidRPr="00EB4F37">
        <w:rPr>
          <w:lang w:val="ru-RU"/>
        </w:rPr>
        <w:t>канд</w:t>
      </w:r>
      <w:proofErr w:type="gramStart"/>
      <w:r w:rsidRPr="00EB4F37">
        <w:rPr>
          <w:lang w:val="ru-RU"/>
        </w:rPr>
        <w:t>.п</w:t>
      </w:r>
      <w:proofErr w:type="gramEnd"/>
      <w:r w:rsidRPr="00EB4F37">
        <w:rPr>
          <w:lang w:val="ru-RU"/>
        </w:rPr>
        <w:t>ед</w:t>
      </w:r>
      <w:r w:rsidR="001061F1">
        <w:rPr>
          <w:lang w:val="ru-RU"/>
        </w:rPr>
        <w:t>.наук</w:t>
      </w:r>
      <w:proofErr w:type="spellEnd"/>
      <w:r w:rsidR="001061F1">
        <w:rPr>
          <w:lang w:val="ru-RU"/>
        </w:rPr>
        <w:t>.</w:t>
      </w:r>
      <w:r>
        <w:rPr>
          <w:lang w:val="ru-RU"/>
        </w:rPr>
        <w:t xml:space="preserve"> – М.:</w:t>
      </w:r>
      <w:r w:rsidRPr="00EB4F37">
        <w:rPr>
          <w:lang w:val="ru-RU"/>
        </w:rPr>
        <w:t xml:space="preserve"> 1963.</w:t>
      </w:r>
      <w:r>
        <w:rPr>
          <w:lang w:val="ru-RU"/>
        </w:rPr>
        <w:t xml:space="preserve"> – 21</w:t>
      </w:r>
      <w:r w:rsidR="00EA49ED">
        <w:rPr>
          <w:lang w:val="ru-RU"/>
        </w:rPr>
        <w:t xml:space="preserve"> </w:t>
      </w:r>
      <w:r>
        <w:rPr>
          <w:lang w:val="ru-RU"/>
        </w:rPr>
        <w:t>с.</w:t>
      </w:r>
    </w:p>
    <w:p w14:paraId="752BAA00" w14:textId="0FEF0A52" w:rsidR="00861381" w:rsidRPr="00EB4F37" w:rsidRDefault="00861381" w:rsidP="00861381">
      <w:pPr>
        <w:pStyle w:val="af7"/>
        <w:numPr>
          <w:ilvl w:val="1"/>
          <w:numId w:val="45"/>
        </w:numPr>
        <w:tabs>
          <w:tab w:val="left" w:pos="1134"/>
        </w:tabs>
        <w:spacing w:line="360" w:lineRule="auto"/>
        <w:ind w:left="0" w:firstLine="709"/>
        <w:jc w:val="both"/>
        <w:rPr>
          <w:lang w:val="ru-RU"/>
        </w:rPr>
      </w:pPr>
      <w:proofErr w:type="spellStart"/>
      <w:r>
        <w:rPr>
          <w:lang w:val="ru-RU"/>
        </w:rPr>
        <w:t>Гайдым</w:t>
      </w:r>
      <w:proofErr w:type="spellEnd"/>
      <w:r>
        <w:rPr>
          <w:lang w:val="ru-RU"/>
        </w:rPr>
        <w:t xml:space="preserve">, Н.П. </w:t>
      </w:r>
      <w:r w:rsidRPr="00EB4F37">
        <w:rPr>
          <w:lang w:val="ru-RU"/>
        </w:rPr>
        <w:t>Бег на короткие дистанции (техника, методика, тренировка): учебно-методическое пособие /</w:t>
      </w:r>
      <w:r>
        <w:rPr>
          <w:lang w:val="ru-RU"/>
        </w:rPr>
        <w:t xml:space="preserve"> Н.П. </w:t>
      </w:r>
      <w:proofErr w:type="spellStart"/>
      <w:r>
        <w:rPr>
          <w:lang w:val="ru-RU"/>
        </w:rPr>
        <w:t>Гайдым</w:t>
      </w:r>
      <w:proofErr w:type="spellEnd"/>
      <w:r>
        <w:rPr>
          <w:lang w:val="ru-RU"/>
        </w:rPr>
        <w:t>, В.В. Власов,            В.</w:t>
      </w:r>
      <w:r w:rsidRPr="00EB4F37">
        <w:rPr>
          <w:lang w:val="ru-RU"/>
        </w:rPr>
        <w:t xml:space="preserve">Н. Бойко; Федеральное агентство по образованию, Гос. образовательное учреждение </w:t>
      </w:r>
      <w:proofErr w:type="spellStart"/>
      <w:r w:rsidRPr="00EB4F37">
        <w:rPr>
          <w:lang w:val="ru-RU"/>
        </w:rPr>
        <w:t>высш</w:t>
      </w:r>
      <w:proofErr w:type="spellEnd"/>
      <w:r w:rsidRPr="00EB4F37">
        <w:rPr>
          <w:lang w:val="ru-RU"/>
        </w:rPr>
        <w:t xml:space="preserve">. проф. образования "Тобольский гос. </w:t>
      </w:r>
      <w:proofErr w:type="spellStart"/>
      <w:r w:rsidRPr="00EB4F37">
        <w:rPr>
          <w:lang w:val="ru-RU"/>
        </w:rPr>
        <w:t>пед</w:t>
      </w:r>
      <w:proofErr w:type="spellEnd"/>
      <w:r w:rsidRPr="00EB4F37">
        <w:rPr>
          <w:lang w:val="ru-RU"/>
        </w:rPr>
        <w:t xml:space="preserve">. ин-т им. Д. И. Менделеева". </w:t>
      </w:r>
      <w:r w:rsidR="001061F1">
        <w:rPr>
          <w:lang w:val="ru-RU"/>
        </w:rPr>
        <w:t xml:space="preserve">- </w:t>
      </w:r>
      <w:r w:rsidRPr="00EB4F37">
        <w:rPr>
          <w:lang w:val="ru-RU"/>
        </w:rPr>
        <w:t>Тобольск, 2009.</w:t>
      </w:r>
      <w:r>
        <w:rPr>
          <w:lang w:val="ru-RU"/>
        </w:rPr>
        <w:t xml:space="preserve"> </w:t>
      </w:r>
      <w:r w:rsidR="00EA49ED" w:rsidRPr="00EA49ED">
        <w:rPr>
          <w:lang w:val="ru-RU"/>
        </w:rPr>
        <w:t>–</w:t>
      </w:r>
      <w:r>
        <w:rPr>
          <w:lang w:val="ru-RU"/>
        </w:rPr>
        <w:t xml:space="preserve"> 151с.</w:t>
      </w:r>
    </w:p>
    <w:p w14:paraId="2725AB20" w14:textId="09C08DA0" w:rsidR="00861381" w:rsidRPr="00EB4F37" w:rsidRDefault="00861381" w:rsidP="00861381">
      <w:pPr>
        <w:pStyle w:val="af7"/>
        <w:numPr>
          <w:ilvl w:val="1"/>
          <w:numId w:val="45"/>
        </w:numPr>
        <w:tabs>
          <w:tab w:val="left" w:pos="1134"/>
        </w:tabs>
        <w:spacing w:line="360" w:lineRule="auto"/>
        <w:ind w:left="0" w:firstLine="709"/>
        <w:jc w:val="both"/>
        <w:rPr>
          <w:lang w:val="ru-RU"/>
        </w:rPr>
      </w:pPr>
      <w:proofErr w:type="spellStart"/>
      <w:r w:rsidRPr="00EB4F37">
        <w:rPr>
          <w:lang w:val="ru-RU"/>
        </w:rPr>
        <w:t>Гордияш</w:t>
      </w:r>
      <w:proofErr w:type="spellEnd"/>
      <w:r>
        <w:rPr>
          <w:lang w:val="ru-RU"/>
        </w:rPr>
        <w:t>,</w:t>
      </w:r>
      <w:r w:rsidRPr="00EB4F37">
        <w:rPr>
          <w:lang w:val="ru-RU"/>
        </w:rPr>
        <w:t xml:space="preserve"> Е.Л. Физическое воспитание в школе</w:t>
      </w:r>
      <w:r w:rsidRPr="0065443A">
        <w:rPr>
          <w:lang w:val="ru-RU"/>
        </w:rPr>
        <w:t>/</w:t>
      </w:r>
      <w:r>
        <w:rPr>
          <w:lang w:val="ru-RU"/>
        </w:rPr>
        <w:t xml:space="preserve"> Е.Л. </w:t>
      </w:r>
      <w:proofErr w:type="spellStart"/>
      <w:r>
        <w:rPr>
          <w:lang w:val="ru-RU"/>
        </w:rPr>
        <w:t>Гордияш</w:t>
      </w:r>
      <w:proofErr w:type="spellEnd"/>
      <w:r w:rsidRPr="00EB4F37">
        <w:rPr>
          <w:lang w:val="ru-RU"/>
        </w:rPr>
        <w:t xml:space="preserve">. – </w:t>
      </w:r>
      <w:r w:rsidR="00A67B11">
        <w:rPr>
          <w:lang w:val="ru-RU"/>
        </w:rPr>
        <w:t>Волгоград: Учитель, 2008. – 379</w:t>
      </w:r>
      <w:r w:rsidRPr="00EB4F37">
        <w:rPr>
          <w:lang w:val="ru-RU"/>
        </w:rPr>
        <w:t>с.</w:t>
      </w:r>
    </w:p>
    <w:p w14:paraId="6B22BE78" w14:textId="6E40FE89" w:rsidR="00861381"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Гришина</w:t>
      </w:r>
      <w:r>
        <w:rPr>
          <w:lang w:val="ru-RU"/>
        </w:rPr>
        <w:t>,</w:t>
      </w:r>
      <w:r w:rsidRPr="00EB4F37">
        <w:rPr>
          <w:lang w:val="ru-RU"/>
        </w:rPr>
        <w:t xml:space="preserve"> Ю.И. Общая физическая подготовка. Знать и уметь: учебное пособие / Ю.И. Гришина – Рост</w:t>
      </w:r>
      <w:r>
        <w:rPr>
          <w:lang w:val="ru-RU"/>
        </w:rPr>
        <w:t>ов н/Д</w:t>
      </w:r>
      <w:proofErr w:type="gramStart"/>
      <w:r>
        <w:rPr>
          <w:lang w:val="ru-RU"/>
        </w:rPr>
        <w:t xml:space="preserve"> :</w:t>
      </w:r>
      <w:proofErr w:type="gramEnd"/>
      <w:r>
        <w:rPr>
          <w:lang w:val="ru-RU"/>
        </w:rPr>
        <w:t xml:space="preserve"> Феникс, 2010.</w:t>
      </w:r>
      <w:r w:rsidR="00EA49ED" w:rsidRPr="00EA49ED">
        <w:rPr>
          <w:sz w:val="24"/>
          <w:szCs w:val="24"/>
          <w:lang w:val="ru-RU" w:eastAsia="ru-RU" w:bidi="ar-SA"/>
        </w:rPr>
        <w:t xml:space="preserve"> </w:t>
      </w:r>
      <w:r w:rsidR="00EA49ED" w:rsidRPr="00EA49ED">
        <w:rPr>
          <w:lang w:val="ru-RU"/>
        </w:rPr>
        <w:t>–</w:t>
      </w:r>
      <w:r w:rsidR="00A67B11">
        <w:rPr>
          <w:lang w:val="ru-RU"/>
        </w:rPr>
        <w:t xml:space="preserve"> 249</w:t>
      </w:r>
      <w:r>
        <w:rPr>
          <w:lang w:val="ru-RU"/>
        </w:rPr>
        <w:t>с.</w:t>
      </w:r>
    </w:p>
    <w:p w14:paraId="2051B94A" w14:textId="77777777" w:rsidR="00EA49ED" w:rsidRPr="00EB4F37" w:rsidRDefault="00EA49ED" w:rsidP="00EA49ED">
      <w:pPr>
        <w:pStyle w:val="af7"/>
        <w:tabs>
          <w:tab w:val="left" w:pos="1134"/>
        </w:tabs>
        <w:spacing w:line="360" w:lineRule="auto"/>
        <w:ind w:left="709"/>
        <w:jc w:val="both"/>
        <w:rPr>
          <w:lang w:val="ru-RU"/>
        </w:rPr>
      </w:pPr>
    </w:p>
    <w:p w14:paraId="2EF1E540" w14:textId="7BF81DA8"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lastRenderedPageBreak/>
        <w:t xml:space="preserve">Детская легкая атлетика. Программа международной ассоциации легкоатлетических федераций. – М.: </w:t>
      </w:r>
      <w:r w:rsidR="00A67B11">
        <w:rPr>
          <w:lang w:val="ru-RU"/>
        </w:rPr>
        <w:t>Терра-Спорт, , 2002. – 80</w:t>
      </w:r>
      <w:r>
        <w:rPr>
          <w:lang w:val="ru-RU"/>
        </w:rPr>
        <w:t>с.</w:t>
      </w:r>
    </w:p>
    <w:p w14:paraId="10F4920F" w14:textId="46F42353"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Захарьева, Н.Н. Индивидуально-типологические особенности адаптации юных спортсменов к физическим нагрузкам в скоростно-силовых видах легкой атлетики</w:t>
      </w:r>
      <w:r w:rsidRPr="0065443A">
        <w:rPr>
          <w:lang w:val="ru-RU"/>
        </w:rPr>
        <w:t>/</w:t>
      </w:r>
      <w:r>
        <w:rPr>
          <w:lang w:val="ru-RU"/>
        </w:rPr>
        <w:t>Н.Н. Захарьева</w:t>
      </w:r>
      <w:r w:rsidRPr="00EB4F37">
        <w:rPr>
          <w:lang w:val="ru-RU"/>
        </w:rPr>
        <w:t xml:space="preserve"> // Теория и пр</w:t>
      </w:r>
      <w:r>
        <w:rPr>
          <w:lang w:val="ru-RU"/>
        </w:rPr>
        <w:t xml:space="preserve">актика физической культуры. </w:t>
      </w:r>
      <w:r w:rsidR="00EA49ED" w:rsidRPr="00EA49ED">
        <w:rPr>
          <w:lang w:val="ru-RU"/>
        </w:rPr>
        <w:t>–</w:t>
      </w:r>
      <w:r>
        <w:rPr>
          <w:lang w:val="ru-RU"/>
        </w:rPr>
        <w:t xml:space="preserve"> 2010</w:t>
      </w:r>
      <w:r w:rsidRPr="00EB4F37">
        <w:rPr>
          <w:lang w:val="ru-RU"/>
        </w:rPr>
        <w:t xml:space="preserve">. </w:t>
      </w:r>
      <w:r w:rsidR="00EA49ED" w:rsidRPr="00EA49ED">
        <w:rPr>
          <w:lang w:val="ru-RU"/>
        </w:rPr>
        <w:t>–</w:t>
      </w:r>
      <w:r>
        <w:rPr>
          <w:lang w:val="ru-RU"/>
        </w:rPr>
        <w:t xml:space="preserve"> </w:t>
      </w:r>
      <w:r w:rsidRPr="0065443A">
        <w:rPr>
          <w:lang w:val="ru-RU"/>
        </w:rPr>
        <w:t xml:space="preserve">№ 2. </w:t>
      </w:r>
      <w:r w:rsidR="00EA49ED" w:rsidRPr="00EA49ED">
        <w:rPr>
          <w:lang w:val="ru-RU"/>
        </w:rPr>
        <w:t>–</w:t>
      </w:r>
      <w:r w:rsidR="00EA49ED">
        <w:rPr>
          <w:lang w:val="ru-RU"/>
        </w:rPr>
        <w:t xml:space="preserve"> 8</w:t>
      </w:r>
      <w:r w:rsidR="00A67B11">
        <w:rPr>
          <w:lang w:val="ru-RU"/>
        </w:rPr>
        <w:t>4</w:t>
      </w:r>
      <w:r w:rsidR="00EA49ED">
        <w:rPr>
          <w:lang w:val="ru-RU"/>
        </w:rPr>
        <w:t>с</w:t>
      </w:r>
      <w:r w:rsidRPr="0065443A">
        <w:rPr>
          <w:lang w:val="ru-RU"/>
        </w:rPr>
        <w:t>.</w:t>
      </w:r>
    </w:p>
    <w:p w14:paraId="1193F9B5" w14:textId="29B5915F"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Ильин</w:t>
      </w:r>
      <w:r>
        <w:rPr>
          <w:lang w:val="ru-RU"/>
        </w:rPr>
        <w:t>,</w:t>
      </w:r>
      <w:r w:rsidRPr="00EB4F37">
        <w:rPr>
          <w:lang w:val="ru-RU"/>
        </w:rPr>
        <w:t xml:space="preserve"> М.А. Технология применения специально-подготовительных упражнений в спортивной тренировке юных бегунов на короткие дистанции</w:t>
      </w:r>
      <w:proofErr w:type="gramStart"/>
      <w:r w:rsidR="00A67B11">
        <w:rPr>
          <w:lang w:val="ru-RU"/>
        </w:rPr>
        <w:t xml:space="preserve"> :</w:t>
      </w:r>
      <w:proofErr w:type="gramEnd"/>
      <w:r w:rsidR="00A67B11">
        <w:rPr>
          <w:lang w:val="ru-RU"/>
        </w:rPr>
        <w:t xml:space="preserve"> </w:t>
      </w:r>
      <w:proofErr w:type="spellStart"/>
      <w:r w:rsidR="00A67B11">
        <w:rPr>
          <w:lang w:val="ru-RU"/>
        </w:rPr>
        <w:t>дис</w:t>
      </w:r>
      <w:proofErr w:type="spellEnd"/>
      <w:r w:rsidR="00A67B11">
        <w:rPr>
          <w:lang w:val="ru-RU"/>
        </w:rPr>
        <w:t xml:space="preserve">. </w:t>
      </w:r>
      <w:r>
        <w:rPr>
          <w:lang w:val="ru-RU"/>
        </w:rPr>
        <w:t xml:space="preserve"> канд. </w:t>
      </w:r>
      <w:proofErr w:type="spellStart"/>
      <w:r>
        <w:rPr>
          <w:lang w:val="ru-RU"/>
        </w:rPr>
        <w:t>пед</w:t>
      </w:r>
      <w:proofErr w:type="spellEnd"/>
      <w:r>
        <w:rPr>
          <w:lang w:val="ru-RU"/>
        </w:rPr>
        <w:t xml:space="preserve">. наук. </w:t>
      </w:r>
      <w:r w:rsidR="00EA49ED" w:rsidRPr="00EA49ED">
        <w:rPr>
          <w:lang w:val="ru-RU"/>
        </w:rPr>
        <w:t>–</w:t>
      </w:r>
      <w:r>
        <w:rPr>
          <w:lang w:val="ru-RU"/>
        </w:rPr>
        <w:t xml:space="preserve"> М.</w:t>
      </w:r>
      <w:r w:rsidRPr="00EB4F37">
        <w:rPr>
          <w:lang w:val="ru-RU"/>
        </w:rPr>
        <w:t xml:space="preserve">: ВНИИФК, 2002. </w:t>
      </w:r>
      <w:r w:rsidR="00EA49ED" w:rsidRPr="00EA49ED">
        <w:rPr>
          <w:lang w:val="ru-RU"/>
        </w:rPr>
        <w:t>–</w:t>
      </w:r>
      <w:r>
        <w:rPr>
          <w:lang w:val="ru-RU"/>
        </w:rPr>
        <w:t xml:space="preserve"> </w:t>
      </w:r>
      <w:r w:rsidR="00A67B11">
        <w:rPr>
          <w:lang w:val="ru-RU"/>
        </w:rPr>
        <w:t>174</w:t>
      </w:r>
      <w:r w:rsidRPr="00EB4F37">
        <w:rPr>
          <w:lang w:val="ru-RU"/>
        </w:rPr>
        <w:t>c.</w:t>
      </w:r>
    </w:p>
    <w:p w14:paraId="74DF4754" w14:textId="7335EC59"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Киселев</w:t>
      </w:r>
      <w:r w:rsidR="001061F1">
        <w:rPr>
          <w:lang w:val="ru-RU"/>
        </w:rPr>
        <w:t>,</w:t>
      </w:r>
      <w:r w:rsidRPr="00861381">
        <w:rPr>
          <w:lang w:val="ru-RU"/>
        </w:rPr>
        <w:t xml:space="preserve"> </w:t>
      </w:r>
      <w:r>
        <w:rPr>
          <w:lang w:val="ru-RU"/>
        </w:rPr>
        <w:t>П.А.</w:t>
      </w:r>
      <w:r w:rsidRPr="00EB4F37">
        <w:rPr>
          <w:lang w:val="ru-RU"/>
        </w:rPr>
        <w:t xml:space="preserve"> Справочник учителя физической культуры</w:t>
      </w:r>
      <w:r w:rsidRPr="00861381">
        <w:rPr>
          <w:lang w:val="ru-RU"/>
        </w:rPr>
        <w:t>/</w:t>
      </w:r>
      <w:r w:rsidRPr="00861381">
        <w:rPr>
          <w:sz w:val="24"/>
          <w:szCs w:val="24"/>
          <w:lang w:val="ru-RU" w:eastAsia="ru-RU" w:bidi="ar-SA"/>
        </w:rPr>
        <w:t xml:space="preserve"> </w:t>
      </w:r>
      <w:r w:rsidRPr="00861381">
        <w:rPr>
          <w:lang w:val="ru-RU"/>
        </w:rPr>
        <w:t>П.А. Киселев, С.Б. Киселева.</w:t>
      </w:r>
      <w:r w:rsidRPr="00EB4F37">
        <w:rPr>
          <w:lang w:val="ru-RU"/>
        </w:rPr>
        <w:t xml:space="preserve"> – Волгоград: Учитель, 2010. – 23</w:t>
      </w:r>
      <w:r w:rsidR="00A67B11">
        <w:rPr>
          <w:lang w:val="ru-RU"/>
        </w:rPr>
        <w:t>9</w:t>
      </w:r>
      <w:r w:rsidRPr="00EB4F37">
        <w:rPr>
          <w:lang w:val="ru-RU"/>
        </w:rPr>
        <w:t>с.</w:t>
      </w:r>
    </w:p>
    <w:p w14:paraId="51B56A1C" w14:textId="77777777" w:rsidR="00A67B11" w:rsidRDefault="00861381" w:rsidP="00861381">
      <w:pPr>
        <w:pStyle w:val="af7"/>
        <w:numPr>
          <w:ilvl w:val="1"/>
          <w:numId w:val="45"/>
        </w:numPr>
        <w:tabs>
          <w:tab w:val="left" w:pos="1134"/>
        </w:tabs>
        <w:spacing w:line="360" w:lineRule="auto"/>
        <w:ind w:left="0" w:firstLine="709"/>
        <w:jc w:val="both"/>
        <w:rPr>
          <w:lang w:val="ru-RU"/>
        </w:rPr>
      </w:pPr>
      <w:r>
        <w:rPr>
          <w:lang w:val="ru-RU"/>
        </w:rPr>
        <w:t>Колесников, Н.</w:t>
      </w:r>
      <w:r w:rsidRPr="00EB4F37">
        <w:rPr>
          <w:lang w:val="ru-RU"/>
        </w:rPr>
        <w:t>В. Технология обучения легкоатлетическому спринту. Обучение технике легкоатлетических упражнений в контексте профессионально пед</w:t>
      </w:r>
      <w:r>
        <w:rPr>
          <w:lang w:val="ru-RU"/>
        </w:rPr>
        <w:t>агогических умений</w:t>
      </w:r>
      <w:r w:rsidRPr="00EB4F37">
        <w:rPr>
          <w:lang w:val="ru-RU"/>
        </w:rPr>
        <w:t>: учеб</w:t>
      </w:r>
      <w:proofErr w:type="gramStart"/>
      <w:r w:rsidRPr="00EB4F37">
        <w:rPr>
          <w:lang w:val="ru-RU"/>
        </w:rPr>
        <w:t>.</w:t>
      </w:r>
      <w:proofErr w:type="gramEnd"/>
      <w:r w:rsidRPr="00EB4F37">
        <w:rPr>
          <w:lang w:val="ru-RU"/>
        </w:rPr>
        <w:t xml:space="preserve"> </w:t>
      </w:r>
      <w:proofErr w:type="gramStart"/>
      <w:r w:rsidRPr="00EB4F37">
        <w:rPr>
          <w:lang w:val="ru-RU"/>
        </w:rPr>
        <w:t>п</w:t>
      </w:r>
      <w:proofErr w:type="gramEnd"/>
      <w:r w:rsidRPr="00EB4F37">
        <w:rPr>
          <w:lang w:val="ru-RU"/>
        </w:rPr>
        <w:t xml:space="preserve">особие / под ред. Н. В. Колесникова и В. Ф. Костюченко; СПб ГАФК им. П. Ф. Лесгафта, </w:t>
      </w:r>
    </w:p>
    <w:p w14:paraId="34C052A9" w14:textId="76B90A70" w:rsidR="00861381" w:rsidRPr="00EB4F37" w:rsidRDefault="00861381" w:rsidP="00A67B11">
      <w:pPr>
        <w:pStyle w:val="af7"/>
        <w:tabs>
          <w:tab w:val="left" w:pos="1134"/>
        </w:tabs>
        <w:spacing w:line="360" w:lineRule="auto"/>
        <w:ind w:left="0"/>
        <w:jc w:val="both"/>
        <w:rPr>
          <w:lang w:val="ru-RU"/>
        </w:rPr>
      </w:pPr>
      <w:r w:rsidRPr="00EB4F37">
        <w:rPr>
          <w:lang w:val="ru-RU"/>
        </w:rPr>
        <w:t xml:space="preserve">2001. — </w:t>
      </w:r>
      <w:r w:rsidR="001061F1">
        <w:rPr>
          <w:lang w:val="ru-RU"/>
        </w:rPr>
        <w:t xml:space="preserve"> </w:t>
      </w:r>
      <w:r w:rsidRPr="00EB4F37">
        <w:rPr>
          <w:lang w:val="ru-RU"/>
        </w:rPr>
        <w:t>43</w:t>
      </w:r>
      <w:r w:rsidR="00A67B11">
        <w:rPr>
          <w:lang w:val="ru-RU"/>
        </w:rPr>
        <w:t>с</w:t>
      </w:r>
      <w:r>
        <w:rPr>
          <w:lang w:val="ru-RU"/>
        </w:rPr>
        <w:t>.</w:t>
      </w:r>
    </w:p>
    <w:p w14:paraId="512FDB82" w14:textId="33D2717C"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 xml:space="preserve">Костюнина, Л.И. Специфика восприятия двигательных действий в различных видах спорта / Л.И. Костюнина, </w:t>
      </w:r>
      <w:proofErr w:type="spellStart"/>
      <w:r w:rsidRPr="00EB4F37">
        <w:rPr>
          <w:lang w:val="ru-RU"/>
        </w:rPr>
        <w:t>И.С.Колесник</w:t>
      </w:r>
      <w:proofErr w:type="spellEnd"/>
      <w:r w:rsidRPr="00EB4F37">
        <w:rPr>
          <w:lang w:val="ru-RU"/>
        </w:rPr>
        <w:t xml:space="preserve"> // Сибирский педагогический журнал. </w:t>
      </w:r>
      <w:r>
        <w:rPr>
          <w:lang w:val="ru-RU"/>
        </w:rPr>
        <w:t xml:space="preserve">- </w:t>
      </w:r>
      <w:r w:rsidRPr="00EB4F37">
        <w:rPr>
          <w:lang w:val="ru-RU"/>
        </w:rPr>
        <w:t xml:space="preserve">2009. </w:t>
      </w:r>
      <w:r>
        <w:rPr>
          <w:lang w:val="ru-RU"/>
        </w:rPr>
        <w:t xml:space="preserve">- </w:t>
      </w:r>
      <w:r w:rsidRPr="00EB4F37">
        <w:rPr>
          <w:lang w:val="ru-RU"/>
        </w:rPr>
        <w:t xml:space="preserve">№ 13. </w:t>
      </w:r>
      <w:r w:rsidR="00A67B11" w:rsidRPr="00A67B11">
        <w:rPr>
          <w:lang w:val="ru-RU"/>
        </w:rPr>
        <w:t>–</w:t>
      </w:r>
      <w:r w:rsidR="00A67B11">
        <w:rPr>
          <w:lang w:val="ru-RU"/>
        </w:rPr>
        <w:t xml:space="preserve"> </w:t>
      </w:r>
      <w:r w:rsidRPr="00EB4F37">
        <w:rPr>
          <w:lang w:val="ru-RU"/>
        </w:rPr>
        <w:t>475</w:t>
      </w:r>
      <w:r w:rsidR="00A67B11">
        <w:rPr>
          <w:lang w:val="ru-RU"/>
        </w:rPr>
        <w:t>с</w:t>
      </w:r>
      <w:r w:rsidRPr="00EB4F37">
        <w:rPr>
          <w:lang w:val="ru-RU"/>
        </w:rPr>
        <w:t>.</w:t>
      </w:r>
    </w:p>
    <w:p w14:paraId="554AA011" w14:textId="77777777" w:rsidR="00A67B11"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Кузьменко</w:t>
      </w:r>
      <w:r>
        <w:rPr>
          <w:lang w:val="ru-RU"/>
        </w:rPr>
        <w:t>,</w:t>
      </w:r>
      <w:r w:rsidRPr="00EB4F37">
        <w:rPr>
          <w:lang w:val="ru-RU"/>
        </w:rPr>
        <w:t xml:space="preserve"> Г.А. Психолого-педагогический основы спортивной подготовки детей 9-12</w:t>
      </w:r>
      <w:r w:rsidR="00A67B11">
        <w:rPr>
          <w:lang w:val="ru-RU"/>
        </w:rPr>
        <w:t xml:space="preserve"> </w:t>
      </w:r>
      <w:r w:rsidRPr="00EB4F37">
        <w:rPr>
          <w:lang w:val="ru-RU"/>
        </w:rPr>
        <w:t xml:space="preserve">лет </w:t>
      </w:r>
      <w:proofErr w:type="spellStart"/>
      <w:proofErr w:type="gramStart"/>
      <w:r w:rsidRPr="00EB4F37">
        <w:rPr>
          <w:lang w:val="ru-RU"/>
        </w:rPr>
        <w:t>лет</w:t>
      </w:r>
      <w:proofErr w:type="spellEnd"/>
      <w:proofErr w:type="gramEnd"/>
      <w:r w:rsidR="00A67B11">
        <w:rPr>
          <w:lang w:val="ru-RU"/>
        </w:rPr>
        <w:t xml:space="preserve"> </w:t>
      </w:r>
      <w:r w:rsidRPr="0008020C">
        <w:rPr>
          <w:lang w:val="ru-RU"/>
        </w:rPr>
        <w:t>/</w:t>
      </w:r>
      <w:r>
        <w:rPr>
          <w:lang w:val="ru-RU"/>
        </w:rPr>
        <w:t xml:space="preserve"> Г.А. Кузьменко. </w:t>
      </w:r>
      <w:r w:rsidRPr="00EB4F37">
        <w:rPr>
          <w:lang w:val="ru-RU"/>
        </w:rPr>
        <w:t xml:space="preserve">– М.: Советский спорт, </w:t>
      </w:r>
    </w:p>
    <w:p w14:paraId="3404FA52" w14:textId="7B481423" w:rsidR="00861381" w:rsidRPr="00EB4F37" w:rsidRDefault="00A67B11" w:rsidP="00A67B11">
      <w:pPr>
        <w:pStyle w:val="af7"/>
        <w:tabs>
          <w:tab w:val="left" w:pos="1134"/>
        </w:tabs>
        <w:spacing w:line="360" w:lineRule="auto"/>
        <w:ind w:left="0"/>
        <w:jc w:val="both"/>
        <w:rPr>
          <w:lang w:val="ru-RU"/>
        </w:rPr>
      </w:pPr>
      <w:r>
        <w:rPr>
          <w:lang w:val="ru-RU"/>
        </w:rPr>
        <w:t>2008. – 268</w:t>
      </w:r>
      <w:r w:rsidR="00861381" w:rsidRPr="00EB4F37">
        <w:rPr>
          <w:lang w:val="ru-RU"/>
        </w:rPr>
        <w:t>с.</w:t>
      </w:r>
    </w:p>
    <w:p w14:paraId="3E03EB70" w14:textId="1135A797" w:rsidR="00861381" w:rsidRPr="00EB4F37" w:rsidRDefault="00861381" w:rsidP="00861381">
      <w:pPr>
        <w:pStyle w:val="af7"/>
        <w:numPr>
          <w:ilvl w:val="1"/>
          <w:numId w:val="45"/>
        </w:numPr>
        <w:tabs>
          <w:tab w:val="left" w:pos="1134"/>
        </w:tabs>
        <w:spacing w:line="360" w:lineRule="auto"/>
        <w:ind w:left="0" w:firstLine="709"/>
        <w:jc w:val="both"/>
        <w:rPr>
          <w:lang w:val="ru-RU"/>
        </w:rPr>
      </w:pPr>
      <w:proofErr w:type="gramStart"/>
      <w:r w:rsidRPr="00EB4F37">
        <w:rPr>
          <w:lang w:val="ru-RU"/>
        </w:rPr>
        <w:t>Майский</w:t>
      </w:r>
      <w:proofErr w:type="gramEnd"/>
      <w:r>
        <w:rPr>
          <w:lang w:val="ru-RU"/>
        </w:rPr>
        <w:t>,</w:t>
      </w:r>
      <w:r w:rsidRPr="00EB4F37">
        <w:rPr>
          <w:lang w:val="ru-RU"/>
        </w:rPr>
        <w:t xml:space="preserve"> А.Б. Секреты спринтерского бега: Другая версия биомеханического обоснования техники бегового шага</w:t>
      </w:r>
      <w:r w:rsidRPr="00861381">
        <w:rPr>
          <w:lang w:val="ru-RU"/>
        </w:rPr>
        <w:t>/</w:t>
      </w:r>
      <w:r>
        <w:rPr>
          <w:lang w:val="ru-RU"/>
        </w:rPr>
        <w:t xml:space="preserve"> А.Б. Майский</w:t>
      </w:r>
      <w:r w:rsidRPr="00EB4F37">
        <w:rPr>
          <w:lang w:val="ru-RU"/>
        </w:rPr>
        <w:t xml:space="preserve">. </w:t>
      </w:r>
      <w:proofErr w:type="gramStart"/>
      <w:r w:rsidR="00A67B11" w:rsidRPr="00A67B11">
        <w:rPr>
          <w:lang w:val="ru-RU"/>
        </w:rPr>
        <w:t>–</w:t>
      </w:r>
      <w:r w:rsidRPr="00EB4F37">
        <w:rPr>
          <w:lang w:val="ru-RU"/>
        </w:rPr>
        <w:t>А</w:t>
      </w:r>
      <w:proofErr w:type="gramEnd"/>
      <w:r w:rsidRPr="00EB4F37">
        <w:rPr>
          <w:lang w:val="ru-RU"/>
        </w:rPr>
        <w:t xml:space="preserve">рхангельск, 2007. </w:t>
      </w:r>
      <w:r w:rsidR="00A67B11" w:rsidRPr="00A67B11">
        <w:rPr>
          <w:lang w:val="ru-RU"/>
        </w:rPr>
        <w:t>–</w:t>
      </w:r>
      <w:r w:rsidR="00A67B11">
        <w:rPr>
          <w:lang w:val="ru-RU"/>
        </w:rPr>
        <w:t xml:space="preserve"> 48</w:t>
      </w:r>
      <w:r w:rsidRPr="00EB4F37">
        <w:rPr>
          <w:lang w:val="ru-RU"/>
        </w:rPr>
        <w:t>c.</w:t>
      </w:r>
    </w:p>
    <w:p w14:paraId="376C04C0" w14:textId="2749BC71" w:rsidR="00861381"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Муравьёв</w:t>
      </w:r>
      <w:r>
        <w:rPr>
          <w:lang w:val="ru-RU"/>
        </w:rPr>
        <w:t>,</w:t>
      </w:r>
      <w:r w:rsidRPr="00EB4F37">
        <w:rPr>
          <w:lang w:val="ru-RU"/>
        </w:rPr>
        <w:t xml:space="preserve"> В.П. Техническая подготовка в беге на короткие дистанции с учётом особенностей формирования двигательных программ: </w:t>
      </w:r>
      <w:proofErr w:type="spellStart"/>
      <w:r w:rsidRPr="00EB4F37">
        <w:rPr>
          <w:lang w:val="ru-RU"/>
        </w:rPr>
        <w:t>Автореф</w:t>
      </w:r>
      <w:proofErr w:type="spellEnd"/>
      <w:r w:rsidRPr="00EB4F37">
        <w:rPr>
          <w:lang w:val="ru-RU"/>
        </w:rPr>
        <w:t xml:space="preserve">. </w:t>
      </w:r>
      <w:proofErr w:type="spellStart"/>
      <w:r w:rsidRPr="00EB4F37">
        <w:rPr>
          <w:lang w:val="ru-RU"/>
        </w:rPr>
        <w:t>Дис</w:t>
      </w:r>
      <w:proofErr w:type="spellEnd"/>
      <w:r w:rsidRPr="00EB4F37">
        <w:rPr>
          <w:lang w:val="ru-RU"/>
        </w:rPr>
        <w:t xml:space="preserve">. На </w:t>
      </w:r>
      <w:proofErr w:type="spellStart"/>
      <w:r w:rsidRPr="00EB4F37">
        <w:rPr>
          <w:lang w:val="ru-RU"/>
        </w:rPr>
        <w:t>соиск</w:t>
      </w:r>
      <w:proofErr w:type="spellEnd"/>
      <w:r w:rsidRPr="00EB4F37">
        <w:rPr>
          <w:lang w:val="ru-RU"/>
        </w:rPr>
        <w:t xml:space="preserve">. Учен. Степ. </w:t>
      </w:r>
      <w:proofErr w:type="spellStart"/>
      <w:r w:rsidRPr="00EB4F37">
        <w:rPr>
          <w:lang w:val="ru-RU"/>
        </w:rPr>
        <w:t>К.п.н</w:t>
      </w:r>
      <w:proofErr w:type="spellEnd"/>
      <w:r w:rsidRPr="00EB4F37">
        <w:rPr>
          <w:lang w:val="ru-RU"/>
        </w:rPr>
        <w:t>. / Гос. Ин-т физ. К</w:t>
      </w:r>
      <w:r>
        <w:rPr>
          <w:lang w:val="ru-RU"/>
        </w:rPr>
        <w:t>ультуры им. П.Ф.</w:t>
      </w:r>
      <w:r w:rsidR="00A67B11">
        <w:rPr>
          <w:lang w:val="ru-RU"/>
        </w:rPr>
        <w:t xml:space="preserve"> </w:t>
      </w:r>
      <w:r>
        <w:rPr>
          <w:lang w:val="ru-RU"/>
        </w:rPr>
        <w:t>Лесгафта. – СПб</w:t>
      </w:r>
      <w:proofErr w:type="gramStart"/>
      <w:r>
        <w:rPr>
          <w:lang w:val="ru-RU"/>
        </w:rPr>
        <w:t>.:</w:t>
      </w:r>
      <w:r w:rsidRPr="00EB4F37">
        <w:rPr>
          <w:lang w:val="ru-RU"/>
        </w:rPr>
        <w:t xml:space="preserve"> </w:t>
      </w:r>
      <w:proofErr w:type="gramEnd"/>
      <w:r w:rsidRPr="00EB4F37">
        <w:rPr>
          <w:lang w:val="ru-RU"/>
        </w:rPr>
        <w:t xml:space="preserve">1992. – 29с. </w:t>
      </w:r>
    </w:p>
    <w:p w14:paraId="707B72E6" w14:textId="77777777" w:rsidR="00A67B11" w:rsidRPr="00EB4F37" w:rsidRDefault="00A67B11" w:rsidP="00A67B11">
      <w:pPr>
        <w:pStyle w:val="af7"/>
        <w:tabs>
          <w:tab w:val="left" w:pos="1134"/>
        </w:tabs>
        <w:spacing w:line="360" w:lineRule="auto"/>
        <w:ind w:left="709"/>
        <w:jc w:val="both"/>
        <w:rPr>
          <w:lang w:val="ru-RU"/>
        </w:rPr>
      </w:pPr>
    </w:p>
    <w:p w14:paraId="45FF0427" w14:textId="3A45A63D"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lastRenderedPageBreak/>
        <w:t>Назаренко, Л.Д. Физиология физического воспитания и спорта : учеб</w:t>
      </w:r>
      <w:proofErr w:type="gramStart"/>
      <w:r w:rsidRPr="00EB4F37">
        <w:rPr>
          <w:lang w:val="ru-RU"/>
        </w:rPr>
        <w:t>.</w:t>
      </w:r>
      <w:proofErr w:type="gramEnd"/>
      <w:r w:rsidR="00A67B11">
        <w:rPr>
          <w:lang w:val="ru-RU"/>
        </w:rPr>
        <w:t xml:space="preserve"> </w:t>
      </w:r>
      <w:proofErr w:type="gramStart"/>
      <w:r w:rsidRPr="00EB4F37">
        <w:rPr>
          <w:lang w:val="ru-RU"/>
        </w:rPr>
        <w:t>п</w:t>
      </w:r>
      <w:proofErr w:type="gramEnd"/>
      <w:r w:rsidRPr="00EB4F37">
        <w:rPr>
          <w:lang w:val="ru-RU"/>
        </w:rPr>
        <w:t>особие</w:t>
      </w:r>
      <w:r w:rsidR="00A67B11">
        <w:rPr>
          <w:lang w:val="ru-RU"/>
        </w:rPr>
        <w:t xml:space="preserve"> </w:t>
      </w:r>
      <w:r w:rsidRPr="00861381">
        <w:rPr>
          <w:lang w:val="ru-RU"/>
        </w:rPr>
        <w:t>/</w:t>
      </w:r>
      <w:r w:rsidR="00A67B11">
        <w:rPr>
          <w:lang w:val="ru-RU"/>
        </w:rPr>
        <w:t xml:space="preserve"> </w:t>
      </w:r>
      <w:r>
        <w:rPr>
          <w:lang w:val="ru-RU"/>
        </w:rPr>
        <w:t xml:space="preserve">Л.Д. </w:t>
      </w:r>
      <w:proofErr w:type="spellStart"/>
      <w:r>
        <w:rPr>
          <w:lang w:val="ru-RU"/>
        </w:rPr>
        <w:t>Нзаренко</w:t>
      </w:r>
      <w:proofErr w:type="spellEnd"/>
      <w:r w:rsidRPr="00EB4F37">
        <w:rPr>
          <w:lang w:val="ru-RU"/>
        </w:rPr>
        <w:t>.</w:t>
      </w:r>
      <w:r>
        <w:rPr>
          <w:lang w:val="ru-RU"/>
        </w:rPr>
        <w:t xml:space="preserve"> </w:t>
      </w:r>
      <w:r w:rsidR="00A67B11" w:rsidRPr="00A67B11">
        <w:rPr>
          <w:lang w:val="ru-RU"/>
        </w:rPr>
        <w:t>–</w:t>
      </w:r>
      <w:r w:rsidRPr="00EB4F37">
        <w:rPr>
          <w:lang w:val="ru-RU"/>
        </w:rPr>
        <w:t xml:space="preserve"> Ульяновск, 2000. </w:t>
      </w:r>
      <w:r w:rsidR="00A67B11" w:rsidRPr="00A67B11">
        <w:rPr>
          <w:lang w:val="ru-RU"/>
        </w:rPr>
        <w:t>–</w:t>
      </w:r>
      <w:r>
        <w:rPr>
          <w:lang w:val="ru-RU"/>
        </w:rPr>
        <w:t xml:space="preserve"> </w:t>
      </w:r>
      <w:r w:rsidR="00A67B11">
        <w:rPr>
          <w:lang w:val="ru-RU"/>
        </w:rPr>
        <w:t>144</w:t>
      </w:r>
      <w:r w:rsidRPr="00EB4F37">
        <w:rPr>
          <w:lang w:val="ru-RU"/>
        </w:rPr>
        <w:t>с.</w:t>
      </w:r>
    </w:p>
    <w:p w14:paraId="634F342B" w14:textId="178EF20E" w:rsidR="00861381" w:rsidRPr="00EB4F37" w:rsidRDefault="00861381" w:rsidP="00861381">
      <w:pPr>
        <w:pStyle w:val="af7"/>
        <w:numPr>
          <w:ilvl w:val="1"/>
          <w:numId w:val="45"/>
        </w:numPr>
        <w:tabs>
          <w:tab w:val="left" w:pos="1134"/>
        </w:tabs>
        <w:spacing w:line="360" w:lineRule="auto"/>
        <w:ind w:left="0" w:firstLine="709"/>
        <w:jc w:val="both"/>
        <w:rPr>
          <w:lang w:val="ru-RU"/>
        </w:rPr>
      </w:pPr>
      <w:proofErr w:type="gramStart"/>
      <w:r>
        <w:rPr>
          <w:lang w:val="ru-RU"/>
        </w:rPr>
        <w:t>Никитушкин</w:t>
      </w:r>
      <w:proofErr w:type="gramEnd"/>
      <w:r>
        <w:rPr>
          <w:lang w:val="ru-RU"/>
        </w:rPr>
        <w:t xml:space="preserve">, В.Г. </w:t>
      </w:r>
      <w:r w:rsidRPr="00EB4F37">
        <w:rPr>
          <w:lang w:val="ru-RU"/>
        </w:rPr>
        <w:t>Легкая атлетика. Бег на короткие дистанции: примерная программа спортивной подготовки для ДЮСШ, СДЮСШОР</w:t>
      </w:r>
      <w:r w:rsidRPr="00861381">
        <w:rPr>
          <w:lang w:val="ru-RU"/>
        </w:rPr>
        <w:t xml:space="preserve">/ </w:t>
      </w:r>
      <w:r>
        <w:rPr>
          <w:lang w:val="ru-RU"/>
        </w:rPr>
        <w:t xml:space="preserve">В.Г. Никитушкин, Н.Н. Чесноков, В.Г. Бауэр, В.Б. </w:t>
      </w:r>
      <w:proofErr w:type="spellStart"/>
      <w:r>
        <w:rPr>
          <w:lang w:val="ru-RU"/>
        </w:rPr>
        <w:t>Заличенок</w:t>
      </w:r>
      <w:proofErr w:type="spellEnd"/>
      <w:r w:rsidRPr="00EB4F37">
        <w:rPr>
          <w:lang w:val="ru-RU"/>
        </w:rPr>
        <w:t>.</w:t>
      </w:r>
      <w:r>
        <w:rPr>
          <w:lang w:val="ru-RU"/>
        </w:rPr>
        <w:t xml:space="preserve"> </w:t>
      </w:r>
      <w:r w:rsidR="00A67B11" w:rsidRPr="00A67B11">
        <w:rPr>
          <w:lang w:val="ru-RU"/>
        </w:rPr>
        <w:t>–</w:t>
      </w:r>
      <w:r w:rsidRPr="00EB4F37">
        <w:rPr>
          <w:lang w:val="ru-RU"/>
        </w:rPr>
        <w:t xml:space="preserve"> М.: Советский спорт, 2016. </w:t>
      </w:r>
      <w:r w:rsidR="00A67B11" w:rsidRPr="00A67B11">
        <w:rPr>
          <w:lang w:val="ru-RU"/>
        </w:rPr>
        <w:t>–</w:t>
      </w:r>
      <w:r>
        <w:rPr>
          <w:lang w:val="ru-RU"/>
        </w:rPr>
        <w:t xml:space="preserve"> </w:t>
      </w:r>
      <w:r w:rsidR="00A67B11">
        <w:rPr>
          <w:lang w:val="ru-RU"/>
        </w:rPr>
        <w:t>116</w:t>
      </w:r>
      <w:r w:rsidRPr="00EB4F37">
        <w:rPr>
          <w:lang w:val="ru-RU"/>
        </w:rPr>
        <w:t>с.</w:t>
      </w:r>
    </w:p>
    <w:p w14:paraId="709133F4" w14:textId="7D567FD4"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Озолин</w:t>
      </w:r>
      <w:r>
        <w:rPr>
          <w:lang w:val="ru-RU"/>
        </w:rPr>
        <w:t xml:space="preserve">, Н.Г. </w:t>
      </w:r>
      <w:r w:rsidRPr="00EB4F37">
        <w:rPr>
          <w:lang w:val="ru-RU"/>
        </w:rPr>
        <w:t xml:space="preserve">Легкая атлетика: </w:t>
      </w:r>
      <w:r>
        <w:rPr>
          <w:lang w:val="ru-RU"/>
        </w:rPr>
        <w:t>у</w:t>
      </w:r>
      <w:r w:rsidRPr="00EB4F37">
        <w:rPr>
          <w:lang w:val="ru-RU"/>
        </w:rPr>
        <w:t>чеб</w:t>
      </w:r>
      <w:proofErr w:type="gramStart"/>
      <w:r w:rsidRPr="00EB4F37">
        <w:rPr>
          <w:lang w:val="ru-RU"/>
        </w:rPr>
        <w:t>.</w:t>
      </w:r>
      <w:proofErr w:type="gramEnd"/>
      <w:r w:rsidRPr="00EB4F37">
        <w:rPr>
          <w:lang w:val="ru-RU"/>
        </w:rPr>
        <w:t xml:space="preserve"> </w:t>
      </w:r>
      <w:proofErr w:type="gramStart"/>
      <w:r w:rsidRPr="00EB4F37">
        <w:rPr>
          <w:lang w:val="ru-RU"/>
        </w:rPr>
        <w:t>д</w:t>
      </w:r>
      <w:proofErr w:type="gramEnd"/>
      <w:r w:rsidRPr="00EB4F37">
        <w:rPr>
          <w:lang w:val="ru-RU"/>
        </w:rPr>
        <w:t>ля ин-</w:t>
      </w:r>
      <w:proofErr w:type="spellStart"/>
      <w:r w:rsidRPr="00EB4F37">
        <w:rPr>
          <w:lang w:val="ru-RU"/>
        </w:rPr>
        <w:t>тов</w:t>
      </w:r>
      <w:proofErr w:type="spellEnd"/>
      <w:r w:rsidRPr="00EB4F37">
        <w:rPr>
          <w:lang w:val="ru-RU"/>
        </w:rPr>
        <w:t xml:space="preserve"> физ. культ. – </w:t>
      </w:r>
      <w:r>
        <w:rPr>
          <w:lang w:val="ru-RU"/>
        </w:rPr>
        <w:t>и</w:t>
      </w:r>
      <w:r w:rsidRPr="00EB4F37">
        <w:rPr>
          <w:lang w:val="ru-RU"/>
        </w:rPr>
        <w:t xml:space="preserve">зд. 4-е, доп., </w:t>
      </w:r>
      <w:proofErr w:type="spellStart"/>
      <w:r w:rsidRPr="00EB4F37">
        <w:rPr>
          <w:lang w:val="ru-RU"/>
        </w:rPr>
        <w:t>перераб</w:t>
      </w:r>
      <w:proofErr w:type="spellEnd"/>
      <w:r w:rsidRPr="00EB4F37">
        <w:rPr>
          <w:lang w:val="ru-RU"/>
        </w:rPr>
        <w:t>.</w:t>
      </w:r>
      <w:r w:rsidRPr="00861381">
        <w:rPr>
          <w:lang w:val="ru-RU"/>
        </w:rPr>
        <w:t>/</w:t>
      </w:r>
      <w:r>
        <w:rPr>
          <w:lang w:val="ru-RU"/>
        </w:rPr>
        <w:t xml:space="preserve"> Н.Г. Озолин,</w:t>
      </w:r>
      <w:r w:rsidRPr="00EB4F37">
        <w:rPr>
          <w:lang w:val="ru-RU"/>
        </w:rPr>
        <w:t xml:space="preserve"> </w:t>
      </w:r>
      <w:r w:rsidRPr="00861381">
        <w:rPr>
          <w:lang w:val="ru-RU"/>
        </w:rPr>
        <w:t xml:space="preserve">В.И. </w:t>
      </w:r>
      <w:proofErr w:type="spellStart"/>
      <w:r w:rsidRPr="00861381">
        <w:rPr>
          <w:lang w:val="ru-RU"/>
        </w:rPr>
        <w:t>Воронкина</w:t>
      </w:r>
      <w:proofErr w:type="spellEnd"/>
      <w:r w:rsidRPr="00861381">
        <w:rPr>
          <w:lang w:val="ru-RU"/>
        </w:rPr>
        <w:t xml:space="preserve">, Ю.Н. Примакова. </w:t>
      </w:r>
      <w:r>
        <w:rPr>
          <w:lang w:val="ru-RU"/>
        </w:rPr>
        <w:t xml:space="preserve">- </w:t>
      </w:r>
      <w:r w:rsidRPr="00EB4F37">
        <w:rPr>
          <w:lang w:val="ru-RU"/>
        </w:rPr>
        <w:t>М.: Физкульту</w:t>
      </w:r>
      <w:r w:rsidR="00A67B11">
        <w:rPr>
          <w:lang w:val="ru-RU"/>
        </w:rPr>
        <w:t>ра и спорт,  1989. – 671с.</w:t>
      </w:r>
    </w:p>
    <w:p w14:paraId="0D830BC8" w14:textId="77777777"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Питер Дж. Л. Томпсон. Введен</w:t>
      </w:r>
      <w:r>
        <w:rPr>
          <w:lang w:val="ru-RU"/>
        </w:rPr>
        <w:t>ие в теорию тренировки. – М.</w:t>
      </w:r>
      <w:r w:rsidRPr="00EB4F37">
        <w:rPr>
          <w:lang w:val="ru-RU"/>
        </w:rPr>
        <w:t>: «Человек», 2014. – 192с.</w:t>
      </w:r>
    </w:p>
    <w:p w14:paraId="7767BFF6" w14:textId="6DC1FEA1"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Полунин</w:t>
      </w:r>
      <w:r>
        <w:rPr>
          <w:lang w:val="ru-RU"/>
        </w:rPr>
        <w:t>,</w:t>
      </w:r>
      <w:r w:rsidRPr="00EB4F37">
        <w:rPr>
          <w:lang w:val="ru-RU"/>
        </w:rPr>
        <w:t xml:space="preserve">  А.И. Школа бега Вячеслава Евстратова</w:t>
      </w:r>
      <w:r w:rsidRPr="00861381">
        <w:rPr>
          <w:lang w:val="ru-RU"/>
        </w:rPr>
        <w:t>/</w:t>
      </w:r>
      <w:r>
        <w:rPr>
          <w:lang w:val="ru-RU"/>
        </w:rPr>
        <w:t xml:space="preserve"> А.И. Полунин</w:t>
      </w:r>
      <w:r w:rsidRPr="00EB4F37">
        <w:rPr>
          <w:lang w:val="ru-RU"/>
        </w:rPr>
        <w:t>. – М.: Советский спорт, 2003.</w:t>
      </w:r>
      <w:r>
        <w:rPr>
          <w:lang w:val="ru-RU"/>
        </w:rPr>
        <w:t xml:space="preserve"> </w:t>
      </w:r>
      <w:r w:rsidR="00A67B11" w:rsidRPr="00A67B11">
        <w:rPr>
          <w:lang w:val="ru-RU"/>
        </w:rPr>
        <w:t>–</w:t>
      </w:r>
      <w:r>
        <w:rPr>
          <w:lang w:val="ru-RU"/>
        </w:rPr>
        <w:t xml:space="preserve"> </w:t>
      </w:r>
      <w:r w:rsidRPr="00EB4F37">
        <w:rPr>
          <w:lang w:val="ru-RU"/>
        </w:rPr>
        <w:t>216с.</w:t>
      </w:r>
    </w:p>
    <w:p w14:paraId="623C2512" w14:textId="3AB71BBE"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Попов</w:t>
      </w:r>
      <w:r>
        <w:rPr>
          <w:lang w:val="ru-RU"/>
        </w:rPr>
        <w:t>,</w:t>
      </w:r>
      <w:r w:rsidRPr="00EB4F37">
        <w:rPr>
          <w:lang w:val="ru-RU"/>
        </w:rPr>
        <w:t xml:space="preserve"> В.Б. 555 специальных упражнений в подготовке легкоатл</w:t>
      </w:r>
      <w:r>
        <w:rPr>
          <w:lang w:val="ru-RU"/>
        </w:rPr>
        <w:t>етов: изд. 2-е</w:t>
      </w:r>
      <w:r w:rsidRPr="00EB4F37">
        <w:rPr>
          <w:lang w:val="ru-RU"/>
        </w:rPr>
        <w:t>.</w:t>
      </w:r>
      <w:r w:rsidRPr="00861381">
        <w:rPr>
          <w:lang w:val="ru-RU"/>
        </w:rPr>
        <w:t>/</w:t>
      </w:r>
      <w:r>
        <w:rPr>
          <w:lang w:val="ru-RU"/>
        </w:rPr>
        <w:t xml:space="preserve"> В.Б. Попов. – М.: Человек,2012, </w:t>
      </w:r>
      <w:r w:rsidR="00A67B11" w:rsidRPr="00A67B11">
        <w:rPr>
          <w:lang w:val="ru-RU"/>
        </w:rPr>
        <w:t>–</w:t>
      </w:r>
      <w:r>
        <w:rPr>
          <w:lang w:val="ru-RU"/>
        </w:rPr>
        <w:t xml:space="preserve"> 224с.</w:t>
      </w:r>
    </w:p>
    <w:p w14:paraId="3867022D" w14:textId="67A2CC8B"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Сидоренко</w:t>
      </w:r>
      <w:r>
        <w:rPr>
          <w:lang w:val="ru-RU"/>
        </w:rPr>
        <w:t>,</w:t>
      </w:r>
      <w:r w:rsidRPr="00EB4F37">
        <w:rPr>
          <w:lang w:val="ru-RU"/>
        </w:rPr>
        <w:t xml:space="preserve"> А.С. Повышение технической подготовленности в беге на короткие дистанции у студентов КФК и СЭТ</w:t>
      </w:r>
      <w:r w:rsidRPr="00861381">
        <w:rPr>
          <w:lang w:val="ru-RU"/>
        </w:rPr>
        <w:t>/</w:t>
      </w:r>
      <w:r>
        <w:rPr>
          <w:lang w:val="ru-RU"/>
        </w:rPr>
        <w:t xml:space="preserve"> А.С. Сидоренко</w:t>
      </w:r>
      <w:r w:rsidRPr="00861381">
        <w:rPr>
          <w:lang w:val="ru-RU"/>
        </w:rPr>
        <w:t>//</w:t>
      </w:r>
      <w:r w:rsidRPr="00EB4F37">
        <w:rPr>
          <w:lang w:val="ru-RU"/>
        </w:rPr>
        <w:t xml:space="preserve"> Физическая культура и спорт в системе образования России: инновации и перспективы</w:t>
      </w:r>
      <w:r>
        <w:rPr>
          <w:lang w:val="ru-RU"/>
        </w:rPr>
        <w:t xml:space="preserve"> развития. СПбГУ. </w:t>
      </w:r>
      <w:r w:rsidR="00A67B11" w:rsidRPr="00A67B11">
        <w:rPr>
          <w:lang w:val="ru-RU"/>
        </w:rPr>
        <w:t>–</w:t>
      </w:r>
      <w:r>
        <w:rPr>
          <w:lang w:val="ru-RU"/>
        </w:rPr>
        <w:t xml:space="preserve"> </w:t>
      </w:r>
      <w:r w:rsidRPr="00EB4F37">
        <w:rPr>
          <w:lang w:val="ru-RU"/>
        </w:rPr>
        <w:t>2016</w:t>
      </w:r>
      <w:r w:rsidR="00A67B11">
        <w:rPr>
          <w:lang w:val="ru-RU"/>
        </w:rPr>
        <w:t>,</w:t>
      </w:r>
      <w:r w:rsidR="00A67B11" w:rsidRPr="00A67B11">
        <w:rPr>
          <w:sz w:val="24"/>
          <w:szCs w:val="24"/>
          <w:lang w:val="ru-RU" w:eastAsia="ru-RU" w:bidi="ar-SA"/>
        </w:rPr>
        <w:t xml:space="preserve"> </w:t>
      </w:r>
      <w:r w:rsidR="00A67B11" w:rsidRPr="00A67B11">
        <w:rPr>
          <w:lang w:val="ru-RU"/>
        </w:rPr>
        <w:t>–</w:t>
      </w:r>
      <w:r>
        <w:rPr>
          <w:lang w:val="ru-RU"/>
        </w:rPr>
        <w:t xml:space="preserve"> </w:t>
      </w:r>
      <w:r w:rsidRPr="00EB4F37">
        <w:rPr>
          <w:lang w:val="ru-RU"/>
        </w:rPr>
        <w:t>177</w:t>
      </w:r>
      <w:r w:rsidR="00A67B11">
        <w:rPr>
          <w:lang w:val="ru-RU"/>
        </w:rPr>
        <w:t>с</w:t>
      </w:r>
      <w:r>
        <w:rPr>
          <w:lang w:val="ru-RU"/>
        </w:rPr>
        <w:t>.</w:t>
      </w:r>
    </w:p>
    <w:p w14:paraId="6B8DE8E7" w14:textId="77777777" w:rsidR="00A67B11" w:rsidRDefault="00861381" w:rsidP="00861381">
      <w:pPr>
        <w:pStyle w:val="af7"/>
        <w:numPr>
          <w:ilvl w:val="1"/>
          <w:numId w:val="45"/>
        </w:numPr>
        <w:tabs>
          <w:tab w:val="left" w:pos="1134"/>
        </w:tabs>
        <w:spacing w:line="360" w:lineRule="auto"/>
        <w:ind w:left="0" w:firstLine="709"/>
        <w:jc w:val="both"/>
        <w:rPr>
          <w:lang w:val="ru-RU"/>
        </w:rPr>
      </w:pPr>
      <w:proofErr w:type="spellStart"/>
      <w:r>
        <w:rPr>
          <w:lang w:val="ru-RU"/>
        </w:rPr>
        <w:t>Собянин</w:t>
      </w:r>
      <w:proofErr w:type="spellEnd"/>
      <w:r>
        <w:rPr>
          <w:lang w:val="ru-RU"/>
        </w:rPr>
        <w:t>, Ф.И.</w:t>
      </w:r>
      <w:r w:rsidRPr="00EB4F37">
        <w:rPr>
          <w:lang w:val="ru-RU"/>
        </w:rPr>
        <w:t xml:space="preserve"> Основы теории физической культуры: уче</w:t>
      </w:r>
      <w:r>
        <w:rPr>
          <w:lang w:val="ru-RU"/>
        </w:rPr>
        <w:t>б</w:t>
      </w:r>
      <w:proofErr w:type="gramStart"/>
      <w:r w:rsidRPr="00EB4F37">
        <w:rPr>
          <w:lang w:val="ru-RU"/>
        </w:rPr>
        <w:t>.</w:t>
      </w:r>
      <w:proofErr w:type="gramEnd"/>
      <w:r w:rsidRPr="00EB4F37">
        <w:rPr>
          <w:lang w:val="ru-RU"/>
        </w:rPr>
        <w:t xml:space="preserve"> </w:t>
      </w:r>
      <w:proofErr w:type="gramStart"/>
      <w:r>
        <w:rPr>
          <w:lang w:val="ru-RU"/>
        </w:rPr>
        <w:t>п</w:t>
      </w:r>
      <w:proofErr w:type="gramEnd"/>
      <w:r>
        <w:rPr>
          <w:lang w:val="ru-RU"/>
        </w:rPr>
        <w:t>особие</w:t>
      </w:r>
      <w:r w:rsidRPr="00861381">
        <w:rPr>
          <w:lang w:val="ru-RU"/>
        </w:rPr>
        <w:t>/</w:t>
      </w:r>
      <w:r>
        <w:rPr>
          <w:lang w:val="ru-RU"/>
        </w:rPr>
        <w:t xml:space="preserve">Ф.И. </w:t>
      </w:r>
      <w:proofErr w:type="spellStart"/>
      <w:r>
        <w:rPr>
          <w:lang w:val="ru-RU"/>
        </w:rPr>
        <w:t>Собянин</w:t>
      </w:r>
      <w:proofErr w:type="spellEnd"/>
      <w:r>
        <w:rPr>
          <w:lang w:val="ru-RU"/>
        </w:rPr>
        <w:t xml:space="preserve">, А.И. </w:t>
      </w:r>
      <w:proofErr w:type="spellStart"/>
      <w:r>
        <w:rPr>
          <w:lang w:val="ru-RU"/>
        </w:rPr>
        <w:t>Замогильнов</w:t>
      </w:r>
      <w:proofErr w:type="spellEnd"/>
      <w:r w:rsidRPr="00EB4F37">
        <w:rPr>
          <w:lang w:val="ru-RU"/>
        </w:rPr>
        <w:t>. – М.: Изд. Ц</w:t>
      </w:r>
      <w:r>
        <w:rPr>
          <w:lang w:val="ru-RU"/>
        </w:rPr>
        <w:t xml:space="preserve">ентр ВЛАДОС, </w:t>
      </w:r>
    </w:p>
    <w:p w14:paraId="62CB3BA2" w14:textId="4AE3D206" w:rsidR="00861381" w:rsidRPr="00EB4F37" w:rsidRDefault="00A67B11" w:rsidP="00A67B11">
      <w:pPr>
        <w:pStyle w:val="af7"/>
        <w:tabs>
          <w:tab w:val="left" w:pos="1134"/>
        </w:tabs>
        <w:spacing w:line="360" w:lineRule="auto"/>
        <w:ind w:left="0"/>
        <w:jc w:val="both"/>
        <w:rPr>
          <w:lang w:val="ru-RU"/>
        </w:rPr>
      </w:pPr>
      <w:r>
        <w:rPr>
          <w:lang w:val="ru-RU"/>
        </w:rPr>
        <w:t>2006. – 151</w:t>
      </w:r>
      <w:r w:rsidR="00861381">
        <w:rPr>
          <w:lang w:val="ru-RU"/>
        </w:rPr>
        <w:t>с.</w:t>
      </w:r>
    </w:p>
    <w:p w14:paraId="29BB940A" w14:textId="27C3A47D"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 xml:space="preserve">Теория и методика физической культуры: </w:t>
      </w:r>
      <w:r>
        <w:rPr>
          <w:lang w:val="ru-RU"/>
        </w:rPr>
        <w:t>уч</w:t>
      </w:r>
      <w:r w:rsidRPr="00EB4F37">
        <w:rPr>
          <w:lang w:val="ru-RU"/>
        </w:rPr>
        <w:t xml:space="preserve">ебник / </w:t>
      </w:r>
      <w:proofErr w:type="gramStart"/>
      <w:r>
        <w:rPr>
          <w:lang w:val="ru-RU"/>
        </w:rPr>
        <w:t>п</w:t>
      </w:r>
      <w:r w:rsidRPr="00EB4F37">
        <w:rPr>
          <w:lang w:val="ru-RU"/>
        </w:rPr>
        <w:t>од</w:t>
      </w:r>
      <w:proofErr w:type="gramEnd"/>
      <w:r w:rsidRPr="00EB4F37">
        <w:rPr>
          <w:lang w:val="ru-RU"/>
        </w:rPr>
        <w:t xml:space="preserve">. Ред. </w:t>
      </w:r>
      <w:r>
        <w:rPr>
          <w:lang w:val="ru-RU"/>
        </w:rPr>
        <w:t>п</w:t>
      </w:r>
      <w:r w:rsidRPr="00EB4F37">
        <w:rPr>
          <w:lang w:val="ru-RU"/>
        </w:rPr>
        <w:t xml:space="preserve">роф. </w:t>
      </w:r>
      <w:proofErr w:type="spellStart"/>
      <w:r w:rsidRPr="00EB4F37">
        <w:rPr>
          <w:lang w:val="ru-RU"/>
        </w:rPr>
        <w:t>Курамшина</w:t>
      </w:r>
      <w:proofErr w:type="spellEnd"/>
      <w:r w:rsidRPr="00EB4F37">
        <w:rPr>
          <w:lang w:val="ru-RU"/>
        </w:rPr>
        <w:t xml:space="preserve"> Ю.Ф. – 2-е изд., </w:t>
      </w:r>
      <w:proofErr w:type="spellStart"/>
      <w:r w:rsidRPr="00EB4F37">
        <w:rPr>
          <w:lang w:val="ru-RU"/>
        </w:rPr>
        <w:t>испр</w:t>
      </w:r>
      <w:proofErr w:type="spellEnd"/>
      <w:r w:rsidRPr="00EB4F37">
        <w:rPr>
          <w:lang w:val="ru-RU"/>
        </w:rPr>
        <w:t xml:space="preserve">. – М.: Советский спорт, 2004. </w:t>
      </w:r>
      <w:r w:rsidR="00A67B11">
        <w:rPr>
          <w:lang w:val="ru-RU"/>
        </w:rPr>
        <w:t>– 464</w:t>
      </w:r>
      <w:r w:rsidRPr="00EB4F37">
        <w:rPr>
          <w:lang w:val="ru-RU"/>
        </w:rPr>
        <w:t>с.</w:t>
      </w:r>
    </w:p>
    <w:p w14:paraId="1C2B0379" w14:textId="7143FFB3" w:rsidR="00861381" w:rsidRPr="00EB4F37" w:rsidRDefault="00861381" w:rsidP="00861381">
      <w:pPr>
        <w:pStyle w:val="af7"/>
        <w:numPr>
          <w:ilvl w:val="1"/>
          <w:numId w:val="45"/>
        </w:numPr>
        <w:tabs>
          <w:tab w:val="left" w:pos="1134"/>
        </w:tabs>
        <w:spacing w:line="360" w:lineRule="auto"/>
        <w:ind w:left="0" w:firstLine="709"/>
        <w:jc w:val="both"/>
        <w:rPr>
          <w:lang w:val="ru-RU"/>
        </w:rPr>
      </w:pPr>
      <w:r w:rsidRPr="00EB4F37">
        <w:rPr>
          <w:lang w:val="ru-RU"/>
        </w:rPr>
        <w:t>Хмелевский</w:t>
      </w:r>
      <w:r>
        <w:rPr>
          <w:lang w:val="ru-RU"/>
        </w:rPr>
        <w:t>,</w:t>
      </w:r>
      <w:r w:rsidRPr="00EB4F37">
        <w:rPr>
          <w:lang w:val="ru-RU"/>
        </w:rPr>
        <w:t xml:space="preserve"> К. Применение метода экспертных оценок техники легкоатлетических упражнений (на примере бега на короткие дистанции). </w:t>
      </w:r>
      <w:r w:rsidRPr="00861381">
        <w:rPr>
          <w:lang w:val="ru-RU"/>
        </w:rPr>
        <w:t>//</w:t>
      </w:r>
      <w:r w:rsidRPr="00EB4F37">
        <w:rPr>
          <w:lang w:val="ru-RU"/>
        </w:rPr>
        <w:t xml:space="preserve">Научные труды Северо-Западного института управления. </w:t>
      </w:r>
      <w:r w:rsidR="00A67B11" w:rsidRPr="00A67B11">
        <w:rPr>
          <w:lang w:val="ru-RU"/>
        </w:rPr>
        <w:t>–</w:t>
      </w:r>
      <w:r>
        <w:rPr>
          <w:lang w:val="ru-RU"/>
        </w:rPr>
        <w:t xml:space="preserve"> </w:t>
      </w:r>
      <w:r w:rsidRPr="00EB4F37">
        <w:rPr>
          <w:lang w:val="ru-RU"/>
        </w:rPr>
        <w:t xml:space="preserve">2016. </w:t>
      </w:r>
      <w:r w:rsidR="00A67B11" w:rsidRPr="00A67B11">
        <w:rPr>
          <w:lang w:val="ru-RU"/>
        </w:rPr>
        <w:t>–</w:t>
      </w:r>
      <w:r w:rsidR="00A67B11">
        <w:rPr>
          <w:lang w:val="ru-RU"/>
        </w:rPr>
        <w:t xml:space="preserve"> </w:t>
      </w:r>
      <w:r w:rsidRPr="00EB4F37">
        <w:rPr>
          <w:lang w:val="ru-RU"/>
        </w:rPr>
        <w:t>128</w:t>
      </w:r>
      <w:r w:rsidR="00A67B11">
        <w:rPr>
          <w:lang w:val="ru-RU"/>
        </w:rPr>
        <w:t>с</w:t>
      </w:r>
      <w:r w:rsidRPr="00EB4F37">
        <w:rPr>
          <w:lang w:val="ru-RU"/>
        </w:rPr>
        <w:t>.</w:t>
      </w:r>
    </w:p>
    <w:p w14:paraId="39310981" w14:textId="3BB4EF36" w:rsidR="00861381" w:rsidRDefault="00861381" w:rsidP="00861381">
      <w:pPr>
        <w:pStyle w:val="af7"/>
        <w:numPr>
          <w:ilvl w:val="1"/>
          <w:numId w:val="45"/>
        </w:numPr>
        <w:tabs>
          <w:tab w:val="left" w:pos="1134"/>
        </w:tabs>
        <w:spacing w:line="360" w:lineRule="auto"/>
        <w:ind w:left="0" w:firstLine="709"/>
        <w:jc w:val="both"/>
        <w:rPr>
          <w:lang w:val="ru-RU"/>
        </w:rPr>
      </w:pPr>
      <w:r>
        <w:rPr>
          <w:lang w:val="ru-RU"/>
        </w:rPr>
        <w:t xml:space="preserve">Холодов, Ж.К. </w:t>
      </w:r>
      <w:r w:rsidRPr="00EB4F37">
        <w:rPr>
          <w:lang w:val="ru-RU"/>
        </w:rPr>
        <w:t xml:space="preserve">Теория и методика физического воспитания и спорта: </w:t>
      </w:r>
      <w:r>
        <w:rPr>
          <w:lang w:val="ru-RU"/>
        </w:rPr>
        <w:t>у</w:t>
      </w:r>
      <w:r w:rsidRPr="00EB4F37">
        <w:rPr>
          <w:lang w:val="ru-RU"/>
        </w:rPr>
        <w:t>чеб</w:t>
      </w:r>
      <w:proofErr w:type="gramStart"/>
      <w:r w:rsidRPr="00EB4F37">
        <w:rPr>
          <w:lang w:val="ru-RU"/>
        </w:rPr>
        <w:t>.</w:t>
      </w:r>
      <w:proofErr w:type="gramEnd"/>
      <w:r w:rsidRPr="00EB4F37">
        <w:rPr>
          <w:lang w:val="ru-RU"/>
        </w:rPr>
        <w:t xml:space="preserve"> </w:t>
      </w:r>
      <w:proofErr w:type="gramStart"/>
      <w:r w:rsidRPr="00EB4F37">
        <w:rPr>
          <w:lang w:val="ru-RU"/>
        </w:rPr>
        <w:t>п</w:t>
      </w:r>
      <w:proofErr w:type="gramEnd"/>
      <w:r w:rsidRPr="00EB4F37">
        <w:rPr>
          <w:lang w:val="ru-RU"/>
        </w:rPr>
        <w:t xml:space="preserve">особие для студ. </w:t>
      </w:r>
      <w:proofErr w:type="spellStart"/>
      <w:r w:rsidRPr="00EB4F37">
        <w:rPr>
          <w:lang w:val="ru-RU"/>
        </w:rPr>
        <w:t>высш</w:t>
      </w:r>
      <w:proofErr w:type="spellEnd"/>
      <w:r w:rsidRPr="00EB4F37">
        <w:rPr>
          <w:lang w:val="ru-RU"/>
        </w:rPr>
        <w:t xml:space="preserve">. учеб. заведений. </w:t>
      </w:r>
      <w:r w:rsidR="00A67B11" w:rsidRPr="00A67B11">
        <w:rPr>
          <w:lang w:val="ru-RU"/>
        </w:rPr>
        <w:t>–</w:t>
      </w:r>
      <w:r w:rsidR="00A67B11">
        <w:rPr>
          <w:lang w:val="ru-RU"/>
        </w:rPr>
        <w:t xml:space="preserve"> </w:t>
      </w:r>
      <w:r w:rsidRPr="00EB4F37">
        <w:rPr>
          <w:lang w:val="ru-RU"/>
        </w:rPr>
        <w:t>М.: Издательский центр «Академия», 2003</w:t>
      </w:r>
      <w:r>
        <w:rPr>
          <w:lang w:val="ru-RU"/>
        </w:rPr>
        <w:t xml:space="preserve">. </w:t>
      </w:r>
      <w:r w:rsidR="00A67B11" w:rsidRPr="00A67B11">
        <w:rPr>
          <w:lang w:val="ru-RU"/>
        </w:rPr>
        <w:t>–</w:t>
      </w:r>
      <w:r w:rsidR="00A67B11">
        <w:rPr>
          <w:lang w:val="ru-RU"/>
        </w:rPr>
        <w:t xml:space="preserve"> </w:t>
      </w:r>
      <w:r>
        <w:rPr>
          <w:lang w:val="ru-RU"/>
        </w:rPr>
        <w:t>480с.</w:t>
      </w:r>
    </w:p>
    <w:p w14:paraId="2DF3B7C9" w14:textId="77777777" w:rsidR="004960AC" w:rsidRDefault="00C56464" w:rsidP="004960AC">
      <w:pPr>
        <w:pStyle w:val="1"/>
        <w:spacing w:before="360" w:after="480"/>
        <w:jc w:val="center"/>
        <w:rPr>
          <w:rFonts w:ascii="Times New Roman" w:hAnsi="Times New Roman" w:cs="Times New Roman"/>
          <w:color w:val="auto"/>
        </w:rPr>
      </w:pPr>
      <w:bookmarkStart w:id="26" w:name="_Toc9205924"/>
      <w:r w:rsidRPr="00C56464">
        <w:rPr>
          <w:rFonts w:ascii="Times New Roman" w:hAnsi="Times New Roman" w:cs="Times New Roman"/>
          <w:color w:val="auto"/>
        </w:rPr>
        <w:lastRenderedPageBreak/>
        <w:t>ПРИЛОЖЕНИЯ</w:t>
      </w:r>
      <w:bookmarkStart w:id="27" w:name="_Toc7704886"/>
      <w:bookmarkEnd w:id="26"/>
    </w:p>
    <w:p w14:paraId="49B69BEE" w14:textId="79DE6060" w:rsidR="00F660C2" w:rsidRPr="00CB0D13" w:rsidRDefault="00F660C2" w:rsidP="00CB0D13">
      <w:pPr>
        <w:pStyle w:val="1"/>
        <w:spacing w:before="0"/>
        <w:jc w:val="right"/>
        <w:rPr>
          <w:rFonts w:ascii="Times New Roman" w:hAnsi="Times New Roman" w:cs="Times New Roman"/>
          <w:b w:val="0"/>
          <w:color w:val="auto"/>
        </w:rPr>
      </w:pPr>
      <w:bookmarkStart w:id="28" w:name="_Toc9205925"/>
      <w:r w:rsidRPr="00CB0D13">
        <w:rPr>
          <w:rFonts w:ascii="Times New Roman" w:hAnsi="Times New Roman" w:cs="Times New Roman"/>
          <w:b w:val="0"/>
          <w:color w:val="auto"/>
        </w:rPr>
        <w:t>Приложение 1</w:t>
      </w:r>
      <w:bookmarkEnd w:id="27"/>
      <w:bookmarkEnd w:id="28"/>
    </w:p>
    <w:p w14:paraId="1DEE0FD4" w14:textId="5B8A2E5E" w:rsidR="00E20C3C" w:rsidRPr="00CB0D13" w:rsidRDefault="00291B47" w:rsidP="00CB0D13">
      <w:pPr>
        <w:pStyle w:val="1"/>
        <w:spacing w:before="360" w:after="480"/>
        <w:jc w:val="center"/>
        <w:rPr>
          <w:rFonts w:ascii="Times New Roman" w:hAnsi="Times New Roman" w:cs="Times New Roman"/>
          <w:b w:val="0"/>
          <w:color w:val="auto"/>
        </w:rPr>
      </w:pPr>
      <w:bookmarkStart w:id="29" w:name="_Toc7704887"/>
      <w:bookmarkStart w:id="30" w:name="_Toc9205926"/>
      <w:r w:rsidRPr="00CB0D13">
        <w:rPr>
          <w:rFonts w:ascii="Times New Roman" w:hAnsi="Times New Roman" w:cs="Times New Roman"/>
          <w:b w:val="0"/>
          <w:color w:val="auto"/>
        </w:rPr>
        <w:t>Результаты тестирования спортсменов экспериментальной группы в начале эксперимента</w:t>
      </w:r>
      <w:bookmarkEnd w:id="29"/>
      <w:bookmarkEnd w:id="30"/>
    </w:p>
    <w:tbl>
      <w:tblPr>
        <w:tblStyle w:val="a7"/>
        <w:tblW w:w="9663" w:type="dxa"/>
        <w:jc w:val="center"/>
        <w:tblLook w:val="04A0" w:firstRow="1" w:lastRow="0" w:firstColumn="1" w:lastColumn="0" w:noHBand="0" w:noVBand="1"/>
      </w:tblPr>
      <w:tblGrid>
        <w:gridCol w:w="1014"/>
        <w:gridCol w:w="2106"/>
        <w:gridCol w:w="1323"/>
        <w:gridCol w:w="1386"/>
        <w:gridCol w:w="1186"/>
        <w:gridCol w:w="866"/>
        <w:gridCol w:w="1782"/>
      </w:tblGrid>
      <w:tr w:rsidR="00E81645" w:rsidRPr="00487730" w14:paraId="71C4C76E" w14:textId="77777777" w:rsidTr="00487730">
        <w:trPr>
          <w:trHeight w:val="1335"/>
          <w:jc w:val="center"/>
        </w:trPr>
        <w:tc>
          <w:tcPr>
            <w:tcW w:w="1014" w:type="dxa"/>
            <w:vAlign w:val="center"/>
          </w:tcPr>
          <w:p w14:paraId="3E3F2D81" w14:textId="26C0C528" w:rsidR="00E81645" w:rsidRPr="00487730" w:rsidRDefault="00E81645" w:rsidP="00487730">
            <w:pPr>
              <w:spacing w:line="360" w:lineRule="auto"/>
              <w:jc w:val="center"/>
            </w:pPr>
            <w:r w:rsidRPr="00487730">
              <w:t>№</w:t>
            </w:r>
          </w:p>
        </w:tc>
        <w:tc>
          <w:tcPr>
            <w:tcW w:w="2106" w:type="dxa"/>
            <w:vAlign w:val="center"/>
          </w:tcPr>
          <w:p w14:paraId="18C18708" w14:textId="76705773" w:rsidR="00E81645" w:rsidRPr="00487730" w:rsidRDefault="00E81645" w:rsidP="00487730">
            <w:pPr>
              <w:spacing w:line="360" w:lineRule="auto"/>
              <w:jc w:val="center"/>
            </w:pPr>
            <w:r w:rsidRPr="00487730">
              <w:t>ФИО</w:t>
            </w:r>
          </w:p>
        </w:tc>
        <w:tc>
          <w:tcPr>
            <w:tcW w:w="1323" w:type="dxa"/>
            <w:vAlign w:val="center"/>
          </w:tcPr>
          <w:p w14:paraId="5365F73A" w14:textId="46B02BC4" w:rsidR="00E81645" w:rsidRPr="00487730" w:rsidRDefault="00E81645" w:rsidP="00487730">
            <w:pPr>
              <w:spacing w:line="360" w:lineRule="auto"/>
              <w:jc w:val="center"/>
            </w:pPr>
            <w:r w:rsidRPr="00487730">
              <w:t>Год рождения</w:t>
            </w:r>
          </w:p>
        </w:tc>
        <w:tc>
          <w:tcPr>
            <w:tcW w:w="1386" w:type="dxa"/>
            <w:vAlign w:val="center"/>
          </w:tcPr>
          <w:p w14:paraId="09CA4431" w14:textId="60FAA60A" w:rsidR="00E81645" w:rsidRPr="00487730" w:rsidRDefault="00E81645" w:rsidP="00487730">
            <w:pPr>
              <w:spacing w:line="360" w:lineRule="auto"/>
              <w:jc w:val="center"/>
            </w:pPr>
            <w:r w:rsidRPr="00487730">
              <w:t>Челночный бег 3*10м (с)</w:t>
            </w:r>
          </w:p>
        </w:tc>
        <w:tc>
          <w:tcPr>
            <w:tcW w:w="1186" w:type="dxa"/>
            <w:vAlign w:val="center"/>
          </w:tcPr>
          <w:p w14:paraId="2FA6B04B" w14:textId="1F32B89C" w:rsidR="00E81645" w:rsidRPr="00487730" w:rsidRDefault="00E81645" w:rsidP="00487730">
            <w:pPr>
              <w:spacing w:line="360" w:lineRule="auto"/>
              <w:jc w:val="center"/>
            </w:pPr>
            <w:r w:rsidRPr="00487730">
              <w:t>Прыжок в дину с места (</w:t>
            </w:r>
            <w:proofErr w:type="gramStart"/>
            <w:r w:rsidRPr="00487730">
              <w:t>см</w:t>
            </w:r>
            <w:proofErr w:type="gramEnd"/>
            <w:r w:rsidRPr="00487730">
              <w:t>)</w:t>
            </w:r>
          </w:p>
        </w:tc>
        <w:tc>
          <w:tcPr>
            <w:tcW w:w="866" w:type="dxa"/>
            <w:vAlign w:val="center"/>
          </w:tcPr>
          <w:p w14:paraId="28C5F255" w14:textId="0D262495" w:rsidR="00E81645" w:rsidRPr="00487730" w:rsidRDefault="00E81645" w:rsidP="00487730">
            <w:pPr>
              <w:spacing w:line="360" w:lineRule="auto"/>
              <w:jc w:val="center"/>
            </w:pPr>
            <w:r w:rsidRPr="00487730">
              <w:t>Бег на 30м (с)</w:t>
            </w:r>
          </w:p>
        </w:tc>
        <w:tc>
          <w:tcPr>
            <w:tcW w:w="1782" w:type="dxa"/>
            <w:vAlign w:val="center"/>
          </w:tcPr>
          <w:p w14:paraId="4CEE6C7D" w14:textId="7F62B284" w:rsidR="00E81645" w:rsidRPr="00487730" w:rsidRDefault="00E81645" w:rsidP="00487730">
            <w:pPr>
              <w:spacing w:line="360" w:lineRule="auto"/>
              <w:jc w:val="center"/>
            </w:pPr>
            <w:r w:rsidRPr="00487730">
              <w:t>Прыжки через скакалку в течени</w:t>
            </w:r>
            <w:proofErr w:type="gramStart"/>
            <w:r w:rsidRPr="00487730">
              <w:t>и</w:t>
            </w:r>
            <w:proofErr w:type="gramEnd"/>
            <w:r w:rsidRPr="00487730">
              <w:t xml:space="preserve"> 30сек (кол)</w:t>
            </w:r>
          </w:p>
        </w:tc>
      </w:tr>
      <w:tr w:rsidR="00E81645" w:rsidRPr="00487730" w14:paraId="0E2B8651" w14:textId="77777777" w:rsidTr="00487730">
        <w:trPr>
          <w:trHeight w:val="449"/>
          <w:jc w:val="center"/>
        </w:trPr>
        <w:tc>
          <w:tcPr>
            <w:tcW w:w="1014" w:type="dxa"/>
          </w:tcPr>
          <w:p w14:paraId="2523C6DE" w14:textId="00ECD8CE" w:rsidR="00E81645" w:rsidRPr="00487730" w:rsidRDefault="00E81645" w:rsidP="00487730">
            <w:pPr>
              <w:spacing w:line="360" w:lineRule="auto"/>
              <w:jc w:val="center"/>
            </w:pPr>
            <w:r w:rsidRPr="00487730">
              <w:t>1</w:t>
            </w:r>
          </w:p>
        </w:tc>
        <w:tc>
          <w:tcPr>
            <w:tcW w:w="2106" w:type="dxa"/>
          </w:tcPr>
          <w:p w14:paraId="6890E885" w14:textId="2C46306C" w:rsidR="00E81645" w:rsidRPr="00487730" w:rsidRDefault="00E81645" w:rsidP="00487730">
            <w:pPr>
              <w:spacing w:line="360" w:lineRule="auto"/>
            </w:pPr>
            <w:proofErr w:type="spellStart"/>
            <w:r w:rsidRPr="00487730">
              <w:t>Гуридова</w:t>
            </w:r>
            <w:proofErr w:type="spellEnd"/>
            <w:r w:rsidRPr="00487730">
              <w:t xml:space="preserve"> Алеся Ивановна</w:t>
            </w:r>
          </w:p>
        </w:tc>
        <w:tc>
          <w:tcPr>
            <w:tcW w:w="1323" w:type="dxa"/>
          </w:tcPr>
          <w:p w14:paraId="1A352729" w14:textId="263A69A3" w:rsidR="00E81645" w:rsidRPr="00487730" w:rsidRDefault="00E81645" w:rsidP="00487730">
            <w:pPr>
              <w:spacing w:line="360" w:lineRule="auto"/>
              <w:jc w:val="center"/>
            </w:pPr>
            <w:r w:rsidRPr="00487730">
              <w:t>2007</w:t>
            </w:r>
          </w:p>
        </w:tc>
        <w:tc>
          <w:tcPr>
            <w:tcW w:w="1386" w:type="dxa"/>
          </w:tcPr>
          <w:p w14:paraId="042C1881" w14:textId="758A501C" w:rsidR="00E81645" w:rsidRPr="00487730" w:rsidRDefault="00E81645" w:rsidP="00487730">
            <w:pPr>
              <w:spacing w:line="360" w:lineRule="auto"/>
              <w:jc w:val="center"/>
            </w:pPr>
            <w:r w:rsidRPr="00487730">
              <w:t>9,6</w:t>
            </w:r>
          </w:p>
        </w:tc>
        <w:tc>
          <w:tcPr>
            <w:tcW w:w="1186" w:type="dxa"/>
          </w:tcPr>
          <w:p w14:paraId="2AB4C0B7" w14:textId="152E55FD" w:rsidR="00E81645" w:rsidRPr="00487730" w:rsidRDefault="00E81645" w:rsidP="00487730">
            <w:pPr>
              <w:spacing w:line="360" w:lineRule="auto"/>
              <w:jc w:val="center"/>
            </w:pPr>
            <w:r w:rsidRPr="00487730">
              <w:t>146</w:t>
            </w:r>
          </w:p>
        </w:tc>
        <w:tc>
          <w:tcPr>
            <w:tcW w:w="866" w:type="dxa"/>
          </w:tcPr>
          <w:p w14:paraId="7351FAA1" w14:textId="408F91E8" w:rsidR="00E81645" w:rsidRPr="00487730" w:rsidRDefault="00E81645" w:rsidP="00487730">
            <w:pPr>
              <w:spacing w:line="360" w:lineRule="auto"/>
              <w:jc w:val="center"/>
            </w:pPr>
            <w:r w:rsidRPr="00487730">
              <w:t>5,2</w:t>
            </w:r>
          </w:p>
        </w:tc>
        <w:tc>
          <w:tcPr>
            <w:tcW w:w="1782" w:type="dxa"/>
          </w:tcPr>
          <w:p w14:paraId="2B08DDA3" w14:textId="67E8B4D7" w:rsidR="00E81645" w:rsidRPr="00487730" w:rsidRDefault="00E81645" w:rsidP="00487730">
            <w:pPr>
              <w:spacing w:line="360" w:lineRule="auto"/>
              <w:jc w:val="center"/>
            </w:pPr>
            <w:r w:rsidRPr="00487730">
              <w:t>39</w:t>
            </w:r>
          </w:p>
        </w:tc>
      </w:tr>
      <w:tr w:rsidR="00E81645" w:rsidRPr="00487730" w14:paraId="00AD7B84" w14:textId="77777777" w:rsidTr="00487730">
        <w:trPr>
          <w:trHeight w:val="437"/>
          <w:jc w:val="center"/>
        </w:trPr>
        <w:tc>
          <w:tcPr>
            <w:tcW w:w="1014" w:type="dxa"/>
          </w:tcPr>
          <w:p w14:paraId="36CC8B92" w14:textId="5D7E0ABE" w:rsidR="00E81645" w:rsidRPr="00487730" w:rsidRDefault="00E81645" w:rsidP="00487730">
            <w:pPr>
              <w:spacing w:line="360" w:lineRule="auto"/>
              <w:jc w:val="center"/>
            </w:pPr>
            <w:r w:rsidRPr="00487730">
              <w:t>2</w:t>
            </w:r>
          </w:p>
        </w:tc>
        <w:tc>
          <w:tcPr>
            <w:tcW w:w="2106" w:type="dxa"/>
          </w:tcPr>
          <w:p w14:paraId="60133814" w14:textId="09FECE11" w:rsidR="00E81645" w:rsidRPr="00487730" w:rsidRDefault="00E81645" w:rsidP="00487730">
            <w:pPr>
              <w:spacing w:line="360" w:lineRule="auto"/>
            </w:pPr>
            <w:r w:rsidRPr="00487730">
              <w:t>Литвиненко Ева Геннадьевна</w:t>
            </w:r>
          </w:p>
        </w:tc>
        <w:tc>
          <w:tcPr>
            <w:tcW w:w="1323" w:type="dxa"/>
          </w:tcPr>
          <w:p w14:paraId="5C5B4183" w14:textId="5F237753" w:rsidR="00E81645" w:rsidRPr="00487730" w:rsidRDefault="00E81645" w:rsidP="00487730">
            <w:pPr>
              <w:spacing w:line="360" w:lineRule="auto"/>
              <w:jc w:val="center"/>
            </w:pPr>
            <w:r w:rsidRPr="00487730">
              <w:t>2007</w:t>
            </w:r>
          </w:p>
        </w:tc>
        <w:tc>
          <w:tcPr>
            <w:tcW w:w="1386" w:type="dxa"/>
          </w:tcPr>
          <w:p w14:paraId="33ED2E29" w14:textId="63278530" w:rsidR="00E81645" w:rsidRPr="00487730" w:rsidRDefault="00E81645" w:rsidP="00487730">
            <w:pPr>
              <w:spacing w:line="360" w:lineRule="auto"/>
              <w:jc w:val="center"/>
            </w:pPr>
            <w:r w:rsidRPr="00487730">
              <w:t>9,7</w:t>
            </w:r>
          </w:p>
        </w:tc>
        <w:tc>
          <w:tcPr>
            <w:tcW w:w="1186" w:type="dxa"/>
          </w:tcPr>
          <w:p w14:paraId="2D10A021" w14:textId="300E40E0" w:rsidR="00E81645" w:rsidRPr="00487730" w:rsidRDefault="00E81645" w:rsidP="00487730">
            <w:pPr>
              <w:spacing w:line="360" w:lineRule="auto"/>
              <w:jc w:val="center"/>
            </w:pPr>
            <w:r w:rsidRPr="00487730">
              <w:t>143</w:t>
            </w:r>
          </w:p>
        </w:tc>
        <w:tc>
          <w:tcPr>
            <w:tcW w:w="866" w:type="dxa"/>
          </w:tcPr>
          <w:p w14:paraId="71DBE588" w14:textId="5ECB7415" w:rsidR="00E81645" w:rsidRPr="00487730" w:rsidRDefault="00E81645" w:rsidP="00487730">
            <w:pPr>
              <w:spacing w:line="360" w:lineRule="auto"/>
              <w:jc w:val="center"/>
            </w:pPr>
            <w:r w:rsidRPr="00487730">
              <w:t>5,3</w:t>
            </w:r>
          </w:p>
        </w:tc>
        <w:tc>
          <w:tcPr>
            <w:tcW w:w="1782" w:type="dxa"/>
          </w:tcPr>
          <w:p w14:paraId="1C01808E" w14:textId="010A632A" w:rsidR="00E81645" w:rsidRPr="00487730" w:rsidRDefault="00E81645" w:rsidP="00487730">
            <w:pPr>
              <w:spacing w:line="360" w:lineRule="auto"/>
              <w:jc w:val="center"/>
            </w:pPr>
            <w:r w:rsidRPr="00487730">
              <w:t>37</w:t>
            </w:r>
          </w:p>
        </w:tc>
      </w:tr>
      <w:tr w:rsidR="00E81645" w:rsidRPr="00487730" w14:paraId="6F07BA8D" w14:textId="77777777" w:rsidTr="00487730">
        <w:trPr>
          <w:trHeight w:val="449"/>
          <w:jc w:val="center"/>
        </w:trPr>
        <w:tc>
          <w:tcPr>
            <w:tcW w:w="1014" w:type="dxa"/>
          </w:tcPr>
          <w:p w14:paraId="1A6825B6" w14:textId="1910E0DB" w:rsidR="00E81645" w:rsidRPr="00487730" w:rsidRDefault="00E81645" w:rsidP="00487730">
            <w:pPr>
              <w:spacing w:line="360" w:lineRule="auto"/>
              <w:jc w:val="center"/>
            </w:pPr>
            <w:r w:rsidRPr="00487730">
              <w:t>3</w:t>
            </w:r>
          </w:p>
        </w:tc>
        <w:tc>
          <w:tcPr>
            <w:tcW w:w="2106" w:type="dxa"/>
          </w:tcPr>
          <w:p w14:paraId="287B77C9" w14:textId="02720F4D" w:rsidR="00E81645" w:rsidRPr="00487730" w:rsidRDefault="00E81645" w:rsidP="00487730">
            <w:pPr>
              <w:spacing w:line="360" w:lineRule="auto"/>
            </w:pPr>
            <w:r w:rsidRPr="00487730">
              <w:t>Горячева Тамара Андреевна</w:t>
            </w:r>
          </w:p>
        </w:tc>
        <w:tc>
          <w:tcPr>
            <w:tcW w:w="1323" w:type="dxa"/>
          </w:tcPr>
          <w:p w14:paraId="23AF0FA2" w14:textId="5BDA91A0" w:rsidR="00E81645" w:rsidRPr="00487730" w:rsidRDefault="00E81645" w:rsidP="00487730">
            <w:pPr>
              <w:spacing w:line="360" w:lineRule="auto"/>
              <w:jc w:val="center"/>
            </w:pPr>
            <w:r w:rsidRPr="00487730">
              <w:t>2007</w:t>
            </w:r>
          </w:p>
        </w:tc>
        <w:tc>
          <w:tcPr>
            <w:tcW w:w="1386" w:type="dxa"/>
          </w:tcPr>
          <w:p w14:paraId="0DF77F20" w14:textId="1B873EA5" w:rsidR="00E81645" w:rsidRPr="00487730" w:rsidRDefault="00E81645" w:rsidP="00487730">
            <w:pPr>
              <w:spacing w:line="360" w:lineRule="auto"/>
              <w:jc w:val="center"/>
            </w:pPr>
            <w:r w:rsidRPr="00487730">
              <w:t>10,2</w:t>
            </w:r>
          </w:p>
        </w:tc>
        <w:tc>
          <w:tcPr>
            <w:tcW w:w="1186" w:type="dxa"/>
          </w:tcPr>
          <w:p w14:paraId="6AD4B278" w14:textId="3E51DC1D" w:rsidR="00E81645" w:rsidRPr="00487730" w:rsidRDefault="00E81645" w:rsidP="00487730">
            <w:pPr>
              <w:spacing w:line="360" w:lineRule="auto"/>
              <w:jc w:val="center"/>
            </w:pPr>
            <w:r w:rsidRPr="00487730">
              <w:t>125</w:t>
            </w:r>
          </w:p>
        </w:tc>
        <w:tc>
          <w:tcPr>
            <w:tcW w:w="866" w:type="dxa"/>
          </w:tcPr>
          <w:p w14:paraId="7CCFA4DB" w14:textId="7C75BD34" w:rsidR="00E81645" w:rsidRPr="00487730" w:rsidRDefault="00E81645" w:rsidP="00487730">
            <w:pPr>
              <w:spacing w:line="360" w:lineRule="auto"/>
              <w:jc w:val="center"/>
            </w:pPr>
            <w:r w:rsidRPr="00487730">
              <w:t>6</w:t>
            </w:r>
          </w:p>
        </w:tc>
        <w:tc>
          <w:tcPr>
            <w:tcW w:w="1782" w:type="dxa"/>
          </w:tcPr>
          <w:p w14:paraId="44F4665C" w14:textId="2E72DD36" w:rsidR="00E81645" w:rsidRPr="00487730" w:rsidRDefault="00E81645" w:rsidP="00487730">
            <w:pPr>
              <w:spacing w:line="360" w:lineRule="auto"/>
              <w:jc w:val="center"/>
            </w:pPr>
            <w:r w:rsidRPr="00487730">
              <w:t>33</w:t>
            </w:r>
          </w:p>
        </w:tc>
      </w:tr>
      <w:tr w:rsidR="00E81645" w:rsidRPr="00487730" w14:paraId="49BC167E" w14:textId="77777777" w:rsidTr="00487730">
        <w:trPr>
          <w:trHeight w:val="437"/>
          <w:jc w:val="center"/>
        </w:trPr>
        <w:tc>
          <w:tcPr>
            <w:tcW w:w="1014" w:type="dxa"/>
          </w:tcPr>
          <w:p w14:paraId="168C98FA" w14:textId="327CF2D8" w:rsidR="00E81645" w:rsidRPr="00487730" w:rsidRDefault="00E81645" w:rsidP="00487730">
            <w:pPr>
              <w:spacing w:line="360" w:lineRule="auto"/>
              <w:jc w:val="center"/>
            </w:pPr>
            <w:r w:rsidRPr="00487730">
              <w:t>4</w:t>
            </w:r>
          </w:p>
        </w:tc>
        <w:tc>
          <w:tcPr>
            <w:tcW w:w="2106" w:type="dxa"/>
          </w:tcPr>
          <w:p w14:paraId="2AD57BEC" w14:textId="22381B43" w:rsidR="00E81645" w:rsidRPr="00487730" w:rsidRDefault="00E81645" w:rsidP="00487730">
            <w:pPr>
              <w:spacing w:line="360" w:lineRule="auto"/>
            </w:pPr>
            <w:proofErr w:type="spellStart"/>
            <w:r w:rsidRPr="00487730">
              <w:t>Ханевская</w:t>
            </w:r>
            <w:proofErr w:type="spellEnd"/>
            <w:r w:rsidRPr="00487730">
              <w:t xml:space="preserve"> Диана Андреевна</w:t>
            </w:r>
          </w:p>
        </w:tc>
        <w:tc>
          <w:tcPr>
            <w:tcW w:w="1323" w:type="dxa"/>
          </w:tcPr>
          <w:p w14:paraId="5AFFE30D" w14:textId="41F1BA2B" w:rsidR="00E81645" w:rsidRPr="00487730" w:rsidRDefault="00E81645" w:rsidP="00487730">
            <w:pPr>
              <w:spacing w:line="360" w:lineRule="auto"/>
              <w:jc w:val="center"/>
            </w:pPr>
            <w:r w:rsidRPr="00487730">
              <w:t>2007</w:t>
            </w:r>
          </w:p>
        </w:tc>
        <w:tc>
          <w:tcPr>
            <w:tcW w:w="1386" w:type="dxa"/>
          </w:tcPr>
          <w:p w14:paraId="25B64D28" w14:textId="4E5D6C33" w:rsidR="00E81645" w:rsidRPr="00487730" w:rsidRDefault="00E81645" w:rsidP="00487730">
            <w:pPr>
              <w:spacing w:line="360" w:lineRule="auto"/>
              <w:jc w:val="center"/>
            </w:pPr>
            <w:r w:rsidRPr="00487730">
              <w:t>9,6</w:t>
            </w:r>
          </w:p>
        </w:tc>
        <w:tc>
          <w:tcPr>
            <w:tcW w:w="1186" w:type="dxa"/>
          </w:tcPr>
          <w:p w14:paraId="5DBAAC6E" w14:textId="0F0EC891" w:rsidR="00E81645" w:rsidRPr="00487730" w:rsidRDefault="00E81645" w:rsidP="00487730">
            <w:pPr>
              <w:spacing w:line="360" w:lineRule="auto"/>
              <w:jc w:val="center"/>
            </w:pPr>
            <w:r w:rsidRPr="00487730">
              <w:t>144</w:t>
            </w:r>
          </w:p>
        </w:tc>
        <w:tc>
          <w:tcPr>
            <w:tcW w:w="866" w:type="dxa"/>
          </w:tcPr>
          <w:p w14:paraId="5D75DAF1" w14:textId="08849853" w:rsidR="00E81645" w:rsidRPr="00487730" w:rsidRDefault="00E81645" w:rsidP="00487730">
            <w:pPr>
              <w:spacing w:line="360" w:lineRule="auto"/>
              <w:jc w:val="center"/>
            </w:pPr>
            <w:r w:rsidRPr="00487730">
              <w:t>5,3</w:t>
            </w:r>
          </w:p>
        </w:tc>
        <w:tc>
          <w:tcPr>
            <w:tcW w:w="1782" w:type="dxa"/>
          </w:tcPr>
          <w:p w14:paraId="0D5D275F" w14:textId="2B5BBAB2" w:rsidR="00E81645" w:rsidRPr="00487730" w:rsidRDefault="00E81645" w:rsidP="00487730">
            <w:pPr>
              <w:spacing w:line="360" w:lineRule="auto"/>
              <w:jc w:val="center"/>
            </w:pPr>
            <w:r w:rsidRPr="00487730">
              <w:t>38</w:t>
            </w:r>
          </w:p>
        </w:tc>
      </w:tr>
      <w:tr w:rsidR="00E81645" w:rsidRPr="00487730" w14:paraId="534C59AB" w14:textId="77777777" w:rsidTr="00487730">
        <w:trPr>
          <w:trHeight w:val="449"/>
          <w:jc w:val="center"/>
        </w:trPr>
        <w:tc>
          <w:tcPr>
            <w:tcW w:w="1014" w:type="dxa"/>
          </w:tcPr>
          <w:p w14:paraId="4FB7B557" w14:textId="5D8377E2" w:rsidR="00E81645" w:rsidRPr="00487730" w:rsidRDefault="00E81645" w:rsidP="00487730">
            <w:pPr>
              <w:spacing w:line="360" w:lineRule="auto"/>
              <w:jc w:val="center"/>
            </w:pPr>
            <w:r w:rsidRPr="00487730">
              <w:t>5</w:t>
            </w:r>
          </w:p>
        </w:tc>
        <w:tc>
          <w:tcPr>
            <w:tcW w:w="2106" w:type="dxa"/>
          </w:tcPr>
          <w:p w14:paraId="55B4B514" w14:textId="2EA61661" w:rsidR="00E81645" w:rsidRPr="00487730" w:rsidRDefault="00E81645" w:rsidP="00487730">
            <w:pPr>
              <w:spacing w:line="360" w:lineRule="auto"/>
            </w:pPr>
            <w:proofErr w:type="spellStart"/>
            <w:r w:rsidRPr="00487730">
              <w:t>Ваваева</w:t>
            </w:r>
            <w:proofErr w:type="spellEnd"/>
            <w:r w:rsidRPr="00487730">
              <w:t xml:space="preserve"> Василина Александровна</w:t>
            </w:r>
          </w:p>
        </w:tc>
        <w:tc>
          <w:tcPr>
            <w:tcW w:w="1323" w:type="dxa"/>
          </w:tcPr>
          <w:p w14:paraId="10939E61" w14:textId="2B3226C5" w:rsidR="00E81645" w:rsidRPr="00487730" w:rsidRDefault="00E81645" w:rsidP="00487730">
            <w:pPr>
              <w:spacing w:line="360" w:lineRule="auto"/>
              <w:jc w:val="center"/>
            </w:pPr>
            <w:r w:rsidRPr="00487730">
              <w:t>2008</w:t>
            </w:r>
          </w:p>
        </w:tc>
        <w:tc>
          <w:tcPr>
            <w:tcW w:w="1386" w:type="dxa"/>
          </w:tcPr>
          <w:p w14:paraId="0A2FA81D" w14:textId="0BCF9A10" w:rsidR="00E81645" w:rsidRPr="00487730" w:rsidRDefault="00E81645" w:rsidP="00487730">
            <w:pPr>
              <w:spacing w:line="360" w:lineRule="auto"/>
              <w:jc w:val="center"/>
            </w:pPr>
            <w:r w:rsidRPr="00487730">
              <w:t>10</w:t>
            </w:r>
          </w:p>
        </w:tc>
        <w:tc>
          <w:tcPr>
            <w:tcW w:w="1186" w:type="dxa"/>
          </w:tcPr>
          <w:p w14:paraId="61510ED7" w14:textId="1F77567C" w:rsidR="00E81645" w:rsidRPr="00487730" w:rsidRDefault="00E81645" w:rsidP="00487730">
            <w:pPr>
              <w:spacing w:line="360" w:lineRule="auto"/>
              <w:jc w:val="center"/>
            </w:pPr>
            <w:r w:rsidRPr="00487730">
              <w:t>137</w:t>
            </w:r>
          </w:p>
        </w:tc>
        <w:tc>
          <w:tcPr>
            <w:tcW w:w="866" w:type="dxa"/>
          </w:tcPr>
          <w:p w14:paraId="7DB331AF" w14:textId="18049ED0" w:rsidR="00E81645" w:rsidRPr="00487730" w:rsidRDefault="00E81645" w:rsidP="00487730">
            <w:pPr>
              <w:spacing w:line="360" w:lineRule="auto"/>
              <w:jc w:val="center"/>
            </w:pPr>
            <w:r w:rsidRPr="00487730">
              <w:t>5,6</w:t>
            </w:r>
          </w:p>
        </w:tc>
        <w:tc>
          <w:tcPr>
            <w:tcW w:w="1782" w:type="dxa"/>
          </w:tcPr>
          <w:p w14:paraId="5E85EFC6" w14:textId="2655402A" w:rsidR="00E81645" w:rsidRPr="00487730" w:rsidRDefault="00E81645" w:rsidP="00487730">
            <w:pPr>
              <w:spacing w:line="360" w:lineRule="auto"/>
              <w:jc w:val="center"/>
            </w:pPr>
            <w:r w:rsidRPr="00487730">
              <w:t>36</w:t>
            </w:r>
          </w:p>
        </w:tc>
      </w:tr>
      <w:tr w:rsidR="00E81645" w:rsidRPr="00487730" w14:paraId="17CC95E5" w14:textId="77777777" w:rsidTr="00487730">
        <w:trPr>
          <w:trHeight w:val="437"/>
          <w:jc w:val="center"/>
        </w:trPr>
        <w:tc>
          <w:tcPr>
            <w:tcW w:w="1014" w:type="dxa"/>
          </w:tcPr>
          <w:p w14:paraId="3318CDB0" w14:textId="0F901A54" w:rsidR="00E81645" w:rsidRPr="00487730" w:rsidRDefault="00E81645" w:rsidP="00487730">
            <w:pPr>
              <w:spacing w:line="360" w:lineRule="auto"/>
              <w:jc w:val="center"/>
            </w:pPr>
            <w:r w:rsidRPr="00487730">
              <w:t>6</w:t>
            </w:r>
          </w:p>
        </w:tc>
        <w:tc>
          <w:tcPr>
            <w:tcW w:w="2106" w:type="dxa"/>
          </w:tcPr>
          <w:p w14:paraId="5997A73D" w14:textId="37D93690" w:rsidR="00E81645" w:rsidRPr="00487730" w:rsidRDefault="00E81645" w:rsidP="00487730">
            <w:pPr>
              <w:spacing w:line="360" w:lineRule="auto"/>
              <w:jc w:val="both"/>
            </w:pPr>
            <w:r w:rsidRPr="00487730">
              <w:t>Москвина Александра Андреевна</w:t>
            </w:r>
          </w:p>
        </w:tc>
        <w:tc>
          <w:tcPr>
            <w:tcW w:w="1323" w:type="dxa"/>
          </w:tcPr>
          <w:p w14:paraId="29F7A1E2" w14:textId="13BF40EE" w:rsidR="00E81645" w:rsidRPr="00487730" w:rsidRDefault="00E81645" w:rsidP="00487730">
            <w:pPr>
              <w:spacing w:line="360" w:lineRule="auto"/>
              <w:jc w:val="center"/>
            </w:pPr>
            <w:r w:rsidRPr="00487730">
              <w:t>2008</w:t>
            </w:r>
          </w:p>
        </w:tc>
        <w:tc>
          <w:tcPr>
            <w:tcW w:w="1386" w:type="dxa"/>
          </w:tcPr>
          <w:p w14:paraId="1C0A22F6" w14:textId="1C6FD812" w:rsidR="00E81645" w:rsidRPr="00487730" w:rsidRDefault="00E81645" w:rsidP="00487730">
            <w:pPr>
              <w:spacing w:line="360" w:lineRule="auto"/>
              <w:jc w:val="center"/>
            </w:pPr>
            <w:r w:rsidRPr="00487730">
              <w:t>10,4</w:t>
            </w:r>
          </w:p>
        </w:tc>
        <w:tc>
          <w:tcPr>
            <w:tcW w:w="1186" w:type="dxa"/>
          </w:tcPr>
          <w:p w14:paraId="4BEBF243" w14:textId="47E6C78E" w:rsidR="00E81645" w:rsidRPr="00487730" w:rsidRDefault="00E81645" w:rsidP="00487730">
            <w:pPr>
              <w:spacing w:line="360" w:lineRule="auto"/>
              <w:jc w:val="center"/>
            </w:pPr>
            <w:r w:rsidRPr="00487730">
              <w:t>128</w:t>
            </w:r>
          </w:p>
        </w:tc>
        <w:tc>
          <w:tcPr>
            <w:tcW w:w="866" w:type="dxa"/>
          </w:tcPr>
          <w:p w14:paraId="35B9C557" w14:textId="55BFE0AF" w:rsidR="00E81645" w:rsidRPr="00487730" w:rsidRDefault="00E81645" w:rsidP="00487730">
            <w:pPr>
              <w:spacing w:line="360" w:lineRule="auto"/>
              <w:jc w:val="center"/>
            </w:pPr>
            <w:r w:rsidRPr="00487730">
              <w:t>5,9</w:t>
            </w:r>
          </w:p>
        </w:tc>
        <w:tc>
          <w:tcPr>
            <w:tcW w:w="1782" w:type="dxa"/>
          </w:tcPr>
          <w:p w14:paraId="32D45BA5" w14:textId="603BC5C8" w:rsidR="00E81645" w:rsidRPr="00487730" w:rsidRDefault="00E81645" w:rsidP="00487730">
            <w:pPr>
              <w:spacing w:line="360" w:lineRule="auto"/>
              <w:jc w:val="center"/>
            </w:pPr>
            <w:r w:rsidRPr="00487730">
              <w:t>34</w:t>
            </w:r>
          </w:p>
        </w:tc>
      </w:tr>
      <w:tr w:rsidR="00E81645" w:rsidRPr="00487730" w14:paraId="71C918F1" w14:textId="77777777" w:rsidTr="00487730">
        <w:trPr>
          <w:trHeight w:val="449"/>
          <w:jc w:val="center"/>
        </w:trPr>
        <w:tc>
          <w:tcPr>
            <w:tcW w:w="1014" w:type="dxa"/>
          </w:tcPr>
          <w:p w14:paraId="1E9F3A93" w14:textId="03CD9C0C" w:rsidR="00E81645" w:rsidRPr="00487730" w:rsidRDefault="00E81645" w:rsidP="00487730">
            <w:pPr>
              <w:spacing w:line="360" w:lineRule="auto"/>
              <w:jc w:val="center"/>
            </w:pPr>
            <w:r w:rsidRPr="00487730">
              <w:t>7</w:t>
            </w:r>
          </w:p>
        </w:tc>
        <w:tc>
          <w:tcPr>
            <w:tcW w:w="2106" w:type="dxa"/>
          </w:tcPr>
          <w:p w14:paraId="5D96DEB6" w14:textId="43D237CF" w:rsidR="00E81645" w:rsidRPr="00487730" w:rsidRDefault="00E81645" w:rsidP="00487730">
            <w:pPr>
              <w:spacing w:line="360" w:lineRule="auto"/>
            </w:pPr>
            <w:proofErr w:type="spellStart"/>
            <w:r w:rsidRPr="00487730">
              <w:t>Шемякова</w:t>
            </w:r>
            <w:proofErr w:type="spellEnd"/>
            <w:r w:rsidRPr="00487730">
              <w:t xml:space="preserve"> Глафира Сергеевна</w:t>
            </w:r>
          </w:p>
        </w:tc>
        <w:tc>
          <w:tcPr>
            <w:tcW w:w="1323" w:type="dxa"/>
          </w:tcPr>
          <w:p w14:paraId="7FEAC6A1" w14:textId="79C90E68" w:rsidR="00E81645" w:rsidRPr="00487730" w:rsidRDefault="00E81645" w:rsidP="00487730">
            <w:pPr>
              <w:spacing w:line="360" w:lineRule="auto"/>
              <w:jc w:val="center"/>
            </w:pPr>
            <w:r w:rsidRPr="00487730">
              <w:t>2008</w:t>
            </w:r>
          </w:p>
        </w:tc>
        <w:tc>
          <w:tcPr>
            <w:tcW w:w="1386" w:type="dxa"/>
          </w:tcPr>
          <w:p w14:paraId="6CD2F882" w14:textId="3226FCD5" w:rsidR="00E81645" w:rsidRPr="00487730" w:rsidRDefault="00E81645" w:rsidP="00487730">
            <w:pPr>
              <w:spacing w:line="360" w:lineRule="auto"/>
              <w:jc w:val="center"/>
            </w:pPr>
            <w:r w:rsidRPr="00487730">
              <w:t>9,8</w:t>
            </w:r>
          </w:p>
        </w:tc>
        <w:tc>
          <w:tcPr>
            <w:tcW w:w="1186" w:type="dxa"/>
          </w:tcPr>
          <w:p w14:paraId="74949453" w14:textId="47FD3408" w:rsidR="00E81645" w:rsidRPr="00487730" w:rsidRDefault="00E81645" w:rsidP="00487730">
            <w:pPr>
              <w:spacing w:line="360" w:lineRule="auto"/>
              <w:jc w:val="center"/>
            </w:pPr>
            <w:r w:rsidRPr="00487730">
              <w:t>139</w:t>
            </w:r>
          </w:p>
        </w:tc>
        <w:tc>
          <w:tcPr>
            <w:tcW w:w="866" w:type="dxa"/>
          </w:tcPr>
          <w:p w14:paraId="030B3329" w14:textId="4485D4D8" w:rsidR="00E81645" w:rsidRPr="00487730" w:rsidRDefault="00E81645" w:rsidP="00487730">
            <w:pPr>
              <w:spacing w:line="360" w:lineRule="auto"/>
              <w:jc w:val="center"/>
            </w:pPr>
            <w:r w:rsidRPr="00487730">
              <w:t>5,5</w:t>
            </w:r>
          </w:p>
        </w:tc>
        <w:tc>
          <w:tcPr>
            <w:tcW w:w="1782" w:type="dxa"/>
          </w:tcPr>
          <w:p w14:paraId="5FB65ADF" w14:textId="79DD384E" w:rsidR="00E81645" w:rsidRPr="00487730" w:rsidRDefault="00E81645" w:rsidP="00487730">
            <w:pPr>
              <w:spacing w:line="360" w:lineRule="auto"/>
              <w:jc w:val="center"/>
            </w:pPr>
            <w:r w:rsidRPr="00487730">
              <w:t>35</w:t>
            </w:r>
          </w:p>
        </w:tc>
      </w:tr>
      <w:tr w:rsidR="00E81645" w:rsidRPr="00487730" w14:paraId="1668C0EF" w14:textId="77777777" w:rsidTr="00487730">
        <w:trPr>
          <w:trHeight w:val="437"/>
          <w:jc w:val="center"/>
        </w:trPr>
        <w:tc>
          <w:tcPr>
            <w:tcW w:w="1014" w:type="dxa"/>
          </w:tcPr>
          <w:p w14:paraId="4ACED707" w14:textId="64681D24" w:rsidR="00E81645" w:rsidRPr="00487730" w:rsidRDefault="00E81645" w:rsidP="00487730">
            <w:pPr>
              <w:spacing w:line="360" w:lineRule="auto"/>
              <w:jc w:val="center"/>
            </w:pPr>
            <w:r w:rsidRPr="00487730">
              <w:t>8</w:t>
            </w:r>
          </w:p>
        </w:tc>
        <w:tc>
          <w:tcPr>
            <w:tcW w:w="2106" w:type="dxa"/>
          </w:tcPr>
          <w:p w14:paraId="7C1BFC95" w14:textId="004584D8" w:rsidR="00E81645" w:rsidRPr="00487730" w:rsidRDefault="00E81645" w:rsidP="00487730">
            <w:pPr>
              <w:spacing w:line="360" w:lineRule="auto"/>
            </w:pPr>
            <w:r w:rsidRPr="00487730">
              <w:t>Васильева Анна Владимировна</w:t>
            </w:r>
          </w:p>
        </w:tc>
        <w:tc>
          <w:tcPr>
            <w:tcW w:w="1323" w:type="dxa"/>
          </w:tcPr>
          <w:p w14:paraId="58B5E68D" w14:textId="2EDA1534" w:rsidR="00E81645" w:rsidRPr="00487730" w:rsidRDefault="00E81645" w:rsidP="00487730">
            <w:pPr>
              <w:spacing w:line="360" w:lineRule="auto"/>
              <w:jc w:val="center"/>
            </w:pPr>
            <w:r w:rsidRPr="00487730">
              <w:t>2007</w:t>
            </w:r>
          </w:p>
        </w:tc>
        <w:tc>
          <w:tcPr>
            <w:tcW w:w="1386" w:type="dxa"/>
          </w:tcPr>
          <w:p w14:paraId="555A83D1" w14:textId="74DE5F9A" w:rsidR="00E81645" w:rsidRPr="00487730" w:rsidRDefault="00E81645" w:rsidP="00487730">
            <w:pPr>
              <w:spacing w:line="360" w:lineRule="auto"/>
              <w:jc w:val="center"/>
            </w:pPr>
            <w:r w:rsidRPr="00487730">
              <w:t>9,5</w:t>
            </w:r>
          </w:p>
        </w:tc>
        <w:tc>
          <w:tcPr>
            <w:tcW w:w="1186" w:type="dxa"/>
          </w:tcPr>
          <w:p w14:paraId="0C7FC58A" w14:textId="1E6086E7" w:rsidR="00E81645" w:rsidRPr="00487730" w:rsidRDefault="00E81645" w:rsidP="00487730">
            <w:pPr>
              <w:spacing w:line="360" w:lineRule="auto"/>
              <w:jc w:val="center"/>
            </w:pPr>
            <w:r w:rsidRPr="00487730">
              <w:t>154</w:t>
            </w:r>
          </w:p>
        </w:tc>
        <w:tc>
          <w:tcPr>
            <w:tcW w:w="866" w:type="dxa"/>
          </w:tcPr>
          <w:p w14:paraId="1CCA0618" w14:textId="1BFA89F9" w:rsidR="00E81645" w:rsidRPr="00487730" w:rsidRDefault="00E81645" w:rsidP="00487730">
            <w:pPr>
              <w:spacing w:line="360" w:lineRule="auto"/>
              <w:jc w:val="center"/>
            </w:pPr>
            <w:r w:rsidRPr="00487730">
              <w:t>5</w:t>
            </w:r>
          </w:p>
        </w:tc>
        <w:tc>
          <w:tcPr>
            <w:tcW w:w="1782" w:type="dxa"/>
          </w:tcPr>
          <w:p w14:paraId="0D587AB9" w14:textId="104BF79E" w:rsidR="00E81645" w:rsidRPr="00487730" w:rsidRDefault="00E81645" w:rsidP="00487730">
            <w:pPr>
              <w:spacing w:line="360" w:lineRule="auto"/>
              <w:jc w:val="center"/>
            </w:pPr>
            <w:r w:rsidRPr="00487730">
              <w:t>42</w:t>
            </w:r>
          </w:p>
        </w:tc>
      </w:tr>
      <w:tr w:rsidR="00E81645" w:rsidRPr="00487730" w14:paraId="3D88466B" w14:textId="77777777" w:rsidTr="00487730">
        <w:trPr>
          <w:trHeight w:val="449"/>
          <w:jc w:val="center"/>
        </w:trPr>
        <w:tc>
          <w:tcPr>
            <w:tcW w:w="1014" w:type="dxa"/>
          </w:tcPr>
          <w:p w14:paraId="4BBE4D5E" w14:textId="09659DE0" w:rsidR="00E81645" w:rsidRPr="00487730" w:rsidRDefault="00E81645" w:rsidP="00487730">
            <w:pPr>
              <w:spacing w:line="360" w:lineRule="auto"/>
              <w:jc w:val="center"/>
            </w:pPr>
            <w:r w:rsidRPr="00487730">
              <w:t>9</w:t>
            </w:r>
          </w:p>
        </w:tc>
        <w:tc>
          <w:tcPr>
            <w:tcW w:w="2106" w:type="dxa"/>
          </w:tcPr>
          <w:p w14:paraId="5EAADFFF" w14:textId="6318A69B" w:rsidR="00E81645" w:rsidRPr="00487730" w:rsidRDefault="00E81645" w:rsidP="00487730">
            <w:pPr>
              <w:spacing w:line="360" w:lineRule="auto"/>
            </w:pPr>
            <w:proofErr w:type="spellStart"/>
            <w:r w:rsidRPr="00487730">
              <w:t>Зенина</w:t>
            </w:r>
            <w:proofErr w:type="spellEnd"/>
            <w:r w:rsidRPr="00487730">
              <w:t xml:space="preserve"> Кристина Романовна</w:t>
            </w:r>
          </w:p>
        </w:tc>
        <w:tc>
          <w:tcPr>
            <w:tcW w:w="1323" w:type="dxa"/>
          </w:tcPr>
          <w:p w14:paraId="5C60131A" w14:textId="2EDA08C9" w:rsidR="00E81645" w:rsidRPr="00487730" w:rsidRDefault="00E81645" w:rsidP="00487730">
            <w:pPr>
              <w:spacing w:line="360" w:lineRule="auto"/>
              <w:jc w:val="center"/>
            </w:pPr>
            <w:r w:rsidRPr="00487730">
              <w:t>2009</w:t>
            </w:r>
          </w:p>
        </w:tc>
        <w:tc>
          <w:tcPr>
            <w:tcW w:w="1386" w:type="dxa"/>
          </w:tcPr>
          <w:p w14:paraId="6CC9A1A3" w14:textId="128CF6CA" w:rsidR="00E81645" w:rsidRPr="00487730" w:rsidRDefault="00E81645" w:rsidP="00487730">
            <w:pPr>
              <w:spacing w:line="360" w:lineRule="auto"/>
              <w:jc w:val="center"/>
            </w:pPr>
            <w:r w:rsidRPr="00487730">
              <w:t>9,9</w:t>
            </w:r>
          </w:p>
        </w:tc>
        <w:tc>
          <w:tcPr>
            <w:tcW w:w="1186" w:type="dxa"/>
          </w:tcPr>
          <w:p w14:paraId="0E4AD837" w14:textId="06948B38" w:rsidR="00E81645" w:rsidRPr="00487730" w:rsidRDefault="00E81645" w:rsidP="00487730">
            <w:pPr>
              <w:spacing w:line="360" w:lineRule="auto"/>
              <w:jc w:val="center"/>
            </w:pPr>
            <w:r w:rsidRPr="00487730">
              <w:t>126</w:t>
            </w:r>
          </w:p>
        </w:tc>
        <w:tc>
          <w:tcPr>
            <w:tcW w:w="866" w:type="dxa"/>
          </w:tcPr>
          <w:p w14:paraId="68555BF8" w14:textId="1D7A0839" w:rsidR="00E81645" w:rsidRPr="00487730" w:rsidRDefault="00E81645" w:rsidP="00487730">
            <w:pPr>
              <w:spacing w:line="360" w:lineRule="auto"/>
              <w:jc w:val="center"/>
            </w:pPr>
            <w:r w:rsidRPr="00487730">
              <w:t>5,4</w:t>
            </w:r>
          </w:p>
        </w:tc>
        <w:tc>
          <w:tcPr>
            <w:tcW w:w="1782" w:type="dxa"/>
          </w:tcPr>
          <w:p w14:paraId="2DB61675" w14:textId="4EE29D4C" w:rsidR="00E81645" w:rsidRPr="00487730" w:rsidRDefault="00E81645" w:rsidP="00487730">
            <w:pPr>
              <w:spacing w:line="360" w:lineRule="auto"/>
              <w:jc w:val="center"/>
            </w:pPr>
            <w:r w:rsidRPr="00487730">
              <w:t>38</w:t>
            </w:r>
          </w:p>
        </w:tc>
      </w:tr>
      <w:tr w:rsidR="00E81645" w:rsidRPr="00487730" w14:paraId="6B25E596" w14:textId="77777777" w:rsidTr="00487730">
        <w:tblPrEx>
          <w:tblLook w:val="0000" w:firstRow="0" w:lastRow="0" w:firstColumn="0" w:lastColumn="0" w:noHBand="0" w:noVBand="0"/>
        </w:tblPrEx>
        <w:trPr>
          <w:trHeight w:val="267"/>
          <w:jc w:val="center"/>
        </w:trPr>
        <w:tc>
          <w:tcPr>
            <w:tcW w:w="1014" w:type="dxa"/>
          </w:tcPr>
          <w:p w14:paraId="30024E63" w14:textId="6BC2479A" w:rsidR="00E81645" w:rsidRPr="00487730" w:rsidRDefault="00E81645" w:rsidP="00487730">
            <w:pPr>
              <w:spacing w:line="360" w:lineRule="auto"/>
              <w:jc w:val="center"/>
            </w:pPr>
            <w:r w:rsidRPr="00487730">
              <w:t>10</w:t>
            </w:r>
          </w:p>
        </w:tc>
        <w:tc>
          <w:tcPr>
            <w:tcW w:w="2106" w:type="dxa"/>
          </w:tcPr>
          <w:p w14:paraId="63860BCC" w14:textId="559900DC" w:rsidR="00E81645" w:rsidRPr="00487730" w:rsidRDefault="00E81645" w:rsidP="00487730">
            <w:pPr>
              <w:spacing w:line="360" w:lineRule="auto"/>
            </w:pPr>
            <w:r w:rsidRPr="00487730">
              <w:t>Гришина Арина Ильинична</w:t>
            </w:r>
          </w:p>
        </w:tc>
        <w:tc>
          <w:tcPr>
            <w:tcW w:w="1323" w:type="dxa"/>
          </w:tcPr>
          <w:p w14:paraId="287F772A" w14:textId="74827A27" w:rsidR="00E81645" w:rsidRPr="00487730" w:rsidRDefault="00E81645" w:rsidP="00487730">
            <w:pPr>
              <w:spacing w:line="360" w:lineRule="auto"/>
              <w:jc w:val="center"/>
            </w:pPr>
            <w:r w:rsidRPr="00487730">
              <w:t>2009</w:t>
            </w:r>
          </w:p>
        </w:tc>
        <w:tc>
          <w:tcPr>
            <w:tcW w:w="1386" w:type="dxa"/>
          </w:tcPr>
          <w:p w14:paraId="3D0B48DF" w14:textId="0F3FCA71" w:rsidR="00E81645" w:rsidRPr="00487730" w:rsidRDefault="00E81645" w:rsidP="00487730">
            <w:pPr>
              <w:spacing w:line="360" w:lineRule="auto"/>
              <w:jc w:val="center"/>
            </w:pPr>
            <w:r w:rsidRPr="00487730">
              <w:t>9,8</w:t>
            </w:r>
          </w:p>
        </w:tc>
        <w:tc>
          <w:tcPr>
            <w:tcW w:w="1186" w:type="dxa"/>
          </w:tcPr>
          <w:p w14:paraId="74F758D8" w14:textId="20FAAE4C" w:rsidR="00E81645" w:rsidRPr="00487730" w:rsidRDefault="00E81645" w:rsidP="00487730">
            <w:pPr>
              <w:spacing w:line="360" w:lineRule="auto"/>
              <w:jc w:val="center"/>
            </w:pPr>
            <w:r w:rsidRPr="00487730">
              <w:t>133</w:t>
            </w:r>
          </w:p>
        </w:tc>
        <w:tc>
          <w:tcPr>
            <w:tcW w:w="866" w:type="dxa"/>
          </w:tcPr>
          <w:p w14:paraId="50183B66" w14:textId="510CE4F2" w:rsidR="00E81645" w:rsidRPr="00487730" w:rsidRDefault="00E81645" w:rsidP="00487730">
            <w:pPr>
              <w:spacing w:line="360" w:lineRule="auto"/>
              <w:jc w:val="center"/>
            </w:pPr>
            <w:r w:rsidRPr="00487730">
              <w:t>5,4</w:t>
            </w:r>
          </w:p>
        </w:tc>
        <w:tc>
          <w:tcPr>
            <w:tcW w:w="1782" w:type="dxa"/>
          </w:tcPr>
          <w:p w14:paraId="4CAB854E" w14:textId="0B51D8D0" w:rsidR="00E81645" w:rsidRPr="00487730" w:rsidRDefault="00E81645" w:rsidP="00487730">
            <w:pPr>
              <w:spacing w:line="360" w:lineRule="auto"/>
              <w:jc w:val="center"/>
            </w:pPr>
            <w:r w:rsidRPr="00487730">
              <w:t>35</w:t>
            </w:r>
          </w:p>
        </w:tc>
      </w:tr>
      <w:tr w:rsidR="00E81645" w:rsidRPr="00487730" w14:paraId="1CF219C8" w14:textId="77777777" w:rsidTr="00487730">
        <w:tblPrEx>
          <w:tblLook w:val="0000" w:firstRow="0" w:lastRow="0" w:firstColumn="0" w:lastColumn="0" w:noHBand="0" w:noVBand="0"/>
        </w:tblPrEx>
        <w:trPr>
          <w:trHeight w:val="70"/>
          <w:jc w:val="center"/>
        </w:trPr>
        <w:tc>
          <w:tcPr>
            <w:tcW w:w="1014" w:type="dxa"/>
          </w:tcPr>
          <w:p w14:paraId="27E5AD0C" w14:textId="7529286C" w:rsidR="00E81645" w:rsidRPr="00487730" w:rsidRDefault="00E81645" w:rsidP="00487730">
            <w:pPr>
              <w:spacing w:line="360" w:lineRule="auto"/>
              <w:jc w:val="center"/>
            </w:pPr>
            <w:r w:rsidRPr="00487730">
              <w:t>среднее</w:t>
            </w:r>
          </w:p>
        </w:tc>
        <w:tc>
          <w:tcPr>
            <w:tcW w:w="2106" w:type="dxa"/>
          </w:tcPr>
          <w:p w14:paraId="312C5B16" w14:textId="77777777" w:rsidR="00E81645" w:rsidRPr="00487730" w:rsidRDefault="00E81645" w:rsidP="00487730">
            <w:pPr>
              <w:spacing w:line="360" w:lineRule="auto"/>
            </w:pPr>
          </w:p>
        </w:tc>
        <w:tc>
          <w:tcPr>
            <w:tcW w:w="1323" w:type="dxa"/>
          </w:tcPr>
          <w:p w14:paraId="0DAF178A" w14:textId="77777777" w:rsidR="00E81645" w:rsidRPr="00487730" w:rsidRDefault="00E81645" w:rsidP="00487730">
            <w:pPr>
              <w:spacing w:line="360" w:lineRule="auto"/>
              <w:jc w:val="center"/>
            </w:pPr>
          </w:p>
        </w:tc>
        <w:tc>
          <w:tcPr>
            <w:tcW w:w="1386" w:type="dxa"/>
          </w:tcPr>
          <w:p w14:paraId="1126B39F" w14:textId="003124F5" w:rsidR="00E81645" w:rsidRPr="00487730" w:rsidRDefault="00E81645" w:rsidP="00487730">
            <w:pPr>
              <w:spacing w:line="360" w:lineRule="auto"/>
              <w:jc w:val="center"/>
            </w:pPr>
            <w:r w:rsidRPr="00487730">
              <w:t>9,85</w:t>
            </w:r>
          </w:p>
        </w:tc>
        <w:tc>
          <w:tcPr>
            <w:tcW w:w="1186" w:type="dxa"/>
          </w:tcPr>
          <w:p w14:paraId="14C58DDE" w14:textId="1C51225A" w:rsidR="00E81645" w:rsidRPr="00487730" w:rsidRDefault="00E81645" w:rsidP="00487730">
            <w:pPr>
              <w:spacing w:line="360" w:lineRule="auto"/>
              <w:jc w:val="center"/>
            </w:pPr>
            <w:r w:rsidRPr="00487730">
              <w:t>137,50</w:t>
            </w:r>
          </w:p>
        </w:tc>
        <w:tc>
          <w:tcPr>
            <w:tcW w:w="866" w:type="dxa"/>
          </w:tcPr>
          <w:p w14:paraId="79E02C7A" w14:textId="56B28996" w:rsidR="00E81645" w:rsidRPr="00487730" w:rsidRDefault="00E81645" w:rsidP="00487730">
            <w:pPr>
              <w:spacing w:line="360" w:lineRule="auto"/>
              <w:jc w:val="center"/>
            </w:pPr>
            <w:r w:rsidRPr="00487730">
              <w:t>5,46</w:t>
            </w:r>
          </w:p>
        </w:tc>
        <w:tc>
          <w:tcPr>
            <w:tcW w:w="1782" w:type="dxa"/>
          </w:tcPr>
          <w:p w14:paraId="28173251" w14:textId="4F4651B4" w:rsidR="00E81645" w:rsidRPr="00487730" w:rsidRDefault="00E81645" w:rsidP="00487730">
            <w:pPr>
              <w:spacing w:line="360" w:lineRule="auto"/>
              <w:jc w:val="center"/>
            </w:pPr>
            <w:r w:rsidRPr="00487730">
              <w:t>36,70</w:t>
            </w:r>
          </w:p>
        </w:tc>
      </w:tr>
    </w:tbl>
    <w:p w14:paraId="0ED3C4A8" w14:textId="51CDB84C" w:rsidR="004960AC" w:rsidRDefault="004960AC" w:rsidP="00291B47">
      <w:pPr>
        <w:jc w:val="center"/>
        <w:rPr>
          <w:sz w:val="28"/>
          <w:szCs w:val="28"/>
        </w:rPr>
      </w:pPr>
    </w:p>
    <w:p w14:paraId="016A553F" w14:textId="1A75F3E7" w:rsidR="009B7DBC" w:rsidRPr="004960AC" w:rsidRDefault="009B7DBC" w:rsidP="004960AC">
      <w:pPr>
        <w:pStyle w:val="1"/>
        <w:spacing w:before="0"/>
        <w:jc w:val="right"/>
        <w:rPr>
          <w:rFonts w:ascii="Times New Roman" w:hAnsi="Times New Roman" w:cs="Times New Roman"/>
          <w:b w:val="0"/>
          <w:color w:val="auto"/>
        </w:rPr>
      </w:pPr>
      <w:bookmarkStart w:id="31" w:name="_Toc7704888"/>
      <w:bookmarkStart w:id="32" w:name="_Toc9205927"/>
      <w:r w:rsidRPr="004960AC">
        <w:rPr>
          <w:rFonts w:ascii="Times New Roman" w:hAnsi="Times New Roman" w:cs="Times New Roman"/>
          <w:b w:val="0"/>
          <w:color w:val="auto"/>
        </w:rPr>
        <w:lastRenderedPageBreak/>
        <w:t>Приложение 2</w:t>
      </w:r>
      <w:bookmarkEnd w:id="31"/>
      <w:bookmarkEnd w:id="32"/>
    </w:p>
    <w:p w14:paraId="50F8BB6E" w14:textId="1CF68719" w:rsidR="00291B47" w:rsidRPr="004960AC" w:rsidRDefault="00291B47" w:rsidP="004960AC">
      <w:pPr>
        <w:pStyle w:val="1"/>
        <w:spacing w:before="360" w:after="480"/>
        <w:jc w:val="center"/>
        <w:rPr>
          <w:rFonts w:ascii="Times New Roman" w:hAnsi="Times New Roman" w:cs="Times New Roman"/>
          <w:b w:val="0"/>
          <w:color w:val="auto"/>
        </w:rPr>
      </w:pPr>
      <w:bookmarkStart w:id="33" w:name="_Toc7704889"/>
      <w:bookmarkStart w:id="34" w:name="_Toc9205928"/>
      <w:r w:rsidRPr="004960AC">
        <w:rPr>
          <w:rFonts w:ascii="Times New Roman" w:hAnsi="Times New Roman" w:cs="Times New Roman"/>
          <w:b w:val="0"/>
          <w:color w:val="auto"/>
        </w:rPr>
        <w:t>Результаты тестирования спортсменов контрольн</w:t>
      </w:r>
      <w:r w:rsidR="00F660C2" w:rsidRPr="004960AC">
        <w:rPr>
          <w:rFonts w:ascii="Times New Roman" w:hAnsi="Times New Roman" w:cs="Times New Roman"/>
          <w:b w:val="0"/>
          <w:color w:val="auto"/>
        </w:rPr>
        <w:t>ой группы в начале эксперимента</w:t>
      </w:r>
      <w:bookmarkEnd w:id="33"/>
      <w:bookmarkEnd w:id="34"/>
    </w:p>
    <w:tbl>
      <w:tblPr>
        <w:tblStyle w:val="a7"/>
        <w:tblW w:w="9596" w:type="dxa"/>
        <w:jc w:val="center"/>
        <w:tblLook w:val="04A0" w:firstRow="1" w:lastRow="0" w:firstColumn="1" w:lastColumn="0" w:noHBand="0" w:noVBand="1"/>
      </w:tblPr>
      <w:tblGrid>
        <w:gridCol w:w="1113"/>
        <w:gridCol w:w="2190"/>
        <w:gridCol w:w="1262"/>
        <w:gridCol w:w="1386"/>
        <w:gridCol w:w="1204"/>
        <w:gridCol w:w="986"/>
        <w:gridCol w:w="1455"/>
      </w:tblGrid>
      <w:tr w:rsidR="00E81645" w:rsidRPr="00487730" w14:paraId="1E6E1F13" w14:textId="77777777" w:rsidTr="00487730">
        <w:trPr>
          <w:trHeight w:val="364"/>
          <w:jc w:val="center"/>
        </w:trPr>
        <w:tc>
          <w:tcPr>
            <w:tcW w:w="1113" w:type="dxa"/>
            <w:vAlign w:val="center"/>
          </w:tcPr>
          <w:p w14:paraId="713B4ACB" w14:textId="2079BA87" w:rsidR="00E81645" w:rsidRPr="00487730" w:rsidRDefault="00E81645" w:rsidP="00487730">
            <w:pPr>
              <w:spacing w:line="360" w:lineRule="auto"/>
              <w:jc w:val="center"/>
            </w:pPr>
            <w:r w:rsidRPr="00487730">
              <w:t>№</w:t>
            </w:r>
          </w:p>
        </w:tc>
        <w:tc>
          <w:tcPr>
            <w:tcW w:w="2190" w:type="dxa"/>
            <w:vAlign w:val="center"/>
          </w:tcPr>
          <w:p w14:paraId="0AB133CD" w14:textId="0007E0B2" w:rsidR="00E81645" w:rsidRPr="00487730" w:rsidRDefault="00E81645" w:rsidP="00487730">
            <w:pPr>
              <w:spacing w:line="360" w:lineRule="auto"/>
              <w:jc w:val="center"/>
            </w:pPr>
            <w:r w:rsidRPr="00487730">
              <w:t>ФИО</w:t>
            </w:r>
          </w:p>
        </w:tc>
        <w:tc>
          <w:tcPr>
            <w:tcW w:w="1262" w:type="dxa"/>
            <w:vAlign w:val="center"/>
          </w:tcPr>
          <w:p w14:paraId="4B1D0215" w14:textId="47237745" w:rsidR="00E81645" w:rsidRPr="00487730" w:rsidRDefault="00E81645" w:rsidP="00487730">
            <w:pPr>
              <w:spacing w:line="360" w:lineRule="auto"/>
              <w:jc w:val="center"/>
            </w:pPr>
            <w:r w:rsidRPr="00487730">
              <w:t>Год рождения</w:t>
            </w:r>
          </w:p>
        </w:tc>
        <w:tc>
          <w:tcPr>
            <w:tcW w:w="1386" w:type="dxa"/>
            <w:vAlign w:val="center"/>
          </w:tcPr>
          <w:p w14:paraId="32E5CBD4" w14:textId="352203F5" w:rsidR="00E81645" w:rsidRPr="00487730" w:rsidRDefault="00E81645" w:rsidP="00487730">
            <w:pPr>
              <w:spacing w:line="360" w:lineRule="auto"/>
              <w:jc w:val="center"/>
            </w:pPr>
            <w:r w:rsidRPr="00487730">
              <w:t>Челночный бег 3*10м (с)</w:t>
            </w:r>
          </w:p>
        </w:tc>
        <w:tc>
          <w:tcPr>
            <w:tcW w:w="1204" w:type="dxa"/>
            <w:vAlign w:val="center"/>
          </w:tcPr>
          <w:p w14:paraId="34C94295" w14:textId="654F3F9C" w:rsidR="00E81645" w:rsidRPr="00487730" w:rsidRDefault="00E81645" w:rsidP="00487730">
            <w:pPr>
              <w:spacing w:line="360" w:lineRule="auto"/>
              <w:jc w:val="center"/>
            </w:pPr>
            <w:r w:rsidRPr="00487730">
              <w:t>Прыжок в дину с места (</w:t>
            </w:r>
            <w:proofErr w:type="gramStart"/>
            <w:r w:rsidRPr="00487730">
              <w:t>см</w:t>
            </w:r>
            <w:proofErr w:type="gramEnd"/>
            <w:r w:rsidRPr="00487730">
              <w:t>)</w:t>
            </w:r>
          </w:p>
        </w:tc>
        <w:tc>
          <w:tcPr>
            <w:tcW w:w="986" w:type="dxa"/>
            <w:vAlign w:val="center"/>
          </w:tcPr>
          <w:p w14:paraId="280C1B4F" w14:textId="673EE9A3" w:rsidR="00E81645" w:rsidRPr="00487730" w:rsidRDefault="00E81645" w:rsidP="00487730">
            <w:pPr>
              <w:spacing w:line="360" w:lineRule="auto"/>
              <w:jc w:val="center"/>
            </w:pPr>
            <w:r w:rsidRPr="00487730">
              <w:t>Бег на 30м (с)</w:t>
            </w:r>
          </w:p>
        </w:tc>
        <w:tc>
          <w:tcPr>
            <w:tcW w:w="1455" w:type="dxa"/>
            <w:vAlign w:val="center"/>
          </w:tcPr>
          <w:p w14:paraId="73805C9E" w14:textId="5C8A445B" w:rsidR="00E81645" w:rsidRPr="00487730" w:rsidRDefault="00E81645" w:rsidP="00487730">
            <w:pPr>
              <w:spacing w:line="360" w:lineRule="auto"/>
              <w:jc w:val="center"/>
            </w:pPr>
            <w:r w:rsidRPr="00487730">
              <w:t>Прыжки через скакалку в течени</w:t>
            </w:r>
            <w:proofErr w:type="gramStart"/>
            <w:r w:rsidRPr="00487730">
              <w:t>и</w:t>
            </w:r>
            <w:proofErr w:type="gramEnd"/>
            <w:r w:rsidRPr="00487730">
              <w:t xml:space="preserve"> 30сек (кол)</w:t>
            </w:r>
          </w:p>
        </w:tc>
      </w:tr>
      <w:tr w:rsidR="00E81645" w:rsidRPr="00487730" w14:paraId="68CC9BCC" w14:textId="77777777" w:rsidTr="00487730">
        <w:trPr>
          <w:trHeight w:val="344"/>
          <w:jc w:val="center"/>
        </w:trPr>
        <w:tc>
          <w:tcPr>
            <w:tcW w:w="1113" w:type="dxa"/>
          </w:tcPr>
          <w:p w14:paraId="01AAD12E" w14:textId="5D5B1DCF" w:rsidR="00E81645" w:rsidRPr="00487730" w:rsidRDefault="00E81645" w:rsidP="00487730">
            <w:pPr>
              <w:spacing w:line="360" w:lineRule="auto"/>
              <w:jc w:val="center"/>
            </w:pPr>
            <w:r w:rsidRPr="00487730">
              <w:t>1</w:t>
            </w:r>
          </w:p>
        </w:tc>
        <w:tc>
          <w:tcPr>
            <w:tcW w:w="2190" w:type="dxa"/>
          </w:tcPr>
          <w:p w14:paraId="11278ACF" w14:textId="32474B14" w:rsidR="00E81645" w:rsidRPr="00487730" w:rsidRDefault="00E81645" w:rsidP="00487730">
            <w:pPr>
              <w:spacing w:line="360" w:lineRule="auto"/>
            </w:pPr>
            <w:r w:rsidRPr="00487730">
              <w:t>Порошина Снежана Павловна</w:t>
            </w:r>
          </w:p>
        </w:tc>
        <w:tc>
          <w:tcPr>
            <w:tcW w:w="1262" w:type="dxa"/>
          </w:tcPr>
          <w:p w14:paraId="3504EA6A" w14:textId="5C5E8A19" w:rsidR="00E81645" w:rsidRPr="00487730" w:rsidRDefault="00E81645" w:rsidP="00487730">
            <w:pPr>
              <w:spacing w:line="360" w:lineRule="auto"/>
              <w:jc w:val="center"/>
            </w:pPr>
            <w:r w:rsidRPr="00487730">
              <w:t>2008</w:t>
            </w:r>
          </w:p>
        </w:tc>
        <w:tc>
          <w:tcPr>
            <w:tcW w:w="1386" w:type="dxa"/>
          </w:tcPr>
          <w:p w14:paraId="18A1AC5E" w14:textId="31F75DF9" w:rsidR="00E81645" w:rsidRPr="00487730" w:rsidRDefault="00E81645" w:rsidP="00487730">
            <w:pPr>
              <w:spacing w:line="360" w:lineRule="auto"/>
              <w:jc w:val="center"/>
            </w:pPr>
            <w:r w:rsidRPr="00487730">
              <w:t>9,6</w:t>
            </w:r>
          </w:p>
        </w:tc>
        <w:tc>
          <w:tcPr>
            <w:tcW w:w="1204" w:type="dxa"/>
          </w:tcPr>
          <w:p w14:paraId="0D5E4D0C" w14:textId="29DF19C5" w:rsidR="00E81645" w:rsidRPr="00487730" w:rsidRDefault="00E81645" w:rsidP="00487730">
            <w:pPr>
              <w:spacing w:line="360" w:lineRule="auto"/>
              <w:jc w:val="center"/>
            </w:pPr>
            <w:r w:rsidRPr="00487730">
              <w:t>128</w:t>
            </w:r>
          </w:p>
        </w:tc>
        <w:tc>
          <w:tcPr>
            <w:tcW w:w="986" w:type="dxa"/>
          </w:tcPr>
          <w:p w14:paraId="75BE6FFE" w14:textId="7D3DEDDA" w:rsidR="00E81645" w:rsidRPr="00487730" w:rsidRDefault="00E81645" w:rsidP="00487730">
            <w:pPr>
              <w:spacing w:line="360" w:lineRule="auto"/>
              <w:jc w:val="center"/>
            </w:pPr>
            <w:r w:rsidRPr="00487730">
              <w:t>5,6</w:t>
            </w:r>
          </w:p>
        </w:tc>
        <w:tc>
          <w:tcPr>
            <w:tcW w:w="1455" w:type="dxa"/>
          </w:tcPr>
          <w:p w14:paraId="25DB4AAD" w14:textId="20296BC6" w:rsidR="00E81645" w:rsidRPr="00487730" w:rsidRDefault="00E81645" w:rsidP="00487730">
            <w:pPr>
              <w:spacing w:line="360" w:lineRule="auto"/>
              <w:jc w:val="center"/>
            </w:pPr>
            <w:r w:rsidRPr="00487730">
              <w:t>36</w:t>
            </w:r>
          </w:p>
        </w:tc>
      </w:tr>
      <w:tr w:rsidR="00E81645" w:rsidRPr="00487730" w14:paraId="1D92C21A" w14:textId="77777777" w:rsidTr="00487730">
        <w:trPr>
          <w:trHeight w:val="364"/>
          <w:jc w:val="center"/>
        </w:trPr>
        <w:tc>
          <w:tcPr>
            <w:tcW w:w="1113" w:type="dxa"/>
          </w:tcPr>
          <w:p w14:paraId="0C81CFDB" w14:textId="6E74FE10" w:rsidR="00E81645" w:rsidRPr="00487730" w:rsidRDefault="00E81645" w:rsidP="00487730">
            <w:pPr>
              <w:spacing w:line="360" w:lineRule="auto"/>
              <w:jc w:val="center"/>
            </w:pPr>
            <w:r w:rsidRPr="00487730">
              <w:t>2</w:t>
            </w:r>
          </w:p>
        </w:tc>
        <w:tc>
          <w:tcPr>
            <w:tcW w:w="2190" w:type="dxa"/>
          </w:tcPr>
          <w:p w14:paraId="6B0FC9DD" w14:textId="4F9BDBB5" w:rsidR="00E81645" w:rsidRPr="00487730" w:rsidRDefault="00E81645" w:rsidP="00487730">
            <w:pPr>
              <w:spacing w:line="360" w:lineRule="auto"/>
            </w:pPr>
            <w:proofErr w:type="spellStart"/>
            <w:r w:rsidRPr="00487730">
              <w:t>Гриваченко</w:t>
            </w:r>
            <w:proofErr w:type="spellEnd"/>
            <w:r w:rsidRPr="00487730">
              <w:t xml:space="preserve"> Полина Сергеевна</w:t>
            </w:r>
          </w:p>
        </w:tc>
        <w:tc>
          <w:tcPr>
            <w:tcW w:w="1262" w:type="dxa"/>
          </w:tcPr>
          <w:p w14:paraId="57C02429" w14:textId="5D6DEF3F" w:rsidR="00E81645" w:rsidRPr="00487730" w:rsidRDefault="00E81645" w:rsidP="00487730">
            <w:pPr>
              <w:spacing w:line="360" w:lineRule="auto"/>
              <w:jc w:val="center"/>
            </w:pPr>
            <w:r w:rsidRPr="00487730">
              <w:t>2008</w:t>
            </w:r>
          </w:p>
        </w:tc>
        <w:tc>
          <w:tcPr>
            <w:tcW w:w="1386" w:type="dxa"/>
          </w:tcPr>
          <w:p w14:paraId="013822EC" w14:textId="167FE011" w:rsidR="00E81645" w:rsidRPr="00487730" w:rsidRDefault="00E81645" w:rsidP="00487730">
            <w:pPr>
              <w:spacing w:line="360" w:lineRule="auto"/>
              <w:jc w:val="center"/>
            </w:pPr>
            <w:r w:rsidRPr="00487730">
              <w:t>9,8</w:t>
            </w:r>
          </w:p>
        </w:tc>
        <w:tc>
          <w:tcPr>
            <w:tcW w:w="1204" w:type="dxa"/>
          </w:tcPr>
          <w:p w14:paraId="61A06C08" w14:textId="64CB071B" w:rsidR="00E81645" w:rsidRPr="00487730" w:rsidRDefault="00E81645" w:rsidP="00487730">
            <w:pPr>
              <w:spacing w:line="360" w:lineRule="auto"/>
              <w:jc w:val="center"/>
            </w:pPr>
            <w:r w:rsidRPr="00487730">
              <w:t>131</w:t>
            </w:r>
          </w:p>
        </w:tc>
        <w:tc>
          <w:tcPr>
            <w:tcW w:w="986" w:type="dxa"/>
          </w:tcPr>
          <w:p w14:paraId="625D66DE" w14:textId="373E4F69" w:rsidR="00E81645" w:rsidRPr="00487730" w:rsidRDefault="00E81645" w:rsidP="00487730">
            <w:pPr>
              <w:spacing w:line="360" w:lineRule="auto"/>
              <w:jc w:val="center"/>
            </w:pPr>
            <w:r w:rsidRPr="00487730">
              <w:t>5,5</w:t>
            </w:r>
          </w:p>
        </w:tc>
        <w:tc>
          <w:tcPr>
            <w:tcW w:w="1455" w:type="dxa"/>
          </w:tcPr>
          <w:p w14:paraId="34403089" w14:textId="03DD9E21" w:rsidR="00E81645" w:rsidRPr="00487730" w:rsidRDefault="00E81645" w:rsidP="00487730">
            <w:pPr>
              <w:spacing w:line="360" w:lineRule="auto"/>
              <w:jc w:val="center"/>
            </w:pPr>
            <w:r w:rsidRPr="00487730">
              <w:t>35</w:t>
            </w:r>
          </w:p>
        </w:tc>
      </w:tr>
      <w:tr w:rsidR="00E81645" w:rsidRPr="00487730" w14:paraId="785A6761" w14:textId="77777777" w:rsidTr="00487730">
        <w:trPr>
          <w:trHeight w:val="344"/>
          <w:jc w:val="center"/>
        </w:trPr>
        <w:tc>
          <w:tcPr>
            <w:tcW w:w="1113" w:type="dxa"/>
          </w:tcPr>
          <w:p w14:paraId="222D1A1E" w14:textId="163136FA" w:rsidR="00E81645" w:rsidRPr="00487730" w:rsidRDefault="00E81645" w:rsidP="00487730">
            <w:pPr>
              <w:spacing w:line="360" w:lineRule="auto"/>
              <w:jc w:val="center"/>
            </w:pPr>
            <w:r w:rsidRPr="00487730">
              <w:t>3</w:t>
            </w:r>
          </w:p>
        </w:tc>
        <w:tc>
          <w:tcPr>
            <w:tcW w:w="2190" w:type="dxa"/>
          </w:tcPr>
          <w:p w14:paraId="374FACFE" w14:textId="7B061228" w:rsidR="00E81645" w:rsidRPr="00487730" w:rsidRDefault="00E81645" w:rsidP="00487730">
            <w:pPr>
              <w:spacing w:line="360" w:lineRule="auto"/>
            </w:pPr>
            <w:proofErr w:type="spellStart"/>
            <w:r w:rsidRPr="00487730">
              <w:t>Рябицкая</w:t>
            </w:r>
            <w:proofErr w:type="spellEnd"/>
            <w:r w:rsidRPr="00487730">
              <w:t xml:space="preserve"> Татьяна Андреевна</w:t>
            </w:r>
          </w:p>
        </w:tc>
        <w:tc>
          <w:tcPr>
            <w:tcW w:w="1262" w:type="dxa"/>
          </w:tcPr>
          <w:p w14:paraId="06AC59AE" w14:textId="42617699" w:rsidR="00E81645" w:rsidRPr="00487730" w:rsidRDefault="00E81645" w:rsidP="00487730">
            <w:pPr>
              <w:spacing w:line="360" w:lineRule="auto"/>
              <w:jc w:val="center"/>
            </w:pPr>
            <w:r w:rsidRPr="00487730">
              <w:t>2008</w:t>
            </w:r>
          </w:p>
        </w:tc>
        <w:tc>
          <w:tcPr>
            <w:tcW w:w="1386" w:type="dxa"/>
          </w:tcPr>
          <w:p w14:paraId="1CF90DAD" w14:textId="62D41735" w:rsidR="00E81645" w:rsidRPr="00487730" w:rsidRDefault="00E81645" w:rsidP="00487730">
            <w:pPr>
              <w:spacing w:line="360" w:lineRule="auto"/>
              <w:jc w:val="center"/>
            </w:pPr>
            <w:r w:rsidRPr="00487730">
              <w:t>9,6</w:t>
            </w:r>
          </w:p>
        </w:tc>
        <w:tc>
          <w:tcPr>
            <w:tcW w:w="1204" w:type="dxa"/>
          </w:tcPr>
          <w:p w14:paraId="198E78CC" w14:textId="6082FE65" w:rsidR="00E81645" w:rsidRPr="00487730" w:rsidRDefault="00E81645" w:rsidP="00487730">
            <w:pPr>
              <w:spacing w:line="360" w:lineRule="auto"/>
              <w:jc w:val="center"/>
            </w:pPr>
            <w:r w:rsidRPr="00487730">
              <w:t>150</w:t>
            </w:r>
          </w:p>
        </w:tc>
        <w:tc>
          <w:tcPr>
            <w:tcW w:w="986" w:type="dxa"/>
          </w:tcPr>
          <w:p w14:paraId="09BCE083" w14:textId="1C5D92B3" w:rsidR="00E81645" w:rsidRPr="00487730" w:rsidRDefault="00E81645" w:rsidP="00487730">
            <w:pPr>
              <w:spacing w:line="360" w:lineRule="auto"/>
              <w:jc w:val="center"/>
            </w:pPr>
            <w:r w:rsidRPr="00487730">
              <w:t>5,2</w:t>
            </w:r>
          </w:p>
        </w:tc>
        <w:tc>
          <w:tcPr>
            <w:tcW w:w="1455" w:type="dxa"/>
          </w:tcPr>
          <w:p w14:paraId="2DFDB01F" w14:textId="1F0EB1A0" w:rsidR="00E81645" w:rsidRPr="00487730" w:rsidRDefault="00E81645" w:rsidP="00487730">
            <w:pPr>
              <w:spacing w:line="360" w:lineRule="auto"/>
              <w:jc w:val="center"/>
            </w:pPr>
            <w:r w:rsidRPr="00487730">
              <w:t>39</w:t>
            </w:r>
          </w:p>
        </w:tc>
      </w:tr>
      <w:tr w:rsidR="00E81645" w:rsidRPr="00487730" w14:paraId="6066DEC1" w14:textId="77777777" w:rsidTr="00487730">
        <w:trPr>
          <w:trHeight w:val="364"/>
          <w:jc w:val="center"/>
        </w:trPr>
        <w:tc>
          <w:tcPr>
            <w:tcW w:w="1113" w:type="dxa"/>
          </w:tcPr>
          <w:p w14:paraId="3F3CF770" w14:textId="32D0BDD3" w:rsidR="00E81645" w:rsidRPr="00487730" w:rsidRDefault="00E81645" w:rsidP="00487730">
            <w:pPr>
              <w:spacing w:line="360" w:lineRule="auto"/>
              <w:jc w:val="center"/>
            </w:pPr>
            <w:r w:rsidRPr="00487730">
              <w:t>4</w:t>
            </w:r>
          </w:p>
        </w:tc>
        <w:tc>
          <w:tcPr>
            <w:tcW w:w="2190" w:type="dxa"/>
          </w:tcPr>
          <w:p w14:paraId="20ED5FA0" w14:textId="195966E1" w:rsidR="00E81645" w:rsidRPr="00487730" w:rsidRDefault="00E81645" w:rsidP="00487730">
            <w:pPr>
              <w:spacing w:line="360" w:lineRule="auto"/>
            </w:pPr>
            <w:r w:rsidRPr="00487730">
              <w:t>Кузнецова Варвара Владимировна</w:t>
            </w:r>
          </w:p>
        </w:tc>
        <w:tc>
          <w:tcPr>
            <w:tcW w:w="1262" w:type="dxa"/>
          </w:tcPr>
          <w:p w14:paraId="4D7A5218" w14:textId="608C8210" w:rsidR="00E81645" w:rsidRPr="00487730" w:rsidRDefault="00E81645" w:rsidP="00487730">
            <w:pPr>
              <w:spacing w:line="360" w:lineRule="auto"/>
              <w:jc w:val="center"/>
            </w:pPr>
            <w:r w:rsidRPr="00487730">
              <w:t>2008</w:t>
            </w:r>
          </w:p>
        </w:tc>
        <w:tc>
          <w:tcPr>
            <w:tcW w:w="1386" w:type="dxa"/>
          </w:tcPr>
          <w:p w14:paraId="68AC3BCE" w14:textId="4029D5BB" w:rsidR="00E81645" w:rsidRPr="00487730" w:rsidRDefault="00E81645" w:rsidP="00487730">
            <w:pPr>
              <w:spacing w:line="360" w:lineRule="auto"/>
              <w:jc w:val="center"/>
            </w:pPr>
            <w:r w:rsidRPr="00487730">
              <w:t>9,7</w:t>
            </w:r>
          </w:p>
        </w:tc>
        <w:tc>
          <w:tcPr>
            <w:tcW w:w="1204" w:type="dxa"/>
          </w:tcPr>
          <w:p w14:paraId="327F4CEA" w14:textId="370BCB0D" w:rsidR="00E81645" w:rsidRPr="00487730" w:rsidRDefault="00E81645" w:rsidP="00487730">
            <w:pPr>
              <w:spacing w:line="360" w:lineRule="auto"/>
              <w:jc w:val="center"/>
            </w:pPr>
            <w:r w:rsidRPr="00487730">
              <w:t>144</w:t>
            </w:r>
          </w:p>
        </w:tc>
        <w:tc>
          <w:tcPr>
            <w:tcW w:w="986" w:type="dxa"/>
          </w:tcPr>
          <w:p w14:paraId="58B6893E" w14:textId="04D79A62" w:rsidR="00E81645" w:rsidRPr="00487730" w:rsidRDefault="00E81645" w:rsidP="00487730">
            <w:pPr>
              <w:spacing w:line="360" w:lineRule="auto"/>
              <w:jc w:val="center"/>
            </w:pPr>
            <w:r w:rsidRPr="00487730">
              <w:t>5,3</w:t>
            </w:r>
          </w:p>
        </w:tc>
        <w:tc>
          <w:tcPr>
            <w:tcW w:w="1455" w:type="dxa"/>
          </w:tcPr>
          <w:p w14:paraId="6DBC005D" w14:textId="65B7260A" w:rsidR="00E81645" w:rsidRPr="00487730" w:rsidRDefault="00E81645" w:rsidP="00487730">
            <w:pPr>
              <w:spacing w:line="360" w:lineRule="auto"/>
              <w:jc w:val="center"/>
            </w:pPr>
            <w:r w:rsidRPr="00487730">
              <w:t>38</w:t>
            </w:r>
          </w:p>
        </w:tc>
      </w:tr>
      <w:tr w:rsidR="00E81645" w:rsidRPr="00487730" w14:paraId="69743954" w14:textId="77777777" w:rsidTr="00487730">
        <w:trPr>
          <w:trHeight w:val="344"/>
          <w:jc w:val="center"/>
        </w:trPr>
        <w:tc>
          <w:tcPr>
            <w:tcW w:w="1113" w:type="dxa"/>
          </w:tcPr>
          <w:p w14:paraId="657C6C66" w14:textId="7F0157A4" w:rsidR="00E81645" w:rsidRPr="00487730" w:rsidRDefault="00E81645" w:rsidP="00487730">
            <w:pPr>
              <w:spacing w:line="360" w:lineRule="auto"/>
              <w:jc w:val="center"/>
            </w:pPr>
            <w:r w:rsidRPr="00487730">
              <w:t>5</w:t>
            </w:r>
          </w:p>
        </w:tc>
        <w:tc>
          <w:tcPr>
            <w:tcW w:w="2190" w:type="dxa"/>
          </w:tcPr>
          <w:p w14:paraId="71578089" w14:textId="2AFF73FD" w:rsidR="00E81645" w:rsidRPr="00487730" w:rsidRDefault="00E81645" w:rsidP="00487730">
            <w:pPr>
              <w:spacing w:line="360" w:lineRule="auto"/>
            </w:pPr>
            <w:proofErr w:type="spellStart"/>
            <w:r w:rsidRPr="00487730">
              <w:t>Мендагулова</w:t>
            </w:r>
            <w:proofErr w:type="spellEnd"/>
            <w:r w:rsidRPr="00487730">
              <w:t xml:space="preserve"> Олеся Евгеньевна</w:t>
            </w:r>
          </w:p>
        </w:tc>
        <w:tc>
          <w:tcPr>
            <w:tcW w:w="1262" w:type="dxa"/>
          </w:tcPr>
          <w:p w14:paraId="44EAEECC" w14:textId="2C35C2BC" w:rsidR="00E81645" w:rsidRPr="00487730" w:rsidRDefault="00E81645" w:rsidP="00487730">
            <w:pPr>
              <w:spacing w:line="360" w:lineRule="auto"/>
              <w:jc w:val="center"/>
            </w:pPr>
            <w:r w:rsidRPr="00487730">
              <w:t>2008</w:t>
            </w:r>
          </w:p>
        </w:tc>
        <w:tc>
          <w:tcPr>
            <w:tcW w:w="1386" w:type="dxa"/>
          </w:tcPr>
          <w:p w14:paraId="03D7D8A9" w14:textId="32B462C1" w:rsidR="00E81645" w:rsidRPr="00487730" w:rsidRDefault="00E81645" w:rsidP="00487730">
            <w:pPr>
              <w:spacing w:line="360" w:lineRule="auto"/>
              <w:jc w:val="center"/>
            </w:pPr>
            <w:r w:rsidRPr="00487730">
              <w:t>10,2</w:t>
            </w:r>
          </w:p>
        </w:tc>
        <w:tc>
          <w:tcPr>
            <w:tcW w:w="1204" w:type="dxa"/>
          </w:tcPr>
          <w:p w14:paraId="0A9F88FD" w14:textId="423B977E" w:rsidR="00E81645" w:rsidRPr="00487730" w:rsidRDefault="00E81645" w:rsidP="00487730">
            <w:pPr>
              <w:spacing w:line="360" w:lineRule="auto"/>
              <w:jc w:val="center"/>
            </w:pPr>
            <w:r w:rsidRPr="00487730">
              <w:t>124</w:t>
            </w:r>
          </w:p>
        </w:tc>
        <w:tc>
          <w:tcPr>
            <w:tcW w:w="986" w:type="dxa"/>
          </w:tcPr>
          <w:p w14:paraId="2557113A" w14:textId="51C92CB1" w:rsidR="00E81645" w:rsidRPr="00487730" w:rsidRDefault="00E81645" w:rsidP="00487730">
            <w:pPr>
              <w:spacing w:line="360" w:lineRule="auto"/>
              <w:jc w:val="center"/>
            </w:pPr>
            <w:r w:rsidRPr="00487730">
              <w:t>6</w:t>
            </w:r>
          </w:p>
        </w:tc>
        <w:tc>
          <w:tcPr>
            <w:tcW w:w="1455" w:type="dxa"/>
          </w:tcPr>
          <w:p w14:paraId="183CA435" w14:textId="627FA933" w:rsidR="00E81645" w:rsidRPr="00487730" w:rsidRDefault="00E81645" w:rsidP="00487730">
            <w:pPr>
              <w:spacing w:line="360" w:lineRule="auto"/>
              <w:jc w:val="center"/>
            </w:pPr>
            <w:r w:rsidRPr="00487730">
              <w:t>34</w:t>
            </w:r>
          </w:p>
        </w:tc>
      </w:tr>
      <w:tr w:rsidR="00E81645" w:rsidRPr="00487730" w14:paraId="70EA6869" w14:textId="77777777" w:rsidTr="00487730">
        <w:trPr>
          <w:trHeight w:val="364"/>
          <w:jc w:val="center"/>
        </w:trPr>
        <w:tc>
          <w:tcPr>
            <w:tcW w:w="1113" w:type="dxa"/>
          </w:tcPr>
          <w:p w14:paraId="2AC82E93" w14:textId="29443EB1" w:rsidR="00E81645" w:rsidRPr="00487730" w:rsidRDefault="00E81645" w:rsidP="00487730">
            <w:pPr>
              <w:spacing w:line="360" w:lineRule="auto"/>
              <w:jc w:val="center"/>
            </w:pPr>
            <w:r w:rsidRPr="00487730">
              <w:t>6</w:t>
            </w:r>
          </w:p>
        </w:tc>
        <w:tc>
          <w:tcPr>
            <w:tcW w:w="2190" w:type="dxa"/>
          </w:tcPr>
          <w:p w14:paraId="5CAF75D2" w14:textId="5A4B6CA3" w:rsidR="00E81645" w:rsidRPr="00487730" w:rsidRDefault="00E81645" w:rsidP="00487730">
            <w:pPr>
              <w:spacing w:line="360" w:lineRule="auto"/>
            </w:pPr>
            <w:r w:rsidRPr="00487730">
              <w:t>Сергеенкова Екатерина Владимировна</w:t>
            </w:r>
          </w:p>
        </w:tc>
        <w:tc>
          <w:tcPr>
            <w:tcW w:w="1262" w:type="dxa"/>
          </w:tcPr>
          <w:p w14:paraId="5247F0E0" w14:textId="2B33BDF0" w:rsidR="00E81645" w:rsidRPr="00487730" w:rsidRDefault="00E81645" w:rsidP="00487730">
            <w:pPr>
              <w:spacing w:line="360" w:lineRule="auto"/>
              <w:jc w:val="center"/>
            </w:pPr>
            <w:r w:rsidRPr="00487730">
              <w:t>2007</w:t>
            </w:r>
          </w:p>
        </w:tc>
        <w:tc>
          <w:tcPr>
            <w:tcW w:w="1386" w:type="dxa"/>
          </w:tcPr>
          <w:p w14:paraId="2CF09752" w14:textId="578E830A" w:rsidR="00E81645" w:rsidRPr="00487730" w:rsidRDefault="00E81645" w:rsidP="00487730">
            <w:pPr>
              <w:spacing w:line="360" w:lineRule="auto"/>
              <w:jc w:val="center"/>
            </w:pPr>
            <w:r w:rsidRPr="00487730">
              <w:t>9,9</w:t>
            </w:r>
          </w:p>
        </w:tc>
        <w:tc>
          <w:tcPr>
            <w:tcW w:w="1204" w:type="dxa"/>
          </w:tcPr>
          <w:p w14:paraId="24E9E561" w14:textId="4457D5EC" w:rsidR="00E81645" w:rsidRPr="00487730" w:rsidRDefault="00E81645" w:rsidP="00487730">
            <w:pPr>
              <w:spacing w:line="360" w:lineRule="auto"/>
              <w:jc w:val="center"/>
            </w:pPr>
            <w:r w:rsidRPr="00487730">
              <w:t>127</w:t>
            </w:r>
          </w:p>
        </w:tc>
        <w:tc>
          <w:tcPr>
            <w:tcW w:w="986" w:type="dxa"/>
          </w:tcPr>
          <w:p w14:paraId="3C1183BE" w14:textId="0DBDAB76" w:rsidR="00E81645" w:rsidRPr="00487730" w:rsidRDefault="00E81645" w:rsidP="00487730">
            <w:pPr>
              <w:spacing w:line="360" w:lineRule="auto"/>
              <w:jc w:val="center"/>
            </w:pPr>
            <w:r w:rsidRPr="00487730">
              <w:t>5,5</w:t>
            </w:r>
          </w:p>
        </w:tc>
        <w:tc>
          <w:tcPr>
            <w:tcW w:w="1455" w:type="dxa"/>
          </w:tcPr>
          <w:p w14:paraId="06F7F122" w14:textId="5D4A251B" w:rsidR="00E81645" w:rsidRPr="00487730" w:rsidRDefault="00E81645" w:rsidP="00487730">
            <w:pPr>
              <w:spacing w:line="360" w:lineRule="auto"/>
              <w:jc w:val="center"/>
            </w:pPr>
            <w:r w:rsidRPr="00487730">
              <w:t>35</w:t>
            </w:r>
          </w:p>
        </w:tc>
      </w:tr>
      <w:tr w:rsidR="00E81645" w:rsidRPr="00487730" w14:paraId="4DF47A9B" w14:textId="77777777" w:rsidTr="00487730">
        <w:trPr>
          <w:trHeight w:val="364"/>
          <w:jc w:val="center"/>
        </w:trPr>
        <w:tc>
          <w:tcPr>
            <w:tcW w:w="1113" w:type="dxa"/>
          </w:tcPr>
          <w:p w14:paraId="6BB473C9" w14:textId="0BDFD82F" w:rsidR="00E81645" w:rsidRPr="00487730" w:rsidRDefault="00E81645" w:rsidP="00487730">
            <w:pPr>
              <w:spacing w:line="360" w:lineRule="auto"/>
              <w:jc w:val="center"/>
            </w:pPr>
            <w:r w:rsidRPr="00487730">
              <w:t>7</w:t>
            </w:r>
          </w:p>
        </w:tc>
        <w:tc>
          <w:tcPr>
            <w:tcW w:w="2190" w:type="dxa"/>
          </w:tcPr>
          <w:p w14:paraId="04CAD897" w14:textId="1E024DA8" w:rsidR="00E81645" w:rsidRPr="00487730" w:rsidRDefault="00E81645" w:rsidP="00487730">
            <w:pPr>
              <w:spacing w:line="360" w:lineRule="auto"/>
            </w:pPr>
            <w:r w:rsidRPr="00487730">
              <w:t>Пастухова Кристина Алексеевна</w:t>
            </w:r>
          </w:p>
        </w:tc>
        <w:tc>
          <w:tcPr>
            <w:tcW w:w="1262" w:type="dxa"/>
          </w:tcPr>
          <w:p w14:paraId="74E3C1FD" w14:textId="4D80A9B0" w:rsidR="00E81645" w:rsidRPr="00487730" w:rsidRDefault="00E81645" w:rsidP="00487730">
            <w:pPr>
              <w:spacing w:line="360" w:lineRule="auto"/>
              <w:jc w:val="center"/>
            </w:pPr>
            <w:r w:rsidRPr="00487730">
              <w:t>2007</w:t>
            </w:r>
          </w:p>
        </w:tc>
        <w:tc>
          <w:tcPr>
            <w:tcW w:w="1386" w:type="dxa"/>
          </w:tcPr>
          <w:p w14:paraId="6095FC65" w14:textId="36C15FF3" w:rsidR="00E81645" w:rsidRPr="00487730" w:rsidRDefault="00E81645" w:rsidP="00487730">
            <w:pPr>
              <w:spacing w:line="360" w:lineRule="auto"/>
              <w:jc w:val="center"/>
            </w:pPr>
            <w:r w:rsidRPr="00487730">
              <w:t>9,8</w:t>
            </w:r>
          </w:p>
        </w:tc>
        <w:tc>
          <w:tcPr>
            <w:tcW w:w="1204" w:type="dxa"/>
          </w:tcPr>
          <w:p w14:paraId="7500A7B3" w14:textId="6F758B04" w:rsidR="00E81645" w:rsidRPr="00487730" w:rsidRDefault="00E81645" w:rsidP="00487730">
            <w:pPr>
              <w:spacing w:line="360" w:lineRule="auto"/>
              <w:jc w:val="center"/>
            </w:pPr>
            <w:r w:rsidRPr="00487730">
              <w:t>130</w:t>
            </w:r>
          </w:p>
        </w:tc>
        <w:tc>
          <w:tcPr>
            <w:tcW w:w="986" w:type="dxa"/>
          </w:tcPr>
          <w:p w14:paraId="352E6548" w14:textId="6F54A936" w:rsidR="00E81645" w:rsidRPr="00487730" w:rsidRDefault="00E81645" w:rsidP="00487730">
            <w:pPr>
              <w:spacing w:line="360" w:lineRule="auto"/>
              <w:jc w:val="center"/>
            </w:pPr>
            <w:r w:rsidRPr="00487730">
              <w:t>5,3</w:t>
            </w:r>
          </w:p>
        </w:tc>
        <w:tc>
          <w:tcPr>
            <w:tcW w:w="1455" w:type="dxa"/>
          </w:tcPr>
          <w:p w14:paraId="4FF03A2C" w14:textId="14DC31B2" w:rsidR="00E81645" w:rsidRPr="00487730" w:rsidRDefault="00E81645" w:rsidP="00487730">
            <w:pPr>
              <w:spacing w:line="360" w:lineRule="auto"/>
              <w:jc w:val="center"/>
            </w:pPr>
            <w:r w:rsidRPr="00487730">
              <w:t>35</w:t>
            </w:r>
          </w:p>
        </w:tc>
      </w:tr>
      <w:tr w:rsidR="00E81645" w:rsidRPr="00487730" w14:paraId="70C44B10" w14:textId="77777777" w:rsidTr="00487730">
        <w:trPr>
          <w:trHeight w:val="344"/>
          <w:jc w:val="center"/>
        </w:trPr>
        <w:tc>
          <w:tcPr>
            <w:tcW w:w="1113" w:type="dxa"/>
          </w:tcPr>
          <w:p w14:paraId="3710773B" w14:textId="533C1264" w:rsidR="00E81645" w:rsidRPr="00487730" w:rsidRDefault="00E81645" w:rsidP="00487730">
            <w:pPr>
              <w:spacing w:line="360" w:lineRule="auto"/>
              <w:jc w:val="center"/>
            </w:pPr>
            <w:r w:rsidRPr="00487730">
              <w:t>8</w:t>
            </w:r>
          </w:p>
        </w:tc>
        <w:tc>
          <w:tcPr>
            <w:tcW w:w="2190" w:type="dxa"/>
          </w:tcPr>
          <w:p w14:paraId="0DBAF3FE" w14:textId="3AE05B55" w:rsidR="00E81645" w:rsidRPr="00487730" w:rsidRDefault="00E81645" w:rsidP="00487730">
            <w:pPr>
              <w:spacing w:line="360" w:lineRule="auto"/>
            </w:pPr>
            <w:r w:rsidRPr="00487730">
              <w:t>Соловьева Ирина Дмитриевна</w:t>
            </w:r>
          </w:p>
        </w:tc>
        <w:tc>
          <w:tcPr>
            <w:tcW w:w="1262" w:type="dxa"/>
          </w:tcPr>
          <w:p w14:paraId="582F1DC8" w14:textId="00E08319" w:rsidR="00E81645" w:rsidRPr="00487730" w:rsidRDefault="00E81645" w:rsidP="00487730">
            <w:pPr>
              <w:spacing w:line="360" w:lineRule="auto"/>
              <w:jc w:val="center"/>
            </w:pPr>
            <w:r w:rsidRPr="00487730">
              <w:t>2007</w:t>
            </w:r>
          </w:p>
        </w:tc>
        <w:tc>
          <w:tcPr>
            <w:tcW w:w="1386" w:type="dxa"/>
          </w:tcPr>
          <w:p w14:paraId="22965893" w14:textId="108F52E8" w:rsidR="00E81645" w:rsidRPr="00487730" w:rsidRDefault="00E81645" w:rsidP="00487730">
            <w:pPr>
              <w:spacing w:line="360" w:lineRule="auto"/>
              <w:jc w:val="center"/>
            </w:pPr>
            <w:r w:rsidRPr="00487730">
              <w:t>9,6</w:t>
            </w:r>
          </w:p>
        </w:tc>
        <w:tc>
          <w:tcPr>
            <w:tcW w:w="1204" w:type="dxa"/>
          </w:tcPr>
          <w:p w14:paraId="7CD0CDD9" w14:textId="086ADB64" w:rsidR="00E81645" w:rsidRPr="00487730" w:rsidRDefault="00E81645" w:rsidP="00487730">
            <w:pPr>
              <w:spacing w:line="360" w:lineRule="auto"/>
              <w:jc w:val="center"/>
            </w:pPr>
            <w:r w:rsidRPr="00487730">
              <w:t>148</w:t>
            </w:r>
          </w:p>
        </w:tc>
        <w:tc>
          <w:tcPr>
            <w:tcW w:w="986" w:type="dxa"/>
          </w:tcPr>
          <w:p w14:paraId="717604DA" w14:textId="729B8F98" w:rsidR="00E81645" w:rsidRPr="00487730" w:rsidRDefault="00E81645" w:rsidP="00487730">
            <w:pPr>
              <w:spacing w:line="360" w:lineRule="auto"/>
              <w:jc w:val="center"/>
            </w:pPr>
            <w:r w:rsidRPr="00487730">
              <w:t>5,2</w:t>
            </w:r>
          </w:p>
        </w:tc>
        <w:tc>
          <w:tcPr>
            <w:tcW w:w="1455" w:type="dxa"/>
          </w:tcPr>
          <w:p w14:paraId="57A5052C" w14:textId="4B5F9E5D" w:rsidR="00E81645" w:rsidRPr="00487730" w:rsidRDefault="00E81645" w:rsidP="00487730">
            <w:pPr>
              <w:spacing w:line="360" w:lineRule="auto"/>
              <w:jc w:val="center"/>
            </w:pPr>
            <w:r w:rsidRPr="00487730">
              <w:t>39</w:t>
            </w:r>
          </w:p>
        </w:tc>
      </w:tr>
      <w:tr w:rsidR="00E81645" w:rsidRPr="00487730" w14:paraId="322370C2" w14:textId="77777777" w:rsidTr="00487730">
        <w:trPr>
          <w:trHeight w:val="364"/>
          <w:jc w:val="center"/>
        </w:trPr>
        <w:tc>
          <w:tcPr>
            <w:tcW w:w="1113" w:type="dxa"/>
          </w:tcPr>
          <w:p w14:paraId="35809C19" w14:textId="134417C3" w:rsidR="00E81645" w:rsidRPr="00487730" w:rsidRDefault="00E81645" w:rsidP="00487730">
            <w:pPr>
              <w:spacing w:line="360" w:lineRule="auto"/>
              <w:jc w:val="center"/>
            </w:pPr>
            <w:r w:rsidRPr="00487730">
              <w:t>9</w:t>
            </w:r>
          </w:p>
        </w:tc>
        <w:tc>
          <w:tcPr>
            <w:tcW w:w="2190" w:type="dxa"/>
          </w:tcPr>
          <w:p w14:paraId="21F14B84" w14:textId="3F31B297" w:rsidR="00E81645" w:rsidRPr="00487730" w:rsidRDefault="00E81645" w:rsidP="00487730">
            <w:pPr>
              <w:spacing w:line="360" w:lineRule="auto"/>
            </w:pPr>
            <w:r w:rsidRPr="00487730">
              <w:t>Леванович Алеся Сергеевна</w:t>
            </w:r>
          </w:p>
        </w:tc>
        <w:tc>
          <w:tcPr>
            <w:tcW w:w="1262" w:type="dxa"/>
          </w:tcPr>
          <w:p w14:paraId="40EAD807" w14:textId="59981B2F" w:rsidR="00E81645" w:rsidRPr="00487730" w:rsidRDefault="00E81645" w:rsidP="00487730">
            <w:pPr>
              <w:spacing w:line="360" w:lineRule="auto"/>
              <w:jc w:val="center"/>
            </w:pPr>
            <w:r w:rsidRPr="00487730">
              <w:t>2007</w:t>
            </w:r>
          </w:p>
        </w:tc>
        <w:tc>
          <w:tcPr>
            <w:tcW w:w="1386" w:type="dxa"/>
          </w:tcPr>
          <w:p w14:paraId="0C6E4C8D" w14:textId="32FEF73E" w:rsidR="00E81645" w:rsidRPr="00487730" w:rsidRDefault="00E81645" w:rsidP="00487730">
            <w:pPr>
              <w:spacing w:line="360" w:lineRule="auto"/>
              <w:jc w:val="center"/>
            </w:pPr>
            <w:r w:rsidRPr="00487730">
              <w:t>10</w:t>
            </w:r>
          </w:p>
        </w:tc>
        <w:tc>
          <w:tcPr>
            <w:tcW w:w="1204" w:type="dxa"/>
          </w:tcPr>
          <w:p w14:paraId="7E7B860D" w14:textId="4B92BE40" w:rsidR="00E81645" w:rsidRPr="00487730" w:rsidRDefault="00E81645" w:rsidP="00487730">
            <w:pPr>
              <w:spacing w:line="360" w:lineRule="auto"/>
              <w:jc w:val="center"/>
            </w:pPr>
            <w:r w:rsidRPr="00487730">
              <w:t>136</w:t>
            </w:r>
          </w:p>
        </w:tc>
        <w:tc>
          <w:tcPr>
            <w:tcW w:w="986" w:type="dxa"/>
          </w:tcPr>
          <w:p w14:paraId="63D28FD7" w14:textId="34834A26" w:rsidR="00E81645" w:rsidRPr="00487730" w:rsidRDefault="00E81645" w:rsidP="00487730">
            <w:pPr>
              <w:spacing w:line="360" w:lineRule="auto"/>
              <w:jc w:val="center"/>
            </w:pPr>
            <w:r w:rsidRPr="00487730">
              <w:t>5,6</w:t>
            </w:r>
          </w:p>
        </w:tc>
        <w:tc>
          <w:tcPr>
            <w:tcW w:w="1455" w:type="dxa"/>
          </w:tcPr>
          <w:p w14:paraId="1FE51355" w14:textId="1188959D" w:rsidR="00E81645" w:rsidRPr="00487730" w:rsidRDefault="00E81645" w:rsidP="00487730">
            <w:pPr>
              <w:spacing w:line="360" w:lineRule="auto"/>
              <w:jc w:val="center"/>
            </w:pPr>
            <w:r w:rsidRPr="00487730">
              <w:t>36</w:t>
            </w:r>
          </w:p>
        </w:tc>
      </w:tr>
      <w:tr w:rsidR="00E81645" w:rsidRPr="00487730" w14:paraId="6EA0CA1E" w14:textId="77777777" w:rsidTr="00487730">
        <w:tblPrEx>
          <w:tblLook w:val="0000" w:firstRow="0" w:lastRow="0" w:firstColumn="0" w:lastColumn="0" w:noHBand="0" w:noVBand="0"/>
        </w:tblPrEx>
        <w:trPr>
          <w:trHeight w:val="402"/>
          <w:jc w:val="center"/>
        </w:trPr>
        <w:tc>
          <w:tcPr>
            <w:tcW w:w="1113" w:type="dxa"/>
          </w:tcPr>
          <w:p w14:paraId="14A983E4" w14:textId="202B9F59" w:rsidR="00E81645" w:rsidRPr="00487730" w:rsidRDefault="00E81645" w:rsidP="00487730">
            <w:pPr>
              <w:spacing w:line="360" w:lineRule="auto"/>
              <w:jc w:val="center"/>
            </w:pPr>
            <w:r w:rsidRPr="00487730">
              <w:t>10</w:t>
            </w:r>
          </w:p>
        </w:tc>
        <w:tc>
          <w:tcPr>
            <w:tcW w:w="2190" w:type="dxa"/>
          </w:tcPr>
          <w:p w14:paraId="46358B42" w14:textId="6882F3E7" w:rsidR="00E81645" w:rsidRPr="00487730" w:rsidRDefault="00E81645" w:rsidP="00487730">
            <w:pPr>
              <w:spacing w:line="360" w:lineRule="auto"/>
            </w:pPr>
            <w:r w:rsidRPr="00487730">
              <w:t>Резанко Яна Александровна</w:t>
            </w:r>
          </w:p>
        </w:tc>
        <w:tc>
          <w:tcPr>
            <w:tcW w:w="1262" w:type="dxa"/>
          </w:tcPr>
          <w:p w14:paraId="0F2C3D1E" w14:textId="15297206" w:rsidR="00E81645" w:rsidRPr="00487730" w:rsidRDefault="00E81645" w:rsidP="00487730">
            <w:pPr>
              <w:spacing w:line="360" w:lineRule="auto"/>
              <w:jc w:val="center"/>
            </w:pPr>
            <w:r w:rsidRPr="00487730">
              <w:t>2007</w:t>
            </w:r>
          </w:p>
        </w:tc>
        <w:tc>
          <w:tcPr>
            <w:tcW w:w="1386" w:type="dxa"/>
          </w:tcPr>
          <w:p w14:paraId="2F316F15" w14:textId="3A9D9465" w:rsidR="00E81645" w:rsidRPr="00487730" w:rsidRDefault="00E81645" w:rsidP="00487730">
            <w:pPr>
              <w:spacing w:line="360" w:lineRule="auto"/>
              <w:jc w:val="center"/>
            </w:pPr>
            <w:r w:rsidRPr="00487730">
              <w:t>9,7</w:t>
            </w:r>
          </w:p>
        </w:tc>
        <w:tc>
          <w:tcPr>
            <w:tcW w:w="1204" w:type="dxa"/>
          </w:tcPr>
          <w:p w14:paraId="167F4189" w14:textId="6127504E" w:rsidR="00E81645" w:rsidRPr="00487730" w:rsidRDefault="00E81645" w:rsidP="00487730">
            <w:pPr>
              <w:spacing w:line="360" w:lineRule="auto"/>
              <w:jc w:val="center"/>
            </w:pPr>
            <w:r w:rsidRPr="00487730">
              <w:t>149</w:t>
            </w:r>
          </w:p>
        </w:tc>
        <w:tc>
          <w:tcPr>
            <w:tcW w:w="986" w:type="dxa"/>
          </w:tcPr>
          <w:p w14:paraId="2B01F47F" w14:textId="16EE706F" w:rsidR="00E81645" w:rsidRPr="00487730" w:rsidRDefault="00E81645" w:rsidP="00487730">
            <w:pPr>
              <w:spacing w:line="360" w:lineRule="auto"/>
              <w:jc w:val="center"/>
            </w:pPr>
            <w:r w:rsidRPr="00487730">
              <w:t>5,3</w:t>
            </w:r>
          </w:p>
        </w:tc>
        <w:tc>
          <w:tcPr>
            <w:tcW w:w="1455" w:type="dxa"/>
          </w:tcPr>
          <w:p w14:paraId="050D69CE" w14:textId="6B85020E" w:rsidR="00E81645" w:rsidRPr="00487730" w:rsidRDefault="00E81645" w:rsidP="00487730">
            <w:pPr>
              <w:spacing w:line="360" w:lineRule="auto"/>
              <w:jc w:val="center"/>
            </w:pPr>
            <w:r w:rsidRPr="00487730">
              <w:t>38</w:t>
            </w:r>
          </w:p>
        </w:tc>
      </w:tr>
      <w:tr w:rsidR="00E81645" w:rsidRPr="00487730" w14:paraId="64C39D25" w14:textId="77777777" w:rsidTr="00487730">
        <w:tblPrEx>
          <w:tblLook w:val="0000" w:firstRow="0" w:lastRow="0" w:firstColumn="0" w:lastColumn="0" w:noHBand="0" w:noVBand="0"/>
        </w:tblPrEx>
        <w:trPr>
          <w:trHeight w:val="418"/>
          <w:jc w:val="center"/>
        </w:trPr>
        <w:tc>
          <w:tcPr>
            <w:tcW w:w="1113" w:type="dxa"/>
          </w:tcPr>
          <w:p w14:paraId="2976C946" w14:textId="444D4804" w:rsidR="00E81645" w:rsidRPr="00487730" w:rsidRDefault="00E81645" w:rsidP="00487730">
            <w:pPr>
              <w:spacing w:line="360" w:lineRule="auto"/>
              <w:jc w:val="center"/>
            </w:pPr>
            <w:r w:rsidRPr="00487730">
              <w:t>среднее</w:t>
            </w:r>
          </w:p>
        </w:tc>
        <w:tc>
          <w:tcPr>
            <w:tcW w:w="2190" w:type="dxa"/>
          </w:tcPr>
          <w:p w14:paraId="4D145D51" w14:textId="77777777" w:rsidR="00E81645" w:rsidRPr="00487730" w:rsidRDefault="00E81645" w:rsidP="00487730">
            <w:pPr>
              <w:spacing w:line="360" w:lineRule="auto"/>
              <w:jc w:val="center"/>
            </w:pPr>
          </w:p>
        </w:tc>
        <w:tc>
          <w:tcPr>
            <w:tcW w:w="1262" w:type="dxa"/>
          </w:tcPr>
          <w:p w14:paraId="214CD2EE" w14:textId="77777777" w:rsidR="00E81645" w:rsidRPr="00487730" w:rsidRDefault="00E81645" w:rsidP="00487730">
            <w:pPr>
              <w:spacing w:line="360" w:lineRule="auto"/>
              <w:jc w:val="center"/>
            </w:pPr>
          </w:p>
        </w:tc>
        <w:tc>
          <w:tcPr>
            <w:tcW w:w="1386" w:type="dxa"/>
          </w:tcPr>
          <w:p w14:paraId="1B44BA85" w14:textId="54EAFD87" w:rsidR="00E81645" w:rsidRPr="00487730" w:rsidRDefault="00E81645" w:rsidP="00487730">
            <w:pPr>
              <w:spacing w:line="360" w:lineRule="auto"/>
              <w:jc w:val="center"/>
            </w:pPr>
            <w:r w:rsidRPr="00487730">
              <w:t>9,79</w:t>
            </w:r>
          </w:p>
        </w:tc>
        <w:tc>
          <w:tcPr>
            <w:tcW w:w="1204" w:type="dxa"/>
          </w:tcPr>
          <w:p w14:paraId="36B453CA" w14:textId="4F48CCAC" w:rsidR="00E81645" w:rsidRPr="00487730" w:rsidRDefault="00E81645" w:rsidP="00487730">
            <w:pPr>
              <w:spacing w:line="360" w:lineRule="auto"/>
              <w:jc w:val="center"/>
            </w:pPr>
            <w:r w:rsidRPr="00487730">
              <w:t>136,70</w:t>
            </w:r>
          </w:p>
        </w:tc>
        <w:tc>
          <w:tcPr>
            <w:tcW w:w="986" w:type="dxa"/>
          </w:tcPr>
          <w:p w14:paraId="3EFF2D32" w14:textId="68B39628" w:rsidR="00E81645" w:rsidRPr="00487730" w:rsidRDefault="00E81645" w:rsidP="00487730">
            <w:pPr>
              <w:spacing w:line="360" w:lineRule="auto"/>
              <w:jc w:val="center"/>
            </w:pPr>
            <w:r w:rsidRPr="00487730">
              <w:t>5,45</w:t>
            </w:r>
          </w:p>
        </w:tc>
        <w:tc>
          <w:tcPr>
            <w:tcW w:w="1455" w:type="dxa"/>
          </w:tcPr>
          <w:p w14:paraId="5E75B592" w14:textId="73A81653" w:rsidR="00E81645" w:rsidRPr="00487730" w:rsidRDefault="00E81645" w:rsidP="00487730">
            <w:pPr>
              <w:spacing w:line="360" w:lineRule="auto"/>
              <w:jc w:val="center"/>
            </w:pPr>
            <w:r w:rsidRPr="00487730">
              <w:t>36,50</w:t>
            </w:r>
          </w:p>
        </w:tc>
      </w:tr>
    </w:tbl>
    <w:p w14:paraId="0E2287ED" w14:textId="77777777" w:rsidR="00ED7E7C" w:rsidRDefault="00ED7E7C" w:rsidP="00ED7E7C">
      <w:pPr>
        <w:autoSpaceDE w:val="0"/>
        <w:autoSpaceDN w:val="0"/>
        <w:adjustRightInd w:val="0"/>
        <w:spacing w:line="360" w:lineRule="auto"/>
        <w:ind w:firstLine="709"/>
        <w:jc w:val="right"/>
        <w:rPr>
          <w:sz w:val="28"/>
          <w:szCs w:val="28"/>
        </w:rPr>
      </w:pPr>
    </w:p>
    <w:p w14:paraId="0A3B15BA" w14:textId="082462C9" w:rsidR="00E81645" w:rsidRDefault="004960AC" w:rsidP="004960AC">
      <w:pPr>
        <w:spacing w:after="200" w:line="276" w:lineRule="auto"/>
        <w:rPr>
          <w:sz w:val="28"/>
          <w:szCs w:val="28"/>
        </w:rPr>
      </w:pPr>
      <w:r>
        <w:rPr>
          <w:sz w:val="28"/>
          <w:szCs w:val="28"/>
        </w:rPr>
        <w:br w:type="page"/>
      </w:r>
    </w:p>
    <w:p w14:paraId="126D67FD" w14:textId="2D883BFF" w:rsidR="00E81645" w:rsidRPr="004960AC" w:rsidRDefault="00ED7E7C" w:rsidP="004960AC">
      <w:pPr>
        <w:pStyle w:val="1"/>
        <w:spacing w:before="0"/>
        <w:jc w:val="right"/>
        <w:rPr>
          <w:rFonts w:ascii="Times New Roman" w:hAnsi="Times New Roman" w:cs="Times New Roman"/>
          <w:b w:val="0"/>
          <w:color w:val="auto"/>
        </w:rPr>
      </w:pPr>
      <w:bookmarkStart w:id="35" w:name="_Toc9205929"/>
      <w:r w:rsidRPr="004960AC">
        <w:rPr>
          <w:rFonts w:ascii="Times New Roman" w:hAnsi="Times New Roman" w:cs="Times New Roman"/>
          <w:b w:val="0"/>
          <w:color w:val="auto"/>
        </w:rPr>
        <w:lastRenderedPageBreak/>
        <w:t xml:space="preserve">Приложение </w:t>
      </w:r>
      <w:r w:rsidR="009B7DBC" w:rsidRPr="004960AC">
        <w:rPr>
          <w:rFonts w:ascii="Times New Roman" w:hAnsi="Times New Roman" w:cs="Times New Roman"/>
          <w:b w:val="0"/>
          <w:color w:val="auto"/>
        </w:rPr>
        <w:t>3</w:t>
      </w:r>
      <w:bookmarkEnd w:id="35"/>
    </w:p>
    <w:p w14:paraId="0A724024" w14:textId="7642BEBA" w:rsidR="00E20C3C" w:rsidRPr="004960AC" w:rsidRDefault="00ED7E7C" w:rsidP="004960AC">
      <w:pPr>
        <w:pStyle w:val="1"/>
        <w:spacing w:before="360" w:after="480"/>
        <w:jc w:val="center"/>
        <w:rPr>
          <w:rFonts w:ascii="Times New Roman" w:hAnsi="Times New Roman" w:cs="Times New Roman"/>
          <w:b w:val="0"/>
          <w:color w:val="auto"/>
        </w:rPr>
      </w:pPr>
      <w:bookmarkStart w:id="36" w:name="_Toc9205930"/>
      <w:r w:rsidRPr="004960AC">
        <w:rPr>
          <w:rFonts w:ascii="Times New Roman" w:hAnsi="Times New Roman" w:cs="Times New Roman"/>
          <w:b w:val="0"/>
          <w:color w:val="auto"/>
        </w:rPr>
        <w:t>Результаты тестирования спортсменов экспериментальной группы в конце эксперимента</w:t>
      </w:r>
      <w:bookmarkEnd w:id="36"/>
    </w:p>
    <w:tbl>
      <w:tblPr>
        <w:tblStyle w:val="a7"/>
        <w:tblW w:w="9551" w:type="dxa"/>
        <w:jc w:val="center"/>
        <w:tblInd w:w="-743" w:type="dxa"/>
        <w:tblLook w:val="04A0" w:firstRow="1" w:lastRow="0" w:firstColumn="1" w:lastColumn="0" w:noHBand="0" w:noVBand="1"/>
      </w:tblPr>
      <w:tblGrid>
        <w:gridCol w:w="1107"/>
        <w:gridCol w:w="2230"/>
        <w:gridCol w:w="1335"/>
        <w:gridCol w:w="1514"/>
        <w:gridCol w:w="6"/>
        <w:gridCol w:w="1243"/>
        <w:gridCol w:w="990"/>
        <w:gridCol w:w="1126"/>
      </w:tblGrid>
      <w:tr w:rsidR="00E81645" w:rsidRPr="00291B47" w14:paraId="63E74A7F" w14:textId="77777777" w:rsidTr="0014416B">
        <w:trPr>
          <w:trHeight w:val="1335"/>
          <w:jc w:val="center"/>
        </w:trPr>
        <w:tc>
          <w:tcPr>
            <w:tcW w:w="1120" w:type="dxa"/>
          </w:tcPr>
          <w:p w14:paraId="49DA2C6F" w14:textId="2C242E3D" w:rsidR="00E81645" w:rsidRPr="00291B47" w:rsidRDefault="00E81645" w:rsidP="0031109A">
            <w:pPr>
              <w:jc w:val="center"/>
              <w:rPr>
                <w:sz w:val="28"/>
                <w:szCs w:val="28"/>
              </w:rPr>
            </w:pPr>
            <w:r w:rsidRPr="00C52E17">
              <w:t>№</w:t>
            </w:r>
          </w:p>
        </w:tc>
        <w:tc>
          <w:tcPr>
            <w:tcW w:w="2295" w:type="dxa"/>
          </w:tcPr>
          <w:p w14:paraId="51E78AAB" w14:textId="6513C191" w:rsidR="00E81645" w:rsidRPr="00291B47" w:rsidRDefault="00E81645" w:rsidP="0031109A">
            <w:pPr>
              <w:jc w:val="center"/>
              <w:rPr>
                <w:sz w:val="28"/>
                <w:szCs w:val="28"/>
              </w:rPr>
            </w:pPr>
            <w:r w:rsidRPr="00C52E17">
              <w:t>ФИО</w:t>
            </w:r>
          </w:p>
        </w:tc>
        <w:tc>
          <w:tcPr>
            <w:tcW w:w="1352" w:type="dxa"/>
          </w:tcPr>
          <w:p w14:paraId="3ABFB4FD" w14:textId="0EAA03F4" w:rsidR="00E81645" w:rsidRPr="00291B47" w:rsidRDefault="00E81645" w:rsidP="0031109A">
            <w:pPr>
              <w:jc w:val="center"/>
              <w:rPr>
                <w:sz w:val="28"/>
                <w:szCs w:val="28"/>
              </w:rPr>
            </w:pPr>
            <w:r w:rsidRPr="00C52E17">
              <w:t>Год рождения</w:t>
            </w:r>
          </w:p>
        </w:tc>
        <w:tc>
          <w:tcPr>
            <w:tcW w:w="1540" w:type="dxa"/>
            <w:gridSpan w:val="2"/>
          </w:tcPr>
          <w:p w14:paraId="678F12D8" w14:textId="0FD98A0D" w:rsidR="00E81645" w:rsidRPr="00291B47" w:rsidRDefault="00E81645" w:rsidP="0031109A">
            <w:pPr>
              <w:jc w:val="center"/>
              <w:rPr>
                <w:sz w:val="28"/>
                <w:szCs w:val="28"/>
              </w:rPr>
            </w:pPr>
            <w:r w:rsidRPr="00C52E17">
              <w:t>Челночный бег 3*10м (с)</w:t>
            </w:r>
          </w:p>
        </w:tc>
        <w:tc>
          <w:tcPr>
            <w:tcW w:w="1268" w:type="dxa"/>
          </w:tcPr>
          <w:p w14:paraId="76D2C680" w14:textId="1CF112C4" w:rsidR="00E81645" w:rsidRPr="00291B47" w:rsidRDefault="00E81645" w:rsidP="0031109A">
            <w:pPr>
              <w:jc w:val="center"/>
              <w:rPr>
                <w:sz w:val="28"/>
                <w:szCs w:val="28"/>
              </w:rPr>
            </w:pPr>
            <w:r w:rsidRPr="00C52E17">
              <w:t>Прыжок в дину с места (</w:t>
            </w:r>
            <w:proofErr w:type="gramStart"/>
            <w:r w:rsidRPr="00C52E17">
              <w:t>см</w:t>
            </w:r>
            <w:proofErr w:type="gramEnd"/>
            <w:r w:rsidRPr="00C52E17">
              <w:t>)</w:t>
            </w:r>
          </w:p>
        </w:tc>
        <w:tc>
          <w:tcPr>
            <w:tcW w:w="1042" w:type="dxa"/>
          </w:tcPr>
          <w:p w14:paraId="0F161B22" w14:textId="5A112C5B" w:rsidR="00E81645" w:rsidRPr="00291B47" w:rsidRDefault="00E81645" w:rsidP="0031109A">
            <w:pPr>
              <w:jc w:val="center"/>
              <w:rPr>
                <w:sz w:val="28"/>
                <w:szCs w:val="28"/>
              </w:rPr>
            </w:pPr>
            <w:r w:rsidRPr="00C52E17">
              <w:t>Бег на 30м (с)</w:t>
            </w:r>
          </w:p>
        </w:tc>
        <w:tc>
          <w:tcPr>
            <w:tcW w:w="934" w:type="dxa"/>
          </w:tcPr>
          <w:p w14:paraId="5E1B99C7" w14:textId="1C7E3219" w:rsidR="00E81645" w:rsidRPr="00291B47" w:rsidRDefault="00E81645" w:rsidP="0031109A">
            <w:pPr>
              <w:jc w:val="center"/>
              <w:rPr>
                <w:sz w:val="28"/>
                <w:szCs w:val="28"/>
              </w:rPr>
            </w:pPr>
            <w:r w:rsidRPr="00C52E17">
              <w:t>Прыжки через скакалку в течени</w:t>
            </w:r>
            <w:proofErr w:type="gramStart"/>
            <w:r w:rsidRPr="00C52E17">
              <w:t>и</w:t>
            </w:r>
            <w:proofErr w:type="gramEnd"/>
            <w:r w:rsidRPr="00C52E17">
              <w:t xml:space="preserve"> 30сек (кол)</w:t>
            </w:r>
          </w:p>
        </w:tc>
      </w:tr>
      <w:tr w:rsidR="00E81645" w:rsidRPr="00291B47" w14:paraId="099D9F8A" w14:textId="77777777" w:rsidTr="0014416B">
        <w:trPr>
          <w:trHeight w:val="449"/>
          <w:jc w:val="center"/>
        </w:trPr>
        <w:tc>
          <w:tcPr>
            <w:tcW w:w="1120" w:type="dxa"/>
          </w:tcPr>
          <w:p w14:paraId="3B21D6DC" w14:textId="3B70EFD1" w:rsidR="00E81645" w:rsidRPr="00291B47" w:rsidRDefault="00E81645" w:rsidP="0031109A">
            <w:pPr>
              <w:jc w:val="center"/>
              <w:rPr>
                <w:sz w:val="28"/>
                <w:szCs w:val="28"/>
              </w:rPr>
            </w:pPr>
            <w:r w:rsidRPr="00C52E17">
              <w:t>1</w:t>
            </w:r>
          </w:p>
        </w:tc>
        <w:tc>
          <w:tcPr>
            <w:tcW w:w="2295" w:type="dxa"/>
          </w:tcPr>
          <w:p w14:paraId="1C3C7EE8" w14:textId="65185DFC" w:rsidR="00E81645" w:rsidRPr="00291B47" w:rsidRDefault="00E81645" w:rsidP="0031109A">
            <w:pPr>
              <w:rPr>
                <w:sz w:val="28"/>
                <w:szCs w:val="28"/>
              </w:rPr>
            </w:pPr>
            <w:proofErr w:type="spellStart"/>
            <w:r w:rsidRPr="00C52E17">
              <w:t>Гуридова</w:t>
            </w:r>
            <w:proofErr w:type="spellEnd"/>
            <w:r w:rsidRPr="00C52E17">
              <w:t xml:space="preserve"> Алеся Ивановна</w:t>
            </w:r>
          </w:p>
        </w:tc>
        <w:tc>
          <w:tcPr>
            <w:tcW w:w="1352" w:type="dxa"/>
          </w:tcPr>
          <w:p w14:paraId="57DD3A9C" w14:textId="44C0FA26" w:rsidR="00E81645" w:rsidRPr="00291B47" w:rsidRDefault="00E81645" w:rsidP="0031109A">
            <w:pPr>
              <w:jc w:val="center"/>
              <w:rPr>
                <w:sz w:val="28"/>
                <w:szCs w:val="28"/>
              </w:rPr>
            </w:pPr>
            <w:r w:rsidRPr="00C52E17">
              <w:t>2007</w:t>
            </w:r>
          </w:p>
        </w:tc>
        <w:tc>
          <w:tcPr>
            <w:tcW w:w="1540" w:type="dxa"/>
            <w:gridSpan w:val="2"/>
          </w:tcPr>
          <w:p w14:paraId="5D1E5294" w14:textId="2927B0CF" w:rsidR="00E81645" w:rsidRPr="00ED7E7C" w:rsidRDefault="00E81645" w:rsidP="0031109A">
            <w:pPr>
              <w:jc w:val="center"/>
              <w:rPr>
                <w:sz w:val="28"/>
                <w:szCs w:val="28"/>
                <w:highlight w:val="red"/>
              </w:rPr>
            </w:pPr>
            <w:r w:rsidRPr="00C52E17">
              <w:t>9,3</w:t>
            </w:r>
          </w:p>
        </w:tc>
        <w:tc>
          <w:tcPr>
            <w:tcW w:w="1268" w:type="dxa"/>
          </w:tcPr>
          <w:p w14:paraId="6F52E4C9" w14:textId="66C7AB9E" w:rsidR="00E81645" w:rsidRPr="00ED7E7C" w:rsidRDefault="00E81645" w:rsidP="0031109A">
            <w:pPr>
              <w:jc w:val="center"/>
              <w:rPr>
                <w:sz w:val="28"/>
                <w:szCs w:val="28"/>
                <w:highlight w:val="red"/>
              </w:rPr>
            </w:pPr>
            <w:r w:rsidRPr="00C52E17">
              <w:t>148</w:t>
            </w:r>
          </w:p>
        </w:tc>
        <w:tc>
          <w:tcPr>
            <w:tcW w:w="1042" w:type="dxa"/>
          </w:tcPr>
          <w:p w14:paraId="5A1FD7DF" w14:textId="181DD928" w:rsidR="00E81645" w:rsidRPr="00ED7E7C" w:rsidRDefault="00E81645" w:rsidP="0031109A">
            <w:pPr>
              <w:jc w:val="center"/>
              <w:rPr>
                <w:sz w:val="28"/>
                <w:szCs w:val="28"/>
                <w:highlight w:val="red"/>
              </w:rPr>
            </w:pPr>
            <w:r w:rsidRPr="00C52E17">
              <w:t>5,1</w:t>
            </w:r>
          </w:p>
        </w:tc>
        <w:tc>
          <w:tcPr>
            <w:tcW w:w="934" w:type="dxa"/>
          </w:tcPr>
          <w:p w14:paraId="12A97296" w14:textId="1A0185B5" w:rsidR="00E81645" w:rsidRPr="00ED7E7C" w:rsidRDefault="00E81645" w:rsidP="0031109A">
            <w:pPr>
              <w:jc w:val="center"/>
              <w:rPr>
                <w:sz w:val="28"/>
                <w:szCs w:val="28"/>
                <w:highlight w:val="red"/>
              </w:rPr>
            </w:pPr>
            <w:r w:rsidRPr="00C52E17">
              <w:t>42</w:t>
            </w:r>
          </w:p>
        </w:tc>
      </w:tr>
      <w:tr w:rsidR="00E81645" w:rsidRPr="00291B47" w14:paraId="72E01857" w14:textId="77777777" w:rsidTr="0014416B">
        <w:trPr>
          <w:trHeight w:val="437"/>
          <w:jc w:val="center"/>
        </w:trPr>
        <w:tc>
          <w:tcPr>
            <w:tcW w:w="1120" w:type="dxa"/>
          </w:tcPr>
          <w:p w14:paraId="7EFE29B3" w14:textId="2935E69B" w:rsidR="00E81645" w:rsidRPr="00291B47" w:rsidRDefault="00E81645" w:rsidP="0031109A">
            <w:pPr>
              <w:jc w:val="center"/>
              <w:rPr>
                <w:sz w:val="28"/>
                <w:szCs w:val="28"/>
              </w:rPr>
            </w:pPr>
            <w:r w:rsidRPr="00C52E17">
              <w:t>2</w:t>
            </w:r>
          </w:p>
        </w:tc>
        <w:tc>
          <w:tcPr>
            <w:tcW w:w="2295" w:type="dxa"/>
          </w:tcPr>
          <w:p w14:paraId="7792BD8C" w14:textId="0E3A8C0A" w:rsidR="00E81645" w:rsidRPr="00291B47" w:rsidRDefault="00E81645" w:rsidP="0031109A">
            <w:pPr>
              <w:rPr>
                <w:sz w:val="28"/>
                <w:szCs w:val="28"/>
              </w:rPr>
            </w:pPr>
            <w:r w:rsidRPr="00C52E17">
              <w:t>Литвиненко Ева Геннадьевна</w:t>
            </w:r>
          </w:p>
        </w:tc>
        <w:tc>
          <w:tcPr>
            <w:tcW w:w="1352" w:type="dxa"/>
          </w:tcPr>
          <w:p w14:paraId="537E97EC" w14:textId="622B4D58" w:rsidR="00E81645" w:rsidRPr="00291B47" w:rsidRDefault="00E81645" w:rsidP="0031109A">
            <w:pPr>
              <w:jc w:val="center"/>
              <w:rPr>
                <w:sz w:val="28"/>
                <w:szCs w:val="28"/>
              </w:rPr>
            </w:pPr>
            <w:r w:rsidRPr="00C52E17">
              <w:t>2007</w:t>
            </w:r>
          </w:p>
        </w:tc>
        <w:tc>
          <w:tcPr>
            <w:tcW w:w="1540" w:type="dxa"/>
            <w:gridSpan w:val="2"/>
          </w:tcPr>
          <w:p w14:paraId="3A972083" w14:textId="53B7E3DD" w:rsidR="00E81645" w:rsidRPr="00ED7E7C" w:rsidRDefault="00E81645" w:rsidP="0031109A">
            <w:pPr>
              <w:jc w:val="center"/>
              <w:rPr>
                <w:sz w:val="28"/>
                <w:szCs w:val="28"/>
                <w:highlight w:val="red"/>
              </w:rPr>
            </w:pPr>
            <w:r w:rsidRPr="00C52E17">
              <w:t>9,5</w:t>
            </w:r>
          </w:p>
        </w:tc>
        <w:tc>
          <w:tcPr>
            <w:tcW w:w="1268" w:type="dxa"/>
          </w:tcPr>
          <w:p w14:paraId="52C70B05" w14:textId="2C080835" w:rsidR="00E81645" w:rsidRPr="00ED7E7C" w:rsidRDefault="00E81645" w:rsidP="0031109A">
            <w:pPr>
              <w:jc w:val="center"/>
              <w:rPr>
                <w:sz w:val="28"/>
                <w:szCs w:val="28"/>
                <w:highlight w:val="red"/>
              </w:rPr>
            </w:pPr>
            <w:r w:rsidRPr="00C52E17">
              <w:t>141</w:t>
            </w:r>
          </w:p>
        </w:tc>
        <w:tc>
          <w:tcPr>
            <w:tcW w:w="1042" w:type="dxa"/>
          </w:tcPr>
          <w:p w14:paraId="38FE98F5" w14:textId="7E2A8614" w:rsidR="00E81645" w:rsidRPr="00ED7E7C" w:rsidRDefault="00E81645" w:rsidP="0031109A">
            <w:pPr>
              <w:jc w:val="center"/>
              <w:rPr>
                <w:sz w:val="28"/>
                <w:szCs w:val="28"/>
                <w:highlight w:val="red"/>
              </w:rPr>
            </w:pPr>
            <w:r w:rsidRPr="00C52E17">
              <w:t>5,1</w:t>
            </w:r>
          </w:p>
        </w:tc>
        <w:tc>
          <w:tcPr>
            <w:tcW w:w="934" w:type="dxa"/>
          </w:tcPr>
          <w:p w14:paraId="1A3EB630" w14:textId="3F1C5AB4" w:rsidR="00E81645" w:rsidRPr="00ED7E7C" w:rsidRDefault="00E81645" w:rsidP="0031109A">
            <w:pPr>
              <w:jc w:val="center"/>
              <w:rPr>
                <w:sz w:val="28"/>
                <w:szCs w:val="28"/>
                <w:highlight w:val="red"/>
              </w:rPr>
            </w:pPr>
            <w:r w:rsidRPr="00C52E17">
              <w:t>39</w:t>
            </w:r>
          </w:p>
        </w:tc>
      </w:tr>
      <w:tr w:rsidR="00E81645" w:rsidRPr="00291B47" w14:paraId="4084D227" w14:textId="77777777" w:rsidTr="0014416B">
        <w:trPr>
          <w:trHeight w:val="449"/>
          <w:jc w:val="center"/>
        </w:trPr>
        <w:tc>
          <w:tcPr>
            <w:tcW w:w="1120" w:type="dxa"/>
          </w:tcPr>
          <w:p w14:paraId="1A12B7B2" w14:textId="00B6FB16" w:rsidR="00E81645" w:rsidRPr="00291B47" w:rsidRDefault="00E81645" w:rsidP="0031109A">
            <w:pPr>
              <w:jc w:val="center"/>
              <w:rPr>
                <w:sz w:val="28"/>
                <w:szCs w:val="28"/>
              </w:rPr>
            </w:pPr>
            <w:r w:rsidRPr="00C52E17">
              <w:t>3</w:t>
            </w:r>
          </w:p>
        </w:tc>
        <w:tc>
          <w:tcPr>
            <w:tcW w:w="2295" w:type="dxa"/>
          </w:tcPr>
          <w:p w14:paraId="5B1DE554" w14:textId="3DF30A0C" w:rsidR="00E81645" w:rsidRPr="00291B47" w:rsidRDefault="00E81645" w:rsidP="0031109A">
            <w:pPr>
              <w:rPr>
                <w:sz w:val="28"/>
                <w:szCs w:val="28"/>
              </w:rPr>
            </w:pPr>
            <w:r w:rsidRPr="00C52E17">
              <w:t>Горячева Тамара Андреевна</w:t>
            </w:r>
          </w:p>
        </w:tc>
        <w:tc>
          <w:tcPr>
            <w:tcW w:w="1352" w:type="dxa"/>
          </w:tcPr>
          <w:p w14:paraId="24F3B42A" w14:textId="263537AC" w:rsidR="00E81645" w:rsidRPr="00291B47" w:rsidRDefault="00E81645" w:rsidP="0031109A">
            <w:pPr>
              <w:jc w:val="center"/>
              <w:rPr>
                <w:sz w:val="28"/>
                <w:szCs w:val="28"/>
              </w:rPr>
            </w:pPr>
            <w:r w:rsidRPr="00C52E17">
              <w:t>2007</w:t>
            </w:r>
          </w:p>
        </w:tc>
        <w:tc>
          <w:tcPr>
            <w:tcW w:w="1540" w:type="dxa"/>
            <w:gridSpan w:val="2"/>
          </w:tcPr>
          <w:p w14:paraId="34537145" w14:textId="02705CEE" w:rsidR="00E81645" w:rsidRPr="00ED7E7C" w:rsidRDefault="00E81645" w:rsidP="0031109A">
            <w:pPr>
              <w:jc w:val="center"/>
              <w:rPr>
                <w:sz w:val="28"/>
                <w:szCs w:val="28"/>
                <w:highlight w:val="red"/>
              </w:rPr>
            </w:pPr>
            <w:r w:rsidRPr="00C52E17">
              <w:t>10</w:t>
            </w:r>
          </w:p>
        </w:tc>
        <w:tc>
          <w:tcPr>
            <w:tcW w:w="1268" w:type="dxa"/>
          </w:tcPr>
          <w:p w14:paraId="002D3EE2" w14:textId="29844715" w:rsidR="00E81645" w:rsidRPr="00ED7E7C" w:rsidRDefault="00E81645" w:rsidP="0031109A">
            <w:pPr>
              <w:jc w:val="center"/>
              <w:rPr>
                <w:sz w:val="28"/>
                <w:szCs w:val="28"/>
                <w:highlight w:val="red"/>
              </w:rPr>
            </w:pPr>
            <w:r w:rsidRPr="00C52E17">
              <w:t>130</w:t>
            </w:r>
          </w:p>
        </w:tc>
        <w:tc>
          <w:tcPr>
            <w:tcW w:w="1042" w:type="dxa"/>
          </w:tcPr>
          <w:p w14:paraId="62D21D45" w14:textId="07630E0D" w:rsidR="00E81645" w:rsidRPr="00ED7E7C" w:rsidRDefault="00E81645" w:rsidP="0031109A">
            <w:pPr>
              <w:jc w:val="center"/>
              <w:rPr>
                <w:sz w:val="28"/>
                <w:szCs w:val="28"/>
                <w:highlight w:val="red"/>
              </w:rPr>
            </w:pPr>
            <w:r w:rsidRPr="00C52E17">
              <w:t>5,7</w:t>
            </w:r>
          </w:p>
        </w:tc>
        <w:tc>
          <w:tcPr>
            <w:tcW w:w="934" w:type="dxa"/>
          </w:tcPr>
          <w:p w14:paraId="31B9D09D" w14:textId="79975FAF" w:rsidR="00E81645" w:rsidRPr="00ED7E7C" w:rsidRDefault="00E81645" w:rsidP="0031109A">
            <w:pPr>
              <w:jc w:val="center"/>
              <w:rPr>
                <w:sz w:val="28"/>
                <w:szCs w:val="28"/>
                <w:highlight w:val="red"/>
              </w:rPr>
            </w:pPr>
            <w:r w:rsidRPr="00C52E17">
              <w:t>37</w:t>
            </w:r>
          </w:p>
        </w:tc>
      </w:tr>
      <w:tr w:rsidR="00E81645" w:rsidRPr="00291B47" w14:paraId="05FB3832" w14:textId="77777777" w:rsidTr="0014416B">
        <w:trPr>
          <w:trHeight w:val="437"/>
          <w:jc w:val="center"/>
        </w:trPr>
        <w:tc>
          <w:tcPr>
            <w:tcW w:w="1120" w:type="dxa"/>
          </w:tcPr>
          <w:p w14:paraId="427F0812" w14:textId="61E05270" w:rsidR="00E81645" w:rsidRPr="00291B47" w:rsidRDefault="00E81645" w:rsidP="0031109A">
            <w:pPr>
              <w:jc w:val="center"/>
              <w:rPr>
                <w:sz w:val="28"/>
                <w:szCs w:val="28"/>
              </w:rPr>
            </w:pPr>
            <w:r w:rsidRPr="00C52E17">
              <w:t>4</w:t>
            </w:r>
          </w:p>
        </w:tc>
        <w:tc>
          <w:tcPr>
            <w:tcW w:w="2295" w:type="dxa"/>
          </w:tcPr>
          <w:p w14:paraId="1E657594" w14:textId="02E27772" w:rsidR="00E81645" w:rsidRPr="00291B47" w:rsidRDefault="00E81645" w:rsidP="0031109A">
            <w:pPr>
              <w:rPr>
                <w:sz w:val="28"/>
                <w:szCs w:val="28"/>
              </w:rPr>
            </w:pPr>
            <w:proofErr w:type="spellStart"/>
            <w:r w:rsidRPr="00C52E17">
              <w:t>Ханевская</w:t>
            </w:r>
            <w:proofErr w:type="spellEnd"/>
            <w:r w:rsidRPr="00C52E17">
              <w:t xml:space="preserve"> Диана Андреевна</w:t>
            </w:r>
          </w:p>
        </w:tc>
        <w:tc>
          <w:tcPr>
            <w:tcW w:w="1352" w:type="dxa"/>
          </w:tcPr>
          <w:p w14:paraId="355C7CD8" w14:textId="1FB70F5E" w:rsidR="00E81645" w:rsidRPr="00291B47" w:rsidRDefault="00E81645" w:rsidP="0031109A">
            <w:pPr>
              <w:jc w:val="center"/>
              <w:rPr>
                <w:sz w:val="28"/>
                <w:szCs w:val="28"/>
              </w:rPr>
            </w:pPr>
            <w:r w:rsidRPr="00C52E17">
              <w:t>2007</w:t>
            </w:r>
          </w:p>
        </w:tc>
        <w:tc>
          <w:tcPr>
            <w:tcW w:w="1540" w:type="dxa"/>
            <w:gridSpan w:val="2"/>
          </w:tcPr>
          <w:p w14:paraId="382E2849" w14:textId="2C60EDD7" w:rsidR="00E81645" w:rsidRPr="00ED7E7C" w:rsidRDefault="00E81645" w:rsidP="0031109A">
            <w:pPr>
              <w:jc w:val="center"/>
              <w:rPr>
                <w:sz w:val="28"/>
                <w:szCs w:val="28"/>
                <w:highlight w:val="red"/>
              </w:rPr>
            </w:pPr>
            <w:r w:rsidRPr="00C52E17">
              <w:t>9,6</w:t>
            </w:r>
          </w:p>
        </w:tc>
        <w:tc>
          <w:tcPr>
            <w:tcW w:w="1268" w:type="dxa"/>
          </w:tcPr>
          <w:p w14:paraId="5DCC4CBD" w14:textId="63888A56" w:rsidR="00E81645" w:rsidRPr="00ED7E7C" w:rsidRDefault="00E81645" w:rsidP="0031109A">
            <w:pPr>
              <w:jc w:val="center"/>
              <w:rPr>
                <w:sz w:val="28"/>
                <w:szCs w:val="28"/>
                <w:highlight w:val="red"/>
              </w:rPr>
            </w:pPr>
            <w:r w:rsidRPr="00C52E17">
              <w:t>146</w:t>
            </w:r>
          </w:p>
        </w:tc>
        <w:tc>
          <w:tcPr>
            <w:tcW w:w="1042" w:type="dxa"/>
          </w:tcPr>
          <w:p w14:paraId="01A8CECC" w14:textId="32CCB4ED" w:rsidR="00E81645" w:rsidRPr="00ED7E7C" w:rsidRDefault="00E81645" w:rsidP="0031109A">
            <w:pPr>
              <w:jc w:val="center"/>
              <w:rPr>
                <w:sz w:val="28"/>
                <w:szCs w:val="28"/>
                <w:highlight w:val="red"/>
              </w:rPr>
            </w:pPr>
            <w:r w:rsidRPr="00C52E17">
              <w:t>5,2</w:t>
            </w:r>
          </w:p>
        </w:tc>
        <w:tc>
          <w:tcPr>
            <w:tcW w:w="934" w:type="dxa"/>
          </w:tcPr>
          <w:p w14:paraId="44121D4F" w14:textId="78DA899B" w:rsidR="00E81645" w:rsidRPr="00ED7E7C" w:rsidRDefault="00E81645" w:rsidP="0031109A">
            <w:pPr>
              <w:jc w:val="center"/>
              <w:rPr>
                <w:sz w:val="28"/>
                <w:szCs w:val="28"/>
                <w:highlight w:val="red"/>
              </w:rPr>
            </w:pPr>
            <w:r w:rsidRPr="00C52E17">
              <w:t>39</w:t>
            </w:r>
          </w:p>
        </w:tc>
      </w:tr>
      <w:tr w:rsidR="00E81645" w:rsidRPr="00291B47" w14:paraId="74ACFEFA" w14:textId="77777777" w:rsidTr="0014416B">
        <w:trPr>
          <w:trHeight w:val="449"/>
          <w:jc w:val="center"/>
        </w:trPr>
        <w:tc>
          <w:tcPr>
            <w:tcW w:w="1120" w:type="dxa"/>
          </w:tcPr>
          <w:p w14:paraId="11A7829A" w14:textId="4A3B4F5A" w:rsidR="00E81645" w:rsidRPr="00291B47" w:rsidRDefault="00E81645" w:rsidP="0031109A">
            <w:pPr>
              <w:jc w:val="center"/>
              <w:rPr>
                <w:sz w:val="28"/>
                <w:szCs w:val="28"/>
              </w:rPr>
            </w:pPr>
            <w:r w:rsidRPr="00C52E17">
              <w:t>5</w:t>
            </w:r>
          </w:p>
        </w:tc>
        <w:tc>
          <w:tcPr>
            <w:tcW w:w="2295" w:type="dxa"/>
          </w:tcPr>
          <w:p w14:paraId="6249F668" w14:textId="617CC5DE" w:rsidR="00E81645" w:rsidRPr="00291B47" w:rsidRDefault="00E81645" w:rsidP="0031109A">
            <w:pPr>
              <w:rPr>
                <w:sz w:val="28"/>
                <w:szCs w:val="28"/>
              </w:rPr>
            </w:pPr>
            <w:proofErr w:type="spellStart"/>
            <w:r w:rsidRPr="00C52E17">
              <w:t>Ваваева</w:t>
            </w:r>
            <w:proofErr w:type="spellEnd"/>
            <w:r w:rsidRPr="00C52E17">
              <w:t xml:space="preserve"> Василина Александровна</w:t>
            </w:r>
          </w:p>
        </w:tc>
        <w:tc>
          <w:tcPr>
            <w:tcW w:w="1352" w:type="dxa"/>
          </w:tcPr>
          <w:p w14:paraId="4A7ED0EB" w14:textId="7A0EF9CC" w:rsidR="00E81645" w:rsidRPr="00291B47" w:rsidRDefault="00E81645" w:rsidP="0031109A">
            <w:pPr>
              <w:jc w:val="center"/>
              <w:rPr>
                <w:sz w:val="28"/>
                <w:szCs w:val="28"/>
              </w:rPr>
            </w:pPr>
            <w:r w:rsidRPr="00C52E17">
              <w:t>2008</w:t>
            </w:r>
          </w:p>
        </w:tc>
        <w:tc>
          <w:tcPr>
            <w:tcW w:w="1540" w:type="dxa"/>
            <w:gridSpan w:val="2"/>
          </w:tcPr>
          <w:p w14:paraId="7E2198BD" w14:textId="1D490D23" w:rsidR="00E81645" w:rsidRPr="00ED7E7C" w:rsidRDefault="00E81645" w:rsidP="0031109A">
            <w:pPr>
              <w:jc w:val="center"/>
              <w:rPr>
                <w:sz w:val="28"/>
                <w:szCs w:val="28"/>
                <w:highlight w:val="red"/>
              </w:rPr>
            </w:pPr>
            <w:r w:rsidRPr="00C52E17">
              <w:t>9,6</w:t>
            </w:r>
          </w:p>
        </w:tc>
        <w:tc>
          <w:tcPr>
            <w:tcW w:w="1268" w:type="dxa"/>
          </w:tcPr>
          <w:p w14:paraId="69ED94E7" w14:textId="3E2AFDED" w:rsidR="00E81645" w:rsidRPr="00ED7E7C" w:rsidRDefault="00E81645" w:rsidP="0031109A">
            <w:pPr>
              <w:jc w:val="center"/>
              <w:rPr>
                <w:sz w:val="28"/>
                <w:szCs w:val="28"/>
                <w:highlight w:val="red"/>
              </w:rPr>
            </w:pPr>
            <w:r w:rsidRPr="00C52E17">
              <w:t>141</w:t>
            </w:r>
          </w:p>
        </w:tc>
        <w:tc>
          <w:tcPr>
            <w:tcW w:w="1042" w:type="dxa"/>
          </w:tcPr>
          <w:p w14:paraId="5A7640B3" w14:textId="7711EE44" w:rsidR="00E81645" w:rsidRPr="00ED7E7C" w:rsidRDefault="00E81645" w:rsidP="0031109A">
            <w:pPr>
              <w:jc w:val="center"/>
              <w:rPr>
                <w:sz w:val="28"/>
                <w:szCs w:val="28"/>
                <w:highlight w:val="red"/>
              </w:rPr>
            </w:pPr>
            <w:r w:rsidRPr="00C52E17">
              <w:t>5,3</w:t>
            </w:r>
          </w:p>
        </w:tc>
        <w:tc>
          <w:tcPr>
            <w:tcW w:w="934" w:type="dxa"/>
          </w:tcPr>
          <w:p w14:paraId="059D0A9E" w14:textId="2C416997" w:rsidR="00E81645" w:rsidRPr="00ED7E7C" w:rsidRDefault="00E81645" w:rsidP="0031109A">
            <w:pPr>
              <w:jc w:val="center"/>
              <w:rPr>
                <w:sz w:val="28"/>
                <w:szCs w:val="28"/>
                <w:highlight w:val="red"/>
              </w:rPr>
            </w:pPr>
            <w:r w:rsidRPr="00C52E17">
              <w:t>38</w:t>
            </w:r>
          </w:p>
        </w:tc>
      </w:tr>
      <w:tr w:rsidR="00E81645" w:rsidRPr="00291B47" w14:paraId="67DA9FE7" w14:textId="77777777" w:rsidTr="0014416B">
        <w:trPr>
          <w:trHeight w:val="437"/>
          <w:jc w:val="center"/>
        </w:trPr>
        <w:tc>
          <w:tcPr>
            <w:tcW w:w="1120" w:type="dxa"/>
          </w:tcPr>
          <w:p w14:paraId="2BBEA3C6" w14:textId="17B49321" w:rsidR="00E81645" w:rsidRPr="00291B47" w:rsidRDefault="00E81645" w:rsidP="0031109A">
            <w:pPr>
              <w:jc w:val="center"/>
              <w:rPr>
                <w:sz w:val="28"/>
                <w:szCs w:val="28"/>
              </w:rPr>
            </w:pPr>
            <w:r w:rsidRPr="00C52E17">
              <w:t>6</w:t>
            </w:r>
          </w:p>
        </w:tc>
        <w:tc>
          <w:tcPr>
            <w:tcW w:w="2295" w:type="dxa"/>
          </w:tcPr>
          <w:p w14:paraId="4B9DAC6F" w14:textId="2B50CC03" w:rsidR="00E81645" w:rsidRPr="00291B47" w:rsidRDefault="00E81645" w:rsidP="0031109A">
            <w:pPr>
              <w:jc w:val="both"/>
              <w:rPr>
                <w:sz w:val="28"/>
                <w:szCs w:val="28"/>
              </w:rPr>
            </w:pPr>
            <w:r w:rsidRPr="00C52E17">
              <w:t>Москвина Александра Андреевна</w:t>
            </w:r>
          </w:p>
        </w:tc>
        <w:tc>
          <w:tcPr>
            <w:tcW w:w="1352" w:type="dxa"/>
          </w:tcPr>
          <w:p w14:paraId="7AECFF6E" w14:textId="4533E5D0" w:rsidR="00E81645" w:rsidRPr="00291B47" w:rsidRDefault="00E81645" w:rsidP="0031109A">
            <w:pPr>
              <w:jc w:val="center"/>
              <w:rPr>
                <w:sz w:val="28"/>
                <w:szCs w:val="28"/>
              </w:rPr>
            </w:pPr>
            <w:r w:rsidRPr="00C52E17">
              <w:t>2008</w:t>
            </w:r>
          </w:p>
        </w:tc>
        <w:tc>
          <w:tcPr>
            <w:tcW w:w="1540" w:type="dxa"/>
            <w:gridSpan w:val="2"/>
          </w:tcPr>
          <w:p w14:paraId="71100862" w14:textId="05DE259E" w:rsidR="00E81645" w:rsidRPr="00ED7E7C" w:rsidRDefault="00E81645" w:rsidP="0031109A">
            <w:pPr>
              <w:jc w:val="center"/>
              <w:rPr>
                <w:sz w:val="28"/>
                <w:szCs w:val="28"/>
                <w:highlight w:val="red"/>
              </w:rPr>
            </w:pPr>
            <w:r w:rsidRPr="00C52E17">
              <w:t>10,2</w:t>
            </w:r>
          </w:p>
        </w:tc>
        <w:tc>
          <w:tcPr>
            <w:tcW w:w="1268" w:type="dxa"/>
          </w:tcPr>
          <w:p w14:paraId="0F1E8753" w14:textId="14645B6E" w:rsidR="00E81645" w:rsidRPr="00ED7E7C" w:rsidRDefault="00E81645" w:rsidP="0031109A">
            <w:pPr>
              <w:jc w:val="center"/>
              <w:rPr>
                <w:sz w:val="28"/>
                <w:szCs w:val="28"/>
                <w:highlight w:val="red"/>
              </w:rPr>
            </w:pPr>
            <w:r w:rsidRPr="00C52E17">
              <w:t>128</w:t>
            </w:r>
          </w:p>
        </w:tc>
        <w:tc>
          <w:tcPr>
            <w:tcW w:w="1042" w:type="dxa"/>
          </w:tcPr>
          <w:p w14:paraId="213A2809" w14:textId="4B35C322" w:rsidR="00E81645" w:rsidRPr="00ED7E7C" w:rsidRDefault="00E81645" w:rsidP="0031109A">
            <w:pPr>
              <w:jc w:val="center"/>
              <w:rPr>
                <w:sz w:val="28"/>
                <w:szCs w:val="28"/>
                <w:highlight w:val="red"/>
              </w:rPr>
            </w:pPr>
            <w:r w:rsidRPr="00C52E17">
              <w:t>5,8</w:t>
            </w:r>
          </w:p>
        </w:tc>
        <w:tc>
          <w:tcPr>
            <w:tcW w:w="934" w:type="dxa"/>
          </w:tcPr>
          <w:p w14:paraId="4F1EB38A" w14:textId="5408C19D" w:rsidR="00E81645" w:rsidRPr="00ED7E7C" w:rsidRDefault="00E81645" w:rsidP="0031109A">
            <w:pPr>
              <w:jc w:val="center"/>
              <w:rPr>
                <w:sz w:val="28"/>
                <w:szCs w:val="28"/>
                <w:highlight w:val="red"/>
              </w:rPr>
            </w:pPr>
            <w:r w:rsidRPr="00C52E17">
              <w:t>36</w:t>
            </w:r>
          </w:p>
        </w:tc>
      </w:tr>
      <w:tr w:rsidR="00E81645" w:rsidRPr="00291B47" w14:paraId="04B4A556" w14:textId="77777777" w:rsidTr="0014416B">
        <w:trPr>
          <w:trHeight w:val="449"/>
          <w:jc w:val="center"/>
        </w:trPr>
        <w:tc>
          <w:tcPr>
            <w:tcW w:w="1120" w:type="dxa"/>
          </w:tcPr>
          <w:p w14:paraId="49355AE7" w14:textId="4D5B138C" w:rsidR="00E81645" w:rsidRPr="00291B47" w:rsidRDefault="00E81645" w:rsidP="0031109A">
            <w:pPr>
              <w:jc w:val="center"/>
              <w:rPr>
                <w:sz w:val="28"/>
                <w:szCs w:val="28"/>
              </w:rPr>
            </w:pPr>
            <w:r w:rsidRPr="00C52E17">
              <w:t>7</w:t>
            </w:r>
          </w:p>
        </w:tc>
        <w:tc>
          <w:tcPr>
            <w:tcW w:w="2295" w:type="dxa"/>
          </w:tcPr>
          <w:p w14:paraId="1EED1EAC" w14:textId="23B48537" w:rsidR="00E81645" w:rsidRPr="00291B47" w:rsidRDefault="00E81645" w:rsidP="0031109A">
            <w:pPr>
              <w:rPr>
                <w:sz w:val="28"/>
                <w:szCs w:val="28"/>
              </w:rPr>
            </w:pPr>
            <w:proofErr w:type="spellStart"/>
            <w:r w:rsidRPr="00C52E17">
              <w:t>Шемякова</w:t>
            </w:r>
            <w:proofErr w:type="spellEnd"/>
            <w:r w:rsidRPr="00C52E17">
              <w:t xml:space="preserve"> Глафира Сергеевна</w:t>
            </w:r>
          </w:p>
        </w:tc>
        <w:tc>
          <w:tcPr>
            <w:tcW w:w="1352" w:type="dxa"/>
          </w:tcPr>
          <w:p w14:paraId="09BE5C4B" w14:textId="1CEDD4CF" w:rsidR="00E81645" w:rsidRPr="00291B47" w:rsidRDefault="00E81645" w:rsidP="0031109A">
            <w:pPr>
              <w:jc w:val="center"/>
              <w:rPr>
                <w:sz w:val="28"/>
                <w:szCs w:val="28"/>
              </w:rPr>
            </w:pPr>
            <w:r w:rsidRPr="00C52E17">
              <w:t>2008</w:t>
            </w:r>
          </w:p>
        </w:tc>
        <w:tc>
          <w:tcPr>
            <w:tcW w:w="1540" w:type="dxa"/>
            <w:gridSpan w:val="2"/>
          </w:tcPr>
          <w:p w14:paraId="66E75860" w14:textId="719D733D" w:rsidR="00E81645" w:rsidRPr="00ED7E7C" w:rsidRDefault="00E81645" w:rsidP="0031109A">
            <w:pPr>
              <w:jc w:val="center"/>
              <w:rPr>
                <w:sz w:val="28"/>
                <w:szCs w:val="28"/>
                <w:highlight w:val="red"/>
              </w:rPr>
            </w:pPr>
            <w:r w:rsidRPr="00C52E17">
              <w:t>9,5</w:t>
            </w:r>
          </w:p>
        </w:tc>
        <w:tc>
          <w:tcPr>
            <w:tcW w:w="1268" w:type="dxa"/>
          </w:tcPr>
          <w:p w14:paraId="54363E61" w14:textId="7904778C" w:rsidR="00E81645" w:rsidRPr="00ED7E7C" w:rsidRDefault="00E81645" w:rsidP="0031109A">
            <w:pPr>
              <w:jc w:val="center"/>
              <w:rPr>
                <w:sz w:val="28"/>
                <w:szCs w:val="28"/>
                <w:highlight w:val="red"/>
              </w:rPr>
            </w:pPr>
            <w:r w:rsidRPr="00C52E17">
              <w:t>137</w:t>
            </w:r>
          </w:p>
        </w:tc>
        <w:tc>
          <w:tcPr>
            <w:tcW w:w="1042" w:type="dxa"/>
          </w:tcPr>
          <w:p w14:paraId="4003F178" w14:textId="1CB22238" w:rsidR="00E81645" w:rsidRPr="00ED7E7C" w:rsidRDefault="00E81645" w:rsidP="0031109A">
            <w:pPr>
              <w:jc w:val="center"/>
              <w:rPr>
                <w:sz w:val="28"/>
                <w:szCs w:val="28"/>
                <w:highlight w:val="red"/>
              </w:rPr>
            </w:pPr>
            <w:r w:rsidRPr="00C52E17">
              <w:t>5,2</w:t>
            </w:r>
          </w:p>
        </w:tc>
        <w:tc>
          <w:tcPr>
            <w:tcW w:w="934" w:type="dxa"/>
          </w:tcPr>
          <w:p w14:paraId="72536773" w14:textId="7C1C781F" w:rsidR="00E81645" w:rsidRPr="00ED7E7C" w:rsidRDefault="00E81645" w:rsidP="0031109A">
            <w:pPr>
              <w:jc w:val="center"/>
              <w:rPr>
                <w:sz w:val="28"/>
                <w:szCs w:val="28"/>
                <w:highlight w:val="red"/>
              </w:rPr>
            </w:pPr>
            <w:r w:rsidRPr="00C52E17">
              <w:t>38</w:t>
            </w:r>
          </w:p>
        </w:tc>
      </w:tr>
      <w:tr w:rsidR="00E81645" w:rsidRPr="00291B47" w14:paraId="6428E78A" w14:textId="77777777" w:rsidTr="0014416B">
        <w:trPr>
          <w:trHeight w:val="437"/>
          <w:jc w:val="center"/>
        </w:trPr>
        <w:tc>
          <w:tcPr>
            <w:tcW w:w="1120" w:type="dxa"/>
          </w:tcPr>
          <w:p w14:paraId="21377FC7" w14:textId="0DB892D3" w:rsidR="00E81645" w:rsidRPr="00291B47" w:rsidRDefault="00E81645" w:rsidP="0031109A">
            <w:pPr>
              <w:jc w:val="center"/>
              <w:rPr>
                <w:sz w:val="28"/>
                <w:szCs w:val="28"/>
              </w:rPr>
            </w:pPr>
            <w:r w:rsidRPr="00C52E17">
              <w:t>8</w:t>
            </w:r>
          </w:p>
        </w:tc>
        <w:tc>
          <w:tcPr>
            <w:tcW w:w="2295" w:type="dxa"/>
          </w:tcPr>
          <w:p w14:paraId="692DBD39" w14:textId="091FCC3A" w:rsidR="00E81645" w:rsidRPr="00291B47" w:rsidRDefault="00E81645" w:rsidP="0031109A">
            <w:pPr>
              <w:rPr>
                <w:sz w:val="28"/>
                <w:szCs w:val="28"/>
              </w:rPr>
            </w:pPr>
            <w:r w:rsidRPr="00C52E17">
              <w:t>Васильева Анна Владимировна</w:t>
            </w:r>
          </w:p>
        </w:tc>
        <w:tc>
          <w:tcPr>
            <w:tcW w:w="1352" w:type="dxa"/>
          </w:tcPr>
          <w:p w14:paraId="1AC11BEF" w14:textId="7982A7CD" w:rsidR="00E81645" w:rsidRPr="00291B47" w:rsidRDefault="00E81645" w:rsidP="0031109A">
            <w:pPr>
              <w:jc w:val="center"/>
              <w:rPr>
                <w:sz w:val="28"/>
                <w:szCs w:val="28"/>
              </w:rPr>
            </w:pPr>
            <w:r w:rsidRPr="00C52E17">
              <w:t>2007</w:t>
            </w:r>
          </w:p>
        </w:tc>
        <w:tc>
          <w:tcPr>
            <w:tcW w:w="1540" w:type="dxa"/>
            <w:gridSpan w:val="2"/>
          </w:tcPr>
          <w:p w14:paraId="7D596CB2" w14:textId="6A3C17FE" w:rsidR="00E81645" w:rsidRPr="00ED7E7C" w:rsidRDefault="00E81645" w:rsidP="0031109A">
            <w:pPr>
              <w:jc w:val="center"/>
              <w:rPr>
                <w:sz w:val="28"/>
                <w:szCs w:val="28"/>
                <w:highlight w:val="red"/>
              </w:rPr>
            </w:pPr>
            <w:r w:rsidRPr="00C52E17">
              <w:t>9,6</w:t>
            </w:r>
          </w:p>
        </w:tc>
        <w:tc>
          <w:tcPr>
            <w:tcW w:w="1268" w:type="dxa"/>
          </w:tcPr>
          <w:p w14:paraId="6AABF6CD" w14:textId="7EBC69EE" w:rsidR="00E81645" w:rsidRPr="00ED7E7C" w:rsidRDefault="00E81645" w:rsidP="0031109A">
            <w:pPr>
              <w:jc w:val="center"/>
              <w:rPr>
                <w:sz w:val="28"/>
                <w:szCs w:val="28"/>
                <w:highlight w:val="red"/>
              </w:rPr>
            </w:pPr>
            <w:r w:rsidRPr="00C52E17">
              <w:t>157</w:t>
            </w:r>
          </w:p>
        </w:tc>
        <w:tc>
          <w:tcPr>
            <w:tcW w:w="1042" w:type="dxa"/>
          </w:tcPr>
          <w:p w14:paraId="62280657" w14:textId="27DC9A6C" w:rsidR="00E81645" w:rsidRPr="00ED7E7C" w:rsidRDefault="00E81645" w:rsidP="0031109A">
            <w:pPr>
              <w:jc w:val="center"/>
              <w:rPr>
                <w:sz w:val="28"/>
                <w:szCs w:val="28"/>
                <w:highlight w:val="red"/>
              </w:rPr>
            </w:pPr>
            <w:r w:rsidRPr="00C52E17">
              <w:t>5,1</w:t>
            </w:r>
          </w:p>
        </w:tc>
        <w:tc>
          <w:tcPr>
            <w:tcW w:w="934" w:type="dxa"/>
          </w:tcPr>
          <w:p w14:paraId="348818B7" w14:textId="51E1D035" w:rsidR="00E81645" w:rsidRPr="00ED7E7C" w:rsidRDefault="00E81645" w:rsidP="0031109A">
            <w:pPr>
              <w:jc w:val="center"/>
              <w:rPr>
                <w:sz w:val="28"/>
                <w:szCs w:val="28"/>
                <w:highlight w:val="red"/>
              </w:rPr>
            </w:pPr>
            <w:r w:rsidRPr="00C52E17">
              <w:t>47</w:t>
            </w:r>
          </w:p>
        </w:tc>
      </w:tr>
      <w:tr w:rsidR="00E81645" w:rsidRPr="00291B47" w14:paraId="6C990374" w14:textId="77777777" w:rsidTr="0014416B">
        <w:trPr>
          <w:trHeight w:val="449"/>
          <w:jc w:val="center"/>
        </w:trPr>
        <w:tc>
          <w:tcPr>
            <w:tcW w:w="1120" w:type="dxa"/>
          </w:tcPr>
          <w:p w14:paraId="104788C7" w14:textId="3763277D" w:rsidR="00E81645" w:rsidRPr="00291B47" w:rsidRDefault="00E81645" w:rsidP="0031109A">
            <w:pPr>
              <w:jc w:val="center"/>
              <w:rPr>
                <w:sz w:val="28"/>
                <w:szCs w:val="28"/>
              </w:rPr>
            </w:pPr>
            <w:r w:rsidRPr="00C52E17">
              <w:t>9</w:t>
            </w:r>
          </w:p>
        </w:tc>
        <w:tc>
          <w:tcPr>
            <w:tcW w:w="2295" w:type="dxa"/>
          </w:tcPr>
          <w:p w14:paraId="2357067F" w14:textId="6D949CF7" w:rsidR="00E81645" w:rsidRPr="00291B47" w:rsidRDefault="00E81645" w:rsidP="0031109A">
            <w:pPr>
              <w:rPr>
                <w:sz w:val="28"/>
                <w:szCs w:val="28"/>
              </w:rPr>
            </w:pPr>
            <w:proofErr w:type="spellStart"/>
            <w:r w:rsidRPr="00C52E17">
              <w:t>Зенина</w:t>
            </w:r>
            <w:proofErr w:type="spellEnd"/>
            <w:r w:rsidRPr="00C52E17">
              <w:t xml:space="preserve"> Кристина Романовна</w:t>
            </w:r>
          </w:p>
        </w:tc>
        <w:tc>
          <w:tcPr>
            <w:tcW w:w="1352" w:type="dxa"/>
          </w:tcPr>
          <w:p w14:paraId="5CA1058F" w14:textId="0B974D5F" w:rsidR="00E81645" w:rsidRPr="00291B47" w:rsidRDefault="00E81645" w:rsidP="0031109A">
            <w:pPr>
              <w:jc w:val="center"/>
              <w:rPr>
                <w:sz w:val="28"/>
                <w:szCs w:val="28"/>
              </w:rPr>
            </w:pPr>
            <w:r w:rsidRPr="00C52E17">
              <w:t>2009</w:t>
            </w:r>
          </w:p>
        </w:tc>
        <w:tc>
          <w:tcPr>
            <w:tcW w:w="1540" w:type="dxa"/>
            <w:gridSpan w:val="2"/>
          </w:tcPr>
          <w:p w14:paraId="285F2D78" w14:textId="33BE07B9" w:rsidR="00E81645" w:rsidRPr="00ED7E7C" w:rsidRDefault="00E81645" w:rsidP="0031109A">
            <w:pPr>
              <w:jc w:val="center"/>
              <w:rPr>
                <w:sz w:val="28"/>
                <w:szCs w:val="28"/>
                <w:highlight w:val="red"/>
              </w:rPr>
            </w:pPr>
            <w:r w:rsidRPr="00C52E17">
              <w:t>9,8</w:t>
            </w:r>
          </w:p>
        </w:tc>
        <w:tc>
          <w:tcPr>
            <w:tcW w:w="1268" w:type="dxa"/>
          </w:tcPr>
          <w:p w14:paraId="66602B5C" w14:textId="1FAF6A0E" w:rsidR="00E81645" w:rsidRPr="00ED7E7C" w:rsidRDefault="00E81645" w:rsidP="0031109A">
            <w:pPr>
              <w:jc w:val="center"/>
              <w:rPr>
                <w:sz w:val="28"/>
                <w:szCs w:val="28"/>
                <w:highlight w:val="red"/>
              </w:rPr>
            </w:pPr>
            <w:r w:rsidRPr="00C52E17">
              <w:t>130</w:t>
            </w:r>
          </w:p>
        </w:tc>
        <w:tc>
          <w:tcPr>
            <w:tcW w:w="1042" w:type="dxa"/>
          </w:tcPr>
          <w:p w14:paraId="126C4F4D" w14:textId="1D0E1639" w:rsidR="00E81645" w:rsidRPr="00ED7E7C" w:rsidRDefault="00E81645" w:rsidP="0031109A">
            <w:pPr>
              <w:jc w:val="center"/>
              <w:rPr>
                <w:sz w:val="28"/>
                <w:szCs w:val="28"/>
                <w:highlight w:val="red"/>
              </w:rPr>
            </w:pPr>
            <w:r w:rsidRPr="00C52E17">
              <w:t>5,3</w:t>
            </w:r>
          </w:p>
        </w:tc>
        <w:tc>
          <w:tcPr>
            <w:tcW w:w="934" w:type="dxa"/>
          </w:tcPr>
          <w:p w14:paraId="602AFF82" w14:textId="3CDEBF9F" w:rsidR="00E81645" w:rsidRPr="00ED7E7C" w:rsidRDefault="00E81645" w:rsidP="0031109A">
            <w:pPr>
              <w:jc w:val="center"/>
              <w:rPr>
                <w:sz w:val="28"/>
                <w:szCs w:val="28"/>
                <w:highlight w:val="red"/>
              </w:rPr>
            </w:pPr>
            <w:r w:rsidRPr="00C52E17">
              <w:t>38</w:t>
            </w:r>
          </w:p>
        </w:tc>
      </w:tr>
      <w:tr w:rsidR="00E81645" w:rsidRPr="00291B47" w14:paraId="0F9E9064" w14:textId="77777777" w:rsidTr="0014416B">
        <w:tblPrEx>
          <w:tblLook w:val="0000" w:firstRow="0" w:lastRow="0" w:firstColumn="0" w:lastColumn="0" w:noHBand="0" w:noVBand="0"/>
        </w:tblPrEx>
        <w:trPr>
          <w:trHeight w:val="267"/>
          <w:jc w:val="center"/>
        </w:trPr>
        <w:tc>
          <w:tcPr>
            <w:tcW w:w="1120" w:type="dxa"/>
          </w:tcPr>
          <w:p w14:paraId="45266231" w14:textId="270EC100" w:rsidR="00E81645" w:rsidRPr="00291B47" w:rsidRDefault="00E81645" w:rsidP="0031109A">
            <w:pPr>
              <w:spacing w:after="200" w:line="276" w:lineRule="auto"/>
              <w:jc w:val="center"/>
              <w:rPr>
                <w:sz w:val="28"/>
                <w:szCs w:val="28"/>
              </w:rPr>
            </w:pPr>
            <w:r w:rsidRPr="00C52E17">
              <w:t>10</w:t>
            </w:r>
          </w:p>
        </w:tc>
        <w:tc>
          <w:tcPr>
            <w:tcW w:w="2295" w:type="dxa"/>
          </w:tcPr>
          <w:p w14:paraId="6C91BE9A" w14:textId="61EA4CC3" w:rsidR="00E81645" w:rsidRPr="00291B47" w:rsidRDefault="00E81645" w:rsidP="0031109A">
            <w:pPr>
              <w:rPr>
                <w:sz w:val="28"/>
                <w:szCs w:val="28"/>
              </w:rPr>
            </w:pPr>
            <w:r w:rsidRPr="00C52E17">
              <w:t>Гришина Арина Ильинична</w:t>
            </w:r>
          </w:p>
        </w:tc>
        <w:tc>
          <w:tcPr>
            <w:tcW w:w="1352" w:type="dxa"/>
          </w:tcPr>
          <w:p w14:paraId="2E49FAC1" w14:textId="4B436BCF" w:rsidR="00E81645" w:rsidRPr="00291B47" w:rsidRDefault="00E81645" w:rsidP="0031109A">
            <w:pPr>
              <w:jc w:val="center"/>
              <w:rPr>
                <w:sz w:val="28"/>
                <w:szCs w:val="28"/>
              </w:rPr>
            </w:pPr>
            <w:r w:rsidRPr="00C52E17">
              <w:t>2009</w:t>
            </w:r>
          </w:p>
        </w:tc>
        <w:tc>
          <w:tcPr>
            <w:tcW w:w="1534" w:type="dxa"/>
          </w:tcPr>
          <w:p w14:paraId="67258BA9" w14:textId="2F5F9ECF" w:rsidR="00E81645" w:rsidRPr="00ED7E7C" w:rsidRDefault="00E81645" w:rsidP="0031109A">
            <w:pPr>
              <w:jc w:val="center"/>
              <w:rPr>
                <w:sz w:val="28"/>
                <w:szCs w:val="28"/>
                <w:highlight w:val="red"/>
              </w:rPr>
            </w:pPr>
            <w:r w:rsidRPr="00C52E17">
              <w:t>9,8</w:t>
            </w:r>
          </w:p>
        </w:tc>
        <w:tc>
          <w:tcPr>
            <w:tcW w:w="1274" w:type="dxa"/>
            <w:gridSpan w:val="2"/>
          </w:tcPr>
          <w:p w14:paraId="266BD286" w14:textId="24539609" w:rsidR="00E81645" w:rsidRPr="00ED7E7C" w:rsidRDefault="00E81645" w:rsidP="0031109A">
            <w:pPr>
              <w:jc w:val="center"/>
              <w:rPr>
                <w:sz w:val="28"/>
                <w:szCs w:val="28"/>
                <w:highlight w:val="red"/>
              </w:rPr>
            </w:pPr>
            <w:r w:rsidRPr="00C52E17">
              <w:t>138</w:t>
            </w:r>
          </w:p>
        </w:tc>
        <w:tc>
          <w:tcPr>
            <w:tcW w:w="1042" w:type="dxa"/>
          </w:tcPr>
          <w:p w14:paraId="11782963" w14:textId="2FEB2AB1" w:rsidR="00E81645" w:rsidRPr="00ED7E7C" w:rsidRDefault="00E81645" w:rsidP="0031109A">
            <w:pPr>
              <w:jc w:val="center"/>
              <w:rPr>
                <w:sz w:val="28"/>
                <w:szCs w:val="28"/>
                <w:highlight w:val="red"/>
              </w:rPr>
            </w:pPr>
            <w:r w:rsidRPr="00C52E17">
              <w:t>5,4</w:t>
            </w:r>
          </w:p>
        </w:tc>
        <w:tc>
          <w:tcPr>
            <w:tcW w:w="934" w:type="dxa"/>
          </w:tcPr>
          <w:p w14:paraId="49D8721D" w14:textId="64EFA91E" w:rsidR="00E81645" w:rsidRPr="00ED7E7C" w:rsidRDefault="00E81645" w:rsidP="0031109A">
            <w:pPr>
              <w:jc w:val="center"/>
              <w:rPr>
                <w:sz w:val="28"/>
                <w:szCs w:val="28"/>
                <w:highlight w:val="red"/>
              </w:rPr>
            </w:pPr>
            <w:r w:rsidRPr="00C52E17">
              <w:t>37</w:t>
            </w:r>
          </w:p>
        </w:tc>
      </w:tr>
      <w:tr w:rsidR="00E81645" w:rsidRPr="00291B47" w14:paraId="580C7D25" w14:textId="77777777" w:rsidTr="0014416B">
        <w:tblPrEx>
          <w:tblLook w:val="0000" w:firstRow="0" w:lastRow="0" w:firstColumn="0" w:lastColumn="0" w:noHBand="0" w:noVBand="0"/>
        </w:tblPrEx>
        <w:trPr>
          <w:trHeight w:val="70"/>
          <w:jc w:val="center"/>
        </w:trPr>
        <w:tc>
          <w:tcPr>
            <w:tcW w:w="1120" w:type="dxa"/>
          </w:tcPr>
          <w:p w14:paraId="5115F53D" w14:textId="4E36E223" w:rsidR="00E81645" w:rsidRPr="00291B47" w:rsidRDefault="00E81645" w:rsidP="0031109A">
            <w:pPr>
              <w:jc w:val="center"/>
              <w:rPr>
                <w:sz w:val="28"/>
                <w:szCs w:val="28"/>
              </w:rPr>
            </w:pPr>
            <w:r w:rsidRPr="00C52E17">
              <w:t>среднее</w:t>
            </w:r>
          </w:p>
        </w:tc>
        <w:tc>
          <w:tcPr>
            <w:tcW w:w="2295" w:type="dxa"/>
          </w:tcPr>
          <w:p w14:paraId="526E05BE" w14:textId="77777777" w:rsidR="00E81645" w:rsidRPr="00291B47" w:rsidRDefault="00E81645" w:rsidP="0031109A">
            <w:pPr>
              <w:rPr>
                <w:sz w:val="28"/>
                <w:szCs w:val="28"/>
              </w:rPr>
            </w:pPr>
          </w:p>
        </w:tc>
        <w:tc>
          <w:tcPr>
            <w:tcW w:w="1352" w:type="dxa"/>
          </w:tcPr>
          <w:p w14:paraId="61DF2908" w14:textId="77777777" w:rsidR="00E81645" w:rsidRPr="00291B47" w:rsidRDefault="00E81645" w:rsidP="0031109A">
            <w:pPr>
              <w:jc w:val="center"/>
              <w:rPr>
                <w:sz w:val="28"/>
                <w:szCs w:val="28"/>
              </w:rPr>
            </w:pPr>
          </w:p>
        </w:tc>
        <w:tc>
          <w:tcPr>
            <w:tcW w:w="1534" w:type="dxa"/>
          </w:tcPr>
          <w:p w14:paraId="4935FE09" w14:textId="2CD73C04" w:rsidR="00E81645" w:rsidRPr="00ED7E7C" w:rsidRDefault="00E81645" w:rsidP="0031109A">
            <w:pPr>
              <w:jc w:val="center"/>
              <w:rPr>
                <w:sz w:val="28"/>
                <w:szCs w:val="28"/>
                <w:highlight w:val="red"/>
              </w:rPr>
            </w:pPr>
            <w:r w:rsidRPr="00C52E17">
              <w:t>9,69</w:t>
            </w:r>
          </w:p>
        </w:tc>
        <w:tc>
          <w:tcPr>
            <w:tcW w:w="1274" w:type="dxa"/>
            <w:gridSpan w:val="2"/>
          </w:tcPr>
          <w:p w14:paraId="375F68DA" w14:textId="4E2EB3BA" w:rsidR="00E81645" w:rsidRPr="00ED7E7C" w:rsidRDefault="00E81645" w:rsidP="0031109A">
            <w:pPr>
              <w:jc w:val="center"/>
              <w:rPr>
                <w:sz w:val="28"/>
                <w:szCs w:val="28"/>
                <w:highlight w:val="red"/>
              </w:rPr>
            </w:pPr>
            <w:r w:rsidRPr="00C52E17">
              <w:t>139,60</w:t>
            </w:r>
          </w:p>
        </w:tc>
        <w:tc>
          <w:tcPr>
            <w:tcW w:w="1042" w:type="dxa"/>
          </w:tcPr>
          <w:p w14:paraId="624634E8" w14:textId="7103AD39" w:rsidR="00E81645" w:rsidRPr="00ED7E7C" w:rsidRDefault="00E81645" w:rsidP="0031109A">
            <w:pPr>
              <w:jc w:val="center"/>
              <w:rPr>
                <w:sz w:val="28"/>
                <w:szCs w:val="28"/>
                <w:highlight w:val="red"/>
              </w:rPr>
            </w:pPr>
            <w:r w:rsidRPr="00C52E17">
              <w:t>5,32</w:t>
            </w:r>
          </w:p>
        </w:tc>
        <w:tc>
          <w:tcPr>
            <w:tcW w:w="934" w:type="dxa"/>
          </w:tcPr>
          <w:p w14:paraId="3A688D96" w14:textId="29A1F8D3" w:rsidR="00E81645" w:rsidRPr="00ED7E7C" w:rsidRDefault="00E81645" w:rsidP="0031109A">
            <w:pPr>
              <w:jc w:val="center"/>
              <w:rPr>
                <w:sz w:val="28"/>
                <w:szCs w:val="28"/>
                <w:highlight w:val="red"/>
              </w:rPr>
            </w:pPr>
            <w:r w:rsidRPr="00C52E17">
              <w:t>39,10</w:t>
            </w:r>
          </w:p>
        </w:tc>
      </w:tr>
    </w:tbl>
    <w:p w14:paraId="7229E37B" w14:textId="77777777" w:rsidR="00ED7E7C" w:rsidRPr="00291B47" w:rsidRDefault="00ED7E7C" w:rsidP="00ED7E7C">
      <w:pPr>
        <w:jc w:val="center"/>
        <w:rPr>
          <w:sz w:val="28"/>
          <w:szCs w:val="28"/>
        </w:rPr>
      </w:pPr>
    </w:p>
    <w:p w14:paraId="4C08ED3A" w14:textId="77777777" w:rsidR="00ED7E7C" w:rsidRDefault="00ED7E7C" w:rsidP="00ED7E7C">
      <w:pPr>
        <w:autoSpaceDE w:val="0"/>
        <w:autoSpaceDN w:val="0"/>
        <w:adjustRightInd w:val="0"/>
        <w:ind w:firstLine="709"/>
        <w:jc w:val="center"/>
        <w:rPr>
          <w:sz w:val="28"/>
          <w:szCs w:val="28"/>
        </w:rPr>
      </w:pPr>
      <w:r>
        <w:rPr>
          <w:sz w:val="28"/>
          <w:szCs w:val="28"/>
        </w:rPr>
        <w:br w:type="page"/>
      </w:r>
    </w:p>
    <w:p w14:paraId="5E727848" w14:textId="7A0E9627" w:rsidR="009B7DBC" w:rsidRPr="004960AC" w:rsidRDefault="009B7DBC" w:rsidP="009C3BB8">
      <w:pPr>
        <w:pStyle w:val="1"/>
        <w:tabs>
          <w:tab w:val="left" w:pos="2160"/>
        </w:tabs>
        <w:spacing w:before="0"/>
        <w:jc w:val="right"/>
        <w:rPr>
          <w:rFonts w:ascii="Times New Roman" w:hAnsi="Times New Roman" w:cs="Times New Roman"/>
          <w:b w:val="0"/>
          <w:color w:val="auto"/>
        </w:rPr>
      </w:pPr>
      <w:bookmarkStart w:id="37" w:name="_Toc9205931"/>
      <w:r w:rsidRPr="004960AC">
        <w:rPr>
          <w:rFonts w:ascii="Times New Roman" w:hAnsi="Times New Roman" w:cs="Times New Roman"/>
          <w:b w:val="0"/>
          <w:color w:val="auto"/>
        </w:rPr>
        <w:lastRenderedPageBreak/>
        <w:t>Приложение 4</w:t>
      </w:r>
      <w:bookmarkEnd w:id="37"/>
    </w:p>
    <w:p w14:paraId="4AD51463" w14:textId="0945600A" w:rsidR="00ED7E7C" w:rsidRPr="004960AC" w:rsidRDefault="00ED7E7C" w:rsidP="004960AC">
      <w:pPr>
        <w:pStyle w:val="1"/>
        <w:spacing w:before="360" w:after="480"/>
        <w:jc w:val="center"/>
        <w:rPr>
          <w:rFonts w:ascii="Times New Roman" w:hAnsi="Times New Roman" w:cs="Times New Roman"/>
          <w:b w:val="0"/>
          <w:color w:val="auto"/>
        </w:rPr>
      </w:pPr>
      <w:bookmarkStart w:id="38" w:name="_Toc9205932"/>
      <w:r w:rsidRPr="004960AC">
        <w:rPr>
          <w:rFonts w:ascii="Times New Roman" w:hAnsi="Times New Roman" w:cs="Times New Roman"/>
          <w:b w:val="0"/>
          <w:color w:val="auto"/>
        </w:rPr>
        <w:t>Результаты тестирования спортсменов контрольной группы в конце эксперимента</w:t>
      </w:r>
      <w:bookmarkEnd w:id="38"/>
    </w:p>
    <w:tbl>
      <w:tblPr>
        <w:tblStyle w:val="a7"/>
        <w:tblW w:w="9708" w:type="dxa"/>
        <w:jc w:val="center"/>
        <w:tblInd w:w="-743" w:type="dxa"/>
        <w:tblLook w:val="04A0" w:firstRow="1" w:lastRow="0" w:firstColumn="1" w:lastColumn="0" w:noHBand="0" w:noVBand="1"/>
      </w:tblPr>
      <w:tblGrid>
        <w:gridCol w:w="1114"/>
        <w:gridCol w:w="2195"/>
        <w:gridCol w:w="1358"/>
        <w:gridCol w:w="1542"/>
        <w:gridCol w:w="9"/>
        <w:gridCol w:w="1271"/>
        <w:gridCol w:w="1093"/>
        <w:gridCol w:w="1126"/>
      </w:tblGrid>
      <w:tr w:rsidR="00E81645" w:rsidRPr="00291B47" w14:paraId="5386ACD7" w14:textId="77777777" w:rsidTr="0014416B">
        <w:trPr>
          <w:trHeight w:val="364"/>
          <w:jc w:val="center"/>
        </w:trPr>
        <w:tc>
          <w:tcPr>
            <w:tcW w:w="1146" w:type="dxa"/>
          </w:tcPr>
          <w:p w14:paraId="6B7BF05B" w14:textId="68620675" w:rsidR="00E81645" w:rsidRPr="00291B47" w:rsidRDefault="00E81645" w:rsidP="0031109A">
            <w:pPr>
              <w:jc w:val="center"/>
              <w:rPr>
                <w:sz w:val="28"/>
                <w:szCs w:val="28"/>
              </w:rPr>
            </w:pPr>
            <w:r w:rsidRPr="00DF6B40">
              <w:t>№</w:t>
            </w:r>
          </w:p>
        </w:tc>
        <w:tc>
          <w:tcPr>
            <w:tcW w:w="2320" w:type="dxa"/>
          </w:tcPr>
          <w:p w14:paraId="0CC0BD76" w14:textId="48222E77" w:rsidR="00E81645" w:rsidRPr="00291B47" w:rsidRDefault="00E81645" w:rsidP="0031109A">
            <w:pPr>
              <w:jc w:val="center"/>
              <w:rPr>
                <w:sz w:val="28"/>
                <w:szCs w:val="28"/>
              </w:rPr>
            </w:pPr>
            <w:r w:rsidRPr="00DF6B40">
              <w:t>ФИО</w:t>
            </w:r>
          </w:p>
        </w:tc>
        <w:tc>
          <w:tcPr>
            <w:tcW w:w="1401" w:type="dxa"/>
          </w:tcPr>
          <w:p w14:paraId="593108A5" w14:textId="32A80479" w:rsidR="00E81645" w:rsidRPr="00291B47" w:rsidRDefault="00E81645" w:rsidP="0031109A">
            <w:pPr>
              <w:jc w:val="center"/>
              <w:rPr>
                <w:sz w:val="28"/>
                <w:szCs w:val="28"/>
              </w:rPr>
            </w:pPr>
            <w:r w:rsidRPr="00DF6B40">
              <w:t>Год рождения</w:t>
            </w:r>
          </w:p>
        </w:tc>
        <w:tc>
          <w:tcPr>
            <w:tcW w:w="1589" w:type="dxa"/>
          </w:tcPr>
          <w:p w14:paraId="4925854C" w14:textId="599F4D06" w:rsidR="00E81645" w:rsidRPr="00291B47" w:rsidRDefault="00E81645" w:rsidP="0031109A">
            <w:pPr>
              <w:jc w:val="center"/>
              <w:rPr>
                <w:sz w:val="28"/>
                <w:szCs w:val="28"/>
              </w:rPr>
            </w:pPr>
            <w:r w:rsidRPr="00DF6B40">
              <w:t>Челночный бег 3*10м (с)</w:t>
            </w:r>
          </w:p>
        </w:tc>
        <w:tc>
          <w:tcPr>
            <w:tcW w:w="1343" w:type="dxa"/>
            <w:gridSpan w:val="2"/>
          </w:tcPr>
          <w:p w14:paraId="3F7788E7" w14:textId="6924E7B5" w:rsidR="00E81645" w:rsidRPr="00291B47" w:rsidRDefault="00E81645" w:rsidP="0031109A">
            <w:pPr>
              <w:jc w:val="center"/>
              <w:rPr>
                <w:sz w:val="28"/>
                <w:szCs w:val="28"/>
              </w:rPr>
            </w:pPr>
            <w:r w:rsidRPr="00DF6B40">
              <w:t>Прыжок в дину с места (</w:t>
            </w:r>
            <w:proofErr w:type="gramStart"/>
            <w:r w:rsidRPr="00DF6B40">
              <w:t>см</w:t>
            </w:r>
            <w:proofErr w:type="gramEnd"/>
            <w:r w:rsidRPr="00DF6B40">
              <w:t>)</w:t>
            </w:r>
          </w:p>
        </w:tc>
        <w:tc>
          <w:tcPr>
            <w:tcW w:w="1232" w:type="dxa"/>
          </w:tcPr>
          <w:p w14:paraId="67CBED04" w14:textId="0F9050F6" w:rsidR="00E81645" w:rsidRPr="00291B47" w:rsidRDefault="00E81645" w:rsidP="0031109A">
            <w:pPr>
              <w:jc w:val="center"/>
              <w:rPr>
                <w:sz w:val="28"/>
                <w:szCs w:val="28"/>
              </w:rPr>
            </w:pPr>
            <w:r w:rsidRPr="00DF6B40">
              <w:t>Бег на 30м (с)</w:t>
            </w:r>
          </w:p>
        </w:tc>
        <w:tc>
          <w:tcPr>
            <w:tcW w:w="677" w:type="dxa"/>
          </w:tcPr>
          <w:p w14:paraId="1550B043" w14:textId="49B11E5E" w:rsidR="00E81645" w:rsidRPr="00291B47" w:rsidRDefault="00E81645" w:rsidP="0031109A">
            <w:pPr>
              <w:jc w:val="center"/>
              <w:rPr>
                <w:sz w:val="28"/>
                <w:szCs w:val="28"/>
              </w:rPr>
            </w:pPr>
            <w:r w:rsidRPr="00DF6B40">
              <w:t>Прыжки через скакалку в течени</w:t>
            </w:r>
            <w:proofErr w:type="gramStart"/>
            <w:r w:rsidRPr="00DF6B40">
              <w:t>и</w:t>
            </w:r>
            <w:proofErr w:type="gramEnd"/>
            <w:r w:rsidRPr="00DF6B40">
              <w:t xml:space="preserve"> 30сек (кол)</w:t>
            </w:r>
          </w:p>
        </w:tc>
      </w:tr>
      <w:tr w:rsidR="00E81645" w:rsidRPr="00291B47" w14:paraId="0CDBEFBF" w14:textId="77777777" w:rsidTr="0014416B">
        <w:trPr>
          <w:trHeight w:val="344"/>
          <w:jc w:val="center"/>
        </w:trPr>
        <w:tc>
          <w:tcPr>
            <w:tcW w:w="1146" w:type="dxa"/>
          </w:tcPr>
          <w:p w14:paraId="70A19E47" w14:textId="738CA983" w:rsidR="00E81645" w:rsidRPr="00291B47" w:rsidRDefault="00E81645" w:rsidP="0031109A">
            <w:pPr>
              <w:jc w:val="center"/>
              <w:rPr>
                <w:sz w:val="28"/>
                <w:szCs w:val="28"/>
              </w:rPr>
            </w:pPr>
            <w:r w:rsidRPr="00DF6B40">
              <w:t>1</w:t>
            </w:r>
          </w:p>
        </w:tc>
        <w:tc>
          <w:tcPr>
            <w:tcW w:w="2320" w:type="dxa"/>
          </w:tcPr>
          <w:p w14:paraId="0341F266" w14:textId="7594BD56" w:rsidR="00E81645" w:rsidRPr="00291B47" w:rsidRDefault="00E81645" w:rsidP="0031109A">
            <w:pPr>
              <w:rPr>
                <w:sz w:val="28"/>
                <w:szCs w:val="28"/>
              </w:rPr>
            </w:pPr>
            <w:r w:rsidRPr="00DF6B40">
              <w:t>Порошина Снежана Павловна</w:t>
            </w:r>
          </w:p>
        </w:tc>
        <w:tc>
          <w:tcPr>
            <w:tcW w:w="1401" w:type="dxa"/>
          </w:tcPr>
          <w:p w14:paraId="13FCD60D" w14:textId="6F83036B" w:rsidR="00E81645" w:rsidRPr="00291B47" w:rsidRDefault="00E81645" w:rsidP="0031109A">
            <w:pPr>
              <w:jc w:val="center"/>
              <w:rPr>
                <w:sz w:val="28"/>
                <w:szCs w:val="28"/>
              </w:rPr>
            </w:pPr>
            <w:r w:rsidRPr="00DF6B40">
              <w:t>2008</w:t>
            </w:r>
          </w:p>
        </w:tc>
        <w:tc>
          <w:tcPr>
            <w:tcW w:w="1589" w:type="dxa"/>
          </w:tcPr>
          <w:p w14:paraId="65AC5D88" w14:textId="447CD350" w:rsidR="00E81645" w:rsidRPr="00ED7E7C" w:rsidRDefault="00E81645" w:rsidP="0031109A">
            <w:pPr>
              <w:jc w:val="center"/>
              <w:rPr>
                <w:sz w:val="28"/>
                <w:szCs w:val="28"/>
                <w:highlight w:val="red"/>
              </w:rPr>
            </w:pPr>
            <w:r w:rsidRPr="00DF6B40">
              <w:t>9,8</w:t>
            </w:r>
          </w:p>
        </w:tc>
        <w:tc>
          <w:tcPr>
            <w:tcW w:w="1343" w:type="dxa"/>
            <w:gridSpan w:val="2"/>
          </w:tcPr>
          <w:p w14:paraId="208D0CB7" w14:textId="7CC20419" w:rsidR="00E81645" w:rsidRPr="00ED7E7C" w:rsidRDefault="00E81645" w:rsidP="0031109A">
            <w:pPr>
              <w:jc w:val="center"/>
              <w:rPr>
                <w:sz w:val="28"/>
                <w:szCs w:val="28"/>
                <w:highlight w:val="red"/>
              </w:rPr>
            </w:pPr>
            <w:r w:rsidRPr="00DF6B40">
              <w:t>132</w:t>
            </w:r>
          </w:p>
        </w:tc>
        <w:tc>
          <w:tcPr>
            <w:tcW w:w="1232" w:type="dxa"/>
          </w:tcPr>
          <w:p w14:paraId="5E2D87F1" w14:textId="17384712" w:rsidR="00E81645" w:rsidRPr="00ED7E7C" w:rsidRDefault="00E81645" w:rsidP="0031109A">
            <w:pPr>
              <w:jc w:val="center"/>
              <w:rPr>
                <w:sz w:val="28"/>
                <w:szCs w:val="28"/>
                <w:highlight w:val="red"/>
              </w:rPr>
            </w:pPr>
            <w:r w:rsidRPr="00DF6B40">
              <w:t>5,5</w:t>
            </w:r>
          </w:p>
        </w:tc>
        <w:tc>
          <w:tcPr>
            <w:tcW w:w="677" w:type="dxa"/>
          </w:tcPr>
          <w:p w14:paraId="13C522FD" w14:textId="7841E52F" w:rsidR="00E81645" w:rsidRPr="00ED7E7C" w:rsidRDefault="00E81645" w:rsidP="0031109A">
            <w:pPr>
              <w:jc w:val="center"/>
              <w:rPr>
                <w:sz w:val="28"/>
                <w:szCs w:val="28"/>
                <w:highlight w:val="red"/>
              </w:rPr>
            </w:pPr>
            <w:r w:rsidRPr="00DF6B40">
              <w:t>39</w:t>
            </w:r>
          </w:p>
        </w:tc>
      </w:tr>
      <w:tr w:rsidR="00E81645" w:rsidRPr="00291B47" w14:paraId="2EEA9537" w14:textId="77777777" w:rsidTr="0014416B">
        <w:trPr>
          <w:trHeight w:val="364"/>
          <w:jc w:val="center"/>
        </w:trPr>
        <w:tc>
          <w:tcPr>
            <w:tcW w:w="1146" w:type="dxa"/>
          </w:tcPr>
          <w:p w14:paraId="6C892FD3" w14:textId="56E0AC33" w:rsidR="00E81645" w:rsidRPr="00291B47" w:rsidRDefault="00E81645" w:rsidP="0031109A">
            <w:pPr>
              <w:jc w:val="center"/>
              <w:rPr>
                <w:sz w:val="28"/>
                <w:szCs w:val="28"/>
              </w:rPr>
            </w:pPr>
            <w:r w:rsidRPr="00DF6B40">
              <w:t>2</w:t>
            </w:r>
          </w:p>
        </w:tc>
        <w:tc>
          <w:tcPr>
            <w:tcW w:w="2320" w:type="dxa"/>
          </w:tcPr>
          <w:p w14:paraId="65FCAFC1" w14:textId="6516E028" w:rsidR="00E81645" w:rsidRPr="00291B47" w:rsidRDefault="00E81645" w:rsidP="0031109A">
            <w:pPr>
              <w:rPr>
                <w:sz w:val="28"/>
                <w:szCs w:val="28"/>
              </w:rPr>
            </w:pPr>
            <w:proofErr w:type="spellStart"/>
            <w:r w:rsidRPr="00DF6B40">
              <w:t>Гриваченко</w:t>
            </w:r>
            <w:proofErr w:type="spellEnd"/>
            <w:r w:rsidRPr="00DF6B40">
              <w:t xml:space="preserve"> Полина Сергеевна</w:t>
            </w:r>
          </w:p>
        </w:tc>
        <w:tc>
          <w:tcPr>
            <w:tcW w:w="1401" w:type="dxa"/>
          </w:tcPr>
          <w:p w14:paraId="29EF73EE" w14:textId="20CC3581" w:rsidR="00E81645" w:rsidRPr="00291B47" w:rsidRDefault="00E81645" w:rsidP="0031109A">
            <w:pPr>
              <w:jc w:val="center"/>
              <w:rPr>
                <w:sz w:val="28"/>
                <w:szCs w:val="28"/>
              </w:rPr>
            </w:pPr>
            <w:r w:rsidRPr="00DF6B40">
              <w:t>2008</w:t>
            </w:r>
          </w:p>
        </w:tc>
        <w:tc>
          <w:tcPr>
            <w:tcW w:w="1589" w:type="dxa"/>
          </w:tcPr>
          <w:p w14:paraId="623F2BC1" w14:textId="4623F79D" w:rsidR="00E81645" w:rsidRPr="00ED7E7C" w:rsidRDefault="00E81645" w:rsidP="0031109A">
            <w:pPr>
              <w:jc w:val="center"/>
              <w:rPr>
                <w:sz w:val="28"/>
                <w:szCs w:val="28"/>
                <w:highlight w:val="red"/>
              </w:rPr>
            </w:pPr>
            <w:r w:rsidRPr="00DF6B40">
              <w:t>9,7</w:t>
            </w:r>
          </w:p>
        </w:tc>
        <w:tc>
          <w:tcPr>
            <w:tcW w:w="1343" w:type="dxa"/>
            <w:gridSpan w:val="2"/>
          </w:tcPr>
          <w:p w14:paraId="2C7E7118" w14:textId="45099FE2" w:rsidR="00E81645" w:rsidRPr="00ED7E7C" w:rsidRDefault="00E81645" w:rsidP="0031109A">
            <w:pPr>
              <w:jc w:val="center"/>
              <w:rPr>
                <w:sz w:val="28"/>
                <w:szCs w:val="28"/>
                <w:highlight w:val="red"/>
              </w:rPr>
            </w:pPr>
            <w:r w:rsidRPr="00DF6B40">
              <w:t>133</w:t>
            </w:r>
          </w:p>
        </w:tc>
        <w:tc>
          <w:tcPr>
            <w:tcW w:w="1232" w:type="dxa"/>
          </w:tcPr>
          <w:p w14:paraId="09C5615E" w14:textId="5D0D2126" w:rsidR="00E81645" w:rsidRPr="00ED7E7C" w:rsidRDefault="00E81645" w:rsidP="0031109A">
            <w:pPr>
              <w:jc w:val="center"/>
              <w:rPr>
                <w:sz w:val="28"/>
                <w:szCs w:val="28"/>
                <w:highlight w:val="red"/>
              </w:rPr>
            </w:pPr>
            <w:r w:rsidRPr="00DF6B40">
              <w:t>5,3</w:t>
            </w:r>
          </w:p>
        </w:tc>
        <w:tc>
          <w:tcPr>
            <w:tcW w:w="677" w:type="dxa"/>
          </w:tcPr>
          <w:p w14:paraId="7434F6BD" w14:textId="132F9C99" w:rsidR="00E81645" w:rsidRPr="00ED7E7C" w:rsidRDefault="00E81645" w:rsidP="0031109A">
            <w:pPr>
              <w:jc w:val="center"/>
              <w:rPr>
                <w:sz w:val="28"/>
                <w:szCs w:val="28"/>
                <w:highlight w:val="red"/>
              </w:rPr>
            </w:pPr>
            <w:r w:rsidRPr="00DF6B40">
              <w:t>36</w:t>
            </w:r>
          </w:p>
        </w:tc>
      </w:tr>
      <w:tr w:rsidR="00E81645" w:rsidRPr="00291B47" w14:paraId="16CC3C04" w14:textId="77777777" w:rsidTr="0014416B">
        <w:trPr>
          <w:trHeight w:val="344"/>
          <w:jc w:val="center"/>
        </w:trPr>
        <w:tc>
          <w:tcPr>
            <w:tcW w:w="1146" w:type="dxa"/>
          </w:tcPr>
          <w:p w14:paraId="786B2FAD" w14:textId="5AB092EA" w:rsidR="00E81645" w:rsidRPr="00291B47" w:rsidRDefault="00E81645" w:rsidP="0031109A">
            <w:pPr>
              <w:jc w:val="center"/>
              <w:rPr>
                <w:sz w:val="28"/>
                <w:szCs w:val="28"/>
              </w:rPr>
            </w:pPr>
            <w:r w:rsidRPr="00DF6B40">
              <w:t>3</w:t>
            </w:r>
          </w:p>
        </w:tc>
        <w:tc>
          <w:tcPr>
            <w:tcW w:w="2320" w:type="dxa"/>
          </w:tcPr>
          <w:p w14:paraId="4310F1BD" w14:textId="186D271C" w:rsidR="00E81645" w:rsidRPr="00291B47" w:rsidRDefault="00E81645" w:rsidP="0031109A">
            <w:pPr>
              <w:rPr>
                <w:sz w:val="28"/>
                <w:szCs w:val="28"/>
              </w:rPr>
            </w:pPr>
            <w:proofErr w:type="spellStart"/>
            <w:r w:rsidRPr="00DF6B40">
              <w:t>Рябицкая</w:t>
            </w:r>
            <w:proofErr w:type="spellEnd"/>
            <w:r w:rsidRPr="00DF6B40">
              <w:t xml:space="preserve"> Татьяна Андреевна</w:t>
            </w:r>
          </w:p>
        </w:tc>
        <w:tc>
          <w:tcPr>
            <w:tcW w:w="1401" w:type="dxa"/>
          </w:tcPr>
          <w:p w14:paraId="7C16BD18" w14:textId="4E0D8A41" w:rsidR="00E81645" w:rsidRPr="00291B47" w:rsidRDefault="00E81645" w:rsidP="0031109A">
            <w:pPr>
              <w:jc w:val="center"/>
              <w:rPr>
                <w:sz w:val="28"/>
                <w:szCs w:val="28"/>
              </w:rPr>
            </w:pPr>
            <w:r w:rsidRPr="00DF6B40">
              <w:t>2008</w:t>
            </w:r>
          </w:p>
        </w:tc>
        <w:tc>
          <w:tcPr>
            <w:tcW w:w="1589" w:type="dxa"/>
          </w:tcPr>
          <w:p w14:paraId="0F612EF8" w14:textId="097731DE" w:rsidR="00E81645" w:rsidRPr="00ED7E7C" w:rsidRDefault="00E81645" w:rsidP="0031109A">
            <w:pPr>
              <w:jc w:val="center"/>
              <w:rPr>
                <w:sz w:val="28"/>
                <w:szCs w:val="28"/>
                <w:highlight w:val="red"/>
              </w:rPr>
            </w:pPr>
            <w:r w:rsidRPr="00DF6B40">
              <w:t>9,6</w:t>
            </w:r>
          </w:p>
        </w:tc>
        <w:tc>
          <w:tcPr>
            <w:tcW w:w="1343" w:type="dxa"/>
            <w:gridSpan w:val="2"/>
          </w:tcPr>
          <w:p w14:paraId="1E538D21" w14:textId="4D428CAC" w:rsidR="00E81645" w:rsidRPr="00ED7E7C" w:rsidRDefault="00E81645" w:rsidP="0031109A">
            <w:pPr>
              <w:jc w:val="center"/>
              <w:rPr>
                <w:sz w:val="28"/>
                <w:szCs w:val="28"/>
                <w:highlight w:val="red"/>
              </w:rPr>
            </w:pPr>
            <w:r w:rsidRPr="00DF6B40">
              <w:t>149</w:t>
            </w:r>
          </w:p>
        </w:tc>
        <w:tc>
          <w:tcPr>
            <w:tcW w:w="1232" w:type="dxa"/>
          </w:tcPr>
          <w:p w14:paraId="0659E4D6" w14:textId="72D389F1" w:rsidR="00E81645" w:rsidRPr="00ED7E7C" w:rsidRDefault="00E81645" w:rsidP="0031109A">
            <w:pPr>
              <w:jc w:val="center"/>
              <w:rPr>
                <w:sz w:val="28"/>
                <w:szCs w:val="28"/>
                <w:highlight w:val="red"/>
              </w:rPr>
            </w:pPr>
            <w:r w:rsidRPr="00DF6B40">
              <w:t>5,2</w:t>
            </w:r>
          </w:p>
        </w:tc>
        <w:tc>
          <w:tcPr>
            <w:tcW w:w="677" w:type="dxa"/>
          </w:tcPr>
          <w:p w14:paraId="41ACA1E9" w14:textId="5031E761" w:rsidR="00E81645" w:rsidRPr="00ED7E7C" w:rsidRDefault="00E81645" w:rsidP="0031109A">
            <w:pPr>
              <w:jc w:val="center"/>
              <w:rPr>
                <w:sz w:val="28"/>
                <w:szCs w:val="28"/>
                <w:highlight w:val="red"/>
              </w:rPr>
            </w:pPr>
            <w:r w:rsidRPr="00DF6B40">
              <w:t>42</w:t>
            </w:r>
          </w:p>
        </w:tc>
      </w:tr>
      <w:tr w:rsidR="00E81645" w:rsidRPr="00291B47" w14:paraId="715F0C2A" w14:textId="77777777" w:rsidTr="0014416B">
        <w:trPr>
          <w:trHeight w:val="364"/>
          <w:jc w:val="center"/>
        </w:trPr>
        <w:tc>
          <w:tcPr>
            <w:tcW w:w="1146" w:type="dxa"/>
          </w:tcPr>
          <w:p w14:paraId="34272D29" w14:textId="2CC742EE" w:rsidR="00E81645" w:rsidRPr="00291B47" w:rsidRDefault="00E81645" w:rsidP="0031109A">
            <w:pPr>
              <w:jc w:val="center"/>
              <w:rPr>
                <w:sz w:val="28"/>
                <w:szCs w:val="28"/>
              </w:rPr>
            </w:pPr>
            <w:r w:rsidRPr="00DF6B40">
              <w:t>4</w:t>
            </w:r>
          </w:p>
        </w:tc>
        <w:tc>
          <w:tcPr>
            <w:tcW w:w="2320" w:type="dxa"/>
          </w:tcPr>
          <w:p w14:paraId="5DFC5137" w14:textId="2F861847" w:rsidR="00E81645" w:rsidRPr="00291B47" w:rsidRDefault="00E81645" w:rsidP="0031109A">
            <w:pPr>
              <w:rPr>
                <w:sz w:val="28"/>
                <w:szCs w:val="28"/>
              </w:rPr>
            </w:pPr>
            <w:r w:rsidRPr="00DF6B40">
              <w:t>Кузнецова Варвара Владимировна</w:t>
            </w:r>
          </w:p>
        </w:tc>
        <w:tc>
          <w:tcPr>
            <w:tcW w:w="1401" w:type="dxa"/>
          </w:tcPr>
          <w:p w14:paraId="33C48439" w14:textId="2605E77E" w:rsidR="00E81645" w:rsidRPr="00291B47" w:rsidRDefault="00E81645" w:rsidP="0031109A">
            <w:pPr>
              <w:jc w:val="center"/>
              <w:rPr>
                <w:sz w:val="28"/>
                <w:szCs w:val="28"/>
              </w:rPr>
            </w:pPr>
            <w:r w:rsidRPr="00DF6B40">
              <w:t>2008</w:t>
            </w:r>
          </w:p>
        </w:tc>
        <w:tc>
          <w:tcPr>
            <w:tcW w:w="1589" w:type="dxa"/>
          </w:tcPr>
          <w:p w14:paraId="15113F00" w14:textId="383F01DE" w:rsidR="00E81645" w:rsidRPr="00ED7E7C" w:rsidRDefault="00E81645" w:rsidP="0031109A">
            <w:pPr>
              <w:jc w:val="center"/>
              <w:rPr>
                <w:sz w:val="28"/>
                <w:szCs w:val="28"/>
                <w:highlight w:val="red"/>
              </w:rPr>
            </w:pPr>
            <w:r w:rsidRPr="00DF6B40">
              <w:t>9,4</w:t>
            </w:r>
          </w:p>
        </w:tc>
        <w:tc>
          <w:tcPr>
            <w:tcW w:w="1343" w:type="dxa"/>
            <w:gridSpan w:val="2"/>
          </w:tcPr>
          <w:p w14:paraId="51AA90A1" w14:textId="3CEE5A16" w:rsidR="00E81645" w:rsidRPr="00ED7E7C" w:rsidRDefault="00E81645" w:rsidP="0031109A">
            <w:pPr>
              <w:jc w:val="center"/>
              <w:rPr>
                <w:sz w:val="28"/>
                <w:szCs w:val="28"/>
                <w:highlight w:val="red"/>
              </w:rPr>
            </w:pPr>
            <w:r w:rsidRPr="00DF6B40">
              <w:t>148</w:t>
            </w:r>
          </w:p>
        </w:tc>
        <w:tc>
          <w:tcPr>
            <w:tcW w:w="1232" w:type="dxa"/>
          </w:tcPr>
          <w:p w14:paraId="177B6215" w14:textId="4A9A9E00" w:rsidR="00E81645" w:rsidRPr="00ED7E7C" w:rsidRDefault="00E81645" w:rsidP="0031109A">
            <w:pPr>
              <w:jc w:val="center"/>
              <w:rPr>
                <w:sz w:val="28"/>
                <w:szCs w:val="28"/>
                <w:highlight w:val="red"/>
              </w:rPr>
            </w:pPr>
            <w:r w:rsidRPr="00DF6B40">
              <w:t>5,3</w:t>
            </w:r>
          </w:p>
        </w:tc>
        <w:tc>
          <w:tcPr>
            <w:tcW w:w="677" w:type="dxa"/>
          </w:tcPr>
          <w:p w14:paraId="736E8130" w14:textId="72B2716E" w:rsidR="00E81645" w:rsidRPr="00ED7E7C" w:rsidRDefault="00E81645" w:rsidP="0031109A">
            <w:pPr>
              <w:jc w:val="center"/>
              <w:rPr>
                <w:sz w:val="28"/>
                <w:szCs w:val="28"/>
                <w:highlight w:val="red"/>
              </w:rPr>
            </w:pPr>
            <w:r w:rsidRPr="00DF6B40">
              <w:t>37</w:t>
            </w:r>
          </w:p>
        </w:tc>
      </w:tr>
      <w:tr w:rsidR="00E81645" w:rsidRPr="00291B47" w14:paraId="394C7A64" w14:textId="77777777" w:rsidTr="0014416B">
        <w:trPr>
          <w:trHeight w:val="344"/>
          <w:jc w:val="center"/>
        </w:trPr>
        <w:tc>
          <w:tcPr>
            <w:tcW w:w="1146" w:type="dxa"/>
          </w:tcPr>
          <w:p w14:paraId="66629F84" w14:textId="6EE42B92" w:rsidR="00E81645" w:rsidRPr="00291B47" w:rsidRDefault="00E81645" w:rsidP="0031109A">
            <w:pPr>
              <w:jc w:val="center"/>
              <w:rPr>
                <w:sz w:val="28"/>
                <w:szCs w:val="28"/>
              </w:rPr>
            </w:pPr>
            <w:r w:rsidRPr="00DF6B40">
              <w:t>5</w:t>
            </w:r>
          </w:p>
        </w:tc>
        <w:tc>
          <w:tcPr>
            <w:tcW w:w="2320" w:type="dxa"/>
          </w:tcPr>
          <w:p w14:paraId="708E7952" w14:textId="3EBBF44F" w:rsidR="00E81645" w:rsidRPr="00291B47" w:rsidRDefault="00E81645" w:rsidP="0031109A">
            <w:pPr>
              <w:rPr>
                <w:sz w:val="28"/>
                <w:szCs w:val="28"/>
              </w:rPr>
            </w:pPr>
            <w:proofErr w:type="spellStart"/>
            <w:r w:rsidRPr="00DF6B40">
              <w:t>Мендагулова</w:t>
            </w:r>
            <w:proofErr w:type="spellEnd"/>
            <w:r w:rsidRPr="00DF6B40">
              <w:t xml:space="preserve"> Олеся Евгеньевна</w:t>
            </w:r>
          </w:p>
        </w:tc>
        <w:tc>
          <w:tcPr>
            <w:tcW w:w="1401" w:type="dxa"/>
          </w:tcPr>
          <w:p w14:paraId="24D12DFC" w14:textId="2AB1492E" w:rsidR="00E81645" w:rsidRPr="00291B47" w:rsidRDefault="00E81645" w:rsidP="0031109A">
            <w:pPr>
              <w:jc w:val="center"/>
              <w:rPr>
                <w:sz w:val="28"/>
                <w:szCs w:val="28"/>
              </w:rPr>
            </w:pPr>
            <w:r w:rsidRPr="00DF6B40">
              <w:t>2008</w:t>
            </w:r>
          </w:p>
        </w:tc>
        <w:tc>
          <w:tcPr>
            <w:tcW w:w="1589" w:type="dxa"/>
          </w:tcPr>
          <w:p w14:paraId="07DDE54E" w14:textId="3ECA27B2" w:rsidR="00E81645" w:rsidRPr="00ED7E7C" w:rsidRDefault="00E81645" w:rsidP="0031109A">
            <w:pPr>
              <w:jc w:val="center"/>
              <w:rPr>
                <w:sz w:val="28"/>
                <w:szCs w:val="28"/>
                <w:highlight w:val="red"/>
              </w:rPr>
            </w:pPr>
            <w:r w:rsidRPr="00DF6B40">
              <w:t>10</w:t>
            </w:r>
          </w:p>
        </w:tc>
        <w:tc>
          <w:tcPr>
            <w:tcW w:w="1343" w:type="dxa"/>
            <w:gridSpan w:val="2"/>
          </w:tcPr>
          <w:p w14:paraId="66B2A31F" w14:textId="7BD4E8AB" w:rsidR="00E81645" w:rsidRPr="00ED7E7C" w:rsidRDefault="00E81645" w:rsidP="0031109A">
            <w:pPr>
              <w:jc w:val="center"/>
              <w:rPr>
                <w:sz w:val="28"/>
                <w:szCs w:val="28"/>
                <w:highlight w:val="red"/>
              </w:rPr>
            </w:pPr>
            <w:r w:rsidRPr="00DF6B40">
              <w:t>129</w:t>
            </w:r>
          </w:p>
        </w:tc>
        <w:tc>
          <w:tcPr>
            <w:tcW w:w="1232" w:type="dxa"/>
          </w:tcPr>
          <w:p w14:paraId="6E28C888" w14:textId="351FCC3A" w:rsidR="00E81645" w:rsidRPr="00ED7E7C" w:rsidRDefault="00E81645" w:rsidP="0031109A">
            <w:pPr>
              <w:jc w:val="center"/>
              <w:rPr>
                <w:sz w:val="28"/>
                <w:szCs w:val="28"/>
                <w:highlight w:val="red"/>
              </w:rPr>
            </w:pPr>
            <w:r w:rsidRPr="00DF6B40">
              <w:t>5,7</w:t>
            </w:r>
          </w:p>
        </w:tc>
        <w:tc>
          <w:tcPr>
            <w:tcW w:w="677" w:type="dxa"/>
          </w:tcPr>
          <w:p w14:paraId="2DA1F54E" w14:textId="08AA6377" w:rsidR="00E81645" w:rsidRPr="00ED7E7C" w:rsidRDefault="00E81645" w:rsidP="0031109A">
            <w:pPr>
              <w:jc w:val="center"/>
              <w:rPr>
                <w:sz w:val="28"/>
                <w:szCs w:val="28"/>
                <w:highlight w:val="red"/>
              </w:rPr>
            </w:pPr>
            <w:r w:rsidRPr="00DF6B40">
              <w:t>36</w:t>
            </w:r>
          </w:p>
        </w:tc>
      </w:tr>
      <w:tr w:rsidR="00E81645" w:rsidRPr="00291B47" w14:paraId="10F83104" w14:textId="77777777" w:rsidTr="0014416B">
        <w:trPr>
          <w:trHeight w:val="364"/>
          <w:jc w:val="center"/>
        </w:trPr>
        <w:tc>
          <w:tcPr>
            <w:tcW w:w="1146" w:type="dxa"/>
          </w:tcPr>
          <w:p w14:paraId="46002BFD" w14:textId="750020E5" w:rsidR="00E81645" w:rsidRPr="00291B47" w:rsidRDefault="00E81645" w:rsidP="0031109A">
            <w:pPr>
              <w:jc w:val="center"/>
              <w:rPr>
                <w:sz w:val="28"/>
                <w:szCs w:val="28"/>
              </w:rPr>
            </w:pPr>
            <w:r w:rsidRPr="00DF6B40">
              <w:t>6</w:t>
            </w:r>
          </w:p>
        </w:tc>
        <w:tc>
          <w:tcPr>
            <w:tcW w:w="2320" w:type="dxa"/>
          </w:tcPr>
          <w:p w14:paraId="0FA464B3" w14:textId="54B570C1" w:rsidR="00E81645" w:rsidRPr="00291B47" w:rsidRDefault="00E81645" w:rsidP="0031109A">
            <w:pPr>
              <w:rPr>
                <w:sz w:val="28"/>
                <w:szCs w:val="28"/>
              </w:rPr>
            </w:pPr>
            <w:r w:rsidRPr="00DF6B40">
              <w:t>Сергеенкова Екатерина Владимировна</w:t>
            </w:r>
          </w:p>
        </w:tc>
        <w:tc>
          <w:tcPr>
            <w:tcW w:w="1401" w:type="dxa"/>
          </w:tcPr>
          <w:p w14:paraId="30B7EE10" w14:textId="31709272" w:rsidR="00E81645" w:rsidRPr="00291B47" w:rsidRDefault="00E81645" w:rsidP="0031109A">
            <w:pPr>
              <w:jc w:val="center"/>
              <w:rPr>
                <w:sz w:val="28"/>
                <w:szCs w:val="28"/>
              </w:rPr>
            </w:pPr>
            <w:r w:rsidRPr="00DF6B40">
              <w:t>2007</w:t>
            </w:r>
          </w:p>
        </w:tc>
        <w:tc>
          <w:tcPr>
            <w:tcW w:w="1589" w:type="dxa"/>
          </w:tcPr>
          <w:p w14:paraId="1B3496C9" w14:textId="3F1081A4" w:rsidR="00E81645" w:rsidRPr="00ED7E7C" w:rsidRDefault="00E81645" w:rsidP="0031109A">
            <w:pPr>
              <w:jc w:val="center"/>
              <w:rPr>
                <w:sz w:val="28"/>
                <w:szCs w:val="28"/>
                <w:highlight w:val="red"/>
              </w:rPr>
            </w:pPr>
            <w:r w:rsidRPr="00DF6B40">
              <w:t>9,8</w:t>
            </w:r>
          </w:p>
        </w:tc>
        <w:tc>
          <w:tcPr>
            <w:tcW w:w="1343" w:type="dxa"/>
            <w:gridSpan w:val="2"/>
          </w:tcPr>
          <w:p w14:paraId="4B894E9F" w14:textId="7A3AC3D7" w:rsidR="00E81645" w:rsidRPr="00ED7E7C" w:rsidRDefault="00E81645" w:rsidP="0031109A">
            <w:pPr>
              <w:jc w:val="center"/>
              <w:rPr>
                <w:sz w:val="28"/>
                <w:szCs w:val="28"/>
                <w:highlight w:val="red"/>
              </w:rPr>
            </w:pPr>
            <w:r w:rsidRPr="00DF6B40">
              <w:t>131</w:t>
            </w:r>
          </w:p>
        </w:tc>
        <w:tc>
          <w:tcPr>
            <w:tcW w:w="1232" w:type="dxa"/>
          </w:tcPr>
          <w:p w14:paraId="6D9A0D0A" w14:textId="04E7FE5E" w:rsidR="00E81645" w:rsidRPr="00ED7E7C" w:rsidRDefault="00E81645" w:rsidP="0031109A">
            <w:pPr>
              <w:jc w:val="center"/>
              <w:rPr>
                <w:sz w:val="28"/>
                <w:szCs w:val="28"/>
                <w:highlight w:val="red"/>
              </w:rPr>
            </w:pPr>
            <w:r w:rsidRPr="00DF6B40">
              <w:t>5,4</w:t>
            </w:r>
          </w:p>
        </w:tc>
        <w:tc>
          <w:tcPr>
            <w:tcW w:w="677" w:type="dxa"/>
          </w:tcPr>
          <w:p w14:paraId="49F32C52" w14:textId="1162134A" w:rsidR="00E81645" w:rsidRPr="00ED7E7C" w:rsidRDefault="00E81645" w:rsidP="0031109A">
            <w:pPr>
              <w:jc w:val="center"/>
              <w:rPr>
                <w:sz w:val="28"/>
                <w:szCs w:val="28"/>
                <w:highlight w:val="red"/>
              </w:rPr>
            </w:pPr>
            <w:r w:rsidRPr="00DF6B40">
              <w:t>38</w:t>
            </w:r>
          </w:p>
        </w:tc>
      </w:tr>
      <w:tr w:rsidR="00E81645" w:rsidRPr="00291B47" w14:paraId="06EFC1C7" w14:textId="77777777" w:rsidTr="0014416B">
        <w:trPr>
          <w:trHeight w:val="364"/>
          <w:jc w:val="center"/>
        </w:trPr>
        <w:tc>
          <w:tcPr>
            <w:tcW w:w="1146" w:type="dxa"/>
          </w:tcPr>
          <w:p w14:paraId="1C7D1729" w14:textId="38386BC6" w:rsidR="00E81645" w:rsidRPr="00291B47" w:rsidRDefault="00E81645" w:rsidP="0031109A">
            <w:pPr>
              <w:jc w:val="center"/>
              <w:rPr>
                <w:sz w:val="28"/>
                <w:szCs w:val="28"/>
              </w:rPr>
            </w:pPr>
            <w:r w:rsidRPr="00DF6B40">
              <w:t>7</w:t>
            </w:r>
          </w:p>
        </w:tc>
        <w:tc>
          <w:tcPr>
            <w:tcW w:w="2320" w:type="dxa"/>
          </w:tcPr>
          <w:p w14:paraId="05EE35EC" w14:textId="66920EAC" w:rsidR="00E81645" w:rsidRPr="00291B47" w:rsidRDefault="00E81645" w:rsidP="0031109A">
            <w:pPr>
              <w:rPr>
                <w:sz w:val="28"/>
                <w:szCs w:val="28"/>
              </w:rPr>
            </w:pPr>
            <w:r w:rsidRPr="00DF6B40">
              <w:t>Пастухова Кристина Алексеевна</w:t>
            </w:r>
          </w:p>
        </w:tc>
        <w:tc>
          <w:tcPr>
            <w:tcW w:w="1401" w:type="dxa"/>
          </w:tcPr>
          <w:p w14:paraId="1E9750CA" w14:textId="055143E5" w:rsidR="00E81645" w:rsidRPr="00291B47" w:rsidRDefault="00E81645" w:rsidP="0031109A">
            <w:pPr>
              <w:jc w:val="center"/>
              <w:rPr>
                <w:sz w:val="28"/>
                <w:szCs w:val="28"/>
              </w:rPr>
            </w:pPr>
            <w:r w:rsidRPr="00DF6B40">
              <w:t>2007</w:t>
            </w:r>
          </w:p>
        </w:tc>
        <w:tc>
          <w:tcPr>
            <w:tcW w:w="1589" w:type="dxa"/>
          </w:tcPr>
          <w:p w14:paraId="2E0315BF" w14:textId="1CDB4F05" w:rsidR="00E81645" w:rsidRPr="00ED7E7C" w:rsidRDefault="00E81645" w:rsidP="0031109A">
            <w:pPr>
              <w:jc w:val="center"/>
              <w:rPr>
                <w:sz w:val="28"/>
                <w:szCs w:val="28"/>
                <w:highlight w:val="red"/>
              </w:rPr>
            </w:pPr>
            <w:r w:rsidRPr="00DF6B40">
              <w:t>9,8</w:t>
            </w:r>
          </w:p>
        </w:tc>
        <w:tc>
          <w:tcPr>
            <w:tcW w:w="1343" w:type="dxa"/>
            <w:gridSpan w:val="2"/>
          </w:tcPr>
          <w:p w14:paraId="47661B59" w14:textId="753127A2" w:rsidR="00E81645" w:rsidRPr="00ED7E7C" w:rsidRDefault="00E81645" w:rsidP="0031109A">
            <w:pPr>
              <w:jc w:val="center"/>
              <w:rPr>
                <w:sz w:val="28"/>
                <w:szCs w:val="28"/>
                <w:highlight w:val="red"/>
              </w:rPr>
            </w:pPr>
            <w:r w:rsidRPr="00DF6B40">
              <w:t>130</w:t>
            </w:r>
          </w:p>
        </w:tc>
        <w:tc>
          <w:tcPr>
            <w:tcW w:w="1232" w:type="dxa"/>
          </w:tcPr>
          <w:p w14:paraId="333412CE" w14:textId="64F9A6AE" w:rsidR="00E81645" w:rsidRPr="00ED7E7C" w:rsidRDefault="00E81645" w:rsidP="0031109A">
            <w:pPr>
              <w:jc w:val="center"/>
              <w:rPr>
                <w:sz w:val="28"/>
                <w:szCs w:val="28"/>
                <w:highlight w:val="red"/>
              </w:rPr>
            </w:pPr>
            <w:r w:rsidRPr="00DF6B40">
              <w:t>5,4</w:t>
            </w:r>
          </w:p>
        </w:tc>
        <w:tc>
          <w:tcPr>
            <w:tcW w:w="677" w:type="dxa"/>
          </w:tcPr>
          <w:p w14:paraId="6FC22AC5" w14:textId="30EC73A8" w:rsidR="00E81645" w:rsidRPr="00ED7E7C" w:rsidRDefault="00E81645" w:rsidP="0031109A">
            <w:pPr>
              <w:jc w:val="center"/>
              <w:rPr>
                <w:sz w:val="28"/>
                <w:szCs w:val="28"/>
                <w:highlight w:val="red"/>
              </w:rPr>
            </w:pPr>
            <w:r w:rsidRPr="00DF6B40">
              <w:t>36</w:t>
            </w:r>
          </w:p>
        </w:tc>
      </w:tr>
      <w:tr w:rsidR="00E81645" w:rsidRPr="00291B47" w14:paraId="17EA7C6B" w14:textId="77777777" w:rsidTr="0014416B">
        <w:trPr>
          <w:trHeight w:val="344"/>
          <w:jc w:val="center"/>
        </w:trPr>
        <w:tc>
          <w:tcPr>
            <w:tcW w:w="1146" w:type="dxa"/>
          </w:tcPr>
          <w:p w14:paraId="36E9ACA9" w14:textId="5FDAEA72" w:rsidR="00E81645" w:rsidRPr="00291B47" w:rsidRDefault="00E81645" w:rsidP="0031109A">
            <w:pPr>
              <w:jc w:val="center"/>
              <w:rPr>
                <w:sz w:val="28"/>
                <w:szCs w:val="28"/>
              </w:rPr>
            </w:pPr>
            <w:r w:rsidRPr="00DF6B40">
              <w:t>8</w:t>
            </w:r>
          </w:p>
        </w:tc>
        <w:tc>
          <w:tcPr>
            <w:tcW w:w="2320" w:type="dxa"/>
          </w:tcPr>
          <w:p w14:paraId="3D91A02B" w14:textId="62C5A63A" w:rsidR="00E81645" w:rsidRPr="00291B47" w:rsidRDefault="00E81645" w:rsidP="0031109A">
            <w:pPr>
              <w:rPr>
                <w:sz w:val="28"/>
                <w:szCs w:val="28"/>
              </w:rPr>
            </w:pPr>
            <w:r w:rsidRPr="00DF6B40">
              <w:t>Соловьева Ирина Дмитриевна</w:t>
            </w:r>
          </w:p>
        </w:tc>
        <w:tc>
          <w:tcPr>
            <w:tcW w:w="1401" w:type="dxa"/>
          </w:tcPr>
          <w:p w14:paraId="16BA641F" w14:textId="77BAAE9F" w:rsidR="00E81645" w:rsidRPr="00291B47" w:rsidRDefault="00E81645" w:rsidP="0031109A">
            <w:pPr>
              <w:jc w:val="center"/>
              <w:rPr>
                <w:sz w:val="28"/>
                <w:szCs w:val="28"/>
              </w:rPr>
            </w:pPr>
            <w:r w:rsidRPr="00DF6B40">
              <w:t>2007</w:t>
            </w:r>
          </w:p>
        </w:tc>
        <w:tc>
          <w:tcPr>
            <w:tcW w:w="1589" w:type="dxa"/>
          </w:tcPr>
          <w:p w14:paraId="079FAC37" w14:textId="166E4927" w:rsidR="00E81645" w:rsidRPr="00ED7E7C" w:rsidRDefault="00E81645" w:rsidP="0031109A">
            <w:pPr>
              <w:jc w:val="center"/>
              <w:rPr>
                <w:sz w:val="28"/>
                <w:szCs w:val="28"/>
                <w:highlight w:val="red"/>
              </w:rPr>
            </w:pPr>
            <w:r w:rsidRPr="00DF6B40">
              <w:t>9,4</w:t>
            </w:r>
          </w:p>
        </w:tc>
        <w:tc>
          <w:tcPr>
            <w:tcW w:w="1343" w:type="dxa"/>
            <w:gridSpan w:val="2"/>
          </w:tcPr>
          <w:p w14:paraId="139E813E" w14:textId="2FB5CA7D" w:rsidR="00E81645" w:rsidRPr="00ED7E7C" w:rsidRDefault="00E81645" w:rsidP="0031109A">
            <w:pPr>
              <w:jc w:val="center"/>
              <w:rPr>
                <w:sz w:val="28"/>
                <w:szCs w:val="28"/>
                <w:highlight w:val="red"/>
              </w:rPr>
            </w:pPr>
            <w:r w:rsidRPr="00DF6B40">
              <w:t>151</w:t>
            </w:r>
          </w:p>
        </w:tc>
        <w:tc>
          <w:tcPr>
            <w:tcW w:w="1232" w:type="dxa"/>
          </w:tcPr>
          <w:p w14:paraId="42D0D109" w14:textId="03C26F82" w:rsidR="00E81645" w:rsidRPr="00ED7E7C" w:rsidRDefault="00E81645" w:rsidP="0031109A">
            <w:pPr>
              <w:jc w:val="center"/>
              <w:rPr>
                <w:sz w:val="28"/>
                <w:szCs w:val="28"/>
                <w:highlight w:val="red"/>
              </w:rPr>
            </w:pPr>
            <w:r w:rsidRPr="00DF6B40">
              <w:t>5</w:t>
            </w:r>
          </w:p>
        </w:tc>
        <w:tc>
          <w:tcPr>
            <w:tcW w:w="677" w:type="dxa"/>
          </w:tcPr>
          <w:p w14:paraId="5FF011DF" w14:textId="0E625B64" w:rsidR="00E81645" w:rsidRPr="00ED7E7C" w:rsidRDefault="00E81645" w:rsidP="0031109A">
            <w:pPr>
              <w:jc w:val="center"/>
              <w:rPr>
                <w:sz w:val="28"/>
                <w:szCs w:val="28"/>
                <w:highlight w:val="red"/>
              </w:rPr>
            </w:pPr>
            <w:r w:rsidRPr="00DF6B40">
              <w:t>37</w:t>
            </w:r>
          </w:p>
        </w:tc>
      </w:tr>
      <w:tr w:rsidR="00E81645" w:rsidRPr="00291B47" w14:paraId="2E80E005" w14:textId="77777777" w:rsidTr="0014416B">
        <w:trPr>
          <w:trHeight w:val="364"/>
          <w:jc w:val="center"/>
        </w:trPr>
        <w:tc>
          <w:tcPr>
            <w:tcW w:w="1146" w:type="dxa"/>
          </w:tcPr>
          <w:p w14:paraId="19B3D7A3" w14:textId="604317FC" w:rsidR="00E81645" w:rsidRPr="00291B47" w:rsidRDefault="00E81645" w:rsidP="0031109A">
            <w:pPr>
              <w:jc w:val="center"/>
              <w:rPr>
                <w:sz w:val="28"/>
                <w:szCs w:val="28"/>
              </w:rPr>
            </w:pPr>
            <w:r w:rsidRPr="00DF6B40">
              <w:t>9</w:t>
            </w:r>
          </w:p>
        </w:tc>
        <w:tc>
          <w:tcPr>
            <w:tcW w:w="2320" w:type="dxa"/>
          </w:tcPr>
          <w:p w14:paraId="236435A0" w14:textId="491DD57A" w:rsidR="00E81645" w:rsidRPr="00291B47" w:rsidRDefault="00E81645" w:rsidP="0031109A">
            <w:pPr>
              <w:rPr>
                <w:sz w:val="28"/>
                <w:szCs w:val="28"/>
              </w:rPr>
            </w:pPr>
            <w:r w:rsidRPr="00DF6B40">
              <w:t>Леванович Алеся Сергеевна</w:t>
            </w:r>
          </w:p>
        </w:tc>
        <w:tc>
          <w:tcPr>
            <w:tcW w:w="1401" w:type="dxa"/>
          </w:tcPr>
          <w:p w14:paraId="5669F172" w14:textId="6DED8FA2" w:rsidR="00E81645" w:rsidRPr="00291B47" w:rsidRDefault="00E81645" w:rsidP="0031109A">
            <w:pPr>
              <w:jc w:val="center"/>
              <w:rPr>
                <w:sz w:val="28"/>
                <w:szCs w:val="28"/>
              </w:rPr>
            </w:pPr>
            <w:r w:rsidRPr="00DF6B40">
              <w:t>2007</w:t>
            </w:r>
          </w:p>
        </w:tc>
        <w:tc>
          <w:tcPr>
            <w:tcW w:w="1589" w:type="dxa"/>
          </w:tcPr>
          <w:p w14:paraId="396096B4" w14:textId="618CD03B" w:rsidR="00E81645" w:rsidRPr="00ED7E7C" w:rsidRDefault="00E81645" w:rsidP="0031109A">
            <w:pPr>
              <w:jc w:val="center"/>
              <w:rPr>
                <w:sz w:val="28"/>
                <w:szCs w:val="28"/>
                <w:highlight w:val="red"/>
              </w:rPr>
            </w:pPr>
            <w:r w:rsidRPr="00DF6B40">
              <w:t>9,7</w:t>
            </w:r>
          </w:p>
        </w:tc>
        <w:tc>
          <w:tcPr>
            <w:tcW w:w="1343" w:type="dxa"/>
            <w:gridSpan w:val="2"/>
          </w:tcPr>
          <w:p w14:paraId="49824DA2" w14:textId="68FEB959" w:rsidR="00E81645" w:rsidRPr="00ED7E7C" w:rsidRDefault="00E81645" w:rsidP="0031109A">
            <w:pPr>
              <w:jc w:val="center"/>
              <w:rPr>
                <w:sz w:val="28"/>
                <w:szCs w:val="28"/>
                <w:highlight w:val="red"/>
              </w:rPr>
            </w:pPr>
            <w:r w:rsidRPr="00DF6B40">
              <w:t>138</w:t>
            </w:r>
          </w:p>
        </w:tc>
        <w:tc>
          <w:tcPr>
            <w:tcW w:w="1232" w:type="dxa"/>
          </w:tcPr>
          <w:p w14:paraId="26E91C51" w14:textId="5EAC7F3D" w:rsidR="00E81645" w:rsidRPr="00ED7E7C" w:rsidRDefault="00E81645" w:rsidP="0031109A">
            <w:pPr>
              <w:jc w:val="center"/>
              <w:rPr>
                <w:sz w:val="28"/>
                <w:szCs w:val="28"/>
                <w:highlight w:val="red"/>
              </w:rPr>
            </w:pPr>
            <w:r w:rsidRPr="00DF6B40">
              <w:t>5,6</w:t>
            </w:r>
          </w:p>
        </w:tc>
        <w:tc>
          <w:tcPr>
            <w:tcW w:w="677" w:type="dxa"/>
          </w:tcPr>
          <w:p w14:paraId="57F00872" w14:textId="272D0073" w:rsidR="00E81645" w:rsidRPr="00ED7E7C" w:rsidRDefault="00E81645" w:rsidP="0031109A">
            <w:pPr>
              <w:jc w:val="center"/>
              <w:rPr>
                <w:sz w:val="28"/>
                <w:szCs w:val="28"/>
                <w:highlight w:val="red"/>
              </w:rPr>
            </w:pPr>
            <w:r w:rsidRPr="00DF6B40">
              <w:t>38</w:t>
            </w:r>
          </w:p>
        </w:tc>
      </w:tr>
      <w:tr w:rsidR="00E81645" w:rsidRPr="00291B47" w14:paraId="39BF02A6" w14:textId="77777777" w:rsidTr="0014416B">
        <w:tblPrEx>
          <w:tblLook w:val="0000" w:firstRow="0" w:lastRow="0" w:firstColumn="0" w:lastColumn="0" w:noHBand="0" w:noVBand="0"/>
        </w:tblPrEx>
        <w:trPr>
          <w:trHeight w:val="402"/>
          <w:jc w:val="center"/>
        </w:trPr>
        <w:tc>
          <w:tcPr>
            <w:tcW w:w="1146" w:type="dxa"/>
          </w:tcPr>
          <w:p w14:paraId="211EFB28" w14:textId="62C256E7" w:rsidR="00E81645" w:rsidRPr="00291B47" w:rsidRDefault="00E81645" w:rsidP="0031109A">
            <w:pPr>
              <w:jc w:val="center"/>
              <w:rPr>
                <w:sz w:val="28"/>
                <w:szCs w:val="28"/>
              </w:rPr>
            </w:pPr>
            <w:r w:rsidRPr="00DF6B40">
              <w:t>10</w:t>
            </w:r>
          </w:p>
        </w:tc>
        <w:tc>
          <w:tcPr>
            <w:tcW w:w="2320" w:type="dxa"/>
          </w:tcPr>
          <w:p w14:paraId="3C95F11E" w14:textId="383941B7" w:rsidR="00E81645" w:rsidRPr="00291B47" w:rsidRDefault="00E81645" w:rsidP="0031109A">
            <w:pPr>
              <w:rPr>
                <w:sz w:val="28"/>
                <w:szCs w:val="28"/>
              </w:rPr>
            </w:pPr>
            <w:r w:rsidRPr="00DF6B40">
              <w:t>Резанко Яна Александровна</w:t>
            </w:r>
          </w:p>
        </w:tc>
        <w:tc>
          <w:tcPr>
            <w:tcW w:w="1401" w:type="dxa"/>
          </w:tcPr>
          <w:p w14:paraId="5F4FDF97" w14:textId="59802FF2" w:rsidR="00E81645" w:rsidRPr="00291B47" w:rsidRDefault="00E81645" w:rsidP="0031109A">
            <w:pPr>
              <w:jc w:val="center"/>
              <w:rPr>
                <w:sz w:val="28"/>
                <w:szCs w:val="28"/>
              </w:rPr>
            </w:pPr>
            <w:r w:rsidRPr="00DF6B40">
              <w:t>2007</w:t>
            </w:r>
          </w:p>
        </w:tc>
        <w:tc>
          <w:tcPr>
            <w:tcW w:w="1599" w:type="dxa"/>
            <w:gridSpan w:val="2"/>
          </w:tcPr>
          <w:p w14:paraId="16419FF1" w14:textId="426A4DF9" w:rsidR="00E81645" w:rsidRPr="00ED7E7C" w:rsidRDefault="00E81645" w:rsidP="0031109A">
            <w:pPr>
              <w:jc w:val="center"/>
              <w:rPr>
                <w:sz w:val="28"/>
                <w:szCs w:val="28"/>
                <w:highlight w:val="red"/>
              </w:rPr>
            </w:pPr>
            <w:r w:rsidRPr="00DF6B40">
              <w:t>9,5</w:t>
            </w:r>
          </w:p>
        </w:tc>
        <w:tc>
          <w:tcPr>
            <w:tcW w:w="1333" w:type="dxa"/>
          </w:tcPr>
          <w:p w14:paraId="6EA18C3B" w14:textId="7F59093F" w:rsidR="00E81645" w:rsidRPr="00ED7E7C" w:rsidRDefault="00E81645" w:rsidP="0031109A">
            <w:pPr>
              <w:jc w:val="center"/>
              <w:rPr>
                <w:sz w:val="28"/>
                <w:szCs w:val="28"/>
                <w:highlight w:val="red"/>
              </w:rPr>
            </w:pPr>
            <w:r w:rsidRPr="00DF6B40">
              <w:t>149</w:t>
            </w:r>
          </w:p>
        </w:tc>
        <w:tc>
          <w:tcPr>
            <w:tcW w:w="1232" w:type="dxa"/>
          </w:tcPr>
          <w:p w14:paraId="468DAFAA" w14:textId="36D535AB" w:rsidR="00E81645" w:rsidRPr="00ED7E7C" w:rsidRDefault="00E81645" w:rsidP="0031109A">
            <w:pPr>
              <w:jc w:val="center"/>
              <w:rPr>
                <w:sz w:val="28"/>
                <w:szCs w:val="28"/>
                <w:highlight w:val="red"/>
              </w:rPr>
            </w:pPr>
            <w:r w:rsidRPr="00DF6B40">
              <w:t>5</w:t>
            </w:r>
          </w:p>
        </w:tc>
        <w:tc>
          <w:tcPr>
            <w:tcW w:w="677" w:type="dxa"/>
          </w:tcPr>
          <w:p w14:paraId="4498ECBE" w14:textId="2E6CE3C2" w:rsidR="00E81645" w:rsidRPr="00ED7E7C" w:rsidRDefault="00E81645" w:rsidP="0031109A">
            <w:pPr>
              <w:jc w:val="center"/>
              <w:rPr>
                <w:sz w:val="28"/>
                <w:szCs w:val="28"/>
                <w:highlight w:val="red"/>
              </w:rPr>
            </w:pPr>
            <w:r w:rsidRPr="00DF6B40">
              <w:t>43</w:t>
            </w:r>
          </w:p>
        </w:tc>
      </w:tr>
      <w:tr w:rsidR="00E81645" w:rsidRPr="00291B47" w14:paraId="650D1BBC" w14:textId="77777777" w:rsidTr="0014416B">
        <w:tblPrEx>
          <w:tblLook w:val="0000" w:firstRow="0" w:lastRow="0" w:firstColumn="0" w:lastColumn="0" w:noHBand="0" w:noVBand="0"/>
        </w:tblPrEx>
        <w:trPr>
          <w:trHeight w:val="418"/>
          <w:jc w:val="center"/>
        </w:trPr>
        <w:tc>
          <w:tcPr>
            <w:tcW w:w="1146" w:type="dxa"/>
          </w:tcPr>
          <w:p w14:paraId="6FD57B09" w14:textId="62187E25" w:rsidR="00E81645" w:rsidRPr="00291B47" w:rsidRDefault="00E81645" w:rsidP="0031109A">
            <w:pPr>
              <w:jc w:val="center"/>
              <w:rPr>
                <w:sz w:val="28"/>
                <w:szCs w:val="28"/>
              </w:rPr>
            </w:pPr>
            <w:r w:rsidRPr="00DF6B40">
              <w:t>среднее</w:t>
            </w:r>
          </w:p>
        </w:tc>
        <w:tc>
          <w:tcPr>
            <w:tcW w:w="2320" w:type="dxa"/>
          </w:tcPr>
          <w:p w14:paraId="6BDDF537" w14:textId="77777777" w:rsidR="00E81645" w:rsidRPr="00291B47" w:rsidRDefault="00E81645" w:rsidP="0031109A">
            <w:pPr>
              <w:jc w:val="center"/>
              <w:rPr>
                <w:sz w:val="28"/>
                <w:szCs w:val="28"/>
              </w:rPr>
            </w:pPr>
          </w:p>
        </w:tc>
        <w:tc>
          <w:tcPr>
            <w:tcW w:w="1401" w:type="dxa"/>
          </w:tcPr>
          <w:p w14:paraId="3D151CDE" w14:textId="77777777" w:rsidR="00E81645" w:rsidRPr="00291B47" w:rsidRDefault="00E81645" w:rsidP="0031109A">
            <w:pPr>
              <w:jc w:val="center"/>
              <w:rPr>
                <w:sz w:val="28"/>
                <w:szCs w:val="28"/>
              </w:rPr>
            </w:pPr>
          </w:p>
        </w:tc>
        <w:tc>
          <w:tcPr>
            <w:tcW w:w="1599" w:type="dxa"/>
            <w:gridSpan w:val="2"/>
          </w:tcPr>
          <w:p w14:paraId="6E013B0D" w14:textId="4B3E35B6" w:rsidR="00E81645" w:rsidRPr="00ED7E7C" w:rsidRDefault="00E81645" w:rsidP="0031109A">
            <w:pPr>
              <w:jc w:val="center"/>
              <w:rPr>
                <w:sz w:val="28"/>
                <w:szCs w:val="28"/>
                <w:highlight w:val="red"/>
              </w:rPr>
            </w:pPr>
            <w:r w:rsidRPr="00DF6B40">
              <w:t>9,67</w:t>
            </w:r>
          </w:p>
        </w:tc>
        <w:tc>
          <w:tcPr>
            <w:tcW w:w="1333" w:type="dxa"/>
          </w:tcPr>
          <w:p w14:paraId="404349B9" w14:textId="7A403E32" w:rsidR="00E81645" w:rsidRPr="00ED7E7C" w:rsidRDefault="00E81645" w:rsidP="0031109A">
            <w:pPr>
              <w:jc w:val="center"/>
              <w:rPr>
                <w:sz w:val="28"/>
                <w:szCs w:val="28"/>
                <w:highlight w:val="red"/>
              </w:rPr>
            </w:pPr>
            <w:r w:rsidRPr="00DF6B40">
              <w:t>139,00</w:t>
            </w:r>
          </w:p>
        </w:tc>
        <w:tc>
          <w:tcPr>
            <w:tcW w:w="1232" w:type="dxa"/>
          </w:tcPr>
          <w:p w14:paraId="70701C8A" w14:textId="2A1DE8D0" w:rsidR="00E81645" w:rsidRPr="00ED7E7C" w:rsidRDefault="00E81645" w:rsidP="0031109A">
            <w:pPr>
              <w:jc w:val="center"/>
              <w:rPr>
                <w:sz w:val="28"/>
                <w:szCs w:val="28"/>
                <w:highlight w:val="red"/>
              </w:rPr>
            </w:pPr>
            <w:r w:rsidRPr="00DF6B40">
              <w:t>5,34</w:t>
            </w:r>
          </w:p>
        </w:tc>
        <w:tc>
          <w:tcPr>
            <w:tcW w:w="677" w:type="dxa"/>
          </w:tcPr>
          <w:p w14:paraId="1803CE46" w14:textId="3BFDCF3E" w:rsidR="00E81645" w:rsidRPr="00ED7E7C" w:rsidRDefault="00E81645" w:rsidP="0031109A">
            <w:pPr>
              <w:jc w:val="center"/>
              <w:rPr>
                <w:sz w:val="28"/>
                <w:szCs w:val="28"/>
                <w:highlight w:val="red"/>
              </w:rPr>
            </w:pPr>
            <w:r w:rsidRPr="00DF6B40">
              <w:t>38,20</w:t>
            </w:r>
          </w:p>
        </w:tc>
      </w:tr>
    </w:tbl>
    <w:p w14:paraId="42EDE000" w14:textId="1DE56622" w:rsidR="004960AC" w:rsidRDefault="004960AC" w:rsidP="00ED7E7C">
      <w:pPr>
        <w:pStyle w:val="af7"/>
        <w:spacing w:line="360" w:lineRule="auto"/>
        <w:ind w:left="0" w:firstLine="709"/>
        <w:jc w:val="both"/>
        <w:rPr>
          <w:lang w:val="ru-RU"/>
        </w:rPr>
      </w:pPr>
    </w:p>
    <w:p w14:paraId="6D0F44D8" w14:textId="073B68A5" w:rsidR="00487730" w:rsidRPr="004960AC" w:rsidRDefault="004960AC" w:rsidP="004960AC">
      <w:pPr>
        <w:spacing w:after="200" w:line="276" w:lineRule="auto"/>
        <w:rPr>
          <w:sz w:val="28"/>
          <w:szCs w:val="28"/>
          <w:lang w:eastAsia="en-US" w:bidi="en-US"/>
        </w:rPr>
      </w:pPr>
      <w:r>
        <w:br w:type="page"/>
      </w:r>
    </w:p>
    <w:p w14:paraId="44413D73" w14:textId="1EA5B849" w:rsidR="00D777D6" w:rsidRPr="009C3BB8" w:rsidRDefault="00F35BCD" w:rsidP="009C3BB8">
      <w:pPr>
        <w:pStyle w:val="1"/>
        <w:spacing w:before="0"/>
        <w:jc w:val="right"/>
        <w:rPr>
          <w:rFonts w:ascii="Times New Roman" w:hAnsi="Times New Roman" w:cs="Times New Roman"/>
          <w:b w:val="0"/>
          <w:color w:val="auto"/>
        </w:rPr>
      </w:pPr>
      <w:bookmarkStart w:id="39" w:name="_Toc9205933"/>
      <w:r w:rsidRPr="009C3BB8">
        <w:rPr>
          <w:rFonts w:ascii="Times New Roman" w:hAnsi="Times New Roman" w:cs="Times New Roman"/>
          <w:b w:val="0"/>
          <w:color w:val="auto"/>
        </w:rPr>
        <w:lastRenderedPageBreak/>
        <w:t xml:space="preserve">Приложение </w:t>
      </w:r>
      <w:r w:rsidR="00A74028" w:rsidRPr="009C3BB8">
        <w:rPr>
          <w:rFonts w:ascii="Times New Roman" w:hAnsi="Times New Roman" w:cs="Times New Roman"/>
          <w:b w:val="0"/>
          <w:color w:val="auto"/>
        </w:rPr>
        <w:t>5</w:t>
      </w:r>
      <w:bookmarkEnd w:id="39"/>
    </w:p>
    <w:p w14:paraId="63FF4CEC" w14:textId="74E062F2" w:rsidR="00766D53" w:rsidRPr="009C3BB8" w:rsidRDefault="00766D53" w:rsidP="009C3BB8">
      <w:pPr>
        <w:pStyle w:val="1"/>
        <w:spacing w:before="360" w:after="480" w:line="360" w:lineRule="auto"/>
        <w:jc w:val="center"/>
        <w:rPr>
          <w:rFonts w:ascii="Times New Roman" w:hAnsi="Times New Roman" w:cs="Times New Roman"/>
          <w:b w:val="0"/>
          <w:color w:val="auto"/>
        </w:rPr>
      </w:pPr>
      <w:bookmarkStart w:id="40" w:name="_Toc9205934"/>
      <w:r w:rsidRPr="009C3BB8">
        <w:rPr>
          <w:rFonts w:ascii="Times New Roman" w:hAnsi="Times New Roman" w:cs="Times New Roman"/>
          <w:b w:val="0"/>
          <w:color w:val="auto"/>
        </w:rPr>
        <w:t>Конспект учебно-тренировочного занятия по лёгкой атлетике</w:t>
      </w:r>
      <w:bookmarkEnd w:id="40"/>
    </w:p>
    <w:p w14:paraId="5436D512" w14:textId="77777777" w:rsidR="00766D53" w:rsidRPr="00766D53" w:rsidRDefault="00766D53" w:rsidP="00766D53">
      <w:pPr>
        <w:widowControl w:val="0"/>
        <w:autoSpaceDE w:val="0"/>
        <w:autoSpaceDN w:val="0"/>
        <w:adjustRightInd w:val="0"/>
        <w:spacing w:line="360" w:lineRule="auto"/>
        <w:rPr>
          <w:b/>
          <w:bCs/>
          <w:sz w:val="28"/>
          <w:szCs w:val="28"/>
        </w:rPr>
      </w:pPr>
      <w:r w:rsidRPr="00766D53">
        <w:rPr>
          <w:b/>
          <w:bCs/>
          <w:sz w:val="28"/>
          <w:szCs w:val="28"/>
        </w:rPr>
        <w:t>Общие задачи учебно-тренировочного занятия</w:t>
      </w:r>
    </w:p>
    <w:p w14:paraId="5698FD7D" w14:textId="77777777" w:rsidR="00766D53" w:rsidRPr="00766D53" w:rsidRDefault="00766D53" w:rsidP="00766D53">
      <w:pPr>
        <w:widowControl w:val="0"/>
        <w:autoSpaceDE w:val="0"/>
        <w:autoSpaceDN w:val="0"/>
        <w:adjustRightInd w:val="0"/>
        <w:spacing w:line="360" w:lineRule="auto"/>
        <w:rPr>
          <w:sz w:val="28"/>
          <w:szCs w:val="28"/>
        </w:rPr>
      </w:pPr>
      <w:r w:rsidRPr="00766D53">
        <w:rPr>
          <w:sz w:val="28"/>
          <w:szCs w:val="28"/>
        </w:rPr>
        <w:t>1. Способствовать укреплению мышц нижних конечностей</w:t>
      </w:r>
    </w:p>
    <w:p w14:paraId="4641781B" w14:textId="77777777" w:rsidR="00766D53" w:rsidRPr="00766D53" w:rsidRDefault="00766D53" w:rsidP="00766D53">
      <w:pPr>
        <w:widowControl w:val="0"/>
        <w:autoSpaceDE w:val="0"/>
        <w:autoSpaceDN w:val="0"/>
        <w:adjustRightInd w:val="0"/>
        <w:spacing w:line="360" w:lineRule="auto"/>
        <w:ind w:right="-446"/>
        <w:rPr>
          <w:sz w:val="28"/>
          <w:szCs w:val="28"/>
        </w:rPr>
      </w:pPr>
      <w:r w:rsidRPr="00766D53">
        <w:rPr>
          <w:sz w:val="28"/>
          <w:szCs w:val="28"/>
        </w:rPr>
        <w:t>2. Совершенствовать технику бега, оптимизировать длину и частоту шагов.</w:t>
      </w:r>
    </w:p>
    <w:p w14:paraId="58A97986" w14:textId="77777777" w:rsidR="00766D53" w:rsidRPr="00766D53" w:rsidRDefault="00766D53" w:rsidP="00766D53">
      <w:pPr>
        <w:widowControl w:val="0"/>
        <w:autoSpaceDE w:val="0"/>
        <w:autoSpaceDN w:val="0"/>
        <w:adjustRightInd w:val="0"/>
        <w:spacing w:line="360" w:lineRule="auto"/>
        <w:rPr>
          <w:sz w:val="28"/>
          <w:szCs w:val="28"/>
        </w:rPr>
      </w:pPr>
      <w:r w:rsidRPr="00766D53">
        <w:rPr>
          <w:sz w:val="28"/>
          <w:szCs w:val="28"/>
        </w:rPr>
        <w:t xml:space="preserve">3. </w:t>
      </w:r>
      <w:r w:rsidRPr="00766D53">
        <w:rPr>
          <w:rFonts w:eastAsia="Calibri"/>
          <w:sz w:val="28"/>
          <w:szCs w:val="28"/>
        </w:rPr>
        <w:t>Повысить функциональные возможности организма</w:t>
      </w:r>
    </w:p>
    <w:p w14:paraId="78A80216" w14:textId="77777777" w:rsidR="00766D53" w:rsidRPr="00766D53" w:rsidRDefault="00766D53" w:rsidP="00766D53">
      <w:pPr>
        <w:widowControl w:val="0"/>
        <w:autoSpaceDE w:val="0"/>
        <w:autoSpaceDN w:val="0"/>
        <w:adjustRightInd w:val="0"/>
        <w:spacing w:line="360" w:lineRule="auto"/>
        <w:rPr>
          <w:sz w:val="28"/>
          <w:szCs w:val="28"/>
        </w:rPr>
      </w:pPr>
      <w:r w:rsidRPr="00766D53">
        <w:rPr>
          <w:b/>
          <w:bCs/>
          <w:sz w:val="28"/>
          <w:szCs w:val="28"/>
        </w:rPr>
        <w:t>Место проведения:</w:t>
      </w:r>
      <w:r w:rsidRPr="00766D53">
        <w:rPr>
          <w:sz w:val="28"/>
          <w:szCs w:val="28"/>
        </w:rPr>
        <w:t xml:space="preserve"> легкоатлетический манеж ДЮСШ</w:t>
      </w:r>
    </w:p>
    <w:p w14:paraId="60650239" w14:textId="77777777" w:rsidR="00766D53" w:rsidRPr="00766D53" w:rsidRDefault="00766D53" w:rsidP="00766D53">
      <w:pPr>
        <w:widowControl w:val="0"/>
        <w:autoSpaceDE w:val="0"/>
        <w:autoSpaceDN w:val="0"/>
        <w:adjustRightInd w:val="0"/>
        <w:spacing w:line="360" w:lineRule="auto"/>
        <w:rPr>
          <w:sz w:val="28"/>
          <w:szCs w:val="28"/>
        </w:rPr>
      </w:pPr>
      <w:r w:rsidRPr="00766D53">
        <w:rPr>
          <w:b/>
          <w:bCs/>
          <w:sz w:val="28"/>
          <w:szCs w:val="28"/>
        </w:rPr>
        <w:t>Инвентарь</w:t>
      </w:r>
      <w:r w:rsidRPr="00766D53">
        <w:rPr>
          <w:sz w:val="28"/>
          <w:szCs w:val="28"/>
        </w:rPr>
        <w:t>: координационная дорожка</w:t>
      </w:r>
    </w:p>
    <w:p w14:paraId="1E1324B1" w14:textId="77777777" w:rsidR="00766D53" w:rsidRPr="00766D53" w:rsidRDefault="00766D53" w:rsidP="00766D53">
      <w:pPr>
        <w:widowControl w:val="0"/>
        <w:autoSpaceDE w:val="0"/>
        <w:autoSpaceDN w:val="0"/>
        <w:adjustRightInd w:val="0"/>
        <w:spacing w:line="360" w:lineRule="auto"/>
        <w:rPr>
          <w:b/>
          <w:bCs/>
          <w:sz w:val="28"/>
          <w:szCs w:val="28"/>
        </w:rPr>
      </w:pPr>
      <w:r w:rsidRPr="00766D53">
        <w:rPr>
          <w:b/>
          <w:bCs/>
          <w:sz w:val="28"/>
          <w:szCs w:val="28"/>
        </w:rPr>
        <w:t>Продолжительность занятия:</w:t>
      </w:r>
      <w:r w:rsidRPr="00766D53">
        <w:rPr>
          <w:sz w:val="28"/>
          <w:szCs w:val="28"/>
        </w:rPr>
        <w:t xml:space="preserve"> 60’</w:t>
      </w:r>
    </w:p>
    <w:p w14:paraId="5F7367ED" w14:textId="77777777" w:rsidR="00766D53" w:rsidRPr="00766D53" w:rsidRDefault="00766D53" w:rsidP="00F35BCD">
      <w:pPr>
        <w:widowControl w:val="0"/>
        <w:autoSpaceDE w:val="0"/>
        <w:autoSpaceDN w:val="0"/>
        <w:adjustRightInd w:val="0"/>
        <w:jc w:val="center"/>
        <w:rPr>
          <w:sz w:val="28"/>
          <w:szCs w:val="28"/>
        </w:rPr>
      </w:pPr>
      <w:r w:rsidRPr="00766D53">
        <w:rPr>
          <w:b/>
          <w:bCs/>
          <w:sz w:val="28"/>
          <w:szCs w:val="28"/>
        </w:rPr>
        <w:t xml:space="preserve">                                                                            Дата проведения: </w:t>
      </w:r>
      <w:r w:rsidRPr="00766D53">
        <w:rPr>
          <w:sz w:val="28"/>
          <w:szCs w:val="28"/>
        </w:rPr>
        <w:t>18.03.2019</w:t>
      </w:r>
    </w:p>
    <w:tbl>
      <w:tblPr>
        <w:tblStyle w:val="a7"/>
        <w:tblpPr w:leftFromText="180" w:rightFromText="180" w:vertAnchor="text" w:horzAnchor="margin" w:tblpY="100"/>
        <w:tblW w:w="9489" w:type="dxa"/>
        <w:tblLayout w:type="fixed"/>
        <w:tblLook w:val="04A0" w:firstRow="1" w:lastRow="0" w:firstColumn="1" w:lastColumn="0" w:noHBand="0" w:noVBand="1"/>
      </w:tblPr>
      <w:tblGrid>
        <w:gridCol w:w="1106"/>
        <w:gridCol w:w="2978"/>
        <w:gridCol w:w="1703"/>
        <w:gridCol w:w="992"/>
        <w:gridCol w:w="2710"/>
      </w:tblGrid>
      <w:tr w:rsidR="00F35BCD" w:rsidRPr="00A74028" w14:paraId="129AB15C" w14:textId="77777777" w:rsidTr="00F35BCD">
        <w:tc>
          <w:tcPr>
            <w:tcW w:w="1106" w:type="dxa"/>
          </w:tcPr>
          <w:p w14:paraId="4EE88D77" w14:textId="569B93F9" w:rsidR="00F35BCD" w:rsidRPr="00A74028" w:rsidRDefault="00F35BCD" w:rsidP="00F35BCD">
            <w:pPr>
              <w:widowControl w:val="0"/>
              <w:autoSpaceDE w:val="0"/>
              <w:autoSpaceDN w:val="0"/>
              <w:adjustRightInd w:val="0"/>
              <w:jc w:val="center"/>
            </w:pPr>
            <w:r w:rsidRPr="00A74028">
              <w:t xml:space="preserve">Часть </w:t>
            </w:r>
            <w:proofErr w:type="spellStart"/>
            <w:proofErr w:type="gramStart"/>
            <w:r w:rsidRPr="00A74028">
              <w:t>заня</w:t>
            </w:r>
            <w:r w:rsidR="00A74028" w:rsidRPr="00A74028">
              <w:t>-</w:t>
            </w:r>
            <w:r w:rsidRPr="00A74028">
              <w:t>тия</w:t>
            </w:r>
            <w:proofErr w:type="spellEnd"/>
            <w:proofErr w:type="gramEnd"/>
          </w:p>
        </w:tc>
        <w:tc>
          <w:tcPr>
            <w:tcW w:w="2978" w:type="dxa"/>
          </w:tcPr>
          <w:p w14:paraId="4A87E73F" w14:textId="77777777" w:rsidR="00F35BCD" w:rsidRPr="00A74028" w:rsidRDefault="00F35BCD" w:rsidP="00F35BCD">
            <w:pPr>
              <w:widowControl w:val="0"/>
              <w:autoSpaceDE w:val="0"/>
              <w:autoSpaceDN w:val="0"/>
              <w:adjustRightInd w:val="0"/>
              <w:jc w:val="center"/>
            </w:pPr>
            <w:r w:rsidRPr="00A74028">
              <w:t>Частные задачи</w:t>
            </w:r>
          </w:p>
        </w:tc>
        <w:tc>
          <w:tcPr>
            <w:tcW w:w="1703" w:type="dxa"/>
          </w:tcPr>
          <w:p w14:paraId="5ABF3919" w14:textId="77777777" w:rsidR="00F35BCD" w:rsidRPr="00A74028" w:rsidRDefault="00F35BCD" w:rsidP="00F35BCD">
            <w:pPr>
              <w:widowControl w:val="0"/>
              <w:autoSpaceDE w:val="0"/>
              <w:autoSpaceDN w:val="0"/>
              <w:adjustRightInd w:val="0"/>
              <w:jc w:val="center"/>
            </w:pPr>
            <w:r w:rsidRPr="00A74028">
              <w:t>Средства</w:t>
            </w:r>
          </w:p>
        </w:tc>
        <w:tc>
          <w:tcPr>
            <w:tcW w:w="992" w:type="dxa"/>
          </w:tcPr>
          <w:p w14:paraId="74FE4C6B" w14:textId="77777777" w:rsidR="00F35BCD" w:rsidRPr="00A74028" w:rsidRDefault="00F35BCD" w:rsidP="00324D83">
            <w:pPr>
              <w:widowControl w:val="0"/>
              <w:autoSpaceDE w:val="0"/>
              <w:autoSpaceDN w:val="0"/>
              <w:adjustRightInd w:val="0"/>
              <w:jc w:val="center"/>
            </w:pPr>
            <w:proofErr w:type="spellStart"/>
            <w:proofErr w:type="gramStart"/>
            <w:r w:rsidRPr="00A74028">
              <w:t>Дози-ровка</w:t>
            </w:r>
            <w:proofErr w:type="spellEnd"/>
            <w:proofErr w:type="gramEnd"/>
          </w:p>
        </w:tc>
        <w:tc>
          <w:tcPr>
            <w:tcW w:w="2710" w:type="dxa"/>
          </w:tcPr>
          <w:p w14:paraId="5AC6AAFE" w14:textId="77777777" w:rsidR="00F35BCD" w:rsidRPr="00A74028" w:rsidRDefault="00F35BCD" w:rsidP="00F35BCD">
            <w:pPr>
              <w:widowControl w:val="0"/>
              <w:autoSpaceDE w:val="0"/>
              <w:autoSpaceDN w:val="0"/>
              <w:adjustRightInd w:val="0"/>
              <w:jc w:val="center"/>
            </w:pPr>
            <w:r w:rsidRPr="00A74028">
              <w:t>Методические указания</w:t>
            </w:r>
          </w:p>
        </w:tc>
      </w:tr>
      <w:tr w:rsidR="00F35BCD" w:rsidRPr="00A74028" w14:paraId="5782F1E3" w14:textId="77777777" w:rsidTr="00324D83">
        <w:tc>
          <w:tcPr>
            <w:tcW w:w="1106" w:type="dxa"/>
            <w:vMerge w:val="restart"/>
          </w:tcPr>
          <w:p w14:paraId="5392DD27" w14:textId="7766EEEA" w:rsidR="00F35BCD" w:rsidRPr="00A74028" w:rsidRDefault="00A74028" w:rsidP="00324D83">
            <w:pPr>
              <w:widowControl w:val="0"/>
              <w:autoSpaceDE w:val="0"/>
              <w:autoSpaceDN w:val="0"/>
              <w:adjustRightInd w:val="0"/>
            </w:pPr>
            <w:r w:rsidRPr="00A74028">
              <w:t xml:space="preserve">1. Общая </w:t>
            </w:r>
            <w:proofErr w:type="spellStart"/>
            <w:r w:rsidRPr="00A74028">
              <w:t>подго</w:t>
            </w:r>
            <w:proofErr w:type="spellEnd"/>
            <w:r w:rsidRPr="00A74028">
              <w:t>-</w:t>
            </w:r>
            <w:proofErr w:type="spellStart"/>
            <w:r w:rsidRPr="00A74028">
              <w:t>тови</w:t>
            </w:r>
            <w:proofErr w:type="spellEnd"/>
            <w:r w:rsidR="00324D83">
              <w:t>-</w:t>
            </w:r>
            <w:r w:rsidR="00F35BCD" w:rsidRPr="00A74028">
              <w:t>тельная</w:t>
            </w:r>
          </w:p>
        </w:tc>
        <w:tc>
          <w:tcPr>
            <w:tcW w:w="2978" w:type="dxa"/>
          </w:tcPr>
          <w:p w14:paraId="443B0CFD" w14:textId="77777777" w:rsidR="00F35BCD" w:rsidRPr="00A74028" w:rsidRDefault="00F35BCD" w:rsidP="00F35BCD">
            <w:pPr>
              <w:widowControl w:val="0"/>
              <w:autoSpaceDE w:val="0"/>
              <w:autoSpaceDN w:val="0"/>
              <w:adjustRightInd w:val="0"/>
            </w:pPr>
            <w:r w:rsidRPr="00A74028">
              <w:t xml:space="preserve">Организовать </w:t>
            </w:r>
            <w:proofErr w:type="gramStart"/>
            <w:r w:rsidRPr="00A74028">
              <w:t>занимающихся</w:t>
            </w:r>
            <w:proofErr w:type="gramEnd"/>
            <w:r w:rsidRPr="00A74028">
              <w:t xml:space="preserve"> для проведения учебно-тренировочного занятия по легкой атлетике</w:t>
            </w:r>
          </w:p>
        </w:tc>
        <w:tc>
          <w:tcPr>
            <w:tcW w:w="1703" w:type="dxa"/>
          </w:tcPr>
          <w:p w14:paraId="286E2E5D" w14:textId="77777777" w:rsidR="00F35BCD" w:rsidRPr="00A74028" w:rsidRDefault="00F35BCD" w:rsidP="00F35BCD">
            <w:pPr>
              <w:widowControl w:val="0"/>
              <w:autoSpaceDE w:val="0"/>
              <w:autoSpaceDN w:val="0"/>
              <w:adjustRightInd w:val="0"/>
            </w:pPr>
            <w:r w:rsidRPr="00A74028">
              <w:t>Построение</w:t>
            </w:r>
          </w:p>
        </w:tc>
        <w:tc>
          <w:tcPr>
            <w:tcW w:w="992" w:type="dxa"/>
          </w:tcPr>
          <w:p w14:paraId="25F56135" w14:textId="77777777" w:rsidR="00F35BCD" w:rsidRPr="00A74028" w:rsidRDefault="00F35BCD" w:rsidP="00324D83">
            <w:pPr>
              <w:widowControl w:val="0"/>
              <w:autoSpaceDE w:val="0"/>
              <w:autoSpaceDN w:val="0"/>
              <w:adjustRightInd w:val="0"/>
              <w:jc w:val="center"/>
            </w:pPr>
            <w:r w:rsidRPr="00A74028">
              <w:t>2-3’</w:t>
            </w:r>
          </w:p>
        </w:tc>
        <w:tc>
          <w:tcPr>
            <w:tcW w:w="2710" w:type="dxa"/>
          </w:tcPr>
          <w:p w14:paraId="519EE34D" w14:textId="6FE5CD3B" w:rsidR="00F35BCD" w:rsidRPr="00A74028" w:rsidRDefault="00F35BCD" w:rsidP="00F35BCD">
            <w:pPr>
              <w:widowControl w:val="0"/>
              <w:autoSpaceDE w:val="0"/>
              <w:autoSpaceDN w:val="0"/>
              <w:adjustRightInd w:val="0"/>
            </w:pPr>
            <w:r w:rsidRPr="00A74028">
              <w:t xml:space="preserve">Производится расчет, узнаётся самочувствие </w:t>
            </w:r>
            <w:proofErr w:type="gramStart"/>
            <w:r w:rsidRPr="00A74028">
              <w:t>занимающихся</w:t>
            </w:r>
            <w:proofErr w:type="gramEnd"/>
            <w:r w:rsidRPr="00A74028">
              <w:t xml:space="preserve">, </w:t>
            </w:r>
            <w:proofErr w:type="spellStart"/>
            <w:r w:rsidRPr="00A74028">
              <w:t>озвучи</w:t>
            </w:r>
            <w:r w:rsidR="00ED075D">
              <w:t>-</w:t>
            </w:r>
            <w:r w:rsidRPr="00A74028">
              <w:t>ваются</w:t>
            </w:r>
            <w:proofErr w:type="spellEnd"/>
            <w:r w:rsidRPr="00A74028">
              <w:t xml:space="preserve"> задачи учебно-тренировочного процесса</w:t>
            </w:r>
          </w:p>
        </w:tc>
      </w:tr>
      <w:tr w:rsidR="00F35BCD" w:rsidRPr="00A74028" w14:paraId="0C6A9622" w14:textId="77777777" w:rsidTr="00F35BCD">
        <w:tc>
          <w:tcPr>
            <w:tcW w:w="1106" w:type="dxa"/>
            <w:vMerge/>
          </w:tcPr>
          <w:p w14:paraId="55868767" w14:textId="77777777" w:rsidR="00F35BCD" w:rsidRPr="00A74028" w:rsidRDefault="00F35BCD" w:rsidP="00F35BCD">
            <w:pPr>
              <w:widowControl w:val="0"/>
              <w:autoSpaceDE w:val="0"/>
              <w:autoSpaceDN w:val="0"/>
              <w:adjustRightInd w:val="0"/>
            </w:pPr>
          </w:p>
        </w:tc>
        <w:tc>
          <w:tcPr>
            <w:tcW w:w="2978" w:type="dxa"/>
          </w:tcPr>
          <w:p w14:paraId="25055083" w14:textId="5DFF4C10" w:rsidR="00F35BCD" w:rsidRPr="00A74028" w:rsidRDefault="00F35BCD" w:rsidP="00F35BCD">
            <w:pPr>
              <w:widowControl w:val="0"/>
              <w:autoSpaceDE w:val="0"/>
              <w:autoSpaceDN w:val="0"/>
              <w:adjustRightInd w:val="0"/>
            </w:pPr>
            <w:r w:rsidRPr="00A74028">
              <w:t xml:space="preserve">Способствовать </w:t>
            </w:r>
            <w:proofErr w:type="gramStart"/>
            <w:r w:rsidRPr="00A74028">
              <w:t>повыше</w:t>
            </w:r>
            <w:r w:rsidR="00ED075D">
              <w:t>-</w:t>
            </w:r>
            <w:proofErr w:type="spellStart"/>
            <w:r w:rsidRPr="00A74028">
              <w:t>нию</w:t>
            </w:r>
            <w:proofErr w:type="spellEnd"/>
            <w:proofErr w:type="gramEnd"/>
            <w:r w:rsidRPr="00A74028">
              <w:t xml:space="preserve"> функциональных возможностей  организма</w:t>
            </w:r>
          </w:p>
        </w:tc>
        <w:tc>
          <w:tcPr>
            <w:tcW w:w="1703" w:type="dxa"/>
          </w:tcPr>
          <w:p w14:paraId="57EE801D" w14:textId="77777777" w:rsidR="00F35BCD" w:rsidRPr="00A74028" w:rsidRDefault="00F35BCD" w:rsidP="00F35BCD">
            <w:pPr>
              <w:widowControl w:val="0"/>
              <w:autoSpaceDE w:val="0"/>
              <w:autoSpaceDN w:val="0"/>
              <w:adjustRightInd w:val="0"/>
            </w:pPr>
            <w:r w:rsidRPr="00A74028">
              <w:t>Медленный бег</w:t>
            </w:r>
          </w:p>
        </w:tc>
        <w:tc>
          <w:tcPr>
            <w:tcW w:w="992" w:type="dxa"/>
          </w:tcPr>
          <w:p w14:paraId="73B5C028" w14:textId="77777777" w:rsidR="00F35BCD" w:rsidRPr="00A74028" w:rsidRDefault="00F35BCD" w:rsidP="00324D83">
            <w:pPr>
              <w:widowControl w:val="0"/>
              <w:autoSpaceDE w:val="0"/>
              <w:autoSpaceDN w:val="0"/>
              <w:adjustRightInd w:val="0"/>
              <w:jc w:val="center"/>
            </w:pPr>
            <w:r w:rsidRPr="00A74028">
              <w:t>5-7’</w:t>
            </w:r>
          </w:p>
        </w:tc>
        <w:tc>
          <w:tcPr>
            <w:tcW w:w="2710" w:type="dxa"/>
          </w:tcPr>
          <w:p w14:paraId="1E99C6C1" w14:textId="42E8766D" w:rsidR="00F35BCD" w:rsidRPr="00A74028" w:rsidRDefault="00F35BCD" w:rsidP="00F35BCD">
            <w:pPr>
              <w:widowControl w:val="0"/>
              <w:autoSpaceDE w:val="0"/>
              <w:autoSpaceDN w:val="0"/>
              <w:adjustRightInd w:val="0"/>
            </w:pPr>
            <w:r w:rsidRPr="00A74028">
              <w:t xml:space="preserve">В колонну по одному, с соблюдением </w:t>
            </w:r>
            <w:proofErr w:type="spellStart"/>
            <w:proofErr w:type="gramStart"/>
            <w:r w:rsidRPr="00A74028">
              <w:t>дистан</w:t>
            </w:r>
            <w:r w:rsidR="00324D83">
              <w:t>-</w:t>
            </w:r>
            <w:r w:rsidRPr="00A74028">
              <w:t>ции</w:t>
            </w:r>
            <w:proofErr w:type="spellEnd"/>
            <w:proofErr w:type="gramEnd"/>
            <w:r w:rsidRPr="00A74028">
              <w:t>, в среднем темпе</w:t>
            </w:r>
          </w:p>
        </w:tc>
      </w:tr>
      <w:tr w:rsidR="00F35BCD" w:rsidRPr="00A74028" w14:paraId="1988D7B2" w14:textId="77777777" w:rsidTr="00F35BCD">
        <w:tc>
          <w:tcPr>
            <w:tcW w:w="1106" w:type="dxa"/>
            <w:vMerge/>
          </w:tcPr>
          <w:p w14:paraId="700E5CC8" w14:textId="77777777" w:rsidR="00F35BCD" w:rsidRPr="00A74028" w:rsidRDefault="00F35BCD" w:rsidP="00F35BCD">
            <w:pPr>
              <w:widowControl w:val="0"/>
              <w:autoSpaceDE w:val="0"/>
              <w:autoSpaceDN w:val="0"/>
              <w:adjustRightInd w:val="0"/>
            </w:pPr>
          </w:p>
        </w:tc>
        <w:tc>
          <w:tcPr>
            <w:tcW w:w="2978" w:type="dxa"/>
          </w:tcPr>
          <w:p w14:paraId="720A5AF7" w14:textId="3A6DAD3D" w:rsidR="00F35BCD" w:rsidRPr="00A74028" w:rsidRDefault="00F35BCD" w:rsidP="00F35BCD">
            <w:pPr>
              <w:widowControl w:val="0"/>
              <w:autoSpaceDE w:val="0"/>
              <w:autoSpaceDN w:val="0"/>
              <w:adjustRightInd w:val="0"/>
            </w:pPr>
            <w:r w:rsidRPr="00A74028">
              <w:t xml:space="preserve">Способствовать </w:t>
            </w:r>
            <w:proofErr w:type="spellStart"/>
            <w:proofErr w:type="gramStart"/>
            <w:r w:rsidRPr="00A74028">
              <w:t>восста</w:t>
            </w:r>
            <w:r w:rsidR="00324D83">
              <w:t>-</w:t>
            </w:r>
            <w:r w:rsidRPr="00A74028">
              <w:t>новлению</w:t>
            </w:r>
            <w:proofErr w:type="spellEnd"/>
            <w:proofErr w:type="gramEnd"/>
            <w:r w:rsidRPr="00A74028">
              <w:t xml:space="preserve"> дыхания и ЧСС</w:t>
            </w:r>
          </w:p>
        </w:tc>
        <w:tc>
          <w:tcPr>
            <w:tcW w:w="1703" w:type="dxa"/>
          </w:tcPr>
          <w:p w14:paraId="1250AEBE" w14:textId="77777777" w:rsidR="00F35BCD" w:rsidRPr="00A74028" w:rsidRDefault="00F35BCD" w:rsidP="00F35BCD">
            <w:pPr>
              <w:widowControl w:val="0"/>
              <w:autoSpaceDE w:val="0"/>
              <w:autoSpaceDN w:val="0"/>
              <w:adjustRightInd w:val="0"/>
            </w:pPr>
            <w:r w:rsidRPr="00A74028">
              <w:t>Ходьба</w:t>
            </w:r>
          </w:p>
        </w:tc>
        <w:tc>
          <w:tcPr>
            <w:tcW w:w="992" w:type="dxa"/>
          </w:tcPr>
          <w:p w14:paraId="3C4C6FFD" w14:textId="77777777" w:rsidR="00F35BCD" w:rsidRPr="00A74028" w:rsidRDefault="00F35BCD" w:rsidP="00324D83">
            <w:pPr>
              <w:widowControl w:val="0"/>
              <w:autoSpaceDE w:val="0"/>
              <w:autoSpaceDN w:val="0"/>
              <w:adjustRightInd w:val="0"/>
              <w:jc w:val="center"/>
            </w:pPr>
            <w:r w:rsidRPr="00A74028">
              <w:t>1-2’</w:t>
            </w:r>
          </w:p>
        </w:tc>
        <w:tc>
          <w:tcPr>
            <w:tcW w:w="2710" w:type="dxa"/>
          </w:tcPr>
          <w:p w14:paraId="5B7102E4" w14:textId="77777777" w:rsidR="00F35BCD" w:rsidRPr="00A74028" w:rsidRDefault="00F35BCD" w:rsidP="00F35BCD">
            <w:pPr>
              <w:widowControl w:val="0"/>
              <w:autoSpaceDE w:val="0"/>
              <w:autoSpaceDN w:val="0"/>
              <w:adjustRightInd w:val="0"/>
            </w:pPr>
            <w:r w:rsidRPr="00A74028">
              <w:t>Ходьба по кругу, в спокойном темпе</w:t>
            </w:r>
          </w:p>
        </w:tc>
      </w:tr>
      <w:tr w:rsidR="00F35BCD" w:rsidRPr="00A74028" w14:paraId="2D024A89" w14:textId="77777777" w:rsidTr="00F35BCD">
        <w:tc>
          <w:tcPr>
            <w:tcW w:w="1106" w:type="dxa"/>
            <w:vMerge/>
          </w:tcPr>
          <w:p w14:paraId="31C78C99" w14:textId="77777777" w:rsidR="00F35BCD" w:rsidRPr="00A74028" w:rsidRDefault="00F35BCD" w:rsidP="00F35BCD">
            <w:pPr>
              <w:widowControl w:val="0"/>
              <w:autoSpaceDE w:val="0"/>
              <w:autoSpaceDN w:val="0"/>
              <w:adjustRightInd w:val="0"/>
            </w:pPr>
          </w:p>
        </w:tc>
        <w:tc>
          <w:tcPr>
            <w:tcW w:w="2978" w:type="dxa"/>
          </w:tcPr>
          <w:p w14:paraId="4F69A79E" w14:textId="1C9BDF05" w:rsidR="00F35BCD" w:rsidRPr="00A74028" w:rsidRDefault="00F35BCD" w:rsidP="00F35BCD">
            <w:pPr>
              <w:widowControl w:val="0"/>
              <w:autoSpaceDE w:val="0"/>
              <w:autoSpaceDN w:val="0"/>
              <w:adjustRightInd w:val="0"/>
            </w:pPr>
            <w:r w:rsidRPr="00A74028">
              <w:t xml:space="preserve">Организовать </w:t>
            </w:r>
            <w:proofErr w:type="gramStart"/>
            <w:r w:rsidRPr="00A74028">
              <w:t>занимаю</w:t>
            </w:r>
            <w:r w:rsidR="00324D83">
              <w:t>-</w:t>
            </w:r>
            <w:proofErr w:type="spellStart"/>
            <w:r w:rsidRPr="00A74028">
              <w:t>щихся</w:t>
            </w:r>
            <w:proofErr w:type="spellEnd"/>
            <w:proofErr w:type="gramEnd"/>
            <w:r w:rsidRPr="00A74028">
              <w:t xml:space="preserve"> для проведения общеразвивающих упражнений</w:t>
            </w:r>
          </w:p>
        </w:tc>
        <w:tc>
          <w:tcPr>
            <w:tcW w:w="1703" w:type="dxa"/>
          </w:tcPr>
          <w:p w14:paraId="235030AB" w14:textId="77777777" w:rsidR="00F35BCD" w:rsidRPr="00A74028" w:rsidRDefault="00F35BCD" w:rsidP="00F35BCD">
            <w:pPr>
              <w:widowControl w:val="0"/>
              <w:autoSpaceDE w:val="0"/>
              <w:autoSpaceDN w:val="0"/>
              <w:adjustRightInd w:val="0"/>
            </w:pPr>
            <w:proofErr w:type="spellStart"/>
            <w:proofErr w:type="gramStart"/>
            <w:r w:rsidRPr="00A74028">
              <w:t>Перестрое-ние</w:t>
            </w:r>
            <w:proofErr w:type="spellEnd"/>
            <w:proofErr w:type="gramEnd"/>
          </w:p>
        </w:tc>
        <w:tc>
          <w:tcPr>
            <w:tcW w:w="992" w:type="dxa"/>
          </w:tcPr>
          <w:p w14:paraId="5667C28C" w14:textId="77777777" w:rsidR="00F35BCD" w:rsidRPr="00A74028" w:rsidRDefault="00F35BCD" w:rsidP="00324D83">
            <w:pPr>
              <w:widowControl w:val="0"/>
              <w:autoSpaceDE w:val="0"/>
              <w:autoSpaceDN w:val="0"/>
              <w:adjustRightInd w:val="0"/>
              <w:jc w:val="center"/>
            </w:pPr>
            <w:r w:rsidRPr="00A74028">
              <w:t>1’</w:t>
            </w:r>
          </w:p>
        </w:tc>
        <w:tc>
          <w:tcPr>
            <w:tcW w:w="2710" w:type="dxa"/>
          </w:tcPr>
          <w:p w14:paraId="659F5810" w14:textId="77777777" w:rsidR="00F35BCD" w:rsidRPr="00A74028" w:rsidRDefault="00F35BCD" w:rsidP="00F35BCD">
            <w:pPr>
              <w:widowControl w:val="0"/>
              <w:autoSpaceDE w:val="0"/>
              <w:autoSpaceDN w:val="0"/>
              <w:adjustRightInd w:val="0"/>
            </w:pPr>
            <w:r w:rsidRPr="00A74028">
              <w:t>Перестроение из одной шеренге в три, по предварительному расчету</w:t>
            </w:r>
          </w:p>
        </w:tc>
      </w:tr>
      <w:tr w:rsidR="00F35BCD" w:rsidRPr="00A74028" w14:paraId="04724E7B" w14:textId="77777777" w:rsidTr="00F35BCD">
        <w:tc>
          <w:tcPr>
            <w:tcW w:w="1106" w:type="dxa"/>
            <w:vMerge/>
          </w:tcPr>
          <w:p w14:paraId="4BF232C0" w14:textId="77777777" w:rsidR="00F35BCD" w:rsidRPr="00A74028" w:rsidRDefault="00F35BCD" w:rsidP="00F35BCD">
            <w:pPr>
              <w:widowControl w:val="0"/>
              <w:autoSpaceDE w:val="0"/>
              <w:autoSpaceDN w:val="0"/>
              <w:adjustRightInd w:val="0"/>
            </w:pPr>
          </w:p>
        </w:tc>
        <w:tc>
          <w:tcPr>
            <w:tcW w:w="2978" w:type="dxa"/>
          </w:tcPr>
          <w:p w14:paraId="2591C672" w14:textId="2615F6C7" w:rsidR="00F35BCD" w:rsidRPr="00A74028" w:rsidRDefault="00F35BCD" w:rsidP="00F35BCD">
            <w:pPr>
              <w:widowControl w:val="0"/>
              <w:autoSpaceDE w:val="0"/>
              <w:autoSpaceDN w:val="0"/>
              <w:adjustRightInd w:val="0"/>
            </w:pPr>
            <w:r w:rsidRPr="00A74028">
              <w:t xml:space="preserve">Способствовать </w:t>
            </w:r>
            <w:proofErr w:type="gramStart"/>
            <w:r w:rsidRPr="00A74028">
              <w:t>укреп</w:t>
            </w:r>
            <w:r w:rsidR="00ED075D">
              <w:t>-</w:t>
            </w:r>
            <w:proofErr w:type="spellStart"/>
            <w:r w:rsidRPr="00A74028">
              <w:t>лению</w:t>
            </w:r>
            <w:proofErr w:type="spellEnd"/>
            <w:proofErr w:type="gramEnd"/>
            <w:r w:rsidRPr="00A74028">
              <w:t xml:space="preserve"> всех мышц тела</w:t>
            </w:r>
          </w:p>
        </w:tc>
        <w:tc>
          <w:tcPr>
            <w:tcW w:w="1703" w:type="dxa"/>
          </w:tcPr>
          <w:p w14:paraId="6476BCF5" w14:textId="77777777" w:rsidR="00F35BCD" w:rsidRPr="00A74028" w:rsidRDefault="00F35BCD" w:rsidP="00F35BCD">
            <w:pPr>
              <w:widowControl w:val="0"/>
              <w:autoSpaceDE w:val="0"/>
              <w:autoSpaceDN w:val="0"/>
              <w:adjustRightInd w:val="0"/>
            </w:pPr>
            <w:r w:rsidRPr="00A74028">
              <w:t>ОРУ</w:t>
            </w:r>
          </w:p>
        </w:tc>
        <w:tc>
          <w:tcPr>
            <w:tcW w:w="992" w:type="dxa"/>
          </w:tcPr>
          <w:p w14:paraId="3A3BF006" w14:textId="77777777" w:rsidR="00F35BCD" w:rsidRPr="00A74028" w:rsidRDefault="00F35BCD" w:rsidP="00324D83">
            <w:pPr>
              <w:widowControl w:val="0"/>
              <w:autoSpaceDE w:val="0"/>
              <w:autoSpaceDN w:val="0"/>
              <w:adjustRightInd w:val="0"/>
              <w:jc w:val="center"/>
            </w:pPr>
            <w:r w:rsidRPr="00A74028">
              <w:t>10-12’</w:t>
            </w:r>
          </w:p>
        </w:tc>
        <w:tc>
          <w:tcPr>
            <w:tcW w:w="2710" w:type="dxa"/>
          </w:tcPr>
          <w:p w14:paraId="2873FB09" w14:textId="22C77ED6" w:rsidR="00F35BCD" w:rsidRPr="00A74028" w:rsidRDefault="00F35BCD" w:rsidP="00F35BCD">
            <w:pPr>
              <w:widowControl w:val="0"/>
              <w:autoSpaceDE w:val="0"/>
              <w:autoSpaceDN w:val="0"/>
              <w:adjustRightInd w:val="0"/>
            </w:pPr>
            <w:r w:rsidRPr="00A74028">
              <w:t xml:space="preserve">Выполнение </w:t>
            </w:r>
            <w:proofErr w:type="spellStart"/>
            <w:proofErr w:type="gramStart"/>
            <w:r w:rsidRPr="00A74028">
              <w:t>разми</w:t>
            </w:r>
            <w:r w:rsidR="00324D83">
              <w:t>-</w:t>
            </w:r>
            <w:r w:rsidRPr="00A74028">
              <w:t>нающих</w:t>
            </w:r>
            <w:proofErr w:type="spellEnd"/>
            <w:proofErr w:type="gramEnd"/>
            <w:r w:rsidRPr="00A74028">
              <w:t xml:space="preserve"> упражнений на все части тела</w:t>
            </w:r>
          </w:p>
        </w:tc>
      </w:tr>
      <w:tr w:rsidR="00F35BCD" w:rsidRPr="00A74028" w14:paraId="4FDE9C46" w14:textId="77777777" w:rsidTr="00F35BCD">
        <w:tc>
          <w:tcPr>
            <w:tcW w:w="1106" w:type="dxa"/>
            <w:vMerge w:val="restart"/>
          </w:tcPr>
          <w:p w14:paraId="28E5E182" w14:textId="77777777" w:rsidR="00F35BCD" w:rsidRPr="00A74028" w:rsidRDefault="00F35BCD" w:rsidP="00F35BCD">
            <w:pPr>
              <w:widowControl w:val="0"/>
              <w:autoSpaceDE w:val="0"/>
              <w:autoSpaceDN w:val="0"/>
              <w:adjustRightInd w:val="0"/>
            </w:pPr>
            <w:r w:rsidRPr="00A74028">
              <w:t xml:space="preserve">2. </w:t>
            </w:r>
            <w:proofErr w:type="spellStart"/>
            <w:proofErr w:type="gramStart"/>
            <w:r w:rsidRPr="00A74028">
              <w:t>Специ-альная</w:t>
            </w:r>
            <w:proofErr w:type="spellEnd"/>
            <w:proofErr w:type="gramEnd"/>
            <w:r w:rsidRPr="00A74028">
              <w:t xml:space="preserve"> </w:t>
            </w:r>
            <w:proofErr w:type="spellStart"/>
            <w:r w:rsidRPr="00A74028">
              <w:t>подго</w:t>
            </w:r>
            <w:proofErr w:type="spellEnd"/>
            <w:r w:rsidRPr="00A74028">
              <w:t>-</w:t>
            </w:r>
            <w:proofErr w:type="spellStart"/>
            <w:r w:rsidRPr="00A74028">
              <w:t>тови</w:t>
            </w:r>
            <w:proofErr w:type="spellEnd"/>
            <w:r w:rsidRPr="00A74028">
              <w:t>-тельная</w:t>
            </w:r>
          </w:p>
        </w:tc>
        <w:tc>
          <w:tcPr>
            <w:tcW w:w="2978" w:type="dxa"/>
          </w:tcPr>
          <w:p w14:paraId="701340E1" w14:textId="77777777" w:rsidR="00F35BCD" w:rsidRPr="00A74028" w:rsidRDefault="00F35BCD" w:rsidP="00F35BCD">
            <w:pPr>
              <w:widowControl w:val="0"/>
              <w:autoSpaceDE w:val="0"/>
              <w:autoSpaceDN w:val="0"/>
              <w:adjustRightInd w:val="0"/>
            </w:pPr>
            <w:r w:rsidRPr="00A74028">
              <w:t xml:space="preserve">Организовать </w:t>
            </w:r>
            <w:proofErr w:type="gramStart"/>
            <w:r w:rsidRPr="00A74028">
              <w:t>занимающихся</w:t>
            </w:r>
            <w:proofErr w:type="gramEnd"/>
            <w:r w:rsidRPr="00A74028">
              <w:t xml:space="preserve"> для проведения СЛУ</w:t>
            </w:r>
          </w:p>
        </w:tc>
        <w:tc>
          <w:tcPr>
            <w:tcW w:w="1703" w:type="dxa"/>
          </w:tcPr>
          <w:p w14:paraId="5C04B483" w14:textId="77777777" w:rsidR="00F35BCD" w:rsidRPr="00A74028" w:rsidRDefault="00F35BCD" w:rsidP="00F35BCD">
            <w:pPr>
              <w:widowControl w:val="0"/>
              <w:autoSpaceDE w:val="0"/>
              <w:autoSpaceDN w:val="0"/>
              <w:adjustRightInd w:val="0"/>
            </w:pPr>
            <w:proofErr w:type="spellStart"/>
            <w:proofErr w:type="gramStart"/>
            <w:r w:rsidRPr="00A74028">
              <w:t>Перестрое-ние</w:t>
            </w:r>
            <w:proofErr w:type="spellEnd"/>
            <w:proofErr w:type="gramEnd"/>
          </w:p>
        </w:tc>
        <w:tc>
          <w:tcPr>
            <w:tcW w:w="992" w:type="dxa"/>
          </w:tcPr>
          <w:p w14:paraId="3B8DE3DA" w14:textId="77777777" w:rsidR="00F35BCD" w:rsidRPr="00A74028" w:rsidRDefault="00F35BCD" w:rsidP="00324D83">
            <w:pPr>
              <w:widowControl w:val="0"/>
              <w:autoSpaceDE w:val="0"/>
              <w:autoSpaceDN w:val="0"/>
              <w:adjustRightInd w:val="0"/>
              <w:jc w:val="center"/>
            </w:pPr>
          </w:p>
          <w:p w14:paraId="4D6AE901" w14:textId="77777777" w:rsidR="00F35BCD" w:rsidRPr="00A74028" w:rsidRDefault="00F35BCD" w:rsidP="00324D83">
            <w:pPr>
              <w:widowControl w:val="0"/>
              <w:autoSpaceDE w:val="0"/>
              <w:autoSpaceDN w:val="0"/>
              <w:adjustRightInd w:val="0"/>
              <w:jc w:val="center"/>
            </w:pPr>
            <w:r w:rsidRPr="00A74028">
              <w:t>1’</w:t>
            </w:r>
          </w:p>
        </w:tc>
        <w:tc>
          <w:tcPr>
            <w:tcW w:w="2710" w:type="dxa"/>
          </w:tcPr>
          <w:p w14:paraId="68C104B6" w14:textId="77777777" w:rsidR="00F35BCD" w:rsidRPr="00A74028" w:rsidRDefault="00F35BCD" w:rsidP="00F35BCD">
            <w:pPr>
              <w:widowControl w:val="0"/>
              <w:autoSpaceDE w:val="0"/>
              <w:autoSpaceDN w:val="0"/>
              <w:adjustRightInd w:val="0"/>
            </w:pPr>
            <w:r w:rsidRPr="00A74028">
              <w:t>Перестроение в колонну по два</w:t>
            </w:r>
          </w:p>
        </w:tc>
      </w:tr>
      <w:tr w:rsidR="00F35BCD" w:rsidRPr="00A74028" w14:paraId="490EDC51" w14:textId="77777777" w:rsidTr="00F35BCD">
        <w:tc>
          <w:tcPr>
            <w:tcW w:w="1106" w:type="dxa"/>
            <w:vMerge/>
          </w:tcPr>
          <w:p w14:paraId="2A1E0152" w14:textId="77777777" w:rsidR="00F35BCD" w:rsidRPr="00A74028" w:rsidRDefault="00F35BCD" w:rsidP="00F35BCD">
            <w:pPr>
              <w:widowControl w:val="0"/>
              <w:autoSpaceDE w:val="0"/>
              <w:autoSpaceDN w:val="0"/>
              <w:adjustRightInd w:val="0"/>
            </w:pPr>
          </w:p>
        </w:tc>
        <w:tc>
          <w:tcPr>
            <w:tcW w:w="2978" w:type="dxa"/>
          </w:tcPr>
          <w:p w14:paraId="5C258319" w14:textId="33A8F886" w:rsidR="00F35BCD" w:rsidRPr="00A74028" w:rsidRDefault="00F35BCD" w:rsidP="00F35BCD">
            <w:pPr>
              <w:widowControl w:val="0"/>
              <w:autoSpaceDE w:val="0"/>
              <w:autoSpaceDN w:val="0"/>
              <w:adjustRightInd w:val="0"/>
            </w:pPr>
            <w:r w:rsidRPr="00A74028">
              <w:t xml:space="preserve">Способствовать </w:t>
            </w:r>
            <w:proofErr w:type="gramStart"/>
            <w:r w:rsidRPr="00A74028">
              <w:t>повыше</w:t>
            </w:r>
            <w:r w:rsidR="00ED075D">
              <w:t>-</w:t>
            </w:r>
            <w:proofErr w:type="spellStart"/>
            <w:r w:rsidRPr="00A74028">
              <w:t>нию</w:t>
            </w:r>
            <w:proofErr w:type="spellEnd"/>
            <w:proofErr w:type="gramEnd"/>
            <w:r w:rsidRPr="00A74028">
              <w:t xml:space="preserve"> силы мышц ног, совершенствовать технику подъема ноги в цикле бегового шага</w:t>
            </w:r>
          </w:p>
        </w:tc>
        <w:tc>
          <w:tcPr>
            <w:tcW w:w="1703" w:type="dxa"/>
          </w:tcPr>
          <w:p w14:paraId="26234DE5" w14:textId="77777777" w:rsidR="00F35BCD" w:rsidRPr="00A74028" w:rsidRDefault="00F35BCD" w:rsidP="00F35BCD">
            <w:pPr>
              <w:widowControl w:val="0"/>
              <w:autoSpaceDE w:val="0"/>
              <w:autoSpaceDN w:val="0"/>
              <w:adjustRightInd w:val="0"/>
            </w:pPr>
            <w:r w:rsidRPr="00A74028">
              <w:t>Бег с высоким подниманием бедра</w:t>
            </w:r>
          </w:p>
        </w:tc>
        <w:tc>
          <w:tcPr>
            <w:tcW w:w="992" w:type="dxa"/>
          </w:tcPr>
          <w:p w14:paraId="33700EAD" w14:textId="77777777" w:rsidR="00F35BCD" w:rsidRPr="00A74028" w:rsidRDefault="00F35BCD" w:rsidP="00324D83">
            <w:pPr>
              <w:widowControl w:val="0"/>
              <w:autoSpaceDE w:val="0"/>
              <w:autoSpaceDN w:val="0"/>
              <w:adjustRightInd w:val="0"/>
              <w:jc w:val="center"/>
            </w:pPr>
            <w:r w:rsidRPr="00A74028">
              <w:t>2-3 раза</w:t>
            </w:r>
          </w:p>
        </w:tc>
        <w:tc>
          <w:tcPr>
            <w:tcW w:w="2710" w:type="dxa"/>
          </w:tcPr>
          <w:p w14:paraId="6CEFDD6F" w14:textId="77777777" w:rsidR="00F35BCD" w:rsidRPr="00A74028" w:rsidRDefault="00F35BCD" w:rsidP="00F35BCD">
            <w:pPr>
              <w:widowControl w:val="0"/>
              <w:autoSpaceDE w:val="0"/>
              <w:autoSpaceDN w:val="0"/>
              <w:adjustRightInd w:val="0"/>
            </w:pPr>
            <w:r w:rsidRPr="00A74028">
              <w:t xml:space="preserve">Каждой </w:t>
            </w:r>
            <w:proofErr w:type="gramStart"/>
            <w:r w:rsidRPr="00A74028">
              <w:t>ногой</w:t>
            </w:r>
            <w:proofErr w:type="gramEnd"/>
            <w:r w:rsidRPr="00A74028">
              <w:t xml:space="preserve"> наступая в одну клетку дорожки, с акцентом на частоту движений</w:t>
            </w:r>
          </w:p>
        </w:tc>
      </w:tr>
    </w:tbl>
    <w:p w14:paraId="3B15F44C" w14:textId="77777777" w:rsidR="00324D83" w:rsidRDefault="00324D83">
      <w:r>
        <w:br w:type="page"/>
      </w:r>
    </w:p>
    <w:tbl>
      <w:tblPr>
        <w:tblStyle w:val="a7"/>
        <w:tblpPr w:leftFromText="180" w:rightFromText="180" w:vertAnchor="text" w:horzAnchor="margin" w:tblpY="100"/>
        <w:tblW w:w="9489" w:type="dxa"/>
        <w:tblLayout w:type="fixed"/>
        <w:tblLook w:val="04A0" w:firstRow="1" w:lastRow="0" w:firstColumn="1" w:lastColumn="0" w:noHBand="0" w:noVBand="1"/>
      </w:tblPr>
      <w:tblGrid>
        <w:gridCol w:w="1106"/>
        <w:gridCol w:w="2971"/>
        <w:gridCol w:w="7"/>
        <w:gridCol w:w="1553"/>
        <w:gridCol w:w="1142"/>
        <w:gridCol w:w="2710"/>
      </w:tblGrid>
      <w:tr w:rsidR="00324D83" w:rsidRPr="00A74028" w14:paraId="45545913" w14:textId="77777777" w:rsidTr="00324D83">
        <w:tc>
          <w:tcPr>
            <w:tcW w:w="1106" w:type="dxa"/>
            <w:vMerge w:val="restart"/>
          </w:tcPr>
          <w:p w14:paraId="5A26E5F7" w14:textId="5A599E2C" w:rsidR="00324D83" w:rsidRPr="00A74028" w:rsidRDefault="00324D83" w:rsidP="00F35BCD">
            <w:pPr>
              <w:widowControl w:val="0"/>
              <w:autoSpaceDE w:val="0"/>
              <w:autoSpaceDN w:val="0"/>
              <w:adjustRightInd w:val="0"/>
            </w:pPr>
          </w:p>
        </w:tc>
        <w:tc>
          <w:tcPr>
            <w:tcW w:w="2978" w:type="dxa"/>
            <w:gridSpan w:val="2"/>
          </w:tcPr>
          <w:p w14:paraId="21512D11" w14:textId="77777777" w:rsidR="00324D83" w:rsidRPr="00A74028" w:rsidRDefault="00324D83" w:rsidP="00F35BCD">
            <w:pPr>
              <w:widowControl w:val="0"/>
              <w:autoSpaceDE w:val="0"/>
              <w:autoSpaceDN w:val="0"/>
              <w:adjustRightInd w:val="0"/>
            </w:pPr>
            <w:r w:rsidRPr="00A74028">
              <w:t xml:space="preserve">Способствовать повышению силы мышц ног, совершенствовать частоту движений, технику подъема ноги в цикле бегового шага, </w:t>
            </w:r>
          </w:p>
        </w:tc>
        <w:tc>
          <w:tcPr>
            <w:tcW w:w="1553" w:type="dxa"/>
          </w:tcPr>
          <w:p w14:paraId="475FBAC4" w14:textId="77777777" w:rsidR="00ED075D" w:rsidRDefault="00324D83" w:rsidP="00F35BCD">
            <w:pPr>
              <w:widowControl w:val="0"/>
              <w:autoSpaceDE w:val="0"/>
              <w:autoSpaceDN w:val="0"/>
              <w:adjustRightInd w:val="0"/>
            </w:pPr>
            <w:r w:rsidRPr="00A74028">
              <w:t>Бег с</w:t>
            </w:r>
            <w:r>
              <w:t xml:space="preserve"> </w:t>
            </w:r>
            <w:proofErr w:type="spellStart"/>
            <w:proofErr w:type="gramStart"/>
            <w:r>
              <w:t>высо</w:t>
            </w:r>
            <w:proofErr w:type="spellEnd"/>
            <w:r>
              <w:t>-ким</w:t>
            </w:r>
            <w:proofErr w:type="gramEnd"/>
            <w:r>
              <w:t xml:space="preserve"> </w:t>
            </w:r>
            <w:proofErr w:type="spellStart"/>
            <w:r>
              <w:t>подни</w:t>
            </w:r>
            <w:proofErr w:type="spellEnd"/>
            <w:r>
              <w:t xml:space="preserve">-манием </w:t>
            </w:r>
          </w:p>
          <w:p w14:paraId="423AB413" w14:textId="0AA0B8C3" w:rsidR="00324D83" w:rsidRPr="00A74028" w:rsidRDefault="00324D83" w:rsidP="00F35BCD">
            <w:pPr>
              <w:widowControl w:val="0"/>
              <w:autoSpaceDE w:val="0"/>
              <w:autoSpaceDN w:val="0"/>
              <w:adjustRightInd w:val="0"/>
            </w:pPr>
            <w:r>
              <w:t>бедра бо</w:t>
            </w:r>
            <w:r w:rsidR="00ED075D">
              <w:t xml:space="preserve">ком по </w:t>
            </w:r>
            <w:proofErr w:type="spellStart"/>
            <w:proofErr w:type="gramStart"/>
            <w:r w:rsidR="00ED075D">
              <w:t>нап</w:t>
            </w:r>
            <w:r w:rsidRPr="00A74028">
              <w:t>рав</w:t>
            </w:r>
            <w:r w:rsidR="00ED075D">
              <w:t>-</w:t>
            </w:r>
            <w:r w:rsidRPr="00A74028">
              <w:t>лению</w:t>
            </w:r>
            <w:proofErr w:type="spellEnd"/>
            <w:proofErr w:type="gramEnd"/>
            <w:r w:rsidRPr="00A74028">
              <w:t xml:space="preserve"> движения</w:t>
            </w:r>
          </w:p>
        </w:tc>
        <w:tc>
          <w:tcPr>
            <w:tcW w:w="1142" w:type="dxa"/>
          </w:tcPr>
          <w:p w14:paraId="611B2101" w14:textId="77777777" w:rsidR="00324D83" w:rsidRPr="00A74028" w:rsidRDefault="00324D83" w:rsidP="00F35BCD">
            <w:pPr>
              <w:widowControl w:val="0"/>
              <w:autoSpaceDE w:val="0"/>
              <w:autoSpaceDN w:val="0"/>
              <w:adjustRightInd w:val="0"/>
            </w:pPr>
            <w:r w:rsidRPr="00A74028">
              <w:t>2-3 раза</w:t>
            </w:r>
          </w:p>
        </w:tc>
        <w:tc>
          <w:tcPr>
            <w:tcW w:w="2710" w:type="dxa"/>
          </w:tcPr>
          <w:p w14:paraId="68CE16FA" w14:textId="77777777" w:rsidR="00324D83" w:rsidRPr="00A74028" w:rsidRDefault="00324D83" w:rsidP="00F35BCD">
            <w:pPr>
              <w:widowControl w:val="0"/>
              <w:autoSpaceDE w:val="0"/>
              <w:autoSpaceDN w:val="0"/>
              <w:adjustRightInd w:val="0"/>
            </w:pPr>
            <w:r w:rsidRPr="00A74028">
              <w:t xml:space="preserve">Каждой </w:t>
            </w:r>
            <w:proofErr w:type="gramStart"/>
            <w:r w:rsidRPr="00A74028">
              <w:t>ногой</w:t>
            </w:r>
            <w:proofErr w:type="gramEnd"/>
            <w:r w:rsidRPr="00A74028">
              <w:t xml:space="preserve"> наступая в одну клетку дорожки, с акцентом на частоту движений</w:t>
            </w:r>
          </w:p>
        </w:tc>
      </w:tr>
      <w:tr w:rsidR="00324D83" w:rsidRPr="00A74028" w14:paraId="4F095C38" w14:textId="77777777" w:rsidTr="00324D83">
        <w:trPr>
          <w:trHeight w:val="1198"/>
        </w:trPr>
        <w:tc>
          <w:tcPr>
            <w:tcW w:w="1106" w:type="dxa"/>
            <w:vMerge/>
          </w:tcPr>
          <w:p w14:paraId="4FEA0917" w14:textId="77777777" w:rsidR="00324D83" w:rsidRPr="00A74028" w:rsidRDefault="00324D83" w:rsidP="00F35BCD">
            <w:pPr>
              <w:widowControl w:val="0"/>
              <w:autoSpaceDE w:val="0"/>
              <w:autoSpaceDN w:val="0"/>
              <w:adjustRightInd w:val="0"/>
            </w:pPr>
          </w:p>
        </w:tc>
        <w:tc>
          <w:tcPr>
            <w:tcW w:w="2978" w:type="dxa"/>
            <w:gridSpan w:val="2"/>
          </w:tcPr>
          <w:p w14:paraId="606B935E" w14:textId="77777777" w:rsidR="00324D83" w:rsidRPr="00A74028" w:rsidRDefault="00324D83" w:rsidP="00F35BCD">
            <w:pPr>
              <w:widowControl w:val="0"/>
              <w:autoSpaceDE w:val="0"/>
              <w:autoSpaceDN w:val="0"/>
              <w:adjustRightInd w:val="0"/>
            </w:pPr>
            <w:r w:rsidRPr="00A74028">
              <w:t xml:space="preserve">Способствовать укреплению мышц стопы, совершенствовать отталкивание </w:t>
            </w:r>
          </w:p>
        </w:tc>
        <w:tc>
          <w:tcPr>
            <w:tcW w:w="1553" w:type="dxa"/>
          </w:tcPr>
          <w:p w14:paraId="1A015917" w14:textId="77777777" w:rsidR="00324D83" w:rsidRPr="00A74028" w:rsidRDefault="00324D83" w:rsidP="00F35BCD">
            <w:pPr>
              <w:widowControl w:val="0"/>
              <w:autoSpaceDE w:val="0"/>
              <w:autoSpaceDN w:val="0"/>
              <w:adjustRightInd w:val="0"/>
            </w:pPr>
            <w:r w:rsidRPr="00A74028">
              <w:t xml:space="preserve">Прыжки на двух ногах </w:t>
            </w:r>
          </w:p>
        </w:tc>
        <w:tc>
          <w:tcPr>
            <w:tcW w:w="1142" w:type="dxa"/>
          </w:tcPr>
          <w:p w14:paraId="40C375F6" w14:textId="77777777" w:rsidR="00324D83" w:rsidRPr="00A74028" w:rsidRDefault="00324D83" w:rsidP="00F35BCD">
            <w:pPr>
              <w:widowControl w:val="0"/>
              <w:autoSpaceDE w:val="0"/>
              <w:autoSpaceDN w:val="0"/>
              <w:adjustRightInd w:val="0"/>
            </w:pPr>
            <w:r w:rsidRPr="00A74028">
              <w:t>2-3 раза</w:t>
            </w:r>
          </w:p>
        </w:tc>
        <w:tc>
          <w:tcPr>
            <w:tcW w:w="2710" w:type="dxa"/>
          </w:tcPr>
          <w:p w14:paraId="25913775" w14:textId="1019AD7F" w:rsidR="00324D83" w:rsidRPr="00A74028" w:rsidRDefault="00324D83" w:rsidP="00F35BCD">
            <w:pPr>
              <w:widowControl w:val="0"/>
              <w:autoSpaceDE w:val="0"/>
              <w:autoSpaceDN w:val="0"/>
              <w:adjustRightInd w:val="0"/>
            </w:pPr>
            <w:r w:rsidRPr="00A74028">
              <w:t xml:space="preserve">В каждую клетку дорожки и наружу с акцентом на </w:t>
            </w:r>
            <w:proofErr w:type="gramStart"/>
            <w:r w:rsidRPr="00A74028">
              <w:t>макси</w:t>
            </w:r>
            <w:r>
              <w:t>-</w:t>
            </w:r>
            <w:proofErr w:type="spellStart"/>
            <w:r w:rsidRPr="00A74028">
              <w:t>мальное</w:t>
            </w:r>
            <w:proofErr w:type="spellEnd"/>
            <w:proofErr w:type="gramEnd"/>
            <w:r w:rsidRPr="00A74028">
              <w:t xml:space="preserve"> отталкивание</w:t>
            </w:r>
          </w:p>
        </w:tc>
      </w:tr>
      <w:tr w:rsidR="00324D83" w:rsidRPr="00A74028" w14:paraId="68156385" w14:textId="77777777" w:rsidTr="00324D83">
        <w:tc>
          <w:tcPr>
            <w:tcW w:w="1106" w:type="dxa"/>
            <w:vMerge/>
          </w:tcPr>
          <w:p w14:paraId="3523AC95" w14:textId="77777777" w:rsidR="00324D83" w:rsidRPr="00A74028" w:rsidRDefault="00324D83" w:rsidP="00F35BCD">
            <w:pPr>
              <w:widowControl w:val="0"/>
              <w:autoSpaceDE w:val="0"/>
              <w:autoSpaceDN w:val="0"/>
              <w:adjustRightInd w:val="0"/>
            </w:pPr>
          </w:p>
        </w:tc>
        <w:tc>
          <w:tcPr>
            <w:tcW w:w="2978" w:type="dxa"/>
            <w:gridSpan w:val="2"/>
          </w:tcPr>
          <w:p w14:paraId="34A09A9C" w14:textId="77777777" w:rsidR="00324D83" w:rsidRPr="00A74028" w:rsidRDefault="00324D83" w:rsidP="00F35BCD">
            <w:pPr>
              <w:widowControl w:val="0"/>
              <w:autoSpaceDE w:val="0"/>
              <w:autoSpaceDN w:val="0"/>
              <w:adjustRightInd w:val="0"/>
            </w:pPr>
            <w:r w:rsidRPr="00A74028">
              <w:t>Способствовать укреплению мышц стопы, совершенствовать координацию движений</w:t>
            </w:r>
          </w:p>
        </w:tc>
        <w:tc>
          <w:tcPr>
            <w:tcW w:w="1553" w:type="dxa"/>
          </w:tcPr>
          <w:p w14:paraId="10581B48" w14:textId="77777777" w:rsidR="00324D83" w:rsidRPr="00A74028" w:rsidRDefault="00324D83" w:rsidP="00F35BCD">
            <w:pPr>
              <w:widowControl w:val="0"/>
              <w:autoSpaceDE w:val="0"/>
              <w:autoSpaceDN w:val="0"/>
              <w:adjustRightInd w:val="0"/>
            </w:pPr>
            <w:r w:rsidRPr="00A74028">
              <w:t xml:space="preserve">Прыжки ноги вместе-ноги врозь </w:t>
            </w:r>
          </w:p>
        </w:tc>
        <w:tc>
          <w:tcPr>
            <w:tcW w:w="1142" w:type="dxa"/>
          </w:tcPr>
          <w:p w14:paraId="1F1B4D02" w14:textId="77777777" w:rsidR="00324D83" w:rsidRPr="00A74028" w:rsidRDefault="00324D83" w:rsidP="00F35BCD">
            <w:pPr>
              <w:widowControl w:val="0"/>
              <w:autoSpaceDE w:val="0"/>
              <w:autoSpaceDN w:val="0"/>
              <w:adjustRightInd w:val="0"/>
            </w:pPr>
          </w:p>
        </w:tc>
        <w:tc>
          <w:tcPr>
            <w:tcW w:w="2710" w:type="dxa"/>
          </w:tcPr>
          <w:p w14:paraId="756613E0" w14:textId="4421A34C" w:rsidR="00324D83" w:rsidRPr="00A74028" w:rsidRDefault="00324D83" w:rsidP="00F35BCD">
            <w:pPr>
              <w:widowControl w:val="0"/>
              <w:autoSpaceDE w:val="0"/>
              <w:autoSpaceDN w:val="0"/>
              <w:adjustRightInd w:val="0"/>
            </w:pPr>
            <w:r w:rsidRPr="00A74028">
              <w:t xml:space="preserve">В каждую клетку дорожки и наружу с акцентом на </w:t>
            </w:r>
            <w:proofErr w:type="gramStart"/>
            <w:r w:rsidRPr="00A74028">
              <w:t>макси</w:t>
            </w:r>
            <w:r>
              <w:t>-</w:t>
            </w:r>
            <w:proofErr w:type="spellStart"/>
            <w:r w:rsidRPr="00A74028">
              <w:t>мальное</w:t>
            </w:r>
            <w:proofErr w:type="spellEnd"/>
            <w:proofErr w:type="gramEnd"/>
            <w:r w:rsidRPr="00A74028">
              <w:t xml:space="preserve"> отталкивание</w:t>
            </w:r>
          </w:p>
        </w:tc>
      </w:tr>
      <w:tr w:rsidR="00324D83" w:rsidRPr="00A74028" w14:paraId="4301234C" w14:textId="77777777" w:rsidTr="00324D83">
        <w:tc>
          <w:tcPr>
            <w:tcW w:w="1106" w:type="dxa"/>
            <w:vMerge/>
          </w:tcPr>
          <w:p w14:paraId="1797DBC8" w14:textId="77777777" w:rsidR="00324D83" w:rsidRPr="00A74028" w:rsidRDefault="00324D83" w:rsidP="00F35BCD">
            <w:pPr>
              <w:widowControl w:val="0"/>
              <w:autoSpaceDE w:val="0"/>
              <w:autoSpaceDN w:val="0"/>
              <w:adjustRightInd w:val="0"/>
            </w:pPr>
          </w:p>
        </w:tc>
        <w:tc>
          <w:tcPr>
            <w:tcW w:w="2978" w:type="dxa"/>
            <w:gridSpan w:val="2"/>
          </w:tcPr>
          <w:p w14:paraId="37D741CD" w14:textId="7C3B93E3" w:rsidR="00324D83" w:rsidRPr="00A74028" w:rsidRDefault="00324D83" w:rsidP="00F35BCD">
            <w:pPr>
              <w:widowControl w:val="0"/>
              <w:autoSpaceDE w:val="0"/>
              <w:autoSpaceDN w:val="0"/>
              <w:adjustRightInd w:val="0"/>
            </w:pPr>
            <w:r w:rsidRPr="00A74028">
              <w:t xml:space="preserve">Способствовать </w:t>
            </w:r>
            <w:proofErr w:type="spellStart"/>
            <w:proofErr w:type="gramStart"/>
            <w:r w:rsidRPr="00A74028">
              <w:t>укрепле</w:t>
            </w:r>
            <w:r w:rsidR="00ED075D">
              <w:t>-</w:t>
            </w:r>
            <w:r w:rsidRPr="00A74028">
              <w:t>нию</w:t>
            </w:r>
            <w:proofErr w:type="spellEnd"/>
            <w:proofErr w:type="gramEnd"/>
            <w:r w:rsidRPr="00A74028">
              <w:t xml:space="preserve"> мышц ног, </w:t>
            </w:r>
            <w:proofErr w:type="spellStart"/>
            <w:r w:rsidRPr="00A74028">
              <w:t>совер</w:t>
            </w:r>
            <w:r w:rsidR="00ED075D">
              <w:t>-</w:t>
            </w:r>
            <w:r w:rsidRPr="00A74028">
              <w:t>шенствовать</w:t>
            </w:r>
            <w:proofErr w:type="spellEnd"/>
            <w:r w:rsidRPr="00A74028">
              <w:t xml:space="preserve"> отталкивание</w:t>
            </w:r>
          </w:p>
        </w:tc>
        <w:tc>
          <w:tcPr>
            <w:tcW w:w="1553" w:type="dxa"/>
          </w:tcPr>
          <w:p w14:paraId="58042D83" w14:textId="77777777" w:rsidR="00324D83" w:rsidRPr="00A74028" w:rsidRDefault="00324D83" w:rsidP="00F35BCD">
            <w:pPr>
              <w:widowControl w:val="0"/>
              <w:autoSpaceDE w:val="0"/>
              <w:autoSpaceDN w:val="0"/>
              <w:adjustRightInd w:val="0"/>
            </w:pPr>
            <w:r w:rsidRPr="00A74028">
              <w:t>Скачки на одной ноге</w:t>
            </w:r>
          </w:p>
        </w:tc>
        <w:tc>
          <w:tcPr>
            <w:tcW w:w="1142" w:type="dxa"/>
          </w:tcPr>
          <w:p w14:paraId="3352E4D7" w14:textId="1AE8BB40" w:rsidR="00324D83" w:rsidRPr="00A74028" w:rsidRDefault="00324D83" w:rsidP="00F35BCD">
            <w:pPr>
              <w:widowControl w:val="0"/>
              <w:autoSpaceDE w:val="0"/>
              <w:autoSpaceDN w:val="0"/>
              <w:adjustRightInd w:val="0"/>
            </w:pPr>
            <w:r>
              <w:t>2 раза на каж</w:t>
            </w:r>
            <w:r w:rsidRPr="00A74028">
              <w:t>дую ногу</w:t>
            </w:r>
          </w:p>
        </w:tc>
        <w:tc>
          <w:tcPr>
            <w:tcW w:w="2710" w:type="dxa"/>
          </w:tcPr>
          <w:p w14:paraId="0E21D550" w14:textId="14A5538B" w:rsidR="00324D83" w:rsidRPr="00A74028" w:rsidRDefault="00324D83" w:rsidP="00F35BCD">
            <w:pPr>
              <w:widowControl w:val="0"/>
              <w:autoSpaceDE w:val="0"/>
              <w:autoSpaceDN w:val="0"/>
              <w:adjustRightInd w:val="0"/>
            </w:pPr>
            <w:r w:rsidRPr="00A74028">
              <w:t xml:space="preserve">С акцентом на </w:t>
            </w:r>
            <w:proofErr w:type="gramStart"/>
            <w:r w:rsidRPr="00A74028">
              <w:t>макси</w:t>
            </w:r>
            <w:r w:rsidR="00ED075D">
              <w:t>-</w:t>
            </w:r>
            <w:proofErr w:type="spellStart"/>
            <w:r w:rsidRPr="00A74028">
              <w:t>мальное</w:t>
            </w:r>
            <w:proofErr w:type="spellEnd"/>
            <w:proofErr w:type="gramEnd"/>
            <w:r w:rsidRPr="00A74028">
              <w:t xml:space="preserve"> отталкивание, в каждую клетку дорожки</w:t>
            </w:r>
          </w:p>
        </w:tc>
      </w:tr>
      <w:tr w:rsidR="00324D83" w:rsidRPr="00A74028" w14:paraId="1C15C355" w14:textId="77777777" w:rsidTr="00324D83">
        <w:tblPrEx>
          <w:tblLook w:val="0000" w:firstRow="0" w:lastRow="0" w:firstColumn="0" w:lastColumn="0" w:noHBand="0" w:noVBand="0"/>
        </w:tblPrEx>
        <w:trPr>
          <w:trHeight w:val="705"/>
        </w:trPr>
        <w:tc>
          <w:tcPr>
            <w:tcW w:w="1106" w:type="dxa"/>
            <w:vMerge/>
          </w:tcPr>
          <w:p w14:paraId="1DB3EE28" w14:textId="77777777" w:rsidR="00324D83" w:rsidRPr="00A74028" w:rsidRDefault="00324D83" w:rsidP="00F35BCD">
            <w:pPr>
              <w:widowControl w:val="0"/>
              <w:autoSpaceDE w:val="0"/>
              <w:autoSpaceDN w:val="0"/>
              <w:adjustRightInd w:val="0"/>
              <w:ind w:left="108"/>
            </w:pPr>
          </w:p>
        </w:tc>
        <w:tc>
          <w:tcPr>
            <w:tcW w:w="2971" w:type="dxa"/>
          </w:tcPr>
          <w:p w14:paraId="1AC43C51" w14:textId="77777777" w:rsidR="00324D83" w:rsidRPr="00A74028" w:rsidRDefault="00324D83" w:rsidP="00F35BCD">
            <w:pPr>
              <w:widowControl w:val="0"/>
              <w:autoSpaceDE w:val="0"/>
              <w:autoSpaceDN w:val="0"/>
              <w:adjustRightInd w:val="0"/>
            </w:pPr>
            <w:r w:rsidRPr="00A74028">
              <w:t>Способствовать увеличению амплитуды движений и координации</w:t>
            </w:r>
          </w:p>
        </w:tc>
        <w:tc>
          <w:tcPr>
            <w:tcW w:w="1560" w:type="dxa"/>
            <w:gridSpan w:val="2"/>
          </w:tcPr>
          <w:p w14:paraId="754AA359" w14:textId="77777777" w:rsidR="00324D83" w:rsidRPr="00A74028" w:rsidRDefault="00324D83" w:rsidP="00F35BCD">
            <w:pPr>
              <w:widowControl w:val="0"/>
              <w:autoSpaceDE w:val="0"/>
              <w:autoSpaceDN w:val="0"/>
              <w:adjustRightInd w:val="0"/>
            </w:pPr>
            <w:proofErr w:type="spellStart"/>
            <w:r w:rsidRPr="00A74028">
              <w:t>Пробегание</w:t>
            </w:r>
            <w:proofErr w:type="spellEnd"/>
            <w:r w:rsidRPr="00A74028">
              <w:t xml:space="preserve"> </w:t>
            </w:r>
            <w:proofErr w:type="spellStart"/>
            <w:r w:rsidRPr="00A74028">
              <w:t>скрестным</w:t>
            </w:r>
            <w:proofErr w:type="spellEnd"/>
            <w:r w:rsidRPr="00A74028">
              <w:t xml:space="preserve"> шагом</w:t>
            </w:r>
          </w:p>
        </w:tc>
        <w:tc>
          <w:tcPr>
            <w:tcW w:w="1142" w:type="dxa"/>
          </w:tcPr>
          <w:p w14:paraId="4B6988D0" w14:textId="3A941465" w:rsidR="00324D83" w:rsidRPr="00A74028" w:rsidRDefault="00324D83" w:rsidP="00F35BCD">
            <w:pPr>
              <w:widowControl w:val="0"/>
              <w:autoSpaceDE w:val="0"/>
              <w:autoSpaceDN w:val="0"/>
              <w:adjustRightInd w:val="0"/>
            </w:pPr>
            <w:r>
              <w:t>2 раза в каждую сторону</w:t>
            </w:r>
          </w:p>
        </w:tc>
        <w:tc>
          <w:tcPr>
            <w:tcW w:w="2710" w:type="dxa"/>
          </w:tcPr>
          <w:p w14:paraId="2AB27A97" w14:textId="77777777" w:rsidR="00324D83" w:rsidRPr="00A74028" w:rsidRDefault="00324D83" w:rsidP="00F35BCD">
            <w:pPr>
              <w:widowControl w:val="0"/>
              <w:autoSpaceDE w:val="0"/>
              <w:autoSpaceDN w:val="0"/>
              <w:adjustRightInd w:val="0"/>
            </w:pPr>
            <w:r w:rsidRPr="00A74028">
              <w:t>С продвижением вперед, одной ногой в одну клетку дорожки</w:t>
            </w:r>
          </w:p>
        </w:tc>
      </w:tr>
      <w:tr w:rsidR="00324D83" w:rsidRPr="00A74028" w14:paraId="379CD252" w14:textId="77777777" w:rsidTr="00324D83">
        <w:tblPrEx>
          <w:tblLook w:val="0000" w:firstRow="0" w:lastRow="0" w:firstColumn="0" w:lastColumn="0" w:noHBand="0" w:noVBand="0"/>
        </w:tblPrEx>
        <w:trPr>
          <w:trHeight w:val="590"/>
        </w:trPr>
        <w:tc>
          <w:tcPr>
            <w:tcW w:w="1106" w:type="dxa"/>
            <w:vMerge/>
          </w:tcPr>
          <w:p w14:paraId="09F34A81" w14:textId="77777777" w:rsidR="00324D83" w:rsidRPr="00A74028" w:rsidRDefault="00324D83" w:rsidP="00F35BCD">
            <w:pPr>
              <w:widowControl w:val="0"/>
              <w:autoSpaceDE w:val="0"/>
              <w:autoSpaceDN w:val="0"/>
              <w:adjustRightInd w:val="0"/>
              <w:ind w:left="108"/>
            </w:pPr>
          </w:p>
        </w:tc>
        <w:tc>
          <w:tcPr>
            <w:tcW w:w="2971" w:type="dxa"/>
          </w:tcPr>
          <w:p w14:paraId="557DFA4C" w14:textId="0485E281" w:rsidR="00324D83" w:rsidRPr="00A74028" w:rsidRDefault="00324D83" w:rsidP="00F35BCD">
            <w:pPr>
              <w:widowControl w:val="0"/>
              <w:autoSpaceDE w:val="0"/>
              <w:autoSpaceDN w:val="0"/>
              <w:adjustRightInd w:val="0"/>
            </w:pPr>
            <w:r>
              <w:t xml:space="preserve">Способствовать </w:t>
            </w:r>
            <w:proofErr w:type="spellStart"/>
            <w:proofErr w:type="gramStart"/>
            <w:r>
              <w:t>увеличе-нию</w:t>
            </w:r>
            <w:proofErr w:type="spellEnd"/>
            <w:proofErr w:type="gramEnd"/>
            <w:r>
              <w:t xml:space="preserve"> ампли</w:t>
            </w:r>
            <w:r w:rsidRPr="00A74028">
              <w:t>т</w:t>
            </w:r>
            <w:r>
              <w:t xml:space="preserve">уды движений и повышению </w:t>
            </w:r>
            <w:proofErr w:type="spellStart"/>
            <w:r>
              <w:t>подвиж-</w:t>
            </w:r>
            <w:r w:rsidRPr="00A74028">
              <w:t>ности</w:t>
            </w:r>
            <w:proofErr w:type="spellEnd"/>
            <w:r w:rsidRPr="00A74028">
              <w:t xml:space="preserve"> в тазобедренном сочленении</w:t>
            </w:r>
          </w:p>
        </w:tc>
        <w:tc>
          <w:tcPr>
            <w:tcW w:w="1560" w:type="dxa"/>
            <w:gridSpan w:val="2"/>
          </w:tcPr>
          <w:p w14:paraId="5CF821BB" w14:textId="77777777" w:rsidR="00324D83" w:rsidRPr="00A74028" w:rsidRDefault="00324D83" w:rsidP="00F35BCD">
            <w:pPr>
              <w:widowControl w:val="0"/>
              <w:autoSpaceDE w:val="0"/>
              <w:autoSpaceDN w:val="0"/>
              <w:adjustRightInd w:val="0"/>
            </w:pPr>
            <w:r w:rsidRPr="00A74028">
              <w:t xml:space="preserve">Махи с хлопком </w:t>
            </w:r>
          </w:p>
        </w:tc>
        <w:tc>
          <w:tcPr>
            <w:tcW w:w="1142" w:type="dxa"/>
          </w:tcPr>
          <w:p w14:paraId="3632E0E5" w14:textId="77777777" w:rsidR="00324D83" w:rsidRPr="00A74028" w:rsidRDefault="00324D83" w:rsidP="00F35BCD">
            <w:pPr>
              <w:widowControl w:val="0"/>
              <w:autoSpaceDE w:val="0"/>
              <w:autoSpaceDN w:val="0"/>
              <w:adjustRightInd w:val="0"/>
            </w:pPr>
            <w:r w:rsidRPr="00A74028">
              <w:t>2 раза</w:t>
            </w:r>
          </w:p>
        </w:tc>
        <w:tc>
          <w:tcPr>
            <w:tcW w:w="2710" w:type="dxa"/>
          </w:tcPr>
          <w:p w14:paraId="58EA827D" w14:textId="233A0437" w:rsidR="00324D83" w:rsidRPr="00A74028" w:rsidRDefault="00324D83" w:rsidP="00ED075D">
            <w:pPr>
              <w:widowControl w:val="0"/>
              <w:autoSpaceDE w:val="0"/>
              <w:autoSpaceDN w:val="0"/>
              <w:adjustRightInd w:val="0"/>
            </w:pPr>
            <w:r w:rsidRPr="00A74028">
              <w:t>С продвижением вперед, наступая в одну каждую клетку дорожки</w:t>
            </w:r>
          </w:p>
        </w:tc>
      </w:tr>
      <w:tr w:rsidR="00324D83" w:rsidRPr="00A74028" w14:paraId="71B1EDBC" w14:textId="77777777" w:rsidTr="00324D83">
        <w:tblPrEx>
          <w:tblLook w:val="0000" w:firstRow="0" w:lastRow="0" w:firstColumn="0" w:lastColumn="0" w:noHBand="0" w:noVBand="0"/>
        </w:tblPrEx>
        <w:trPr>
          <w:trHeight w:val="590"/>
        </w:trPr>
        <w:tc>
          <w:tcPr>
            <w:tcW w:w="1106" w:type="dxa"/>
            <w:vMerge/>
          </w:tcPr>
          <w:p w14:paraId="2D60EAFE" w14:textId="77777777" w:rsidR="00324D83" w:rsidRPr="00A74028" w:rsidRDefault="00324D83" w:rsidP="00F35BCD">
            <w:pPr>
              <w:widowControl w:val="0"/>
              <w:autoSpaceDE w:val="0"/>
              <w:autoSpaceDN w:val="0"/>
              <w:adjustRightInd w:val="0"/>
              <w:ind w:left="108"/>
            </w:pPr>
          </w:p>
        </w:tc>
        <w:tc>
          <w:tcPr>
            <w:tcW w:w="2971" w:type="dxa"/>
          </w:tcPr>
          <w:p w14:paraId="7A23E477" w14:textId="3DD74C36" w:rsidR="00324D83" w:rsidRDefault="00324D83" w:rsidP="00F35BCD">
            <w:pPr>
              <w:widowControl w:val="0"/>
              <w:autoSpaceDE w:val="0"/>
              <w:autoSpaceDN w:val="0"/>
              <w:adjustRightInd w:val="0"/>
            </w:pPr>
            <w:r w:rsidRPr="00A74028">
              <w:t xml:space="preserve">Способствовать улучшение координации движений </w:t>
            </w:r>
          </w:p>
        </w:tc>
        <w:tc>
          <w:tcPr>
            <w:tcW w:w="1560" w:type="dxa"/>
            <w:gridSpan w:val="2"/>
          </w:tcPr>
          <w:p w14:paraId="4E00B366" w14:textId="0793966A" w:rsidR="00324D83" w:rsidRPr="00A74028" w:rsidRDefault="00324D83" w:rsidP="00F35BCD">
            <w:pPr>
              <w:widowControl w:val="0"/>
              <w:autoSpaceDE w:val="0"/>
              <w:autoSpaceDN w:val="0"/>
              <w:adjustRightInd w:val="0"/>
            </w:pPr>
            <w:r w:rsidRPr="00A74028">
              <w:t>Бег спиной вперед</w:t>
            </w:r>
          </w:p>
        </w:tc>
        <w:tc>
          <w:tcPr>
            <w:tcW w:w="1142" w:type="dxa"/>
          </w:tcPr>
          <w:p w14:paraId="0BEF27CD" w14:textId="43FE13C2" w:rsidR="00324D83" w:rsidRPr="00A74028" w:rsidRDefault="00324D83" w:rsidP="00F35BCD">
            <w:pPr>
              <w:widowControl w:val="0"/>
              <w:autoSpaceDE w:val="0"/>
              <w:autoSpaceDN w:val="0"/>
              <w:adjustRightInd w:val="0"/>
            </w:pPr>
            <w:r w:rsidRPr="00A74028">
              <w:t>2-3 раза</w:t>
            </w:r>
          </w:p>
        </w:tc>
        <w:tc>
          <w:tcPr>
            <w:tcW w:w="2710" w:type="dxa"/>
          </w:tcPr>
          <w:p w14:paraId="70D68B7B" w14:textId="09906DB1" w:rsidR="00324D83" w:rsidRPr="00A74028" w:rsidRDefault="00324D83" w:rsidP="00ED075D">
            <w:pPr>
              <w:widowControl w:val="0"/>
              <w:autoSpaceDE w:val="0"/>
              <w:autoSpaceDN w:val="0"/>
              <w:adjustRightInd w:val="0"/>
            </w:pPr>
            <w:r w:rsidRPr="00A74028">
              <w:t xml:space="preserve">С продвижением спиной вперед, </w:t>
            </w:r>
            <w:proofErr w:type="gramStart"/>
            <w:r w:rsidRPr="00A74028">
              <w:t>насту</w:t>
            </w:r>
            <w:r w:rsidR="00ED075D">
              <w:t>-</w:t>
            </w:r>
            <w:r w:rsidRPr="00A74028">
              <w:t>пая</w:t>
            </w:r>
            <w:proofErr w:type="gramEnd"/>
            <w:r w:rsidRPr="00A74028">
              <w:t xml:space="preserve"> в одну каждую клетку дорожки</w:t>
            </w:r>
          </w:p>
        </w:tc>
      </w:tr>
      <w:tr w:rsidR="00324D83" w:rsidRPr="00A74028" w14:paraId="2B484D62" w14:textId="77777777" w:rsidTr="00324D83">
        <w:tblPrEx>
          <w:tblLook w:val="0000" w:firstRow="0" w:lastRow="0" w:firstColumn="0" w:lastColumn="0" w:noHBand="0" w:noVBand="0"/>
        </w:tblPrEx>
        <w:trPr>
          <w:trHeight w:val="590"/>
        </w:trPr>
        <w:tc>
          <w:tcPr>
            <w:tcW w:w="1106" w:type="dxa"/>
            <w:vMerge/>
          </w:tcPr>
          <w:p w14:paraId="51FA2F78" w14:textId="77777777" w:rsidR="00324D83" w:rsidRPr="00A74028" w:rsidRDefault="00324D83" w:rsidP="00F35BCD">
            <w:pPr>
              <w:widowControl w:val="0"/>
              <w:autoSpaceDE w:val="0"/>
              <w:autoSpaceDN w:val="0"/>
              <w:adjustRightInd w:val="0"/>
              <w:ind w:left="108"/>
            </w:pPr>
          </w:p>
        </w:tc>
        <w:tc>
          <w:tcPr>
            <w:tcW w:w="2971" w:type="dxa"/>
          </w:tcPr>
          <w:p w14:paraId="05FBF746" w14:textId="57440C0F" w:rsidR="00324D83" w:rsidRDefault="00324D83" w:rsidP="00F35BCD">
            <w:pPr>
              <w:widowControl w:val="0"/>
              <w:autoSpaceDE w:val="0"/>
              <w:autoSpaceDN w:val="0"/>
              <w:adjustRightInd w:val="0"/>
            </w:pPr>
            <w:r w:rsidRPr="00A74028">
              <w:t>Способствовать повышению частоты движений, укреплению мышц стопы</w:t>
            </w:r>
          </w:p>
        </w:tc>
        <w:tc>
          <w:tcPr>
            <w:tcW w:w="1560" w:type="dxa"/>
            <w:gridSpan w:val="2"/>
          </w:tcPr>
          <w:p w14:paraId="2E49E264" w14:textId="688F8EE9" w:rsidR="00324D83" w:rsidRPr="00A74028" w:rsidRDefault="00324D83" w:rsidP="00F35BCD">
            <w:pPr>
              <w:widowControl w:val="0"/>
              <w:autoSpaceDE w:val="0"/>
              <w:autoSpaceDN w:val="0"/>
              <w:adjustRightInd w:val="0"/>
            </w:pPr>
            <w:r w:rsidRPr="00A74028">
              <w:t>Семенящий бег</w:t>
            </w:r>
          </w:p>
        </w:tc>
        <w:tc>
          <w:tcPr>
            <w:tcW w:w="1142" w:type="dxa"/>
          </w:tcPr>
          <w:p w14:paraId="637EE560" w14:textId="666A7D53" w:rsidR="00324D83" w:rsidRPr="00A74028" w:rsidRDefault="00324D83" w:rsidP="00F35BCD">
            <w:pPr>
              <w:widowControl w:val="0"/>
              <w:autoSpaceDE w:val="0"/>
              <w:autoSpaceDN w:val="0"/>
              <w:adjustRightInd w:val="0"/>
            </w:pPr>
            <w:r w:rsidRPr="00A74028">
              <w:t>1 раз</w:t>
            </w:r>
          </w:p>
        </w:tc>
        <w:tc>
          <w:tcPr>
            <w:tcW w:w="2710" w:type="dxa"/>
          </w:tcPr>
          <w:p w14:paraId="163285EB" w14:textId="1E56BC96" w:rsidR="00324D83" w:rsidRPr="00A74028" w:rsidRDefault="00324D83" w:rsidP="00F35BCD">
            <w:pPr>
              <w:widowControl w:val="0"/>
              <w:autoSpaceDE w:val="0"/>
              <w:autoSpaceDN w:val="0"/>
              <w:adjustRightInd w:val="0"/>
            </w:pPr>
            <w:r w:rsidRPr="00A74028">
              <w:t>С продвижением вперед, одной ногой в одну клетку дорожки</w:t>
            </w:r>
          </w:p>
        </w:tc>
      </w:tr>
      <w:tr w:rsidR="00324D83" w:rsidRPr="00A74028" w14:paraId="1B35D495" w14:textId="77777777" w:rsidTr="00324D83">
        <w:tblPrEx>
          <w:tblLook w:val="0000" w:firstRow="0" w:lastRow="0" w:firstColumn="0" w:lastColumn="0" w:noHBand="0" w:noVBand="0"/>
        </w:tblPrEx>
        <w:trPr>
          <w:trHeight w:val="590"/>
        </w:trPr>
        <w:tc>
          <w:tcPr>
            <w:tcW w:w="1106" w:type="dxa"/>
            <w:vMerge/>
          </w:tcPr>
          <w:p w14:paraId="0FCD673F" w14:textId="77777777" w:rsidR="00324D83" w:rsidRPr="00A74028" w:rsidRDefault="00324D83" w:rsidP="00F35BCD">
            <w:pPr>
              <w:widowControl w:val="0"/>
              <w:autoSpaceDE w:val="0"/>
              <w:autoSpaceDN w:val="0"/>
              <w:adjustRightInd w:val="0"/>
              <w:ind w:left="108"/>
            </w:pPr>
          </w:p>
        </w:tc>
        <w:tc>
          <w:tcPr>
            <w:tcW w:w="2971" w:type="dxa"/>
          </w:tcPr>
          <w:p w14:paraId="008D7B65" w14:textId="77777777" w:rsidR="00324D83" w:rsidRPr="00A74028" w:rsidRDefault="00324D83" w:rsidP="00620AAE">
            <w:pPr>
              <w:widowControl w:val="0"/>
              <w:autoSpaceDE w:val="0"/>
              <w:autoSpaceDN w:val="0"/>
              <w:adjustRightInd w:val="0"/>
            </w:pPr>
            <w:r w:rsidRPr="00A74028">
              <w:t>Совершенствовать</w:t>
            </w:r>
          </w:p>
          <w:p w14:paraId="55FE89AB" w14:textId="4EC38E4F" w:rsidR="00324D83" w:rsidRDefault="00324D83" w:rsidP="00F35BCD">
            <w:pPr>
              <w:widowControl w:val="0"/>
              <w:autoSpaceDE w:val="0"/>
              <w:autoSpaceDN w:val="0"/>
              <w:adjustRightInd w:val="0"/>
            </w:pPr>
            <w:r w:rsidRPr="00A74028">
              <w:t>технику бега</w:t>
            </w:r>
          </w:p>
        </w:tc>
        <w:tc>
          <w:tcPr>
            <w:tcW w:w="1560" w:type="dxa"/>
            <w:gridSpan w:val="2"/>
          </w:tcPr>
          <w:p w14:paraId="20F43E4A" w14:textId="3F374484" w:rsidR="00324D83" w:rsidRPr="00A74028" w:rsidRDefault="00324D83" w:rsidP="00F35BCD">
            <w:pPr>
              <w:widowControl w:val="0"/>
              <w:autoSpaceDE w:val="0"/>
              <w:autoSpaceDN w:val="0"/>
              <w:adjustRightInd w:val="0"/>
            </w:pPr>
            <w:r w:rsidRPr="00A74028">
              <w:t xml:space="preserve">Ускорение </w:t>
            </w:r>
          </w:p>
        </w:tc>
        <w:tc>
          <w:tcPr>
            <w:tcW w:w="1142" w:type="dxa"/>
          </w:tcPr>
          <w:p w14:paraId="55065634" w14:textId="464C5CC3" w:rsidR="00324D83" w:rsidRPr="00A74028" w:rsidRDefault="00324D83" w:rsidP="00F35BCD">
            <w:pPr>
              <w:widowControl w:val="0"/>
              <w:autoSpaceDE w:val="0"/>
              <w:autoSpaceDN w:val="0"/>
              <w:adjustRightInd w:val="0"/>
            </w:pPr>
            <w:r w:rsidRPr="00A74028">
              <w:t>3×30м</w:t>
            </w:r>
          </w:p>
        </w:tc>
        <w:tc>
          <w:tcPr>
            <w:tcW w:w="2710" w:type="dxa"/>
          </w:tcPr>
          <w:p w14:paraId="6F25E101" w14:textId="7A8F7263" w:rsidR="00324D83" w:rsidRPr="00A74028" w:rsidRDefault="00324D83" w:rsidP="00F35BCD">
            <w:pPr>
              <w:widowControl w:val="0"/>
              <w:autoSpaceDE w:val="0"/>
              <w:autoSpaceDN w:val="0"/>
              <w:adjustRightInd w:val="0"/>
            </w:pPr>
            <w:r w:rsidRPr="00A74028">
              <w:t>Выполняются в ¾ силы</w:t>
            </w:r>
          </w:p>
        </w:tc>
      </w:tr>
      <w:tr w:rsidR="00ED075D" w:rsidRPr="00A74028" w14:paraId="681BFA43" w14:textId="77777777" w:rsidTr="00324D83">
        <w:tblPrEx>
          <w:tblLook w:val="0000" w:firstRow="0" w:lastRow="0" w:firstColumn="0" w:lastColumn="0" w:noHBand="0" w:noVBand="0"/>
        </w:tblPrEx>
        <w:trPr>
          <w:trHeight w:val="590"/>
        </w:trPr>
        <w:tc>
          <w:tcPr>
            <w:tcW w:w="1106" w:type="dxa"/>
            <w:vMerge w:val="restart"/>
          </w:tcPr>
          <w:p w14:paraId="5D2AFE1C" w14:textId="03A654EE" w:rsidR="00ED075D" w:rsidRPr="00A74028" w:rsidRDefault="00ED075D" w:rsidP="00F35BCD">
            <w:pPr>
              <w:widowControl w:val="0"/>
              <w:autoSpaceDE w:val="0"/>
              <w:autoSpaceDN w:val="0"/>
              <w:adjustRightInd w:val="0"/>
              <w:ind w:left="108"/>
            </w:pPr>
            <w:r w:rsidRPr="00A74028">
              <w:t xml:space="preserve">2. </w:t>
            </w:r>
            <w:proofErr w:type="gramStart"/>
            <w:r w:rsidRPr="00A74028">
              <w:t>Основ-</w:t>
            </w:r>
            <w:proofErr w:type="spellStart"/>
            <w:r w:rsidRPr="00A74028">
              <w:t>ная</w:t>
            </w:r>
            <w:proofErr w:type="spellEnd"/>
            <w:proofErr w:type="gramEnd"/>
          </w:p>
        </w:tc>
        <w:tc>
          <w:tcPr>
            <w:tcW w:w="2971" w:type="dxa"/>
          </w:tcPr>
          <w:p w14:paraId="556353A9" w14:textId="61990659" w:rsidR="00ED075D" w:rsidRPr="00A74028" w:rsidRDefault="00ED075D" w:rsidP="00620AAE">
            <w:pPr>
              <w:widowControl w:val="0"/>
              <w:autoSpaceDE w:val="0"/>
              <w:autoSpaceDN w:val="0"/>
              <w:adjustRightInd w:val="0"/>
            </w:pPr>
            <w:r w:rsidRPr="00A74028">
              <w:t xml:space="preserve">Организовать </w:t>
            </w:r>
            <w:proofErr w:type="gramStart"/>
            <w:r w:rsidRPr="00A74028">
              <w:t>занимаю</w:t>
            </w:r>
            <w:r>
              <w:t>-</w:t>
            </w:r>
            <w:proofErr w:type="spellStart"/>
            <w:r w:rsidRPr="00A74028">
              <w:t>щихся</w:t>
            </w:r>
            <w:proofErr w:type="spellEnd"/>
            <w:proofErr w:type="gramEnd"/>
            <w:r w:rsidRPr="00A74028">
              <w:t xml:space="preserve"> для проведения основной части занятия</w:t>
            </w:r>
          </w:p>
        </w:tc>
        <w:tc>
          <w:tcPr>
            <w:tcW w:w="1560" w:type="dxa"/>
            <w:gridSpan w:val="2"/>
          </w:tcPr>
          <w:p w14:paraId="5E8D4BEA" w14:textId="58D957D3" w:rsidR="00ED075D" w:rsidRPr="00A74028" w:rsidRDefault="00ED075D" w:rsidP="00F35BCD">
            <w:pPr>
              <w:widowControl w:val="0"/>
              <w:autoSpaceDE w:val="0"/>
              <w:autoSpaceDN w:val="0"/>
              <w:adjustRightInd w:val="0"/>
            </w:pPr>
            <w:proofErr w:type="spellStart"/>
            <w:proofErr w:type="gramStart"/>
            <w:r w:rsidRPr="00A74028">
              <w:t>Перестрое-ние</w:t>
            </w:r>
            <w:proofErr w:type="spellEnd"/>
            <w:proofErr w:type="gramEnd"/>
          </w:p>
        </w:tc>
        <w:tc>
          <w:tcPr>
            <w:tcW w:w="1142" w:type="dxa"/>
          </w:tcPr>
          <w:p w14:paraId="6DA641D2" w14:textId="250B18BD" w:rsidR="00ED075D" w:rsidRPr="00A74028" w:rsidRDefault="00ED075D" w:rsidP="00F35BCD">
            <w:pPr>
              <w:widowControl w:val="0"/>
              <w:autoSpaceDE w:val="0"/>
              <w:autoSpaceDN w:val="0"/>
              <w:adjustRightInd w:val="0"/>
            </w:pPr>
            <w:r w:rsidRPr="00A74028">
              <w:t>1’</w:t>
            </w:r>
          </w:p>
        </w:tc>
        <w:tc>
          <w:tcPr>
            <w:tcW w:w="2710" w:type="dxa"/>
          </w:tcPr>
          <w:p w14:paraId="1E38121F" w14:textId="35C0D165" w:rsidR="00ED075D" w:rsidRPr="00A74028" w:rsidRDefault="00ED075D" w:rsidP="00F35BCD">
            <w:pPr>
              <w:widowControl w:val="0"/>
              <w:autoSpaceDE w:val="0"/>
              <w:autoSpaceDN w:val="0"/>
              <w:adjustRightInd w:val="0"/>
            </w:pPr>
            <w:r w:rsidRPr="00A74028">
              <w:t>Перестроение в колонну по два</w:t>
            </w:r>
          </w:p>
        </w:tc>
      </w:tr>
      <w:tr w:rsidR="00ED075D" w:rsidRPr="00A74028" w14:paraId="5E6D4D12" w14:textId="77777777" w:rsidTr="00324D83">
        <w:tblPrEx>
          <w:tblLook w:val="0000" w:firstRow="0" w:lastRow="0" w:firstColumn="0" w:lastColumn="0" w:noHBand="0" w:noVBand="0"/>
        </w:tblPrEx>
        <w:trPr>
          <w:trHeight w:val="590"/>
        </w:trPr>
        <w:tc>
          <w:tcPr>
            <w:tcW w:w="1106" w:type="dxa"/>
            <w:vMerge/>
          </w:tcPr>
          <w:p w14:paraId="145CD5BA" w14:textId="77777777" w:rsidR="00ED075D" w:rsidRPr="00A74028" w:rsidRDefault="00ED075D" w:rsidP="00F35BCD">
            <w:pPr>
              <w:widowControl w:val="0"/>
              <w:autoSpaceDE w:val="0"/>
              <w:autoSpaceDN w:val="0"/>
              <w:adjustRightInd w:val="0"/>
              <w:ind w:left="108"/>
            </w:pPr>
          </w:p>
        </w:tc>
        <w:tc>
          <w:tcPr>
            <w:tcW w:w="2971" w:type="dxa"/>
          </w:tcPr>
          <w:p w14:paraId="487FFDF0" w14:textId="412DD526" w:rsidR="00ED075D" w:rsidRPr="00A74028" w:rsidRDefault="00ED075D" w:rsidP="00620AAE">
            <w:pPr>
              <w:widowControl w:val="0"/>
              <w:autoSpaceDE w:val="0"/>
              <w:autoSpaceDN w:val="0"/>
              <w:adjustRightInd w:val="0"/>
            </w:pPr>
            <w:r w:rsidRPr="00A74028">
              <w:t>Совершенствовать технику низкого старта</w:t>
            </w:r>
          </w:p>
        </w:tc>
        <w:tc>
          <w:tcPr>
            <w:tcW w:w="1560" w:type="dxa"/>
            <w:gridSpan w:val="2"/>
          </w:tcPr>
          <w:p w14:paraId="713DB0F5" w14:textId="1656FB42" w:rsidR="00ED075D" w:rsidRPr="00A74028" w:rsidRDefault="00ED075D" w:rsidP="00F35BCD">
            <w:pPr>
              <w:widowControl w:val="0"/>
              <w:autoSpaceDE w:val="0"/>
              <w:autoSpaceDN w:val="0"/>
              <w:adjustRightInd w:val="0"/>
            </w:pPr>
            <w:r w:rsidRPr="00A74028">
              <w:rPr>
                <w:lang w:eastAsia="en-US" w:bidi="en-US"/>
              </w:rPr>
              <w:t xml:space="preserve">Бег с </w:t>
            </w:r>
            <w:proofErr w:type="gramStart"/>
            <w:r w:rsidRPr="00A74028">
              <w:rPr>
                <w:lang w:eastAsia="en-US" w:bidi="en-US"/>
              </w:rPr>
              <w:t>низко-</w:t>
            </w:r>
            <w:proofErr w:type="spellStart"/>
            <w:r w:rsidRPr="00A74028">
              <w:rPr>
                <w:lang w:eastAsia="en-US" w:bidi="en-US"/>
              </w:rPr>
              <w:t>го</w:t>
            </w:r>
            <w:proofErr w:type="spellEnd"/>
            <w:proofErr w:type="gramEnd"/>
            <w:r w:rsidRPr="00A74028">
              <w:rPr>
                <w:lang w:eastAsia="en-US" w:bidi="en-US"/>
              </w:rPr>
              <w:t xml:space="preserve"> старта</w:t>
            </w:r>
          </w:p>
        </w:tc>
        <w:tc>
          <w:tcPr>
            <w:tcW w:w="1142" w:type="dxa"/>
          </w:tcPr>
          <w:p w14:paraId="66BA9FDC" w14:textId="21F1CE66" w:rsidR="00ED075D" w:rsidRPr="00A74028" w:rsidRDefault="00ED075D" w:rsidP="00F35BCD">
            <w:pPr>
              <w:widowControl w:val="0"/>
              <w:autoSpaceDE w:val="0"/>
              <w:autoSpaceDN w:val="0"/>
              <w:adjustRightInd w:val="0"/>
            </w:pPr>
            <w:r w:rsidRPr="00A74028">
              <w:t>3×20м3×30м</w:t>
            </w:r>
          </w:p>
        </w:tc>
        <w:tc>
          <w:tcPr>
            <w:tcW w:w="2710" w:type="dxa"/>
          </w:tcPr>
          <w:p w14:paraId="2093BAAD" w14:textId="5487D41A" w:rsidR="00ED075D" w:rsidRPr="00A74028" w:rsidRDefault="00ED075D" w:rsidP="00F35BCD">
            <w:pPr>
              <w:widowControl w:val="0"/>
              <w:autoSpaceDE w:val="0"/>
              <w:autoSpaceDN w:val="0"/>
              <w:adjustRightInd w:val="0"/>
            </w:pPr>
            <w:r w:rsidRPr="00A74028">
              <w:t>С акцентом на быстрый переход от старта к стартовому разбегу</w:t>
            </w:r>
          </w:p>
        </w:tc>
      </w:tr>
      <w:tr w:rsidR="00ED075D" w:rsidRPr="00A74028" w14:paraId="0A6F597F" w14:textId="77777777" w:rsidTr="00324D83">
        <w:tblPrEx>
          <w:tblLook w:val="0000" w:firstRow="0" w:lastRow="0" w:firstColumn="0" w:lastColumn="0" w:noHBand="0" w:noVBand="0"/>
        </w:tblPrEx>
        <w:trPr>
          <w:trHeight w:val="590"/>
        </w:trPr>
        <w:tc>
          <w:tcPr>
            <w:tcW w:w="1106" w:type="dxa"/>
            <w:vMerge/>
          </w:tcPr>
          <w:p w14:paraId="22329DA8" w14:textId="77777777" w:rsidR="00ED075D" w:rsidRPr="00A74028" w:rsidRDefault="00ED075D" w:rsidP="00F35BCD">
            <w:pPr>
              <w:widowControl w:val="0"/>
              <w:autoSpaceDE w:val="0"/>
              <w:autoSpaceDN w:val="0"/>
              <w:adjustRightInd w:val="0"/>
              <w:ind w:left="108"/>
            </w:pPr>
          </w:p>
        </w:tc>
        <w:tc>
          <w:tcPr>
            <w:tcW w:w="2971" w:type="dxa"/>
          </w:tcPr>
          <w:p w14:paraId="0AD70203" w14:textId="43990D1E" w:rsidR="00ED075D" w:rsidRPr="00A74028" w:rsidRDefault="00ED075D" w:rsidP="00620AAE">
            <w:pPr>
              <w:widowControl w:val="0"/>
              <w:autoSpaceDE w:val="0"/>
              <w:autoSpaceDN w:val="0"/>
              <w:adjustRightInd w:val="0"/>
            </w:pPr>
            <w:r>
              <w:rPr>
                <w:lang w:eastAsia="en-US" w:bidi="en-US"/>
              </w:rPr>
              <w:t>Способствовать повышению ампли</w:t>
            </w:r>
            <w:r w:rsidRPr="00A74028">
              <w:rPr>
                <w:lang w:eastAsia="en-US" w:bidi="en-US"/>
              </w:rPr>
              <w:t xml:space="preserve">туды движений, увеличению координации движений </w:t>
            </w:r>
          </w:p>
        </w:tc>
        <w:tc>
          <w:tcPr>
            <w:tcW w:w="1560" w:type="dxa"/>
            <w:gridSpan w:val="2"/>
          </w:tcPr>
          <w:p w14:paraId="7574E79B" w14:textId="4225F15C" w:rsidR="00ED075D" w:rsidRPr="00A74028" w:rsidRDefault="00ED075D" w:rsidP="00F35BCD">
            <w:pPr>
              <w:widowControl w:val="0"/>
              <w:autoSpaceDE w:val="0"/>
              <w:autoSpaceDN w:val="0"/>
              <w:adjustRightInd w:val="0"/>
            </w:pPr>
            <w:r w:rsidRPr="00A74028">
              <w:t xml:space="preserve">Имитация беговых </w:t>
            </w:r>
            <w:proofErr w:type="gramStart"/>
            <w:r w:rsidRPr="00A74028">
              <w:t>шагов</w:t>
            </w:r>
            <w:proofErr w:type="gramEnd"/>
            <w:r w:rsidRPr="00A74028">
              <w:t xml:space="preserve"> из положения лёжа, стой-ка на лопат-</w:t>
            </w:r>
            <w:proofErr w:type="spellStart"/>
            <w:r w:rsidRPr="00A74028">
              <w:t>ках</w:t>
            </w:r>
            <w:proofErr w:type="spellEnd"/>
          </w:p>
        </w:tc>
        <w:tc>
          <w:tcPr>
            <w:tcW w:w="1142" w:type="dxa"/>
          </w:tcPr>
          <w:p w14:paraId="20E62031" w14:textId="44A92C84" w:rsidR="00ED075D" w:rsidRPr="00A74028" w:rsidRDefault="00ED075D" w:rsidP="00F35BCD">
            <w:pPr>
              <w:widowControl w:val="0"/>
              <w:autoSpaceDE w:val="0"/>
              <w:autoSpaceDN w:val="0"/>
              <w:adjustRightInd w:val="0"/>
            </w:pPr>
            <w:r w:rsidRPr="00A74028">
              <w:t>3×15 сек</w:t>
            </w:r>
          </w:p>
        </w:tc>
        <w:tc>
          <w:tcPr>
            <w:tcW w:w="2710" w:type="dxa"/>
          </w:tcPr>
          <w:p w14:paraId="376DCD72" w14:textId="291D927B" w:rsidR="00ED075D" w:rsidRPr="00A74028" w:rsidRDefault="00ED075D" w:rsidP="00F35BCD">
            <w:pPr>
              <w:widowControl w:val="0"/>
              <w:autoSpaceDE w:val="0"/>
              <w:autoSpaceDN w:val="0"/>
              <w:adjustRightInd w:val="0"/>
            </w:pPr>
            <w:r w:rsidRPr="00A74028">
              <w:t>С акцентом на максимальную амплитуду движений</w:t>
            </w:r>
          </w:p>
        </w:tc>
      </w:tr>
    </w:tbl>
    <w:p w14:paraId="02850607" w14:textId="77777777" w:rsidR="00ED075D" w:rsidRDefault="00ED075D"/>
    <w:tbl>
      <w:tblPr>
        <w:tblStyle w:val="a7"/>
        <w:tblpPr w:leftFromText="180" w:rightFromText="180" w:vertAnchor="text" w:horzAnchor="margin" w:tblpY="100"/>
        <w:tblW w:w="9489" w:type="dxa"/>
        <w:tblLayout w:type="fixed"/>
        <w:tblLook w:val="0000" w:firstRow="0" w:lastRow="0" w:firstColumn="0" w:lastColumn="0" w:noHBand="0" w:noVBand="0"/>
      </w:tblPr>
      <w:tblGrid>
        <w:gridCol w:w="1106"/>
        <w:gridCol w:w="2971"/>
        <w:gridCol w:w="1560"/>
        <w:gridCol w:w="1142"/>
        <w:gridCol w:w="2710"/>
      </w:tblGrid>
      <w:tr w:rsidR="00ED075D" w:rsidRPr="00A74028" w14:paraId="1C114BC9" w14:textId="77777777" w:rsidTr="00324D83">
        <w:trPr>
          <w:trHeight w:val="590"/>
        </w:trPr>
        <w:tc>
          <w:tcPr>
            <w:tcW w:w="1106" w:type="dxa"/>
            <w:vMerge w:val="restart"/>
          </w:tcPr>
          <w:p w14:paraId="652609BF" w14:textId="469564FD" w:rsidR="00ED075D" w:rsidRPr="00A74028" w:rsidRDefault="00ED075D" w:rsidP="00F35BCD">
            <w:pPr>
              <w:widowControl w:val="0"/>
              <w:autoSpaceDE w:val="0"/>
              <w:autoSpaceDN w:val="0"/>
              <w:adjustRightInd w:val="0"/>
              <w:ind w:left="108"/>
            </w:pPr>
          </w:p>
        </w:tc>
        <w:tc>
          <w:tcPr>
            <w:tcW w:w="2971" w:type="dxa"/>
          </w:tcPr>
          <w:p w14:paraId="7F50C4AB" w14:textId="74C1A33E" w:rsidR="00ED075D" w:rsidRPr="00A74028" w:rsidRDefault="00ED075D" w:rsidP="00620AAE">
            <w:pPr>
              <w:widowControl w:val="0"/>
              <w:autoSpaceDE w:val="0"/>
              <w:autoSpaceDN w:val="0"/>
              <w:adjustRightInd w:val="0"/>
              <w:rPr>
                <w:lang w:eastAsia="en-US" w:bidi="en-US"/>
              </w:rPr>
            </w:pPr>
            <w:r w:rsidRPr="00A74028">
              <w:t>Способствовать развитию силы мышц нижних конечностей</w:t>
            </w:r>
          </w:p>
        </w:tc>
        <w:tc>
          <w:tcPr>
            <w:tcW w:w="1560" w:type="dxa"/>
          </w:tcPr>
          <w:p w14:paraId="43A06F85" w14:textId="77777777" w:rsidR="00ED075D" w:rsidRPr="00A74028" w:rsidRDefault="00ED075D" w:rsidP="00620AAE">
            <w:pPr>
              <w:widowControl w:val="0"/>
              <w:autoSpaceDE w:val="0"/>
              <w:autoSpaceDN w:val="0"/>
              <w:ind w:left="40"/>
              <w:rPr>
                <w:lang w:eastAsia="en-US" w:bidi="en-US"/>
              </w:rPr>
            </w:pPr>
            <w:r w:rsidRPr="00A74028">
              <w:rPr>
                <w:lang w:eastAsia="en-US" w:bidi="en-US"/>
              </w:rPr>
              <w:t>Прыжки в длину с/</w:t>
            </w:r>
            <w:proofErr w:type="gramStart"/>
            <w:r w:rsidRPr="00A74028">
              <w:rPr>
                <w:lang w:eastAsia="en-US" w:bidi="en-US"/>
              </w:rPr>
              <w:t>м</w:t>
            </w:r>
            <w:proofErr w:type="gramEnd"/>
            <w:r w:rsidRPr="00A74028">
              <w:rPr>
                <w:lang w:eastAsia="en-US" w:bidi="en-US"/>
              </w:rPr>
              <w:t xml:space="preserve">, </w:t>
            </w:r>
          </w:p>
          <w:p w14:paraId="5895BD9E" w14:textId="7CE30DAA" w:rsidR="00ED075D" w:rsidRPr="00A74028" w:rsidRDefault="00ED075D" w:rsidP="00F35BCD">
            <w:pPr>
              <w:widowControl w:val="0"/>
              <w:autoSpaceDE w:val="0"/>
              <w:autoSpaceDN w:val="0"/>
              <w:adjustRightInd w:val="0"/>
            </w:pPr>
            <w:r w:rsidRPr="00A74028">
              <w:t xml:space="preserve">3-ой, 5-ой, прыжок </w:t>
            </w:r>
          </w:p>
        </w:tc>
        <w:tc>
          <w:tcPr>
            <w:tcW w:w="1142" w:type="dxa"/>
          </w:tcPr>
          <w:p w14:paraId="03984D04" w14:textId="2D90367C" w:rsidR="00ED075D" w:rsidRPr="00A74028" w:rsidRDefault="00ED075D" w:rsidP="00F35BCD">
            <w:pPr>
              <w:widowControl w:val="0"/>
              <w:autoSpaceDE w:val="0"/>
              <w:autoSpaceDN w:val="0"/>
              <w:adjustRightInd w:val="0"/>
            </w:pPr>
            <w:r w:rsidRPr="00A74028">
              <w:t xml:space="preserve">в </w:t>
            </w:r>
            <w:proofErr w:type="spellStart"/>
            <w:proofErr w:type="gramStart"/>
            <w:r w:rsidRPr="00A74028">
              <w:t>сум-ме</w:t>
            </w:r>
            <w:proofErr w:type="spellEnd"/>
            <w:proofErr w:type="gramEnd"/>
            <w:r w:rsidRPr="00A74028">
              <w:t xml:space="preserve"> 15-20 раз</w:t>
            </w:r>
          </w:p>
        </w:tc>
        <w:tc>
          <w:tcPr>
            <w:tcW w:w="2710" w:type="dxa"/>
          </w:tcPr>
          <w:p w14:paraId="04CF342D" w14:textId="1086F2F7" w:rsidR="00ED075D" w:rsidRPr="00A74028" w:rsidRDefault="00ED075D" w:rsidP="00F35BCD">
            <w:pPr>
              <w:widowControl w:val="0"/>
              <w:autoSpaceDE w:val="0"/>
              <w:autoSpaceDN w:val="0"/>
              <w:adjustRightInd w:val="0"/>
            </w:pPr>
            <w:r w:rsidRPr="00A74028">
              <w:t>С акцентом на максимальное отталкивание на каждом шаге</w:t>
            </w:r>
          </w:p>
        </w:tc>
      </w:tr>
      <w:tr w:rsidR="00ED075D" w:rsidRPr="00A74028" w14:paraId="4D024527" w14:textId="77777777" w:rsidTr="00324D83">
        <w:trPr>
          <w:trHeight w:val="590"/>
        </w:trPr>
        <w:tc>
          <w:tcPr>
            <w:tcW w:w="1106" w:type="dxa"/>
            <w:vMerge/>
          </w:tcPr>
          <w:p w14:paraId="5E9522A7" w14:textId="77777777" w:rsidR="00ED075D" w:rsidRPr="00A74028" w:rsidRDefault="00ED075D" w:rsidP="00F35BCD">
            <w:pPr>
              <w:widowControl w:val="0"/>
              <w:autoSpaceDE w:val="0"/>
              <w:autoSpaceDN w:val="0"/>
              <w:adjustRightInd w:val="0"/>
              <w:ind w:left="108"/>
            </w:pPr>
          </w:p>
        </w:tc>
        <w:tc>
          <w:tcPr>
            <w:tcW w:w="2971" w:type="dxa"/>
          </w:tcPr>
          <w:p w14:paraId="1A5F4932" w14:textId="24239EE3" w:rsidR="00ED075D" w:rsidRPr="00A74028" w:rsidRDefault="00ED075D" w:rsidP="00620AAE">
            <w:pPr>
              <w:widowControl w:val="0"/>
              <w:autoSpaceDE w:val="0"/>
              <w:autoSpaceDN w:val="0"/>
              <w:adjustRightInd w:val="0"/>
              <w:rPr>
                <w:lang w:eastAsia="en-US" w:bidi="en-US"/>
              </w:rPr>
            </w:pPr>
            <w:r w:rsidRPr="00A74028">
              <w:t>Способствовать повышению амплитуды маховых движений</w:t>
            </w:r>
          </w:p>
        </w:tc>
        <w:tc>
          <w:tcPr>
            <w:tcW w:w="1560" w:type="dxa"/>
          </w:tcPr>
          <w:p w14:paraId="5487C58D" w14:textId="059323F0" w:rsidR="00ED075D" w:rsidRPr="00A74028" w:rsidRDefault="00ED075D" w:rsidP="00F35BCD">
            <w:pPr>
              <w:widowControl w:val="0"/>
              <w:autoSpaceDE w:val="0"/>
              <w:autoSpaceDN w:val="0"/>
              <w:adjustRightInd w:val="0"/>
            </w:pPr>
            <w:r w:rsidRPr="00A74028">
              <w:rPr>
                <w:lang w:eastAsia="en-US" w:bidi="en-US"/>
              </w:rPr>
              <w:t xml:space="preserve">махи </w:t>
            </w:r>
            <w:proofErr w:type="gramStart"/>
            <w:r w:rsidRPr="00A74028">
              <w:rPr>
                <w:lang w:eastAsia="en-US" w:bidi="en-US"/>
              </w:rPr>
              <w:t>нога-ми</w:t>
            </w:r>
            <w:proofErr w:type="gramEnd"/>
            <w:r w:rsidRPr="00A74028">
              <w:rPr>
                <w:lang w:eastAsia="en-US" w:bidi="en-US"/>
              </w:rPr>
              <w:t xml:space="preserve"> вперед-назад стоя боком у </w:t>
            </w:r>
            <w:proofErr w:type="spellStart"/>
            <w:r w:rsidRPr="00A74028">
              <w:rPr>
                <w:lang w:eastAsia="en-US" w:bidi="en-US"/>
              </w:rPr>
              <w:t>ги</w:t>
            </w:r>
            <w:proofErr w:type="spellEnd"/>
            <w:r w:rsidRPr="00A74028">
              <w:rPr>
                <w:lang w:eastAsia="en-US" w:bidi="en-US"/>
              </w:rPr>
              <w:t>-</w:t>
            </w:r>
            <w:proofErr w:type="spellStart"/>
            <w:r w:rsidRPr="00A74028">
              <w:rPr>
                <w:lang w:eastAsia="en-US" w:bidi="en-US"/>
              </w:rPr>
              <w:t>мнастичес</w:t>
            </w:r>
            <w:proofErr w:type="spellEnd"/>
            <w:r w:rsidRPr="00A74028">
              <w:rPr>
                <w:lang w:eastAsia="en-US" w:bidi="en-US"/>
              </w:rPr>
              <w:t xml:space="preserve">-кой стенки </w:t>
            </w:r>
          </w:p>
        </w:tc>
        <w:tc>
          <w:tcPr>
            <w:tcW w:w="1142" w:type="dxa"/>
          </w:tcPr>
          <w:p w14:paraId="77B28983" w14:textId="1D2C69B7" w:rsidR="00ED075D" w:rsidRPr="00A74028" w:rsidRDefault="00F716EF" w:rsidP="00F35BCD">
            <w:pPr>
              <w:widowControl w:val="0"/>
              <w:autoSpaceDE w:val="0"/>
              <w:autoSpaceDN w:val="0"/>
              <w:adjustRightInd w:val="0"/>
            </w:pPr>
            <w:r>
              <w:t>по 15 раз на каж</w:t>
            </w:r>
            <w:r w:rsidR="00ED075D" w:rsidRPr="00A74028">
              <w:t>дую ногу</w:t>
            </w:r>
          </w:p>
        </w:tc>
        <w:tc>
          <w:tcPr>
            <w:tcW w:w="2710" w:type="dxa"/>
          </w:tcPr>
          <w:p w14:paraId="175257E2" w14:textId="55421359" w:rsidR="00ED075D" w:rsidRPr="00A74028" w:rsidRDefault="00ED075D" w:rsidP="00F35BCD">
            <w:pPr>
              <w:widowControl w:val="0"/>
              <w:autoSpaceDE w:val="0"/>
              <w:autoSpaceDN w:val="0"/>
              <w:adjustRightInd w:val="0"/>
            </w:pPr>
            <w:r w:rsidRPr="00A74028">
              <w:t>С акцентом на максимальную амплитуду движений</w:t>
            </w:r>
          </w:p>
        </w:tc>
      </w:tr>
      <w:tr w:rsidR="00ED075D" w:rsidRPr="00A74028" w14:paraId="44082590" w14:textId="77777777" w:rsidTr="00324D83">
        <w:trPr>
          <w:trHeight w:val="590"/>
        </w:trPr>
        <w:tc>
          <w:tcPr>
            <w:tcW w:w="1106" w:type="dxa"/>
            <w:vMerge/>
          </w:tcPr>
          <w:p w14:paraId="6B23D104" w14:textId="77777777" w:rsidR="00ED075D" w:rsidRPr="00A74028" w:rsidRDefault="00ED075D" w:rsidP="00F35BCD">
            <w:pPr>
              <w:widowControl w:val="0"/>
              <w:autoSpaceDE w:val="0"/>
              <w:autoSpaceDN w:val="0"/>
              <w:adjustRightInd w:val="0"/>
              <w:ind w:left="108"/>
            </w:pPr>
          </w:p>
        </w:tc>
        <w:tc>
          <w:tcPr>
            <w:tcW w:w="2971" w:type="dxa"/>
          </w:tcPr>
          <w:p w14:paraId="58167D37" w14:textId="62ED299A" w:rsidR="00ED075D" w:rsidRPr="00A74028" w:rsidRDefault="00ED075D" w:rsidP="00620AAE">
            <w:pPr>
              <w:widowControl w:val="0"/>
              <w:autoSpaceDE w:val="0"/>
              <w:autoSpaceDN w:val="0"/>
              <w:adjustRightInd w:val="0"/>
            </w:pPr>
            <w:r w:rsidRPr="00ED075D">
              <w:t>Способствовать развитию выносливости</w:t>
            </w:r>
          </w:p>
        </w:tc>
        <w:tc>
          <w:tcPr>
            <w:tcW w:w="1560" w:type="dxa"/>
          </w:tcPr>
          <w:p w14:paraId="71CE7D12" w14:textId="3F61E4D8" w:rsidR="00ED075D" w:rsidRPr="00A74028" w:rsidRDefault="00ED075D" w:rsidP="00F35BCD">
            <w:pPr>
              <w:widowControl w:val="0"/>
              <w:autoSpaceDE w:val="0"/>
              <w:autoSpaceDN w:val="0"/>
              <w:adjustRightInd w:val="0"/>
            </w:pPr>
            <w:r w:rsidRPr="00ED075D">
              <w:t>Бег по кругу</w:t>
            </w:r>
          </w:p>
        </w:tc>
        <w:tc>
          <w:tcPr>
            <w:tcW w:w="1142" w:type="dxa"/>
          </w:tcPr>
          <w:p w14:paraId="19A1106E" w14:textId="2994FB87" w:rsidR="00ED075D" w:rsidRPr="00A74028" w:rsidRDefault="00ED075D" w:rsidP="00F35BCD">
            <w:pPr>
              <w:widowControl w:val="0"/>
              <w:autoSpaceDE w:val="0"/>
              <w:autoSpaceDN w:val="0"/>
              <w:adjustRightInd w:val="0"/>
            </w:pPr>
            <w:r w:rsidRPr="00ED075D">
              <w:t>2×150м</w:t>
            </w:r>
          </w:p>
        </w:tc>
        <w:tc>
          <w:tcPr>
            <w:tcW w:w="2710" w:type="dxa"/>
          </w:tcPr>
          <w:p w14:paraId="53000D39" w14:textId="53822157" w:rsidR="00ED075D" w:rsidRPr="00A74028" w:rsidRDefault="00ED075D" w:rsidP="00F35BCD">
            <w:pPr>
              <w:widowControl w:val="0"/>
              <w:autoSpaceDE w:val="0"/>
              <w:autoSpaceDN w:val="0"/>
              <w:adjustRightInd w:val="0"/>
            </w:pPr>
            <w:r w:rsidRPr="00ED075D">
              <w:t>Выполняется в ¾ силы</w:t>
            </w:r>
          </w:p>
        </w:tc>
      </w:tr>
      <w:tr w:rsidR="00ED075D" w:rsidRPr="00A74028" w14:paraId="78F78292" w14:textId="77777777" w:rsidTr="00324D83">
        <w:trPr>
          <w:trHeight w:val="590"/>
        </w:trPr>
        <w:tc>
          <w:tcPr>
            <w:tcW w:w="1106" w:type="dxa"/>
          </w:tcPr>
          <w:p w14:paraId="748654C1" w14:textId="3D68F130" w:rsidR="00ED075D" w:rsidRPr="00ED075D" w:rsidRDefault="00ED075D" w:rsidP="00ED075D">
            <w:pPr>
              <w:widowControl w:val="0"/>
              <w:autoSpaceDE w:val="0"/>
              <w:autoSpaceDN w:val="0"/>
              <w:adjustRightInd w:val="0"/>
            </w:pPr>
            <w:r w:rsidRPr="00ED075D">
              <w:t>3.Зак-лючи-тельная</w:t>
            </w:r>
          </w:p>
        </w:tc>
        <w:tc>
          <w:tcPr>
            <w:tcW w:w="2971" w:type="dxa"/>
          </w:tcPr>
          <w:p w14:paraId="606E72DD" w14:textId="516B178A" w:rsidR="00ED075D" w:rsidRPr="00ED075D" w:rsidRDefault="00ED075D" w:rsidP="00620AAE">
            <w:pPr>
              <w:widowControl w:val="0"/>
              <w:autoSpaceDE w:val="0"/>
              <w:autoSpaceDN w:val="0"/>
              <w:adjustRightInd w:val="0"/>
            </w:pPr>
            <w:r w:rsidRPr="00ED075D">
              <w:t xml:space="preserve">Организовать </w:t>
            </w:r>
            <w:proofErr w:type="gramStart"/>
            <w:r w:rsidRPr="00ED075D">
              <w:t>занимающихся</w:t>
            </w:r>
            <w:proofErr w:type="gramEnd"/>
            <w:r w:rsidRPr="00ED075D">
              <w:t xml:space="preserve"> для проведения заключи-тельной части занятия</w:t>
            </w:r>
          </w:p>
        </w:tc>
        <w:tc>
          <w:tcPr>
            <w:tcW w:w="1560" w:type="dxa"/>
          </w:tcPr>
          <w:p w14:paraId="083960C7" w14:textId="1472E479" w:rsidR="00ED075D" w:rsidRPr="00ED075D" w:rsidRDefault="00ED075D" w:rsidP="00F35BCD">
            <w:pPr>
              <w:widowControl w:val="0"/>
              <w:autoSpaceDE w:val="0"/>
              <w:autoSpaceDN w:val="0"/>
              <w:adjustRightInd w:val="0"/>
            </w:pPr>
            <w:proofErr w:type="spellStart"/>
            <w:proofErr w:type="gramStart"/>
            <w:r w:rsidRPr="00ED075D">
              <w:t>Перестрое-ние</w:t>
            </w:r>
            <w:proofErr w:type="spellEnd"/>
            <w:proofErr w:type="gramEnd"/>
          </w:p>
        </w:tc>
        <w:tc>
          <w:tcPr>
            <w:tcW w:w="1142" w:type="dxa"/>
          </w:tcPr>
          <w:p w14:paraId="1C4279A1" w14:textId="16B3B98C" w:rsidR="00ED075D" w:rsidRPr="00ED075D" w:rsidRDefault="00ED075D" w:rsidP="00F35BCD">
            <w:pPr>
              <w:widowControl w:val="0"/>
              <w:autoSpaceDE w:val="0"/>
              <w:autoSpaceDN w:val="0"/>
              <w:adjustRightInd w:val="0"/>
            </w:pPr>
            <w:r w:rsidRPr="00ED075D">
              <w:t>1’</w:t>
            </w:r>
          </w:p>
        </w:tc>
        <w:tc>
          <w:tcPr>
            <w:tcW w:w="2710" w:type="dxa"/>
          </w:tcPr>
          <w:p w14:paraId="3D40C5F8" w14:textId="07E1DD32" w:rsidR="00ED075D" w:rsidRPr="00ED075D" w:rsidRDefault="00ED075D" w:rsidP="00F35BCD">
            <w:pPr>
              <w:widowControl w:val="0"/>
              <w:autoSpaceDE w:val="0"/>
              <w:autoSpaceDN w:val="0"/>
              <w:adjustRightInd w:val="0"/>
            </w:pPr>
            <w:r w:rsidRPr="00ED075D">
              <w:t>Перестроение в одну шеренгу</w:t>
            </w:r>
          </w:p>
        </w:tc>
      </w:tr>
      <w:tr w:rsidR="00ED075D" w:rsidRPr="00A74028" w14:paraId="34F594FC" w14:textId="77777777" w:rsidTr="00324D83">
        <w:trPr>
          <w:trHeight w:val="590"/>
        </w:trPr>
        <w:tc>
          <w:tcPr>
            <w:tcW w:w="1106" w:type="dxa"/>
          </w:tcPr>
          <w:p w14:paraId="4A59262E" w14:textId="77777777" w:rsidR="00ED075D" w:rsidRPr="00ED075D" w:rsidRDefault="00ED075D" w:rsidP="00F35BCD">
            <w:pPr>
              <w:widowControl w:val="0"/>
              <w:autoSpaceDE w:val="0"/>
              <w:autoSpaceDN w:val="0"/>
              <w:adjustRightInd w:val="0"/>
              <w:ind w:left="108"/>
            </w:pPr>
          </w:p>
        </w:tc>
        <w:tc>
          <w:tcPr>
            <w:tcW w:w="2971" w:type="dxa"/>
          </w:tcPr>
          <w:p w14:paraId="591A9863" w14:textId="7EEF7684" w:rsidR="00ED075D" w:rsidRPr="00ED075D" w:rsidRDefault="00ED075D" w:rsidP="00620AAE">
            <w:pPr>
              <w:widowControl w:val="0"/>
              <w:autoSpaceDE w:val="0"/>
              <w:autoSpaceDN w:val="0"/>
              <w:adjustRightInd w:val="0"/>
            </w:pPr>
            <w:r w:rsidRPr="00ED075D">
              <w:t>Способствовать снижению физической активности</w:t>
            </w:r>
          </w:p>
        </w:tc>
        <w:tc>
          <w:tcPr>
            <w:tcW w:w="1560" w:type="dxa"/>
          </w:tcPr>
          <w:p w14:paraId="43A29E5D" w14:textId="77777777" w:rsidR="00ED075D" w:rsidRPr="00ED075D" w:rsidRDefault="00ED075D" w:rsidP="00620AAE">
            <w:pPr>
              <w:widowControl w:val="0"/>
              <w:autoSpaceDE w:val="0"/>
              <w:autoSpaceDN w:val="0"/>
              <w:adjustRightInd w:val="0"/>
            </w:pPr>
            <w:r w:rsidRPr="00ED075D">
              <w:t>Игра «</w:t>
            </w:r>
            <w:proofErr w:type="gramStart"/>
            <w:r w:rsidRPr="00ED075D">
              <w:t>пят-</w:t>
            </w:r>
            <w:proofErr w:type="spellStart"/>
            <w:r w:rsidRPr="00ED075D">
              <w:t>нашки</w:t>
            </w:r>
            <w:proofErr w:type="spellEnd"/>
            <w:proofErr w:type="gramEnd"/>
            <w:r w:rsidRPr="00ED075D">
              <w:t xml:space="preserve"> семе-</w:t>
            </w:r>
            <w:proofErr w:type="spellStart"/>
            <w:r w:rsidRPr="00ED075D">
              <w:t>нящим</w:t>
            </w:r>
            <w:proofErr w:type="spellEnd"/>
            <w:r w:rsidRPr="00ED075D">
              <w:t xml:space="preserve"> </w:t>
            </w:r>
            <w:proofErr w:type="spellStart"/>
            <w:r w:rsidRPr="00ED075D">
              <w:t>ша</w:t>
            </w:r>
            <w:proofErr w:type="spellEnd"/>
            <w:r w:rsidRPr="00ED075D">
              <w:t>-гом»</w:t>
            </w:r>
          </w:p>
          <w:p w14:paraId="6C54FA75" w14:textId="77777777" w:rsidR="00ED075D" w:rsidRPr="00ED075D" w:rsidRDefault="00ED075D" w:rsidP="00F35BCD">
            <w:pPr>
              <w:widowControl w:val="0"/>
              <w:autoSpaceDE w:val="0"/>
              <w:autoSpaceDN w:val="0"/>
              <w:adjustRightInd w:val="0"/>
            </w:pPr>
          </w:p>
        </w:tc>
        <w:tc>
          <w:tcPr>
            <w:tcW w:w="1142" w:type="dxa"/>
          </w:tcPr>
          <w:p w14:paraId="13195B4F" w14:textId="50A22BBA" w:rsidR="00ED075D" w:rsidRPr="00ED075D" w:rsidRDefault="00ED075D" w:rsidP="00F35BCD">
            <w:pPr>
              <w:widowControl w:val="0"/>
              <w:autoSpaceDE w:val="0"/>
              <w:autoSpaceDN w:val="0"/>
              <w:adjustRightInd w:val="0"/>
            </w:pPr>
            <w:r w:rsidRPr="00ED075D">
              <w:t>5-7’</w:t>
            </w:r>
          </w:p>
        </w:tc>
        <w:tc>
          <w:tcPr>
            <w:tcW w:w="2710" w:type="dxa"/>
          </w:tcPr>
          <w:p w14:paraId="4ED0A277" w14:textId="767474A8" w:rsidR="00ED075D" w:rsidRPr="00ED075D" w:rsidRDefault="00ED075D" w:rsidP="00F35BCD">
            <w:pPr>
              <w:widowControl w:val="0"/>
              <w:autoSpaceDE w:val="0"/>
              <w:autoSpaceDN w:val="0"/>
              <w:adjustRightInd w:val="0"/>
            </w:pPr>
            <w:r w:rsidRPr="00ED075D">
              <w:t xml:space="preserve">Преподавателем назначается 1-2 водящих, в </w:t>
            </w:r>
            <w:proofErr w:type="spellStart"/>
            <w:proofErr w:type="gramStart"/>
            <w:r w:rsidRPr="00ED075D">
              <w:t>зависи</w:t>
            </w:r>
            <w:proofErr w:type="spellEnd"/>
            <w:r w:rsidRPr="00ED075D">
              <w:t>-мости</w:t>
            </w:r>
            <w:proofErr w:type="gramEnd"/>
            <w:r w:rsidRPr="00ED075D">
              <w:t xml:space="preserve"> от количества игроков. Задача водящих запятнать любого из игроков. Пойманный игрок становится водящим. Запрещается переходить на бег.</w:t>
            </w:r>
          </w:p>
        </w:tc>
      </w:tr>
    </w:tbl>
    <w:p w14:paraId="548E5600" w14:textId="77777777" w:rsidR="003B4CF7" w:rsidRDefault="003B4CF7">
      <w:r>
        <w:br w:type="page"/>
      </w:r>
    </w:p>
    <w:p w14:paraId="7DF9A65C" w14:textId="4C42766D" w:rsidR="00ED075D" w:rsidRPr="009C3BB8" w:rsidRDefault="00ED075D" w:rsidP="009C3BB8">
      <w:pPr>
        <w:pStyle w:val="1"/>
        <w:spacing w:before="0"/>
        <w:jc w:val="right"/>
        <w:rPr>
          <w:rFonts w:ascii="Times New Roman" w:hAnsi="Times New Roman" w:cs="Times New Roman"/>
          <w:b w:val="0"/>
          <w:color w:val="auto"/>
        </w:rPr>
      </w:pPr>
      <w:bookmarkStart w:id="41" w:name="_Toc9205935"/>
      <w:r w:rsidRPr="009C3BB8">
        <w:rPr>
          <w:rFonts w:ascii="Times New Roman" w:hAnsi="Times New Roman" w:cs="Times New Roman"/>
          <w:b w:val="0"/>
          <w:color w:val="auto"/>
        </w:rPr>
        <w:lastRenderedPageBreak/>
        <w:t xml:space="preserve">Приложение </w:t>
      </w:r>
      <w:r w:rsidR="002C5B80" w:rsidRPr="009C3BB8">
        <w:rPr>
          <w:rFonts w:ascii="Times New Roman" w:hAnsi="Times New Roman" w:cs="Times New Roman"/>
          <w:b w:val="0"/>
          <w:color w:val="auto"/>
        </w:rPr>
        <w:t>6</w:t>
      </w:r>
      <w:bookmarkEnd w:id="41"/>
    </w:p>
    <w:p w14:paraId="5FC5C5C9" w14:textId="40581E89" w:rsidR="00EB4F37" w:rsidRPr="009C3BB8" w:rsidRDefault="00EB4F37" w:rsidP="009C3BB8">
      <w:pPr>
        <w:pStyle w:val="1"/>
        <w:spacing w:before="360" w:after="480"/>
        <w:jc w:val="center"/>
        <w:rPr>
          <w:rFonts w:ascii="Times New Roman" w:hAnsi="Times New Roman" w:cs="Times New Roman"/>
          <w:b w:val="0"/>
          <w:color w:val="auto"/>
        </w:rPr>
      </w:pPr>
      <w:bookmarkStart w:id="42" w:name="_Toc9205936"/>
      <w:r w:rsidRPr="009C3BB8">
        <w:rPr>
          <w:rFonts w:ascii="Times New Roman" w:hAnsi="Times New Roman" w:cs="Times New Roman"/>
          <w:b w:val="0"/>
          <w:color w:val="auto"/>
        </w:rPr>
        <w:t>КОМПЛЕКСЫ СПЕЦИАЛЬНЫХ ЛЕГКОАТЛЕТИЧЕСКИХ УПРАЖНЕНИЙ</w:t>
      </w:r>
      <w:bookmarkEnd w:id="42"/>
    </w:p>
    <w:p w14:paraId="41418DE8" w14:textId="77777777" w:rsidR="00EB4F37" w:rsidRPr="00EB4F37" w:rsidRDefault="00EB4F37" w:rsidP="00EB4F37">
      <w:pPr>
        <w:autoSpaceDE w:val="0"/>
        <w:autoSpaceDN w:val="0"/>
        <w:adjustRightInd w:val="0"/>
        <w:spacing w:line="360" w:lineRule="auto"/>
        <w:ind w:firstLine="709"/>
        <w:jc w:val="center"/>
        <w:rPr>
          <w:b/>
          <w:color w:val="000000" w:themeColor="text1"/>
          <w:sz w:val="28"/>
          <w:szCs w:val="28"/>
        </w:rPr>
      </w:pPr>
      <w:r w:rsidRPr="00EB4F37">
        <w:rPr>
          <w:b/>
          <w:color w:val="000000" w:themeColor="text1"/>
          <w:sz w:val="28"/>
          <w:szCs w:val="28"/>
        </w:rPr>
        <w:t>Комплекс 1</w:t>
      </w:r>
    </w:p>
    <w:p w14:paraId="0AEDC79D" w14:textId="77777777" w:rsidR="00EB4F37" w:rsidRP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t>Способ выполнения: с акцентом на развитие быстроты (~20 метров)</w:t>
      </w:r>
    </w:p>
    <w:p w14:paraId="5F0F8CB4" w14:textId="602C2B0A" w:rsidR="00EB4F37" w:rsidRPr="00EB4F37" w:rsidRDefault="0066053F" w:rsidP="00B77B0D">
      <w:pPr>
        <w:autoSpaceDE w:val="0"/>
        <w:autoSpaceDN w:val="0"/>
        <w:adjustRightInd w:val="0"/>
        <w:spacing w:line="360" w:lineRule="auto"/>
        <w:jc w:val="both"/>
        <w:rPr>
          <w:color w:val="000000" w:themeColor="text1"/>
          <w:sz w:val="28"/>
          <w:szCs w:val="28"/>
          <w:u w:val="single"/>
        </w:rPr>
      </w:pPr>
      <w:r>
        <w:rPr>
          <w:color w:val="000000" w:themeColor="text1"/>
          <w:sz w:val="28"/>
          <w:szCs w:val="28"/>
          <w:u w:val="single"/>
        </w:rPr>
        <w:t xml:space="preserve">Совершенствовать </w:t>
      </w:r>
      <w:r w:rsidR="00EB4F37" w:rsidRPr="00EB4F37">
        <w:rPr>
          <w:color w:val="000000" w:themeColor="text1"/>
          <w:sz w:val="28"/>
          <w:szCs w:val="28"/>
          <w:u w:val="single"/>
        </w:rPr>
        <w:t>техник</w:t>
      </w:r>
      <w:r>
        <w:rPr>
          <w:color w:val="000000" w:themeColor="text1"/>
          <w:sz w:val="28"/>
          <w:szCs w:val="28"/>
          <w:u w:val="single"/>
        </w:rPr>
        <w:t xml:space="preserve">у и скорость </w:t>
      </w:r>
      <w:r w:rsidR="00EB4F37" w:rsidRPr="00EB4F37">
        <w:rPr>
          <w:color w:val="000000" w:themeColor="text1"/>
          <w:sz w:val="28"/>
          <w:szCs w:val="28"/>
          <w:u w:val="single"/>
        </w:rPr>
        <w:t xml:space="preserve">движений: </w:t>
      </w:r>
    </w:p>
    <w:p w14:paraId="7295B7D8" w14:textId="77777777" w:rsidR="00EB4F37" w:rsidRPr="00EB4F37" w:rsidRDefault="00EB4F37" w:rsidP="00433978">
      <w:pPr>
        <w:numPr>
          <w:ilvl w:val="0"/>
          <w:numId w:val="15"/>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Бег с высоким подниманием бедра с акцентом на частоту движений – 1 раз; </w:t>
      </w:r>
    </w:p>
    <w:p w14:paraId="74BACD3B" w14:textId="77777777" w:rsidR="00EB4F37" w:rsidRPr="00EB4F37" w:rsidRDefault="00EB4F37" w:rsidP="00433978">
      <w:pPr>
        <w:numPr>
          <w:ilvl w:val="0"/>
          <w:numId w:val="15"/>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Бег с </w:t>
      </w:r>
      <w:proofErr w:type="spellStart"/>
      <w:r w:rsidRPr="00EB4F37">
        <w:rPr>
          <w:color w:val="000000" w:themeColor="text1"/>
          <w:sz w:val="28"/>
          <w:szCs w:val="28"/>
        </w:rPr>
        <w:t>захлестом</w:t>
      </w:r>
      <w:proofErr w:type="spellEnd"/>
      <w:r w:rsidRPr="00EB4F37">
        <w:rPr>
          <w:color w:val="000000" w:themeColor="text1"/>
          <w:sz w:val="28"/>
          <w:szCs w:val="28"/>
        </w:rPr>
        <w:t xml:space="preserve"> голени – 1 раз;</w:t>
      </w:r>
    </w:p>
    <w:p w14:paraId="3D6042B3" w14:textId="77777777" w:rsidR="00EB4F37" w:rsidRPr="00EB4F37" w:rsidRDefault="00EB4F37" w:rsidP="00433978">
      <w:pPr>
        <w:numPr>
          <w:ilvl w:val="0"/>
          <w:numId w:val="15"/>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Поочередные подскоки вве</w:t>
      </w:r>
      <w:proofErr w:type="gramStart"/>
      <w:r w:rsidRPr="00EB4F37">
        <w:rPr>
          <w:color w:val="000000" w:themeColor="text1"/>
          <w:sz w:val="28"/>
          <w:szCs w:val="28"/>
        </w:rPr>
        <w:t>рх с пр</w:t>
      </w:r>
      <w:proofErr w:type="gramEnd"/>
      <w:r w:rsidRPr="00EB4F37">
        <w:rPr>
          <w:color w:val="000000" w:themeColor="text1"/>
          <w:sz w:val="28"/>
          <w:szCs w:val="28"/>
        </w:rPr>
        <w:t xml:space="preserve">одвижением вперед с акцентом на быстрый подъём согнутой в коленном суставе маховой ноги вверх- 1 раз; </w:t>
      </w:r>
    </w:p>
    <w:p w14:paraId="30EBA704" w14:textId="77777777" w:rsidR="00EB4F37" w:rsidRPr="00EB4F37" w:rsidRDefault="00EB4F37" w:rsidP="00433978">
      <w:pPr>
        <w:numPr>
          <w:ilvl w:val="0"/>
          <w:numId w:val="15"/>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Беговые движения руками с максимальной скоростью на месте – 1 раз;</w:t>
      </w:r>
    </w:p>
    <w:p w14:paraId="5B73240F" w14:textId="1C7097E9" w:rsidR="00EB4F37" w:rsidRPr="00EB4F37" w:rsidRDefault="0066053F" w:rsidP="00B77B0D">
      <w:pPr>
        <w:autoSpaceDE w:val="0"/>
        <w:autoSpaceDN w:val="0"/>
        <w:adjustRightInd w:val="0"/>
        <w:spacing w:line="360" w:lineRule="auto"/>
        <w:jc w:val="both"/>
        <w:rPr>
          <w:color w:val="000000" w:themeColor="text1"/>
          <w:sz w:val="28"/>
          <w:szCs w:val="28"/>
          <w:u w:val="single"/>
        </w:rPr>
      </w:pPr>
      <w:r>
        <w:rPr>
          <w:color w:val="000000" w:themeColor="text1"/>
          <w:sz w:val="28"/>
          <w:szCs w:val="28"/>
          <w:u w:val="single"/>
        </w:rPr>
        <w:t>Способствовать увеличению скорости</w:t>
      </w:r>
      <w:r w:rsidR="00EB4F37" w:rsidRPr="00EB4F37">
        <w:rPr>
          <w:color w:val="000000" w:themeColor="text1"/>
          <w:sz w:val="28"/>
          <w:szCs w:val="28"/>
          <w:u w:val="single"/>
        </w:rPr>
        <w:t xml:space="preserve"> движений и </w:t>
      </w:r>
      <w:r>
        <w:rPr>
          <w:color w:val="000000" w:themeColor="text1"/>
          <w:sz w:val="28"/>
          <w:szCs w:val="28"/>
          <w:u w:val="single"/>
        </w:rPr>
        <w:t xml:space="preserve">развитию </w:t>
      </w:r>
      <w:r w:rsidR="00EB4F37" w:rsidRPr="00EB4F37">
        <w:rPr>
          <w:color w:val="000000" w:themeColor="text1"/>
          <w:sz w:val="28"/>
          <w:szCs w:val="28"/>
          <w:u w:val="single"/>
        </w:rPr>
        <w:t xml:space="preserve">силы мышц нижних конечностей: </w:t>
      </w:r>
    </w:p>
    <w:p w14:paraId="6B3B4AF5" w14:textId="77777777" w:rsidR="00EB4F37" w:rsidRPr="00EB4F37" w:rsidRDefault="00EB4F37" w:rsidP="00433978">
      <w:pPr>
        <w:numPr>
          <w:ilvl w:val="0"/>
          <w:numId w:val="36"/>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Многоскоки с ноги на ногу на каждый шаг на скорость – 1 раз; </w:t>
      </w:r>
    </w:p>
    <w:p w14:paraId="5CB78E57" w14:textId="77777777" w:rsidR="00EB4F37" w:rsidRPr="00EB4F37" w:rsidRDefault="00EB4F37" w:rsidP="00433978">
      <w:pPr>
        <w:numPr>
          <w:ilvl w:val="0"/>
          <w:numId w:val="36"/>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Многоскоки с ноги на ногу через  шаг на скорость – 1 раз;</w:t>
      </w:r>
    </w:p>
    <w:p w14:paraId="08DC8AAF" w14:textId="77777777" w:rsidR="00EB4F37" w:rsidRPr="00EB4F37" w:rsidRDefault="00EB4F37" w:rsidP="00433978">
      <w:pPr>
        <w:numPr>
          <w:ilvl w:val="0"/>
          <w:numId w:val="36"/>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Многоскоки в шаге на левую (правую) ногу на скорость – по 1разу на каждую ногу; </w:t>
      </w:r>
    </w:p>
    <w:p w14:paraId="0FC0FE58" w14:textId="69B1AC4E" w:rsidR="00EB4F37" w:rsidRPr="00EB4F37" w:rsidRDefault="0066053F" w:rsidP="00B77B0D">
      <w:pPr>
        <w:autoSpaceDE w:val="0"/>
        <w:autoSpaceDN w:val="0"/>
        <w:adjustRightInd w:val="0"/>
        <w:spacing w:line="360" w:lineRule="auto"/>
        <w:jc w:val="both"/>
        <w:rPr>
          <w:color w:val="000000" w:themeColor="text1"/>
          <w:sz w:val="28"/>
          <w:szCs w:val="28"/>
          <w:u w:val="single"/>
        </w:rPr>
      </w:pPr>
      <w:r>
        <w:rPr>
          <w:color w:val="000000" w:themeColor="text1"/>
          <w:sz w:val="28"/>
          <w:szCs w:val="28"/>
          <w:u w:val="single"/>
        </w:rPr>
        <w:t>Способствовать у</w:t>
      </w:r>
      <w:r w:rsidR="00EB4F37" w:rsidRPr="00EB4F37">
        <w:rPr>
          <w:color w:val="000000" w:themeColor="text1"/>
          <w:sz w:val="28"/>
          <w:szCs w:val="28"/>
          <w:u w:val="single"/>
        </w:rPr>
        <w:t>величени</w:t>
      </w:r>
      <w:r>
        <w:rPr>
          <w:color w:val="000000" w:themeColor="text1"/>
          <w:sz w:val="28"/>
          <w:szCs w:val="28"/>
          <w:u w:val="single"/>
        </w:rPr>
        <w:t>ю</w:t>
      </w:r>
      <w:r w:rsidR="00EB4F37" w:rsidRPr="00EB4F37">
        <w:rPr>
          <w:color w:val="000000" w:themeColor="text1"/>
          <w:sz w:val="28"/>
          <w:szCs w:val="28"/>
          <w:u w:val="single"/>
        </w:rPr>
        <w:t xml:space="preserve"> амплитуды движений и </w:t>
      </w:r>
      <w:r>
        <w:rPr>
          <w:color w:val="000000" w:themeColor="text1"/>
          <w:sz w:val="28"/>
          <w:szCs w:val="28"/>
          <w:u w:val="single"/>
        </w:rPr>
        <w:t xml:space="preserve"> повышению </w:t>
      </w:r>
      <w:r w:rsidR="00EB4F37" w:rsidRPr="00EB4F37">
        <w:rPr>
          <w:color w:val="000000" w:themeColor="text1"/>
          <w:sz w:val="28"/>
          <w:szCs w:val="28"/>
          <w:u w:val="single"/>
        </w:rPr>
        <w:t xml:space="preserve">координации: </w:t>
      </w:r>
    </w:p>
    <w:p w14:paraId="79EA343B" w14:textId="77777777" w:rsidR="00EB4F37" w:rsidRPr="00EB4F37" w:rsidRDefault="00EB4F37" w:rsidP="00433978">
      <w:pPr>
        <w:numPr>
          <w:ilvl w:val="0"/>
          <w:numId w:val="17"/>
        </w:numPr>
        <w:autoSpaceDE w:val="0"/>
        <w:autoSpaceDN w:val="0"/>
        <w:adjustRightInd w:val="0"/>
        <w:spacing w:line="360" w:lineRule="auto"/>
        <w:ind w:left="0" w:firstLine="0"/>
        <w:jc w:val="both"/>
        <w:rPr>
          <w:color w:val="000000" w:themeColor="text1"/>
          <w:sz w:val="28"/>
          <w:szCs w:val="28"/>
          <w:u w:val="single"/>
        </w:rPr>
      </w:pPr>
      <w:r w:rsidRPr="00EB4F37">
        <w:rPr>
          <w:color w:val="000000" w:themeColor="text1"/>
          <w:sz w:val="28"/>
          <w:szCs w:val="28"/>
        </w:rPr>
        <w:t xml:space="preserve">Бег </w:t>
      </w:r>
      <w:proofErr w:type="spellStart"/>
      <w:r w:rsidRPr="00EB4F37">
        <w:rPr>
          <w:color w:val="000000" w:themeColor="text1"/>
          <w:sz w:val="28"/>
          <w:szCs w:val="28"/>
        </w:rPr>
        <w:t>скрестными</w:t>
      </w:r>
      <w:proofErr w:type="spellEnd"/>
      <w:r w:rsidRPr="00EB4F37">
        <w:rPr>
          <w:color w:val="000000" w:themeColor="text1"/>
          <w:sz w:val="28"/>
          <w:szCs w:val="28"/>
        </w:rPr>
        <w:t xml:space="preserve"> шагами левым (правым) боком – по 1разу на каждую ногу;</w:t>
      </w:r>
    </w:p>
    <w:p w14:paraId="28E2B977" w14:textId="77777777" w:rsidR="00EB4F37" w:rsidRPr="00EB4F37" w:rsidRDefault="00EB4F37" w:rsidP="00433978">
      <w:pPr>
        <w:numPr>
          <w:ilvl w:val="0"/>
          <w:numId w:val="17"/>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Махи с хлопком с продвижением вперед – 1 раз;</w:t>
      </w:r>
    </w:p>
    <w:p w14:paraId="1CF1D1A4" w14:textId="77777777" w:rsidR="00EB4F37" w:rsidRPr="00EB4F37" w:rsidRDefault="00EB4F37" w:rsidP="00433978">
      <w:pPr>
        <w:numPr>
          <w:ilvl w:val="0"/>
          <w:numId w:val="17"/>
        </w:numPr>
        <w:autoSpaceDE w:val="0"/>
        <w:autoSpaceDN w:val="0"/>
        <w:adjustRightInd w:val="0"/>
        <w:spacing w:line="360" w:lineRule="auto"/>
        <w:ind w:left="0" w:firstLine="0"/>
        <w:jc w:val="both"/>
        <w:rPr>
          <w:color w:val="000000" w:themeColor="text1"/>
          <w:sz w:val="28"/>
          <w:szCs w:val="28"/>
          <w:u w:val="single"/>
        </w:rPr>
      </w:pPr>
      <w:r w:rsidRPr="00EB4F37">
        <w:rPr>
          <w:color w:val="000000" w:themeColor="text1"/>
          <w:sz w:val="28"/>
          <w:szCs w:val="28"/>
        </w:rPr>
        <w:t>Семенящий бег– 1 раз;</w:t>
      </w:r>
    </w:p>
    <w:p w14:paraId="04043807" w14:textId="0DE244A9" w:rsidR="00EB4F37" w:rsidRPr="00EB4F37" w:rsidRDefault="00EB4F37" w:rsidP="00B77B0D">
      <w:pPr>
        <w:autoSpaceDE w:val="0"/>
        <w:autoSpaceDN w:val="0"/>
        <w:adjustRightInd w:val="0"/>
        <w:spacing w:line="360" w:lineRule="auto"/>
        <w:jc w:val="both"/>
        <w:rPr>
          <w:color w:val="000000" w:themeColor="text1"/>
          <w:sz w:val="28"/>
          <w:szCs w:val="28"/>
          <w:u w:val="single"/>
        </w:rPr>
      </w:pPr>
      <w:r w:rsidRPr="00EB4F37">
        <w:rPr>
          <w:color w:val="000000" w:themeColor="text1"/>
          <w:sz w:val="28"/>
          <w:szCs w:val="28"/>
          <w:u w:val="single"/>
        </w:rPr>
        <w:t xml:space="preserve">Ускорения: </w:t>
      </w:r>
      <w:r w:rsidRPr="00EB4F37">
        <w:rPr>
          <w:color w:val="000000" w:themeColor="text1"/>
          <w:sz w:val="28"/>
          <w:szCs w:val="28"/>
        </w:rPr>
        <w:t>5</w:t>
      </w:r>
      <m:oMath>
        <m:r>
          <w:rPr>
            <w:rFonts w:ascii="Cambria Math" w:hAnsi="Cambria Math"/>
            <w:color w:val="000000" w:themeColor="text1"/>
            <w:sz w:val="28"/>
            <w:szCs w:val="28"/>
          </w:rPr>
          <m:t>×</m:t>
        </m:r>
      </m:oMath>
      <w:r w:rsidRPr="00EB4F37">
        <w:rPr>
          <w:color w:val="000000" w:themeColor="text1"/>
          <w:sz w:val="28"/>
          <w:szCs w:val="28"/>
        </w:rPr>
        <w:t>25 метров с высокого старта.</w:t>
      </w:r>
    </w:p>
    <w:p w14:paraId="30E627E8" w14:textId="77777777" w:rsidR="00EB4F37" w:rsidRPr="00EB4F37" w:rsidRDefault="00EB4F37" w:rsidP="00B77B0D">
      <w:pPr>
        <w:autoSpaceDE w:val="0"/>
        <w:autoSpaceDN w:val="0"/>
        <w:adjustRightInd w:val="0"/>
        <w:spacing w:line="360" w:lineRule="auto"/>
        <w:jc w:val="both"/>
        <w:rPr>
          <w:color w:val="000000" w:themeColor="text1"/>
          <w:sz w:val="28"/>
          <w:szCs w:val="28"/>
          <w:u w:val="single"/>
        </w:rPr>
      </w:pPr>
    </w:p>
    <w:p w14:paraId="0895AE13" w14:textId="77777777" w:rsidR="00EB4F37" w:rsidRPr="00EB4F37" w:rsidRDefault="00EB4F37" w:rsidP="00B77B0D">
      <w:pPr>
        <w:autoSpaceDE w:val="0"/>
        <w:autoSpaceDN w:val="0"/>
        <w:adjustRightInd w:val="0"/>
        <w:spacing w:line="360" w:lineRule="auto"/>
        <w:jc w:val="both"/>
        <w:rPr>
          <w:b/>
          <w:color w:val="000000" w:themeColor="text1"/>
          <w:sz w:val="28"/>
          <w:szCs w:val="28"/>
        </w:rPr>
      </w:pPr>
    </w:p>
    <w:p w14:paraId="2CC61EF9" w14:textId="77777777" w:rsidR="002C5B80" w:rsidRDefault="002C5B80" w:rsidP="00B77B0D">
      <w:pPr>
        <w:autoSpaceDE w:val="0"/>
        <w:autoSpaceDN w:val="0"/>
        <w:adjustRightInd w:val="0"/>
        <w:spacing w:line="360" w:lineRule="auto"/>
        <w:jc w:val="center"/>
        <w:rPr>
          <w:b/>
          <w:color w:val="000000" w:themeColor="text1"/>
          <w:sz w:val="28"/>
          <w:szCs w:val="28"/>
        </w:rPr>
      </w:pPr>
    </w:p>
    <w:p w14:paraId="11839AA0" w14:textId="77777777" w:rsidR="00653ABF" w:rsidRDefault="00653ABF" w:rsidP="00B77B0D">
      <w:pPr>
        <w:autoSpaceDE w:val="0"/>
        <w:autoSpaceDN w:val="0"/>
        <w:adjustRightInd w:val="0"/>
        <w:spacing w:line="360" w:lineRule="auto"/>
        <w:jc w:val="center"/>
        <w:rPr>
          <w:b/>
          <w:color w:val="000000" w:themeColor="text1"/>
          <w:sz w:val="28"/>
          <w:szCs w:val="28"/>
        </w:rPr>
      </w:pPr>
    </w:p>
    <w:p w14:paraId="6C80661B" w14:textId="14DA06C2" w:rsidR="009C3BB8" w:rsidRDefault="009C3BB8" w:rsidP="009C3BB8">
      <w:pPr>
        <w:spacing w:after="200" w:line="276" w:lineRule="auto"/>
        <w:rPr>
          <w:b/>
          <w:color w:val="000000" w:themeColor="text1"/>
          <w:sz w:val="28"/>
          <w:szCs w:val="28"/>
        </w:rPr>
      </w:pPr>
      <w:r>
        <w:rPr>
          <w:b/>
          <w:color w:val="000000" w:themeColor="text1"/>
          <w:sz w:val="28"/>
          <w:szCs w:val="28"/>
        </w:rPr>
        <w:br w:type="page"/>
      </w:r>
    </w:p>
    <w:p w14:paraId="50C106AF" w14:textId="77777777" w:rsidR="00EB4F37" w:rsidRPr="00EB4F37" w:rsidRDefault="00EB4F37" w:rsidP="00B77B0D">
      <w:pPr>
        <w:autoSpaceDE w:val="0"/>
        <w:autoSpaceDN w:val="0"/>
        <w:adjustRightInd w:val="0"/>
        <w:spacing w:line="360" w:lineRule="auto"/>
        <w:jc w:val="center"/>
        <w:rPr>
          <w:b/>
          <w:color w:val="000000" w:themeColor="text1"/>
          <w:sz w:val="28"/>
          <w:szCs w:val="28"/>
        </w:rPr>
      </w:pPr>
      <w:r w:rsidRPr="00EB4F37">
        <w:rPr>
          <w:b/>
          <w:color w:val="000000" w:themeColor="text1"/>
          <w:sz w:val="28"/>
          <w:szCs w:val="28"/>
        </w:rPr>
        <w:lastRenderedPageBreak/>
        <w:t>Комплекс 2</w:t>
      </w:r>
    </w:p>
    <w:p w14:paraId="182A4802" w14:textId="77777777" w:rsidR="00EB4F37" w:rsidRP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t>Способ выполнения: с акцентом на развитие быстроты (~20 метров)</w:t>
      </w:r>
    </w:p>
    <w:p w14:paraId="291945CD" w14:textId="63C55563" w:rsidR="00EB4F37" w:rsidRPr="00EB4F37" w:rsidRDefault="0066053F" w:rsidP="00B77B0D">
      <w:pPr>
        <w:autoSpaceDE w:val="0"/>
        <w:autoSpaceDN w:val="0"/>
        <w:adjustRightInd w:val="0"/>
        <w:spacing w:line="360" w:lineRule="auto"/>
        <w:jc w:val="both"/>
        <w:rPr>
          <w:color w:val="000000" w:themeColor="text1"/>
          <w:sz w:val="28"/>
          <w:szCs w:val="28"/>
          <w:u w:val="single"/>
        </w:rPr>
      </w:pPr>
      <w:r w:rsidRPr="0066053F">
        <w:rPr>
          <w:color w:val="000000" w:themeColor="text1"/>
          <w:sz w:val="28"/>
          <w:szCs w:val="28"/>
          <w:u w:val="single"/>
        </w:rPr>
        <w:t>Совершенствовать технику и скорость движений</w:t>
      </w:r>
      <w:r>
        <w:rPr>
          <w:color w:val="000000" w:themeColor="text1"/>
          <w:sz w:val="28"/>
          <w:szCs w:val="28"/>
          <w:u w:val="single"/>
        </w:rPr>
        <w:t>:</w:t>
      </w:r>
      <w:r w:rsidR="00EB4F37" w:rsidRPr="00EB4F37">
        <w:rPr>
          <w:color w:val="000000" w:themeColor="text1"/>
          <w:sz w:val="28"/>
          <w:szCs w:val="28"/>
          <w:u w:val="single"/>
        </w:rPr>
        <w:t xml:space="preserve"> </w:t>
      </w:r>
    </w:p>
    <w:p w14:paraId="4997917A" w14:textId="77777777" w:rsidR="00EB4F37" w:rsidRPr="00EB4F37" w:rsidRDefault="00EB4F37" w:rsidP="00433978">
      <w:pPr>
        <w:numPr>
          <w:ilvl w:val="0"/>
          <w:numId w:val="37"/>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«Колесо» с акцентом на быстрый подъем и вынос ноги вперед-вверх– 1 раз; </w:t>
      </w:r>
    </w:p>
    <w:p w14:paraId="56B4E483" w14:textId="77777777" w:rsidR="00EB4F37" w:rsidRPr="00EB4F37" w:rsidRDefault="00EB4F37" w:rsidP="00433978">
      <w:pPr>
        <w:numPr>
          <w:ilvl w:val="0"/>
          <w:numId w:val="37"/>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Перекат с пятки на носок с продвижением вперед с акцентом на быстрое отталкивание от дорожк</w:t>
      </w:r>
      <w:proofErr w:type="gramStart"/>
      <w:r w:rsidRPr="00EB4F37">
        <w:rPr>
          <w:color w:val="000000" w:themeColor="text1"/>
          <w:sz w:val="28"/>
          <w:szCs w:val="28"/>
        </w:rPr>
        <w:t>и-</w:t>
      </w:r>
      <w:proofErr w:type="gramEnd"/>
      <w:r w:rsidRPr="00EB4F37">
        <w:rPr>
          <w:color w:val="000000" w:themeColor="text1"/>
          <w:sz w:val="28"/>
          <w:szCs w:val="28"/>
        </w:rPr>
        <w:t xml:space="preserve"> по 1 разу с вращением рук вперед и назад; </w:t>
      </w:r>
    </w:p>
    <w:p w14:paraId="74AF64B5" w14:textId="77777777" w:rsidR="00EB4F37" w:rsidRPr="00EB4F37" w:rsidRDefault="00EB4F37" w:rsidP="00433978">
      <w:pPr>
        <w:numPr>
          <w:ilvl w:val="0"/>
          <w:numId w:val="37"/>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Бег с </w:t>
      </w:r>
      <w:proofErr w:type="spellStart"/>
      <w:r w:rsidRPr="00EB4F37">
        <w:rPr>
          <w:color w:val="000000" w:themeColor="text1"/>
          <w:sz w:val="28"/>
          <w:szCs w:val="28"/>
        </w:rPr>
        <w:t>захлестом</w:t>
      </w:r>
      <w:proofErr w:type="spellEnd"/>
      <w:r w:rsidRPr="00EB4F37">
        <w:rPr>
          <w:color w:val="000000" w:themeColor="text1"/>
          <w:sz w:val="28"/>
          <w:szCs w:val="28"/>
        </w:rPr>
        <w:t xml:space="preserve"> голени на скорость – 1 раз;</w:t>
      </w:r>
    </w:p>
    <w:p w14:paraId="07B75BE8" w14:textId="77777777" w:rsidR="00EB4F37" w:rsidRDefault="00EB4F37" w:rsidP="00433978">
      <w:pPr>
        <w:numPr>
          <w:ilvl w:val="0"/>
          <w:numId w:val="37"/>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Беговые движения руками с максимальной скоростью в ходьбе – 1 раз;</w:t>
      </w:r>
    </w:p>
    <w:p w14:paraId="02D8BEEA" w14:textId="4E9AF078" w:rsidR="0066053F" w:rsidRPr="0066053F" w:rsidRDefault="0066053F" w:rsidP="0066053F">
      <w:pPr>
        <w:autoSpaceDE w:val="0"/>
        <w:autoSpaceDN w:val="0"/>
        <w:adjustRightInd w:val="0"/>
        <w:spacing w:line="360" w:lineRule="auto"/>
        <w:jc w:val="both"/>
        <w:rPr>
          <w:color w:val="000000" w:themeColor="text1"/>
          <w:sz w:val="28"/>
          <w:szCs w:val="28"/>
          <w:u w:val="single"/>
        </w:rPr>
      </w:pPr>
      <w:r w:rsidRPr="0066053F">
        <w:rPr>
          <w:color w:val="000000" w:themeColor="text1"/>
          <w:sz w:val="28"/>
          <w:szCs w:val="28"/>
          <w:u w:val="single"/>
        </w:rPr>
        <w:t>Способствовать увеличению скорости движений и развитию силы мышц нижних конечностей:</w:t>
      </w:r>
    </w:p>
    <w:p w14:paraId="5BFAB255" w14:textId="77777777" w:rsidR="00EB4F37" w:rsidRPr="00EB4F37" w:rsidRDefault="00EB4F37" w:rsidP="00433978">
      <w:pPr>
        <w:numPr>
          <w:ilvl w:val="0"/>
          <w:numId w:val="10"/>
        </w:numPr>
        <w:autoSpaceDE w:val="0"/>
        <w:autoSpaceDN w:val="0"/>
        <w:adjustRightInd w:val="0"/>
        <w:spacing w:line="360" w:lineRule="auto"/>
        <w:ind w:left="0" w:firstLine="0"/>
        <w:jc w:val="both"/>
        <w:rPr>
          <w:color w:val="000000" w:themeColor="text1"/>
          <w:sz w:val="28"/>
          <w:szCs w:val="28"/>
          <w:u w:val="single"/>
        </w:rPr>
      </w:pPr>
      <w:r w:rsidRPr="00EB4F37">
        <w:rPr>
          <w:color w:val="000000" w:themeColor="text1"/>
          <w:sz w:val="28"/>
          <w:szCs w:val="28"/>
        </w:rPr>
        <w:t>Прыжки на стопе на 2-х ногах с небольшим продвижением вперед – по 1 разу лицом и спиной вперед;</w:t>
      </w:r>
    </w:p>
    <w:p w14:paraId="3B98564C" w14:textId="69E67EE8" w:rsidR="00EB4F37" w:rsidRDefault="00EB4F37" w:rsidP="00433978">
      <w:pPr>
        <w:numPr>
          <w:ilvl w:val="0"/>
          <w:numId w:val="10"/>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w:t>
      </w:r>
      <w:r w:rsidR="00ED075D">
        <w:rPr>
          <w:color w:val="000000" w:themeColor="text1"/>
          <w:sz w:val="28"/>
          <w:szCs w:val="28"/>
        </w:rPr>
        <w:t>р</w:t>
      </w:r>
      <w:r w:rsidRPr="00EB4F37">
        <w:rPr>
          <w:color w:val="000000" w:themeColor="text1"/>
          <w:sz w:val="28"/>
          <w:szCs w:val="28"/>
        </w:rPr>
        <w:t>ыжки на одной ноге на скорость – по 1 разу на каждую ногу;</w:t>
      </w:r>
    </w:p>
    <w:p w14:paraId="438740E4" w14:textId="4A9F6E4F" w:rsidR="00F762CD" w:rsidRPr="00F762CD" w:rsidRDefault="00F762CD" w:rsidP="00F762CD">
      <w:pPr>
        <w:autoSpaceDE w:val="0"/>
        <w:autoSpaceDN w:val="0"/>
        <w:adjustRightInd w:val="0"/>
        <w:spacing w:line="360" w:lineRule="auto"/>
        <w:jc w:val="both"/>
        <w:rPr>
          <w:color w:val="000000" w:themeColor="text1"/>
          <w:sz w:val="28"/>
          <w:szCs w:val="28"/>
          <w:u w:val="single"/>
        </w:rPr>
      </w:pPr>
      <w:r w:rsidRPr="00F762CD">
        <w:rPr>
          <w:color w:val="000000" w:themeColor="text1"/>
          <w:sz w:val="28"/>
          <w:szCs w:val="28"/>
          <w:u w:val="single"/>
        </w:rPr>
        <w:t>Способствовать увеличению амплитуды движений и повышению координации:</w:t>
      </w:r>
    </w:p>
    <w:p w14:paraId="78A655DA" w14:textId="77777777" w:rsidR="00EB4F37" w:rsidRPr="00EB4F37" w:rsidRDefault="00EB4F37" w:rsidP="00433978">
      <w:pPr>
        <w:numPr>
          <w:ilvl w:val="0"/>
          <w:numId w:val="14"/>
        </w:numPr>
        <w:autoSpaceDE w:val="0"/>
        <w:autoSpaceDN w:val="0"/>
        <w:adjustRightInd w:val="0"/>
        <w:spacing w:line="360" w:lineRule="auto"/>
        <w:ind w:left="0" w:firstLine="0"/>
        <w:jc w:val="both"/>
        <w:rPr>
          <w:color w:val="000000" w:themeColor="text1"/>
          <w:sz w:val="28"/>
          <w:szCs w:val="28"/>
          <w:u w:val="single"/>
        </w:rPr>
      </w:pPr>
      <w:r w:rsidRPr="00EB4F37">
        <w:rPr>
          <w:color w:val="000000" w:themeColor="text1"/>
          <w:sz w:val="28"/>
          <w:szCs w:val="28"/>
        </w:rPr>
        <w:t>Передвижения приставными шагами левым (правым) боком – по 1разу;</w:t>
      </w:r>
    </w:p>
    <w:p w14:paraId="20387998" w14:textId="77777777" w:rsidR="00EB4F37" w:rsidRPr="00EB4F37" w:rsidRDefault="00EB4F37" w:rsidP="00433978">
      <w:pPr>
        <w:numPr>
          <w:ilvl w:val="0"/>
          <w:numId w:val="14"/>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Махи с хлопком с продвижением вперед – 1 раз;</w:t>
      </w:r>
    </w:p>
    <w:p w14:paraId="319D7730" w14:textId="77777777" w:rsidR="00EB4F37" w:rsidRPr="00EB4F37" w:rsidRDefault="00EB4F37" w:rsidP="00433978">
      <w:pPr>
        <w:numPr>
          <w:ilvl w:val="0"/>
          <w:numId w:val="14"/>
        </w:numPr>
        <w:autoSpaceDE w:val="0"/>
        <w:autoSpaceDN w:val="0"/>
        <w:adjustRightInd w:val="0"/>
        <w:spacing w:line="360" w:lineRule="auto"/>
        <w:ind w:left="0" w:firstLine="0"/>
        <w:jc w:val="both"/>
        <w:rPr>
          <w:color w:val="000000" w:themeColor="text1"/>
          <w:sz w:val="28"/>
          <w:szCs w:val="28"/>
        </w:rPr>
      </w:pPr>
      <w:proofErr w:type="spellStart"/>
      <w:r w:rsidRPr="00EB4F37">
        <w:rPr>
          <w:color w:val="000000" w:themeColor="text1"/>
          <w:sz w:val="28"/>
          <w:szCs w:val="28"/>
        </w:rPr>
        <w:t>Скрестные</w:t>
      </w:r>
      <w:proofErr w:type="spellEnd"/>
      <w:r w:rsidRPr="00EB4F37">
        <w:rPr>
          <w:color w:val="000000" w:themeColor="text1"/>
          <w:sz w:val="28"/>
          <w:szCs w:val="28"/>
        </w:rPr>
        <w:t xml:space="preserve"> перешагивания через линию с продвижением вперед – 1 раз;</w:t>
      </w:r>
    </w:p>
    <w:p w14:paraId="00F24468" w14:textId="4B4AD3DB" w:rsidR="00EB4F37" w:rsidRPr="00EB4F37" w:rsidRDefault="00EB4F37" w:rsidP="00B77B0D">
      <w:pPr>
        <w:autoSpaceDE w:val="0"/>
        <w:autoSpaceDN w:val="0"/>
        <w:adjustRightInd w:val="0"/>
        <w:spacing w:line="360" w:lineRule="auto"/>
        <w:jc w:val="both"/>
        <w:rPr>
          <w:color w:val="000000" w:themeColor="text1"/>
          <w:sz w:val="28"/>
          <w:szCs w:val="28"/>
          <w:u w:val="single"/>
        </w:rPr>
      </w:pPr>
      <w:r w:rsidRPr="00EB4F37">
        <w:rPr>
          <w:color w:val="000000" w:themeColor="text1"/>
          <w:sz w:val="28"/>
          <w:szCs w:val="28"/>
          <w:u w:val="single"/>
        </w:rPr>
        <w:t>Ускорение:</w:t>
      </w:r>
      <w:r w:rsidRPr="00EB4F37">
        <w:rPr>
          <w:color w:val="000000" w:themeColor="text1"/>
          <w:sz w:val="28"/>
          <w:szCs w:val="28"/>
        </w:rPr>
        <w:t xml:space="preserve"> 3</w:t>
      </w:r>
      <m:oMath>
        <m:r>
          <w:rPr>
            <w:rFonts w:ascii="Cambria Math" w:hAnsi="Cambria Math"/>
            <w:color w:val="000000" w:themeColor="text1"/>
            <w:sz w:val="28"/>
            <w:szCs w:val="28"/>
          </w:rPr>
          <m:t>×</m:t>
        </m:r>
      </m:oMath>
      <w:r w:rsidRPr="00EB4F37">
        <w:rPr>
          <w:color w:val="000000" w:themeColor="text1"/>
          <w:sz w:val="28"/>
          <w:szCs w:val="28"/>
        </w:rPr>
        <w:t>30 метров с высокого старта.</w:t>
      </w:r>
    </w:p>
    <w:p w14:paraId="693706B2" w14:textId="0B41F801" w:rsidR="009C3BB8" w:rsidRDefault="009C3BB8">
      <w:pPr>
        <w:spacing w:after="200" w:line="276" w:lineRule="auto"/>
        <w:rPr>
          <w:b/>
          <w:color w:val="000000" w:themeColor="text1"/>
          <w:sz w:val="28"/>
          <w:szCs w:val="28"/>
        </w:rPr>
      </w:pPr>
      <w:r>
        <w:rPr>
          <w:b/>
          <w:color w:val="000000" w:themeColor="text1"/>
          <w:sz w:val="28"/>
          <w:szCs w:val="28"/>
        </w:rPr>
        <w:br w:type="page"/>
      </w:r>
    </w:p>
    <w:p w14:paraId="0FE14963" w14:textId="77777777" w:rsidR="00EB4F37" w:rsidRPr="00EB4F37" w:rsidRDefault="00EB4F37" w:rsidP="00B77B0D">
      <w:pPr>
        <w:autoSpaceDE w:val="0"/>
        <w:autoSpaceDN w:val="0"/>
        <w:adjustRightInd w:val="0"/>
        <w:spacing w:line="360" w:lineRule="auto"/>
        <w:jc w:val="center"/>
        <w:rPr>
          <w:b/>
          <w:color w:val="000000" w:themeColor="text1"/>
          <w:sz w:val="28"/>
          <w:szCs w:val="28"/>
        </w:rPr>
      </w:pPr>
      <w:r w:rsidRPr="00EB4F37">
        <w:rPr>
          <w:b/>
          <w:color w:val="000000" w:themeColor="text1"/>
          <w:sz w:val="28"/>
          <w:szCs w:val="28"/>
        </w:rPr>
        <w:lastRenderedPageBreak/>
        <w:t>Комплекс 3</w:t>
      </w:r>
    </w:p>
    <w:p w14:paraId="50C903A6" w14:textId="77777777" w:rsid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t>Способ выполнения: с акцентом на развитие силовых способностей (~20 метров)</w:t>
      </w:r>
    </w:p>
    <w:p w14:paraId="7FE038DD" w14:textId="70E63D27" w:rsidR="0066053F" w:rsidRPr="0066053F" w:rsidRDefault="0066053F" w:rsidP="00B77B0D">
      <w:pPr>
        <w:autoSpaceDE w:val="0"/>
        <w:autoSpaceDN w:val="0"/>
        <w:adjustRightInd w:val="0"/>
        <w:spacing w:line="360" w:lineRule="auto"/>
        <w:jc w:val="both"/>
        <w:rPr>
          <w:color w:val="000000" w:themeColor="text1"/>
          <w:sz w:val="28"/>
          <w:szCs w:val="28"/>
          <w:u w:val="single"/>
        </w:rPr>
      </w:pPr>
      <w:r w:rsidRPr="0066053F">
        <w:rPr>
          <w:color w:val="000000" w:themeColor="text1"/>
          <w:sz w:val="28"/>
          <w:szCs w:val="28"/>
          <w:u w:val="single"/>
        </w:rPr>
        <w:t>Совершенствовать технику и скорость движений</w:t>
      </w:r>
      <w:r>
        <w:rPr>
          <w:color w:val="000000" w:themeColor="text1"/>
          <w:sz w:val="28"/>
          <w:szCs w:val="28"/>
          <w:u w:val="single"/>
        </w:rPr>
        <w:t>:</w:t>
      </w:r>
      <w:r w:rsidRPr="00EB4F37">
        <w:rPr>
          <w:color w:val="000000" w:themeColor="text1"/>
          <w:sz w:val="28"/>
          <w:szCs w:val="28"/>
          <w:u w:val="single"/>
        </w:rPr>
        <w:t xml:space="preserve"> </w:t>
      </w:r>
    </w:p>
    <w:p w14:paraId="270DC058" w14:textId="77777777" w:rsidR="00EB4F37" w:rsidRPr="00EB4F37" w:rsidRDefault="00EB4F37" w:rsidP="00433978">
      <w:pPr>
        <w:numPr>
          <w:ilvl w:val="0"/>
          <w:numId w:val="16"/>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Бег с высоким подниманием бедра с акцентом на максимальный подъем и опускание ноги – 2 раза; </w:t>
      </w:r>
    </w:p>
    <w:p w14:paraId="5598AE9C" w14:textId="77777777" w:rsidR="00EB4F37" w:rsidRDefault="00EB4F37" w:rsidP="00433978">
      <w:pPr>
        <w:numPr>
          <w:ilvl w:val="0"/>
          <w:numId w:val="16"/>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Поочередные подскоки вве</w:t>
      </w:r>
      <w:proofErr w:type="gramStart"/>
      <w:r w:rsidRPr="00EB4F37">
        <w:rPr>
          <w:color w:val="000000" w:themeColor="text1"/>
          <w:sz w:val="28"/>
          <w:szCs w:val="28"/>
        </w:rPr>
        <w:t>рх с пр</w:t>
      </w:r>
      <w:proofErr w:type="gramEnd"/>
      <w:r w:rsidRPr="00EB4F37">
        <w:rPr>
          <w:color w:val="000000" w:themeColor="text1"/>
          <w:sz w:val="28"/>
          <w:szCs w:val="28"/>
        </w:rPr>
        <w:t xml:space="preserve">одвижением вперед с акцентом на максимальное отталкивание на каждом шаге - 2 раза; </w:t>
      </w:r>
    </w:p>
    <w:p w14:paraId="5D6F6AD1" w14:textId="066BCC1F" w:rsidR="00EB4F37" w:rsidRPr="00F762CD" w:rsidRDefault="00F762CD" w:rsidP="00B77B0D">
      <w:pPr>
        <w:autoSpaceDE w:val="0"/>
        <w:autoSpaceDN w:val="0"/>
        <w:adjustRightInd w:val="0"/>
        <w:spacing w:line="360" w:lineRule="auto"/>
        <w:jc w:val="both"/>
        <w:rPr>
          <w:color w:val="000000" w:themeColor="text1"/>
          <w:sz w:val="28"/>
          <w:szCs w:val="28"/>
          <w:u w:val="single"/>
        </w:rPr>
      </w:pPr>
      <w:r w:rsidRPr="00F762CD">
        <w:rPr>
          <w:color w:val="000000" w:themeColor="text1"/>
          <w:sz w:val="28"/>
          <w:szCs w:val="28"/>
          <w:u w:val="single"/>
        </w:rPr>
        <w:t>Способствовать увеличению скорости движений и развитию силы мышц нижних конечностей:</w:t>
      </w:r>
    </w:p>
    <w:p w14:paraId="1661AD18" w14:textId="77777777" w:rsidR="00EB4F37" w:rsidRPr="00EB4F37" w:rsidRDefault="00EB4F37" w:rsidP="00433978">
      <w:pPr>
        <w:numPr>
          <w:ilvl w:val="0"/>
          <w:numId w:val="38"/>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Многоскоки </w:t>
      </w:r>
      <w:proofErr w:type="gramStart"/>
      <w:r w:rsidRPr="00EB4F37">
        <w:rPr>
          <w:color w:val="000000" w:themeColor="text1"/>
          <w:sz w:val="28"/>
          <w:szCs w:val="28"/>
        </w:rPr>
        <w:t>с ноги на ногу на каждый шаг с акцентом на максимальное отталкивание</w:t>
      </w:r>
      <w:proofErr w:type="gramEnd"/>
      <w:r w:rsidRPr="00EB4F37">
        <w:rPr>
          <w:color w:val="000000" w:themeColor="text1"/>
          <w:sz w:val="28"/>
          <w:szCs w:val="28"/>
        </w:rPr>
        <w:t xml:space="preserve"> на каждом шаге – 1 раз; </w:t>
      </w:r>
    </w:p>
    <w:p w14:paraId="3C3A2B0A" w14:textId="77777777" w:rsidR="00EB4F37" w:rsidRPr="00EB4F37" w:rsidRDefault="00EB4F37" w:rsidP="00433978">
      <w:pPr>
        <w:numPr>
          <w:ilvl w:val="0"/>
          <w:numId w:val="38"/>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Многоскоки </w:t>
      </w:r>
      <w:proofErr w:type="gramStart"/>
      <w:r w:rsidRPr="00EB4F37">
        <w:rPr>
          <w:color w:val="000000" w:themeColor="text1"/>
          <w:sz w:val="28"/>
          <w:szCs w:val="28"/>
        </w:rPr>
        <w:t>с ноги на ногу через  шаг с акцентом на максимальное отталкивание</w:t>
      </w:r>
      <w:proofErr w:type="gramEnd"/>
      <w:r w:rsidRPr="00EB4F37">
        <w:rPr>
          <w:color w:val="000000" w:themeColor="text1"/>
          <w:sz w:val="28"/>
          <w:szCs w:val="28"/>
        </w:rPr>
        <w:t xml:space="preserve"> на каждом шаге – 1 раз;</w:t>
      </w:r>
    </w:p>
    <w:p w14:paraId="1E91F6C0" w14:textId="77777777" w:rsidR="00EB4F37" w:rsidRPr="00EB4F37" w:rsidRDefault="00EB4F37" w:rsidP="00433978">
      <w:pPr>
        <w:numPr>
          <w:ilvl w:val="0"/>
          <w:numId w:val="38"/>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Многоскоки в шаге на левую (правую) ногу с акцентом на максимальное отталкивание на каждом шаге – по 1разу на каждую ногу; </w:t>
      </w:r>
    </w:p>
    <w:p w14:paraId="60B3EE9A" w14:textId="1C7302E5" w:rsidR="00EB4F37" w:rsidRPr="00EB4F37" w:rsidRDefault="00F762CD" w:rsidP="00B77B0D">
      <w:pPr>
        <w:autoSpaceDE w:val="0"/>
        <w:autoSpaceDN w:val="0"/>
        <w:adjustRightInd w:val="0"/>
        <w:spacing w:line="360" w:lineRule="auto"/>
        <w:jc w:val="both"/>
        <w:rPr>
          <w:color w:val="000000" w:themeColor="text1"/>
          <w:sz w:val="28"/>
          <w:szCs w:val="28"/>
          <w:u w:val="single"/>
        </w:rPr>
      </w:pPr>
      <w:r w:rsidRPr="00F762CD">
        <w:rPr>
          <w:color w:val="000000" w:themeColor="text1"/>
          <w:sz w:val="28"/>
          <w:szCs w:val="28"/>
          <w:u w:val="single"/>
        </w:rPr>
        <w:t>Способствовать увеличению амплитуды движений и  повышению координации:</w:t>
      </w:r>
      <w:r w:rsidR="00EB4F37" w:rsidRPr="00EB4F37">
        <w:rPr>
          <w:color w:val="000000" w:themeColor="text1"/>
          <w:sz w:val="28"/>
          <w:szCs w:val="28"/>
          <w:u w:val="single"/>
        </w:rPr>
        <w:t xml:space="preserve"> </w:t>
      </w:r>
    </w:p>
    <w:p w14:paraId="71D57564" w14:textId="77777777" w:rsidR="00EB4F37" w:rsidRPr="00EB4F37" w:rsidRDefault="00EB4F37" w:rsidP="00433978">
      <w:pPr>
        <w:numPr>
          <w:ilvl w:val="0"/>
          <w:numId w:val="18"/>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Перемещения приставными шагами, один шаг левым боком, другой правым, по очереди – 1 раз;</w:t>
      </w:r>
    </w:p>
    <w:p w14:paraId="2505694D" w14:textId="77777777" w:rsidR="00EB4F37" w:rsidRPr="00EB4F37" w:rsidRDefault="00EB4F37" w:rsidP="00433978">
      <w:pPr>
        <w:numPr>
          <w:ilvl w:val="0"/>
          <w:numId w:val="18"/>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Поочередные махи левой и правой ногой в ходьбе через шаг – 1 раз;</w:t>
      </w:r>
    </w:p>
    <w:p w14:paraId="5BA57F12" w14:textId="77777777" w:rsidR="00EB4F37" w:rsidRPr="00EB4F37" w:rsidRDefault="00EB4F37" w:rsidP="00433978">
      <w:pPr>
        <w:numPr>
          <w:ilvl w:val="0"/>
          <w:numId w:val="18"/>
        </w:numPr>
        <w:autoSpaceDE w:val="0"/>
        <w:autoSpaceDN w:val="0"/>
        <w:adjustRightInd w:val="0"/>
        <w:spacing w:line="360" w:lineRule="auto"/>
        <w:ind w:left="0" w:firstLine="0"/>
        <w:jc w:val="both"/>
        <w:rPr>
          <w:color w:val="000000" w:themeColor="text1"/>
          <w:sz w:val="28"/>
          <w:szCs w:val="28"/>
          <w:u w:val="single"/>
        </w:rPr>
      </w:pPr>
      <w:r w:rsidRPr="00EB4F37">
        <w:rPr>
          <w:color w:val="000000" w:themeColor="text1"/>
          <w:sz w:val="28"/>
          <w:szCs w:val="28"/>
        </w:rPr>
        <w:t>Бег спиной вперед– 1 раз;</w:t>
      </w:r>
    </w:p>
    <w:p w14:paraId="7708B60B" w14:textId="77777777" w:rsidR="00EB4F37" w:rsidRPr="00EB4F37" w:rsidRDefault="00EB4F37" w:rsidP="00B77B0D">
      <w:pPr>
        <w:autoSpaceDE w:val="0"/>
        <w:autoSpaceDN w:val="0"/>
        <w:adjustRightInd w:val="0"/>
        <w:spacing w:line="360" w:lineRule="auto"/>
        <w:jc w:val="both"/>
        <w:rPr>
          <w:color w:val="000000" w:themeColor="text1"/>
          <w:sz w:val="28"/>
          <w:szCs w:val="28"/>
          <w:u w:val="single"/>
        </w:rPr>
      </w:pPr>
      <w:r w:rsidRPr="00EB4F37">
        <w:rPr>
          <w:color w:val="000000" w:themeColor="text1"/>
          <w:sz w:val="28"/>
          <w:szCs w:val="28"/>
          <w:u w:val="single"/>
        </w:rPr>
        <w:t>Челночный бег 3×10 метров.</w:t>
      </w:r>
    </w:p>
    <w:p w14:paraId="243CC267" w14:textId="77777777" w:rsidR="00EB4F37" w:rsidRPr="00EB4F37" w:rsidRDefault="00EB4F37" w:rsidP="00B77B0D">
      <w:pPr>
        <w:autoSpaceDE w:val="0"/>
        <w:autoSpaceDN w:val="0"/>
        <w:adjustRightInd w:val="0"/>
        <w:spacing w:line="360" w:lineRule="auto"/>
        <w:jc w:val="both"/>
        <w:rPr>
          <w:b/>
          <w:color w:val="000000" w:themeColor="text1"/>
          <w:sz w:val="28"/>
          <w:szCs w:val="28"/>
        </w:rPr>
      </w:pPr>
    </w:p>
    <w:p w14:paraId="49FAAD61" w14:textId="77777777" w:rsidR="00EB4F37" w:rsidRP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br w:type="page"/>
      </w:r>
    </w:p>
    <w:p w14:paraId="30DA326A" w14:textId="77777777" w:rsidR="00EB4F37" w:rsidRPr="00EB4F37" w:rsidRDefault="00EB4F37" w:rsidP="00B77B0D">
      <w:pPr>
        <w:autoSpaceDE w:val="0"/>
        <w:autoSpaceDN w:val="0"/>
        <w:adjustRightInd w:val="0"/>
        <w:spacing w:line="360" w:lineRule="auto"/>
        <w:jc w:val="center"/>
        <w:rPr>
          <w:b/>
          <w:color w:val="000000" w:themeColor="text1"/>
          <w:sz w:val="28"/>
          <w:szCs w:val="28"/>
        </w:rPr>
      </w:pPr>
      <w:r w:rsidRPr="00EB4F37">
        <w:rPr>
          <w:b/>
          <w:color w:val="000000" w:themeColor="text1"/>
          <w:sz w:val="28"/>
          <w:szCs w:val="28"/>
        </w:rPr>
        <w:lastRenderedPageBreak/>
        <w:t>Комплекс 4</w:t>
      </w:r>
    </w:p>
    <w:p w14:paraId="3DCCCD9F" w14:textId="77777777" w:rsid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t>Способ выполнения: с акцентом на развитие силовых способностей (~20 метров)</w:t>
      </w:r>
    </w:p>
    <w:p w14:paraId="2189E97E" w14:textId="20EADEE0" w:rsidR="0066053F" w:rsidRPr="0066053F" w:rsidRDefault="0066053F" w:rsidP="00B77B0D">
      <w:pPr>
        <w:autoSpaceDE w:val="0"/>
        <w:autoSpaceDN w:val="0"/>
        <w:adjustRightInd w:val="0"/>
        <w:spacing w:line="360" w:lineRule="auto"/>
        <w:jc w:val="both"/>
        <w:rPr>
          <w:color w:val="000000" w:themeColor="text1"/>
          <w:sz w:val="28"/>
          <w:szCs w:val="28"/>
          <w:u w:val="single"/>
        </w:rPr>
      </w:pPr>
      <w:r w:rsidRPr="0066053F">
        <w:rPr>
          <w:color w:val="000000" w:themeColor="text1"/>
          <w:sz w:val="28"/>
          <w:szCs w:val="28"/>
          <w:u w:val="single"/>
        </w:rPr>
        <w:t>Совершенствовать технику и скорость движений</w:t>
      </w:r>
      <w:r>
        <w:rPr>
          <w:color w:val="000000" w:themeColor="text1"/>
          <w:sz w:val="28"/>
          <w:szCs w:val="28"/>
          <w:u w:val="single"/>
        </w:rPr>
        <w:t>:</w:t>
      </w:r>
      <w:r w:rsidRPr="00EB4F37">
        <w:rPr>
          <w:color w:val="000000" w:themeColor="text1"/>
          <w:sz w:val="28"/>
          <w:szCs w:val="28"/>
          <w:u w:val="single"/>
        </w:rPr>
        <w:t xml:space="preserve"> </w:t>
      </w:r>
    </w:p>
    <w:p w14:paraId="14679DD6" w14:textId="77777777" w:rsidR="00EB4F37" w:rsidRPr="00EB4F37" w:rsidRDefault="00EB4F37" w:rsidP="00433978">
      <w:pPr>
        <w:numPr>
          <w:ilvl w:val="0"/>
          <w:numId w:val="19"/>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Ходьба в выпаде с акцентом на быстроту и максимальную амплитуду движений – 1 раз;</w:t>
      </w:r>
    </w:p>
    <w:p w14:paraId="661EE080" w14:textId="77777777" w:rsidR="00EB4F37" w:rsidRPr="00EB4F37" w:rsidRDefault="00EB4F37" w:rsidP="00433978">
      <w:pPr>
        <w:numPr>
          <w:ilvl w:val="0"/>
          <w:numId w:val="19"/>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Бег на прямых ногах с акцентом на максимальный подъем ноги – 1 раз; </w:t>
      </w:r>
    </w:p>
    <w:p w14:paraId="49976C76" w14:textId="77777777" w:rsidR="00EB4F37" w:rsidRDefault="00EB4F37" w:rsidP="00433978">
      <w:pPr>
        <w:numPr>
          <w:ilvl w:val="0"/>
          <w:numId w:val="19"/>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Перекат с пятки на носок с продвижением вперед с акцентом на максимальное отталкивание от дорожк</w:t>
      </w:r>
      <w:proofErr w:type="gramStart"/>
      <w:r w:rsidRPr="00EB4F37">
        <w:rPr>
          <w:color w:val="000000" w:themeColor="text1"/>
          <w:sz w:val="28"/>
          <w:szCs w:val="28"/>
        </w:rPr>
        <w:t>и-</w:t>
      </w:r>
      <w:proofErr w:type="gramEnd"/>
      <w:r w:rsidRPr="00EB4F37">
        <w:rPr>
          <w:color w:val="000000" w:themeColor="text1"/>
          <w:sz w:val="28"/>
          <w:szCs w:val="28"/>
        </w:rPr>
        <w:t xml:space="preserve"> по 1 разу с вращением рук вперед и назад; </w:t>
      </w:r>
    </w:p>
    <w:p w14:paraId="50B996B6" w14:textId="6F8678A9" w:rsidR="00F762CD" w:rsidRPr="00F762CD" w:rsidRDefault="00F762CD" w:rsidP="00F762CD">
      <w:pPr>
        <w:autoSpaceDE w:val="0"/>
        <w:autoSpaceDN w:val="0"/>
        <w:adjustRightInd w:val="0"/>
        <w:spacing w:line="360" w:lineRule="auto"/>
        <w:jc w:val="both"/>
        <w:rPr>
          <w:color w:val="000000" w:themeColor="text1"/>
          <w:sz w:val="28"/>
          <w:szCs w:val="28"/>
          <w:u w:val="single"/>
        </w:rPr>
      </w:pPr>
      <w:r w:rsidRPr="00F762CD">
        <w:rPr>
          <w:color w:val="000000" w:themeColor="text1"/>
          <w:sz w:val="28"/>
          <w:szCs w:val="28"/>
          <w:u w:val="single"/>
        </w:rPr>
        <w:t>Способствовать увеличению скорости движений и развитию силы мышц нижних конечностей:</w:t>
      </w:r>
    </w:p>
    <w:p w14:paraId="22C7742C" w14:textId="77777777" w:rsidR="00EB4F37" w:rsidRPr="00EB4F37" w:rsidRDefault="00EB4F37" w:rsidP="00433978">
      <w:pPr>
        <w:numPr>
          <w:ilvl w:val="0"/>
          <w:numId w:val="20"/>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Многоскоки </w:t>
      </w:r>
      <w:proofErr w:type="gramStart"/>
      <w:r w:rsidRPr="00EB4F37">
        <w:rPr>
          <w:color w:val="000000" w:themeColor="text1"/>
          <w:sz w:val="28"/>
          <w:szCs w:val="28"/>
        </w:rPr>
        <w:t>с ноги на ногу на каждый шаг с акцентом на максимальное отталкивание</w:t>
      </w:r>
      <w:proofErr w:type="gramEnd"/>
      <w:r w:rsidRPr="00EB4F37">
        <w:rPr>
          <w:color w:val="000000" w:themeColor="text1"/>
          <w:sz w:val="28"/>
          <w:szCs w:val="28"/>
        </w:rPr>
        <w:t xml:space="preserve"> на каждом шаге – 1 раз; </w:t>
      </w:r>
    </w:p>
    <w:p w14:paraId="58C07873" w14:textId="77777777" w:rsidR="00EB4F37" w:rsidRPr="00EB4F37" w:rsidRDefault="00EB4F37" w:rsidP="00433978">
      <w:pPr>
        <w:numPr>
          <w:ilvl w:val="0"/>
          <w:numId w:val="20"/>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Прыжки с 2-х ног на две через линию – 1 раз; </w:t>
      </w:r>
    </w:p>
    <w:p w14:paraId="6AD9C405" w14:textId="77777777" w:rsidR="00EB4F37" w:rsidRPr="00EB4F37" w:rsidRDefault="00EB4F37" w:rsidP="00433978">
      <w:pPr>
        <w:numPr>
          <w:ilvl w:val="0"/>
          <w:numId w:val="20"/>
        </w:numPr>
        <w:autoSpaceDE w:val="0"/>
        <w:autoSpaceDN w:val="0"/>
        <w:adjustRightInd w:val="0"/>
        <w:spacing w:line="360" w:lineRule="auto"/>
        <w:ind w:left="0" w:firstLine="0"/>
        <w:jc w:val="both"/>
        <w:rPr>
          <w:color w:val="000000" w:themeColor="text1"/>
          <w:sz w:val="28"/>
          <w:szCs w:val="28"/>
          <w:u w:val="single"/>
        </w:rPr>
      </w:pPr>
      <w:r w:rsidRPr="00EB4F37">
        <w:rPr>
          <w:color w:val="000000" w:themeColor="text1"/>
          <w:sz w:val="28"/>
          <w:szCs w:val="28"/>
        </w:rPr>
        <w:t>Скачки на одной ноге с акцентом на максимальное отталкивание на каждом шаге – по 1 разу на левую и правую ногу.</w:t>
      </w:r>
    </w:p>
    <w:p w14:paraId="3F41D167" w14:textId="114609EB" w:rsidR="00EB4F37" w:rsidRPr="00EB4F37" w:rsidRDefault="00F762CD" w:rsidP="00B77B0D">
      <w:pPr>
        <w:autoSpaceDE w:val="0"/>
        <w:autoSpaceDN w:val="0"/>
        <w:adjustRightInd w:val="0"/>
        <w:spacing w:line="360" w:lineRule="auto"/>
        <w:jc w:val="both"/>
        <w:rPr>
          <w:color w:val="000000" w:themeColor="text1"/>
          <w:sz w:val="28"/>
          <w:szCs w:val="28"/>
          <w:u w:val="single"/>
        </w:rPr>
      </w:pPr>
      <w:r w:rsidRPr="00F762CD">
        <w:rPr>
          <w:color w:val="000000" w:themeColor="text1"/>
          <w:sz w:val="28"/>
          <w:szCs w:val="28"/>
          <w:u w:val="single"/>
        </w:rPr>
        <w:t>Способствовать увеличению амплитуды движений и  повышению координации:</w:t>
      </w:r>
    </w:p>
    <w:p w14:paraId="5B0B314F" w14:textId="77777777" w:rsidR="00EB4F37" w:rsidRPr="00EB4F37" w:rsidRDefault="00EB4F37" w:rsidP="00433978">
      <w:pPr>
        <w:numPr>
          <w:ilvl w:val="0"/>
          <w:numId w:val="21"/>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Перемещения </w:t>
      </w:r>
      <w:proofErr w:type="spellStart"/>
      <w:r w:rsidRPr="00EB4F37">
        <w:rPr>
          <w:color w:val="000000" w:themeColor="text1"/>
          <w:sz w:val="28"/>
          <w:szCs w:val="28"/>
        </w:rPr>
        <w:t>скрестными</w:t>
      </w:r>
      <w:proofErr w:type="spellEnd"/>
      <w:r w:rsidRPr="00EB4F37">
        <w:rPr>
          <w:color w:val="000000" w:themeColor="text1"/>
          <w:sz w:val="28"/>
          <w:szCs w:val="28"/>
        </w:rPr>
        <w:t xml:space="preserve"> шагами, 2 шага левым боком, 2 шага правым, по очереди – 1 раз;</w:t>
      </w:r>
    </w:p>
    <w:p w14:paraId="576F9C2F" w14:textId="77777777" w:rsidR="00EB4F37" w:rsidRPr="00EB4F37" w:rsidRDefault="00EB4F37" w:rsidP="00433978">
      <w:pPr>
        <w:numPr>
          <w:ilvl w:val="0"/>
          <w:numId w:val="21"/>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Махи с хлопком с продвижением вперед – 1 раз;</w:t>
      </w:r>
    </w:p>
    <w:p w14:paraId="6FC793E8" w14:textId="77777777" w:rsidR="00EB4F37" w:rsidRPr="00EB4F37" w:rsidRDefault="00EB4F37" w:rsidP="00433978">
      <w:pPr>
        <w:numPr>
          <w:ilvl w:val="0"/>
          <w:numId w:val="21"/>
        </w:numPr>
        <w:autoSpaceDE w:val="0"/>
        <w:autoSpaceDN w:val="0"/>
        <w:adjustRightInd w:val="0"/>
        <w:spacing w:line="360" w:lineRule="auto"/>
        <w:ind w:left="0" w:firstLine="0"/>
        <w:jc w:val="both"/>
        <w:rPr>
          <w:color w:val="000000" w:themeColor="text1"/>
          <w:sz w:val="28"/>
          <w:szCs w:val="28"/>
          <w:u w:val="single"/>
        </w:rPr>
      </w:pPr>
      <w:r w:rsidRPr="00EB4F37">
        <w:rPr>
          <w:color w:val="000000" w:themeColor="text1"/>
          <w:sz w:val="28"/>
          <w:szCs w:val="28"/>
        </w:rPr>
        <w:t>Семенящий бег– 1 раз;</w:t>
      </w:r>
    </w:p>
    <w:p w14:paraId="56822D81" w14:textId="77777777" w:rsidR="00EB4F37" w:rsidRPr="00EB4F37" w:rsidRDefault="00EB4F37" w:rsidP="00B77B0D">
      <w:pPr>
        <w:autoSpaceDE w:val="0"/>
        <w:autoSpaceDN w:val="0"/>
        <w:adjustRightInd w:val="0"/>
        <w:spacing w:line="360" w:lineRule="auto"/>
        <w:jc w:val="both"/>
        <w:rPr>
          <w:color w:val="000000" w:themeColor="text1"/>
          <w:sz w:val="28"/>
          <w:szCs w:val="28"/>
          <w:u w:val="single"/>
        </w:rPr>
      </w:pPr>
      <w:r w:rsidRPr="00EB4F37">
        <w:rPr>
          <w:color w:val="000000" w:themeColor="text1"/>
          <w:sz w:val="28"/>
          <w:szCs w:val="28"/>
          <w:u w:val="single"/>
        </w:rPr>
        <w:t>Ускорения:</w:t>
      </w:r>
      <w:r w:rsidRPr="00EB4F37">
        <w:rPr>
          <w:color w:val="000000" w:themeColor="text1"/>
          <w:sz w:val="28"/>
          <w:szCs w:val="28"/>
        </w:rPr>
        <w:t xml:space="preserve"> эстафетный бег по кругу 3*50 метров. </w:t>
      </w:r>
    </w:p>
    <w:p w14:paraId="5B18A23A" w14:textId="77777777" w:rsidR="00EB4F37" w:rsidRPr="00EB4F37" w:rsidRDefault="00EB4F37" w:rsidP="00B77B0D">
      <w:pPr>
        <w:autoSpaceDE w:val="0"/>
        <w:autoSpaceDN w:val="0"/>
        <w:adjustRightInd w:val="0"/>
        <w:spacing w:line="360" w:lineRule="auto"/>
        <w:jc w:val="both"/>
        <w:rPr>
          <w:b/>
          <w:color w:val="000000" w:themeColor="text1"/>
          <w:sz w:val="28"/>
          <w:szCs w:val="28"/>
        </w:rPr>
      </w:pPr>
    </w:p>
    <w:p w14:paraId="5B146848" w14:textId="77777777" w:rsidR="00EB4F37" w:rsidRP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br w:type="page"/>
      </w:r>
    </w:p>
    <w:p w14:paraId="38F16A7F" w14:textId="77777777" w:rsidR="00EB4F37" w:rsidRPr="00EB4F37" w:rsidRDefault="00EB4F37" w:rsidP="00B77B0D">
      <w:pPr>
        <w:autoSpaceDE w:val="0"/>
        <w:autoSpaceDN w:val="0"/>
        <w:adjustRightInd w:val="0"/>
        <w:spacing w:line="360" w:lineRule="auto"/>
        <w:jc w:val="center"/>
        <w:rPr>
          <w:b/>
          <w:color w:val="000000" w:themeColor="text1"/>
          <w:sz w:val="28"/>
          <w:szCs w:val="28"/>
        </w:rPr>
      </w:pPr>
      <w:r w:rsidRPr="00EB4F37">
        <w:rPr>
          <w:b/>
          <w:color w:val="000000" w:themeColor="text1"/>
          <w:sz w:val="28"/>
          <w:szCs w:val="28"/>
        </w:rPr>
        <w:lastRenderedPageBreak/>
        <w:t>Комплекс 5</w:t>
      </w:r>
    </w:p>
    <w:p w14:paraId="208F69E6" w14:textId="77777777" w:rsid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t>Способ выполнения: с использованием координационной лестницы</w:t>
      </w:r>
    </w:p>
    <w:p w14:paraId="6961FBC5" w14:textId="77777777" w:rsidR="0066053F" w:rsidRPr="0066053F" w:rsidRDefault="0066053F" w:rsidP="0066053F">
      <w:pPr>
        <w:autoSpaceDE w:val="0"/>
        <w:autoSpaceDN w:val="0"/>
        <w:adjustRightInd w:val="0"/>
        <w:spacing w:line="360" w:lineRule="auto"/>
        <w:jc w:val="both"/>
        <w:rPr>
          <w:color w:val="000000" w:themeColor="text1"/>
          <w:sz w:val="28"/>
          <w:szCs w:val="28"/>
          <w:u w:val="single"/>
        </w:rPr>
      </w:pPr>
      <w:r w:rsidRPr="0066053F">
        <w:rPr>
          <w:color w:val="000000" w:themeColor="text1"/>
          <w:sz w:val="28"/>
          <w:szCs w:val="28"/>
          <w:u w:val="single"/>
        </w:rPr>
        <w:t xml:space="preserve">Совершенствовать технику и скорость движений: </w:t>
      </w:r>
    </w:p>
    <w:p w14:paraId="447A4B86" w14:textId="77777777" w:rsidR="00EB4F37" w:rsidRPr="00EB4F37" w:rsidRDefault="00EB4F37" w:rsidP="00433978">
      <w:pPr>
        <w:numPr>
          <w:ilvl w:val="0"/>
          <w:numId w:val="22"/>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Бег с высоким подниманием бедра, каждой ногой наступая в одну клетку дорожки – 2 раза.</w:t>
      </w:r>
    </w:p>
    <w:p w14:paraId="22B03F81" w14:textId="77777777" w:rsidR="00EB4F37" w:rsidRDefault="00EB4F37" w:rsidP="00433978">
      <w:pPr>
        <w:numPr>
          <w:ilvl w:val="0"/>
          <w:numId w:val="22"/>
        </w:numPr>
        <w:autoSpaceDE w:val="0"/>
        <w:autoSpaceDN w:val="0"/>
        <w:adjustRightInd w:val="0"/>
        <w:spacing w:line="360" w:lineRule="auto"/>
        <w:ind w:left="0" w:firstLine="0"/>
        <w:jc w:val="both"/>
        <w:rPr>
          <w:color w:val="000000" w:themeColor="text1"/>
          <w:sz w:val="28"/>
          <w:szCs w:val="28"/>
        </w:rPr>
      </w:pPr>
      <w:proofErr w:type="gramStart"/>
      <w:r w:rsidRPr="00EB4F37">
        <w:rPr>
          <w:color w:val="000000" w:themeColor="text1"/>
          <w:sz w:val="28"/>
          <w:szCs w:val="28"/>
        </w:rPr>
        <w:t>Бег с высоким подниманием бедра боком по направлению движения каждой ногой наступая</w:t>
      </w:r>
      <w:proofErr w:type="gramEnd"/>
      <w:r w:rsidRPr="00EB4F37">
        <w:rPr>
          <w:color w:val="000000" w:themeColor="text1"/>
          <w:sz w:val="28"/>
          <w:szCs w:val="28"/>
        </w:rPr>
        <w:t xml:space="preserve"> в одну клетку дорожки – 2 раза.</w:t>
      </w:r>
    </w:p>
    <w:p w14:paraId="14CFDC77" w14:textId="7B2B38C6" w:rsidR="00F762CD" w:rsidRPr="00F762CD" w:rsidRDefault="00F762CD" w:rsidP="00F762CD">
      <w:pPr>
        <w:autoSpaceDE w:val="0"/>
        <w:autoSpaceDN w:val="0"/>
        <w:adjustRightInd w:val="0"/>
        <w:spacing w:line="360" w:lineRule="auto"/>
        <w:jc w:val="both"/>
        <w:rPr>
          <w:color w:val="000000" w:themeColor="text1"/>
          <w:sz w:val="28"/>
          <w:szCs w:val="28"/>
          <w:u w:val="single"/>
        </w:rPr>
      </w:pPr>
      <w:r w:rsidRPr="00F762CD">
        <w:rPr>
          <w:color w:val="000000" w:themeColor="text1"/>
          <w:sz w:val="28"/>
          <w:szCs w:val="28"/>
          <w:u w:val="single"/>
        </w:rPr>
        <w:t>Способствовать увеличению скорости движений и развитию силы мышц нижних конечностей:</w:t>
      </w:r>
    </w:p>
    <w:p w14:paraId="1501C110" w14:textId="77777777" w:rsidR="00EB4F37" w:rsidRPr="00EB4F37" w:rsidRDefault="00EB4F37" w:rsidP="00433978">
      <w:pPr>
        <w:numPr>
          <w:ilvl w:val="0"/>
          <w:numId w:val="23"/>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Прыжки на двух ногах в каждую клетку дорожки и наружу– 1 раз; </w:t>
      </w:r>
    </w:p>
    <w:p w14:paraId="7F5837DC" w14:textId="77777777" w:rsidR="00EB4F37" w:rsidRPr="00EB4F37" w:rsidRDefault="00EB4F37" w:rsidP="00433978">
      <w:pPr>
        <w:numPr>
          <w:ilvl w:val="0"/>
          <w:numId w:val="23"/>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Прыжки ноги вместе-ноги врозь в каждую клетку дорожки– 1 раз;</w:t>
      </w:r>
    </w:p>
    <w:p w14:paraId="7663E3D6" w14:textId="77777777" w:rsidR="00EB4F37" w:rsidRPr="00EB4F37" w:rsidRDefault="00EB4F37" w:rsidP="00433978">
      <w:pPr>
        <w:numPr>
          <w:ilvl w:val="0"/>
          <w:numId w:val="23"/>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Скачки на одной ноге в каждую клетку дорожки – по 1 разу на каждую ногу;</w:t>
      </w:r>
    </w:p>
    <w:p w14:paraId="71287EC0" w14:textId="63720217" w:rsidR="00EB4F37" w:rsidRPr="00EB4F37" w:rsidRDefault="00F762CD" w:rsidP="00B77B0D">
      <w:pPr>
        <w:autoSpaceDE w:val="0"/>
        <w:autoSpaceDN w:val="0"/>
        <w:adjustRightInd w:val="0"/>
        <w:spacing w:line="360" w:lineRule="auto"/>
        <w:jc w:val="both"/>
        <w:rPr>
          <w:color w:val="000000" w:themeColor="text1"/>
          <w:sz w:val="28"/>
          <w:szCs w:val="28"/>
          <w:u w:val="single"/>
        </w:rPr>
      </w:pPr>
      <w:r w:rsidRPr="00F762CD">
        <w:rPr>
          <w:color w:val="000000" w:themeColor="text1"/>
          <w:sz w:val="28"/>
          <w:szCs w:val="28"/>
          <w:u w:val="single"/>
        </w:rPr>
        <w:t>Способствовать увеличению амплитуды движений и  повышению координации:</w:t>
      </w:r>
    </w:p>
    <w:p w14:paraId="39938F40" w14:textId="77777777" w:rsidR="00EB4F37" w:rsidRPr="00EB4F37" w:rsidRDefault="00EB4F37" w:rsidP="00433978">
      <w:pPr>
        <w:numPr>
          <w:ilvl w:val="0"/>
          <w:numId w:val="24"/>
        </w:numPr>
        <w:autoSpaceDE w:val="0"/>
        <w:autoSpaceDN w:val="0"/>
        <w:adjustRightInd w:val="0"/>
        <w:spacing w:line="360" w:lineRule="auto"/>
        <w:ind w:left="0" w:firstLine="0"/>
        <w:jc w:val="both"/>
        <w:rPr>
          <w:color w:val="000000" w:themeColor="text1"/>
          <w:sz w:val="28"/>
          <w:szCs w:val="28"/>
        </w:rPr>
      </w:pPr>
      <w:proofErr w:type="spellStart"/>
      <w:r w:rsidRPr="00EB4F37">
        <w:rPr>
          <w:color w:val="000000" w:themeColor="text1"/>
          <w:sz w:val="28"/>
          <w:szCs w:val="28"/>
        </w:rPr>
        <w:t>Пробегание</w:t>
      </w:r>
      <w:proofErr w:type="spellEnd"/>
      <w:r w:rsidRPr="00EB4F37">
        <w:rPr>
          <w:color w:val="000000" w:themeColor="text1"/>
          <w:sz w:val="28"/>
          <w:szCs w:val="28"/>
        </w:rPr>
        <w:t xml:space="preserve"> по дорожке </w:t>
      </w:r>
      <w:proofErr w:type="spellStart"/>
      <w:r w:rsidRPr="00EB4F37">
        <w:rPr>
          <w:color w:val="000000" w:themeColor="text1"/>
          <w:sz w:val="28"/>
          <w:szCs w:val="28"/>
        </w:rPr>
        <w:t>скрестно</w:t>
      </w:r>
      <w:proofErr w:type="spellEnd"/>
      <w:r w:rsidRPr="00EB4F37">
        <w:rPr>
          <w:color w:val="000000" w:themeColor="text1"/>
          <w:sz w:val="28"/>
          <w:szCs w:val="28"/>
        </w:rPr>
        <w:t xml:space="preserve">, одной ногой наступая в одну клетку дорожки– 1 раз; </w:t>
      </w:r>
    </w:p>
    <w:p w14:paraId="6CEB5BB2" w14:textId="77777777" w:rsidR="00EB4F37" w:rsidRPr="00EB4F37" w:rsidRDefault="00EB4F37" w:rsidP="00433978">
      <w:pPr>
        <w:numPr>
          <w:ilvl w:val="0"/>
          <w:numId w:val="24"/>
        </w:numPr>
        <w:autoSpaceDE w:val="0"/>
        <w:autoSpaceDN w:val="0"/>
        <w:adjustRightInd w:val="0"/>
        <w:spacing w:line="360" w:lineRule="auto"/>
        <w:ind w:left="0" w:firstLine="0"/>
        <w:jc w:val="both"/>
        <w:rPr>
          <w:color w:val="000000" w:themeColor="text1"/>
          <w:sz w:val="28"/>
          <w:szCs w:val="28"/>
          <w:u w:val="single"/>
        </w:rPr>
      </w:pPr>
      <w:r w:rsidRPr="00EB4F37">
        <w:rPr>
          <w:color w:val="000000" w:themeColor="text1"/>
          <w:sz w:val="28"/>
          <w:szCs w:val="28"/>
        </w:rPr>
        <w:t xml:space="preserve">Мах с хлопком с продвижением вперед, одной ногой в одну клетку дорожки– 1 раз; </w:t>
      </w:r>
    </w:p>
    <w:p w14:paraId="1C29A684" w14:textId="77777777" w:rsidR="00EB4F37" w:rsidRPr="00EB4F37" w:rsidRDefault="00EB4F37" w:rsidP="00433978">
      <w:pPr>
        <w:numPr>
          <w:ilvl w:val="0"/>
          <w:numId w:val="24"/>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Бег спиной вперед, каждой ногой наступая в одну клетку дорожки – 1 раз.</w:t>
      </w:r>
    </w:p>
    <w:p w14:paraId="04E5CA2F" w14:textId="77777777" w:rsidR="00EB4F37" w:rsidRPr="00EB4F37" w:rsidRDefault="00EB4F37" w:rsidP="00B77B0D">
      <w:pPr>
        <w:autoSpaceDE w:val="0"/>
        <w:autoSpaceDN w:val="0"/>
        <w:adjustRightInd w:val="0"/>
        <w:spacing w:line="360" w:lineRule="auto"/>
        <w:jc w:val="both"/>
        <w:rPr>
          <w:color w:val="000000" w:themeColor="text1"/>
          <w:sz w:val="28"/>
          <w:szCs w:val="28"/>
        </w:rPr>
      </w:pPr>
      <w:r w:rsidRPr="00EB4F37">
        <w:rPr>
          <w:color w:val="000000" w:themeColor="text1"/>
          <w:sz w:val="28"/>
          <w:szCs w:val="28"/>
          <w:u w:val="single"/>
        </w:rPr>
        <w:t>Ускорения по координационной дорожке:</w:t>
      </w:r>
      <w:r w:rsidRPr="00EB4F37">
        <w:rPr>
          <w:color w:val="000000" w:themeColor="text1"/>
          <w:sz w:val="28"/>
          <w:szCs w:val="28"/>
        </w:rPr>
        <w:t xml:space="preserve"> одной ногой наступая в одну клетку дорожки– 4-5 раз с хода.</w:t>
      </w:r>
    </w:p>
    <w:p w14:paraId="7E8A1156" w14:textId="77777777" w:rsidR="00EB4F37" w:rsidRPr="00EB4F37" w:rsidRDefault="00EB4F37" w:rsidP="00B77B0D">
      <w:pPr>
        <w:autoSpaceDE w:val="0"/>
        <w:autoSpaceDN w:val="0"/>
        <w:adjustRightInd w:val="0"/>
        <w:spacing w:line="360" w:lineRule="auto"/>
        <w:jc w:val="both"/>
        <w:rPr>
          <w:b/>
          <w:color w:val="000000" w:themeColor="text1"/>
          <w:sz w:val="28"/>
          <w:szCs w:val="28"/>
        </w:rPr>
      </w:pPr>
    </w:p>
    <w:p w14:paraId="11C80D27" w14:textId="77777777" w:rsidR="00EB4F37" w:rsidRP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br w:type="page"/>
      </w:r>
    </w:p>
    <w:p w14:paraId="42AD3CDA" w14:textId="77777777" w:rsidR="00EB4F37" w:rsidRPr="00EB4F37" w:rsidRDefault="00EB4F37" w:rsidP="00B77B0D">
      <w:pPr>
        <w:autoSpaceDE w:val="0"/>
        <w:autoSpaceDN w:val="0"/>
        <w:adjustRightInd w:val="0"/>
        <w:spacing w:line="360" w:lineRule="auto"/>
        <w:jc w:val="center"/>
        <w:rPr>
          <w:b/>
          <w:color w:val="000000" w:themeColor="text1"/>
          <w:sz w:val="28"/>
          <w:szCs w:val="28"/>
        </w:rPr>
      </w:pPr>
      <w:r w:rsidRPr="00EB4F37">
        <w:rPr>
          <w:b/>
          <w:color w:val="000000" w:themeColor="text1"/>
          <w:sz w:val="28"/>
          <w:szCs w:val="28"/>
        </w:rPr>
        <w:lastRenderedPageBreak/>
        <w:t>Комплекс 6</w:t>
      </w:r>
    </w:p>
    <w:p w14:paraId="0B044D11" w14:textId="77777777" w:rsid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t>Способ выполнения: через набивные мячи</w:t>
      </w:r>
    </w:p>
    <w:p w14:paraId="22417F1F" w14:textId="77777777" w:rsidR="0066053F" w:rsidRPr="0066053F" w:rsidRDefault="0066053F" w:rsidP="0066053F">
      <w:pPr>
        <w:autoSpaceDE w:val="0"/>
        <w:autoSpaceDN w:val="0"/>
        <w:adjustRightInd w:val="0"/>
        <w:spacing w:line="360" w:lineRule="auto"/>
        <w:jc w:val="both"/>
        <w:rPr>
          <w:color w:val="000000" w:themeColor="text1"/>
          <w:sz w:val="28"/>
          <w:szCs w:val="28"/>
          <w:u w:val="single"/>
        </w:rPr>
      </w:pPr>
      <w:r w:rsidRPr="0066053F">
        <w:rPr>
          <w:color w:val="000000" w:themeColor="text1"/>
          <w:sz w:val="28"/>
          <w:szCs w:val="28"/>
          <w:u w:val="single"/>
        </w:rPr>
        <w:t xml:space="preserve">Совершенствовать технику и скорость движений: </w:t>
      </w:r>
    </w:p>
    <w:p w14:paraId="7A2EE5BB" w14:textId="77777777" w:rsidR="00EB4F37" w:rsidRPr="00EB4F37" w:rsidRDefault="00EB4F37" w:rsidP="00433978">
      <w:pPr>
        <w:numPr>
          <w:ilvl w:val="0"/>
          <w:numId w:val="25"/>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Бег с высоким подниманием бедра через набивные мячи (7-8 мячей) через шаг – 2 раза.</w:t>
      </w:r>
    </w:p>
    <w:p w14:paraId="74303E07" w14:textId="77777777" w:rsidR="00EB4F37" w:rsidRDefault="00EB4F37" w:rsidP="00433978">
      <w:pPr>
        <w:numPr>
          <w:ilvl w:val="0"/>
          <w:numId w:val="25"/>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Бег с высоким подниманием бедра боком по направлению движения через набивные мячи (7-8 мячей) через шаг – по 1 разу левым и правым боком.</w:t>
      </w:r>
    </w:p>
    <w:p w14:paraId="442E070E" w14:textId="66710FEC" w:rsidR="00F762CD" w:rsidRPr="00F762CD" w:rsidRDefault="00F762CD" w:rsidP="00F762CD">
      <w:pPr>
        <w:autoSpaceDE w:val="0"/>
        <w:autoSpaceDN w:val="0"/>
        <w:adjustRightInd w:val="0"/>
        <w:spacing w:line="360" w:lineRule="auto"/>
        <w:jc w:val="both"/>
        <w:rPr>
          <w:color w:val="000000" w:themeColor="text1"/>
          <w:sz w:val="28"/>
          <w:szCs w:val="28"/>
          <w:u w:val="single"/>
        </w:rPr>
      </w:pPr>
      <w:r w:rsidRPr="00F762CD">
        <w:rPr>
          <w:color w:val="000000" w:themeColor="text1"/>
          <w:sz w:val="28"/>
          <w:szCs w:val="28"/>
          <w:u w:val="single"/>
        </w:rPr>
        <w:t>Способствовать увеличению скорости движений и развитию силы мышц нижних конечностей:</w:t>
      </w:r>
    </w:p>
    <w:p w14:paraId="1BD29C3E" w14:textId="77777777" w:rsidR="00EB4F37" w:rsidRPr="00EB4F37" w:rsidRDefault="00EB4F37" w:rsidP="00433978">
      <w:pPr>
        <w:numPr>
          <w:ilvl w:val="0"/>
          <w:numId w:val="26"/>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Многоскоки через набивные мячи (7-8 мячей) на каждый шаг – 2 раза;</w:t>
      </w:r>
    </w:p>
    <w:p w14:paraId="79C0C3C5" w14:textId="77777777" w:rsidR="00EB4F37" w:rsidRPr="00EB4F37" w:rsidRDefault="00EB4F37" w:rsidP="00433978">
      <w:pPr>
        <w:numPr>
          <w:ilvl w:val="0"/>
          <w:numId w:val="26"/>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Многоскоки через набивные мячи (5-6 мячей) через шаг – по 1 разу на каждую ногу;</w:t>
      </w:r>
    </w:p>
    <w:p w14:paraId="7323672E" w14:textId="77777777" w:rsidR="00EB4F37" w:rsidRPr="00EB4F37" w:rsidRDefault="00EB4F37" w:rsidP="00433978">
      <w:pPr>
        <w:numPr>
          <w:ilvl w:val="0"/>
          <w:numId w:val="26"/>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Скачки на одной ноге набивные мячи (5-6 мячей) – по 1 разу на каждую ногу;</w:t>
      </w:r>
    </w:p>
    <w:p w14:paraId="303A5143" w14:textId="4015416D" w:rsidR="00EB4F37" w:rsidRPr="00EB4F37" w:rsidRDefault="00F762CD" w:rsidP="00B77B0D">
      <w:pPr>
        <w:autoSpaceDE w:val="0"/>
        <w:autoSpaceDN w:val="0"/>
        <w:adjustRightInd w:val="0"/>
        <w:spacing w:line="360" w:lineRule="auto"/>
        <w:jc w:val="both"/>
        <w:rPr>
          <w:color w:val="000000" w:themeColor="text1"/>
          <w:sz w:val="28"/>
          <w:szCs w:val="28"/>
          <w:u w:val="single"/>
        </w:rPr>
      </w:pPr>
      <w:r w:rsidRPr="00F762CD">
        <w:rPr>
          <w:color w:val="000000" w:themeColor="text1"/>
          <w:sz w:val="28"/>
          <w:szCs w:val="28"/>
          <w:u w:val="single"/>
        </w:rPr>
        <w:t>Способствовать увеличению амплитуды дв</w:t>
      </w:r>
      <w:r>
        <w:rPr>
          <w:color w:val="000000" w:themeColor="text1"/>
          <w:sz w:val="28"/>
          <w:szCs w:val="28"/>
          <w:u w:val="single"/>
        </w:rPr>
        <w:t>ижений и  повышению координации</w:t>
      </w:r>
      <w:r w:rsidR="00EB4F37" w:rsidRPr="00EB4F37">
        <w:rPr>
          <w:color w:val="000000" w:themeColor="text1"/>
          <w:sz w:val="28"/>
          <w:szCs w:val="28"/>
          <w:u w:val="single"/>
        </w:rPr>
        <w:t>:</w:t>
      </w:r>
    </w:p>
    <w:p w14:paraId="484C536D" w14:textId="77777777" w:rsidR="00EB4F37" w:rsidRPr="00EB4F37" w:rsidRDefault="00EB4F37" w:rsidP="00433978">
      <w:pPr>
        <w:numPr>
          <w:ilvl w:val="0"/>
          <w:numId w:val="27"/>
        </w:numPr>
        <w:autoSpaceDE w:val="0"/>
        <w:autoSpaceDN w:val="0"/>
        <w:adjustRightInd w:val="0"/>
        <w:spacing w:line="360" w:lineRule="auto"/>
        <w:ind w:left="0" w:firstLine="0"/>
        <w:jc w:val="both"/>
        <w:rPr>
          <w:color w:val="000000" w:themeColor="text1"/>
          <w:sz w:val="28"/>
          <w:szCs w:val="28"/>
          <w:u w:val="single"/>
        </w:rPr>
      </w:pPr>
      <w:r w:rsidRPr="00EB4F37">
        <w:rPr>
          <w:color w:val="000000" w:themeColor="text1"/>
          <w:sz w:val="28"/>
          <w:szCs w:val="28"/>
        </w:rPr>
        <w:t>Передвижение приставными шагами змейкой, огибая набивные мячи (7-8 мячей) – 2 раза;</w:t>
      </w:r>
    </w:p>
    <w:p w14:paraId="33295F81" w14:textId="77777777" w:rsidR="00EB4F37" w:rsidRPr="00EB4F37" w:rsidRDefault="00EB4F37" w:rsidP="00433978">
      <w:pPr>
        <w:numPr>
          <w:ilvl w:val="0"/>
          <w:numId w:val="27"/>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Бег с </w:t>
      </w:r>
      <w:proofErr w:type="spellStart"/>
      <w:r w:rsidRPr="00EB4F37">
        <w:rPr>
          <w:color w:val="000000" w:themeColor="text1"/>
          <w:sz w:val="28"/>
          <w:szCs w:val="28"/>
        </w:rPr>
        <w:t>огибанием</w:t>
      </w:r>
      <w:proofErr w:type="spellEnd"/>
      <w:r w:rsidRPr="00EB4F37">
        <w:rPr>
          <w:color w:val="000000" w:themeColor="text1"/>
          <w:sz w:val="28"/>
          <w:szCs w:val="28"/>
        </w:rPr>
        <w:t xml:space="preserve"> набивных мячей (7-8 мячей) – 2 раза;</w:t>
      </w:r>
    </w:p>
    <w:p w14:paraId="5541A8B6" w14:textId="0C3F91D9" w:rsidR="00EB4F37" w:rsidRPr="00EB4F37" w:rsidRDefault="00EB4F37" w:rsidP="00B77B0D">
      <w:pPr>
        <w:autoSpaceDE w:val="0"/>
        <w:autoSpaceDN w:val="0"/>
        <w:adjustRightInd w:val="0"/>
        <w:spacing w:line="360" w:lineRule="auto"/>
        <w:jc w:val="both"/>
        <w:rPr>
          <w:color w:val="000000" w:themeColor="text1"/>
          <w:sz w:val="28"/>
          <w:szCs w:val="28"/>
        </w:rPr>
      </w:pPr>
      <w:r w:rsidRPr="00EB4F37">
        <w:rPr>
          <w:color w:val="000000" w:themeColor="text1"/>
          <w:sz w:val="28"/>
          <w:szCs w:val="28"/>
          <w:u w:val="single"/>
        </w:rPr>
        <w:t>Ускорения через набивные мячи (5-6 мячей) через шаг:</w:t>
      </w:r>
      <w:r w:rsidRPr="00EB4F37">
        <w:rPr>
          <w:color w:val="000000" w:themeColor="text1"/>
          <w:sz w:val="28"/>
          <w:szCs w:val="28"/>
        </w:rPr>
        <w:t xml:space="preserve"> 3</w:t>
      </w:r>
      <m:oMath>
        <m:r>
          <w:rPr>
            <w:rFonts w:ascii="Cambria Math" w:hAnsi="Cambria Math"/>
            <w:color w:val="000000" w:themeColor="text1"/>
            <w:sz w:val="28"/>
            <w:szCs w:val="28"/>
          </w:rPr>
          <m:t>×</m:t>
        </m:r>
      </m:oMath>
      <w:r w:rsidRPr="00EB4F37">
        <w:rPr>
          <w:color w:val="000000" w:themeColor="text1"/>
          <w:sz w:val="28"/>
          <w:szCs w:val="28"/>
        </w:rPr>
        <w:t>20 метров.</w:t>
      </w:r>
    </w:p>
    <w:p w14:paraId="52F22795" w14:textId="77777777" w:rsidR="00EB4F37" w:rsidRPr="00EB4F37" w:rsidRDefault="00EB4F37" w:rsidP="00B77B0D">
      <w:pPr>
        <w:autoSpaceDE w:val="0"/>
        <w:autoSpaceDN w:val="0"/>
        <w:adjustRightInd w:val="0"/>
        <w:spacing w:line="360" w:lineRule="auto"/>
        <w:jc w:val="both"/>
        <w:rPr>
          <w:b/>
          <w:color w:val="000000" w:themeColor="text1"/>
          <w:sz w:val="28"/>
          <w:szCs w:val="28"/>
        </w:rPr>
      </w:pPr>
    </w:p>
    <w:p w14:paraId="2EE55453" w14:textId="77777777" w:rsidR="00EB4F37" w:rsidRP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br w:type="page"/>
      </w:r>
    </w:p>
    <w:p w14:paraId="2EE0BBC9" w14:textId="77777777" w:rsidR="00EB4F37" w:rsidRPr="00EB4F37" w:rsidRDefault="00EB4F37" w:rsidP="00B77B0D">
      <w:pPr>
        <w:autoSpaceDE w:val="0"/>
        <w:autoSpaceDN w:val="0"/>
        <w:adjustRightInd w:val="0"/>
        <w:spacing w:line="360" w:lineRule="auto"/>
        <w:jc w:val="center"/>
        <w:rPr>
          <w:b/>
          <w:color w:val="000000" w:themeColor="text1"/>
          <w:sz w:val="28"/>
          <w:szCs w:val="28"/>
        </w:rPr>
      </w:pPr>
      <w:r w:rsidRPr="00EB4F37">
        <w:rPr>
          <w:b/>
          <w:color w:val="000000" w:themeColor="text1"/>
          <w:sz w:val="28"/>
          <w:szCs w:val="28"/>
        </w:rPr>
        <w:lastRenderedPageBreak/>
        <w:t>Комплекс 7</w:t>
      </w:r>
    </w:p>
    <w:p w14:paraId="7E90DA5E" w14:textId="77777777" w:rsid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t>Способ выполнения: в паре с партнером</w:t>
      </w:r>
    </w:p>
    <w:p w14:paraId="5F86623C" w14:textId="77777777" w:rsidR="0066053F" w:rsidRPr="0066053F" w:rsidRDefault="0066053F" w:rsidP="0066053F">
      <w:pPr>
        <w:autoSpaceDE w:val="0"/>
        <w:autoSpaceDN w:val="0"/>
        <w:adjustRightInd w:val="0"/>
        <w:spacing w:line="360" w:lineRule="auto"/>
        <w:jc w:val="both"/>
        <w:rPr>
          <w:color w:val="000000" w:themeColor="text1"/>
          <w:sz w:val="28"/>
          <w:szCs w:val="28"/>
          <w:u w:val="single"/>
        </w:rPr>
      </w:pPr>
      <w:r w:rsidRPr="0066053F">
        <w:rPr>
          <w:color w:val="000000" w:themeColor="text1"/>
          <w:sz w:val="28"/>
          <w:szCs w:val="28"/>
          <w:u w:val="single"/>
        </w:rPr>
        <w:t xml:space="preserve">Совершенствовать технику и скорость движений: </w:t>
      </w:r>
    </w:p>
    <w:p w14:paraId="70699049" w14:textId="77777777" w:rsidR="00EB4F37" w:rsidRPr="00EB4F37" w:rsidRDefault="00EB4F37" w:rsidP="00433978">
      <w:pPr>
        <w:numPr>
          <w:ilvl w:val="0"/>
          <w:numId w:val="28"/>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Бег с высоким подниманием бедра. </w:t>
      </w:r>
      <w:proofErr w:type="spellStart"/>
      <w:r w:rsidRPr="00EB4F37">
        <w:rPr>
          <w:color w:val="000000" w:themeColor="text1"/>
          <w:sz w:val="28"/>
          <w:szCs w:val="28"/>
        </w:rPr>
        <w:t>И.п</w:t>
      </w:r>
      <w:proofErr w:type="spellEnd"/>
      <w:r w:rsidRPr="00EB4F37">
        <w:rPr>
          <w:color w:val="000000" w:themeColor="text1"/>
          <w:sz w:val="28"/>
          <w:szCs w:val="28"/>
        </w:rPr>
        <w:t>. - один партнер стоит лицом вперед, другой сзади кладет ему руки на плечи. Первый выполняет бег с высоким подниманием бедер с небольшим продвижением вперед с акцентом на быстрый максимально высокий подъём бедра вверх и активную быструю работу рук, второй партнер выполняет высокие прыжки на стопе вверх, с акцентом на максимальное отталкивание.</w:t>
      </w:r>
    </w:p>
    <w:p w14:paraId="1CD13E67" w14:textId="77777777" w:rsidR="00EB4F37" w:rsidRDefault="00EB4F37" w:rsidP="00433978">
      <w:pPr>
        <w:numPr>
          <w:ilvl w:val="0"/>
          <w:numId w:val="28"/>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Бег с </w:t>
      </w:r>
      <w:proofErr w:type="spellStart"/>
      <w:r w:rsidRPr="00EB4F37">
        <w:rPr>
          <w:color w:val="000000" w:themeColor="text1"/>
          <w:sz w:val="28"/>
          <w:szCs w:val="28"/>
        </w:rPr>
        <w:t>захлёстом</w:t>
      </w:r>
      <w:proofErr w:type="spellEnd"/>
      <w:r w:rsidRPr="00EB4F37">
        <w:rPr>
          <w:color w:val="000000" w:themeColor="text1"/>
          <w:sz w:val="28"/>
          <w:szCs w:val="28"/>
        </w:rPr>
        <w:t xml:space="preserve"> голени.  </w:t>
      </w:r>
      <w:proofErr w:type="spellStart"/>
      <w:r w:rsidRPr="00EB4F37">
        <w:rPr>
          <w:color w:val="000000" w:themeColor="text1"/>
          <w:sz w:val="28"/>
          <w:szCs w:val="28"/>
        </w:rPr>
        <w:t>И.п</w:t>
      </w:r>
      <w:proofErr w:type="spellEnd"/>
      <w:r w:rsidRPr="00EB4F37">
        <w:rPr>
          <w:color w:val="000000" w:themeColor="text1"/>
          <w:sz w:val="28"/>
          <w:szCs w:val="28"/>
        </w:rPr>
        <w:t xml:space="preserve">. - партнеры стоят рядом, лицом вперёд по направлению движения, рука на плече партнера. </w:t>
      </w:r>
      <w:proofErr w:type="gramStart"/>
      <w:r w:rsidRPr="00EB4F37">
        <w:rPr>
          <w:color w:val="000000" w:themeColor="text1"/>
          <w:sz w:val="28"/>
          <w:szCs w:val="28"/>
        </w:rPr>
        <w:t>Одновременный</w:t>
      </w:r>
      <w:proofErr w:type="gramEnd"/>
      <w:r w:rsidRPr="00EB4F37">
        <w:rPr>
          <w:color w:val="000000" w:themeColor="text1"/>
          <w:sz w:val="28"/>
          <w:szCs w:val="28"/>
        </w:rPr>
        <w:t xml:space="preserve"> </w:t>
      </w:r>
      <w:proofErr w:type="spellStart"/>
      <w:r w:rsidRPr="00EB4F37">
        <w:rPr>
          <w:color w:val="000000" w:themeColor="text1"/>
          <w:sz w:val="28"/>
          <w:szCs w:val="28"/>
        </w:rPr>
        <w:t>захлёст</w:t>
      </w:r>
      <w:proofErr w:type="spellEnd"/>
      <w:r w:rsidRPr="00EB4F37">
        <w:rPr>
          <w:color w:val="000000" w:themeColor="text1"/>
          <w:sz w:val="28"/>
          <w:szCs w:val="28"/>
        </w:rPr>
        <w:t xml:space="preserve"> голени с продвижением вперёд, с акцентом на активное сгибание маховой ноги в коленном суставе.</w:t>
      </w:r>
    </w:p>
    <w:p w14:paraId="1A7CAFD2" w14:textId="7A25410D" w:rsidR="00F762CD" w:rsidRPr="00F762CD" w:rsidRDefault="00F762CD" w:rsidP="00F762CD">
      <w:pPr>
        <w:autoSpaceDE w:val="0"/>
        <w:autoSpaceDN w:val="0"/>
        <w:adjustRightInd w:val="0"/>
        <w:spacing w:line="360" w:lineRule="auto"/>
        <w:jc w:val="both"/>
        <w:rPr>
          <w:color w:val="000000" w:themeColor="text1"/>
          <w:sz w:val="28"/>
          <w:szCs w:val="28"/>
          <w:u w:val="single"/>
        </w:rPr>
      </w:pPr>
      <w:r w:rsidRPr="00F762CD">
        <w:rPr>
          <w:color w:val="000000" w:themeColor="text1"/>
          <w:sz w:val="28"/>
          <w:szCs w:val="28"/>
          <w:u w:val="single"/>
        </w:rPr>
        <w:t>Способствовать увеличению скорости движений и развитию силы мышц нижних конечностей:</w:t>
      </w:r>
    </w:p>
    <w:p w14:paraId="7F692083" w14:textId="77777777" w:rsidR="00EB4F37" w:rsidRPr="00EB4F37" w:rsidRDefault="00EB4F37" w:rsidP="00433978">
      <w:pPr>
        <w:numPr>
          <w:ilvl w:val="0"/>
          <w:numId w:val="29"/>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Ходьба выпадами</w:t>
      </w:r>
      <w:r w:rsidRPr="00EB4F37">
        <w:rPr>
          <w:b/>
          <w:color w:val="000000" w:themeColor="text1"/>
          <w:sz w:val="28"/>
          <w:szCs w:val="28"/>
        </w:rPr>
        <w:t>.</w:t>
      </w:r>
      <w:r w:rsidRPr="00EB4F37">
        <w:rPr>
          <w:color w:val="000000" w:themeColor="text1"/>
          <w:sz w:val="28"/>
          <w:szCs w:val="28"/>
        </w:rPr>
        <w:t xml:space="preserve"> </w:t>
      </w:r>
      <w:proofErr w:type="spellStart"/>
      <w:r w:rsidRPr="00EB4F37">
        <w:rPr>
          <w:color w:val="000000" w:themeColor="text1"/>
          <w:sz w:val="28"/>
          <w:szCs w:val="28"/>
        </w:rPr>
        <w:t>И.п</w:t>
      </w:r>
      <w:proofErr w:type="spellEnd"/>
      <w:r w:rsidRPr="00EB4F37">
        <w:rPr>
          <w:color w:val="000000" w:themeColor="text1"/>
          <w:sz w:val="28"/>
          <w:szCs w:val="28"/>
        </w:rPr>
        <w:t xml:space="preserve">. - партнеры стоят рядом, лицом вперёд по направлению движения, рука на плече партнера. </w:t>
      </w:r>
      <w:proofErr w:type="gramStart"/>
      <w:r w:rsidRPr="00EB4F37">
        <w:rPr>
          <w:color w:val="000000" w:themeColor="text1"/>
          <w:sz w:val="28"/>
          <w:szCs w:val="28"/>
        </w:rPr>
        <w:t>Ходьба</w:t>
      </w:r>
      <w:proofErr w:type="gramEnd"/>
      <w:r w:rsidRPr="00EB4F37">
        <w:rPr>
          <w:color w:val="000000" w:themeColor="text1"/>
          <w:sz w:val="28"/>
          <w:szCs w:val="28"/>
        </w:rPr>
        <w:t xml:space="preserve"> одновременными выпадами вперед, начиная с левой ноги, с акцентом на быстрый максимальный вынос маховой ноги вперед-вверх, туловище держать прямо.</w:t>
      </w:r>
    </w:p>
    <w:p w14:paraId="7F1150ED" w14:textId="77777777" w:rsidR="00EB4F37" w:rsidRPr="00EB4F37" w:rsidRDefault="00EB4F37" w:rsidP="00433978">
      <w:pPr>
        <w:numPr>
          <w:ilvl w:val="0"/>
          <w:numId w:val="29"/>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Передвижение приставными шагами. </w:t>
      </w:r>
      <w:proofErr w:type="spellStart"/>
      <w:r w:rsidRPr="00EB4F37">
        <w:rPr>
          <w:color w:val="000000" w:themeColor="text1"/>
          <w:sz w:val="28"/>
          <w:szCs w:val="28"/>
        </w:rPr>
        <w:t>И.п</w:t>
      </w:r>
      <w:proofErr w:type="spellEnd"/>
      <w:r w:rsidRPr="00EB4F37">
        <w:rPr>
          <w:color w:val="000000" w:themeColor="text1"/>
          <w:sz w:val="28"/>
          <w:szCs w:val="28"/>
        </w:rPr>
        <w:t>. - партнеры стоят спиной друг к другу, боком по направлению движения, держатся за руки. Одновременные продвижения вперед приставными шагами, с акцентом на сильное отталкивание на каждом шаге.</w:t>
      </w:r>
    </w:p>
    <w:p w14:paraId="68FB821E" w14:textId="71ABBAE7" w:rsidR="00EB4F37" w:rsidRPr="00E20C3C" w:rsidRDefault="00EB4F37" w:rsidP="00433978">
      <w:pPr>
        <w:numPr>
          <w:ilvl w:val="0"/>
          <w:numId w:val="29"/>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Скачки на одной ноге». </w:t>
      </w:r>
      <w:proofErr w:type="spellStart"/>
      <w:r w:rsidRPr="00EB4F37">
        <w:rPr>
          <w:color w:val="000000" w:themeColor="text1"/>
          <w:sz w:val="28"/>
          <w:szCs w:val="28"/>
        </w:rPr>
        <w:t>И.п</w:t>
      </w:r>
      <w:proofErr w:type="spellEnd"/>
      <w:r w:rsidRPr="00EB4F37">
        <w:rPr>
          <w:color w:val="000000" w:themeColor="text1"/>
          <w:sz w:val="28"/>
          <w:szCs w:val="28"/>
        </w:rPr>
        <w:t>. - партнеры стоят рядом, лицом по направлению движения.  Дальняя от партнера рука держит свою согнутую в колене ногу за голеностоп, другая рука на плече партнера. Одновременные скачки на одной ноге с акцентом на сильное отталкивание и максимальное сгибание толчковой ноги в коленном суставе. Туловище держать прямо, не сгибаться в пояснице.</w:t>
      </w:r>
    </w:p>
    <w:p w14:paraId="599A36C9" w14:textId="18C3F2B3" w:rsidR="00E20C3C" w:rsidRDefault="009C3BB8" w:rsidP="009C3BB8">
      <w:pPr>
        <w:spacing w:after="200" w:line="276" w:lineRule="auto"/>
        <w:rPr>
          <w:color w:val="000000" w:themeColor="text1"/>
          <w:sz w:val="28"/>
          <w:szCs w:val="28"/>
          <w:u w:val="single"/>
        </w:rPr>
      </w:pPr>
      <w:r>
        <w:rPr>
          <w:color w:val="000000" w:themeColor="text1"/>
          <w:sz w:val="28"/>
          <w:szCs w:val="28"/>
          <w:u w:val="single"/>
        </w:rPr>
        <w:br w:type="page"/>
      </w:r>
    </w:p>
    <w:p w14:paraId="13BBAF4A" w14:textId="2FEA5B7F" w:rsidR="00EB4F37" w:rsidRPr="00EB4F37" w:rsidRDefault="00F762CD" w:rsidP="00B77B0D">
      <w:pPr>
        <w:autoSpaceDE w:val="0"/>
        <w:autoSpaceDN w:val="0"/>
        <w:adjustRightInd w:val="0"/>
        <w:spacing w:line="360" w:lineRule="auto"/>
        <w:jc w:val="both"/>
        <w:rPr>
          <w:color w:val="000000" w:themeColor="text1"/>
          <w:sz w:val="28"/>
          <w:szCs w:val="28"/>
          <w:u w:val="single"/>
        </w:rPr>
      </w:pPr>
      <w:r w:rsidRPr="00F762CD">
        <w:rPr>
          <w:color w:val="000000" w:themeColor="text1"/>
          <w:sz w:val="28"/>
          <w:szCs w:val="28"/>
          <w:u w:val="single"/>
        </w:rPr>
        <w:lastRenderedPageBreak/>
        <w:t>Способствовать увеличению амплитуды движений и</w:t>
      </w:r>
      <w:r>
        <w:rPr>
          <w:color w:val="000000" w:themeColor="text1"/>
          <w:sz w:val="28"/>
          <w:szCs w:val="28"/>
          <w:u w:val="single"/>
        </w:rPr>
        <w:t xml:space="preserve">  повышению координации</w:t>
      </w:r>
      <w:r w:rsidR="00EB4F37" w:rsidRPr="00EB4F37">
        <w:rPr>
          <w:color w:val="000000" w:themeColor="text1"/>
          <w:sz w:val="28"/>
          <w:szCs w:val="28"/>
          <w:u w:val="single"/>
        </w:rPr>
        <w:t>:</w:t>
      </w:r>
    </w:p>
    <w:p w14:paraId="22405D10" w14:textId="77777777" w:rsidR="00EB4F37" w:rsidRPr="00EB4F37" w:rsidRDefault="00EB4F37" w:rsidP="00433978">
      <w:pPr>
        <w:numPr>
          <w:ilvl w:val="0"/>
          <w:numId w:val="30"/>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Передвижение </w:t>
      </w:r>
      <w:proofErr w:type="spellStart"/>
      <w:r w:rsidRPr="00EB4F37">
        <w:rPr>
          <w:color w:val="000000" w:themeColor="text1"/>
          <w:sz w:val="28"/>
          <w:szCs w:val="28"/>
        </w:rPr>
        <w:t>скрестными</w:t>
      </w:r>
      <w:proofErr w:type="spellEnd"/>
      <w:r w:rsidRPr="00EB4F37">
        <w:rPr>
          <w:color w:val="000000" w:themeColor="text1"/>
          <w:sz w:val="28"/>
          <w:szCs w:val="28"/>
        </w:rPr>
        <w:t xml:space="preserve"> шагами. </w:t>
      </w:r>
      <w:proofErr w:type="spellStart"/>
      <w:r w:rsidRPr="00EB4F37">
        <w:rPr>
          <w:color w:val="000000" w:themeColor="text1"/>
          <w:sz w:val="28"/>
          <w:szCs w:val="28"/>
        </w:rPr>
        <w:t>И.п</w:t>
      </w:r>
      <w:proofErr w:type="spellEnd"/>
      <w:r w:rsidRPr="00EB4F37">
        <w:rPr>
          <w:color w:val="000000" w:themeColor="text1"/>
          <w:sz w:val="28"/>
          <w:szCs w:val="28"/>
        </w:rPr>
        <w:t xml:space="preserve">. - партнеры стоят лицом друг к другу, боком по направлению движения, держатся за руки. Одновременные продвижения вперед </w:t>
      </w:r>
      <w:proofErr w:type="spellStart"/>
      <w:r w:rsidRPr="00EB4F37">
        <w:rPr>
          <w:color w:val="000000" w:themeColor="text1"/>
          <w:sz w:val="28"/>
          <w:szCs w:val="28"/>
        </w:rPr>
        <w:t>скрестными</w:t>
      </w:r>
      <w:proofErr w:type="spellEnd"/>
      <w:r w:rsidRPr="00EB4F37">
        <w:rPr>
          <w:color w:val="000000" w:themeColor="text1"/>
          <w:sz w:val="28"/>
          <w:szCs w:val="28"/>
        </w:rPr>
        <w:t xml:space="preserve"> шагами, с акцентом на быстрый перенос и постановку ноги.</w:t>
      </w:r>
    </w:p>
    <w:p w14:paraId="1A3EE49D" w14:textId="77777777" w:rsidR="00EB4F37" w:rsidRPr="00EB4F37" w:rsidRDefault="00EB4F37" w:rsidP="00433978">
      <w:pPr>
        <w:numPr>
          <w:ilvl w:val="0"/>
          <w:numId w:val="30"/>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Чехарда. Один партнер в </w:t>
      </w:r>
      <w:proofErr w:type="spellStart"/>
      <w:r w:rsidRPr="00EB4F37">
        <w:rPr>
          <w:color w:val="000000" w:themeColor="text1"/>
          <w:sz w:val="28"/>
          <w:szCs w:val="28"/>
        </w:rPr>
        <w:t>и.п</w:t>
      </w:r>
      <w:proofErr w:type="spellEnd"/>
      <w:r w:rsidRPr="00EB4F37">
        <w:rPr>
          <w:color w:val="000000" w:themeColor="text1"/>
          <w:sz w:val="28"/>
          <w:szCs w:val="28"/>
        </w:rPr>
        <w:t>.- стоя в наклоне, руки на коленях, второй совершает прыжки через него с одного-двух шагов, отталкиваясь двумя руками от лопаток. Поочередные прыжки друг через друга с продвижением вперёд с акцентом на максимальное проталкивание вперед.</w:t>
      </w:r>
    </w:p>
    <w:p w14:paraId="79D51E8B" w14:textId="6D8C4532" w:rsidR="00EB4F37" w:rsidRPr="00EB4F37" w:rsidRDefault="00EB4F37" w:rsidP="00B77B0D">
      <w:pPr>
        <w:autoSpaceDE w:val="0"/>
        <w:autoSpaceDN w:val="0"/>
        <w:adjustRightInd w:val="0"/>
        <w:spacing w:line="360" w:lineRule="auto"/>
        <w:jc w:val="both"/>
        <w:rPr>
          <w:color w:val="000000" w:themeColor="text1"/>
          <w:sz w:val="28"/>
          <w:szCs w:val="28"/>
          <w:u w:val="single"/>
        </w:rPr>
      </w:pPr>
      <w:r w:rsidRPr="00EB4F37">
        <w:rPr>
          <w:color w:val="000000" w:themeColor="text1"/>
          <w:sz w:val="28"/>
          <w:szCs w:val="28"/>
          <w:u w:val="single"/>
        </w:rPr>
        <w:t>Бег с низкого старта</w:t>
      </w:r>
      <w:r w:rsidRPr="00EB4F37">
        <w:rPr>
          <w:color w:val="000000" w:themeColor="text1"/>
          <w:sz w:val="28"/>
          <w:szCs w:val="28"/>
        </w:rPr>
        <w:t>, партнеры друг за другом на расстоянии 1,5-2 метров друг от друга,  поочередно один впереди, другой сзади - 6</w:t>
      </w:r>
      <m:oMath>
        <m:r>
          <m:rPr>
            <m:sty m:val="p"/>
          </m:rPr>
          <w:rPr>
            <w:rFonts w:ascii="Cambria Math" w:hAnsi="Cambria Math"/>
            <w:color w:val="000000" w:themeColor="text1"/>
            <w:sz w:val="28"/>
            <w:szCs w:val="28"/>
          </w:rPr>
          <m:t>×</m:t>
        </m:r>
      </m:oMath>
      <w:r w:rsidRPr="00EB4F37">
        <w:rPr>
          <w:color w:val="000000" w:themeColor="text1"/>
          <w:sz w:val="28"/>
          <w:szCs w:val="28"/>
        </w:rPr>
        <w:t>20 метров с задачей догнать находящегося впереди партнера.</w:t>
      </w:r>
    </w:p>
    <w:p w14:paraId="0001AD97" w14:textId="77777777" w:rsidR="00EB4F37" w:rsidRP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br w:type="page"/>
      </w:r>
    </w:p>
    <w:p w14:paraId="5B6D2D54" w14:textId="77777777" w:rsidR="00EB4F37" w:rsidRPr="00EB4F37" w:rsidRDefault="00EB4F37" w:rsidP="00B77B0D">
      <w:pPr>
        <w:autoSpaceDE w:val="0"/>
        <w:autoSpaceDN w:val="0"/>
        <w:adjustRightInd w:val="0"/>
        <w:spacing w:line="360" w:lineRule="auto"/>
        <w:jc w:val="center"/>
        <w:rPr>
          <w:b/>
          <w:color w:val="000000" w:themeColor="text1"/>
          <w:sz w:val="28"/>
          <w:szCs w:val="28"/>
        </w:rPr>
      </w:pPr>
      <w:r w:rsidRPr="00EB4F37">
        <w:rPr>
          <w:b/>
          <w:color w:val="000000" w:themeColor="text1"/>
          <w:sz w:val="28"/>
          <w:szCs w:val="28"/>
        </w:rPr>
        <w:lastRenderedPageBreak/>
        <w:t>Комплекс 8</w:t>
      </w:r>
    </w:p>
    <w:p w14:paraId="0670E78E" w14:textId="77777777" w:rsid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t>Способ выполнения: вдоль 2-3 гимнастических скамеек, стоящих друг за другом</w:t>
      </w:r>
    </w:p>
    <w:p w14:paraId="07E368F9" w14:textId="77777777" w:rsidR="0066053F" w:rsidRPr="0066053F" w:rsidRDefault="0066053F" w:rsidP="0066053F">
      <w:pPr>
        <w:autoSpaceDE w:val="0"/>
        <w:autoSpaceDN w:val="0"/>
        <w:adjustRightInd w:val="0"/>
        <w:spacing w:line="360" w:lineRule="auto"/>
        <w:jc w:val="both"/>
        <w:rPr>
          <w:color w:val="000000" w:themeColor="text1"/>
          <w:sz w:val="28"/>
          <w:szCs w:val="28"/>
          <w:u w:val="single"/>
        </w:rPr>
      </w:pPr>
      <w:r w:rsidRPr="0066053F">
        <w:rPr>
          <w:color w:val="000000" w:themeColor="text1"/>
          <w:sz w:val="28"/>
          <w:szCs w:val="28"/>
          <w:u w:val="single"/>
        </w:rPr>
        <w:t xml:space="preserve">Совершенствовать технику и скорость движений: </w:t>
      </w:r>
    </w:p>
    <w:p w14:paraId="45DC4E56" w14:textId="77777777" w:rsidR="00EB4F37" w:rsidRPr="00EB4F37" w:rsidRDefault="00EB4F37" w:rsidP="00433978">
      <w:pPr>
        <w:numPr>
          <w:ilvl w:val="0"/>
          <w:numId w:val="35"/>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Быстрые прыжки на стопе на двух ногах, скамейка между ног (2 раза лицом и спиной вперед);</w:t>
      </w:r>
    </w:p>
    <w:p w14:paraId="2FB609DE" w14:textId="77777777" w:rsidR="00EB4F37" w:rsidRPr="00EB4F37" w:rsidRDefault="00EB4F37" w:rsidP="00433978">
      <w:pPr>
        <w:numPr>
          <w:ilvl w:val="0"/>
          <w:numId w:val="35"/>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Одна нога на скамейке, другая нога на полу сбоку от скамейки. Отталкиваясь левой (правой) ногой от скамейки, сгибать колено маховой ноги и подтягивать вве</w:t>
      </w:r>
      <w:proofErr w:type="gramStart"/>
      <w:r w:rsidRPr="00EB4F37">
        <w:rPr>
          <w:color w:val="000000" w:themeColor="text1"/>
          <w:sz w:val="28"/>
          <w:szCs w:val="28"/>
        </w:rPr>
        <w:t>рх к гр</w:t>
      </w:r>
      <w:proofErr w:type="gramEnd"/>
      <w:r w:rsidRPr="00EB4F37">
        <w:rPr>
          <w:color w:val="000000" w:themeColor="text1"/>
          <w:sz w:val="28"/>
          <w:szCs w:val="28"/>
        </w:rPr>
        <w:t>уди с одновременной работой рук, с небольшим продвижением вперед;</w:t>
      </w:r>
    </w:p>
    <w:p w14:paraId="75A54E34" w14:textId="77777777" w:rsidR="00EB4F37" w:rsidRPr="00EB4F37" w:rsidRDefault="00EB4F37" w:rsidP="00433978">
      <w:pPr>
        <w:numPr>
          <w:ilvl w:val="0"/>
          <w:numId w:val="35"/>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Быстрое передвижение по узкому краю скамеек (2-3 раза);</w:t>
      </w:r>
    </w:p>
    <w:p w14:paraId="61B628CF" w14:textId="10FEFF4B" w:rsidR="00EB4F37" w:rsidRPr="00EB4F37" w:rsidRDefault="00F762CD" w:rsidP="00B77B0D">
      <w:pPr>
        <w:autoSpaceDE w:val="0"/>
        <w:autoSpaceDN w:val="0"/>
        <w:adjustRightInd w:val="0"/>
        <w:spacing w:line="360" w:lineRule="auto"/>
        <w:jc w:val="both"/>
        <w:rPr>
          <w:color w:val="000000" w:themeColor="text1"/>
          <w:sz w:val="28"/>
          <w:szCs w:val="28"/>
        </w:rPr>
      </w:pPr>
      <w:r w:rsidRPr="00F762CD">
        <w:rPr>
          <w:color w:val="000000" w:themeColor="text1"/>
          <w:sz w:val="28"/>
          <w:szCs w:val="28"/>
          <w:u w:val="single"/>
        </w:rPr>
        <w:t xml:space="preserve">Способствовать увеличению скорости движений и развитию силы мышц нижних конечностей: </w:t>
      </w:r>
      <w:r w:rsidR="00EB4F37" w:rsidRPr="00EB4F37">
        <w:rPr>
          <w:color w:val="000000" w:themeColor="text1"/>
          <w:sz w:val="28"/>
          <w:szCs w:val="28"/>
        </w:rPr>
        <w:t>(предложенные в данном пункте задания выполнятся только при достаточном уровне подготовленности занимающихся, в ином случае выполнять задания следует через линию на беговой дорожке):</w:t>
      </w:r>
    </w:p>
    <w:p w14:paraId="24487A12" w14:textId="77777777" w:rsidR="00EB4F37" w:rsidRPr="00EB4F37" w:rsidRDefault="00EB4F37" w:rsidP="00433978">
      <w:pPr>
        <w:numPr>
          <w:ilvl w:val="0"/>
          <w:numId w:val="31"/>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Прыжки через скамейки с 2-х ног на две (1 раз);</w:t>
      </w:r>
    </w:p>
    <w:p w14:paraId="0B7FDB76" w14:textId="77777777" w:rsidR="00EB4F37" w:rsidRPr="00EB4F37" w:rsidRDefault="00EB4F37" w:rsidP="00433978">
      <w:pPr>
        <w:numPr>
          <w:ilvl w:val="0"/>
          <w:numId w:val="31"/>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Скамейка между ног, прыжки с 2-х ног, соединяя ноги над скамейкой (1 раз);</w:t>
      </w:r>
    </w:p>
    <w:p w14:paraId="4312E5F4" w14:textId="77777777" w:rsidR="00EB4F37" w:rsidRPr="00EB4F37" w:rsidRDefault="00EB4F37" w:rsidP="00433978">
      <w:pPr>
        <w:numPr>
          <w:ilvl w:val="0"/>
          <w:numId w:val="31"/>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Скачки на 1-ой ноге через скамейки с подскоком (по</w:t>
      </w:r>
      <w:proofErr w:type="gramStart"/>
      <w:r w:rsidRPr="00EB4F37">
        <w:rPr>
          <w:color w:val="000000" w:themeColor="text1"/>
          <w:sz w:val="28"/>
          <w:szCs w:val="28"/>
        </w:rPr>
        <w:t>1</w:t>
      </w:r>
      <w:proofErr w:type="gramEnd"/>
      <w:r w:rsidRPr="00EB4F37">
        <w:rPr>
          <w:color w:val="000000" w:themeColor="text1"/>
          <w:sz w:val="28"/>
          <w:szCs w:val="28"/>
        </w:rPr>
        <w:t xml:space="preserve"> разу на каждую ногу);</w:t>
      </w:r>
    </w:p>
    <w:p w14:paraId="470CA24C" w14:textId="2F604821" w:rsidR="00EB4F37" w:rsidRPr="00EB4F37" w:rsidRDefault="00F762CD" w:rsidP="00B77B0D">
      <w:pPr>
        <w:autoSpaceDE w:val="0"/>
        <w:autoSpaceDN w:val="0"/>
        <w:adjustRightInd w:val="0"/>
        <w:spacing w:line="360" w:lineRule="auto"/>
        <w:jc w:val="both"/>
        <w:rPr>
          <w:color w:val="000000" w:themeColor="text1"/>
          <w:sz w:val="28"/>
          <w:szCs w:val="28"/>
          <w:u w:val="single"/>
        </w:rPr>
      </w:pPr>
      <w:r w:rsidRPr="00F762CD">
        <w:rPr>
          <w:color w:val="000000" w:themeColor="text1"/>
          <w:sz w:val="28"/>
          <w:szCs w:val="28"/>
          <w:u w:val="single"/>
        </w:rPr>
        <w:t>Способствовать увеличению амплитуды дв</w:t>
      </w:r>
      <w:r>
        <w:rPr>
          <w:color w:val="000000" w:themeColor="text1"/>
          <w:sz w:val="28"/>
          <w:szCs w:val="28"/>
          <w:u w:val="single"/>
        </w:rPr>
        <w:t>ижений и повышению координации</w:t>
      </w:r>
      <w:r w:rsidR="00EB4F37" w:rsidRPr="00EB4F37">
        <w:rPr>
          <w:color w:val="000000" w:themeColor="text1"/>
          <w:sz w:val="28"/>
          <w:szCs w:val="28"/>
          <w:u w:val="single"/>
        </w:rPr>
        <w:t>:</w:t>
      </w:r>
    </w:p>
    <w:p w14:paraId="4ABB2396" w14:textId="77777777" w:rsidR="00EB4F37" w:rsidRPr="00EB4F37" w:rsidRDefault="00EB4F37" w:rsidP="00433978">
      <w:pPr>
        <w:numPr>
          <w:ilvl w:val="0"/>
          <w:numId w:val="32"/>
        </w:numPr>
        <w:autoSpaceDE w:val="0"/>
        <w:autoSpaceDN w:val="0"/>
        <w:adjustRightInd w:val="0"/>
        <w:spacing w:line="360" w:lineRule="auto"/>
        <w:ind w:left="0" w:firstLine="0"/>
        <w:jc w:val="both"/>
        <w:rPr>
          <w:color w:val="000000" w:themeColor="text1"/>
          <w:sz w:val="28"/>
          <w:szCs w:val="28"/>
        </w:rPr>
      </w:pPr>
      <w:proofErr w:type="spellStart"/>
      <w:r w:rsidRPr="00EB4F37">
        <w:rPr>
          <w:color w:val="000000" w:themeColor="text1"/>
          <w:sz w:val="28"/>
          <w:szCs w:val="28"/>
        </w:rPr>
        <w:t>Скрестные</w:t>
      </w:r>
      <w:proofErr w:type="spellEnd"/>
      <w:r w:rsidRPr="00EB4F37">
        <w:rPr>
          <w:color w:val="000000" w:themeColor="text1"/>
          <w:sz w:val="28"/>
          <w:szCs w:val="28"/>
        </w:rPr>
        <w:t xml:space="preserve"> перешагивания дальней от скамейки ногой с небольшим продвижением вперёд (2 раза лицом и спиной вперед).</w:t>
      </w:r>
    </w:p>
    <w:p w14:paraId="08511381" w14:textId="77777777" w:rsidR="00EB4F37" w:rsidRPr="00EB4F37" w:rsidRDefault="00EB4F37" w:rsidP="00433978">
      <w:pPr>
        <w:numPr>
          <w:ilvl w:val="0"/>
          <w:numId w:val="32"/>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Стоя на скамейке, в положении упор присев, руки за голову, перемещения боком по скамейкам.</w:t>
      </w:r>
    </w:p>
    <w:p w14:paraId="2965DF75" w14:textId="77777777" w:rsidR="00EB4F37" w:rsidRPr="00EB4F37" w:rsidRDefault="00EB4F37" w:rsidP="00B77B0D">
      <w:pPr>
        <w:autoSpaceDE w:val="0"/>
        <w:autoSpaceDN w:val="0"/>
        <w:adjustRightInd w:val="0"/>
        <w:spacing w:line="360" w:lineRule="auto"/>
        <w:jc w:val="both"/>
        <w:rPr>
          <w:color w:val="000000" w:themeColor="text1"/>
          <w:sz w:val="28"/>
          <w:szCs w:val="28"/>
        </w:rPr>
      </w:pPr>
      <w:r w:rsidRPr="00EB4F37">
        <w:rPr>
          <w:color w:val="000000" w:themeColor="text1"/>
          <w:sz w:val="28"/>
          <w:szCs w:val="28"/>
          <w:u w:val="single"/>
        </w:rPr>
        <w:t>Бег через стоящие поперёк 2-3 скамейки в 3 шага (3 раза).</w:t>
      </w:r>
    </w:p>
    <w:p w14:paraId="443A49B2" w14:textId="77777777" w:rsidR="00EB4F37" w:rsidRP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br w:type="page"/>
      </w:r>
    </w:p>
    <w:p w14:paraId="0B2A025E" w14:textId="77777777" w:rsidR="00EB4F37" w:rsidRPr="00EB4F37" w:rsidRDefault="00EB4F37" w:rsidP="00B77B0D">
      <w:pPr>
        <w:autoSpaceDE w:val="0"/>
        <w:autoSpaceDN w:val="0"/>
        <w:adjustRightInd w:val="0"/>
        <w:spacing w:line="360" w:lineRule="auto"/>
        <w:jc w:val="center"/>
        <w:rPr>
          <w:b/>
          <w:color w:val="000000" w:themeColor="text1"/>
          <w:sz w:val="28"/>
          <w:szCs w:val="28"/>
        </w:rPr>
      </w:pPr>
      <w:r w:rsidRPr="00EB4F37">
        <w:rPr>
          <w:b/>
          <w:color w:val="000000" w:themeColor="text1"/>
          <w:sz w:val="28"/>
          <w:szCs w:val="28"/>
        </w:rPr>
        <w:lastRenderedPageBreak/>
        <w:t>Комплекс 9</w:t>
      </w:r>
    </w:p>
    <w:p w14:paraId="65A97550" w14:textId="77777777" w:rsid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t>Способ выполнения: через барьеры</w:t>
      </w:r>
    </w:p>
    <w:p w14:paraId="702C2159" w14:textId="77777777" w:rsidR="0066053F" w:rsidRPr="0066053F" w:rsidRDefault="0066053F" w:rsidP="0066053F">
      <w:pPr>
        <w:autoSpaceDE w:val="0"/>
        <w:autoSpaceDN w:val="0"/>
        <w:adjustRightInd w:val="0"/>
        <w:spacing w:line="360" w:lineRule="auto"/>
        <w:jc w:val="both"/>
        <w:rPr>
          <w:color w:val="000000" w:themeColor="text1"/>
          <w:sz w:val="28"/>
          <w:szCs w:val="28"/>
          <w:u w:val="single"/>
        </w:rPr>
      </w:pPr>
      <w:r w:rsidRPr="0066053F">
        <w:rPr>
          <w:color w:val="000000" w:themeColor="text1"/>
          <w:sz w:val="28"/>
          <w:szCs w:val="28"/>
          <w:u w:val="single"/>
        </w:rPr>
        <w:t xml:space="preserve">Совершенствовать технику и скорость движений: </w:t>
      </w:r>
    </w:p>
    <w:p w14:paraId="5BF10461" w14:textId="77777777" w:rsidR="00EB4F37" w:rsidRPr="00EB4F37" w:rsidRDefault="00EB4F37" w:rsidP="00433978">
      <w:pPr>
        <w:numPr>
          <w:ilvl w:val="0"/>
          <w:numId w:val="43"/>
        </w:numPr>
        <w:autoSpaceDE w:val="0"/>
        <w:autoSpaceDN w:val="0"/>
        <w:adjustRightInd w:val="0"/>
        <w:spacing w:line="360" w:lineRule="auto"/>
        <w:jc w:val="both"/>
        <w:rPr>
          <w:color w:val="000000" w:themeColor="text1"/>
          <w:sz w:val="28"/>
          <w:szCs w:val="28"/>
        </w:rPr>
      </w:pPr>
      <w:r w:rsidRPr="00EB4F37">
        <w:rPr>
          <w:color w:val="000000" w:themeColor="text1"/>
          <w:sz w:val="28"/>
          <w:szCs w:val="28"/>
        </w:rPr>
        <w:t>Стоя сбоку от барьера лицом вперед перенос левой (правой) ноги через барьер –10-12 раз на каждую ногу;</w:t>
      </w:r>
    </w:p>
    <w:p w14:paraId="4841F6FF" w14:textId="77777777" w:rsidR="00EB4F37" w:rsidRDefault="00EB4F37" w:rsidP="00433978">
      <w:pPr>
        <w:numPr>
          <w:ilvl w:val="0"/>
          <w:numId w:val="43"/>
        </w:numPr>
        <w:autoSpaceDE w:val="0"/>
        <w:autoSpaceDN w:val="0"/>
        <w:adjustRightInd w:val="0"/>
        <w:spacing w:line="360" w:lineRule="auto"/>
        <w:jc w:val="both"/>
        <w:rPr>
          <w:color w:val="000000" w:themeColor="text1"/>
          <w:sz w:val="28"/>
          <w:szCs w:val="28"/>
        </w:rPr>
      </w:pPr>
      <w:r w:rsidRPr="00EB4F37">
        <w:rPr>
          <w:color w:val="000000" w:themeColor="text1"/>
          <w:sz w:val="28"/>
          <w:szCs w:val="28"/>
        </w:rPr>
        <w:t>Стоя сбоку от барьера лицом к барьеру махи левой (правой) ноги через барьер –10-12 раз на каждую ногу;</w:t>
      </w:r>
    </w:p>
    <w:p w14:paraId="7CA2B501" w14:textId="23468D5E" w:rsidR="00F762CD" w:rsidRPr="00F762CD" w:rsidRDefault="00F762CD" w:rsidP="00F762CD">
      <w:pPr>
        <w:autoSpaceDE w:val="0"/>
        <w:autoSpaceDN w:val="0"/>
        <w:adjustRightInd w:val="0"/>
        <w:spacing w:line="360" w:lineRule="auto"/>
        <w:jc w:val="both"/>
        <w:rPr>
          <w:color w:val="000000" w:themeColor="text1"/>
          <w:sz w:val="28"/>
          <w:szCs w:val="28"/>
          <w:u w:val="single"/>
        </w:rPr>
      </w:pPr>
      <w:r w:rsidRPr="00F762CD">
        <w:rPr>
          <w:color w:val="000000" w:themeColor="text1"/>
          <w:sz w:val="28"/>
          <w:szCs w:val="28"/>
          <w:u w:val="single"/>
        </w:rPr>
        <w:t>Способствовать увеличению амплитуды движений и  повышению координации:</w:t>
      </w:r>
    </w:p>
    <w:p w14:paraId="0A686501" w14:textId="77777777" w:rsidR="00EB4F37" w:rsidRPr="00EB4F37" w:rsidRDefault="00EB4F37" w:rsidP="00433978">
      <w:pPr>
        <w:numPr>
          <w:ilvl w:val="0"/>
          <w:numId w:val="42"/>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Передвижение левым (правым) боком сбоку от барьеров (6-7 барьеров на расстоянии 0,7-0,8 м) с переносом левой (правой) ноги через барьер с небольшим подскоком между барьерами;</w:t>
      </w:r>
    </w:p>
    <w:p w14:paraId="61F7855E" w14:textId="77777777" w:rsidR="00EB4F37" w:rsidRPr="00EB4F37" w:rsidRDefault="00EB4F37" w:rsidP="00433978">
      <w:pPr>
        <w:numPr>
          <w:ilvl w:val="0"/>
          <w:numId w:val="42"/>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Передвижение левым (правым) боком сбоку от барьеров (6-7 барьеров на расстоянии 0,7-0,8 м) с поочередным переносом левой  и правой ноги через барьер с небольшим подскоком между барьерами;</w:t>
      </w:r>
    </w:p>
    <w:p w14:paraId="6FC45537" w14:textId="77777777" w:rsidR="00EB4F37" w:rsidRPr="00EB4F37" w:rsidRDefault="00EB4F37" w:rsidP="00433978">
      <w:pPr>
        <w:numPr>
          <w:ilvl w:val="0"/>
          <w:numId w:val="42"/>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Бег с высоким подниманием колена через 4-5 низких барьеров в 3 шага;</w:t>
      </w:r>
    </w:p>
    <w:p w14:paraId="5A0618AA" w14:textId="77777777" w:rsidR="00EB4F37" w:rsidRPr="00EB4F37" w:rsidRDefault="00EB4F37" w:rsidP="00433978">
      <w:pPr>
        <w:numPr>
          <w:ilvl w:val="0"/>
          <w:numId w:val="42"/>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Подскоки с проносом маховой ноги сбоку от барьеров </w:t>
      </w:r>
      <w:proofErr w:type="gramStart"/>
      <w:r w:rsidRPr="00EB4F37">
        <w:rPr>
          <w:color w:val="000000" w:themeColor="text1"/>
          <w:sz w:val="28"/>
          <w:szCs w:val="28"/>
        </w:rPr>
        <w:t>правой-левой</w:t>
      </w:r>
      <w:proofErr w:type="gramEnd"/>
      <w:r w:rsidRPr="00EB4F37">
        <w:rPr>
          <w:color w:val="000000" w:themeColor="text1"/>
          <w:sz w:val="28"/>
          <w:szCs w:val="28"/>
        </w:rPr>
        <w:t xml:space="preserve"> ногами;</w:t>
      </w:r>
    </w:p>
    <w:p w14:paraId="36ED0B00" w14:textId="77777777" w:rsidR="00EB4F37" w:rsidRPr="00EB4F37" w:rsidRDefault="00EB4F37" w:rsidP="00433978">
      <w:pPr>
        <w:numPr>
          <w:ilvl w:val="0"/>
          <w:numId w:val="42"/>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 xml:space="preserve">Ходьба через середину барьеров </w:t>
      </w:r>
      <w:proofErr w:type="gramStart"/>
      <w:r w:rsidRPr="00EB4F37">
        <w:rPr>
          <w:color w:val="000000" w:themeColor="text1"/>
          <w:sz w:val="28"/>
          <w:szCs w:val="28"/>
        </w:rPr>
        <w:t>правой-левой</w:t>
      </w:r>
      <w:proofErr w:type="gramEnd"/>
      <w:r w:rsidRPr="00EB4F37">
        <w:rPr>
          <w:color w:val="000000" w:themeColor="text1"/>
          <w:sz w:val="28"/>
          <w:szCs w:val="28"/>
        </w:rPr>
        <w:t xml:space="preserve"> ногами.</w:t>
      </w:r>
    </w:p>
    <w:p w14:paraId="3ECBBF4A" w14:textId="0C24108E" w:rsidR="00EB4F37" w:rsidRPr="00EB4F37" w:rsidRDefault="00F762CD" w:rsidP="00B77B0D">
      <w:pPr>
        <w:autoSpaceDE w:val="0"/>
        <w:autoSpaceDN w:val="0"/>
        <w:adjustRightInd w:val="0"/>
        <w:spacing w:line="360" w:lineRule="auto"/>
        <w:jc w:val="both"/>
        <w:rPr>
          <w:color w:val="000000" w:themeColor="text1"/>
          <w:sz w:val="28"/>
          <w:szCs w:val="28"/>
        </w:rPr>
      </w:pPr>
      <w:r>
        <w:rPr>
          <w:color w:val="000000" w:themeColor="text1"/>
          <w:sz w:val="28"/>
          <w:szCs w:val="28"/>
          <w:u w:val="single"/>
        </w:rPr>
        <w:t>Способствовать развитию</w:t>
      </w:r>
      <w:r w:rsidR="00EB4F37" w:rsidRPr="00EB4F37">
        <w:rPr>
          <w:color w:val="000000" w:themeColor="text1"/>
          <w:sz w:val="28"/>
          <w:szCs w:val="28"/>
          <w:u w:val="single"/>
        </w:rPr>
        <w:t xml:space="preserve"> силы мышц нижних конечностей:</w:t>
      </w:r>
      <w:r w:rsidR="00EB4F37" w:rsidRPr="00EB4F37">
        <w:rPr>
          <w:color w:val="000000" w:themeColor="text1"/>
          <w:sz w:val="28"/>
          <w:szCs w:val="28"/>
        </w:rPr>
        <w:t xml:space="preserve"> </w:t>
      </w:r>
    </w:p>
    <w:p w14:paraId="29764DE1" w14:textId="77777777" w:rsidR="00EB4F37" w:rsidRPr="00EB4F37" w:rsidRDefault="00EB4F37" w:rsidP="00433978">
      <w:pPr>
        <w:numPr>
          <w:ilvl w:val="0"/>
          <w:numId w:val="33"/>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Поочерёдное перешагивание через барьеры (6-7 барьеров на расстоянии 1-1,2 м) левой (правой) ногой через шаг;</w:t>
      </w:r>
    </w:p>
    <w:p w14:paraId="3A967BF8" w14:textId="77777777" w:rsidR="00EB4F37" w:rsidRPr="00EB4F37" w:rsidRDefault="00EB4F37" w:rsidP="00433978">
      <w:pPr>
        <w:numPr>
          <w:ilvl w:val="0"/>
          <w:numId w:val="33"/>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Поочерёдное перешагивание через барьеры (6-7 барьеров на расстоянии 0,6-0,8 м) левой  и правой ногой на каждый шаг;</w:t>
      </w:r>
    </w:p>
    <w:p w14:paraId="3A1E9AA8" w14:textId="77777777" w:rsidR="00EB4F37" w:rsidRPr="00EB4F37" w:rsidRDefault="00EB4F37" w:rsidP="00433978">
      <w:pPr>
        <w:numPr>
          <w:ilvl w:val="0"/>
          <w:numId w:val="33"/>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Прыжки через низкие барьеры (5-6 барьеров на расстоянии 0,8-1м) с двух ног на две с подскоком;</w:t>
      </w:r>
    </w:p>
    <w:p w14:paraId="431FF666" w14:textId="04E74DDB" w:rsidR="00EB4F37" w:rsidRPr="00EB4F37" w:rsidRDefault="00EB4F37" w:rsidP="00B77B0D">
      <w:pPr>
        <w:autoSpaceDE w:val="0"/>
        <w:autoSpaceDN w:val="0"/>
        <w:adjustRightInd w:val="0"/>
        <w:spacing w:line="360" w:lineRule="auto"/>
        <w:jc w:val="both"/>
        <w:rPr>
          <w:color w:val="000000" w:themeColor="text1"/>
          <w:sz w:val="28"/>
          <w:szCs w:val="28"/>
        </w:rPr>
      </w:pPr>
      <w:r w:rsidRPr="00EB4F37">
        <w:rPr>
          <w:color w:val="000000" w:themeColor="text1"/>
          <w:sz w:val="28"/>
          <w:szCs w:val="28"/>
          <w:u w:val="single"/>
        </w:rPr>
        <w:t>Бег через низкие барьеры</w:t>
      </w:r>
      <w:r w:rsidRPr="00EB4F37">
        <w:rPr>
          <w:color w:val="000000" w:themeColor="text1"/>
          <w:sz w:val="28"/>
          <w:szCs w:val="28"/>
        </w:rPr>
        <w:t xml:space="preserve"> 3</w:t>
      </w:r>
      <m:oMath>
        <m:r>
          <w:rPr>
            <w:rFonts w:ascii="Cambria Math" w:hAnsi="Cambria Math"/>
            <w:color w:val="000000" w:themeColor="text1"/>
            <w:sz w:val="28"/>
            <w:szCs w:val="28"/>
          </w:rPr>
          <m:t>×</m:t>
        </m:r>
      </m:oMath>
      <w:r w:rsidRPr="00EB4F37">
        <w:rPr>
          <w:color w:val="000000" w:themeColor="text1"/>
          <w:sz w:val="28"/>
          <w:szCs w:val="28"/>
        </w:rPr>
        <w:t>30 метров (3 барьера).</w:t>
      </w:r>
    </w:p>
    <w:p w14:paraId="3C3C78F4" w14:textId="77777777" w:rsidR="00EB4F37" w:rsidRPr="00EB4F37" w:rsidRDefault="00EB4F37" w:rsidP="00B77B0D">
      <w:pPr>
        <w:autoSpaceDE w:val="0"/>
        <w:autoSpaceDN w:val="0"/>
        <w:adjustRightInd w:val="0"/>
        <w:spacing w:line="360" w:lineRule="auto"/>
        <w:jc w:val="both"/>
        <w:rPr>
          <w:b/>
          <w:color w:val="000000" w:themeColor="text1"/>
          <w:sz w:val="28"/>
          <w:szCs w:val="28"/>
        </w:rPr>
      </w:pPr>
    </w:p>
    <w:p w14:paraId="76F8F092" w14:textId="77777777" w:rsidR="00EB4F37" w:rsidRP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br w:type="page"/>
      </w:r>
    </w:p>
    <w:p w14:paraId="4731F944" w14:textId="77777777" w:rsidR="00EB4F37" w:rsidRPr="00EB4F37" w:rsidRDefault="00EB4F37" w:rsidP="00B77B0D">
      <w:pPr>
        <w:autoSpaceDE w:val="0"/>
        <w:autoSpaceDN w:val="0"/>
        <w:adjustRightInd w:val="0"/>
        <w:spacing w:line="360" w:lineRule="auto"/>
        <w:jc w:val="center"/>
        <w:rPr>
          <w:b/>
          <w:color w:val="000000" w:themeColor="text1"/>
          <w:sz w:val="28"/>
          <w:szCs w:val="28"/>
        </w:rPr>
      </w:pPr>
      <w:r w:rsidRPr="00EB4F37">
        <w:rPr>
          <w:b/>
          <w:color w:val="000000" w:themeColor="text1"/>
          <w:sz w:val="28"/>
          <w:szCs w:val="28"/>
        </w:rPr>
        <w:lastRenderedPageBreak/>
        <w:t>Комплекс 10</w:t>
      </w:r>
    </w:p>
    <w:p w14:paraId="633472A7" w14:textId="77777777" w:rsidR="00EB4F37" w:rsidRDefault="00EB4F37" w:rsidP="00B77B0D">
      <w:pPr>
        <w:autoSpaceDE w:val="0"/>
        <w:autoSpaceDN w:val="0"/>
        <w:adjustRightInd w:val="0"/>
        <w:spacing w:line="360" w:lineRule="auto"/>
        <w:jc w:val="both"/>
        <w:rPr>
          <w:b/>
          <w:color w:val="000000" w:themeColor="text1"/>
          <w:sz w:val="28"/>
          <w:szCs w:val="28"/>
        </w:rPr>
      </w:pPr>
      <w:r w:rsidRPr="00EB4F37">
        <w:rPr>
          <w:b/>
          <w:color w:val="000000" w:themeColor="text1"/>
          <w:sz w:val="28"/>
          <w:szCs w:val="28"/>
        </w:rPr>
        <w:t>Способ выполнения: с использованием гимнастической стенки</w:t>
      </w:r>
    </w:p>
    <w:p w14:paraId="1FCD5F4C" w14:textId="77777777" w:rsidR="0066053F" w:rsidRPr="0066053F" w:rsidRDefault="0066053F" w:rsidP="0066053F">
      <w:pPr>
        <w:autoSpaceDE w:val="0"/>
        <w:autoSpaceDN w:val="0"/>
        <w:adjustRightInd w:val="0"/>
        <w:spacing w:line="360" w:lineRule="auto"/>
        <w:jc w:val="both"/>
        <w:rPr>
          <w:color w:val="000000" w:themeColor="text1"/>
          <w:sz w:val="28"/>
          <w:szCs w:val="28"/>
          <w:u w:val="single"/>
        </w:rPr>
      </w:pPr>
      <w:r w:rsidRPr="0066053F">
        <w:rPr>
          <w:color w:val="000000" w:themeColor="text1"/>
          <w:sz w:val="28"/>
          <w:szCs w:val="28"/>
          <w:u w:val="single"/>
        </w:rPr>
        <w:t xml:space="preserve">Совершенствовать технику и скорость движений: </w:t>
      </w:r>
    </w:p>
    <w:p w14:paraId="449C2AD1" w14:textId="77777777" w:rsidR="00EB4F37" w:rsidRPr="00EB4F37" w:rsidRDefault="00EB4F37" w:rsidP="00433978">
      <w:pPr>
        <w:numPr>
          <w:ilvl w:val="0"/>
          <w:numId w:val="41"/>
        </w:numPr>
        <w:autoSpaceDE w:val="0"/>
        <w:autoSpaceDN w:val="0"/>
        <w:adjustRightInd w:val="0"/>
        <w:spacing w:line="360" w:lineRule="auto"/>
        <w:jc w:val="both"/>
        <w:rPr>
          <w:color w:val="000000" w:themeColor="text1"/>
          <w:sz w:val="28"/>
          <w:szCs w:val="28"/>
        </w:rPr>
      </w:pPr>
      <w:r w:rsidRPr="00EB4F37">
        <w:rPr>
          <w:color w:val="000000" w:themeColor="text1"/>
          <w:sz w:val="28"/>
          <w:szCs w:val="28"/>
        </w:rPr>
        <w:t>Стоя левой (правой) ногой на 2-3 рейке  в положение выпада – быстрое опускание и разгибание ноги с махом назад –2×8-10 раз на каждую ногу;</w:t>
      </w:r>
    </w:p>
    <w:p w14:paraId="36236E84" w14:textId="77777777" w:rsidR="00EB4F37" w:rsidRPr="00EB4F37" w:rsidRDefault="00EB4F37" w:rsidP="00433978">
      <w:pPr>
        <w:numPr>
          <w:ilvl w:val="0"/>
          <w:numId w:val="41"/>
        </w:numPr>
        <w:autoSpaceDE w:val="0"/>
        <w:autoSpaceDN w:val="0"/>
        <w:adjustRightInd w:val="0"/>
        <w:spacing w:line="360" w:lineRule="auto"/>
        <w:ind w:left="0" w:firstLine="0"/>
        <w:jc w:val="both"/>
        <w:rPr>
          <w:color w:val="000000" w:themeColor="text1"/>
          <w:sz w:val="28"/>
          <w:szCs w:val="28"/>
        </w:rPr>
      </w:pPr>
      <w:r w:rsidRPr="00EB4F37">
        <w:rPr>
          <w:color w:val="000000" w:themeColor="text1"/>
          <w:sz w:val="28"/>
          <w:szCs w:val="28"/>
        </w:rPr>
        <w:t>Из положения виса на верхней рейке, поочередный подъём левой (правой) ноги вверх –2×5-6 раз на каждую ногу;</w:t>
      </w:r>
    </w:p>
    <w:p w14:paraId="07AB92AD" w14:textId="77777777" w:rsidR="00EB4F37" w:rsidRPr="00F762CD" w:rsidRDefault="00EB4F37" w:rsidP="00433978">
      <w:pPr>
        <w:pStyle w:val="a3"/>
        <w:numPr>
          <w:ilvl w:val="0"/>
          <w:numId w:val="41"/>
        </w:numPr>
        <w:autoSpaceDE w:val="0"/>
        <w:autoSpaceDN w:val="0"/>
        <w:adjustRightInd w:val="0"/>
        <w:spacing w:line="360" w:lineRule="auto"/>
        <w:jc w:val="both"/>
        <w:rPr>
          <w:color w:val="000000" w:themeColor="text1"/>
          <w:sz w:val="28"/>
          <w:szCs w:val="28"/>
        </w:rPr>
      </w:pPr>
      <w:r w:rsidRPr="00F762CD">
        <w:rPr>
          <w:color w:val="000000" w:themeColor="text1"/>
          <w:sz w:val="28"/>
          <w:szCs w:val="28"/>
        </w:rPr>
        <w:t>Бег в упоре с высоким подниманием бедра 2×10 секунд;</w:t>
      </w:r>
    </w:p>
    <w:p w14:paraId="5C26A274" w14:textId="77777777" w:rsidR="00EB4F37" w:rsidRPr="00F762CD" w:rsidRDefault="00EB4F37" w:rsidP="00433978">
      <w:pPr>
        <w:pStyle w:val="a3"/>
        <w:numPr>
          <w:ilvl w:val="0"/>
          <w:numId w:val="41"/>
        </w:numPr>
        <w:autoSpaceDE w:val="0"/>
        <w:autoSpaceDN w:val="0"/>
        <w:adjustRightInd w:val="0"/>
        <w:spacing w:line="360" w:lineRule="auto"/>
        <w:jc w:val="both"/>
        <w:rPr>
          <w:color w:val="000000" w:themeColor="text1"/>
          <w:sz w:val="28"/>
          <w:szCs w:val="28"/>
        </w:rPr>
      </w:pPr>
      <w:proofErr w:type="spellStart"/>
      <w:r w:rsidRPr="00F762CD">
        <w:rPr>
          <w:color w:val="000000" w:themeColor="text1"/>
          <w:sz w:val="28"/>
          <w:szCs w:val="28"/>
        </w:rPr>
        <w:t>Захлёст</w:t>
      </w:r>
      <w:proofErr w:type="spellEnd"/>
      <w:r w:rsidRPr="00F762CD">
        <w:rPr>
          <w:color w:val="000000" w:themeColor="text1"/>
          <w:sz w:val="28"/>
          <w:szCs w:val="28"/>
        </w:rPr>
        <w:t xml:space="preserve"> голени в положении виса, лицом к гимнастической стенке 2×10 секунд;</w:t>
      </w:r>
    </w:p>
    <w:p w14:paraId="51333167" w14:textId="7961CB57" w:rsidR="00EB4F37" w:rsidRPr="00EB4F37" w:rsidRDefault="00F762CD" w:rsidP="00B77B0D">
      <w:pPr>
        <w:autoSpaceDE w:val="0"/>
        <w:autoSpaceDN w:val="0"/>
        <w:adjustRightInd w:val="0"/>
        <w:spacing w:line="360" w:lineRule="auto"/>
        <w:jc w:val="both"/>
        <w:rPr>
          <w:color w:val="000000" w:themeColor="text1"/>
          <w:sz w:val="28"/>
          <w:szCs w:val="28"/>
          <w:u w:val="single"/>
        </w:rPr>
      </w:pPr>
      <w:r>
        <w:rPr>
          <w:color w:val="000000" w:themeColor="text1"/>
          <w:sz w:val="28"/>
          <w:szCs w:val="28"/>
          <w:u w:val="single"/>
        </w:rPr>
        <w:t xml:space="preserve">Способствовать развитию </w:t>
      </w:r>
      <w:r w:rsidR="00EB4F37" w:rsidRPr="00EB4F37">
        <w:rPr>
          <w:color w:val="000000" w:themeColor="text1"/>
          <w:sz w:val="28"/>
          <w:szCs w:val="28"/>
          <w:u w:val="single"/>
        </w:rPr>
        <w:t>силы мышц нижних конечностей:</w:t>
      </w:r>
    </w:p>
    <w:p w14:paraId="33FB2086" w14:textId="77777777" w:rsidR="00EB4F37" w:rsidRPr="00EB4F37" w:rsidRDefault="00EB4F37" w:rsidP="00433978">
      <w:pPr>
        <w:numPr>
          <w:ilvl w:val="0"/>
          <w:numId w:val="34"/>
        </w:numPr>
        <w:autoSpaceDE w:val="0"/>
        <w:autoSpaceDN w:val="0"/>
        <w:adjustRightInd w:val="0"/>
        <w:spacing w:line="360" w:lineRule="auto"/>
        <w:ind w:left="0" w:firstLine="0"/>
        <w:jc w:val="both"/>
        <w:rPr>
          <w:color w:val="000000" w:themeColor="text1"/>
          <w:sz w:val="28"/>
          <w:szCs w:val="28"/>
          <w:u w:val="single"/>
        </w:rPr>
      </w:pPr>
      <w:r w:rsidRPr="00EB4F37">
        <w:rPr>
          <w:color w:val="000000" w:themeColor="text1"/>
          <w:sz w:val="28"/>
          <w:szCs w:val="28"/>
        </w:rPr>
        <w:t>Стоя в 0,8-1 метра от гимнастической стенки поочередные выпады вперед левой (правой) ногой с постановкой ноги на 3-4 рейку –2×8-10 раз на каждую ногу;</w:t>
      </w:r>
    </w:p>
    <w:p w14:paraId="441B81EE" w14:textId="77777777" w:rsidR="00EB4F37" w:rsidRPr="00EB4F37" w:rsidRDefault="00EB4F37" w:rsidP="00433978">
      <w:pPr>
        <w:numPr>
          <w:ilvl w:val="0"/>
          <w:numId w:val="34"/>
        </w:numPr>
        <w:autoSpaceDE w:val="0"/>
        <w:autoSpaceDN w:val="0"/>
        <w:adjustRightInd w:val="0"/>
        <w:spacing w:line="360" w:lineRule="auto"/>
        <w:ind w:left="0" w:firstLine="0"/>
        <w:jc w:val="both"/>
        <w:rPr>
          <w:color w:val="000000" w:themeColor="text1"/>
          <w:sz w:val="28"/>
          <w:szCs w:val="28"/>
          <w:u w:val="single"/>
        </w:rPr>
      </w:pPr>
      <w:r w:rsidRPr="00EB4F37">
        <w:rPr>
          <w:color w:val="000000" w:themeColor="text1"/>
          <w:sz w:val="28"/>
          <w:szCs w:val="28"/>
        </w:rPr>
        <w:t>Стоя на левой (правой) ноге на 2-3 рейке – прыжки вверх с быстрой сменой ног 2×10-12 раз на каждую ногу;</w:t>
      </w:r>
    </w:p>
    <w:p w14:paraId="6E546BB6" w14:textId="49E17270" w:rsidR="00EB4F37" w:rsidRPr="00EB4F37" w:rsidRDefault="00EB4F37" w:rsidP="00B77B0D">
      <w:pPr>
        <w:autoSpaceDE w:val="0"/>
        <w:autoSpaceDN w:val="0"/>
        <w:adjustRightInd w:val="0"/>
        <w:spacing w:line="360" w:lineRule="auto"/>
        <w:jc w:val="both"/>
        <w:rPr>
          <w:color w:val="000000" w:themeColor="text1"/>
          <w:sz w:val="28"/>
          <w:szCs w:val="28"/>
        </w:rPr>
      </w:pPr>
      <w:r w:rsidRPr="00EB4F37">
        <w:rPr>
          <w:color w:val="000000" w:themeColor="text1"/>
          <w:sz w:val="28"/>
          <w:szCs w:val="28"/>
          <w:u w:val="single"/>
        </w:rPr>
        <w:t>Ускорения:</w:t>
      </w:r>
      <w:r w:rsidRPr="00EB4F37">
        <w:rPr>
          <w:color w:val="000000" w:themeColor="text1"/>
          <w:sz w:val="28"/>
          <w:szCs w:val="28"/>
        </w:rPr>
        <w:t xml:space="preserve"> 3</w:t>
      </w:r>
      <m:oMath>
        <m:r>
          <w:rPr>
            <w:rFonts w:ascii="Cambria Math" w:hAnsi="Cambria Math"/>
            <w:color w:val="000000" w:themeColor="text1"/>
            <w:sz w:val="28"/>
            <w:szCs w:val="28"/>
          </w:rPr>
          <m:t>×</m:t>
        </m:r>
      </m:oMath>
      <w:r w:rsidRPr="00EB4F37">
        <w:rPr>
          <w:color w:val="000000" w:themeColor="text1"/>
          <w:sz w:val="28"/>
          <w:szCs w:val="28"/>
        </w:rPr>
        <w:t>30 метров.</w:t>
      </w:r>
    </w:p>
    <w:p w14:paraId="02EAF39F" w14:textId="0A90CDA4" w:rsidR="00EB4F37" w:rsidRDefault="009C3BB8" w:rsidP="009C3BB8">
      <w:pPr>
        <w:spacing w:after="200" w:line="276" w:lineRule="auto"/>
        <w:rPr>
          <w:sz w:val="28"/>
          <w:szCs w:val="28"/>
        </w:rPr>
      </w:pPr>
      <w:r>
        <w:rPr>
          <w:sz w:val="28"/>
          <w:szCs w:val="28"/>
        </w:rPr>
        <w:br w:type="page"/>
      </w:r>
    </w:p>
    <w:p w14:paraId="22765038" w14:textId="684C15DA" w:rsidR="00660097" w:rsidRPr="009C3BB8" w:rsidRDefault="00660097" w:rsidP="009C3BB8">
      <w:pPr>
        <w:pStyle w:val="1"/>
        <w:spacing w:before="0"/>
        <w:jc w:val="right"/>
        <w:rPr>
          <w:rFonts w:ascii="Times New Roman" w:hAnsi="Times New Roman" w:cs="Times New Roman"/>
          <w:b w:val="0"/>
          <w:color w:val="auto"/>
        </w:rPr>
      </w:pPr>
      <w:bookmarkStart w:id="43" w:name="_Toc9205937"/>
      <w:r w:rsidRPr="009C3BB8">
        <w:rPr>
          <w:rFonts w:ascii="Times New Roman" w:hAnsi="Times New Roman" w:cs="Times New Roman"/>
          <w:b w:val="0"/>
          <w:color w:val="auto"/>
        </w:rPr>
        <w:lastRenderedPageBreak/>
        <w:t xml:space="preserve">Приложение </w:t>
      </w:r>
      <w:r w:rsidR="00F716EF" w:rsidRPr="009C3BB8">
        <w:rPr>
          <w:rFonts w:ascii="Times New Roman" w:hAnsi="Times New Roman" w:cs="Times New Roman"/>
          <w:b w:val="0"/>
          <w:color w:val="auto"/>
        </w:rPr>
        <w:t>7</w:t>
      </w:r>
      <w:bookmarkEnd w:id="43"/>
    </w:p>
    <w:p w14:paraId="7EF96BA4" w14:textId="1B22D2D7" w:rsidR="006D1A70" w:rsidRPr="009C3BB8" w:rsidRDefault="006D1A70" w:rsidP="009C3BB8">
      <w:pPr>
        <w:pStyle w:val="1"/>
        <w:spacing w:before="360" w:after="480"/>
        <w:jc w:val="center"/>
        <w:rPr>
          <w:rFonts w:ascii="Times New Roman" w:hAnsi="Times New Roman" w:cs="Times New Roman"/>
          <w:b w:val="0"/>
          <w:color w:val="auto"/>
        </w:rPr>
      </w:pPr>
      <w:bookmarkStart w:id="44" w:name="_Toc9205938"/>
      <w:r w:rsidRPr="009C3BB8">
        <w:rPr>
          <w:rFonts w:ascii="Times New Roman" w:hAnsi="Times New Roman" w:cs="Times New Roman"/>
          <w:b w:val="0"/>
          <w:color w:val="auto"/>
        </w:rPr>
        <w:t xml:space="preserve">Выполнение </w:t>
      </w:r>
      <w:r w:rsidR="00B77B0D" w:rsidRPr="009C3BB8">
        <w:rPr>
          <w:rFonts w:ascii="Times New Roman" w:hAnsi="Times New Roman" w:cs="Times New Roman"/>
          <w:b w:val="0"/>
          <w:color w:val="auto"/>
        </w:rPr>
        <w:t>спортсменками</w:t>
      </w:r>
      <w:r w:rsidRPr="009C3BB8">
        <w:rPr>
          <w:rFonts w:ascii="Times New Roman" w:hAnsi="Times New Roman" w:cs="Times New Roman"/>
          <w:b w:val="0"/>
          <w:color w:val="auto"/>
        </w:rPr>
        <w:t xml:space="preserve"> экспериментальной группы комплексов специальных легкоатлетических упражнений</w:t>
      </w:r>
      <w:bookmarkEnd w:id="44"/>
    </w:p>
    <w:p w14:paraId="41A3696A" w14:textId="7D29BD55" w:rsidR="006D1A70" w:rsidRDefault="00514634" w:rsidP="00EA49ED">
      <w:pPr>
        <w:autoSpaceDE w:val="0"/>
        <w:autoSpaceDN w:val="0"/>
        <w:adjustRightInd w:val="0"/>
        <w:ind w:firstLine="709"/>
        <w:rPr>
          <w:sz w:val="28"/>
          <w:szCs w:val="28"/>
        </w:rPr>
      </w:pPr>
      <w:r>
        <w:rPr>
          <w:noProof/>
          <w:sz w:val="28"/>
          <w:szCs w:val="28"/>
        </w:rPr>
        <w:drawing>
          <wp:inline distT="0" distB="0" distL="0" distR="0" wp14:anchorId="455150A7" wp14:editId="3CB062B2">
            <wp:extent cx="5248275" cy="2924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3302" cy="2926976"/>
                    </a:xfrm>
                    <a:prstGeom prst="rect">
                      <a:avLst/>
                    </a:prstGeom>
                  </pic:spPr>
                </pic:pic>
              </a:graphicData>
            </a:graphic>
          </wp:inline>
        </w:drawing>
      </w:r>
    </w:p>
    <w:p w14:paraId="3DBD9F93" w14:textId="780F090A" w:rsidR="006D1A70" w:rsidRDefault="00EA49ED" w:rsidP="00EA49ED">
      <w:pPr>
        <w:pStyle w:val="af7"/>
        <w:ind w:left="0"/>
        <w:rPr>
          <w:lang w:val="ru-RU"/>
        </w:rPr>
      </w:pPr>
      <w:r>
        <w:rPr>
          <w:lang w:val="ru-RU"/>
        </w:rPr>
        <w:t xml:space="preserve">      </w:t>
      </w:r>
      <w:r w:rsidR="006D1A70" w:rsidRPr="0014416B">
        <w:rPr>
          <w:lang w:val="ru-RU"/>
        </w:rPr>
        <w:t>Рис.</w:t>
      </w:r>
      <w:r w:rsidR="00CD2CD3">
        <w:rPr>
          <w:lang w:val="ru-RU"/>
        </w:rPr>
        <w:t xml:space="preserve"> </w:t>
      </w:r>
      <w:r w:rsidR="007B44BE">
        <w:rPr>
          <w:lang w:val="ru-RU"/>
        </w:rPr>
        <w:t>5</w:t>
      </w:r>
      <w:r w:rsidR="006D1A70">
        <w:rPr>
          <w:lang w:val="ru-RU"/>
        </w:rPr>
        <w:t xml:space="preserve"> Комплекс 1. СЛУ с  преимущественным развитием быстроты.</w:t>
      </w:r>
    </w:p>
    <w:p w14:paraId="6E2DBECB" w14:textId="77777777" w:rsidR="006D1A70" w:rsidRDefault="006D1A70" w:rsidP="006D1A70">
      <w:pPr>
        <w:pStyle w:val="af7"/>
        <w:spacing w:line="360" w:lineRule="auto"/>
        <w:ind w:left="709"/>
        <w:jc w:val="both"/>
        <w:rPr>
          <w:highlight w:val="red"/>
          <w:lang w:val="ru-RU"/>
        </w:rPr>
      </w:pPr>
    </w:p>
    <w:p w14:paraId="6BFD6B0D" w14:textId="52BF4F1A" w:rsidR="006D1A70" w:rsidRDefault="006D1A70" w:rsidP="00EA49ED">
      <w:pPr>
        <w:pStyle w:val="af7"/>
        <w:spacing w:line="360" w:lineRule="auto"/>
        <w:ind w:left="709"/>
        <w:rPr>
          <w:highlight w:val="red"/>
          <w:lang w:val="ru-RU"/>
        </w:rPr>
      </w:pPr>
      <w:r>
        <w:rPr>
          <w:noProof/>
          <w:lang w:val="ru-RU" w:eastAsia="ru-RU" w:bidi="ar-SA"/>
        </w:rPr>
        <w:drawing>
          <wp:inline distT="0" distB="0" distL="0" distR="0" wp14:anchorId="104A6D0B" wp14:editId="506546FF">
            <wp:extent cx="5248275" cy="332104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extLst>
                        <a:ext uri="{28A0092B-C50C-407E-A947-70E740481C1C}">
                          <a14:useLocalDpi xmlns:a14="http://schemas.microsoft.com/office/drawing/2010/main" val="0"/>
                        </a:ext>
                      </a:extLst>
                    </a:blip>
                    <a:stretch>
                      <a:fillRect/>
                    </a:stretch>
                  </pic:blipFill>
                  <pic:spPr>
                    <a:xfrm>
                      <a:off x="0" y="0"/>
                      <a:ext cx="5249926" cy="3322094"/>
                    </a:xfrm>
                    <a:prstGeom prst="rect">
                      <a:avLst/>
                    </a:prstGeom>
                  </pic:spPr>
                </pic:pic>
              </a:graphicData>
            </a:graphic>
          </wp:inline>
        </w:drawing>
      </w:r>
    </w:p>
    <w:p w14:paraId="2E9F9029" w14:textId="426C9203" w:rsidR="006D1A70" w:rsidRDefault="006D1A70" w:rsidP="00013EC6">
      <w:pPr>
        <w:pStyle w:val="af7"/>
        <w:ind w:left="0"/>
        <w:jc w:val="center"/>
        <w:rPr>
          <w:lang w:val="ru-RU"/>
        </w:rPr>
      </w:pPr>
      <w:r w:rsidRPr="00013EC6">
        <w:rPr>
          <w:lang w:val="ru-RU"/>
        </w:rPr>
        <w:t>Рис.</w:t>
      </w:r>
      <w:r w:rsidR="00CD2CD3">
        <w:rPr>
          <w:lang w:val="ru-RU"/>
        </w:rPr>
        <w:t xml:space="preserve"> </w:t>
      </w:r>
      <w:r w:rsidR="007B44BE">
        <w:rPr>
          <w:lang w:val="ru-RU"/>
        </w:rPr>
        <w:t>6</w:t>
      </w:r>
      <w:r>
        <w:rPr>
          <w:lang w:val="ru-RU"/>
        </w:rPr>
        <w:t xml:space="preserve"> Комплекс 2. </w:t>
      </w:r>
      <w:r w:rsidRPr="00214D02">
        <w:rPr>
          <w:lang w:val="ru-RU"/>
        </w:rPr>
        <w:t>СЛУ с  преимущественным развитием</w:t>
      </w:r>
      <w:r>
        <w:rPr>
          <w:lang w:val="ru-RU"/>
        </w:rPr>
        <w:t xml:space="preserve"> </w:t>
      </w:r>
      <w:r w:rsidRPr="00214D02">
        <w:rPr>
          <w:lang w:val="ru-RU"/>
        </w:rPr>
        <w:t>быстроты</w:t>
      </w:r>
      <w:r w:rsidR="00514634">
        <w:rPr>
          <w:lang w:val="ru-RU"/>
        </w:rPr>
        <w:t>.</w:t>
      </w:r>
    </w:p>
    <w:p w14:paraId="6920E583" w14:textId="21FF35E2" w:rsidR="009C3BB8" w:rsidRDefault="009C3BB8">
      <w:pPr>
        <w:spacing w:after="200" w:line="276" w:lineRule="auto"/>
        <w:rPr>
          <w:sz w:val="28"/>
          <w:szCs w:val="28"/>
          <w:highlight w:val="red"/>
          <w:lang w:eastAsia="en-US" w:bidi="en-US"/>
        </w:rPr>
      </w:pPr>
      <w:r>
        <w:rPr>
          <w:highlight w:val="red"/>
        </w:rPr>
        <w:br w:type="page"/>
      </w:r>
    </w:p>
    <w:p w14:paraId="56C2E648" w14:textId="77777777" w:rsidR="009D2A41" w:rsidRDefault="009D2A41" w:rsidP="006D1A70">
      <w:pPr>
        <w:pStyle w:val="af7"/>
        <w:spacing w:line="360" w:lineRule="auto"/>
        <w:ind w:left="709"/>
        <w:jc w:val="both"/>
        <w:rPr>
          <w:highlight w:val="red"/>
          <w:lang w:val="ru-RU"/>
        </w:rPr>
      </w:pPr>
    </w:p>
    <w:p w14:paraId="2E11C202" w14:textId="694B45C0" w:rsidR="009D2A41" w:rsidRDefault="009D2A41" w:rsidP="00E20C3C">
      <w:pPr>
        <w:pStyle w:val="af7"/>
        <w:spacing w:line="360" w:lineRule="auto"/>
        <w:ind w:left="709"/>
        <w:jc w:val="center"/>
        <w:rPr>
          <w:highlight w:val="red"/>
          <w:lang w:val="ru-RU"/>
        </w:rPr>
      </w:pPr>
      <w:r>
        <w:rPr>
          <w:noProof/>
          <w:lang w:val="ru-RU" w:eastAsia="ru-RU" w:bidi="ar-SA"/>
        </w:rPr>
        <w:drawing>
          <wp:inline distT="0" distB="0" distL="0" distR="0" wp14:anchorId="07BFC439" wp14:editId="2EE69566">
            <wp:extent cx="5153025" cy="29527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a:extLst>
                        <a:ext uri="{28A0092B-C50C-407E-A947-70E740481C1C}">
                          <a14:useLocalDpi xmlns:a14="http://schemas.microsoft.com/office/drawing/2010/main" val="0"/>
                        </a:ext>
                      </a:extLst>
                    </a:blip>
                    <a:stretch>
                      <a:fillRect/>
                    </a:stretch>
                  </pic:blipFill>
                  <pic:spPr>
                    <a:xfrm>
                      <a:off x="0" y="0"/>
                      <a:ext cx="5149721" cy="2950857"/>
                    </a:xfrm>
                    <a:prstGeom prst="rect">
                      <a:avLst/>
                    </a:prstGeom>
                  </pic:spPr>
                </pic:pic>
              </a:graphicData>
            </a:graphic>
          </wp:inline>
        </w:drawing>
      </w:r>
    </w:p>
    <w:p w14:paraId="3A6A52DB" w14:textId="1E72A53E" w:rsidR="006D1A70" w:rsidRDefault="00013EC6" w:rsidP="00013EC6">
      <w:pPr>
        <w:pStyle w:val="af7"/>
        <w:ind w:left="0"/>
        <w:jc w:val="center"/>
        <w:rPr>
          <w:lang w:val="ru-RU"/>
        </w:rPr>
      </w:pPr>
      <w:r>
        <w:rPr>
          <w:lang w:val="ru-RU"/>
        </w:rPr>
        <w:t xml:space="preserve">    </w:t>
      </w:r>
      <w:r w:rsidR="006D1A70" w:rsidRPr="00013EC6">
        <w:rPr>
          <w:lang w:val="ru-RU"/>
        </w:rPr>
        <w:t>Рис.</w:t>
      </w:r>
      <w:r w:rsidR="00CD2CD3">
        <w:rPr>
          <w:lang w:val="ru-RU"/>
        </w:rPr>
        <w:t xml:space="preserve"> </w:t>
      </w:r>
      <w:r w:rsidR="007B44BE">
        <w:rPr>
          <w:lang w:val="ru-RU"/>
        </w:rPr>
        <w:t>7</w:t>
      </w:r>
      <w:r w:rsidR="006D1A70">
        <w:rPr>
          <w:lang w:val="ru-RU"/>
        </w:rPr>
        <w:t xml:space="preserve"> Комплекс 3. </w:t>
      </w:r>
      <w:r w:rsidR="006D1A70" w:rsidRPr="00214D02">
        <w:rPr>
          <w:lang w:val="ru-RU"/>
        </w:rPr>
        <w:t>СЛУ с  преимущественным развитием</w:t>
      </w:r>
      <w:r w:rsidR="00514634">
        <w:rPr>
          <w:lang w:val="ru-RU"/>
        </w:rPr>
        <w:t xml:space="preserve"> силы.</w:t>
      </w:r>
    </w:p>
    <w:p w14:paraId="48F6E907" w14:textId="77777777" w:rsidR="00514634" w:rsidRDefault="00514634" w:rsidP="00013EC6">
      <w:pPr>
        <w:pStyle w:val="af7"/>
        <w:spacing w:line="360" w:lineRule="auto"/>
        <w:ind w:left="0"/>
        <w:jc w:val="both"/>
        <w:rPr>
          <w:lang w:val="ru-RU"/>
        </w:rPr>
      </w:pPr>
    </w:p>
    <w:p w14:paraId="28D995B3" w14:textId="2B8A9786" w:rsidR="00D024D3" w:rsidRDefault="00D024D3" w:rsidP="00E20C3C">
      <w:pPr>
        <w:pStyle w:val="af7"/>
        <w:spacing w:line="360" w:lineRule="auto"/>
        <w:ind w:left="709"/>
        <w:jc w:val="center"/>
        <w:rPr>
          <w:highlight w:val="red"/>
          <w:lang w:val="ru-RU"/>
        </w:rPr>
      </w:pPr>
      <w:r>
        <w:rPr>
          <w:noProof/>
          <w:lang w:val="ru-RU" w:eastAsia="ru-RU" w:bidi="ar-SA"/>
        </w:rPr>
        <w:drawing>
          <wp:inline distT="0" distB="0" distL="0" distR="0" wp14:anchorId="7EE3C339" wp14:editId="23BB59A5">
            <wp:extent cx="5238749" cy="346710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a:extLst>
                        <a:ext uri="{28A0092B-C50C-407E-A947-70E740481C1C}">
                          <a14:useLocalDpi xmlns:a14="http://schemas.microsoft.com/office/drawing/2010/main" val="0"/>
                        </a:ext>
                      </a:extLst>
                    </a:blip>
                    <a:stretch>
                      <a:fillRect/>
                    </a:stretch>
                  </pic:blipFill>
                  <pic:spPr>
                    <a:xfrm>
                      <a:off x="0" y="0"/>
                      <a:ext cx="5235392" cy="3464878"/>
                    </a:xfrm>
                    <a:prstGeom prst="rect">
                      <a:avLst/>
                    </a:prstGeom>
                  </pic:spPr>
                </pic:pic>
              </a:graphicData>
            </a:graphic>
          </wp:inline>
        </w:drawing>
      </w:r>
    </w:p>
    <w:p w14:paraId="1BF96CDC" w14:textId="5C2E0932" w:rsidR="006D1A70" w:rsidRDefault="00013EC6" w:rsidP="00013EC6">
      <w:pPr>
        <w:pStyle w:val="af7"/>
        <w:ind w:left="0"/>
        <w:jc w:val="center"/>
        <w:rPr>
          <w:lang w:val="ru-RU"/>
        </w:rPr>
      </w:pPr>
      <w:r>
        <w:rPr>
          <w:lang w:val="ru-RU"/>
        </w:rPr>
        <w:t xml:space="preserve">     </w:t>
      </w:r>
      <w:r w:rsidR="006D1A70" w:rsidRPr="00013EC6">
        <w:rPr>
          <w:lang w:val="ru-RU"/>
        </w:rPr>
        <w:t>Рис.</w:t>
      </w:r>
      <w:r w:rsidR="00CD2CD3">
        <w:rPr>
          <w:lang w:val="ru-RU"/>
        </w:rPr>
        <w:t xml:space="preserve"> </w:t>
      </w:r>
      <w:r w:rsidR="007B44BE">
        <w:rPr>
          <w:lang w:val="ru-RU"/>
        </w:rPr>
        <w:t>8</w:t>
      </w:r>
      <w:r w:rsidR="006D1A70">
        <w:rPr>
          <w:lang w:val="ru-RU"/>
        </w:rPr>
        <w:t xml:space="preserve"> Комплекс 4. </w:t>
      </w:r>
      <w:r w:rsidR="006D1A70" w:rsidRPr="00214D02">
        <w:rPr>
          <w:lang w:val="ru-RU"/>
        </w:rPr>
        <w:t>СЛУ с  преимущественным развитием</w:t>
      </w:r>
      <w:r w:rsidR="006D1A70">
        <w:rPr>
          <w:lang w:val="ru-RU"/>
        </w:rPr>
        <w:t xml:space="preserve"> силы</w:t>
      </w:r>
      <w:r w:rsidR="00F716EF">
        <w:rPr>
          <w:lang w:val="ru-RU"/>
        </w:rPr>
        <w:t>.</w:t>
      </w:r>
    </w:p>
    <w:p w14:paraId="0E09476E" w14:textId="1505F053" w:rsidR="009C3BB8" w:rsidRDefault="009C3BB8">
      <w:pPr>
        <w:spacing w:after="200" w:line="276" w:lineRule="auto"/>
        <w:rPr>
          <w:sz w:val="28"/>
          <w:szCs w:val="28"/>
          <w:lang w:eastAsia="en-US" w:bidi="en-US"/>
        </w:rPr>
      </w:pPr>
      <w:r>
        <w:br w:type="page"/>
      </w:r>
    </w:p>
    <w:p w14:paraId="1FE15DD2" w14:textId="77777777" w:rsidR="009C3BB8" w:rsidRDefault="009C3BB8" w:rsidP="00013EC6">
      <w:pPr>
        <w:pStyle w:val="af7"/>
        <w:ind w:left="0"/>
        <w:jc w:val="center"/>
        <w:rPr>
          <w:lang w:val="ru-RU"/>
        </w:rPr>
      </w:pPr>
    </w:p>
    <w:p w14:paraId="713CF1FF" w14:textId="36871A88" w:rsidR="00D024D3" w:rsidRDefault="00D024D3" w:rsidP="00E20C3C">
      <w:pPr>
        <w:pStyle w:val="af7"/>
        <w:spacing w:line="360" w:lineRule="auto"/>
        <w:ind w:left="709"/>
        <w:jc w:val="center"/>
        <w:rPr>
          <w:highlight w:val="red"/>
          <w:lang w:val="ru-RU"/>
        </w:rPr>
      </w:pPr>
      <w:r>
        <w:rPr>
          <w:noProof/>
          <w:lang w:val="ru-RU" w:eastAsia="ru-RU" w:bidi="ar-SA"/>
        </w:rPr>
        <w:drawing>
          <wp:inline distT="0" distB="0" distL="0" distR="0" wp14:anchorId="7811A380" wp14:editId="6C76BE4C">
            <wp:extent cx="5257800" cy="3581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a:extLst>
                        <a:ext uri="{28A0092B-C50C-407E-A947-70E740481C1C}">
                          <a14:useLocalDpi xmlns:a14="http://schemas.microsoft.com/office/drawing/2010/main" val="0"/>
                        </a:ext>
                      </a:extLst>
                    </a:blip>
                    <a:stretch>
                      <a:fillRect/>
                    </a:stretch>
                  </pic:blipFill>
                  <pic:spPr>
                    <a:xfrm>
                      <a:off x="0" y="0"/>
                      <a:ext cx="5254430" cy="3579104"/>
                    </a:xfrm>
                    <a:prstGeom prst="rect">
                      <a:avLst/>
                    </a:prstGeom>
                  </pic:spPr>
                </pic:pic>
              </a:graphicData>
            </a:graphic>
          </wp:inline>
        </w:drawing>
      </w:r>
    </w:p>
    <w:p w14:paraId="4AD1EA78" w14:textId="22C6579F" w:rsidR="006D1A70" w:rsidRDefault="006D1A70" w:rsidP="00013EC6">
      <w:pPr>
        <w:pStyle w:val="af7"/>
        <w:ind w:left="0"/>
        <w:jc w:val="center"/>
        <w:rPr>
          <w:lang w:val="ru-RU"/>
        </w:rPr>
      </w:pPr>
      <w:r w:rsidRPr="00013EC6">
        <w:rPr>
          <w:lang w:val="ru-RU"/>
        </w:rPr>
        <w:t>Рис.</w:t>
      </w:r>
      <w:r w:rsidR="00CD2CD3">
        <w:rPr>
          <w:lang w:val="ru-RU"/>
        </w:rPr>
        <w:t xml:space="preserve"> </w:t>
      </w:r>
      <w:r w:rsidR="007B44BE">
        <w:rPr>
          <w:lang w:val="ru-RU"/>
        </w:rPr>
        <w:t>9</w:t>
      </w:r>
      <w:r>
        <w:rPr>
          <w:lang w:val="ru-RU"/>
        </w:rPr>
        <w:t xml:space="preserve"> Комплекс 5. </w:t>
      </w:r>
      <w:r w:rsidRPr="00214D02">
        <w:rPr>
          <w:lang w:val="ru-RU"/>
        </w:rPr>
        <w:t>СЛУ с</w:t>
      </w:r>
      <w:r>
        <w:rPr>
          <w:lang w:val="ru-RU"/>
        </w:rPr>
        <w:t xml:space="preserve"> использо</w:t>
      </w:r>
      <w:r w:rsidR="00013EC6">
        <w:rPr>
          <w:lang w:val="ru-RU"/>
        </w:rPr>
        <w:t>ванием координационной лестницы</w:t>
      </w:r>
      <w:r w:rsidR="00F716EF">
        <w:rPr>
          <w:lang w:val="ru-RU"/>
        </w:rPr>
        <w:t>.</w:t>
      </w:r>
      <w:r w:rsidR="00013EC6">
        <w:rPr>
          <w:lang w:val="ru-RU"/>
        </w:rPr>
        <w:t xml:space="preserve"> </w:t>
      </w:r>
    </w:p>
    <w:p w14:paraId="745DFD43" w14:textId="77777777" w:rsidR="00514634" w:rsidRDefault="00514634" w:rsidP="006D1A70">
      <w:pPr>
        <w:pStyle w:val="af7"/>
        <w:spacing w:line="360" w:lineRule="auto"/>
        <w:ind w:left="709"/>
        <w:jc w:val="both"/>
        <w:rPr>
          <w:highlight w:val="red"/>
          <w:lang w:val="ru-RU"/>
        </w:rPr>
      </w:pPr>
    </w:p>
    <w:p w14:paraId="54C9EE99" w14:textId="2E8C0E9E" w:rsidR="00514634" w:rsidRDefault="00B77B0D" w:rsidP="00E20C3C">
      <w:pPr>
        <w:pStyle w:val="af7"/>
        <w:spacing w:line="360" w:lineRule="auto"/>
        <w:ind w:left="709"/>
        <w:jc w:val="center"/>
        <w:rPr>
          <w:highlight w:val="red"/>
          <w:lang w:val="ru-RU"/>
        </w:rPr>
      </w:pPr>
      <w:r>
        <w:rPr>
          <w:noProof/>
          <w:lang w:val="ru-RU" w:eastAsia="ru-RU" w:bidi="ar-SA"/>
        </w:rPr>
        <w:drawing>
          <wp:inline distT="0" distB="0" distL="0" distR="0" wp14:anchorId="7A0947FA" wp14:editId="5379E814">
            <wp:extent cx="5286375" cy="3467100"/>
            <wp:effectExtent l="0" t="0" r="9525" b="0"/>
            <wp:docPr id="2" name="Рисунок 2" descr="C:\Users\Суслик\Desktop\НАСТАСЬЯ\ДИПЛОМ\фото черезмоча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услик\Desktop\НАСТАСЬЯ\ДИПЛОМ\фото черезмочалки.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3467100"/>
                    </a:xfrm>
                    <a:prstGeom prst="rect">
                      <a:avLst/>
                    </a:prstGeom>
                    <a:noFill/>
                    <a:ln>
                      <a:noFill/>
                    </a:ln>
                  </pic:spPr>
                </pic:pic>
              </a:graphicData>
            </a:graphic>
          </wp:inline>
        </w:drawing>
      </w:r>
    </w:p>
    <w:p w14:paraId="09447F80" w14:textId="2E1C34AC" w:rsidR="00B77B0D" w:rsidRPr="00013EC6" w:rsidRDefault="00B77B0D" w:rsidP="00013EC6">
      <w:pPr>
        <w:pStyle w:val="af7"/>
        <w:ind w:left="0"/>
        <w:jc w:val="center"/>
        <w:rPr>
          <w:lang w:val="ru-RU"/>
        </w:rPr>
      </w:pPr>
      <w:r w:rsidRPr="00013EC6">
        <w:rPr>
          <w:lang w:val="ru-RU"/>
        </w:rPr>
        <w:t>Рис.</w:t>
      </w:r>
      <w:r w:rsidR="00013EC6">
        <w:rPr>
          <w:lang w:val="ru-RU"/>
        </w:rPr>
        <w:t xml:space="preserve"> </w:t>
      </w:r>
      <w:r w:rsidR="007B44BE">
        <w:rPr>
          <w:lang w:val="ru-RU"/>
        </w:rPr>
        <w:t>10</w:t>
      </w:r>
      <w:r w:rsidRPr="00013EC6">
        <w:rPr>
          <w:lang w:val="ru-RU"/>
        </w:rPr>
        <w:t xml:space="preserve"> </w:t>
      </w:r>
      <w:r w:rsidR="00CD2CD3">
        <w:rPr>
          <w:color w:val="000000" w:themeColor="text1"/>
          <w:lang w:val="ru-RU"/>
        </w:rPr>
        <w:t>Комплекс 6.</w:t>
      </w:r>
      <w:r w:rsidRPr="00013EC6">
        <w:rPr>
          <w:color w:val="000000" w:themeColor="text1"/>
          <w:lang w:val="ru-RU"/>
        </w:rPr>
        <w:t xml:space="preserve"> СЛУ через набивные мячи.</w:t>
      </w:r>
    </w:p>
    <w:p w14:paraId="188E51D3" w14:textId="77777777" w:rsidR="00514634" w:rsidRDefault="00514634" w:rsidP="00013EC6">
      <w:pPr>
        <w:pStyle w:val="af7"/>
        <w:ind w:left="0"/>
        <w:jc w:val="center"/>
        <w:rPr>
          <w:highlight w:val="red"/>
          <w:lang w:val="ru-RU"/>
        </w:rPr>
      </w:pPr>
    </w:p>
    <w:p w14:paraId="5804546A" w14:textId="39274152" w:rsidR="00514634" w:rsidRPr="009C3BB8" w:rsidRDefault="009C3BB8" w:rsidP="009C3BB8">
      <w:pPr>
        <w:spacing w:after="200" w:line="276" w:lineRule="auto"/>
        <w:rPr>
          <w:sz w:val="28"/>
          <w:szCs w:val="28"/>
          <w:lang w:eastAsia="en-US" w:bidi="en-US"/>
        </w:rPr>
      </w:pPr>
      <w:r>
        <w:br w:type="page"/>
      </w:r>
    </w:p>
    <w:p w14:paraId="1D68818E" w14:textId="7E66D5D1" w:rsidR="00D024D3" w:rsidRDefault="00D024D3" w:rsidP="00E20C3C">
      <w:pPr>
        <w:pStyle w:val="af7"/>
        <w:spacing w:line="360" w:lineRule="auto"/>
        <w:ind w:left="709"/>
        <w:jc w:val="center"/>
        <w:rPr>
          <w:highlight w:val="red"/>
          <w:lang w:val="ru-RU"/>
        </w:rPr>
      </w:pPr>
      <w:r>
        <w:rPr>
          <w:noProof/>
          <w:lang w:val="ru-RU" w:eastAsia="ru-RU" w:bidi="ar-SA"/>
        </w:rPr>
        <w:lastRenderedPageBreak/>
        <w:drawing>
          <wp:inline distT="0" distB="0" distL="0" distR="0" wp14:anchorId="4A25BCCB" wp14:editId="6CA62A64">
            <wp:extent cx="5372100" cy="301800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7216" cy="3020876"/>
                    </a:xfrm>
                    <a:prstGeom prst="rect">
                      <a:avLst/>
                    </a:prstGeom>
                  </pic:spPr>
                </pic:pic>
              </a:graphicData>
            </a:graphic>
          </wp:inline>
        </w:drawing>
      </w:r>
    </w:p>
    <w:p w14:paraId="58DA7F7A" w14:textId="34087612" w:rsidR="006D1A70" w:rsidRDefault="006D1A70" w:rsidP="00013EC6">
      <w:pPr>
        <w:pStyle w:val="af7"/>
        <w:ind w:left="0"/>
        <w:jc w:val="center"/>
        <w:rPr>
          <w:lang w:val="ru-RU"/>
        </w:rPr>
      </w:pPr>
      <w:r w:rsidRPr="00013EC6">
        <w:rPr>
          <w:lang w:val="ru-RU"/>
        </w:rPr>
        <w:t>Рис.</w:t>
      </w:r>
      <w:r w:rsidR="002C5B80">
        <w:rPr>
          <w:lang w:val="ru-RU"/>
        </w:rPr>
        <w:t xml:space="preserve"> 1</w:t>
      </w:r>
      <w:r w:rsidR="007B44BE">
        <w:rPr>
          <w:lang w:val="ru-RU"/>
        </w:rPr>
        <w:t>1</w:t>
      </w:r>
      <w:r w:rsidR="005D779B">
        <w:rPr>
          <w:lang w:val="ru-RU"/>
        </w:rPr>
        <w:t>.</w:t>
      </w:r>
      <w:r w:rsidRPr="00013EC6">
        <w:rPr>
          <w:lang w:val="ru-RU"/>
        </w:rPr>
        <w:t xml:space="preserve"> Комплекс</w:t>
      </w:r>
      <w:r>
        <w:rPr>
          <w:lang w:val="ru-RU"/>
        </w:rPr>
        <w:t xml:space="preserve"> 7. </w:t>
      </w:r>
      <w:r w:rsidRPr="00214D02">
        <w:rPr>
          <w:lang w:val="ru-RU"/>
        </w:rPr>
        <w:t xml:space="preserve">СЛУ </w:t>
      </w:r>
      <w:r w:rsidR="00D024D3">
        <w:rPr>
          <w:lang w:val="ru-RU"/>
        </w:rPr>
        <w:t>в парах.</w:t>
      </w:r>
    </w:p>
    <w:p w14:paraId="31A638E0" w14:textId="77777777" w:rsidR="00514634" w:rsidRDefault="00514634" w:rsidP="00013EC6">
      <w:pPr>
        <w:pStyle w:val="af7"/>
        <w:spacing w:line="360" w:lineRule="auto"/>
        <w:ind w:left="0"/>
        <w:rPr>
          <w:lang w:val="ru-RU"/>
        </w:rPr>
      </w:pPr>
    </w:p>
    <w:p w14:paraId="3DB53132" w14:textId="3AD24CFD" w:rsidR="00D024D3" w:rsidRDefault="00D024D3" w:rsidP="00E20C3C">
      <w:pPr>
        <w:pStyle w:val="af7"/>
        <w:spacing w:line="360" w:lineRule="auto"/>
        <w:ind w:left="709"/>
        <w:jc w:val="center"/>
        <w:rPr>
          <w:highlight w:val="red"/>
          <w:lang w:val="ru-RU"/>
        </w:rPr>
      </w:pPr>
      <w:r>
        <w:rPr>
          <w:noProof/>
          <w:lang w:val="ru-RU" w:eastAsia="ru-RU" w:bidi="ar-SA"/>
        </w:rPr>
        <w:drawing>
          <wp:inline distT="0" distB="0" distL="0" distR="0" wp14:anchorId="30E05A0E" wp14:editId="741F5641">
            <wp:extent cx="5372100" cy="301800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7216" cy="3020876"/>
                    </a:xfrm>
                    <a:prstGeom prst="rect">
                      <a:avLst/>
                    </a:prstGeom>
                  </pic:spPr>
                </pic:pic>
              </a:graphicData>
            </a:graphic>
          </wp:inline>
        </w:drawing>
      </w:r>
    </w:p>
    <w:p w14:paraId="515948E8" w14:textId="0384C44B" w:rsidR="006D1A70" w:rsidRDefault="006D1A70" w:rsidP="00013EC6">
      <w:pPr>
        <w:pStyle w:val="af7"/>
        <w:ind w:left="0"/>
        <w:jc w:val="center"/>
        <w:rPr>
          <w:lang w:val="ru-RU"/>
        </w:rPr>
      </w:pPr>
      <w:r w:rsidRPr="00013EC6">
        <w:rPr>
          <w:lang w:val="ru-RU"/>
        </w:rPr>
        <w:t>Рис.</w:t>
      </w:r>
      <w:r w:rsidR="00CD2CD3">
        <w:rPr>
          <w:lang w:val="ru-RU"/>
        </w:rPr>
        <w:t xml:space="preserve"> </w:t>
      </w:r>
      <w:r w:rsidR="0014416B" w:rsidRPr="00013EC6">
        <w:rPr>
          <w:lang w:val="ru-RU"/>
        </w:rPr>
        <w:t>1</w:t>
      </w:r>
      <w:r w:rsidR="007B44BE">
        <w:rPr>
          <w:lang w:val="ru-RU"/>
        </w:rPr>
        <w:t>2</w:t>
      </w:r>
      <w:r w:rsidRPr="00013EC6">
        <w:rPr>
          <w:lang w:val="ru-RU"/>
        </w:rPr>
        <w:t xml:space="preserve"> Комплекс</w:t>
      </w:r>
      <w:r>
        <w:rPr>
          <w:lang w:val="ru-RU"/>
        </w:rPr>
        <w:t xml:space="preserve"> 8. </w:t>
      </w:r>
      <w:r w:rsidRPr="00214D02">
        <w:rPr>
          <w:lang w:val="ru-RU"/>
        </w:rPr>
        <w:t>СЛУ</w:t>
      </w:r>
      <w:r>
        <w:rPr>
          <w:lang w:val="ru-RU"/>
        </w:rPr>
        <w:t xml:space="preserve"> вдоль гимнастических скамеек</w:t>
      </w:r>
      <w:r w:rsidR="009D2A41">
        <w:rPr>
          <w:lang w:val="ru-RU"/>
        </w:rPr>
        <w:t>.</w:t>
      </w:r>
    </w:p>
    <w:p w14:paraId="09222856" w14:textId="7E7217F9" w:rsidR="00514634" w:rsidRPr="009C3BB8" w:rsidRDefault="009C3BB8" w:rsidP="009C3BB8">
      <w:pPr>
        <w:spacing w:after="200" w:line="276" w:lineRule="auto"/>
        <w:rPr>
          <w:sz w:val="28"/>
          <w:szCs w:val="28"/>
          <w:highlight w:val="red"/>
          <w:lang w:eastAsia="en-US" w:bidi="en-US"/>
        </w:rPr>
      </w:pPr>
      <w:r>
        <w:rPr>
          <w:highlight w:val="red"/>
        </w:rPr>
        <w:br w:type="page"/>
      </w:r>
    </w:p>
    <w:p w14:paraId="1B44B3E7" w14:textId="77777777" w:rsidR="00514634" w:rsidRDefault="00514634" w:rsidP="00514634">
      <w:pPr>
        <w:pStyle w:val="af7"/>
        <w:spacing w:line="360" w:lineRule="auto"/>
        <w:ind w:left="709"/>
        <w:jc w:val="center"/>
        <w:rPr>
          <w:highlight w:val="red"/>
          <w:lang w:val="ru-RU"/>
        </w:rPr>
      </w:pPr>
    </w:p>
    <w:p w14:paraId="31FC2EC0" w14:textId="2E6CBB8D" w:rsidR="00514634" w:rsidRDefault="00B77B0D" w:rsidP="00E20C3C">
      <w:pPr>
        <w:pStyle w:val="af7"/>
        <w:spacing w:line="360" w:lineRule="auto"/>
        <w:ind w:left="709"/>
        <w:jc w:val="center"/>
        <w:rPr>
          <w:highlight w:val="red"/>
          <w:lang w:val="ru-RU"/>
        </w:rPr>
      </w:pPr>
      <w:r w:rsidRPr="00B77B0D">
        <w:rPr>
          <w:noProof/>
          <w:highlight w:val="red"/>
          <w:lang w:val="ru-RU" w:eastAsia="ru-RU" w:bidi="ar-SA"/>
        </w:rPr>
        <w:drawing>
          <wp:inline distT="0" distB="0" distL="0" distR="0" wp14:anchorId="73EDB0AC" wp14:editId="2D40BB9F">
            <wp:extent cx="5197643" cy="3086100"/>
            <wp:effectExtent l="0" t="0" r="3175" b="0"/>
            <wp:docPr id="3" name="Рисунок 3" descr="https://pp.userapi.com/c856036/v856036169/8137/aVN-A8R-D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6036/v856036169/8137/aVN-A8R-DC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1330" cy="3088289"/>
                    </a:xfrm>
                    <a:prstGeom prst="rect">
                      <a:avLst/>
                    </a:prstGeom>
                    <a:noFill/>
                    <a:ln>
                      <a:noFill/>
                    </a:ln>
                  </pic:spPr>
                </pic:pic>
              </a:graphicData>
            </a:graphic>
          </wp:inline>
        </w:drawing>
      </w:r>
    </w:p>
    <w:p w14:paraId="0327A858" w14:textId="4A775075" w:rsidR="00B77B0D" w:rsidRPr="00013EC6" w:rsidRDefault="00B77B0D" w:rsidP="00013EC6">
      <w:pPr>
        <w:pStyle w:val="af7"/>
        <w:tabs>
          <w:tab w:val="left" w:pos="1035"/>
        </w:tabs>
        <w:ind w:left="0"/>
        <w:jc w:val="center"/>
        <w:rPr>
          <w:lang w:val="ru-RU"/>
        </w:rPr>
      </w:pPr>
      <w:r w:rsidRPr="00013EC6">
        <w:rPr>
          <w:lang w:val="ru-RU"/>
        </w:rPr>
        <w:t>Рис.</w:t>
      </w:r>
      <w:r w:rsidR="00CD2CD3">
        <w:rPr>
          <w:lang w:val="ru-RU"/>
        </w:rPr>
        <w:t xml:space="preserve"> </w:t>
      </w:r>
      <w:r w:rsidR="0014416B" w:rsidRPr="00013EC6">
        <w:rPr>
          <w:lang w:val="ru-RU"/>
        </w:rPr>
        <w:t>1</w:t>
      </w:r>
      <w:r w:rsidR="007B44BE">
        <w:rPr>
          <w:lang w:val="ru-RU"/>
        </w:rPr>
        <w:t>3</w:t>
      </w:r>
      <w:r w:rsidRPr="00013EC6">
        <w:rPr>
          <w:lang w:val="ru-RU"/>
        </w:rPr>
        <w:t xml:space="preserve"> Комплекс 9. СЛУ через барьеры.</w:t>
      </w:r>
    </w:p>
    <w:p w14:paraId="6BEC2B30" w14:textId="77777777" w:rsidR="00514634" w:rsidRDefault="00514634" w:rsidP="00013EC6">
      <w:pPr>
        <w:pStyle w:val="af7"/>
        <w:spacing w:line="360" w:lineRule="auto"/>
        <w:ind w:left="0"/>
        <w:rPr>
          <w:lang w:val="ru-RU"/>
        </w:rPr>
      </w:pPr>
    </w:p>
    <w:p w14:paraId="45C0976C" w14:textId="5F982A9A" w:rsidR="009D2A41" w:rsidRDefault="009D2A41" w:rsidP="00E20C3C">
      <w:pPr>
        <w:pStyle w:val="af7"/>
        <w:spacing w:line="360" w:lineRule="auto"/>
        <w:ind w:left="709"/>
        <w:jc w:val="center"/>
        <w:rPr>
          <w:highlight w:val="red"/>
          <w:lang w:val="ru-RU"/>
        </w:rPr>
      </w:pPr>
      <w:r>
        <w:rPr>
          <w:noProof/>
          <w:lang w:val="ru-RU" w:eastAsia="ru-RU" w:bidi="ar-SA"/>
        </w:rPr>
        <w:drawing>
          <wp:inline distT="0" distB="0" distL="0" distR="0" wp14:anchorId="6BA72EF5" wp14:editId="627F3B54">
            <wp:extent cx="5218056" cy="2847975"/>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4106" cy="2851277"/>
                    </a:xfrm>
                    <a:prstGeom prst="rect">
                      <a:avLst/>
                    </a:prstGeom>
                  </pic:spPr>
                </pic:pic>
              </a:graphicData>
            </a:graphic>
          </wp:inline>
        </w:drawing>
      </w:r>
    </w:p>
    <w:p w14:paraId="0D52CD9A" w14:textId="49F0B3C3" w:rsidR="006D1A70" w:rsidRPr="00214D02" w:rsidRDefault="006D1A70" w:rsidP="00013EC6">
      <w:pPr>
        <w:pStyle w:val="af7"/>
        <w:ind w:left="0"/>
        <w:jc w:val="center"/>
        <w:rPr>
          <w:lang w:val="ru-RU"/>
        </w:rPr>
      </w:pPr>
      <w:r w:rsidRPr="00013EC6">
        <w:rPr>
          <w:lang w:val="ru-RU"/>
        </w:rPr>
        <w:t>Рис.</w:t>
      </w:r>
      <w:r w:rsidR="00CD2CD3">
        <w:rPr>
          <w:lang w:val="ru-RU"/>
        </w:rPr>
        <w:t xml:space="preserve"> </w:t>
      </w:r>
      <w:r w:rsidRPr="00013EC6">
        <w:rPr>
          <w:lang w:val="ru-RU"/>
        </w:rPr>
        <w:t>1</w:t>
      </w:r>
      <w:r w:rsidR="007B44BE">
        <w:rPr>
          <w:lang w:val="ru-RU"/>
        </w:rPr>
        <w:t>4</w:t>
      </w:r>
      <w:r w:rsidRPr="00013EC6">
        <w:rPr>
          <w:lang w:val="ru-RU"/>
        </w:rPr>
        <w:t xml:space="preserve"> Ко</w:t>
      </w:r>
      <w:r>
        <w:rPr>
          <w:lang w:val="ru-RU"/>
        </w:rPr>
        <w:t xml:space="preserve">мплекс 10. </w:t>
      </w:r>
      <w:r w:rsidRPr="00214D02">
        <w:rPr>
          <w:lang w:val="ru-RU"/>
        </w:rPr>
        <w:t>СЛУ с использованием</w:t>
      </w:r>
      <w:r>
        <w:rPr>
          <w:lang w:val="ru-RU"/>
        </w:rPr>
        <w:t xml:space="preserve"> гимнастической (шведской) стенки.</w:t>
      </w:r>
    </w:p>
    <w:p w14:paraId="5D68089D" w14:textId="77777777" w:rsidR="00BA1E84" w:rsidRPr="00114EBF" w:rsidRDefault="00BA1E84" w:rsidP="00C93353">
      <w:pPr>
        <w:pStyle w:val="af7"/>
        <w:spacing w:line="360" w:lineRule="auto"/>
        <w:ind w:left="0" w:firstLine="709"/>
        <w:jc w:val="both"/>
        <w:rPr>
          <w:lang w:val="ru-RU"/>
        </w:rPr>
      </w:pPr>
    </w:p>
    <w:sectPr w:rsidR="00BA1E84" w:rsidRPr="00114EBF" w:rsidSect="00766D53">
      <w:headerReference w:type="default" r:id="rId23"/>
      <w:pgSz w:w="11906" w:h="16838"/>
      <w:pgMar w:top="1134" w:right="851" w:bottom="1134"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0D3618" w15:done="0"/>
  <w15:commentEx w15:paraId="21E1270A" w15:done="0"/>
  <w15:commentEx w15:paraId="7BC2146A" w15:done="0"/>
  <w15:commentEx w15:paraId="2D344C08" w15:done="0"/>
  <w15:commentEx w15:paraId="7A9EAE6D" w15:done="0"/>
  <w15:commentEx w15:paraId="041E296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D29A0" w14:textId="77777777" w:rsidR="00091121" w:rsidRDefault="00091121" w:rsidP="0005626F">
      <w:r>
        <w:separator/>
      </w:r>
    </w:p>
  </w:endnote>
  <w:endnote w:type="continuationSeparator" w:id="0">
    <w:p w14:paraId="7FBF342E" w14:textId="77777777" w:rsidR="00091121" w:rsidRDefault="00091121" w:rsidP="00056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039BD" w14:textId="77777777" w:rsidR="00091121" w:rsidRDefault="00091121" w:rsidP="0005626F">
      <w:r>
        <w:separator/>
      </w:r>
    </w:p>
  </w:footnote>
  <w:footnote w:type="continuationSeparator" w:id="0">
    <w:p w14:paraId="6EC48D77" w14:textId="77777777" w:rsidR="00091121" w:rsidRDefault="00091121" w:rsidP="0005626F">
      <w:r>
        <w:continuationSeparator/>
      </w:r>
    </w:p>
  </w:footnote>
  <w:footnote w:id="1">
    <w:p w14:paraId="727D9652" w14:textId="10C16D2B" w:rsidR="005352B3" w:rsidRDefault="005352B3" w:rsidP="0031760D">
      <w:pPr>
        <w:pStyle w:val="a4"/>
        <w:jc w:val="both"/>
      </w:pPr>
      <w:r>
        <w:rPr>
          <w:rStyle w:val="a6"/>
        </w:rPr>
        <w:footnoteRef/>
      </w:r>
      <w:r>
        <w:t xml:space="preserve"> </w:t>
      </w:r>
      <w:r w:rsidRPr="00D20AB6">
        <w:t>Кузьменко Г.А. Психолого-педагогический основы спортивной подгот</w:t>
      </w:r>
      <w:r>
        <w:t>овки детей 9-12лет лет</w:t>
      </w:r>
      <w:r w:rsidRPr="00D20AB6">
        <w:t xml:space="preserve">. – М.: Советский спорт, 2008. </w:t>
      </w:r>
      <w:r>
        <w:t>- С. 18.</w:t>
      </w:r>
    </w:p>
  </w:footnote>
  <w:footnote w:id="2">
    <w:p w14:paraId="372A3422" w14:textId="380161AC" w:rsidR="005352B3" w:rsidRDefault="005352B3" w:rsidP="0031760D">
      <w:pPr>
        <w:pStyle w:val="a4"/>
        <w:jc w:val="both"/>
      </w:pPr>
      <w:r>
        <w:rPr>
          <w:rStyle w:val="a6"/>
        </w:rPr>
        <w:footnoteRef/>
      </w:r>
      <w:r>
        <w:t xml:space="preserve"> Баранцев С.</w:t>
      </w:r>
      <w:r w:rsidRPr="00D20AB6">
        <w:t>А. Возрастная биомеханика основных видов движений школьников: монография</w:t>
      </w:r>
      <w:r>
        <w:t xml:space="preserve">. </w:t>
      </w:r>
      <w:r w:rsidRPr="00D20AB6">
        <w:t>– М.:</w:t>
      </w:r>
      <w:r>
        <w:t xml:space="preserve"> Советский спорт, 2014. - С. 142.</w:t>
      </w:r>
    </w:p>
  </w:footnote>
  <w:footnote w:id="3">
    <w:p w14:paraId="691EC46E" w14:textId="53CB1B41" w:rsidR="005352B3" w:rsidRDefault="005352B3" w:rsidP="0031760D">
      <w:pPr>
        <w:pStyle w:val="a4"/>
        <w:jc w:val="both"/>
      </w:pPr>
      <w:r>
        <w:rPr>
          <w:rStyle w:val="a6"/>
        </w:rPr>
        <w:footnoteRef/>
      </w:r>
      <w:r>
        <w:t xml:space="preserve"> </w:t>
      </w:r>
      <w:r w:rsidRPr="00C871D2">
        <w:t>Костюнина, Л.И. Специфика восприятия двигательных дейст</w:t>
      </w:r>
      <w:r>
        <w:t xml:space="preserve">вий в различных видах спорта </w:t>
      </w:r>
      <w:r w:rsidRPr="00C871D2">
        <w:t>// Сибирский педагогический журнал</w:t>
      </w:r>
      <w:r>
        <w:t xml:space="preserve">,  </w:t>
      </w:r>
      <w:r w:rsidRPr="00C871D2">
        <w:t xml:space="preserve">2009. </w:t>
      </w:r>
      <w:r>
        <w:t>- № 13. - С. 326.</w:t>
      </w:r>
    </w:p>
  </w:footnote>
  <w:footnote w:id="4">
    <w:p w14:paraId="5C62A61F" w14:textId="1103A5C9" w:rsidR="005352B3" w:rsidRDefault="005352B3" w:rsidP="0031760D">
      <w:pPr>
        <w:pStyle w:val="a4"/>
        <w:jc w:val="both"/>
      </w:pPr>
      <w:r>
        <w:rPr>
          <w:rStyle w:val="a6"/>
        </w:rPr>
        <w:footnoteRef/>
      </w:r>
      <w:r>
        <w:t xml:space="preserve"> </w:t>
      </w:r>
      <w:r w:rsidRPr="00EB4F37">
        <w:t>Быков В.А. Прогнозирование двигательных способностей и основа ранней ориентации в спорте: учебно-методическое пособие / отв. ред. Губа В.П. – М.: Ол</w:t>
      </w:r>
      <w:r>
        <w:t>импия Пресс, 2007. - С. 84.</w:t>
      </w:r>
    </w:p>
  </w:footnote>
  <w:footnote w:id="5">
    <w:p w14:paraId="4F8BDE42" w14:textId="7AA7D1AD" w:rsidR="005352B3" w:rsidRDefault="005352B3" w:rsidP="0031760D">
      <w:pPr>
        <w:pStyle w:val="a4"/>
        <w:jc w:val="both"/>
      </w:pPr>
      <w:r>
        <w:rPr>
          <w:rStyle w:val="a6"/>
        </w:rPr>
        <w:footnoteRef/>
      </w:r>
      <w:r>
        <w:t xml:space="preserve"> </w:t>
      </w:r>
      <w:r w:rsidRPr="00C871D2">
        <w:t>Захарьева, Н.Н. Индивидуально-типологические особенности адаптации юных спортсменов к физическим нагрузкам в скоростно-силовых видах легкой атлетики // Теория и практика физичес</w:t>
      </w:r>
      <w:r>
        <w:t xml:space="preserve">кой культуры, </w:t>
      </w:r>
      <w:r w:rsidRPr="0065443A">
        <w:t xml:space="preserve"> 2010. - № 2. - С. 25-28.</w:t>
      </w:r>
    </w:p>
  </w:footnote>
  <w:footnote w:id="6">
    <w:p w14:paraId="2E678140" w14:textId="6CCC0031" w:rsidR="005352B3" w:rsidRDefault="005352B3" w:rsidP="0031760D">
      <w:pPr>
        <w:pStyle w:val="a4"/>
        <w:jc w:val="both"/>
      </w:pPr>
      <w:r>
        <w:rPr>
          <w:rStyle w:val="a6"/>
        </w:rPr>
        <w:footnoteRef/>
      </w:r>
      <w:r>
        <w:t xml:space="preserve"> </w:t>
      </w:r>
      <w:r w:rsidRPr="00C871D2">
        <w:t>Кузьменко Г.А. Психолого-педагогический основы спортивной подгот</w:t>
      </w:r>
      <w:r>
        <w:t>овки детей 9-12лет лет</w:t>
      </w:r>
      <w:r w:rsidRPr="00C871D2">
        <w:t>. – М.: Советский спорт, 2008.</w:t>
      </w:r>
      <w:r>
        <w:t xml:space="preserve"> - С. 21.</w:t>
      </w:r>
      <w:r w:rsidRPr="00C871D2">
        <w:t xml:space="preserve"> </w:t>
      </w:r>
    </w:p>
  </w:footnote>
  <w:footnote w:id="7">
    <w:p w14:paraId="3630B249" w14:textId="69305B5F" w:rsidR="005352B3" w:rsidRDefault="005352B3" w:rsidP="0031760D">
      <w:pPr>
        <w:pStyle w:val="a4"/>
        <w:jc w:val="both"/>
      </w:pPr>
      <w:r>
        <w:rPr>
          <w:rStyle w:val="a6"/>
        </w:rPr>
        <w:footnoteRef/>
      </w:r>
      <w:r>
        <w:t xml:space="preserve"> </w:t>
      </w:r>
      <w:r w:rsidRPr="00EB4F37">
        <w:t>Детская легкая атлетика. Программа международной ассоциации легкоатлетических федераций. – М.: Терра-Спорт,</w:t>
      </w:r>
      <w:r>
        <w:t xml:space="preserve"> Олимпия Пресс, 2002. - С. 44.</w:t>
      </w:r>
    </w:p>
  </w:footnote>
  <w:footnote w:id="8">
    <w:p w14:paraId="53D64B8A" w14:textId="2D3284B2" w:rsidR="005352B3" w:rsidRDefault="005352B3" w:rsidP="0031760D">
      <w:pPr>
        <w:pStyle w:val="a4"/>
        <w:jc w:val="both"/>
      </w:pPr>
      <w:r>
        <w:rPr>
          <w:rStyle w:val="a6"/>
        </w:rPr>
        <w:footnoteRef/>
      </w:r>
      <w:r>
        <w:t xml:space="preserve"> </w:t>
      </w:r>
      <w:r w:rsidRPr="00C871D2">
        <w:t xml:space="preserve">Захарьева, Н.Н. Индивидуально-типологические особенности адаптации юных спортсменов к физическим нагрузкам в скоростно-силовых видах легкой атлетики // Теория </w:t>
      </w:r>
      <w:r>
        <w:t xml:space="preserve">и практика физической культуры, </w:t>
      </w:r>
      <w:r w:rsidRPr="0065443A">
        <w:t xml:space="preserve"> 2010. - № 2. - С. 25-28.</w:t>
      </w:r>
    </w:p>
  </w:footnote>
  <w:footnote w:id="9">
    <w:p w14:paraId="5F1CDE6C" w14:textId="0FCF57AD" w:rsidR="005352B3" w:rsidRPr="00F530B7" w:rsidRDefault="005352B3" w:rsidP="0031760D">
      <w:pPr>
        <w:pStyle w:val="a4"/>
        <w:jc w:val="both"/>
      </w:pPr>
      <w:r w:rsidRPr="00F530B7">
        <w:rPr>
          <w:rStyle w:val="a6"/>
        </w:rPr>
        <w:footnoteRef/>
      </w:r>
      <w:r w:rsidRPr="00F530B7">
        <w:t xml:space="preserve"> Питер Дж. Л. Томпсон. Вв</w:t>
      </w:r>
      <w:r>
        <w:t>едение в теорию тренировки. – М.</w:t>
      </w:r>
      <w:r w:rsidRPr="00F530B7">
        <w:t>: «Человек»,</w:t>
      </w:r>
      <w:r>
        <w:t xml:space="preserve"> </w:t>
      </w:r>
      <w:r w:rsidRPr="00F530B7">
        <w:t xml:space="preserve">2014. </w:t>
      </w:r>
      <w:r>
        <w:t>С. 38.</w:t>
      </w:r>
    </w:p>
  </w:footnote>
  <w:footnote w:id="10">
    <w:p w14:paraId="718DC7A6" w14:textId="78F8B695" w:rsidR="005352B3" w:rsidRPr="00F530B7" w:rsidRDefault="005352B3" w:rsidP="0031760D">
      <w:pPr>
        <w:pStyle w:val="a4"/>
        <w:jc w:val="both"/>
      </w:pPr>
      <w:r w:rsidRPr="00F530B7">
        <w:rPr>
          <w:rStyle w:val="a6"/>
        </w:rPr>
        <w:footnoteRef/>
      </w:r>
      <w:r w:rsidRPr="00F530B7">
        <w:t xml:space="preserve"> Алабин В.Г., Юшкевич Т.П. Спринт. </w:t>
      </w:r>
      <w:r>
        <w:t>– Минск:</w:t>
      </w:r>
      <w:r w:rsidRPr="00F530B7">
        <w:t xml:space="preserve"> «Беларусь»,</w:t>
      </w:r>
      <w:r>
        <w:t xml:space="preserve"> </w:t>
      </w:r>
      <w:r w:rsidRPr="00F530B7">
        <w:t>1977.</w:t>
      </w:r>
      <w:r w:rsidRPr="00F43B12">
        <w:rPr>
          <w:sz w:val="24"/>
          <w:szCs w:val="24"/>
        </w:rPr>
        <w:t xml:space="preserve"> </w:t>
      </w:r>
      <w:r>
        <w:t>– С. 11.</w:t>
      </w:r>
    </w:p>
  </w:footnote>
  <w:footnote w:id="11">
    <w:p w14:paraId="50966D50" w14:textId="77777777" w:rsidR="005352B3" w:rsidRDefault="005352B3" w:rsidP="0031760D">
      <w:pPr>
        <w:pStyle w:val="a4"/>
        <w:jc w:val="both"/>
      </w:pPr>
      <w:r>
        <w:rPr>
          <w:rStyle w:val="a6"/>
        </w:rPr>
        <w:footnoteRef/>
      </w:r>
      <w:r>
        <w:t xml:space="preserve">Озолин Н.Г, </w:t>
      </w:r>
      <w:proofErr w:type="spellStart"/>
      <w:r>
        <w:t>Воронкина</w:t>
      </w:r>
      <w:proofErr w:type="spellEnd"/>
      <w:r>
        <w:t xml:space="preserve">, В.И., Примакова Ю.Н.. Легкая атлетика. - М.: Физкультура и спорт,  </w:t>
      </w:r>
    </w:p>
    <w:p w14:paraId="67311327" w14:textId="35EC64E3" w:rsidR="005352B3" w:rsidRDefault="005352B3" w:rsidP="0031760D">
      <w:pPr>
        <w:pStyle w:val="a4"/>
        <w:jc w:val="both"/>
      </w:pPr>
      <w:r>
        <w:t>1989. - С. 314.</w:t>
      </w:r>
    </w:p>
  </w:footnote>
  <w:footnote w:id="12">
    <w:p w14:paraId="60B8B614" w14:textId="7366DAD4" w:rsidR="005352B3" w:rsidRDefault="005352B3" w:rsidP="0031760D">
      <w:pPr>
        <w:pStyle w:val="a4"/>
        <w:jc w:val="both"/>
      </w:pPr>
      <w:r>
        <w:rPr>
          <w:rStyle w:val="a6"/>
        </w:rPr>
        <w:footnoteRef/>
      </w:r>
      <w:r w:rsidRPr="00C871D2">
        <w:t xml:space="preserve">Муравьёв В.П. Техническая подготовка в беге на короткие дистанции с учётом особенностей формирования двигательных программ: </w:t>
      </w:r>
      <w:proofErr w:type="spellStart"/>
      <w:r w:rsidRPr="00C871D2">
        <w:t>Автор</w:t>
      </w:r>
      <w:r>
        <w:t>еф</w:t>
      </w:r>
      <w:proofErr w:type="spellEnd"/>
      <w:r>
        <w:t xml:space="preserve">. </w:t>
      </w:r>
      <w:proofErr w:type="spellStart"/>
      <w:proofErr w:type="gramStart"/>
      <w:r>
        <w:t>Дис</w:t>
      </w:r>
      <w:proofErr w:type="spellEnd"/>
      <w:r>
        <w:t>. н</w:t>
      </w:r>
      <w:r w:rsidRPr="00C871D2">
        <w:t>а</w:t>
      </w:r>
      <w:proofErr w:type="gramEnd"/>
      <w:r w:rsidRPr="00C871D2">
        <w:t xml:space="preserve"> </w:t>
      </w:r>
      <w:proofErr w:type="spellStart"/>
      <w:r w:rsidRPr="00C871D2">
        <w:t>соиск</w:t>
      </w:r>
      <w:proofErr w:type="spellEnd"/>
      <w:r w:rsidRPr="00C871D2">
        <w:t xml:space="preserve">. Учен. Степ. </w:t>
      </w:r>
      <w:proofErr w:type="spellStart"/>
      <w:r w:rsidRPr="00C871D2">
        <w:t>К.п.н</w:t>
      </w:r>
      <w:proofErr w:type="spellEnd"/>
      <w:r w:rsidRPr="00C871D2">
        <w:t xml:space="preserve">. / Гос. Ин-т физ. </w:t>
      </w:r>
      <w:r>
        <w:t>к</w:t>
      </w:r>
      <w:r w:rsidRPr="00C871D2">
        <w:t xml:space="preserve">ультуры им. </w:t>
      </w:r>
      <w:r w:rsidRPr="00FB7B5E">
        <w:t>П.Ф.</w:t>
      </w:r>
      <w:r>
        <w:t xml:space="preserve"> Лесгафта. – СПб</w:t>
      </w:r>
      <w:proofErr w:type="gramStart"/>
      <w:r>
        <w:t xml:space="preserve">.: </w:t>
      </w:r>
      <w:proofErr w:type="gramEnd"/>
      <w:r>
        <w:t>1992. – С. 4.</w:t>
      </w:r>
    </w:p>
  </w:footnote>
  <w:footnote w:id="13">
    <w:p w14:paraId="292E0139" w14:textId="6DAF8179" w:rsidR="005352B3" w:rsidRDefault="005352B3" w:rsidP="00FB6AAE">
      <w:pPr>
        <w:pStyle w:val="a4"/>
      </w:pPr>
      <w:r>
        <w:rPr>
          <w:rStyle w:val="a6"/>
        </w:rPr>
        <w:footnoteRef/>
      </w:r>
      <w:r>
        <w:t xml:space="preserve"> Алабин В.Г., Юшкевич Т.П. Спринт. - Минск: «Беларусь», 1977. - С. 52.</w:t>
      </w:r>
    </w:p>
  </w:footnote>
  <w:footnote w:id="14">
    <w:p w14:paraId="64F1A705" w14:textId="34331E96" w:rsidR="005352B3" w:rsidRDefault="005352B3" w:rsidP="00E11B47">
      <w:pPr>
        <w:pStyle w:val="a4"/>
        <w:jc w:val="both"/>
      </w:pPr>
      <w:r>
        <w:rPr>
          <w:rStyle w:val="a6"/>
        </w:rPr>
        <w:footnoteRef/>
      </w:r>
      <w:r>
        <w:t xml:space="preserve"> Костюнина</w:t>
      </w:r>
      <w:r w:rsidRPr="009B225E">
        <w:t xml:space="preserve"> Л.И. Специфика восприятия двигательных дейс</w:t>
      </w:r>
      <w:r>
        <w:t xml:space="preserve">твий в различных видах спорта </w:t>
      </w:r>
      <w:r w:rsidRPr="009B225E">
        <w:t xml:space="preserve">// Сибирский педагогический журнал. </w:t>
      </w:r>
      <w:r>
        <w:t xml:space="preserve">- </w:t>
      </w:r>
      <w:r w:rsidRPr="009B225E">
        <w:t xml:space="preserve">2009. </w:t>
      </w:r>
      <w:r>
        <w:t xml:space="preserve">- </w:t>
      </w:r>
      <w:r w:rsidRPr="009B225E">
        <w:t xml:space="preserve">№ 13. </w:t>
      </w:r>
      <w:r>
        <w:t xml:space="preserve">- </w:t>
      </w:r>
      <w:r w:rsidRPr="009B225E">
        <w:t>С.</w:t>
      </w:r>
      <w:r>
        <w:t xml:space="preserve"> 267</w:t>
      </w:r>
      <w:r w:rsidRPr="009B225E">
        <w:t>.</w:t>
      </w:r>
    </w:p>
  </w:footnote>
  <w:footnote w:id="15">
    <w:p w14:paraId="25A15751" w14:textId="010703BC" w:rsidR="005352B3" w:rsidRDefault="005352B3" w:rsidP="00E11B47">
      <w:pPr>
        <w:pStyle w:val="a4"/>
        <w:jc w:val="both"/>
      </w:pPr>
      <w:r>
        <w:rPr>
          <w:rStyle w:val="a6"/>
        </w:rPr>
        <w:footnoteRef/>
      </w:r>
      <w:r>
        <w:t xml:space="preserve"> </w:t>
      </w:r>
      <w:r w:rsidRPr="00C871D2">
        <w:t>Полунин  А.И. Школа бега Вячеслава Евстратова. – М.: Советский спорт, 2003.</w:t>
      </w:r>
      <w:r>
        <w:t xml:space="preserve"> - С. 98.</w:t>
      </w:r>
    </w:p>
  </w:footnote>
  <w:footnote w:id="16">
    <w:p w14:paraId="399F7280" w14:textId="42126466" w:rsidR="005352B3" w:rsidRDefault="005352B3" w:rsidP="00E11B47">
      <w:pPr>
        <w:pStyle w:val="a4"/>
        <w:jc w:val="both"/>
      </w:pPr>
      <w:r>
        <w:rPr>
          <w:rStyle w:val="a6"/>
        </w:rPr>
        <w:footnoteRef/>
      </w:r>
      <w:r>
        <w:t xml:space="preserve"> </w:t>
      </w:r>
      <w:r w:rsidRPr="009B225E">
        <w:t xml:space="preserve">Костюнина Л.И. Специфика восприятия двигательных действий </w:t>
      </w:r>
      <w:r>
        <w:t xml:space="preserve">в различных видах спорта </w:t>
      </w:r>
      <w:r w:rsidRPr="009B225E">
        <w:t xml:space="preserve">// Сибирский педагогический журнал. </w:t>
      </w:r>
      <w:r>
        <w:t xml:space="preserve">- </w:t>
      </w:r>
      <w:r w:rsidRPr="009B225E">
        <w:t xml:space="preserve">2009. </w:t>
      </w:r>
      <w:r>
        <w:t xml:space="preserve">- </w:t>
      </w:r>
      <w:r w:rsidRPr="009B225E">
        <w:t xml:space="preserve">№ 13. </w:t>
      </w:r>
      <w:r>
        <w:t xml:space="preserve">- </w:t>
      </w:r>
      <w:r w:rsidRPr="009B225E">
        <w:t>С.</w:t>
      </w:r>
      <w:r>
        <w:t xml:space="preserve"> 271</w:t>
      </w:r>
      <w:r w:rsidRPr="009B225E">
        <w:t>.</w:t>
      </w:r>
    </w:p>
  </w:footnote>
  <w:footnote w:id="17">
    <w:p w14:paraId="34F87B8E" w14:textId="0526F1AE" w:rsidR="005352B3" w:rsidRDefault="005352B3" w:rsidP="00E11B47">
      <w:pPr>
        <w:pStyle w:val="a4"/>
        <w:jc w:val="both"/>
      </w:pPr>
      <w:r>
        <w:rPr>
          <w:rStyle w:val="a6"/>
        </w:rPr>
        <w:footnoteRef/>
      </w:r>
      <w:r>
        <w:t xml:space="preserve"> </w:t>
      </w:r>
      <w:r w:rsidRPr="00C871D2">
        <w:t>Кузьменко Г.А. Психолого-педагогический основы спортивной подготовки детей 9-12лет лет. – М.: Советский спорт, 2008.</w:t>
      </w:r>
      <w:r>
        <w:t xml:space="preserve"> - С. 136.</w:t>
      </w:r>
    </w:p>
  </w:footnote>
  <w:footnote w:id="18">
    <w:p w14:paraId="3BA8D55F" w14:textId="77642C37" w:rsidR="005352B3" w:rsidRDefault="005352B3" w:rsidP="00E11B47">
      <w:pPr>
        <w:pStyle w:val="a4"/>
        <w:jc w:val="both"/>
      </w:pPr>
      <w:r>
        <w:rPr>
          <w:rStyle w:val="a6"/>
        </w:rPr>
        <w:footnoteRef/>
      </w:r>
      <w:r>
        <w:t xml:space="preserve"> Озолин Н.Г, </w:t>
      </w:r>
      <w:proofErr w:type="spellStart"/>
      <w:r>
        <w:t>Воронкина</w:t>
      </w:r>
      <w:proofErr w:type="spellEnd"/>
      <w:r>
        <w:t xml:space="preserve"> В.И.,  Примакова Ю.Н. Легкая атлетика. - М.: Физкультура и спорт,  1989. -              С. 388.</w:t>
      </w:r>
    </w:p>
  </w:footnote>
  <w:footnote w:id="19">
    <w:p w14:paraId="570E6EBC" w14:textId="5901225B" w:rsidR="005352B3" w:rsidRDefault="005352B3" w:rsidP="00E11B47">
      <w:pPr>
        <w:pStyle w:val="a4"/>
        <w:jc w:val="both"/>
      </w:pPr>
      <w:r>
        <w:rPr>
          <w:rStyle w:val="a6"/>
        </w:rPr>
        <w:footnoteRef/>
      </w:r>
      <w:r>
        <w:t xml:space="preserve"> </w:t>
      </w:r>
      <w:r w:rsidRPr="00C871D2">
        <w:t>Гришина Ю.И. Общая физическая подготовка. Знать и уметь: учебн</w:t>
      </w:r>
      <w:r>
        <w:t xml:space="preserve">ое пособие. </w:t>
      </w:r>
      <w:r w:rsidRPr="00C871D2">
        <w:t>– Росто</w:t>
      </w:r>
      <w:r>
        <w:t>в н/Д</w:t>
      </w:r>
      <w:proofErr w:type="gramStart"/>
      <w:r>
        <w:t xml:space="preserve"> :</w:t>
      </w:r>
      <w:proofErr w:type="gramEnd"/>
      <w:r>
        <w:t xml:space="preserve"> Феникс, 2010. - С. 173.</w:t>
      </w:r>
    </w:p>
  </w:footnote>
  <w:footnote w:id="20">
    <w:p w14:paraId="22D2231D" w14:textId="1B8FD7F3" w:rsidR="005352B3" w:rsidRDefault="005352B3" w:rsidP="00E11B47">
      <w:pPr>
        <w:pStyle w:val="a4"/>
        <w:jc w:val="both"/>
      </w:pPr>
      <w:r>
        <w:rPr>
          <w:rStyle w:val="a6"/>
        </w:rPr>
        <w:footnoteRef/>
      </w:r>
      <w:r>
        <w:t xml:space="preserve"> </w:t>
      </w:r>
      <w:r w:rsidRPr="00737A78">
        <w:t xml:space="preserve">Питер Дж. Л. Томпсон. Введение в теорию тренировки. – </w:t>
      </w:r>
      <w:r>
        <w:t>М.: «Человек», 2014. - С. 104.</w:t>
      </w:r>
    </w:p>
  </w:footnote>
  <w:footnote w:id="21">
    <w:p w14:paraId="132835BE" w14:textId="06DFDFEF" w:rsidR="005352B3" w:rsidRDefault="005352B3" w:rsidP="00A25058">
      <w:pPr>
        <w:pStyle w:val="a4"/>
        <w:jc w:val="both"/>
      </w:pPr>
      <w:r>
        <w:rPr>
          <w:rStyle w:val="a6"/>
        </w:rPr>
        <w:footnoteRef/>
      </w:r>
      <w:r>
        <w:t xml:space="preserve"> </w:t>
      </w:r>
      <w:r w:rsidRPr="000E3E13">
        <w:t>Киселев</w:t>
      </w:r>
      <w:r>
        <w:t xml:space="preserve"> П.А., </w:t>
      </w:r>
      <w:r w:rsidRPr="000E3E13">
        <w:t>Киселева</w:t>
      </w:r>
      <w:r>
        <w:t xml:space="preserve"> С.Б.</w:t>
      </w:r>
      <w:r w:rsidRPr="000E3E13">
        <w:t xml:space="preserve"> Справочник учителя физической культуры. – Вол</w:t>
      </w:r>
      <w:r>
        <w:t>гоград: Учитель, 2010. -               С. 183.</w:t>
      </w:r>
    </w:p>
  </w:footnote>
  <w:footnote w:id="22">
    <w:p w14:paraId="08A27D17" w14:textId="559E8101" w:rsidR="005352B3" w:rsidRDefault="005352B3" w:rsidP="00A25058">
      <w:pPr>
        <w:pStyle w:val="a4"/>
        <w:jc w:val="both"/>
      </w:pPr>
      <w:r>
        <w:rPr>
          <w:rStyle w:val="a6"/>
        </w:rPr>
        <w:footnoteRef/>
      </w:r>
      <w:r>
        <w:t xml:space="preserve"> </w:t>
      </w:r>
      <w:proofErr w:type="spellStart"/>
      <w:r w:rsidRPr="000E3E13">
        <w:t>Курамшин</w:t>
      </w:r>
      <w:proofErr w:type="spellEnd"/>
      <w:r w:rsidRPr="000E3E13">
        <w:t xml:space="preserve"> Ю.Ф. Теория</w:t>
      </w:r>
      <w:r>
        <w:t xml:space="preserve"> и методика физической культуры</w:t>
      </w:r>
      <w:r w:rsidRPr="000E3E13">
        <w:t xml:space="preserve">. – М.: Советский спорт, 2004. </w:t>
      </w:r>
      <w:r>
        <w:t>- С. 318.</w:t>
      </w:r>
    </w:p>
  </w:footnote>
  <w:footnote w:id="23">
    <w:p w14:paraId="53EA0FA2" w14:textId="3CC7F182" w:rsidR="005352B3" w:rsidRDefault="005352B3" w:rsidP="00A25058">
      <w:pPr>
        <w:pStyle w:val="a4"/>
        <w:jc w:val="both"/>
      </w:pPr>
      <w:r>
        <w:rPr>
          <w:rStyle w:val="a6"/>
        </w:rPr>
        <w:footnoteRef/>
      </w:r>
      <w:r>
        <w:t xml:space="preserve"> </w:t>
      </w:r>
      <w:r w:rsidRPr="000E3E13">
        <w:t>Гришина Ю.И. Общая физическая подготовка. Знать и уметь: учебное пособ</w:t>
      </w:r>
      <w:r>
        <w:t xml:space="preserve">ие. </w:t>
      </w:r>
      <w:r w:rsidRPr="000E3E13">
        <w:t>– Ростов н/Д</w:t>
      </w:r>
      <w:proofErr w:type="gramStart"/>
      <w:r w:rsidRPr="000E3E13">
        <w:t xml:space="preserve"> :</w:t>
      </w:r>
      <w:proofErr w:type="gramEnd"/>
      <w:r w:rsidRPr="000E3E13">
        <w:t xml:space="preserve"> Феникс, 2010.</w:t>
      </w:r>
      <w:r>
        <w:t xml:space="preserve"> - С.186.</w:t>
      </w:r>
    </w:p>
  </w:footnote>
  <w:footnote w:id="24">
    <w:p w14:paraId="59AD30F3" w14:textId="5D88E284" w:rsidR="005352B3" w:rsidRDefault="005352B3">
      <w:pPr>
        <w:pStyle w:val="a4"/>
      </w:pPr>
      <w:r>
        <w:rPr>
          <w:rStyle w:val="a6"/>
        </w:rPr>
        <w:footnoteRef/>
      </w:r>
      <w:r>
        <w:t xml:space="preserve"> </w:t>
      </w:r>
      <w:proofErr w:type="spellStart"/>
      <w:r w:rsidRPr="000E3E13">
        <w:t>Курамшин</w:t>
      </w:r>
      <w:proofErr w:type="spellEnd"/>
      <w:r w:rsidRPr="000E3E13">
        <w:t xml:space="preserve"> Ю.Ф. Теория</w:t>
      </w:r>
      <w:r>
        <w:t xml:space="preserve"> и методика физической культуры. </w:t>
      </w:r>
      <w:r w:rsidRPr="000E3E13">
        <w:t xml:space="preserve">– М.: </w:t>
      </w:r>
      <w:r>
        <w:t>Советский спорт, 2004. - С. 321.</w:t>
      </w:r>
    </w:p>
  </w:footnote>
  <w:footnote w:id="25">
    <w:p w14:paraId="6103D9DF" w14:textId="6766B712" w:rsidR="005352B3" w:rsidRDefault="005352B3" w:rsidP="00A25058">
      <w:pPr>
        <w:pStyle w:val="a4"/>
        <w:jc w:val="both"/>
      </w:pPr>
      <w:r>
        <w:rPr>
          <w:rStyle w:val="a6"/>
        </w:rPr>
        <w:footnoteRef/>
      </w:r>
      <w:r>
        <w:t>Колесников Н.</w:t>
      </w:r>
      <w:r w:rsidRPr="000E3E13">
        <w:t>В. Технология обучения легкоатлетическому спринту. Обучение технике легкоатлетических упражнений в контексте професси</w:t>
      </w:r>
      <w:r>
        <w:t xml:space="preserve">онально педагогических умений. - </w:t>
      </w:r>
      <w:r w:rsidRPr="000E3E13">
        <w:t>СПб ГАФК им. П</w:t>
      </w:r>
      <w:r>
        <w:t>.Ф. Лесгафта, 2001. — - С. 29.</w:t>
      </w:r>
    </w:p>
  </w:footnote>
  <w:footnote w:id="26">
    <w:p w14:paraId="6BCA28E9" w14:textId="350B8EEB" w:rsidR="005352B3" w:rsidRDefault="005352B3" w:rsidP="000524D1">
      <w:pPr>
        <w:pStyle w:val="a4"/>
        <w:jc w:val="both"/>
      </w:pPr>
      <w:r>
        <w:rPr>
          <w:rStyle w:val="a6"/>
        </w:rPr>
        <w:footnoteRef/>
      </w:r>
      <w:r>
        <w:t xml:space="preserve"> Муравьёв В.П. Техническая подготовка в беге на короткие дистанции с учётом особенностей формирования двигательных программ</w:t>
      </w:r>
      <w:proofErr w:type="gramStart"/>
      <w:r>
        <w:t xml:space="preserve"> :</w:t>
      </w:r>
      <w:proofErr w:type="gramEnd"/>
      <w:r>
        <w:t xml:space="preserve"> </w:t>
      </w:r>
      <w:proofErr w:type="spellStart"/>
      <w:r>
        <w:t>Автореф</w:t>
      </w:r>
      <w:proofErr w:type="spellEnd"/>
      <w:r>
        <w:t xml:space="preserve">. </w:t>
      </w:r>
      <w:proofErr w:type="spellStart"/>
      <w:r>
        <w:t>Дис</w:t>
      </w:r>
      <w:proofErr w:type="spellEnd"/>
      <w:r>
        <w:t xml:space="preserve">. На </w:t>
      </w:r>
      <w:proofErr w:type="spellStart"/>
      <w:r>
        <w:t>соиск</w:t>
      </w:r>
      <w:proofErr w:type="spellEnd"/>
      <w:r>
        <w:t xml:space="preserve">. Учен. Степ. </w:t>
      </w:r>
      <w:proofErr w:type="spellStart"/>
      <w:r>
        <w:t>К.п.н</w:t>
      </w:r>
      <w:proofErr w:type="spellEnd"/>
      <w:r>
        <w:t xml:space="preserve">. / Гос. Ин-т физ. Культуры им. </w:t>
      </w:r>
      <w:r w:rsidRPr="00B35318">
        <w:t>П.Ф.</w:t>
      </w:r>
      <w:r>
        <w:t xml:space="preserve"> </w:t>
      </w:r>
      <w:r w:rsidRPr="00B35318">
        <w:t>Лесгафта</w:t>
      </w:r>
      <w:r>
        <w:t>. – СПб</w:t>
      </w:r>
      <w:proofErr w:type="gramStart"/>
      <w:r>
        <w:t xml:space="preserve">.: </w:t>
      </w:r>
      <w:proofErr w:type="gramEnd"/>
      <w:r>
        <w:t>1992. – С. 4-5.</w:t>
      </w:r>
    </w:p>
  </w:footnote>
  <w:footnote w:id="27">
    <w:p w14:paraId="459057DF" w14:textId="5F06C0A1" w:rsidR="005352B3" w:rsidRDefault="005352B3" w:rsidP="000524D1">
      <w:pPr>
        <w:pStyle w:val="a4"/>
        <w:jc w:val="both"/>
      </w:pPr>
      <w:r>
        <w:rPr>
          <w:rStyle w:val="a6"/>
        </w:rPr>
        <w:footnoteRef/>
      </w:r>
      <w:r>
        <w:t xml:space="preserve"> </w:t>
      </w:r>
      <w:r w:rsidRPr="00C24EF3">
        <w:t xml:space="preserve">Алабин В.Г., Юшкевич Т.П. Спринт. </w:t>
      </w:r>
      <w:r>
        <w:t xml:space="preserve">- </w:t>
      </w:r>
      <w:r w:rsidRPr="00C24EF3">
        <w:t>Минск</w:t>
      </w:r>
      <w:r>
        <w:t>:</w:t>
      </w:r>
      <w:r w:rsidRPr="00C24EF3">
        <w:t xml:space="preserve"> «Беларусь»,</w:t>
      </w:r>
      <w:r>
        <w:t xml:space="preserve"> </w:t>
      </w:r>
      <w:r w:rsidRPr="00C24EF3">
        <w:t>1977.</w:t>
      </w:r>
      <w:r>
        <w:t xml:space="preserve"> – С. 7.</w:t>
      </w:r>
    </w:p>
  </w:footnote>
  <w:footnote w:id="28">
    <w:p w14:paraId="72EDE57B" w14:textId="4E43CF26" w:rsidR="005352B3" w:rsidRDefault="005352B3" w:rsidP="000524D1">
      <w:pPr>
        <w:pStyle w:val="a4"/>
        <w:jc w:val="both"/>
      </w:pPr>
      <w:r>
        <w:rPr>
          <w:rStyle w:val="a6"/>
        </w:rPr>
        <w:footnoteRef/>
      </w:r>
      <w:r>
        <w:t xml:space="preserve"> </w:t>
      </w:r>
      <w:r w:rsidRPr="00C24EF3">
        <w:t>Полунин  А.И. Школа бега Вячеслава Евстратова. – М</w:t>
      </w:r>
      <w:r>
        <w:t>.: Советский спорт, 2003. - С. 64.</w:t>
      </w:r>
    </w:p>
  </w:footnote>
  <w:footnote w:id="29">
    <w:p w14:paraId="2B89A2BC" w14:textId="78F5ABE6" w:rsidR="005352B3" w:rsidRDefault="005352B3" w:rsidP="000524D1">
      <w:pPr>
        <w:pStyle w:val="a4"/>
        <w:jc w:val="both"/>
      </w:pPr>
      <w:r>
        <w:rPr>
          <w:rStyle w:val="a6"/>
        </w:rPr>
        <w:footnoteRef/>
      </w:r>
      <w:r>
        <w:t xml:space="preserve"> </w:t>
      </w:r>
      <w:r w:rsidRPr="00C24EF3">
        <w:t xml:space="preserve">Муравьёв В.П. Техническая подготовка в беге на короткие дистанции с учётом особенностей формирования двигательных программ: </w:t>
      </w:r>
      <w:proofErr w:type="spellStart"/>
      <w:r w:rsidRPr="00C24EF3">
        <w:t>Автореф</w:t>
      </w:r>
      <w:proofErr w:type="spellEnd"/>
      <w:r w:rsidRPr="00C24EF3">
        <w:t xml:space="preserve">. </w:t>
      </w:r>
      <w:proofErr w:type="spellStart"/>
      <w:r w:rsidRPr="00C24EF3">
        <w:t>Дис</w:t>
      </w:r>
      <w:proofErr w:type="spellEnd"/>
      <w:r w:rsidRPr="00C24EF3">
        <w:t xml:space="preserve">. На </w:t>
      </w:r>
      <w:proofErr w:type="spellStart"/>
      <w:r w:rsidRPr="00C24EF3">
        <w:t>соиск</w:t>
      </w:r>
      <w:proofErr w:type="spellEnd"/>
      <w:r w:rsidRPr="00C24EF3">
        <w:t>. Учен. Степ</w:t>
      </w:r>
      <w:proofErr w:type="gramStart"/>
      <w:r w:rsidRPr="00C24EF3">
        <w:t>.</w:t>
      </w:r>
      <w:proofErr w:type="gramEnd"/>
      <w:r w:rsidRPr="00C24EF3">
        <w:t xml:space="preserve"> </w:t>
      </w:r>
      <w:proofErr w:type="spellStart"/>
      <w:proofErr w:type="gramStart"/>
      <w:r>
        <w:t>к</w:t>
      </w:r>
      <w:proofErr w:type="gramEnd"/>
      <w:r w:rsidRPr="00C24EF3">
        <w:t>.п.н</w:t>
      </w:r>
      <w:proofErr w:type="spellEnd"/>
      <w:r w:rsidRPr="00C24EF3">
        <w:t xml:space="preserve">. / Гос. Ин-т физ. Культуры им. </w:t>
      </w:r>
      <w:proofErr w:type="spellStart"/>
      <w:r w:rsidRPr="00B35318">
        <w:t>П.Ф.Лесгафта</w:t>
      </w:r>
      <w:proofErr w:type="spellEnd"/>
      <w:r>
        <w:t>. – СПб</w:t>
      </w:r>
      <w:proofErr w:type="gramStart"/>
      <w:r>
        <w:t xml:space="preserve">.: </w:t>
      </w:r>
      <w:proofErr w:type="gramEnd"/>
      <w:r>
        <w:t>1992. - С.</w:t>
      </w:r>
      <w:r w:rsidRPr="00C24EF3">
        <w:t xml:space="preserve"> </w:t>
      </w:r>
      <w:r w:rsidRPr="00B35318">
        <w:t>29</w:t>
      </w:r>
      <w:r>
        <w:t xml:space="preserve"> </w:t>
      </w:r>
    </w:p>
  </w:footnote>
  <w:footnote w:id="30">
    <w:p w14:paraId="5A34D44C" w14:textId="03D099D5" w:rsidR="005352B3" w:rsidRDefault="005352B3" w:rsidP="000524D1">
      <w:pPr>
        <w:pStyle w:val="a4"/>
        <w:jc w:val="both"/>
      </w:pPr>
      <w:r>
        <w:rPr>
          <w:rStyle w:val="a6"/>
        </w:rPr>
        <w:footnoteRef/>
      </w:r>
      <w:r>
        <w:t xml:space="preserve"> Полунин  А.И. Школа бега Вячеслава Евстратова. – М.: Советский спорт, 2003. - С. 68.</w:t>
      </w:r>
    </w:p>
  </w:footnote>
  <w:footnote w:id="31">
    <w:p w14:paraId="0C7A04A2" w14:textId="74AA3CD8" w:rsidR="005352B3" w:rsidRDefault="005352B3" w:rsidP="000524D1">
      <w:pPr>
        <w:pStyle w:val="a4"/>
        <w:jc w:val="both"/>
      </w:pPr>
      <w:r>
        <w:rPr>
          <w:rStyle w:val="a6"/>
        </w:rPr>
        <w:footnoteRef/>
      </w:r>
      <w:r>
        <w:t xml:space="preserve"> Никитушкин В.Г., Чесноков Н.Н., Бауэр В.</w:t>
      </w:r>
      <w:r w:rsidRPr="00C24EF3">
        <w:t xml:space="preserve">Г., </w:t>
      </w:r>
      <w:proofErr w:type="spellStart"/>
      <w:r w:rsidRPr="00C24EF3">
        <w:t>За</w:t>
      </w:r>
      <w:r>
        <w:t>личенок</w:t>
      </w:r>
      <w:proofErr w:type="spellEnd"/>
      <w:r>
        <w:t xml:space="preserve"> В.</w:t>
      </w:r>
      <w:r w:rsidRPr="00C24EF3">
        <w:t xml:space="preserve">Б. Легкая атлетика. Бег на короткие дистанции: примерная программа спортивной подготовки для ДЮСШ, СДЮСШОР. </w:t>
      </w:r>
      <w:r>
        <w:t xml:space="preserve">- </w:t>
      </w:r>
      <w:r w:rsidRPr="00C24EF3">
        <w:t>М.</w:t>
      </w:r>
      <w:r>
        <w:t>: Советский спорт, 2016. -С. 45.</w:t>
      </w:r>
    </w:p>
  </w:footnote>
  <w:footnote w:id="32">
    <w:p w14:paraId="4010743F" w14:textId="7E7E6595" w:rsidR="005352B3" w:rsidRDefault="005352B3" w:rsidP="000524D1">
      <w:pPr>
        <w:pStyle w:val="a4"/>
        <w:jc w:val="both"/>
      </w:pPr>
      <w:r>
        <w:rPr>
          <w:rStyle w:val="a6"/>
        </w:rPr>
        <w:footnoteRef/>
      </w:r>
      <w:r>
        <w:t xml:space="preserve"> </w:t>
      </w:r>
      <w:proofErr w:type="spellStart"/>
      <w:r w:rsidRPr="00C24EF3">
        <w:t>Гайдым</w:t>
      </w:r>
      <w:proofErr w:type="spellEnd"/>
      <w:r w:rsidRPr="00C24EF3">
        <w:t xml:space="preserve"> Н.П., Власов В.В., Бойко В.Н. Бег на короткие дистанции (</w:t>
      </w:r>
      <w:r>
        <w:t>техника, методика, тренировка). - Тобольск:</w:t>
      </w:r>
      <w:r w:rsidRPr="00C24EF3">
        <w:t xml:space="preserve"> 2009.</w:t>
      </w:r>
      <w:r>
        <w:t xml:space="preserve"> - С. 41.</w:t>
      </w:r>
    </w:p>
  </w:footnote>
  <w:footnote w:id="33">
    <w:p w14:paraId="4095DE31" w14:textId="70F2962A" w:rsidR="005352B3" w:rsidRDefault="005352B3" w:rsidP="000524D1">
      <w:pPr>
        <w:pStyle w:val="a4"/>
        <w:jc w:val="both"/>
      </w:pPr>
      <w:r>
        <w:rPr>
          <w:rStyle w:val="a6"/>
        </w:rPr>
        <w:footnoteRef/>
      </w:r>
      <w:r>
        <w:t xml:space="preserve"> </w:t>
      </w:r>
      <w:proofErr w:type="spellStart"/>
      <w:r w:rsidRPr="00C24EF3">
        <w:t>Бобровик</w:t>
      </w:r>
      <w:proofErr w:type="spellEnd"/>
      <w:r w:rsidRPr="00C24EF3">
        <w:t xml:space="preserve"> А.П., Наумов И.П., </w:t>
      </w:r>
      <w:proofErr w:type="spellStart"/>
      <w:r w:rsidRPr="00C24EF3">
        <w:t>Курашов</w:t>
      </w:r>
      <w:proofErr w:type="spellEnd"/>
      <w:r w:rsidRPr="00C24EF3">
        <w:t xml:space="preserve"> В.М. Некоторые особенности методики обучения бегу на короткие дистанции (на примере обучения бегу на 60 и 100 метров в образовательных</w:t>
      </w:r>
      <w:r>
        <w:t xml:space="preserve"> организациях силовых структур)</w:t>
      </w:r>
      <w:r w:rsidRPr="00FB7B5E">
        <w:t>//</w:t>
      </w:r>
      <w:r w:rsidRPr="00C24EF3">
        <w:t xml:space="preserve"> Аллея науки. </w:t>
      </w:r>
      <w:r>
        <w:t xml:space="preserve">– </w:t>
      </w:r>
      <w:r w:rsidRPr="00C24EF3">
        <w:t>20</w:t>
      </w:r>
      <w:r>
        <w:t>18 - С. 297.</w:t>
      </w:r>
    </w:p>
  </w:footnote>
  <w:footnote w:id="34">
    <w:p w14:paraId="5079C342" w14:textId="0F0F230C" w:rsidR="005352B3" w:rsidRDefault="005352B3" w:rsidP="00CF4031">
      <w:pPr>
        <w:pStyle w:val="a4"/>
        <w:jc w:val="both"/>
      </w:pPr>
      <w:r>
        <w:rPr>
          <w:rStyle w:val="a6"/>
        </w:rPr>
        <w:footnoteRef/>
      </w:r>
      <w:r>
        <w:t xml:space="preserve"> </w:t>
      </w:r>
      <w:proofErr w:type="spellStart"/>
      <w:r w:rsidRPr="009A67E2">
        <w:t>Гайдым</w:t>
      </w:r>
      <w:proofErr w:type="spellEnd"/>
      <w:r w:rsidRPr="009A67E2">
        <w:t xml:space="preserve"> Н.П., Власов В.В., Бойко В.Н. Бег на короткие дистанции (техника, методика, тренировка</w:t>
      </w:r>
      <w:r>
        <w:t>)</w:t>
      </w:r>
      <w:r w:rsidRPr="009A67E2">
        <w:t>.</w:t>
      </w:r>
      <w:r>
        <w:t xml:space="preserve"> - </w:t>
      </w:r>
      <w:r w:rsidRPr="009A67E2">
        <w:t xml:space="preserve"> Тобольск, 2009.</w:t>
      </w:r>
      <w:r>
        <w:t xml:space="preserve"> - С. 43.</w:t>
      </w:r>
    </w:p>
  </w:footnote>
  <w:footnote w:id="35">
    <w:p w14:paraId="6A44A36D" w14:textId="52C02A06" w:rsidR="005352B3" w:rsidRDefault="005352B3" w:rsidP="00CF4031">
      <w:pPr>
        <w:pStyle w:val="a4"/>
        <w:jc w:val="both"/>
      </w:pPr>
      <w:r>
        <w:rPr>
          <w:rStyle w:val="a6"/>
        </w:rPr>
        <w:footnoteRef/>
      </w:r>
      <w:r>
        <w:t xml:space="preserve"> </w:t>
      </w:r>
      <w:r w:rsidRPr="009A67E2">
        <w:t>Полунин  А.И. Школа бега Вячеслава Евстратова. – М.: Советский спорт, 2003.</w:t>
      </w:r>
      <w:r>
        <w:t xml:space="preserve"> - С. 111. </w:t>
      </w:r>
    </w:p>
  </w:footnote>
  <w:footnote w:id="36">
    <w:p w14:paraId="663E6E61" w14:textId="4769D547" w:rsidR="005352B3" w:rsidRDefault="005352B3" w:rsidP="00CF4031">
      <w:pPr>
        <w:pStyle w:val="a4"/>
        <w:jc w:val="both"/>
      </w:pPr>
      <w:r>
        <w:rPr>
          <w:rStyle w:val="a6"/>
        </w:rPr>
        <w:footnoteRef/>
      </w:r>
      <w:r>
        <w:t xml:space="preserve"> </w:t>
      </w:r>
      <w:proofErr w:type="spellStart"/>
      <w:r w:rsidRPr="00CB0809">
        <w:t>Бобровик</w:t>
      </w:r>
      <w:proofErr w:type="spellEnd"/>
      <w:r w:rsidRPr="00CB0809">
        <w:t xml:space="preserve"> А.П., Наумов И.П., </w:t>
      </w:r>
      <w:proofErr w:type="spellStart"/>
      <w:r w:rsidRPr="00CB0809">
        <w:t>Курашов</w:t>
      </w:r>
      <w:proofErr w:type="spellEnd"/>
      <w:r w:rsidRPr="00CB0809">
        <w:t xml:space="preserve"> В.М. Некоторые особенности методики обучения бегу на короткие дистанции (на примере обучения бегу на 60 и 100 метров в образовательных </w:t>
      </w:r>
      <w:r>
        <w:t>организациях силовых структур)</w:t>
      </w:r>
      <w:r w:rsidRPr="00FB7B5E">
        <w:t>//</w:t>
      </w:r>
      <w:r w:rsidRPr="00CB0809">
        <w:t>Аллея науки.</w:t>
      </w:r>
      <w:r>
        <w:t xml:space="preserve">- </w:t>
      </w:r>
      <w:r w:rsidRPr="00CB0809">
        <w:t xml:space="preserve"> 2018</w:t>
      </w:r>
      <w:r>
        <w:t xml:space="preserve"> - </w:t>
      </w:r>
      <w:r w:rsidRPr="00CB0809">
        <w:t>С.</w:t>
      </w:r>
      <w:r>
        <w:t xml:space="preserve"> 298</w:t>
      </w:r>
      <w:r w:rsidRPr="00CB0809">
        <w:t>.</w:t>
      </w:r>
    </w:p>
  </w:footnote>
  <w:footnote w:id="37">
    <w:p w14:paraId="041D5AA8" w14:textId="4D4620BB" w:rsidR="005352B3" w:rsidRDefault="005352B3" w:rsidP="00CF4031">
      <w:pPr>
        <w:pStyle w:val="a4"/>
        <w:jc w:val="both"/>
      </w:pPr>
      <w:r>
        <w:rPr>
          <w:rStyle w:val="a6"/>
        </w:rPr>
        <w:footnoteRef/>
      </w:r>
      <w:r>
        <w:t xml:space="preserve"> </w:t>
      </w:r>
      <w:r w:rsidRPr="009A67E2">
        <w:t>Попов В.Б. 555 специальных упражнений в подготовке легкоатлетов. – М.: Человек,</w:t>
      </w:r>
      <w:r>
        <w:t xml:space="preserve"> 2012. - С.128. </w:t>
      </w:r>
    </w:p>
  </w:footnote>
  <w:footnote w:id="38">
    <w:p w14:paraId="752B8338" w14:textId="7AC7640D" w:rsidR="005352B3" w:rsidRDefault="005352B3" w:rsidP="00CF4031">
      <w:pPr>
        <w:pStyle w:val="a4"/>
        <w:jc w:val="both"/>
      </w:pPr>
      <w:r>
        <w:rPr>
          <w:rStyle w:val="a6"/>
        </w:rPr>
        <w:footnoteRef/>
      </w:r>
      <w:r>
        <w:t xml:space="preserve"> </w:t>
      </w:r>
      <w:r w:rsidRPr="009A67E2">
        <w:t xml:space="preserve">Алабин В.Г., Юшкевич Т.П. Спринт. </w:t>
      </w:r>
      <w:r>
        <w:t>- Минск:</w:t>
      </w:r>
      <w:r w:rsidRPr="009A67E2">
        <w:t xml:space="preserve"> «Беларусь»,</w:t>
      </w:r>
      <w:r>
        <w:t xml:space="preserve"> </w:t>
      </w:r>
      <w:r w:rsidRPr="009A67E2">
        <w:t>1977.</w:t>
      </w:r>
      <w:r>
        <w:t xml:space="preserve"> - С. 51.</w:t>
      </w:r>
    </w:p>
  </w:footnote>
  <w:footnote w:id="39">
    <w:p w14:paraId="2155F148" w14:textId="4E563624" w:rsidR="005352B3" w:rsidRDefault="005352B3" w:rsidP="00CF4031">
      <w:pPr>
        <w:pStyle w:val="a4"/>
        <w:jc w:val="both"/>
      </w:pPr>
      <w:r>
        <w:rPr>
          <w:rStyle w:val="a6"/>
        </w:rPr>
        <w:footnoteRef/>
      </w:r>
      <w:r>
        <w:t xml:space="preserve"> </w:t>
      </w:r>
      <w:r w:rsidRPr="009A67E2">
        <w:t>Попов В.Б. 555 специальных упражнений в подготовке легкоатлетов. – М.: Человек,</w:t>
      </w:r>
      <w:r>
        <w:t xml:space="preserve"> </w:t>
      </w:r>
      <w:r w:rsidRPr="009A67E2">
        <w:t>2012</w:t>
      </w:r>
      <w:r>
        <w:t>. - С. 129.</w:t>
      </w:r>
    </w:p>
  </w:footnote>
  <w:footnote w:id="40">
    <w:p w14:paraId="79162D65" w14:textId="1FC4933B" w:rsidR="005352B3" w:rsidRDefault="005352B3" w:rsidP="00CF4031">
      <w:pPr>
        <w:pStyle w:val="a4"/>
        <w:jc w:val="both"/>
      </w:pPr>
      <w:r>
        <w:rPr>
          <w:rStyle w:val="a6"/>
        </w:rPr>
        <w:footnoteRef/>
      </w:r>
      <w:r>
        <w:t xml:space="preserve"> </w:t>
      </w:r>
      <w:proofErr w:type="spellStart"/>
      <w:r w:rsidRPr="009A67E2">
        <w:t>Гайдым</w:t>
      </w:r>
      <w:proofErr w:type="spellEnd"/>
      <w:r w:rsidRPr="009A67E2">
        <w:t xml:space="preserve"> Н.П., Власов В.В., Бойко В.Н. Бег на короткие дистанции (техника, методика, тренировка</w:t>
      </w:r>
      <w:r>
        <w:t>)</w:t>
      </w:r>
      <w:r w:rsidRPr="009A67E2">
        <w:t xml:space="preserve">. </w:t>
      </w:r>
      <w:r>
        <w:t xml:space="preserve">- </w:t>
      </w:r>
      <w:r w:rsidRPr="009A67E2">
        <w:t>Тобольск, 2009.</w:t>
      </w:r>
      <w:r>
        <w:t xml:space="preserve"> - С. 46.</w:t>
      </w:r>
    </w:p>
  </w:footnote>
  <w:footnote w:id="41">
    <w:p w14:paraId="267A6D7D" w14:textId="5350F1AF" w:rsidR="005352B3" w:rsidRDefault="005352B3" w:rsidP="00CF4031">
      <w:pPr>
        <w:pStyle w:val="a4"/>
        <w:jc w:val="both"/>
      </w:pPr>
      <w:r>
        <w:rPr>
          <w:rStyle w:val="a6"/>
        </w:rPr>
        <w:footnoteRef/>
      </w:r>
      <w:r>
        <w:t xml:space="preserve"> </w:t>
      </w:r>
      <w:r w:rsidRPr="009A67E2">
        <w:t>Попов В.Б. 555 специальных упражнений в подготовке легкоатлетов.</w:t>
      </w:r>
      <w:r>
        <w:t xml:space="preserve"> – М.: Человек, 2012. - С. 131</w:t>
      </w:r>
    </w:p>
  </w:footnote>
  <w:footnote w:id="42">
    <w:p w14:paraId="41C71E97" w14:textId="40F54571" w:rsidR="005352B3" w:rsidRDefault="005352B3" w:rsidP="00CF4031">
      <w:pPr>
        <w:pStyle w:val="a4"/>
        <w:jc w:val="both"/>
      </w:pPr>
      <w:r>
        <w:rPr>
          <w:rStyle w:val="a6"/>
        </w:rPr>
        <w:footnoteRef/>
      </w:r>
      <w:r>
        <w:t xml:space="preserve"> </w:t>
      </w:r>
      <w:r w:rsidRPr="009A67E2">
        <w:t>Озолин Н.Г,</w:t>
      </w:r>
      <w:r>
        <w:t xml:space="preserve"> </w:t>
      </w:r>
      <w:proofErr w:type="spellStart"/>
      <w:r w:rsidRPr="009A67E2">
        <w:t>Воронкина</w:t>
      </w:r>
      <w:proofErr w:type="spellEnd"/>
      <w:r>
        <w:t xml:space="preserve"> В.И.</w:t>
      </w:r>
      <w:r w:rsidRPr="009A67E2">
        <w:t xml:space="preserve">, </w:t>
      </w:r>
      <w:r>
        <w:t>Примакова Ю.Н. Легкая атлетика</w:t>
      </w:r>
      <w:r w:rsidRPr="009A67E2">
        <w:t>.</w:t>
      </w:r>
      <w:r>
        <w:t xml:space="preserve"> -</w:t>
      </w:r>
      <w:r w:rsidRPr="009A67E2">
        <w:t xml:space="preserve"> М.: Физкульту</w:t>
      </w:r>
      <w:r>
        <w:t>ра и спорт,  1989. - С. 313.</w:t>
      </w:r>
    </w:p>
  </w:footnote>
  <w:footnote w:id="43">
    <w:p w14:paraId="0EED59F4" w14:textId="220B0A05" w:rsidR="005352B3" w:rsidRDefault="005352B3" w:rsidP="00CF4031">
      <w:pPr>
        <w:pStyle w:val="a4"/>
        <w:jc w:val="both"/>
      </w:pPr>
      <w:r>
        <w:rPr>
          <w:rStyle w:val="a6"/>
        </w:rPr>
        <w:footnoteRef/>
      </w:r>
      <w:r w:rsidRPr="009A67E2">
        <w:t xml:space="preserve">Муравьёв В.П. Техническая подготовка в беге на короткие дистанции с учётом особенностей формирования </w:t>
      </w:r>
      <w:r w:rsidRPr="00B35318">
        <w:t xml:space="preserve">двигательных программ: </w:t>
      </w:r>
      <w:proofErr w:type="spellStart"/>
      <w:r w:rsidRPr="00B35318">
        <w:t>Автореф</w:t>
      </w:r>
      <w:proofErr w:type="spellEnd"/>
      <w:r w:rsidRPr="00B35318">
        <w:t xml:space="preserve">. </w:t>
      </w:r>
      <w:proofErr w:type="spellStart"/>
      <w:r w:rsidRPr="00B35318">
        <w:t>Дис</w:t>
      </w:r>
      <w:proofErr w:type="spellEnd"/>
      <w:r w:rsidRPr="00B35318">
        <w:t xml:space="preserve">. На </w:t>
      </w:r>
      <w:proofErr w:type="spellStart"/>
      <w:r w:rsidRPr="00B35318">
        <w:t>соиск</w:t>
      </w:r>
      <w:proofErr w:type="spellEnd"/>
      <w:r w:rsidRPr="00B35318">
        <w:t xml:space="preserve">. Учен. Степ. </w:t>
      </w:r>
      <w:proofErr w:type="spellStart"/>
      <w:r w:rsidRPr="00B35318">
        <w:t>К.п.н</w:t>
      </w:r>
      <w:proofErr w:type="spellEnd"/>
      <w:r w:rsidRPr="00B35318">
        <w:t>. / Гос. Ин-т физ. Культуры им. П.</w:t>
      </w:r>
      <w:r>
        <w:t>Ф. Лесгафта. – СПб</w:t>
      </w:r>
      <w:proofErr w:type="gramStart"/>
      <w:r>
        <w:t xml:space="preserve">.: </w:t>
      </w:r>
      <w:proofErr w:type="gramEnd"/>
      <w:r>
        <w:t>1992. - С. 21</w:t>
      </w:r>
    </w:p>
  </w:footnote>
  <w:footnote w:id="44">
    <w:p w14:paraId="42A0A9FA" w14:textId="3F7AB4CB" w:rsidR="005352B3" w:rsidRDefault="005352B3">
      <w:pPr>
        <w:pStyle w:val="a4"/>
      </w:pPr>
      <w:r>
        <w:rPr>
          <w:rStyle w:val="a6"/>
        </w:rPr>
        <w:footnoteRef/>
      </w:r>
      <w:r>
        <w:t xml:space="preserve"> </w:t>
      </w:r>
      <w:r w:rsidRPr="009A67E2">
        <w:t xml:space="preserve">Озолин Н.Г, </w:t>
      </w:r>
      <w:proofErr w:type="spellStart"/>
      <w:r w:rsidRPr="00FB7B5E">
        <w:t>Воронкина</w:t>
      </w:r>
      <w:proofErr w:type="spellEnd"/>
      <w:r w:rsidRPr="00FB7B5E">
        <w:t xml:space="preserve"> В.И., Примакова</w:t>
      </w:r>
      <w:r>
        <w:t xml:space="preserve"> </w:t>
      </w:r>
      <w:r w:rsidRPr="00FB7B5E">
        <w:t xml:space="preserve">Ю.Н. </w:t>
      </w:r>
      <w:r>
        <w:t>Легкая атлетика</w:t>
      </w:r>
      <w:r w:rsidRPr="009A67E2">
        <w:t xml:space="preserve">. </w:t>
      </w:r>
      <w:r>
        <w:t xml:space="preserve">- </w:t>
      </w:r>
      <w:r w:rsidRPr="009A67E2">
        <w:t>М.: Физкульт</w:t>
      </w:r>
      <w:r>
        <w:t>ура и спорт,  1989. - С. 317.</w:t>
      </w:r>
    </w:p>
  </w:footnote>
  <w:footnote w:id="45">
    <w:p w14:paraId="1CBC26D0" w14:textId="10711E40" w:rsidR="005352B3" w:rsidRDefault="005352B3" w:rsidP="00CF4031">
      <w:pPr>
        <w:pStyle w:val="a4"/>
        <w:jc w:val="both"/>
      </w:pPr>
      <w:r>
        <w:rPr>
          <w:rStyle w:val="a6"/>
        </w:rPr>
        <w:footnoteRef/>
      </w:r>
      <w:r>
        <w:t xml:space="preserve"> </w:t>
      </w:r>
      <w:r w:rsidRPr="009A67E2">
        <w:t xml:space="preserve">Анисимова, Е.А., Козловский М.А. Повышение спортивного мастерства бегунов на короткие дистанции // Теория и практика физической культуры. </w:t>
      </w:r>
      <w:r>
        <w:t xml:space="preserve">- </w:t>
      </w:r>
      <w:r w:rsidRPr="009A67E2">
        <w:t xml:space="preserve">2010. </w:t>
      </w:r>
      <w:r>
        <w:t xml:space="preserve">- </w:t>
      </w:r>
      <w:r w:rsidRPr="009A67E2">
        <w:t xml:space="preserve">№ 9. </w:t>
      </w:r>
      <w:r>
        <w:t xml:space="preserve">- </w:t>
      </w:r>
      <w:r w:rsidRPr="009A67E2">
        <w:t xml:space="preserve">С. </w:t>
      </w:r>
      <w:r>
        <w:t>56</w:t>
      </w:r>
      <w:r w:rsidRPr="009A67E2">
        <w:t xml:space="preserve">. </w:t>
      </w:r>
    </w:p>
  </w:footnote>
  <w:footnote w:id="46">
    <w:p w14:paraId="7929AC49" w14:textId="3ADA8C22" w:rsidR="005352B3" w:rsidRPr="00224326" w:rsidRDefault="005352B3" w:rsidP="00CF4031">
      <w:pPr>
        <w:pStyle w:val="a4"/>
        <w:jc w:val="both"/>
      </w:pPr>
      <w:r>
        <w:rPr>
          <w:rStyle w:val="a6"/>
        </w:rPr>
        <w:footnoteRef/>
      </w:r>
      <w:r>
        <w:t xml:space="preserve"> </w:t>
      </w:r>
      <w:proofErr w:type="spellStart"/>
      <w:r w:rsidRPr="009A67E2">
        <w:t>Гайдым</w:t>
      </w:r>
      <w:proofErr w:type="spellEnd"/>
      <w:r w:rsidRPr="009A67E2">
        <w:t xml:space="preserve"> Н.П., Власов В.В., Бойко В.Н. Бег на короткие дистанции </w:t>
      </w:r>
      <w:r>
        <w:t>(техника, методика, тренировка)</w:t>
      </w:r>
      <w:r w:rsidRPr="00224326">
        <w:t>. Тобольск, 2009.</w:t>
      </w:r>
      <w:r>
        <w:t xml:space="preserve"> - С.61.</w:t>
      </w:r>
    </w:p>
  </w:footnote>
  <w:footnote w:id="47">
    <w:p w14:paraId="39704AC5" w14:textId="54036A1F" w:rsidR="005352B3" w:rsidRPr="00224326" w:rsidRDefault="005352B3" w:rsidP="00CF4031">
      <w:pPr>
        <w:pStyle w:val="a4"/>
        <w:jc w:val="both"/>
      </w:pPr>
      <w:r w:rsidRPr="00224326">
        <w:rPr>
          <w:rStyle w:val="a6"/>
        </w:rPr>
        <w:footnoteRef/>
      </w:r>
      <w:r w:rsidRPr="00224326">
        <w:t xml:space="preserve"> </w:t>
      </w:r>
      <w:proofErr w:type="spellStart"/>
      <w:r w:rsidRPr="00224326">
        <w:t>Бобровик</w:t>
      </w:r>
      <w:proofErr w:type="spellEnd"/>
      <w:r w:rsidRPr="00224326">
        <w:t xml:space="preserve"> А.П., Наумов И.П., </w:t>
      </w:r>
      <w:proofErr w:type="spellStart"/>
      <w:r w:rsidRPr="00224326">
        <w:t>Курашов</w:t>
      </w:r>
      <w:proofErr w:type="spellEnd"/>
      <w:r w:rsidRPr="00224326">
        <w:t xml:space="preserve"> В.М. Некоторые особенности методики обучения бегу на короткие дистанции (на примере обучения бегу на 60 и 100 метров в образовательных</w:t>
      </w:r>
      <w:r>
        <w:t xml:space="preserve"> организациях силовых структур)</w:t>
      </w:r>
      <w:r w:rsidRPr="00FB7B5E">
        <w:t>//</w:t>
      </w:r>
      <w:r w:rsidRPr="00224326">
        <w:t xml:space="preserve"> Аллея науки. </w:t>
      </w:r>
      <w:r>
        <w:t xml:space="preserve">– </w:t>
      </w:r>
      <w:r w:rsidRPr="00224326">
        <w:t>2018</w:t>
      </w:r>
      <w:r>
        <w:t xml:space="preserve"> - </w:t>
      </w:r>
      <w:r w:rsidRPr="00224326">
        <w:t xml:space="preserve">С. </w:t>
      </w:r>
      <w:r>
        <w:t>309.</w:t>
      </w:r>
    </w:p>
  </w:footnote>
  <w:footnote w:id="48">
    <w:p w14:paraId="23F1302D" w14:textId="630F63E0" w:rsidR="005352B3" w:rsidRDefault="005352B3" w:rsidP="00CF4031">
      <w:pPr>
        <w:pStyle w:val="a4"/>
        <w:jc w:val="both"/>
      </w:pPr>
      <w:r w:rsidRPr="00224326">
        <w:rPr>
          <w:rStyle w:val="a6"/>
        </w:rPr>
        <w:footnoteRef/>
      </w:r>
      <w:r w:rsidRPr="00224326">
        <w:t xml:space="preserve"> Муравьёв В.П. Техническая подготовка в беге на короткие дистанции с учётом особенностей </w:t>
      </w:r>
      <w:r w:rsidRPr="00083DF4">
        <w:t xml:space="preserve">формирования двигательных программ: </w:t>
      </w:r>
      <w:proofErr w:type="spellStart"/>
      <w:r w:rsidRPr="00083DF4">
        <w:t>Автореф</w:t>
      </w:r>
      <w:proofErr w:type="spellEnd"/>
      <w:r w:rsidRPr="00083DF4">
        <w:t xml:space="preserve">. </w:t>
      </w:r>
      <w:proofErr w:type="spellStart"/>
      <w:r w:rsidRPr="00083DF4">
        <w:t>Дис</w:t>
      </w:r>
      <w:proofErr w:type="spellEnd"/>
      <w:r w:rsidRPr="00083DF4">
        <w:t xml:space="preserve">. На </w:t>
      </w:r>
      <w:proofErr w:type="spellStart"/>
      <w:r w:rsidRPr="00083DF4">
        <w:t>соиск</w:t>
      </w:r>
      <w:proofErr w:type="spellEnd"/>
      <w:r w:rsidRPr="00083DF4">
        <w:t xml:space="preserve">. Учен. Степ. </w:t>
      </w:r>
      <w:proofErr w:type="spellStart"/>
      <w:r w:rsidRPr="00083DF4">
        <w:t>К.п.н</w:t>
      </w:r>
      <w:proofErr w:type="spellEnd"/>
      <w:r w:rsidRPr="00083DF4">
        <w:t>. / Гос. Ин-т физ. Культуры им. П.Ф.</w:t>
      </w:r>
      <w:r>
        <w:t xml:space="preserve"> </w:t>
      </w:r>
      <w:r w:rsidRPr="00083DF4">
        <w:t>Лесгафта. – СПб</w:t>
      </w:r>
      <w:proofErr w:type="gramStart"/>
      <w:r w:rsidRPr="00083DF4">
        <w:t xml:space="preserve">.: </w:t>
      </w:r>
      <w:proofErr w:type="gramEnd"/>
      <w:r w:rsidRPr="00083DF4">
        <w:t>1992. С. 20</w:t>
      </w:r>
      <w:r>
        <w:t>.</w:t>
      </w:r>
      <w:r w:rsidRPr="009A67E2">
        <w:t xml:space="preserve"> </w:t>
      </w:r>
    </w:p>
  </w:footnote>
  <w:footnote w:id="49">
    <w:p w14:paraId="76D1E232" w14:textId="3C2D1AFB" w:rsidR="005352B3" w:rsidRDefault="005352B3" w:rsidP="00CF4031">
      <w:pPr>
        <w:pStyle w:val="a4"/>
        <w:jc w:val="both"/>
      </w:pPr>
      <w:r>
        <w:rPr>
          <w:rStyle w:val="a6"/>
        </w:rPr>
        <w:footnoteRef/>
      </w:r>
      <w:r>
        <w:t xml:space="preserve"> </w:t>
      </w:r>
      <w:r w:rsidRPr="009A67E2">
        <w:t>Попов В.Б. 555 специальных упражнений в подготовке легкоатлетов. – М.: Человек,</w:t>
      </w:r>
      <w:r>
        <w:t xml:space="preserve"> </w:t>
      </w:r>
      <w:r w:rsidRPr="009A67E2">
        <w:t>2012</w:t>
      </w:r>
      <w:r>
        <w:t>. - С. 144.</w:t>
      </w:r>
      <w:r w:rsidRPr="009A67E2">
        <w:t xml:space="preserve"> </w:t>
      </w:r>
    </w:p>
  </w:footnote>
  <w:footnote w:id="50">
    <w:p w14:paraId="6CDF8CAD" w14:textId="13058437" w:rsidR="005352B3" w:rsidRDefault="005352B3" w:rsidP="00CF4031">
      <w:pPr>
        <w:pStyle w:val="a4"/>
        <w:jc w:val="both"/>
      </w:pPr>
      <w:r>
        <w:rPr>
          <w:rStyle w:val="a6"/>
        </w:rPr>
        <w:footnoteRef/>
      </w:r>
      <w:r>
        <w:t xml:space="preserve"> </w:t>
      </w:r>
      <w:r w:rsidRPr="00E54C7E">
        <w:t xml:space="preserve">Муравьёв В.П. Техническая подготовка в беге на короткие дистанции с учётом особенностей формирования двигательных программ: </w:t>
      </w:r>
      <w:proofErr w:type="spellStart"/>
      <w:r w:rsidRPr="00E54C7E">
        <w:t>Автореф</w:t>
      </w:r>
      <w:proofErr w:type="spellEnd"/>
      <w:r w:rsidRPr="00E54C7E">
        <w:t xml:space="preserve">. </w:t>
      </w:r>
      <w:proofErr w:type="spellStart"/>
      <w:r w:rsidRPr="00E54C7E">
        <w:t>Дис</w:t>
      </w:r>
      <w:proofErr w:type="spellEnd"/>
      <w:r w:rsidRPr="00E54C7E">
        <w:t xml:space="preserve">. На </w:t>
      </w:r>
      <w:proofErr w:type="spellStart"/>
      <w:r w:rsidRPr="00E54C7E">
        <w:t>соиск</w:t>
      </w:r>
      <w:proofErr w:type="spellEnd"/>
      <w:r w:rsidRPr="00E54C7E">
        <w:t xml:space="preserve">. Учен. Степ. </w:t>
      </w:r>
      <w:proofErr w:type="spellStart"/>
      <w:r w:rsidRPr="00E54C7E">
        <w:t>К.п.н</w:t>
      </w:r>
      <w:proofErr w:type="spellEnd"/>
      <w:r w:rsidRPr="00E54C7E">
        <w:t xml:space="preserve">. / Гос. Ин-т физ. Культуры </w:t>
      </w:r>
      <w:r w:rsidRPr="00083DF4">
        <w:t>им. П.Ф.</w:t>
      </w:r>
      <w:r>
        <w:t xml:space="preserve"> </w:t>
      </w:r>
      <w:r w:rsidRPr="00083DF4">
        <w:t>Лесгафта</w:t>
      </w:r>
      <w:r>
        <w:t>. – СПб, 1992. - С.</w:t>
      </w:r>
      <w:r w:rsidRPr="00083DF4">
        <w:t xml:space="preserve"> 22</w:t>
      </w:r>
      <w:r>
        <w:t>.</w:t>
      </w:r>
    </w:p>
  </w:footnote>
  <w:footnote w:id="51">
    <w:p w14:paraId="361CEDAE" w14:textId="192C538F" w:rsidR="005352B3" w:rsidRPr="00CF4031" w:rsidRDefault="005352B3" w:rsidP="00CF4031">
      <w:pPr>
        <w:pStyle w:val="a4"/>
        <w:jc w:val="both"/>
      </w:pPr>
      <w:r w:rsidRPr="00CF4031">
        <w:rPr>
          <w:rStyle w:val="a6"/>
        </w:rPr>
        <w:footnoteRef/>
      </w:r>
      <w:r>
        <w:t xml:space="preserve"> Баранцев С.</w:t>
      </w:r>
      <w:r w:rsidRPr="00CF4031">
        <w:t xml:space="preserve">А. Возрастная биомеханика основных видов движений школьников: монография. – М.: Советский спорт, 2014. </w:t>
      </w:r>
      <w:r>
        <w:t>- С. 304</w:t>
      </w:r>
    </w:p>
  </w:footnote>
  <w:footnote w:id="52">
    <w:p w14:paraId="0ED70F92" w14:textId="548E46A0" w:rsidR="005352B3" w:rsidRPr="00CF4031" w:rsidRDefault="005352B3" w:rsidP="00224326">
      <w:pPr>
        <w:pStyle w:val="a4"/>
        <w:jc w:val="both"/>
      </w:pPr>
      <w:r w:rsidRPr="00CF4031">
        <w:rPr>
          <w:rStyle w:val="a6"/>
        </w:rPr>
        <w:footnoteRef/>
      </w:r>
      <w:r w:rsidRPr="00CF4031">
        <w:t xml:space="preserve"> Попов В.Б. 555 специальных упражнений в подготовке легкоатлетов. – М.: Человек, 2012. </w:t>
      </w:r>
      <w:r>
        <w:t>- С. 115.</w:t>
      </w:r>
      <w:r w:rsidRPr="00CF4031">
        <w:t xml:space="preserve"> </w:t>
      </w:r>
    </w:p>
  </w:footnote>
  <w:footnote w:id="53">
    <w:p w14:paraId="6D828BF3" w14:textId="77777777" w:rsidR="005352B3" w:rsidRDefault="005352B3" w:rsidP="00224326">
      <w:pPr>
        <w:pStyle w:val="a4"/>
        <w:jc w:val="both"/>
      </w:pPr>
      <w:r w:rsidRPr="00CF4031">
        <w:rPr>
          <w:rStyle w:val="a6"/>
        </w:rPr>
        <w:footnoteRef/>
      </w:r>
      <w:r w:rsidRPr="00CF4031">
        <w:t xml:space="preserve"> </w:t>
      </w:r>
      <w:proofErr w:type="spellStart"/>
      <w:r w:rsidRPr="00CF4031">
        <w:t>Верхошанский</w:t>
      </w:r>
      <w:proofErr w:type="spellEnd"/>
      <w:r w:rsidRPr="00CF4031">
        <w:t>, Ю. В. Экспериментальное обоснование сре</w:t>
      </w:r>
      <w:proofErr w:type="gramStart"/>
      <w:r w:rsidRPr="00CF4031">
        <w:t>дств ск</w:t>
      </w:r>
      <w:proofErr w:type="gramEnd"/>
      <w:r w:rsidRPr="00CF4031">
        <w:t xml:space="preserve">оростно-силовой подготовки в связи с биодинамическими особенностями спортивных упражнений: </w:t>
      </w:r>
      <w:proofErr w:type="spellStart"/>
      <w:r w:rsidRPr="00CF4031">
        <w:t>Автореф</w:t>
      </w:r>
      <w:proofErr w:type="spellEnd"/>
      <w:r w:rsidRPr="00CF4031">
        <w:t xml:space="preserve">. </w:t>
      </w:r>
      <w:proofErr w:type="spellStart"/>
      <w:r w:rsidRPr="00CF4031">
        <w:t>дис</w:t>
      </w:r>
      <w:proofErr w:type="spellEnd"/>
      <w:r w:rsidRPr="00CF4031">
        <w:t xml:space="preserve">. </w:t>
      </w:r>
      <w:proofErr w:type="spellStart"/>
      <w:r w:rsidRPr="00CF4031">
        <w:t>канд</w:t>
      </w:r>
      <w:proofErr w:type="gramStart"/>
      <w:r w:rsidRPr="00CF4031">
        <w:t>.п</w:t>
      </w:r>
      <w:proofErr w:type="gramEnd"/>
      <w:r w:rsidRPr="00CF4031">
        <w:t>ед.наук</w:t>
      </w:r>
      <w:proofErr w:type="spellEnd"/>
      <w:r w:rsidRPr="00CF4031">
        <w:t xml:space="preserve">./ </w:t>
      </w:r>
      <w:r w:rsidRPr="00F43B12">
        <w:t xml:space="preserve">– М.: </w:t>
      </w:r>
    </w:p>
    <w:p w14:paraId="6B7D01F8" w14:textId="443FEA61" w:rsidR="005352B3" w:rsidRDefault="005352B3" w:rsidP="00224326">
      <w:pPr>
        <w:pStyle w:val="a4"/>
        <w:jc w:val="both"/>
      </w:pPr>
      <w:r w:rsidRPr="00F43B12">
        <w:t>1963,</w:t>
      </w:r>
      <w:r w:rsidRPr="00F43B12">
        <w:rPr>
          <w:sz w:val="24"/>
          <w:szCs w:val="24"/>
        </w:rPr>
        <w:t xml:space="preserve"> </w:t>
      </w:r>
      <w:r w:rsidRPr="00F43B12">
        <w:t xml:space="preserve">- </w:t>
      </w:r>
      <w:r>
        <w:t xml:space="preserve">С. </w:t>
      </w:r>
      <w:r w:rsidRPr="00F43B12">
        <w:t>16</w:t>
      </w:r>
      <w:r>
        <w:t xml:space="preserve"> </w:t>
      </w:r>
    </w:p>
  </w:footnote>
  <w:footnote w:id="54">
    <w:p w14:paraId="35C16E32" w14:textId="7138525F" w:rsidR="005352B3" w:rsidRDefault="005352B3" w:rsidP="00224326">
      <w:pPr>
        <w:pStyle w:val="a4"/>
        <w:jc w:val="both"/>
      </w:pPr>
      <w:r>
        <w:rPr>
          <w:rStyle w:val="a6"/>
        </w:rPr>
        <w:footnoteRef/>
      </w:r>
      <w:r>
        <w:t xml:space="preserve"> </w:t>
      </w:r>
      <w:r w:rsidRPr="00E320AE">
        <w:t>Попов В.Б. 555 специальных упраж</w:t>
      </w:r>
      <w:r>
        <w:t>нений в подготовке легкоатлетов</w:t>
      </w:r>
      <w:r w:rsidRPr="00E320AE">
        <w:t>. – М.: Человек,</w:t>
      </w:r>
      <w:r>
        <w:t xml:space="preserve"> 2012. - С. 118</w:t>
      </w:r>
      <w:r w:rsidRPr="00083DF4">
        <w:t xml:space="preserve">. </w:t>
      </w:r>
    </w:p>
  </w:footnote>
  <w:footnote w:id="55">
    <w:p w14:paraId="58AD4B9B" w14:textId="2E59C4C5" w:rsidR="005352B3" w:rsidRDefault="005352B3">
      <w:pPr>
        <w:pStyle w:val="a4"/>
      </w:pPr>
      <w:r>
        <w:rPr>
          <w:rStyle w:val="a6"/>
        </w:rPr>
        <w:footnoteRef/>
      </w:r>
      <w:r>
        <w:t xml:space="preserve"> </w:t>
      </w:r>
      <w:r w:rsidRPr="00E320AE">
        <w:t>Захарьева, Н.Н. Индивидуально-типологические особенности адаптации юных спортсменов к физическим нагрузкам в скоростно-силовых видах легкой атлетики // Теория и практика физиче</w:t>
      </w:r>
      <w:r>
        <w:t xml:space="preserve">ской культуры, </w:t>
      </w:r>
      <w:r w:rsidRPr="0065443A">
        <w:t xml:space="preserve"> 2010. - № 2. - С. 25-28.</w:t>
      </w:r>
    </w:p>
  </w:footnote>
  <w:footnote w:id="56">
    <w:p w14:paraId="0B3A522D" w14:textId="535E19F2" w:rsidR="005352B3" w:rsidRDefault="005352B3" w:rsidP="00CF4031">
      <w:pPr>
        <w:pStyle w:val="a4"/>
        <w:jc w:val="both"/>
      </w:pPr>
      <w:r>
        <w:rPr>
          <w:rStyle w:val="a6"/>
        </w:rPr>
        <w:footnoteRef/>
      </w:r>
      <w:r>
        <w:t xml:space="preserve"> </w:t>
      </w:r>
      <w:r w:rsidRPr="00E320AE">
        <w:t>Быков В.А. Прогнозирование двигательных способностей и основа ранней ориентации в спорт</w:t>
      </w:r>
      <w:r>
        <w:t>е: учебно-методическое пособие</w:t>
      </w:r>
      <w:r w:rsidRPr="00E320AE">
        <w:t>. – М.: Ол</w:t>
      </w:r>
      <w:r>
        <w:t>импия Пресс, 2007. - С. 39.</w:t>
      </w:r>
    </w:p>
  </w:footnote>
  <w:footnote w:id="57">
    <w:p w14:paraId="576F4C28" w14:textId="34E50194" w:rsidR="005352B3" w:rsidRDefault="005352B3" w:rsidP="00CF4031">
      <w:pPr>
        <w:pStyle w:val="a4"/>
        <w:jc w:val="both"/>
      </w:pPr>
      <w:r>
        <w:rPr>
          <w:rStyle w:val="a6"/>
        </w:rPr>
        <w:footnoteRef/>
      </w:r>
      <w:r>
        <w:t xml:space="preserve"> </w:t>
      </w:r>
      <w:proofErr w:type="gramStart"/>
      <w:r w:rsidRPr="00E320AE">
        <w:t>Майский</w:t>
      </w:r>
      <w:proofErr w:type="gramEnd"/>
      <w:r w:rsidRPr="00E320AE">
        <w:t xml:space="preserve"> А.Б. Секреты спринтерского бега: Другая версия биомеханического обоснования техники бегового шага. </w:t>
      </w:r>
      <w:r>
        <w:t xml:space="preserve">- </w:t>
      </w:r>
      <w:r w:rsidRPr="00E320AE">
        <w:t>Архангельск</w:t>
      </w:r>
      <w:r>
        <w:t>:</w:t>
      </w:r>
      <w:r w:rsidRPr="00E320AE">
        <w:t xml:space="preserve"> 2007. </w:t>
      </w:r>
      <w:r>
        <w:t xml:space="preserve">- С. 26. </w:t>
      </w:r>
    </w:p>
  </w:footnote>
  <w:footnote w:id="58">
    <w:p w14:paraId="44B878B5" w14:textId="751EDAAB" w:rsidR="005352B3" w:rsidRDefault="005352B3" w:rsidP="00CF4031">
      <w:pPr>
        <w:pStyle w:val="a4"/>
        <w:jc w:val="both"/>
      </w:pPr>
      <w:r>
        <w:rPr>
          <w:rStyle w:val="a6"/>
        </w:rPr>
        <w:footnoteRef/>
      </w:r>
      <w:r>
        <w:t xml:space="preserve"> </w:t>
      </w:r>
      <w:r w:rsidRPr="00E320AE">
        <w:t>Хмелевский К. Применение метода экспертных оценок техники легкоатлетических упражнений (на прим</w:t>
      </w:r>
      <w:r>
        <w:t xml:space="preserve">ере бега на короткие дистанции) </w:t>
      </w:r>
      <w:r w:rsidRPr="00576AE9">
        <w:t>//</w:t>
      </w:r>
      <w:r w:rsidRPr="00E320AE">
        <w:t xml:space="preserve"> Научные труды Северо-Западно</w:t>
      </w:r>
      <w:r>
        <w:t>го института управления, 2016. -             С. 48.</w:t>
      </w:r>
    </w:p>
  </w:footnote>
  <w:footnote w:id="59">
    <w:p w14:paraId="73FB8AEC" w14:textId="25BE7B99" w:rsidR="005352B3" w:rsidRDefault="005352B3" w:rsidP="00CF4031">
      <w:pPr>
        <w:pStyle w:val="a4"/>
        <w:jc w:val="both"/>
      </w:pPr>
      <w:r>
        <w:rPr>
          <w:rStyle w:val="a6"/>
        </w:rPr>
        <w:footnoteRef/>
      </w:r>
      <w:r>
        <w:t xml:space="preserve"> Холодов Ж.К., Кузнецов B.C. </w:t>
      </w:r>
      <w:r w:rsidRPr="00336E18">
        <w:t xml:space="preserve">Теория и методика </w:t>
      </w:r>
      <w:r>
        <w:t>физического воспитания и спорта</w:t>
      </w:r>
      <w:r w:rsidRPr="00336E18">
        <w:t>. - М.: Издательский центр «Академия», 2003</w:t>
      </w:r>
      <w:r>
        <w:t xml:space="preserve">. – </w:t>
      </w:r>
      <w:r w:rsidRPr="00083DF4">
        <w:t>С.</w:t>
      </w:r>
      <w:r>
        <w:t xml:space="preserve"> 57.</w:t>
      </w:r>
    </w:p>
  </w:footnote>
  <w:footnote w:id="60">
    <w:p w14:paraId="62C44506" w14:textId="246DC95B" w:rsidR="005352B3" w:rsidRDefault="005352B3" w:rsidP="00224326">
      <w:pPr>
        <w:pStyle w:val="a4"/>
        <w:jc w:val="both"/>
      </w:pPr>
      <w:r>
        <w:rPr>
          <w:rStyle w:val="a6"/>
        </w:rPr>
        <w:footnoteRef/>
      </w:r>
      <w:r>
        <w:t xml:space="preserve"> </w:t>
      </w:r>
      <w:r w:rsidRPr="00336E18">
        <w:t>Назаренко, Л.Д. Физиология ф</w:t>
      </w:r>
      <w:r>
        <w:t>изического воспитания и спорта</w:t>
      </w:r>
      <w:r w:rsidRPr="00336E18">
        <w:t xml:space="preserve">. </w:t>
      </w:r>
      <w:r>
        <w:t xml:space="preserve"> – </w:t>
      </w:r>
      <w:r w:rsidRPr="00336E18">
        <w:t>Ульяновск</w:t>
      </w:r>
      <w:r>
        <w:t xml:space="preserve"> </w:t>
      </w:r>
      <w:r w:rsidRPr="00336E18">
        <w:t>2000.</w:t>
      </w:r>
      <w:r w:rsidRPr="00F43B12">
        <w:rPr>
          <w:sz w:val="24"/>
          <w:szCs w:val="24"/>
        </w:rPr>
        <w:t xml:space="preserve"> </w:t>
      </w:r>
      <w:r w:rsidRPr="00F43B12">
        <w:t>-</w:t>
      </w:r>
      <w:r w:rsidRPr="00336E18">
        <w:t xml:space="preserve"> </w:t>
      </w:r>
      <w:r>
        <w:t>С. 81.</w:t>
      </w:r>
    </w:p>
  </w:footnote>
  <w:footnote w:id="61">
    <w:p w14:paraId="1E98D165" w14:textId="41D5B8A2" w:rsidR="005352B3" w:rsidRPr="005B344B" w:rsidRDefault="005352B3" w:rsidP="00224326">
      <w:pPr>
        <w:pStyle w:val="a4"/>
        <w:jc w:val="both"/>
      </w:pPr>
      <w:r>
        <w:rPr>
          <w:rStyle w:val="a6"/>
        </w:rPr>
        <w:footnoteRef/>
      </w:r>
      <w:r>
        <w:t xml:space="preserve"> </w:t>
      </w:r>
      <w:proofErr w:type="spellStart"/>
      <w:r w:rsidRPr="00CA37DC">
        <w:t>Гордияш</w:t>
      </w:r>
      <w:proofErr w:type="spellEnd"/>
      <w:r w:rsidRPr="00CA37DC">
        <w:t xml:space="preserve"> Е.Л. Физическое воспитание в школе. – Волгоград: Учитель, 2008.</w:t>
      </w:r>
      <w:r w:rsidRPr="00F43B12">
        <w:rPr>
          <w:sz w:val="24"/>
          <w:szCs w:val="24"/>
        </w:rPr>
        <w:t xml:space="preserve"> </w:t>
      </w:r>
      <w:r w:rsidRPr="00F43B12">
        <w:t>-</w:t>
      </w:r>
      <w:r w:rsidRPr="00CA37DC">
        <w:t xml:space="preserve"> </w:t>
      </w:r>
      <w:r>
        <w:t xml:space="preserve">С. 212. </w:t>
      </w:r>
    </w:p>
  </w:footnote>
  <w:footnote w:id="62">
    <w:p w14:paraId="67A5DDD7" w14:textId="6F6E0305" w:rsidR="005352B3" w:rsidRDefault="005352B3" w:rsidP="00CF4031">
      <w:pPr>
        <w:pStyle w:val="a4"/>
        <w:jc w:val="both"/>
      </w:pPr>
      <w:r>
        <w:rPr>
          <w:rStyle w:val="a6"/>
        </w:rPr>
        <w:footnoteRef/>
      </w:r>
      <w:r>
        <w:t xml:space="preserve"> </w:t>
      </w:r>
      <w:proofErr w:type="spellStart"/>
      <w:r>
        <w:t>Собянин</w:t>
      </w:r>
      <w:proofErr w:type="spellEnd"/>
      <w:r>
        <w:t xml:space="preserve"> Ф.И.,</w:t>
      </w:r>
      <w:r w:rsidRPr="00CA37DC">
        <w:t xml:space="preserve"> </w:t>
      </w:r>
      <w:proofErr w:type="spellStart"/>
      <w:r w:rsidRPr="00CA37DC">
        <w:t>Замогильнов</w:t>
      </w:r>
      <w:proofErr w:type="spellEnd"/>
      <w:r>
        <w:t xml:space="preserve"> А.И.</w:t>
      </w:r>
      <w:r w:rsidRPr="00CA37DC">
        <w:t xml:space="preserve"> Ос</w:t>
      </w:r>
      <w:r>
        <w:t>новы теории физической культуры</w:t>
      </w:r>
      <w:r w:rsidRPr="00CA37DC">
        <w:t xml:space="preserve">. – М.: </w:t>
      </w:r>
      <w:r>
        <w:t>ВЛАДОС, 2006.</w:t>
      </w:r>
      <w:r w:rsidRPr="00F43B12">
        <w:rPr>
          <w:sz w:val="24"/>
          <w:szCs w:val="24"/>
        </w:rPr>
        <w:t xml:space="preserve"> </w:t>
      </w:r>
      <w:r w:rsidRPr="00F43B12">
        <w:t>-</w:t>
      </w:r>
      <w:r>
        <w:t xml:space="preserve"> С. 103.</w:t>
      </w:r>
    </w:p>
  </w:footnote>
  <w:footnote w:id="63">
    <w:p w14:paraId="551FE971" w14:textId="5BBB1343" w:rsidR="005352B3" w:rsidRDefault="005352B3" w:rsidP="00CF4031">
      <w:pPr>
        <w:pStyle w:val="a4"/>
        <w:jc w:val="both"/>
      </w:pPr>
      <w:r>
        <w:rPr>
          <w:rStyle w:val="a6"/>
        </w:rPr>
        <w:footnoteRef/>
      </w:r>
      <w:r w:rsidRPr="00CA37DC">
        <w:t>Киселев,</w:t>
      </w:r>
      <w:r>
        <w:t xml:space="preserve"> П.А., </w:t>
      </w:r>
      <w:r w:rsidRPr="00CA37DC">
        <w:t>Киселева</w:t>
      </w:r>
      <w:r>
        <w:t xml:space="preserve"> С.Б</w:t>
      </w:r>
      <w:r w:rsidRPr="00CA37DC">
        <w:t xml:space="preserve"> Справочник учителя физической культуры. – Вол</w:t>
      </w:r>
      <w:r>
        <w:t xml:space="preserve">гоград: Учитель, 2010, </w:t>
      </w:r>
      <w:r w:rsidRPr="00F43B12">
        <w:t>-</w:t>
      </w:r>
    </w:p>
    <w:p w14:paraId="6611C9B6" w14:textId="444B69D8" w:rsidR="005352B3" w:rsidRDefault="005352B3" w:rsidP="00CF4031">
      <w:pPr>
        <w:pStyle w:val="a4"/>
        <w:jc w:val="both"/>
      </w:pPr>
      <w:r>
        <w:t xml:space="preserve">С. 112. </w:t>
      </w:r>
    </w:p>
  </w:footnote>
  <w:footnote w:id="64">
    <w:p w14:paraId="4D944281" w14:textId="124493D8" w:rsidR="005352B3" w:rsidRDefault="005352B3" w:rsidP="00CF4031">
      <w:pPr>
        <w:pStyle w:val="a4"/>
        <w:jc w:val="both"/>
      </w:pPr>
      <w:r>
        <w:rPr>
          <w:rStyle w:val="a6"/>
        </w:rPr>
        <w:footnoteRef/>
      </w:r>
      <w:r>
        <w:t xml:space="preserve"> </w:t>
      </w:r>
      <w:r w:rsidRPr="00CA37DC">
        <w:t>Гришина Ю.И. Общая физическая подготовка. Знать и уметь: учебное посо</w:t>
      </w:r>
      <w:r>
        <w:t>бие. - Ростов н</w:t>
      </w:r>
      <w:proofErr w:type="gramStart"/>
      <w:r>
        <w:t>/Д</w:t>
      </w:r>
      <w:proofErr w:type="gramEnd"/>
      <w:r>
        <w:t>: Феникс, 2010. - С.</w:t>
      </w:r>
      <w:r w:rsidRPr="00CA37DC">
        <w:t xml:space="preserve"> </w:t>
      </w:r>
      <w:r>
        <w:t>79.</w:t>
      </w:r>
    </w:p>
  </w:footnote>
  <w:footnote w:id="65">
    <w:p w14:paraId="4BC83E6E" w14:textId="38F20D3B" w:rsidR="005352B3" w:rsidRDefault="005352B3" w:rsidP="00D82B00">
      <w:pPr>
        <w:pStyle w:val="a4"/>
        <w:jc w:val="both"/>
      </w:pPr>
      <w:r>
        <w:rPr>
          <w:rStyle w:val="a6"/>
        </w:rPr>
        <w:footnoteRef/>
      </w:r>
      <w:r>
        <w:t xml:space="preserve"> </w:t>
      </w:r>
      <w:r w:rsidRPr="00326E1E">
        <w:t>Ко</w:t>
      </w:r>
      <w:r>
        <w:t>лесников Н.</w:t>
      </w:r>
      <w:r w:rsidRPr="00326E1E">
        <w:t>В. Технология обучения легкоатлетическому спринту. Обучение технике легкоатлетических упражнений в контексте професс</w:t>
      </w:r>
      <w:r>
        <w:t>ионально педагогических умений. -</w:t>
      </w:r>
      <w:r w:rsidRPr="00326E1E">
        <w:t xml:space="preserve"> СПб ГАФК им. П. Ф. Лесгафта, 2001. — С. </w:t>
      </w:r>
      <w:r>
        <w:t>16.</w:t>
      </w:r>
    </w:p>
  </w:footnote>
  <w:footnote w:id="66">
    <w:p w14:paraId="6A195A7E" w14:textId="49E86BA3" w:rsidR="005352B3" w:rsidRDefault="005352B3" w:rsidP="00D82B00">
      <w:pPr>
        <w:pStyle w:val="a4"/>
        <w:jc w:val="both"/>
      </w:pPr>
      <w:r>
        <w:rPr>
          <w:rStyle w:val="a6"/>
        </w:rPr>
        <w:footnoteRef/>
      </w:r>
      <w:r>
        <w:t xml:space="preserve"> </w:t>
      </w:r>
      <w:r w:rsidRPr="00326E1E">
        <w:t>Попов В.Б. 555 специальных упраж</w:t>
      </w:r>
      <w:r>
        <w:t>нений в подготовке легкоатлетов</w:t>
      </w:r>
      <w:r w:rsidRPr="00326E1E">
        <w:t xml:space="preserve">. </w:t>
      </w:r>
      <w:r>
        <w:t xml:space="preserve">– М.: Человек, 2012. - С.124. </w:t>
      </w:r>
    </w:p>
  </w:footnote>
  <w:footnote w:id="67">
    <w:p w14:paraId="59D1EEA9" w14:textId="7453D09B" w:rsidR="005352B3" w:rsidRDefault="005352B3" w:rsidP="00D82B00">
      <w:pPr>
        <w:pStyle w:val="a4"/>
        <w:jc w:val="both"/>
      </w:pPr>
      <w:r>
        <w:rPr>
          <w:rStyle w:val="a6"/>
        </w:rPr>
        <w:footnoteRef/>
      </w:r>
      <w:r w:rsidRPr="00326E1E">
        <w:t>Попов В.Б. 555 специальных упражнений в подготовке легкоатлетов. – М.: Человек,</w:t>
      </w:r>
      <w:r>
        <w:t xml:space="preserve"> </w:t>
      </w:r>
      <w:r w:rsidRPr="00326E1E">
        <w:t>2012</w:t>
      </w:r>
      <w:r>
        <w:t>. - С.128.</w:t>
      </w:r>
    </w:p>
  </w:footnote>
  <w:footnote w:id="68">
    <w:p w14:paraId="3676EE9E" w14:textId="7C047A4D" w:rsidR="005352B3" w:rsidRDefault="005352B3" w:rsidP="00D82B00">
      <w:pPr>
        <w:pStyle w:val="a4"/>
        <w:jc w:val="both"/>
      </w:pPr>
      <w:r>
        <w:rPr>
          <w:rStyle w:val="a6"/>
        </w:rPr>
        <w:footnoteRef/>
      </w:r>
      <w:r>
        <w:t xml:space="preserve"> </w:t>
      </w:r>
      <w:r w:rsidRPr="003F37BA">
        <w:t>Сидоренко А.С. Повышение технической подготовленности в беге на короткие дистанции у студентов КФК и СЭТ.</w:t>
      </w:r>
      <w:r w:rsidRPr="00D82B00">
        <w:t>//</w:t>
      </w:r>
      <w:r w:rsidRPr="003F37BA">
        <w:t xml:space="preserve"> Физическая культура и спорт в системе образования России: инновации и перспективы раз</w:t>
      </w:r>
      <w:r>
        <w:t>вития. - СПбГУ, 2016. - С. 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766001"/>
      <w:docPartObj>
        <w:docPartGallery w:val="Page Numbers (Top of Page)"/>
        <w:docPartUnique/>
      </w:docPartObj>
    </w:sdtPr>
    <w:sdtEndPr/>
    <w:sdtContent>
      <w:p w14:paraId="7167AF5D" w14:textId="7A91471B" w:rsidR="005352B3" w:rsidRDefault="005352B3" w:rsidP="005A6359">
        <w:pPr>
          <w:pStyle w:val="ac"/>
          <w:jc w:val="center"/>
        </w:pPr>
        <w:r>
          <w:fldChar w:fldCharType="begin"/>
        </w:r>
        <w:r>
          <w:instrText>PAGE   \* MERGEFORMAT</w:instrText>
        </w:r>
        <w:r>
          <w:fldChar w:fldCharType="separate"/>
        </w:r>
        <w:r w:rsidR="00D12C6A">
          <w:rPr>
            <w:noProof/>
          </w:rPr>
          <w:t>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2A65"/>
    <w:multiLevelType w:val="hybridMultilevel"/>
    <w:tmpl w:val="3F2E327E"/>
    <w:lvl w:ilvl="0" w:tplc="04190011">
      <w:start w:val="1"/>
      <w:numFmt w:val="decimal"/>
      <w:lvlText w:val="%1)"/>
      <w:lvlJc w:val="left"/>
      <w:pPr>
        <w:ind w:left="98" w:hanging="360"/>
      </w:pPr>
    </w:lvl>
    <w:lvl w:ilvl="1" w:tplc="04190019" w:tentative="1">
      <w:start w:val="1"/>
      <w:numFmt w:val="lowerLetter"/>
      <w:lvlText w:val="%2."/>
      <w:lvlJc w:val="left"/>
      <w:pPr>
        <w:ind w:left="818" w:hanging="360"/>
      </w:pPr>
    </w:lvl>
    <w:lvl w:ilvl="2" w:tplc="0419001B" w:tentative="1">
      <w:start w:val="1"/>
      <w:numFmt w:val="lowerRoman"/>
      <w:lvlText w:val="%3."/>
      <w:lvlJc w:val="right"/>
      <w:pPr>
        <w:ind w:left="1538" w:hanging="180"/>
      </w:pPr>
    </w:lvl>
    <w:lvl w:ilvl="3" w:tplc="0419000F" w:tentative="1">
      <w:start w:val="1"/>
      <w:numFmt w:val="decimal"/>
      <w:lvlText w:val="%4."/>
      <w:lvlJc w:val="left"/>
      <w:pPr>
        <w:ind w:left="2258" w:hanging="360"/>
      </w:pPr>
    </w:lvl>
    <w:lvl w:ilvl="4" w:tplc="04190019" w:tentative="1">
      <w:start w:val="1"/>
      <w:numFmt w:val="lowerLetter"/>
      <w:lvlText w:val="%5."/>
      <w:lvlJc w:val="left"/>
      <w:pPr>
        <w:ind w:left="2978" w:hanging="360"/>
      </w:pPr>
    </w:lvl>
    <w:lvl w:ilvl="5" w:tplc="0419001B" w:tentative="1">
      <w:start w:val="1"/>
      <w:numFmt w:val="lowerRoman"/>
      <w:lvlText w:val="%6."/>
      <w:lvlJc w:val="right"/>
      <w:pPr>
        <w:ind w:left="3698" w:hanging="180"/>
      </w:pPr>
    </w:lvl>
    <w:lvl w:ilvl="6" w:tplc="0419000F" w:tentative="1">
      <w:start w:val="1"/>
      <w:numFmt w:val="decimal"/>
      <w:lvlText w:val="%7."/>
      <w:lvlJc w:val="left"/>
      <w:pPr>
        <w:ind w:left="4418" w:hanging="360"/>
      </w:pPr>
    </w:lvl>
    <w:lvl w:ilvl="7" w:tplc="04190019" w:tentative="1">
      <w:start w:val="1"/>
      <w:numFmt w:val="lowerLetter"/>
      <w:lvlText w:val="%8."/>
      <w:lvlJc w:val="left"/>
      <w:pPr>
        <w:ind w:left="5138" w:hanging="360"/>
      </w:pPr>
    </w:lvl>
    <w:lvl w:ilvl="8" w:tplc="0419001B" w:tentative="1">
      <w:start w:val="1"/>
      <w:numFmt w:val="lowerRoman"/>
      <w:lvlText w:val="%9."/>
      <w:lvlJc w:val="right"/>
      <w:pPr>
        <w:ind w:left="5858" w:hanging="180"/>
      </w:pPr>
    </w:lvl>
  </w:abstractNum>
  <w:abstractNum w:abstractNumId="1">
    <w:nsid w:val="023A191D"/>
    <w:multiLevelType w:val="multilevel"/>
    <w:tmpl w:val="CAE07E2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A76396"/>
    <w:multiLevelType w:val="hybridMultilevel"/>
    <w:tmpl w:val="6C047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D41DA3"/>
    <w:multiLevelType w:val="hybridMultilevel"/>
    <w:tmpl w:val="56300614"/>
    <w:lvl w:ilvl="0" w:tplc="B29824D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FA1961"/>
    <w:multiLevelType w:val="hybridMultilevel"/>
    <w:tmpl w:val="B39290DC"/>
    <w:lvl w:ilvl="0" w:tplc="48D0D2E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F42D31"/>
    <w:multiLevelType w:val="hybridMultilevel"/>
    <w:tmpl w:val="E5B887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4134F6"/>
    <w:multiLevelType w:val="hybridMultilevel"/>
    <w:tmpl w:val="0BD403A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122F531F"/>
    <w:multiLevelType w:val="hybridMultilevel"/>
    <w:tmpl w:val="1A5E12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1E4E94"/>
    <w:multiLevelType w:val="multilevel"/>
    <w:tmpl w:val="8D1E5D1A"/>
    <w:lvl w:ilvl="0">
      <w:start w:val="1"/>
      <w:numFmt w:val="decimal"/>
      <w:lvlText w:val="%1."/>
      <w:lvlJc w:val="left"/>
      <w:pPr>
        <w:ind w:left="450" w:hanging="450"/>
      </w:pPr>
      <w:rPr>
        <w:rFonts w:hint="default"/>
      </w:rPr>
    </w:lvl>
    <w:lvl w:ilvl="1">
      <w:start w:val="6"/>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9">
    <w:nsid w:val="194C2901"/>
    <w:multiLevelType w:val="hybridMultilevel"/>
    <w:tmpl w:val="851C2638"/>
    <w:lvl w:ilvl="0" w:tplc="04190011">
      <w:start w:val="1"/>
      <w:numFmt w:val="decimal"/>
      <w:lvlText w:val="%1)"/>
      <w:lvlJc w:val="left"/>
      <w:pPr>
        <w:ind w:left="786" w:hanging="360"/>
      </w:pPr>
      <w:rPr>
        <w:rFonts w:hint="default"/>
        <w:u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1D1E2FB6"/>
    <w:multiLevelType w:val="hybridMultilevel"/>
    <w:tmpl w:val="E5B887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572328"/>
    <w:multiLevelType w:val="hybridMultilevel"/>
    <w:tmpl w:val="EEFE4608"/>
    <w:lvl w:ilvl="0" w:tplc="48D0D2E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3967F9"/>
    <w:multiLevelType w:val="hybridMultilevel"/>
    <w:tmpl w:val="358EE8C0"/>
    <w:lvl w:ilvl="0" w:tplc="B29824D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6D0264"/>
    <w:multiLevelType w:val="hybridMultilevel"/>
    <w:tmpl w:val="AEE40E34"/>
    <w:lvl w:ilvl="0" w:tplc="48D0D2E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95076A"/>
    <w:multiLevelType w:val="hybridMultilevel"/>
    <w:tmpl w:val="33464A44"/>
    <w:lvl w:ilvl="0" w:tplc="48D0D2E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EF0D58"/>
    <w:multiLevelType w:val="hybridMultilevel"/>
    <w:tmpl w:val="EE5E38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F1060A"/>
    <w:multiLevelType w:val="hybridMultilevel"/>
    <w:tmpl w:val="7F88F2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7F5827"/>
    <w:multiLevelType w:val="hybridMultilevel"/>
    <w:tmpl w:val="0EDA2A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1E1827"/>
    <w:multiLevelType w:val="hybridMultilevel"/>
    <w:tmpl w:val="6A465FE8"/>
    <w:lvl w:ilvl="0" w:tplc="04190001">
      <w:start w:val="1"/>
      <w:numFmt w:val="bullet"/>
      <w:lvlText w:val=""/>
      <w:lvlJc w:val="left"/>
      <w:pPr>
        <w:tabs>
          <w:tab w:val="num" w:pos="720"/>
        </w:tabs>
        <w:ind w:left="720" w:hanging="180"/>
      </w:pPr>
      <w:rPr>
        <w:rFonts w:ascii="Symbol" w:hAnsi="Symbol" w:hint="default"/>
        <w:b w:val="0"/>
        <w:b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9DE571B"/>
    <w:multiLevelType w:val="hybridMultilevel"/>
    <w:tmpl w:val="56DA79C8"/>
    <w:lvl w:ilvl="0" w:tplc="48D0D2E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D07356"/>
    <w:multiLevelType w:val="multilevel"/>
    <w:tmpl w:val="CAE07E2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E747E5"/>
    <w:multiLevelType w:val="hybridMultilevel"/>
    <w:tmpl w:val="2F9A8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461008"/>
    <w:multiLevelType w:val="hybridMultilevel"/>
    <w:tmpl w:val="4F54DB40"/>
    <w:lvl w:ilvl="0" w:tplc="04190001">
      <w:start w:val="1"/>
      <w:numFmt w:val="bullet"/>
      <w:lvlText w:val=""/>
      <w:lvlJc w:val="left"/>
      <w:pPr>
        <w:tabs>
          <w:tab w:val="num" w:pos="720"/>
        </w:tabs>
        <w:ind w:left="720" w:hanging="180"/>
      </w:pPr>
      <w:rPr>
        <w:rFonts w:ascii="Symbol" w:hAnsi="Symbol" w:hint="default"/>
        <w:b w:val="0"/>
        <w:b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4734B3E"/>
    <w:multiLevelType w:val="hybridMultilevel"/>
    <w:tmpl w:val="A4CA4C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101F6E"/>
    <w:multiLevelType w:val="hybridMultilevel"/>
    <w:tmpl w:val="03EE3AEA"/>
    <w:lvl w:ilvl="0" w:tplc="48D0D2E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E46BB8"/>
    <w:multiLevelType w:val="hybridMultilevel"/>
    <w:tmpl w:val="E5B887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DD1078"/>
    <w:multiLevelType w:val="hybridMultilevel"/>
    <w:tmpl w:val="E5B887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120A9A"/>
    <w:multiLevelType w:val="hybridMultilevel"/>
    <w:tmpl w:val="E236EC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AC25A96"/>
    <w:multiLevelType w:val="hybridMultilevel"/>
    <w:tmpl w:val="039CF294"/>
    <w:lvl w:ilvl="0" w:tplc="0A5CB16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717A5D"/>
    <w:multiLevelType w:val="hybridMultilevel"/>
    <w:tmpl w:val="1FAEC80A"/>
    <w:lvl w:ilvl="0" w:tplc="48D0D2E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8801E35"/>
    <w:multiLevelType w:val="hybridMultilevel"/>
    <w:tmpl w:val="08CE13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B52465"/>
    <w:multiLevelType w:val="hybridMultilevel"/>
    <w:tmpl w:val="D56060A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4CB8041E"/>
    <w:multiLevelType w:val="hybridMultilevel"/>
    <w:tmpl w:val="3730A8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7C2B01"/>
    <w:multiLevelType w:val="multilevel"/>
    <w:tmpl w:val="CAE07E2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9677BBC"/>
    <w:multiLevelType w:val="hybridMultilevel"/>
    <w:tmpl w:val="418CEC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B9A6C2D"/>
    <w:multiLevelType w:val="hybridMultilevel"/>
    <w:tmpl w:val="8B34E196"/>
    <w:lvl w:ilvl="0" w:tplc="B29824D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D8B6546"/>
    <w:multiLevelType w:val="hybridMultilevel"/>
    <w:tmpl w:val="F6966C98"/>
    <w:lvl w:ilvl="0" w:tplc="B29824D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E844241"/>
    <w:multiLevelType w:val="hybridMultilevel"/>
    <w:tmpl w:val="E19EE8E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6F80523"/>
    <w:multiLevelType w:val="hybridMultilevel"/>
    <w:tmpl w:val="96BAD5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A2977D2"/>
    <w:multiLevelType w:val="hybridMultilevel"/>
    <w:tmpl w:val="F0C8F1EE"/>
    <w:lvl w:ilvl="0" w:tplc="B29824D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E7303D5"/>
    <w:multiLevelType w:val="hybridMultilevel"/>
    <w:tmpl w:val="82BE23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F923C4"/>
    <w:multiLevelType w:val="hybridMultilevel"/>
    <w:tmpl w:val="A2F080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692126"/>
    <w:multiLevelType w:val="hybridMultilevel"/>
    <w:tmpl w:val="1A069F9A"/>
    <w:lvl w:ilvl="0" w:tplc="48D0D2E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9925D0"/>
    <w:multiLevelType w:val="hybridMultilevel"/>
    <w:tmpl w:val="C42A11BC"/>
    <w:lvl w:ilvl="0" w:tplc="48D0D2E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565F2D"/>
    <w:multiLevelType w:val="hybridMultilevel"/>
    <w:tmpl w:val="A5982416"/>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986753"/>
    <w:multiLevelType w:val="hybridMultilevel"/>
    <w:tmpl w:val="38186A0E"/>
    <w:lvl w:ilvl="0" w:tplc="48D0D2EA">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3610D8"/>
    <w:multiLevelType w:val="hybridMultilevel"/>
    <w:tmpl w:val="A00A2A1E"/>
    <w:lvl w:ilvl="0" w:tplc="48D0D2E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1F335E"/>
    <w:multiLevelType w:val="hybridMultilevel"/>
    <w:tmpl w:val="C10446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F693020"/>
    <w:multiLevelType w:val="hybridMultilevel"/>
    <w:tmpl w:val="51B293BC"/>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F6C364E"/>
    <w:multiLevelType w:val="hybridMultilevel"/>
    <w:tmpl w:val="2F52D60C"/>
    <w:lvl w:ilvl="0" w:tplc="48D0D2E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0"/>
  </w:num>
  <w:num w:numId="3">
    <w:abstractNumId w:val="8"/>
  </w:num>
  <w:num w:numId="4">
    <w:abstractNumId w:val="2"/>
  </w:num>
  <w:num w:numId="5">
    <w:abstractNumId w:val="22"/>
  </w:num>
  <w:num w:numId="6">
    <w:abstractNumId w:val="18"/>
  </w:num>
  <w:num w:numId="7">
    <w:abstractNumId w:val="17"/>
  </w:num>
  <w:num w:numId="8">
    <w:abstractNumId w:val="0"/>
  </w:num>
  <w:num w:numId="9">
    <w:abstractNumId w:val="34"/>
  </w:num>
  <w:num w:numId="10">
    <w:abstractNumId w:val="21"/>
  </w:num>
  <w:num w:numId="11">
    <w:abstractNumId w:val="6"/>
  </w:num>
  <w:num w:numId="12">
    <w:abstractNumId w:val="38"/>
  </w:num>
  <w:num w:numId="13">
    <w:abstractNumId w:val="41"/>
  </w:num>
  <w:num w:numId="14">
    <w:abstractNumId w:val="9"/>
  </w:num>
  <w:num w:numId="15">
    <w:abstractNumId w:val="25"/>
  </w:num>
  <w:num w:numId="16">
    <w:abstractNumId w:val="48"/>
  </w:num>
  <w:num w:numId="17">
    <w:abstractNumId w:val="44"/>
  </w:num>
  <w:num w:numId="18">
    <w:abstractNumId w:val="23"/>
  </w:num>
  <w:num w:numId="19">
    <w:abstractNumId w:val="40"/>
  </w:num>
  <w:num w:numId="20">
    <w:abstractNumId w:val="7"/>
  </w:num>
  <w:num w:numId="21">
    <w:abstractNumId w:val="30"/>
  </w:num>
  <w:num w:numId="22">
    <w:abstractNumId w:val="15"/>
  </w:num>
  <w:num w:numId="23">
    <w:abstractNumId w:val="16"/>
  </w:num>
  <w:num w:numId="24">
    <w:abstractNumId w:val="42"/>
  </w:num>
  <w:num w:numId="25">
    <w:abstractNumId w:val="49"/>
  </w:num>
  <w:num w:numId="26">
    <w:abstractNumId w:val="43"/>
  </w:num>
  <w:num w:numId="27">
    <w:abstractNumId w:val="46"/>
  </w:num>
  <w:num w:numId="28">
    <w:abstractNumId w:val="24"/>
  </w:num>
  <w:num w:numId="29">
    <w:abstractNumId w:val="13"/>
  </w:num>
  <w:num w:numId="30">
    <w:abstractNumId w:val="19"/>
  </w:num>
  <w:num w:numId="31">
    <w:abstractNumId w:val="4"/>
  </w:num>
  <w:num w:numId="32">
    <w:abstractNumId w:val="11"/>
  </w:num>
  <w:num w:numId="33">
    <w:abstractNumId w:val="29"/>
  </w:num>
  <w:num w:numId="34">
    <w:abstractNumId w:val="14"/>
  </w:num>
  <w:num w:numId="35">
    <w:abstractNumId w:val="28"/>
  </w:num>
  <w:num w:numId="36">
    <w:abstractNumId w:val="26"/>
  </w:num>
  <w:num w:numId="37">
    <w:abstractNumId w:val="5"/>
  </w:num>
  <w:num w:numId="38">
    <w:abstractNumId w:val="10"/>
  </w:num>
  <w:num w:numId="39">
    <w:abstractNumId w:val="3"/>
  </w:num>
  <w:num w:numId="40">
    <w:abstractNumId w:val="37"/>
  </w:num>
  <w:num w:numId="41">
    <w:abstractNumId w:val="45"/>
  </w:num>
  <w:num w:numId="42">
    <w:abstractNumId w:val="32"/>
  </w:num>
  <w:num w:numId="43">
    <w:abstractNumId w:val="31"/>
  </w:num>
  <w:num w:numId="44">
    <w:abstractNumId w:val="27"/>
  </w:num>
  <w:num w:numId="45">
    <w:abstractNumId w:val="33"/>
  </w:num>
  <w:num w:numId="46">
    <w:abstractNumId w:val="36"/>
  </w:num>
  <w:num w:numId="47">
    <w:abstractNumId w:val="39"/>
  </w:num>
  <w:num w:numId="48">
    <w:abstractNumId w:val="12"/>
  </w:num>
  <w:num w:numId="49">
    <w:abstractNumId w:val="35"/>
  </w:num>
  <w:num w:numId="50">
    <w:abstractNumId w:val="47"/>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студент">
    <w15:presenceInfo w15:providerId="AD" w15:userId="S-1-5-21-2746029504-576257851-3396966551-1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98D"/>
    <w:rsid w:val="00013EC6"/>
    <w:rsid w:val="00020F8A"/>
    <w:rsid w:val="00021A44"/>
    <w:rsid w:val="000270CE"/>
    <w:rsid w:val="0002779E"/>
    <w:rsid w:val="000358CB"/>
    <w:rsid w:val="000524D1"/>
    <w:rsid w:val="00053DB8"/>
    <w:rsid w:val="0005626F"/>
    <w:rsid w:val="000615E1"/>
    <w:rsid w:val="000661AF"/>
    <w:rsid w:val="0008020C"/>
    <w:rsid w:val="00081CA1"/>
    <w:rsid w:val="00083DF4"/>
    <w:rsid w:val="0008724D"/>
    <w:rsid w:val="00091121"/>
    <w:rsid w:val="00096682"/>
    <w:rsid w:val="00097582"/>
    <w:rsid w:val="000A18DB"/>
    <w:rsid w:val="000A2C5C"/>
    <w:rsid w:val="000A5A49"/>
    <w:rsid w:val="000C590D"/>
    <w:rsid w:val="000C68F3"/>
    <w:rsid w:val="000E3E13"/>
    <w:rsid w:val="000E4EAB"/>
    <w:rsid w:val="000F6AEA"/>
    <w:rsid w:val="0010252B"/>
    <w:rsid w:val="001061F1"/>
    <w:rsid w:val="00111447"/>
    <w:rsid w:val="00114EBF"/>
    <w:rsid w:val="00143596"/>
    <w:rsid w:val="0014416B"/>
    <w:rsid w:val="00145F3A"/>
    <w:rsid w:val="00146A46"/>
    <w:rsid w:val="00156320"/>
    <w:rsid w:val="0017445F"/>
    <w:rsid w:val="00181796"/>
    <w:rsid w:val="001901A1"/>
    <w:rsid w:val="001C0867"/>
    <w:rsid w:val="001C535F"/>
    <w:rsid w:val="001D1A6F"/>
    <w:rsid w:val="001D6ECE"/>
    <w:rsid w:val="001E2254"/>
    <w:rsid w:val="001E56BA"/>
    <w:rsid w:val="001F30B4"/>
    <w:rsid w:val="001F5ECB"/>
    <w:rsid w:val="001F6FFF"/>
    <w:rsid w:val="00205D35"/>
    <w:rsid w:val="00206A69"/>
    <w:rsid w:val="00214D02"/>
    <w:rsid w:val="00224326"/>
    <w:rsid w:val="002335D4"/>
    <w:rsid w:val="00260AFB"/>
    <w:rsid w:val="00261D43"/>
    <w:rsid w:val="00272DB7"/>
    <w:rsid w:val="00277E23"/>
    <w:rsid w:val="00277F12"/>
    <w:rsid w:val="00291B47"/>
    <w:rsid w:val="00291F87"/>
    <w:rsid w:val="00294E6C"/>
    <w:rsid w:val="0029645C"/>
    <w:rsid w:val="002A63C6"/>
    <w:rsid w:val="002B2A2C"/>
    <w:rsid w:val="002B4ECA"/>
    <w:rsid w:val="002C3D54"/>
    <w:rsid w:val="002C5B80"/>
    <w:rsid w:val="002D1470"/>
    <w:rsid w:val="002D7C19"/>
    <w:rsid w:val="002E6C52"/>
    <w:rsid w:val="002F2970"/>
    <w:rsid w:val="002F573F"/>
    <w:rsid w:val="0030063D"/>
    <w:rsid w:val="00303F2F"/>
    <w:rsid w:val="00307B8F"/>
    <w:rsid w:val="00307CB7"/>
    <w:rsid w:val="0031109A"/>
    <w:rsid w:val="003139BD"/>
    <w:rsid w:val="00316646"/>
    <w:rsid w:val="0031760D"/>
    <w:rsid w:val="003212C0"/>
    <w:rsid w:val="00324D83"/>
    <w:rsid w:val="003264D8"/>
    <w:rsid w:val="00326E1E"/>
    <w:rsid w:val="003336CC"/>
    <w:rsid w:val="00334B2C"/>
    <w:rsid w:val="00336E18"/>
    <w:rsid w:val="00352FA6"/>
    <w:rsid w:val="00373E40"/>
    <w:rsid w:val="0037551B"/>
    <w:rsid w:val="003B1C7C"/>
    <w:rsid w:val="003B238B"/>
    <w:rsid w:val="003B49C0"/>
    <w:rsid w:val="003B4CF7"/>
    <w:rsid w:val="003B5A26"/>
    <w:rsid w:val="003C37F0"/>
    <w:rsid w:val="003E3906"/>
    <w:rsid w:val="003F37BA"/>
    <w:rsid w:val="0040655B"/>
    <w:rsid w:val="00416056"/>
    <w:rsid w:val="00430FBE"/>
    <w:rsid w:val="00433978"/>
    <w:rsid w:val="004566E5"/>
    <w:rsid w:val="004567C2"/>
    <w:rsid w:val="0045752E"/>
    <w:rsid w:val="004653AA"/>
    <w:rsid w:val="00480A05"/>
    <w:rsid w:val="00485FBF"/>
    <w:rsid w:val="00487730"/>
    <w:rsid w:val="0049398D"/>
    <w:rsid w:val="004960AC"/>
    <w:rsid w:val="004B67FF"/>
    <w:rsid w:val="004C5349"/>
    <w:rsid w:val="004C5C0D"/>
    <w:rsid w:val="004C69DA"/>
    <w:rsid w:val="004D3B9A"/>
    <w:rsid w:val="004D3DF8"/>
    <w:rsid w:val="004D7990"/>
    <w:rsid w:val="004E7202"/>
    <w:rsid w:val="004E765C"/>
    <w:rsid w:val="004F5A10"/>
    <w:rsid w:val="00507C15"/>
    <w:rsid w:val="00507E4D"/>
    <w:rsid w:val="005122D0"/>
    <w:rsid w:val="005122E7"/>
    <w:rsid w:val="00513B21"/>
    <w:rsid w:val="00514634"/>
    <w:rsid w:val="00523798"/>
    <w:rsid w:val="005352B3"/>
    <w:rsid w:val="00540C49"/>
    <w:rsid w:val="00542BD9"/>
    <w:rsid w:val="00547A41"/>
    <w:rsid w:val="005551D7"/>
    <w:rsid w:val="005656AC"/>
    <w:rsid w:val="00576AE9"/>
    <w:rsid w:val="00577362"/>
    <w:rsid w:val="00577D9C"/>
    <w:rsid w:val="0058220F"/>
    <w:rsid w:val="005829D2"/>
    <w:rsid w:val="005859BA"/>
    <w:rsid w:val="00593910"/>
    <w:rsid w:val="00595571"/>
    <w:rsid w:val="005A6359"/>
    <w:rsid w:val="005B344B"/>
    <w:rsid w:val="005D6713"/>
    <w:rsid w:val="005D779B"/>
    <w:rsid w:val="005E5567"/>
    <w:rsid w:val="0061037B"/>
    <w:rsid w:val="00620AAE"/>
    <w:rsid w:val="00627C7B"/>
    <w:rsid w:val="00645C5C"/>
    <w:rsid w:val="006474AF"/>
    <w:rsid w:val="00653085"/>
    <w:rsid w:val="00653ABF"/>
    <w:rsid w:val="0065443A"/>
    <w:rsid w:val="00660097"/>
    <w:rsid w:val="0066053F"/>
    <w:rsid w:val="0066294F"/>
    <w:rsid w:val="00670B38"/>
    <w:rsid w:val="006815DD"/>
    <w:rsid w:val="00682CCE"/>
    <w:rsid w:val="00685835"/>
    <w:rsid w:val="006945F7"/>
    <w:rsid w:val="006A223A"/>
    <w:rsid w:val="006A27A9"/>
    <w:rsid w:val="006A37AC"/>
    <w:rsid w:val="006A3DB9"/>
    <w:rsid w:val="006D06D8"/>
    <w:rsid w:val="006D1A70"/>
    <w:rsid w:val="006D23DC"/>
    <w:rsid w:val="006D443D"/>
    <w:rsid w:val="006E66D0"/>
    <w:rsid w:val="006E7E98"/>
    <w:rsid w:val="006E7E9E"/>
    <w:rsid w:val="00703A0B"/>
    <w:rsid w:val="00706F17"/>
    <w:rsid w:val="007348F8"/>
    <w:rsid w:val="00737A78"/>
    <w:rsid w:val="007628B6"/>
    <w:rsid w:val="00766D53"/>
    <w:rsid w:val="00766E27"/>
    <w:rsid w:val="0077320E"/>
    <w:rsid w:val="00774241"/>
    <w:rsid w:val="007823E5"/>
    <w:rsid w:val="0078325D"/>
    <w:rsid w:val="007846ED"/>
    <w:rsid w:val="00795C98"/>
    <w:rsid w:val="007A108D"/>
    <w:rsid w:val="007A2C7A"/>
    <w:rsid w:val="007B44BE"/>
    <w:rsid w:val="007C3002"/>
    <w:rsid w:val="007C68A5"/>
    <w:rsid w:val="007D0275"/>
    <w:rsid w:val="007D58C8"/>
    <w:rsid w:val="007D7596"/>
    <w:rsid w:val="007E232B"/>
    <w:rsid w:val="007E482A"/>
    <w:rsid w:val="007E6363"/>
    <w:rsid w:val="007F5E5C"/>
    <w:rsid w:val="008040CA"/>
    <w:rsid w:val="00812290"/>
    <w:rsid w:val="00833215"/>
    <w:rsid w:val="0085174E"/>
    <w:rsid w:val="008531FC"/>
    <w:rsid w:val="00855C08"/>
    <w:rsid w:val="00861381"/>
    <w:rsid w:val="00874206"/>
    <w:rsid w:val="008744FA"/>
    <w:rsid w:val="0088157F"/>
    <w:rsid w:val="0088222E"/>
    <w:rsid w:val="00891D29"/>
    <w:rsid w:val="008975EA"/>
    <w:rsid w:val="008B144E"/>
    <w:rsid w:val="008C1904"/>
    <w:rsid w:val="008C25E3"/>
    <w:rsid w:val="008D3A22"/>
    <w:rsid w:val="008D4029"/>
    <w:rsid w:val="008D5AB5"/>
    <w:rsid w:val="008D5E66"/>
    <w:rsid w:val="008D7126"/>
    <w:rsid w:val="008F172E"/>
    <w:rsid w:val="009015D7"/>
    <w:rsid w:val="00925A4A"/>
    <w:rsid w:val="00934DF6"/>
    <w:rsid w:val="00940769"/>
    <w:rsid w:val="00944559"/>
    <w:rsid w:val="00944AAD"/>
    <w:rsid w:val="00944B21"/>
    <w:rsid w:val="00950094"/>
    <w:rsid w:val="00951C84"/>
    <w:rsid w:val="00953830"/>
    <w:rsid w:val="00986793"/>
    <w:rsid w:val="00994CB4"/>
    <w:rsid w:val="00995765"/>
    <w:rsid w:val="009A488E"/>
    <w:rsid w:val="009A5A45"/>
    <w:rsid w:val="009A5F05"/>
    <w:rsid w:val="009A67E2"/>
    <w:rsid w:val="009B05A5"/>
    <w:rsid w:val="009B225E"/>
    <w:rsid w:val="009B2559"/>
    <w:rsid w:val="009B5757"/>
    <w:rsid w:val="009B7DBC"/>
    <w:rsid w:val="009C3BB8"/>
    <w:rsid w:val="009C6BEC"/>
    <w:rsid w:val="009D2A41"/>
    <w:rsid w:val="009D6D48"/>
    <w:rsid w:val="009E1DA8"/>
    <w:rsid w:val="009F48AB"/>
    <w:rsid w:val="009F599C"/>
    <w:rsid w:val="00A07267"/>
    <w:rsid w:val="00A25058"/>
    <w:rsid w:val="00A25882"/>
    <w:rsid w:val="00A27409"/>
    <w:rsid w:val="00A30856"/>
    <w:rsid w:val="00A31D1C"/>
    <w:rsid w:val="00A40D0F"/>
    <w:rsid w:val="00A4276D"/>
    <w:rsid w:val="00A44353"/>
    <w:rsid w:val="00A54780"/>
    <w:rsid w:val="00A5629E"/>
    <w:rsid w:val="00A568FF"/>
    <w:rsid w:val="00A57160"/>
    <w:rsid w:val="00A60E46"/>
    <w:rsid w:val="00A662F9"/>
    <w:rsid w:val="00A66BC5"/>
    <w:rsid w:val="00A67B11"/>
    <w:rsid w:val="00A7049E"/>
    <w:rsid w:val="00A712F4"/>
    <w:rsid w:val="00A74028"/>
    <w:rsid w:val="00A839A9"/>
    <w:rsid w:val="00A868F8"/>
    <w:rsid w:val="00AB4B6D"/>
    <w:rsid w:val="00AB7CFE"/>
    <w:rsid w:val="00AD1CE7"/>
    <w:rsid w:val="00AF5D6F"/>
    <w:rsid w:val="00B0041C"/>
    <w:rsid w:val="00B10C79"/>
    <w:rsid w:val="00B16D31"/>
    <w:rsid w:val="00B20F44"/>
    <w:rsid w:val="00B32A02"/>
    <w:rsid w:val="00B35318"/>
    <w:rsid w:val="00B35D94"/>
    <w:rsid w:val="00B50801"/>
    <w:rsid w:val="00B578AD"/>
    <w:rsid w:val="00B62C68"/>
    <w:rsid w:val="00B63BD8"/>
    <w:rsid w:val="00B77B0D"/>
    <w:rsid w:val="00B82DB3"/>
    <w:rsid w:val="00B87286"/>
    <w:rsid w:val="00B90402"/>
    <w:rsid w:val="00BA1E84"/>
    <w:rsid w:val="00BB456F"/>
    <w:rsid w:val="00BB508F"/>
    <w:rsid w:val="00BB516E"/>
    <w:rsid w:val="00BB6E3C"/>
    <w:rsid w:val="00BD0DA8"/>
    <w:rsid w:val="00BD1375"/>
    <w:rsid w:val="00BD44A6"/>
    <w:rsid w:val="00BF1E01"/>
    <w:rsid w:val="00C135B3"/>
    <w:rsid w:val="00C136D7"/>
    <w:rsid w:val="00C21092"/>
    <w:rsid w:val="00C24EF3"/>
    <w:rsid w:val="00C34D71"/>
    <w:rsid w:val="00C502DD"/>
    <w:rsid w:val="00C56464"/>
    <w:rsid w:val="00C57584"/>
    <w:rsid w:val="00C57AD1"/>
    <w:rsid w:val="00C70423"/>
    <w:rsid w:val="00C82227"/>
    <w:rsid w:val="00C871D2"/>
    <w:rsid w:val="00C8743F"/>
    <w:rsid w:val="00C91A54"/>
    <w:rsid w:val="00C93353"/>
    <w:rsid w:val="00CA37DC"/>
    <w:rsid w:val="00CA403A"/>
    <w:rsid w:val="00CB0809"/>
    <w:rsid w:val="00CB0D13"/>
    <w:rsid w:val="00CC397C"/>
    <w:rsid w:val="00CC534E"/>
    <w:rsid w:val="00CD0AE7"/>
    <w:rsid w:val="00CD2CD3"/>
    <w:rsid w:val="00CD6451"/>
    <w:rsid w:val="00CD69D6"/>
    <w:rsid w:val="00CD707E"/>
    <w:rsid w:val="00CF4031"/>
    <w:rsid w:val="00D024D3"/>
    <w:rsid w:val="00D05812"/>
    <w:rsid w:val="00D12C6A"/>
    <w:rsid w:val="00D164FC"/>
    <w:rsid w:val="00D20AB6"/>
    <w:rsid w:val="00D2139C"/>
    <w:rsid w:val="00D33E0E"/>
    <w:rsid w:val="00D62E6B"/>
    <w:rsid w:val="00D73CA9"/>
    <w:rsid w:val="00D777D6"/>
    <w:rsid w:val="00D81B03"/>
    <w:rsid w:val="00D82B00"/>
    <w:rsid w:val="00D86A3C"/>
    <w:rsid w:val="00D918BC"/>
    <w:rsid w:val="00DA72A5"/>
    <w:rsid w:val="00DB4415"/>
    <w:rsid w:val="00DE2C12"/>
    <w:rsid w:val="00DF417F"/>
    <w:rsid w:val="00DF797C"/>
    <w:rsid w:val="00E11B47"/>
    <w:rsid w:val="00E20C3C"/>
    <w:rsid w:val="00E2267E"/>
    <w:rsid w:val="00E30AE7"/>
    <w:rsid w:val="00E320AE"/>
    <w:rsid w:val="00E36DC0"/>
    <w:rsid w:val="00E5176A"/>
    <w:rsid w:val="00E52E3C"/>
    <w:rsid w:val="00E54C7E"/>
    <w:rsid w:val="00E62A29"/>
    <w:rsid w:val="00E74967"/>
    <w:rsid w:val="00E81645"/>
    <w:rsid w:val="00E978D5"/>
    <w:rsid w:val="00EA3D93"/>
    <w:rsid w:val="00EA49ED"/>
    <w:rsid w:val="00EB4F37"/>
    <w:rsid w:val="00EC39FE"/>
    <w:rsid w:val="00EC5B3B"/>
    <w:rsid w:val="00ED075D"/>
    <w:rsid w:val="00ED08AE"/>
    <w:rsid w:val="00ED1971"/>
    <w:rsid w:val="00ED1E5F"/>
    <w:rsid w:val="00ED7E7C"/>
    <w:rsid w:val="00EE39B8"/>
    <w:rsid w:val="00EF4D36"/>
    <w:rsid w:val="00F22580"/>
    <w:rsid w:val="00F22997"/>
    <w:rsid w:val="00F307FE"/>
    <w:rsid w:val="00F35BCD"/>
    <w:rsid w:val="00F43B12"/>
    <w:rsid w:val="00F47AB2"/>
    <w:rsid w:val="00F530B7"/>
    <w:rsid w:val="00F57612"/>
    <w:rsid w:val="00F654E4"/>
    <w:rsid w:val="00F660C2"/>
    <w:rsid w:val="00F716EF"/>
    <w:rsid w:val="00F75342"/>
    <w:rsid w:val="00F762CD"/>
    <w:rsid w:val="00F77DF3"/>
    <w:rsid w:val="00F8579A"/>
    <w:rsid w:val="00F91B80"/>
    <w:rsid w:val="00FB29CA"/>
    <w:rsid w:val="00FB6AAE"/>
    <w:rsid w:val="00FB7B5E"/>
    <w:rsid w:val="00FC6DA6"/>
    <w:rsid w:val="00FD396F"/>
    <w:rsid w:val="00FD59EB"/>
    <w:rsid w:val="00FE25DB"/>
    <w:rsid w:val="00FE3151"/>
    <w:rsid w:val="00FF4F65"/>
    <w:rsid w:val="00FF7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9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5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03A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4B6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3A0B"/>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1"/>
    <w:qFormat/>
    <w:rsid w:val="00703A0B"/>
    <w:pPr>
      <w:ind w:left="720"/>
      <w:contextualSpacing/>
    </w:pPr>
  </w:style>
  <w:style w:type="paragraph" w:styleId="a4">
    <w:name w:val="footnote text"/>
    <w:basedOn w:val="a"/>
    <w:link w:val="a5"/>
    <w:uiPriority w:val="99"/>
    <w:semiHidden/>
    <w:unhideWhenUsed/>
    <w:rsid w:val="0005626F"/>
    <w:rPr>
      <w:sz w:val="20"/>
      <w:szCs w:val="20"/>
    </w:rPr>
  </w:style>
  <w:style w:type="character" w:customStyle="1" w:styleId="a5">
    <w:name w:val="Текст сноски Знак"/>
    <w:basedOn w:val="a0"/>
    <w:link w:val="a4"/>
    <w:uiPriority w:val="99"/>
    <w:semiHidden/>
    <w:rsid w:val="0005626F"/>
    <w:rPr>
      <w:rFonts w:ascii="Times New Roman" w:eastAsia="Times New Roman" w:hAnsi="Times New Roman" w:cs="Times New Roman"/>
      <w:sz w:val="20"/>
      <w:szCs w:val="20"/>
      <w:lang w:eastAsia="ru-RU"/>
    </w:rPr>
  </w:style>
  <w:style w:type="character" w:styleId="a6">
    <w:name w:val="footnote reference"/>
    <w:basedOn w:val="a0"/>
    <w:unhideWhenUsed/>
    <w:rsid w:val="0005626F"/>
    <w:rPr>
      <w:vertAlign w:val="superscript"/>
    </w:rPr>
  </w:style>
  <w:style w:type="table" w:styleId="a7">
    <w:name w:val="Table Grid"/>
    <w:basedOn w:val="a1"/>
    <w:uiPriority w:val="59"/>
    <w:rsid w:val="001114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rsid w:val="0088222E"/>
    <w:pPr>
      <w:spacing w:before="100" w:beforeAutospacing="1" w:after="100" w:afterAutospacing="1"/>
      <w:ind w:firstLine="75"/>
      <w:jc w:val="both"/>
    </w:pPr>
    <w:rPr>
      <w:rFonts w:ascii="Verdana" w:eastAsia="SimSun" w:hAnsi="Verdana"/>
      <w:color w:val="000000"/>
      <w:sz w:val="16"/>
      <w:szCs w:val="16"/>
      <w:lang w:eastAsia="zh-CN"/>
    </w:rPr>
  </w:style>
  <w:style w:type="paragraph" w:styleId="a9">
    <w:name w:val="endnote text"/>
    <w:basedOn w:val="a"/>
    <w:link w:val="aa"/>
    <w:uiPriority w:val="99"/>
    <w:semiHidden/>
    <w:unhideWhenUsed/>
    <w:rsid w:val="00F75342"/>
    <w:rPr>
      <w:sz w:val="20"/>
      <w:szCs w:val="20"/>
    </w:rPr>
  </w:style>
  <w:style w:type="character" w:customStyle="1" w:styleId="aa">
    <w:name w:val="Текст концевой сноски Знак"/>
    <w:basedOn w:val="a0"/>
    <w:link w:val="a9"/>
    <w:uiPriority w:val="99"/>
    <w:semiHidden/>
    <w:rsid w:val="00F75342"/>
    <w:rPr>
      <w:rFonts w:ascii="Times New Roman" w:eastAsia="Times New Roman" w:hAnsi="Times New Roman" w:cs="Times New Roman"/>
      <w:sz w:val="20"/>
      <w:szCs w:val="20"/>
      <w:lang w:eastAsia="ru-RU"/>
    </w:rPr>
  </w:style>
  <w:style w:type="character" w:styleId="ab">
    <w:name w:val="endnote reference"/>
    <w:basedOn w:val="a0"/>
    <w:uiPriority w:val="99"/>
    <w:semiHidden/>
    <w:unhideWhenUsed/>
    <w:rsid w:val="00F75342"/>
    <w:rPr>
      <w:vertAlign w:val="superscript"/>
    </w:rPr>
  </w:style>
  <w:style w:type="paragraph" w:styleId="ac">
    <w:name w:val="header"/>
    <w:basedOn w:val="a"/>
    <w:link w:val="ad"/>
    <w:uiPriority w:val="99"/>
    <w:unhideWhenUsed/>
    <w:rsid w:val="00260AFB"/>
    <w:pPr>
      <w:tabs>
        <w:tab w:val="center" w:pos="4677"/>
        <w:tab w:val="right" w:pos="9355"/>
      </w:tabs>
    </w:pPr>
  </w:style>
  <w:style w:type="character" w:customStyle="1" w:styleId="ad">
    <w:name w:val="Верхний колонтитул Знак"/>
    <w:basedOn w:val="a0"/>
    <w:link w:val="ac"/>
    <w:uiPriority w:val="99"/>
    <w:rsid w:val="00260AFB"/>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260AFB"/>
    <w:pPr>
      <w:tabs>
        <w:tab w:val="center" w:pos="4677"/>
        <w:tab w:val="right" w:pos="9355"/>
      </w:tabs>
    </w:pPr>
  </w:style>
  <w:style w:type="character" w:customStyle="1" w:styleId="af">
    <w:name w:val="Нижний колонтитул Знак"/>
    <w:basedOn w:val="a0"/>
    <w:link w:val="ae"/>
    <w:uiPriority w:val="99"/>
    <w:rsid w:val="00260AFB"/>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7628B6"/>
    <w:rPr>
      <w:sz w:val="16"/>
      <w:szCs w:val="16"/>
    </w:rPr>
  </w:style>
  <w:style w:type="paragraph" w:styleId="af1">
    <w:name w:val="annotation text"/>
    <w:basedOn w:val="a"/>
    <w:link w:val="af2"/>
    <w:uiPriority w:val="99"/>
    <w:semiHidden/>
    <w:unhideWhenUsed/>
    <w:rsid w:val="007628B6"/>
    <w:rPr>
      <w:sz w:val="20"/>
      <w:szCs w:val="20"/>
    </w:rPr>
  </w:style>
  <w:style w:type="character" w:customStyle="1" w:styleId="af2">
    <w:name w:val="Текст примечания Знак"/>
    <w:basedOn w:val="a0"/>
    <w:link w:val="af1"/>
    <w:uiPriority w:val="99"/>
    <w:semiHidden/>
    <w:rsid w:val="007628B6"/>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7628B6"/>
    <w:rPr>
      <w:b/>
      <w:bCs/>
    </w:rPr>
  </w:style>
  <w:style w:type="character" w:customStyle="1" w:styleId="af4">
    <w:name w:val="Тема примечания Знак"/>
    <w:basedOn w:val="af2"/>
    <w:link w:val="af3"/>
    <w:uiPriority w:val="99"/>
    <w:semiHidden/>
    <w:rsid w:val="007628B6"/>
    <w:rPr>
      <w:rFonts w:ascii="Times New Roman" w:eastAsia="Times New Roman" w:hAnsi="Times New Roman" w:cs="Times New Roman"/>
      <w:b/>
      <w:bCs/>
      <w:sz w:val="20"/>
      <w:szCs w:val="20"/>
      <w:lang w:eastAsia="ru-RU"/>
    </w:rPr>
  </w:style>
  <w:style w:type="paragraph" w:styleId="af5">
    <w:name w:val="Balloon Text"/>
    <w:basedOn w:val="a"/>
    <w:link w:val="af6"/>
    <w:uiPriority w:val="99"/>
    <w:semiHidden/>
    <w:unhideWhenUsed/>
    <w:rsid w:val="007628B6"/>
    <w:rPr>
      <w:rFonts w:ascii="Tahoma" w:hAnsi="Tahoma" w:cs="Tahoma"/>
      <w:sz w:val="16"/>
      <w:szCs w:val="16"/>
    </w:rPr>
  </w:style>
  <w:style w:type="character" w:customStyle="1" w:styleId="af6">
    <w:name w:val="Текст выноски Знак"/>
    <w:basedOn w:val="a0"/>
    <w:link w:val="af5"/>
    <w:uiPriority w:val="99"/>
    <w:semiHidden/>
    <w:rsid w:val="007628B6"/>
    <w:rPr>
      <w:rFonts w:ascii="Tahoma" w:eastAsia="Times New Roman" w:hAnsi="Tahoma" w:cs="Tahoma"/>
      <w:sz w:val="16"/>
      <w:szCs w:val="16"/>
      <w:lang w:eastAsia="ru-RU"/>
    </w:rPr>
  </w:style>
  <w:style w:type="paragraph" w:styleId="af7">
    <w:name w:val="Body Text"/>
    <w:basedOn w:val="a"/>
    <w:link w:val="af8"/>
    <w:uiPriority w:val="1"/>
    <w:qFormat/>
    <w:rsid w:val="000A5A49"/>
    <w:pPr>
      <w:widowControl w:val="0"/>
      <w:autoSpaceDE w:val="0"/>
      <w:autoSpaceDN w:val="0"/>
      <w:ind w:left="262"/>
    </w:pPr>
    <w:rPr>
      <w:sz w:val="28"/>
      <w:szCs w:val="28"/>
      <w:lang w:val="en-US" w:eastAsia="en-US" w:bidi="en-US"/>
    </w:rPr>
  </w:style>
  <w:style w:type="character" w:customStyle="1" w:styleId="af8">
    <w:name w:val="Основной текст Знак"/>
    <w:basedOn w:val="a0"/>
    <w:link w:val="af7"/>
    <w:uiPriority w:val="1"/>
    <w:rsid w:val="000A5A49"/>
    <w:rPr>
      <w:rFonts w:ascii="Times New Roman" w:eastAsia="Times New Roman" w:hAnsi="Times New Roman" w:cs="Times New Roman"/>
      <w:sz w:val="28"/>
      <w:szCs w:val="28"/>
      <w:lang w:val="en-US" w:bidi="en-US"/>
    </w:rPr>
  </w:style>
  <w:style w:type="character" w:customStyle="1" w:styleId="20">
    <w:name w:val="Заголовок 2 Знак"/>
    <w:basedOn w:val="a0"/>
    <w:link w:val="2"/>
    <w:uiPriority w:val="9"/>
    <w:rsid w:val="00AB4B6D"/>
    <w:rPr>
      <w:rFonts w:asciiTheme="majorHAnsi" w:eastAsiaTheme="majorEastAsia" w:hAnsiTheme="majorHAnsi" w:cstheme="majorBidi"/>
      <w:b/>
      <w:bCs/>
      <w:color w:val="4F81BD" w:themeColor="accent1"/>
      <w:sz w:val="26"/>
      <w:szCs w:val="26"/>
      <w:lang w:eastAsia="ru-RU"/>
    </w:rPr>
  </w:style>
  <w:style w:type="table" w:customStyle="1" w:styleId="TableNormal">
    <w:name w:val="Table Normal"/>
    <w:uiPriority w:val="2"/>
    <w:semiHidden/>
    <w:unhideWhenUsed/>
    <w:qFormat/>
    <w:rsid w:val="003755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7551B"/>
    <w:pPr>
      <w:widowControl w:val="0"/>
      <w:autoSpaceDE w:val="0"/>
      <w:autoSpaceDN w:val="0"/>
      <w:spacing w:line="315" w:lineRule="exact"/>
      <w:jc w:val="center"/>
    </w:pPr>
    <w:rPr>
      <w:sz w:val="22"/>
      <w:szCs w:val="22"/>
      <w:lang w:val="en-US" w:eastAsia="en-US" w:bidi="en-US"/>
    </w:rPr>
  </w:style>
  <w:style w:type="character" w:styleId="af9">
    <w:name w:val="Hyperlink"/>
    <w:basedOn w:val="a0"/>
    <w:uiPriority w:val="99"/>
    <w:unhideWhenUsed/>
    <w:rsid w:val="00261D43"/>
    <w:rPr>
      <w:color w:val="0000FF"/>
      <w:u w:val="single"/>
    </w:rPr>
  </w:style>
  <w:style w:type="paragraph" w:styleId="afa">
    <w:name w:val="TOC Heading"/>
    <w:basedOn w:val="1"/>
    <w:next w:val="a"/>
    <w:uiPriority w:val="39"/>
    <w:semiHidden/>
    <w:unhideWhenUsed/>
    <w:qFormat/>
    <w:rsid w:val="00FF7C66"/>
    <w:pPr>
      <w:spacing w:line="276" w:lineRule="auto"/>
      <w:outlineLvl w:val="9"/>
    </w:pPr>
  </w:style>
  <w:style w:type="paragraph" w:styleId="11">
    <w:name w:val="toc 1"/>
    <w:basedOn w:val="a"/>
    <w:next w:val="a"/>
    <w:autoRedefine/>
    <w:uiPriority w:val="39"/>
    <w:unhideWhenUsed/>
    <w:rsid w:val="00487730"/>
    <w:pPr>
      <w:tabs>
        <w:tab w:val="right" w:leader="dot" w:pos="9344"/>
      </w:tabs>
      <w:spacing w:after="100"/>
    </w:pPr>
  </w:style>
  <w:style w:type="paragraph" w:styleId="21">
    <w:name w:val="toc 2"/>
    <w:basedOn w:val="a"/>
    <w:next w:val="a"/>
    <w:autoRedefine/>
    <w:uiPriority w:val="39"/>
    <w:unhideWhenUsed/>
    <w:rsid w:val="00326E1E"/>
    <w:pPr>
      <w:spacing w:after="100"/>
      <w:ind w:left="240"/>
    </w:pPr>
  </w:style>
  <w:style w:type="paragraph" w:customStyle="1" w:styleId="12">
    <w:name w:val="Абзац списка1"/>
    <w:basedOn w:val="a"/>
    <w:rsid w:val="00660097"/>
    <w:pPr>
      <w:spacing w:after="200" w:line="276" w:lineRule="auto"/>
      <w:ind w:left="720"/>
      <w:contextualSpacing/>
    </w:pPr>
    <w:rPr>
      <w:rFonts w:ascii="Calibri" w:hAnsi="Calibri"/>
      <w:sz w:val="22"/>
      <w:szCs w:val="22"/>
      <w:lang w:eastAsia="en-US"/>
    </w:rPr>
  </w:style>
  <w:style w:type="paragraph" w:styleId="afb">
    <w:name w:val="Body Text Indent"/>
    <w:basedOn w:val="a"/>
    <w:link w:val="afc"/>
    <w:uiPriority w:val="99"/>
    <w:semiHidden/>
    <w:unhideWhenUsed/>
    <w:rsid w:val="00FD59EB"/>
    <w:pPr>
      <w:spacing w:after="120"/>
      <w:ind w:left="283"/>
    </w:pPr>
  </w:style>
  <w:style w:type="character" w:customStyle="1" w:styleId="afc">
    <w:name w:val="Основной текст с отступом Знак"/>
    <w:basedOn w:val="a0"/>
    <w:link w:val="afb"/>
    <w:uiPriority w:val="99"/>
    <w:semiHidden/>
    <w:rsid w:val="00FD59E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5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03A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4B6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3A0B"/>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1"/>
    <w:qFormat/>
    <w:rsid w:val="00703A0B"/>
    <w:pPr>
      <w:ind w:left="720"/>
      <w:contextualSpacing/>
    </w:pPr>
  </w:style>
  <w:style w:type="paragraph" w:styleId="a4">
    <w:name w:val="footnote text"/>
    <w:basedOn w:val="a"/>
    <w:link w:val="a5"/>
    <w:uiPriority w:val="99"/>
    <w:semiHidden/>
    <w:unhideWhenUsed/>
    <w:rsid w:val="0005626F"/>
    <w:rPr>
      <w:sz w:val="20"/>
      <w:szCs w:val="20"/>
    </w:rPr>
  </w:style>
  <w:style w:type="character" w:customStyle="1" w:styleId="a5">
    <w:name w:val="Текст сноски Знак"/>
    <w:basedOn w:val="a0"/>
    <w:link w:val="a4"/>
    <w:uiPriority w:val="99"/>
    <w:semiHidden/>
    <w:rsid w:val="0005626F"/>
    <w:rPr>
      <w:rFonts w:ascii="Times New Roman" w:eastAsia="Times New Roman" w:hAnsi="Times New Roman" w:cs="Times New Roman"/>
      <w:sz w:val="20"/>
      <w:szCs w:val="20"/>
      <w:lang w:eastAsia="ru-RU"/>
    </w:rPr>
  </w:style>
  <w:style w:type="character" w:styleId="a6">
    <w:name w:val="footnote reference"/>
    <w:basedOn w:val="a0"/>
    <w:unhideWhenUsed/>
    <w:rsid w:val="0005626F"/>
    <w:rPr>
      <w:vertAlign w:val="superscript"/>
    </w:rPr>
  </w:style>
  <w:style w:type="table" w:styleId="a7">
    <w:name w:val="Table Grid"/>
    <w:basedOn w:val="a1"/>
    <w:uiPriority w:val="59"/>
    <w:rsid w:val="001114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rsid w:val="0088222E"/>
    <w:pPr>
      <w:spacing w:before="100" w:beforeAutospacing="1" w:after="100" w:afterAutospacing="1"/>
      <w:ind w:firstLine="75"/>
      <w:jc w:val="both"/>
    </w:pPr>
    <w:rPr>
      <w:rFonts w:ascii="Verdana" w:eastAsia="SimSun" w:hAnsi="Verdana"/>
      <w:color w:val="000000"/>
      <w:sz w:val="16"/>
      <w:szCs w:val="16"/>
      <w:lang w:eastAsia="zh-CN"/>
    </w:rPr>
  </w:style>
  <w:style w:type="paragraph" w:styleId="a9">
    <w:name w:val="endnote text"/>
    <w:basedOn w:val="a"/>
    <w:link w:val="aa"/>
    <w:uiPriority w:val="99"/>
    <w:semiHidden/>
    <w:unhideWhenUsed/>
    <w:rsid w:val="00F75342"/>
    <w:rPr>
      <w:sz w:val="20"/>
      <w:szCs w:val="20"/>
    </w:rPr>
  </w:style>
  <w:style w:type="character" w:customStyle="1" w:styleId="aa">
    <w:name w:val="Текст концевой сноски Знак"/>
    <w:basedOn w:val="a0"/>
    <w:link w:val="a9"/>
    <w:uiPriority w:val="99"/>
    <w:semiHidden/>
    <w:rsid w:val="00F75342"/>
    <w:rPr>
      <w:rFonts w:ascii="Times New Roman" w:eastAsia="Times New Roman" w:hAnsi="Times New Roman" w:cs="Times New Roman"/>
      <w:sz w:val="20"/>
      <w:szCs w:val="20"/>
      <w:lang w:eastAsia="ru-RU"/>
    </w:rPr>
  </w:style>
  <w:style w:type="character" w:styleId="ab">
    <w:name w:val="endnote reference"/>
    <w:basedOn w:val="a0"/>
    <w:uiPriority w:val="99"/>
    <w:semiHidden/>
    <w:unhideWhenUsed/>
    <w:rsid w:val="00F75342"/>
    <w:rPr>
      <w:vertAlign w:val="superscript"/>
    </w:rPr>
  </w:style>
  <w:style w:type="paragraph" w:styleId="ac">
    <w:name w:val="header"/>
    <w:basedOn w:val="a"/>
    <w:link w:val="ad"/>
    <w:uiPriority w:val="99"/>
    <w:unhideWhenUsed/>
    <w:rsid w:val="00260AFB"/>
    <w:pPr>
      <w:tabs>
        <w:tab w:val="center" w:pos="4677"/>
        <w:tab w:val="right" w:pos="9355"/>
      </w:tabs>
    </w:pPr>
  </w:style>
  <w:style w:type="character" w:customStyle="1" w:styleId="ad">
    <w:name w:val="Верхний колонтитул Знак"/>
    <w:basedOn w:val="a0"/>
    <w:link w:val="ac"/>
    <w:uiPriority w:val="99"/>
    <w:rsid w:val="00260AFB"/>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260AFB"/>
    <w:pPr>
      <w:tabs>
        <w:tab w:val="center" w:pos="4677"/>
        <w:tab w:val="right" w:pos="9355"/>
      </w:tabs>
    </w:pPr>
  </w:style>
  <w:style w:type="character" w:customStyle="1" w:styleId="af">
    <w:name w:val="Нижний колонтитул Знак"/>
    <w:basedOn w:val="a0"/>
    <w:link w:val="ae"/>
    <w:uiPriority w:val="99"/>
    <w:rsid w:val="00260AFB"/>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7628B6"/>
    <w:rPr>
      <w:sz w:val="16"/>
      <w:szCs w:val="16"/>
    </w:rPr>
  </w:style>
  <w:style w:type="paragraph" w:styleId="af1">
    <w:name w:val="annotation text"/>
    <w:basedOn w:val="a"/>
    <w:link w:val="af2"/>
    <w:uiPriority w:val="99"/>
    <w:semiHidden/>
    <w:unhideWhenUsed/>
    <w:rsid w:val="007628B6"/>
    <w:rPr>
      <w:sz w:val="20"/>
      <w:szCs w:val="20"/>
    </w:rPr>
  </w:style>
  <w:style w:type="character" w:customStyle="1" w:styleId="af2">
    <w:name w:val="Текст примечания Знак"/>
    <w:basedOn w:val="a0"/>
    <w:link w:val="af1"/>
    <w:uiPriority w:val="99"/>
    <w:semiHidden/>
    <w:rsid w:val="007628B6"/>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7628B6"/>
    <w:rPr>
      <w:b/>
      <w:bCs/>
    </w:rPr>
  </w:style>
  <w:style w:type="character" w:customStyle="1" w:styleId="af4">
    <w:name w:val="Тема примечания Знак"/>
    <w:basedOn w:val="af2"/>
    <w:link w:val="af3"/>
    <w:uiPriority w:val="99"/>
    <w:semiHidden/>
    <w:rsid w:val="007628B6"/>
    <w:rPr>
      <w:rFonts w:ascii="Times New Roman" w:eastAsia="Times New Roman" w:hAnsi="Times New Roman" w:cs="Times New Roman"/>
      <w:b/>
      <w:bCs/>
      <w:sz w:val="20"/>
      <w:szCs w:val="20"/>
      <w:lang w:eastAsia="ru-RU"/>
    </w:rPr>
  </w:style>
  <w:style w:type="paragraph" w:styleId="af5">
    <w:name w:val="Balloon Text"/>
    <w:basedOn w:val="a"/>
    <w:link w:val="af6"/>
    <w:uiPriority w:val="99"/>
    <w:semiHidden/>
    <w:unhideWhenUsed/>
    <w:rsid w:val="007628B6"/>
    <w:rPr>
      <w:rFonts w:ascii="Tahoma" w:hAnsi="Tahoma" w:cs="Tahoma"/>
      <w:sz w:val="16"/>
      <w:szCs w:val="16"/>
    </w:rPr>
  </w:style>
  <w:style w:type="character" w:customStyle="1" w:styleId="af6">
    <w:name w:val="Текст выноски Знак"/>
    <w:basedOn w:val="a0"/>
    <w:link w:val="af5"/>
    <w:uiPriority w:val="99"/>
    <w:semiHidden/>
    <w:rsid w:val="007628B6"/>
    <w:rPr>
      <w:rFonts w:ascii="Tahoma" w:eastAsia="Times New Roman" w:hAnsi="Tahoma" w:cs="Tahoma"/>
      <w:sz w:val="16"/>
      <w:szCs w:val="16"/>
      <w:lang w:eastAsia="ru-RU"/>
    </w:rPr>
  </w:style>
  <w:style w:type="paragraph" w:styleId="af7">
    <w:name w:val="Body Text"/>
    <w:basedOn w:val="a"/>
    <w:link w:val="af8"/>
    <w:uiPriority w:val="1"/>
    <w:qFormat/>
    <w:rsid w:val="000A5A49"/>
    <w:pPr>
      <w:widowControl w:val="0"/>
      <w:autoSpaceDE w:val="0"/>
      <w:autoSpaceDN w:val="0"/>
      <w:ind w:left="262"/>
    </w:pPr>
    <w:rPr>
      <w:sz w:val="28"/>
      <w:szCs w:val="28"/>
      <w:lang w:val="en-US" w:eastAsia="en-US" w:bidi="en-US"/>
    </w:rPr>
  </w:style>
  <w:style w:type="character" w:customStyle="1" w:styleId="af8">
    <w:name w:val="Основной текст Знак"/>
    <w:basedOn w:val="a0"/>
    <w:link w:val="af7"/>
    <w:uiPriority w:val="1"/>
    <w:rsid w:val="000A5A49"/>
    <w:rPr>
      <w:rFonts w:ascii="Times New Roman" w:eastAsia="Times New Roman" w:hAnsi="Times New Roman" w:cs="Times New Roman"/>
      <w:sz w:val="28"/>
      <w:szCs w:val="28"/>
      <w:lang w:val="en-US" w:bidi="en-US"/>
    </w:rPr>
  </w:style>
  <w:style w:type="character" w:customStyle="1" w:styleId="20">
    <w:name w:val="Заголовок 2 Знак"/>
    <w:basedOn w:val="a0"/>
    <w:link w:val="2"/>
    <w:uiPriority w:val="9"/>
    <w:rsid w:val="00AB4B6D"/>
    <w:rPr>
      <w:rFonts w:asciiTheme="majorHAnsi" w:eastAsiaTheme="majorEastAsia" w:hAnsiTheme="majorHAnsi" w:cstheme="majorBidi"/>
      <w:b/>
      <w:bCs/>
      <w:color w:val="4F81BD" w:themeColor="accent1"/>
      <w:sz w:val="26"/>
      <w:szCs w:val="26"/>
      <w:lang w:eastAsia="ru-RU"/>
    </w:rPr>
  </w:style>
  <w:style w:type="table" w:customStyle="1" w:styleId="TableNormal">
    <w:name w:val="Table Normal"/>
    <w:uiPriority w:val="2"/>
    <w:semiHidden/>
    <w:unhideWhenUsed/>
    <w:qFormat/>
    <w:rsid w:val="003755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7551B"/>
    <w:pPr>
      <w:widowControl w:val="0"/>
      <w:autoSpaceDE w:val="0"/>
      <w:autoSpaceDN w:val="0"/>
      <w:spacing w:line="315" w:lineRule="exact"/>
      <w:jc w:val="center"/>
    </w:pPr>
    <w:rPr>
      <w:sz w:val="22"/>
      <w:szCs w:val="22"/>
      <w:lang w:val="en-US" w:eastAsia="en-US" w:bidi="en-US"/>
    </w:rPr>
  </w:style>
  <w:style w:type="character" w:styleId="af9">
    <w:name w:val="Hyperlink"/>
    <w:basedOn w:val="a0"/>
    <w:uiPriority w:val="99"/>
    <w:unhideWhenUsed/>
    <w:rsid w:val="00261D43"/>
    <w:rPr>
      <w:color w:val="0000FF"/>
      <w:u w:val="single"/>
    </w:rPr>
  </w:style>
  <w:style w:type="paragraph" w:styleId="afa">
    <w:name w:val="TOC Heading"/>
    <w:basedOn w:val="1"/>
    <w:next w:val="a"/>
    <w:uiPriority w:val="39"/>
    <w:semiHidden/>
    <w:unhideWhenUsed/>
    <w:qFormat/>
    <w:rsid w:val="00FF7C66"/>
    <w:pPr>
      <w:spacing w:line="276" w:lineRule="auto"/>
      <w:outlineLvl w:val="9"/>
    </w:pPr>
  </w:style>
  <w:style w:type="paragraph" w:styleId="11">
    <w:name w:val="toc 1"/>
    <w:basedOn w:val="a"/>
    <w:next w:val="a"/>
    <w:autoRedefine/>
    <w:uiPriority w:val="39"/>
    <w:unhideWhenUsed/>
    <w:rsid w:val="00487730"/>
    <w:pPr>
      <w:tabs>
        <w:tab w:val="right" w:leader="dot" w:pos="9344"/>
      </w:tabs>
      <w:spacing w:after="100"/>
    </w:pPr>
  </w:style>
  <w:style w:type="paragraph" w:styleId="21">
    <w:name w:val="toc 2"/>
    <w:basedOn w:val="a"/>
    <w:next w:val="a"/>
    <w:autoRedefine/>
    <w:uiPriority w:val="39"/>
    <w:unhideWhenUsed/>
    <w:rsid w:val="00326E1E"/>
    <w:pPr>
      <w:spacing w:after="100"/>
      <w:ind w:left="240"/>
    </w:pPr>
  </w:style>
  <w:style w:type="paragraph" w:customStyle="1" w:styleId="12">
    <w:name w:val="Абзац списка1"/>
    <w:basedOn w:val="a"/>
    <w:rsid w:val="00660097"/>
    <w:pPr>
      <w:spacing w:after="200" w:line="276" w:lineRule="auto"/>
      <w:ind w:left="720"/>
      <w:contextualSpacing/>
    </w:pPr>
    <w:rPr>
      <w:rFonts w:ascii="Calibri" w:hAnsi="Calibri"/>
      <w:sz w:val="22"/>
      <w:szCs w:val="22"/>
      <w:lang w:eastAsia="en-US"/>
    </w:rPr>
  </w:style>
  <w:style w:type="paragraph" w:styleId="afb">
    <w:name w:val="Body Text Indent"/>
    <w:basedOn w:val="a"/>
    <w:link w:val="afc"/>
    <w:uiPriority w:val="99"/>
    <w:semiHidden/>
    <w:unhideWhenUsed/>
    <w:rsid w:val="00FD59EB"/>
    <w:pPr>
      <w:spacing w:after="120"/>
      <w:ind w:left="283"/>
    </w:pPr>
  </w:style>
  <w:style w:type="character" w:customStyle="1" w:styleId="afc">
    <w:name w:val="Основной текст с отступом Знак"/>
    <w:basedOn w:val="a0"/>
    <w:link w:val="afb"/>
    <w:uiPriority w:val="99"/>
    <w:semiHidden/>
    <w:rsid w:val="00FD59E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4972">
      <w:bodyDiv w:val="1"/>
      <w:marLeft w:val="0"/>
      <w:marRight w:val="0"/>
      <w:marTop w:val="0"/>
      <w:marBottom w:val="0"/>
      <w:divBdr>
        <w:top w:val="none" w:sz="0" w:space="0" w:color="auto"/>
        <w:left w:val="none" w:sz="0" w:space="0" w:color="auto"/>
        <w:bottom w:val="none" w:sz="0" w:space="0" w:color="auto"/>
        <w:right w:val="none" w:sz="0" w:space="0" w:color="auto"/>
      </w:divBdr>
    </w:div>
    <w:div w:id="180971064">
      <w:bodyDiv w:val="1"/>
      <w:marLeft w:val="0"/>
      <w:marRight w:val="0"/>
      <w:marTop w:val="0"/>
      <w:marBottom w:val="0"/>
      <w:divBdr>
        <w:top w:val="none" w:sz="0" w:space="0" w:color="auto"/>
        <w:left w:val="none" w:sz="0" w:space="0" w:color="auto"/>
        <w:bottom w:val="none" w:sz="0" w:space="0" w:color="auto"/>
        <w:right w:val="none" w:sz="0" w:space="0" w:color="auto"/>
      </w:divBdr>
    </w:div>
    <w:div w:id="234513565">
      <w:bodyDiv w:val="1"/>
      <w:marLeft w:val="0"/>
      <w:marRight w:val="0"/>
      <w:marTop w:val="0"/>
      <w:marBottom w:val="0"/>
      <w:divBdr>
        <w:top w:val="none" w:sz="0" w:space="0" w:color="auto"/>
        <w:left w:val="none" w:sz="0" w:space="0" w:color="auto"/>
        <w:bottom w:val="none" w:sz="0" w:space="0" w:color="auto"/>
        <w:right w:val="none" w:sz="0" w:space="0" w:color="auto"/>
      </w:divBdr>
    </w:div>
    <w:div w:id="272250030">
      <w:bodyDiv w:val="1"/>
      <w:marLeft w:val="0"/>
      <w:marRight w:val="0"/>
      <w:marTop w:val="0"/>
      <w:marBottom w:val="0"/>
      <w:divBdr>
        <w:top w:val="none" w:sz="0" w:space="0" w:color="auto"/>
        <w:left w:val="none" w:sz="0" w:space="0" w:color="auto"/>
        <w:bottom w:val="none" w:sz="0" w:space="0" w:color="auto"/>
        <w:right w:val="none" w:sz="0" w:space="0" w:color="auto"/>
      </w:divBdr>
    </w:div>
    <w:div w:id="306324441">
      <w:bodyDiv w:val="1"/>
      <w:marLeft w:val="0"/>
      <w:marRight w:val="0"/>
      <w:marTop w:val="0"/>
      <w:marBottom w:val="0"/>
      <w:divBdr>
        <w:top w:val="none" w:sz="0" w:space="0" w:color="auto"/>
        <w:left w:val="none" w:sz="0" w:space="0" w:color="auto"/>
        <w:bottom w:val="none" w:sz="0" w:space="0" w:color="auto"/>
        <w:right w:val="none" w:sz="0" w:space="0" w:color="auto"/>
      </w:divBdr>
      <w:divsChild>
        <w:div w:id="1241717991">
          <w:marLeft w:val="1170"/>
          <w:marRight w:val="735"/>
          <w:marTop w:val="0"/>
          <w:marBottom w:val="0"/>
          <w:divBdr>
            <w:top w:val="none" w:sz="0" w:space="0" w:color="auto"/>
            <w:left w:val="none" w:sz="0" w:space="0" w:color="auto"/>
            <w:bottom w:val="none" w:sz="0" w:space="0" w:color="auto"/>
            <w:right w:val="none" w:sz="0" w:space="0" w:color="auto"/>
          </w:divBdr>
        </w:div>
        <w:div w:id="1322083626">
          <w:marLeft w:val="-60"/>
          <w:marRight w:val="75"/>
          <w:marTop w:val="0"/>
          <w:marBottom w:val="0"/>
          <w:divBdr>
            <w:top w:val="none" w:sz="0" w:space="0" w:color="auto"/>
            <w:left w:val="none" w:sz="0" w:space="0" w:color="auto"/>
            <w:bottom w:val="none" w:sz="0" w:space="0" w:color="auto"/>
            <w:right w:val="none" w:sz="0" w:space="0" w:color="auto"/>
          </w:divBdr>
        </w:div>
        <w:div w:id="521670493">
          <w:marLeft w:val="1170"/>
          <w:marRight w:val="735"/>
          <w:marTop w:val="0"/>
          <w:marBottom w:val="0"/>
          <w:divBdr>
            <w:top w:val="none" w:sz="0" w:space="0" w:color="auto"/>
            <w:left w:val="none" w:sz="0" w:space="0" w:color="auto"/>
            <w:bottom w:val="none" w:sz="0" w:space="0" w:color="auto"/>
            <w:right w:val="none" w:sz="0" w:space="0" w:color="auto"/>
          </w:divBdr>
        </w:div>
        <w:div w:id="1852254553">
          <w:marLeft w:val="-60"/>
          <w:marRight w:val="75"/>
          <w:marTop w:val="0"/>
          <w:marBottom w:val="0"/>
          <w:divBdr>
            <w:top w:val="none" w:sz="0" w:space="0" w:color="auto"/>
            <w:left w:val="none" w:sz="0" w:space="0" w:color="auto"/>
            <w:bottom w:val="none" w:sz="0" w:space="0" w:color="auto"/>
            <w:right w:val="none" w:sz="0" w:space="0" w:color="auto"/>
          </w:divBdr>
        </w:div>
        <w:div w:id="1404915910">
          <w:marLeft w:val="1170"/>
          <w:marRight w:val="735"/>
          <w:marTop w:val="0"/>
          <w:marBottom w:val="0"/>
          <w:divBdr>
            <w:top w:val="none" w:sz="0" w:space="0" w:color="auto"/>
            <w:left w:val="none" w:sz="0" w:space="0" w:color="auto"/>
            <w:bottom w:val="none" w:sz="0" w:space="0" w:color="auto"/>
            <w:right w:val="none" w:sz="0" w:space="0" w:color="auto"/>
          </w:divBdr>
        </w:div>
        <w:div w:id="1400978662">
          <w:marLeft w:val="-60"/>
          <w:marRight w:val="75"/>
          <w:marTop w:val="0"/>
          <w:marBottom w:val="0"/>
          <w:divBdr>
            <w:top w:val="none" w:sz="0" w:space="0" w:color="auto"/>
            <w:left w:val="none" w:sz="0" w:space="0" w:color="auto"/>
            <w:bottom w:val="none" w:sz="0" w:space="0" w:color="auto"/>
            <w:right w:val="none" w:sz="0" w:space="0" w:color="auto"/>
          </w:divBdr>
        </w:div>
        <w:div w:id="1773626009">
          <w:marLeft w:val="1170"/>
          <w:marRight w:val="735"/>
          <w:marTop w:val="0"/>
          <w:marBottom w:val="0"/>
          <w:divBdr>
            <w:top w:val="none" w:sz="0" w:space="0" w:color="auto"/>
            <w:left w:val="none" w:sz="0" w:space="0" w:color="auto"/>
            <w:bottom w:val="none" w:sz="0" w:space="0" w:color="auto"/>
            <w:right w:val="none" w:sz="0" w:space="0" w:color="auto"/>
          </w:divBdr>
        </w:div>
        <w:div w:id="870416036">
          <w:marLeft w:val="-60"/>
          <w:marRight w:val="75"/>
          <w:marTop w:val="0"/>
          <w:marBottom w:val="0"/>
          <w:divBdr>
            <w:top w:val="none" w:sz="0" w:space="0" w:color="auto"/>
            <w:left w:val="none" w:sz="0" w:space="0" w:color="auto"/>
            <w:bottom w:val="none" w:sz="0" w:space="0" w:color="auto"/>
            <w:right w:val="none" w:sz="0" w:space="0" w:color="auto"/>
          </w:divBdr>
        </w:div>
        <w:div w:id="89544404">
          <w:marLeft w:val="1170"/>
          <w:marRight w:val="735"/>
          <w:marTop w:val="0"/>
          <w:marBottom w:val="0"/>
          <w:divBdr>
            <w:top w:val="none" w:sz="0" w:space="0" w:color="auto"/>
            <w:left w:val="none" w:sz="0" w:space="0" w:color="auto"/>
            <w:bottom w:val="none" w:sz="0" w:space="0" w:color="auto"/>
            <w:right w:val="none" w:sz="0" w:space="0" w:color="auto"/>
          </w:divBdr>
        </w:div>
      </w:divsChild>
    </w:div>
    <w:div w:id="737047326">
      <w:bodyDiv w:val="1"/>
      <w:marLeft w:val="0"/>
      <w:marRight w:val="0"/>
      <w:marTop w:val="0"/>
      <w:marBottom w:val="0"/>
      <w:divBdr>
        <w:top w:val="none" w:sz="0" w:space="0" w:color="auto"/>
        <w:left w:val="none" w:sz="0" w:space="0" w:color="auto"/>
        <w:bottom w:val="none" w:sz="0" w:space="0" w:color="auto"/>
        <w:right w:val="none" w:sz="0" w:space="0" w:color="auto"/>
      </w:divBdr>
    </w:div>
    <w:div w:id="851147414">
      <w:bodyDiv w:val="1"/>
      <w:marLeft w:val="0"/>
      <w:marRight w:val="0"/>
      <w:marTop w:val="0"/>
      <w:marBottom w:val="0"/>
      <w:divBdr>
        <w:top w:val="none" w:sz="0" w:space="0" w:color="auto"/>
        <w:left w:val="none" w:sz="0" w:space="0" w:color="auto"/>
        <w:bottom w:val="none" w:sz="0" w:space="0" w:color="auto"/>
        <w:right w:val="none" w:sz="0" w:space="0" w:color="auto"/>
      </w:divBdr>
    </w:div>
    <w:div w:id="893927560">
      <w:bodyDiv w:val="1"/>
      <w:marLeft w:val="0"/>
      <w:marRight w:val="0"/>
      <w:marTop w:val="0"/>
      <w:marBottom w:val="0"/>
      <w:divBdr>
        <w:top w:val="none" w:sz="0" w:space="0" w:color="auto"/>
        <w:left w:val="none" w:sz="0" w:space="0" w:color="auto"/>
        <w:bottom w:val="none" w:sz="0" w:space="0" w:color="auto"/>
        <w:right w:val="none" w:sz="0" w:space="0" w:color="auto"/>
      </w:divBdr>
    </w:div>
    <w:div w:id="894318414">
      <w:bodyDiv w:val="1"/>
      <w:marLeft w:val="0"/>
      <w:marRight w:val="0"/>
      <w:marTop w:val="0"/>
      <w:marBottom w:val="0"/>
      <w:divBdr>
        <w:top w:val="none" w:sz="0" w:space="0" w:color="auto"/>
        <w:left w:val="none" w:sz="0" w:space="0" w:color="auto"/>
        <w:bottom w:val="none" w:sz="0" w:space="0" w:color="auto"/>
        <w:right w:val="none" w:sz="0" w:space="0" w:color="auto"/>
      </w:divBdr>
    </w:div>
    <w:div w:id="925579637">
      <w:bodyDiv w:val="1"/>
      <w:marLeft w:val="0"/>
      <w:marRight w:val="0"/>
      <w:marTop w:val="0"/>
      <w:marBottom w:val="0"/>
      <w:divBdr>
        <w:top w:val="none" w:sz="0" w:space="0" w:color="auto"/>
        <w:left w:val="none" w:sz="0" w:space="0" w:color="auto"/>
        <w:bottom w:val="none" w:sz="0" w:space="0" w:color="auto"/>
        <w:right w:val="none" w:sz="0" w:space="0" w:color="auto"/>
      </w:divBdr>
    </w:div>
    <w:div w:id="948124258">
      <w:bodyDiv w:val="1"/>
      <w:marLeft w:val="0"/>
      <w:marRight w:val="0"/>
      <w:marTop w:val="0"/>
      <w:marBottom w:val="0"/>
      <w:divBdr>
        <w:top w:val="none" w:sz="0" w:space="0" w:color="auto"/>
        <w:left w:val="none" w:sz="0" w:space="0" w:color="auto"/>
        <w:bottom w:val="none" w:sz="0" w:space="0" w:color="auto"/>
        <w:right w:val="none" w:sz="0" w:space="0" w:color="auto"/>
      </w:divBdr>
      <w:divsChild>
        <w:div w:id="1072197485">
          <w:marLeft w:val="1170"/>
          <w:marRight w:val="735"/>
          <w:marTop w:val="0"/>
          <w:marBottom w:val="0"/>
          <w:divBdr>
            <w:top w:val="none" w:sz="0" w:space="0" w:color="auto"/>
            <w:left w:val="none" w:sz="0" w:space="0" w:color="auto"/>
            <w:bottom w:val="none" w:sz="0" w:space="0" w:color="auto"/>
            <w:right w:val="none" w:sz="0" w:space="0" w:color="auto"/>
          </w:divBdr>
        </w:div>
        <w:div w:id="1643385319">
          <w:marLeft w:val="-60"/>
          <w:marRight w:val="75"/>
          <w:marTop w:val="0"/>
          <w:marBottom w:val="0"/>
          <w:divBdr>
            <w:top w:val="none" w:sz="0" w:space="0" w:color="auto"/>
            <w:left w:val="none" w:sz="0" w:space="0" w:color="auto"/>
            <w:bottom w:val="none" w:sz="0" w:space="0" w:color="auto"/>
            <w:right w:val="none" w:sz="0" w:space="0" w:color="auto"/>
          </w:divBdr>
        </w:div>
        <w:div w:id="1621955100">
          <w:marLeft w:val="1170"/>
          <w:marRight w:val="735"/>
          <w:marTop w:val="0"/>
          <w:marBottom w:val="0"/>
          <w:divBdr>
            <w:top w:val="none" w:sz="0" w:space="0" w:color="auto"/>
            <w:left w:val="none" w:sz="0" w:space="0" w:color="auto"/>
            <w:bottom w:val="none" w:sz="0" w:space="0" w:color="auto"/>
            <w:right w:val="none" w:sz="0" w:space="0" w:color="auto"/>
          </w:divBdr>
        </w:div>
        <w:div w:id="1181705575">
          <w:marLeft w:val="-60"/>
          <w:marRight w:val="75"/>
          <w:marTop w:val="0"/>
          <w:marBottom w:val="0"/>
          <w:divBdr>
            <w:top w:val="none" w:sz="0" w:space="0" w:color="auto"/>
            <w:left w:val="none" w:sz="0" w:space="0" w:color="auto"/>
            <w:bottom w:val="none" w:sz="0" w:space="0" w:color="auto"/>
            <w:right w:val="none" w:sz="0" w:space="0" w:color="auto"/>
          </w:divBdr>
        </w:div>
        <w:div w:id="1129661925">
          <w:marLeft w:val="1170"/>
          <w:marRight w:val="735"/>
          <w:marTop w:val="0"/>
          <w:marBottom w:val="0"/>
          <w:divBdr>
            <w:top w:val="none" w:sz="0" w:space="0" w:color="auto"/>
            <w:left w:val="none" w:sz="0" w:space="0" w:color="auto"/>
            <w:bottom w:val="none" w:sz="0" w:space="0" w:color="auto"/>
            <w:right w:val="none" w:sz="0" w:space="0" w:color="auto"/>
          </w:divBdr>
        </w:div>
        <w:div w:id="1957059996">
          <w:marLeft w:val="-60"/>
          <w:marRight w:val="75"/>
          <w:marTop w:val="0"/>
          <w:marBottom w:val="0"/>
          <w:divBdr>
            <w:top w:val="none" w:sz="0" w:space="0" w:color="auto"/>
            <w:left w:val="none" w:sz="0" w:space="0" w:color="auto"/>
            <w:bottom w:val="none" w:sz="0" w:space="0" w:color="auto"/>
            <w:right w:val="none" w:sz="0" w:space="0" w:color="auto"/>
          </w:divBdr>
        </w:div>
        <w:div w:id="1395352732">
          <w:marLeft w:val="1170"/>
          <w:marRight w:val="735"/>
          <w:marTop w:val="0"/>
          <w:marBottom w:val="0"/>
          <w:divBdr>
            <w:top w:val="none" w:sz="0" w:space="0" w:color="auto"/>
            <w:left w:val="none" w:sz="0" w:space="0" w:color="auto"/>
            <w:bottom w:val="none" w:sz="0" w:space="0" w:color="auto"/>
            <w:right w:val="none" w:sz="0" w:space="0" w:color="auto"/>
          </w:divBdr>
        </w:div>
        <w:div w:id="1775326927">
          <w:marLeft w:val="-60"/>
          <w:marRight w:val="75"/>
          <w:marTop w:val="0"/>
          <w:marBottom w:val="0"/>
          <w:divBdr>
            <w:top w:val="none" w:sz="0" w:space="0" w:color="auto"/>
            <w:left w:val="none" w:sz="0" w:space="0" w:color="auto"/>
            <w:bottom w:val="none" w:sz="0" w:space="0" w:color="auto"/>
            <w:right w:val="none" w:sz="0" w:space="0" w:color="auto"/>
          </w:divBdr>
        </w:div>
        <w:div w:id="1978485917">
          <w:marLeft w:val="1170"/>
          <w:marRight w:val="735"/>
          <w:marTop w:val="0"/>
          <w:marBottom w:val="0"/>
          <w:divBdr>
            <w:top w:val="none" w:sz="0" w:space="0" w:color="auto"/>
            <w:left w:val="none" w:sz="0" w:space="0" w:color="auto"/>
            <w:bottom w:val="none" w:sz="0" w:space="0" w:color="auto"/>
            <w:right w:val="none" w:sz="0" w:space="0" w:color="auto"/>
          </w:divBdr>
        </w:div>
      </w:divsChild>
    </w:div>
    <w:div w:id="1114322583">
      <w:bodyDiv w:val="1"/>
      <w:marLeft w:val="0"/>
      <w:marRight w:val="0"/>
      <w:marTop w:val="0"/>
      <w:marBottom w:val="0"/>
      <w:divBdr>
        <w:top w:val="none" w:sz="0" w:space="0" w:color="auto"/>
        <w:left w:val="none" w:sz="0" w:space="0" w:color="auto"/>
        <w:bottom w:val="none" w:sz="0" w:space="0" w:color="auto"/>
        <w:right w:val="none" w:sz="0" w:space="0" w:color="auto"/>
      </w:divBdr>
    </w:div>
    <w:div w:id="1161387000">
      <w:bodyDiv w:val="1"/>
      <w:marLeft w:val="0"/>
      <w:marRight w:val="0"/>
      <w:marTop w:val="0"/>
      <w:marBottom w:val="0"/>
      <w:divBdr>
        <w:top w:val="none" w:sz="0" w:space="0" w:color="auto"/>
        <w:left w:val="none" w:sz="0" w:space="0" w:color="auto"/>
        <w:bottom w:val="none" w:sz="0" w:space="0" w:color="auto"/>
        <w:right w:val="none" w:sz="0" w:space="0" w:color="auto"/>
      </w:divBdr>
    </w:div>
    <w:div w:id="1199583228">
      <w:bodyDiv w:val="1"/>
      <w:marLeft w:val="0"/>
      <w:marRight w:val="0"/>
      <w:marTop w:val="0"/>
      <w:marBottom w:val="0"/>
      <w:divBdr>
        <w:top w:val="none" w:sz="0" w:space="0" w:color="auto"/>
        <w:left w:val="none" w:sz="0" w:space="0" w:color="auto"/>
        <w:bottom w:val="none" w:sz="0" w:space="0" w:color="auto"/>
        <w:right w:val="none" w:sz="0" w:space="0" w:color="auto"/>
      </w:divBdr>
    </w:div>
    <w:div w:id="1275749117">
      <w:bodyDiv w:val="1"/>
      <w:marLeft w:val="0"/>
      <w:marRight w:val="0"/>
      <w:marTop w:val="0"/>
      <w:marBottom w:val="0"/>
      <w:divBdr>
        <w:top w:val="none" w:sz="0" w:space="0" w:color="auto"/>
        <w:left w:val="none" w:sz="0" w:space="0" w:color="auto"/>
        <w:bottom w:val="none" w:sz="0" w:space="0" w:color="auto"/>
        <w:right w:val="none" w:sz="0" w:space="0" w:color="auto"/>
      </w:divBdr>
      <w:divsChild>
        <w:div w:id="263419890">
          <w:marLeft w:val="0"/>
          <w:marRight w:val="0"/>
          <w:marTop w:val="0"/>
          <w:marBottom w:val="0"/>
          <w:divBdr>
            <w:top w:val="none" w:sz="0" w:space="0" w:color="auto"/>
            <w:left w:val="none" w:sz="0" w:space="0" w:color="auto"/>
            <w:bottom w:val="none" w:sz="0" w:space="0" w:color="auto"/>
            <w:right w:val="none" w:sz="0" w:space="0" w:color="auto"/>
          </w:divBdr>
        </w:div>
        <w:div w:id="585192084">
          <w:marLeft w:val="0"/>
          <w:marRight w:val="0"/>
          <w:marTop w:val="0"/>
          <w:marBottom w:val="0"/>
          <w:divBdr>
            <w:top w:val="none" w:sz="0" w:space="0" w:color="auto"/>
            <w:left w:val="none" w:sz="0" w:space="0" w:color="auto"/>
            <w:bottom w:val="none" w:sz="0" w:space="0" w:color="auto"/>
            <w:right w:val="none" w:sz="0" w:space="0" w:color="auto"/>
          </w:divBdr>
        </w:div>
        <w:div w:id="680161805">
          <w:marLeft w:val="0"/>
          <w:marRight w:val="0"/>
          <w:marTop w:val="0"/>
          <w:marBottom w:val="0"/>
          <w:divBdr>
            <w:top w:val="none" w:sz="0" w:space="0" w:color="auto"/>
            <w:left w:val="none" w:sz="0" w:space="0" w:color="auto"/>
            <w:bottom w:val="none" w:sz="0" w:space="0" w:color="auto"/>
            <w:right w:val="none" w:sz="0" w:space="0" w:color="auto"/>
          </w:divBdr>
        </w:div>
        <w:div w:id="2008898586">
          <w:marLeft w:val="0"/>
          <w:marRight w:val="0"/>
          <w:marTop w:val="0"/>
          <w:marBottom w:val="0"/>
          <w:divBdr>
            <w:top w:val="none" w:sz="0" w:space="0" w:color="auto"/>
            <w:left w:val="none" w:sz="0" w:space="0" w:color="auto"/>
            <w:bottom w:val="none" w:sz="0" w:space="0" w:color="auto"/>
            <w:right w:val="none" w:sz="0" w:space="0" w:color="auto"/>
          </w:divBdr>
        </w:div>
        <w:div w:id="129515606">
          <w:marLeft w:val="0"/>
          <w:marRight w:val="0"/>
          <w:marTop w:val="0"/>
          <w:marBottom w:val="0"/>
          <w:divBdr>
            <w:top w:val="none" w:sz="0" w:space="0" w:color="auto"/>
            <w:left w:val="none" w:sz="0" w:space="0" w:color="auto"/>
            <w:bottom w:val="none" w:sz="0" w:space="0" w:color="auto"/>
            <w:right w:val="none" w:sz="0" w:space="0" w:color="auto"/>
          </w:divBdr>
        </w:div>
        <w:div w:id="1248883361">
          <w:marLeft w:val="0"/>
          <w:marRight w:val="0"/>
          <w:marTop w:val="0"/>
          <w:marBottom w:val="0"/>
          <w:divBdr>
            <w:top w:val="none" w:sz="0" w:space="0" w:color="auto"/>
            <w:left w:val="none" w:sz="0" w:space="0" w:color="auto"/>
            <w:bottom w:val="none" w:sz="0" w:space="0" w:color="auto"/>
            <w:right w:val="none" w:sz="0" w:space="0" w:color="auto"/>
          </w:divBdr>
        </w:div>
        <w:div w:id="1095517667">
          <w:marLeft w:val="0"/>
          <w:marRight w:val="0"/>
          <w:marTop w:val="0"/>
          <w:marBottom w:val="0"/>
          <w:divBdr>
            <w:top w:val="none" w:sz="0" w:space="0" w:color="auto"/>
            <w:left w:val="none" w:sz="0" w:space="0" w:color="auto"/>
            <w:bottom w:val="none" w:sz="0" w:space="0" w:color="auto"/>
            <w:right w:val="none" w:sz="0" w:space="0" w:color="auto"/>
          </w:divBdr>
        </w:div>
        <w:div w:id="679234030">
          <w:marLeft w:val="0"/>
          <w:marRight w:val="0"/>
          <w:marTop w:val="0"/>
          <w:marBottom w:val="0"/>
          <w:divBdr>
            <w:top w:val="none" w:sz="0" w:space="0" w:color="auto"/>
            <w:left w:val="none" w:sz="0" w:space="0" w:color="auto"/>
            <w:bottom w:val="none" w:sz="0" w:space="0" w:color="auto"/>
            <w:right w:val="none" w:sz="0" w:space="0" w:color="auto"/>
          </w:divBdr>
        </w:div>
        <w:div w:id="981009745">
          <w:marLeft w:val="0"/>
          <w:marRight w:val="0"/>
          <w:marTop w:val="0"/>
          <w:marBottom w:val="0"/>
          <w:divBdr>
            <w:top w:val="none" w:sz="0" w:space="0" w:color="auto"/>
            <w:left w:val="none" w:sz="0" w:space="0" w:color="auto"/>
            <w:bottom w:val="none" w:sz="0" w:space="0" w:color="auto"/>
            <w:right w:val="none" w:sz="0" w:space="0" w:color="auto"/>
          </w:divBdr>
        </w:div>
        <w:div w:id="247613595">
          <w:marLeft w:val="0"/>
          <w:marRight w:val="0"/>
          <w:marTop w:val="0"/>
          <w:marBottom w:val="0"/>
          <w:divBdr>
            <w:top w:val="none" w:sz="0" w:space="0" w:color="auto"/>
            <w:left w:val="none" w:sz="0" w:space="0" w:color="auto"/>
            <w:bottom w:val="none" w:sz="0" w:space="0" w:color="auto"/>
            <w:right w:val="none" w:sz="0" w:space="0" w:color="auto"/>
          </w:divBdr>
        </w:div>
        <w:div w:id="1840923756">
          <w:marLeft w:val="0"/>
          <w:marRight w:val="0"/>
          <w:marTop w:val="0"/>
          <w:marBottom w:val="0"/>
          <w:divBdr>
            <w:top w:val="none" w:sz="0" w:space="0" w:color="auto"/>
            <w:left w:val="none" w:sz="0" w:space="0" w:color="auto"/>
            <w:bottom w:val="none" w:sz="0" w:space="0" w:color="auto"/>
            <w:right w:val="none" w:sz="0" w:space="0" w:color="auto"/>
          </w:divBdr>
        </w:div>
        <w:div w:id="116341514">
          <w:marLeft w:val="0"/>
          <w:marRight w:val="0"/>
          <w:marTop w:val="0"/>
          <w:marBottom w:val="0"/>
          <w:divBdr>
            <w:top w:val="none" w:sz="0" w:space="0" w:color="auto"/>
            <w:left w:val="none" w:sz="0" w:space="0" w:color="auto"/>
            <w:bottom w:val="none" w:sz="0" w:space="0" w:color="auto"/>
            <w:right w:val="none" w:sz="0" w:space="0" w:color="auto"/>
          </w:divBdr>
        </w:div>
        <w:div w:id="12584152">
          <w:marLeft w:val="0"/>
          <w:marRight w:val="0"/>
          <w:marTop w:val="0"/>
          <w:marBottom w:val="0"/>
          <w:divBdr>
            <w:top w:val="none" w:sz="0" w:space="0" w:color="auto"/>
            <w:left w:val="none" w:sz="0" w:space="0" w:color="auto"/>
            <w:bottom w:val="none" w:sz="0" w:space="0" w:color="auto"/>
            <w:right w:val="none" w:sz="0" w:space="0" w:color="auto"/>
          </w:divBdr>
        </w:div>
        <w:div w:id="1253466539">
          <w:marLeft w:val="0"/>
          <w:marRight w:val="0"/>
          <w:marTop w:val="0"/>
          <w:marBottom w:val="0"/>
          <w:divBdr>
            <w:top w:val="none" w:sz="0" w:space="0" w:color="auto"/>
            <w:left w:val="none" w:sz="0" w:space="0" w:color="auto"/>
            <w:bottom w:val="none" w:sz="0" w:space="0" w:color="auto"/>
            <w:right w:val="none" w:sz="0" w:space="0" w:color="auto"/>
          </w:divBdr>
        </w:div>
        <w:div w:id="2099668480">
          <w:marLeft w:val="0"/>
          <w:marRight w:val="0"/>
          <w:marTop w:val="0"/>
          <w:marBottom w:val="0"/>
          <w:divBdr>
            <w:top w:val="none" w:sz="0" w:space="0" w:color="auto"/>
            <w:left w:val="none" w:sz="0" w:space="0" w:color="auto"/>
            <w:bottom w:val="none" w:sz="0" w:space="0" w:color="auto"/>
            <w:right w:val="none" w:sz="0" w:space="0" w:color="auto"/>
          </w:divBdr>
        </w:div>
        <w:div w:id="868102822">
          <w:marLeft w:val="0"/>
          <w:marRight w:val="0"/>
          <w:marTop w:val="0"/>
          <w:marBottom w:val="0"/>
          <w:divBdr>
            <w:top w:val="none" w:sz="0" w:space="0" w:color="auto"/>
            <w:left w:val="none" w:sz="0" w:space="0" w:color="auto"/>
            <w:bottom w:val="none" w:sz="0" w:space="0" w:color="auto"/>
            <w:right w:val="none" w:sz="0" w:space="0" w:color="auto"/>
          </w:divBdr>
        </w:div>
        <w:div w:id="628702072">
          <w:marLeft w:val="0"/>
          <w:marRight w:val="0"/>
          <w:marTop w:val="0"/>
          <w:marBottom w:val="0"/>
          <w:divBdr>
            <w:top w:val="none" w:sz="0" w:space="0" w:color="auto"/>
            <w:left w:val="none" w:sz="0" w:space="0" w:color="auto"/>
            <w:bottom w:val="none" w:sz="0" w:space="0" w:color="auto"/>
            <w:right w:val="none" w:sz="0" w:space="0" w:color="auto"/>
          </w:divBdr>
        </w:div>
        <w:div w:id="1905798408">
          <w:marLeft w:val="0"/>
          <w:marRight w:val="0"/>
          <w:marTop w:val="0"/>
          <w:marBottom w:val="0"/>
          <w:divBdr>
            <w:top w:val="none" w:sz="0" w:space="0" w:color="auto"/>
            <w:left w:val="none" w:sz="0" w:space="0" w:color="auto"/>
            <w:bottom w:val="none" w:sz="0" w:space="0" w:color="auto"/>
            <w:right w:val="none" w:sz="0" w:space="0" w:color="auto"/>
          </w:divBdr>
        </w:div>
        <w:div w:id="246963082">
          <w:marLeft w:val="0"/>
          <w:marRight w:val="0"/>
          <w:marTop w:val="0"/>
          <w:marBottom w:val="0"/>
          <w:divBdr>
            <w:top w:val="none" w:sz="0" w:space="0" w:color="auto"/>
            <w:left w:val="none" w:sz="0" w:space="0" w:color="auto"/>
            <w:bottom w:val="none" w:sz="0" w:space="0" w:color="auto"/>
            <w:right w:val="none" w:sz="0" w:space="0" w:color="auto"/>
          </w:divBdr>
        </w:div>
        <w:div w:id="1543787748">
          <w:marLeft w:val="0"/>
          <w:marRight w:val="0"/>
          <w:marTop w:val="0"/>
          <w:marBottom w:val="0"/>
          <w:divBdr>
            <w:top w:val="none" w:sz="0" w:space="0" w:color="auto"/>
            <w:left w:val="none" w:sz="0" w:space="0" w:color="auto"/>
            <w:bottom w:val="none" w:sz="0" w:space="0" w:color="auto"/>
            <w:right w:val="none" w:sz="0" w:space="0" w:color="auto"/>
          </w:divBdr>
        </w:div>
        <w:div w:id="1596285290">
          <w:marLeft w:val="0"/>
          <w:marRight w:val="0"/>
          <w:marTop w:val="0"/>
          <w:marBottom w:val="0"/>
          <w:divBdr>
            <w:top w:val="none" w:sz="0" w:space="0" w:color="auto"/>
            <w:left w:val="none" w:sz="0" w:space="0" w:color="auto"/>
            <w:bottom w:val="none" w:sz="0" w:space="0" w:color="auto"/>
            <w:right w:val="none" w:sz="0" w:space="0" w:color="auto"/>
          </w:divBdr>
        </w:div>
        <w:div w:id="1000697294">
          <w:marLeft w:val="0"/>
          <w:marRight w:val="0"/>
          <w:marTop w:val="0"/>
          <w:marBottom w:val="0"/>
          <w:divBdr>
            <w:top w:val="none" w:sz="0" w:space="0" w:color="auto"/>
            <w:left w:val="none" w:sz="0" w:space="0" w:color="auto"/>
            <w:bottom w:val="none" w:sz="0" w:space="0" w:color="auto"/>
            <w:right w:val="none" w:sz="0" w:space="0" w:color="auto"/>
          </w:divBdr>
        </w:div>
        <w:div w:id="255747564">
          <w:marLeft w:val="0"/>
          <w:marRight w:val="0"/>
          <w:marTop w:val="0"/>
          <w:marBottom w:val="0"/>
          <w:divBdr>
            <w:top w:val="none" w:sz="0" w:space="0" w:color="auto"/>
            <w:left w:val="none" w:sz="0" w:space="0" w:color="auto"/>
            <w:bottom w:val="none" w:sz="0" w:space="0" w:color="auto"/>
            <w:right w:val="none" w:sz="0" w:space="0" w:color="auto"/>
          </w:divBdr>
        </w:div>
        <w:div w:id="775831422">
          <w:marLeft w:val="0"/>
          <w:marRight w:val="0"/>
          <w:marTop w:val="0"/>
          <w:marBottom w:val="0"/>
          <w:divBdr>
            <w:top w:val="none" w:sz="0" w:space="0" w:color="auto"/>
            <w:left w:val="none" w:sz="0" w:space="0" w:color="auto"/>
            <w:bottom w:val="none" w:sz="0" w:space="0" w:color="auto"/>
            <w:right w:val="none" w:sz="0" w:space="0" w:color="auto"/>
          </w:divBdr>
        </w:div>
        <w:div w:id="1293095068">
          <w:marLeft w:val="0"/>
          <w:marRight w:val="0"/>
          <w:marTop w:val="0"/>
          <w:marBottom w:val="0"/>
          <w:divBdr>
            <w:top w:val="none" w:sz="0" w:space="0" w:color="auto"/>
            <w:left w:val="none" w:sz="0" w:space="0" w:color="auto"/>
            <w:bottom w:val="none" w:sz="0" w:space="0" w:color="auto"/>
            <w:right w:val="none" w:sz="0" w:space="0" w:color="auto"/>
          </w:divBdr>
        </w:div>
        <w:div w:id="891497909">
          <w:marLeft w:val="0"/>
          <w:marRight w:val="0"/>
          <w:marTop w:val="0"/>
          <w:marBottom w:val="0"/>
          <w:divBdr>
            <w:top w:val="none" w:sz="0" w:space="0" w:color="auto"/>
            <w:left w:val="none" w:sz="0" w:space="0" w:color="auto"/>
            <w:bottom w:val="none" w:sz="0" w:space="0" w:color="auto"/>
            <w:right w:val="none" w:sz="0" w:space="0" w:color="auto"/>
          </w:divBdr>
        </w:div>
        <w:div w:id="229661634">
          <w:marLeft w:val="0"/>
          <w:marRight w:val="0"/>
          <w:marTop w:val="0"/>
          <w:marBottom w:val="0"/>
          <w:divBdr>
            <w:top w:val="none" w:sz="0" w:space="0" w:color="auto"/>
            <w:left w:val="none" w:sz="0" w:space="0" w:color="auto"/>
            <w:bottom w:val="none" w:sz="0" w:space="0" w:color="auto"/>
            <w:right w:val="none" w:sz="0" w:space="0" w:color="auto"/>
          </w:divBdr>
        </w:div>
        <w:div w:id="923608468">
          <w:marLeft w:val="0"/>
          <w:marRight w:val="0"/>
          <w:marTop w:val="0"/>
          <w:marBottom w:val="0"/>
          <w:divBdr>
            <w:top w:val="none" w:sz="0" w:space="0" w:color="auto"/>
            <w:left w:val="none" w:sz="0" w:space="0" w:color="auto"/>
            <w:bottom w:val="none" w:sz="0" w:space="0" w:color="auto"/>
            <w:right w:val="none" w:sz="0" w:space="0" w:color="auto"/>
          </w:divBdr>
        </w:div>
        <w:div w:id="993993616">
          <w:marLeft w:val="0"/>
          <w:marRight w:val="0"/>
          <w:marTop w:val="0"/>
          <w:marBottom w:val="0"/>
          <w:divBdr>
            <w:top w:val="none" w:sz="0" w:space="0" w:color="auto"/>
            <w:left w:val="none" w:sz="0" w:space="0" w:color="auto"/>
            <w:bottom w:val="none" w:sz="0" w:space="0" w:color="auto"/>
            <w:right w:val="none" w:sz="0" w:space="0" w:color="auto"/>
          </w:divBdr>
        </w:div>
        <w:div w:id="1521552972">
          <w:marLeft w:val="0"/>
          <w:marRight w:val="0"/>
          <w:marTop w:val="0"/>
          <w:marBottom w:val="0"/>
          <w:divBdr>
            <w:top w:val="none" w:sz="0" w:space="0" w:color="auto"/>
            <w:left w:val="none" w:sz="0" w:space="0" w:color="auto"/>
            <w:bottom w:val="none" w:sz="0" w:space="0" w:color="auto"/>
            <w:right w:val="none" w:sz="0" w:space="0" w:color="auto"/>
          </w:divBdr>
        </w:div>
        <w:div w:id="95562890">
          <w:marLeft w:val="0"/>
          <w:marRight w:val="0"/>
          <w:marTop w:val="0"/>
          <w:marBottom w:val="0"/>
          <w:divBdr>
            <w:top w:val="none" w:sz="0" w:space="0" w:color="auto"/>
            <w:left w:val="none" w:sz="0" w:space="0" w:color="auto"/>
            <w:bottom w:val="none" w:sz="0" w:space="0" w:color="auto"/>
            <w:right w:val="none" w:sz="0" w:space="0" w:color="auto"/>
          </w:divBdr>
        </w:div>
        <w:div w:id="1246917908">
          <w:marLeft w:val="0"/>
          <w:marRight w:val="0"/>
          <w:marTop w:val="0"/>
          <w:marBottom w:val="0"/>
          <w:divBdr>
            <w:top w:val="none" w:sz="0" w:space="0" w:color="auto"/>
            <w:left w:val="none" w:sz="0" w:space="0" w:color="auto"/>
            <w:bottom w:val="none" w:sz="0" w:space="0" w:color="auto"/>
            <w:right w:val="none" w:sz="0" w:space="0" w:color="auto"/>
          </w:divBdr>
        </w:div>
        <w:div w:id="923995138">
          <w:marLeft w:val="0"/>
          <w:marRight w:val="0"/>
          <w:marTop w:val="0"/>
          <w:marBottom w:val="0"/>
          <w:divBdr>
            <w:top w:val="none" w:sz="0" w:space="0" w:color="auto"/>
            <w:left w:val="none" w:sz="0" w:space="0" w:color="auto"/>
            <w:bottom w:val="none" w:sz="0" w:space="0" w:color="auto"/>
            <w:right w:val="none" w:sz="0" w:space="0" w:color="auto"/>
          </w:divBdr>
        </w:div>
        <w:div w:id="1142162399">
          <w:marLeft w:val="0"/>
          <w:marRight w:val="0"/>
          <w:marTop w:val="0"/>
          <w:marBottom w:val="0"/>
          <w:divBdr>
            <w:top w:val="none" w:sz="0" w:space="0" w:color="auto"/>
            <w:left w:val="none" w:sz="0" w:space="0" w:color="auto"/>
            <w:bottom w:val="none" w:sz="0" w:space="0" w:color="auto"/>
            <w:right w:val="none" w:sz="0" w:space="0" w:color="auto"/>
          </w:divBdr>
        </w:div>
        <w:div w:id="279605082">
          <w:marLeft w:val="0"/>
          <w:marRight w:val="0"/>
          <w:marTop w:val="0"/>
          <w:marBottom w:val="0"/>
          <w:divBdr>
            <w:top w:val="none" w:sz="0" w:space="0" w:color="auto"/>
            <w:left w:val="none" w:sz="0" w:space="0" w:color="auto"/>
            <w:bottom w:val="none" w:sz="0" w:space="0" w:color="auto"/>
            <w:right w:val="none" w:sz="0" w:space="0" w:color="auto"/>
          </w:divBdr>
        </w:div>
        <w:div w:id="11956485">
          <w:marLeft w:val="0"/>
          <w:marRight w:val="0"/>
          <w:marTop w:val="0"/>
          <w:marBottom w:val="0"/>
          <w:divBdr>
            <w:top w:val="none" w:sz="0" w:space="0" w:color="auto"/>
            <w:left w:val="none" w:sz="0" w:space="0" w:color="auto"/>
            <w:bottom w:val="none" w:sz="0" w:space="0" w:color="auto"/>
            <w:right w:val="none" w:sz="0" w:space="0" w:color="auto"/>
          </w:divBdr>
        </w:div>
        <w:div w:id="2066221083">
          <w:marLeft w:val="0"/>
          <w:marRight w:val="0"/>
          <w:marTop w:val="0"/>
          <w:marBottom w:val="0"/>
          <w:divBdr>
            <w:top w:val="none" w:sz="0" w:space="0" w:color="auto"/>
            <w:left w:val="none" w:sz="0" w:space="0" w:color="auto"/>
            <w:bottom w:val="none" w:sz="0" w:space="0" w:color="auto"/>
            <w:right w:val="none" w:sz="0" w:space="0" w:color="auto"/>
          </w:divBdr>
        </w:div>
        <w:div w:id="2049262010">
          <w:marLeft w:val="0"/>
          <w:marRight w:val="0"/>
          <w:marTop w:val="0"/>
          <w:marBottom w:val="0"/>
          <w:divBdr>
            <w:top w:val="none" w:sz="0" w:space="0" w:color="auto"/>
            <w:left w:val="none" w:sz="0" w:space="0" w:color="auto"/>
            <w:bottom w:val="none" w:sz="0" w:space="0" w:color="auto"/>
            <w:right w:val="none" w:sz="0" w:space="0" w:color="auto"/>
          </w:divBdr>
        </w:div>
        <w:div w:id="570774510">
          <w:marLeft w:val="0"/>
          <w:marRight w:val="0"/>
          <w:marTop w:val="0"/>
          <w:marBottom w:val="0"/>
          <w:divBdr>
            <w:top w:val="none" w:sz="0" w:space="0" w:color="auto"/>
            <w:left w:val="none" w:sz="0" w:space="0" w:color="auto"/>
            <w:bottom w:val="none" w:sz="0" w:space="0" w:color="auto"/>
            <w:right w:val="none" w:sz="0" w:space="0" w:color="auto"/>
          </w:divBdr>
        </w:div>
        <w:div w:id="2055883475">
          <w:marLeft w:val="0"/>
          <w:marRight w:val="0"/>
          <w:marTop w:val="0"/>
          <w:marBottom w:val="0"/>
          <w:divBdr>
            <w:top w:val="none" w:sz="0" w:space="0" w:color="auto"/>
            <w:left w:val="none" w:sz="0" w:space="0" w:color="auto"/>
            <w:bottom w:val="none" w:sz="0" w:space="0" w:color="auto"/>
            <w:right w:val="none" w:sz="0" w:space="0" w:color="auto"/>
          </w:divBdr>
        </w:div>
        <w:div w:id="413476201">
          <w:marLeft w:val="0"/>
          <w:marRight w:val="0"/>
          <w:marTop w:val="0"/>
          <w:marBottom w:val="0"/>
          <w:divBdr>
            <w:top w:val="none" w:sz="0" w:space="0" w:color="auto"/>
            <w:left w:val="none" w:sz="0" w:space="0" w:color="auto"/>
            <w:bottom w:val="none" w:sz="0" w:space="0" w:color="auto"/>
            <w:right w:val="none" w:sz="0" w:space="0" w:color="auto"/>
          </w:divBdr>
        </w:div>
        <w:div w:id="1351908320">
          <w:marLeft w:val="0"/>
          <w:marRight w:val="0"/>
          <w:marTop w:val="0"/>
          <w:marBottom w:val="0"/>
          <w:divBdr>
            <w:top w:val="none" w:sz="0" w:space="0" w:color="auto"/>
            <w:left w:val="none" w:sz="0" w:space="0" w:color="auto"/>
            <w:bottom w:val="none" w:sz="0" w:space="0" w:color="auto"/>
            <w:right w:val="none" w:sz="0" w:space="0" w:color="auto"/>
          </w:divBdr>
        </w:div>
        <w:div w:id="1565722567">
          <w:marLeft w:val="0"/>
          <w:marRight w:val="0"/>
          <w:marTop w:val="0"/>
          <w:marBottom w:val="0"/>
          <w:divBdr>
            <w:top w:val="none" w:sz="0" w:space="0" w:color="auto"/>
            <w:left w:val="none" w:sz="0" w:space="0" w:color="auto"/>
            <w:bottom w:val="none" w:sz="0" w:space="0" w:color="auto"/>
            <w:right w:val="none" w:sz="0" w:space="0" w:color="auto"/>
          </w:divBdr>
        </w:div>
        <w:div w:id="1510020707">
          <w:marLeft w:val="0"/>
          <w:marRight w:val="0"/>
          <w:marTop w:val="0"/>
          <w:marBottom w:val="0"/>
          <w:divBdr>
            <w:top w:val="none" w:sz="0" w:space="0" w:color="auto"/>
            <w:left w:val="none" w:sz="0" w:space="0" w:color="auto"/>
            <w:bottom w:val="none" w:sz="0" w:space="0" w:color="auto"/>
            <w:right w:val="none" w:sz="0" w:space="0" w:color="auto"/>
          </w:divBdr>
        </w:div>
        <w:div w:id="1682316497">
          <w:marLeft w:val="0"/>
          <w:marRight w:val="0"/>
          <w:marTop w:val="0"/>
          <w:marBottom w:val="0"/>
          <w:divBdr>
            <w:top w:val="none" w:sz="0" w:space="0" w:color="auto"/>
            <w:left w:val="none" w:sz="0" w:space="0" w:color="auto"/>
            <w:bottom w:val="none" w:sz="0" w:space="0" w:color="auto"/>
            <w:right w:val="none" w:sz="0" w:space="0" w:color="auto"/>
          </w:divBdr>
        </w:div>
        <w:div w:id="129638255">
          <w:marLeft w:val="0"/>
          <w:marRight w:val="0"/>
          <w:marTop w:val="0"/>
          <w:marBottom w:val="0"/>
          <w:divBdr>
            <w:top w:val="none" w:sz="0" w:space="0" w:color="auto"/>
            <w:left w:val="none" w:sz="0" w:space="0" w:color="auto"/>
            <w:bottom w:val="none" w:sz="0" w:space="0" w:color="auto"/>
            <w:right w:val="none" w:sz="0" w:space="0" w:color="auto"/>
          </w:divBdr>
        </w:div>
        <w:div w:id="2039113268">
          <w:marLeft w:val="0"/>
          <w:marRight w:val="0"/>
          <w:marTop w:val="0"/>
          <w:marBottom w:val="0"/>
          <w:divBdr>
            <w:top w:val="none" w:sz="0" w:space="0" w:color="auto"/>
            <w:left w:val="none" w:sz="0" w:space="0" w:color="auto"/>
            <w:bottom w:val="none" w:sz="0" w:space="0" w:color="auto"/>
            <w:right w:val="none" w:sz="0" w:space="0" w:color="auto"/>
          </w:divBdr>
        </w:div>
        <w:div w:id="73861632">
          <w:marLeft w:val="0"/>
          <w:marRight w:val="0"/>
          <w:marTop w:val="0"/>
          <w:marBottom w:val="0"/>
          <w:divBdr>
            <w:top w:val="none" w:sz="0" w:space="0" w:color="auto"/>
            <w:left w:val="none" w:sz="0" w:space="0" w:color="auto"/>
            <w:bottom w:val="none" w:sz="0" w:space="0" w:color="auto"/>
            <w:right w:val="none" w:sz="0" w:space="0" w:color="auto"/>
          </w:divBdr>
        </w:div>
        <w:div w:id="702364079">
          <w:marLeft w:val="0"/>
          <w:marRight w:val="0"/>
          <w:marTop w:val="0"/>
          <w:marBottom w:val="0"/>
          <w:divBdr>
            <w:top w:val="none" w:sz="0" w:space="0" w:color="auto"/>
            <w:left w:val="none" w:sz="0" w:space="0" w:color="auto"/>
            <w:bottom w:val="none" w:sz="0" w:space="0" w:color="auto"/>
            <w:right w:val="none" w:sz="0" w:space="0" w:color="auto"/>
          </w:divBdr>
        </w:div>
        <w:div w:id="143157263">
          <w:marLeft w:val="0"/>
          <w:marRight w:val="0"/>
          <w:marTop w:val="0"/>
          <w:marBottom w:val="0"/>
          <w:divBdr>
            <w:top w:val="none" w:sz="0" w:space="0" w:color="auto"/>
            <w:left w:val="none" w:sz="0" w:space="0" w:color="auto"/>
            <w:bottom w:val="none" w:sz="0" w:space="0" w:color="auto"/>
            <w:right w:val="none" w:sz="0" w:space="0" w:color="auto"/>
          </w:divBdr>
        </w:div>
        <w:div w:id="565578368">
          <w:marLeft w:val="0"/>
          <w:marRight w:val="0"/>
          <w:marTop w:val="0"/>
          <w:marBottom w:val="0"/>
          <w:divBdr>
            <w:top w:val="none" w:sz="0" w:space="0" w:color="auto"/>
            <w:left w:val="none" w:sz="0" w:space="0" w:color="auto"/>
            <w:bottom w:val="none" w:sz="0" w:space="0" w:color="auto"/>
            <w:right w:val="none" w:sz="0" w:space="0" w:color="auto"/>
          </w:divBdr>
        </w:div>
        <w:div w:id="1334185963">
          <w:marLeft w:val="0"/>
          <w:marRight w:val="0"/>
          <w:marTop w:val="0"/>
          <w:marBottom w:val="0"/>
          <w:divBdr>
            <w:top w:val="none" w:sz="0" w:space="0" w:color="auto"/>
            <w:left w:val="none" w:sz="0" w:space="0" w:color="auto"/>
            <w:bottom w:val="none" w:sz="0" w:space="0" w:color="auto"/>
            <w:right w:val="none" w:sz="0" w:space="0" w:color="auto"/>
          </w:divBdr>
        </w:div>
        <w:div w:id="743990731">
          <w:marLeft w:val="0"/>
          <w:marRight w:val="0"/>
          <w:marTop w:val="0"/>
          <w:marBottom w:val="0"/>
          <w:divBdr>
            <w:top w:val="none" w:sz="0" w:space="0" w:color="auto"/>
            <w:left w:val="none" w:sz="0" w:space="0" w:color="auto"/>
            <w:bottom w:val="none" w:sz="0" w:space="0" w:color="auto"/>
            <w:right w:val="none" w:sz="0" w:space="0" w:color="auto"/>
          </w:divBdr>
        </w:div>
        <w:div w:id="1333951071">
          <w:marLeft w:val="0"/>
          <w:marRight w:val="0"/>
          <w:marTop w:val="0"/>
          <w:marBottom w:val="0"/>
          <w:divBdr>
            <w:top w:val="none" w:sz="0" w:space="0" w:color="auto"/>
            <w:left w:val="none" w:sz="0" w:space="0" w:color="auto"/>
            <w:bottom w:val="none" w:sz="0" w:space="0" w:color="auto"/>
            <w:right w:val="none" w:sz="0" w:space="0" w:color="auto"/>
          </w:divBdr>
        </w:div>
        <w:div w:id="1252348281">
          <w:marLeft w:val="0"/>
          <w:marRight w:val="0"/>
          <w:marTop w:val="0"/>
          <w:marBottom w:val="0"/>
          <w:divBdr>
            <w:top w:val="none" w:sz="0" w:space="0" w:color="auto"/>
            <w:left w:val="none" w:sz="0" w:space="0" w:color="auto"/>
            <w:bottom w:val="none" w:sz="0" w:space="0" w:color="auto"/>
            <w:right w:val="none" w:sz="0" w:space="0" w:color="auto"/>
          </w:divBdr>
        </w:div>
        <w:div w:id="683822679">
          <w:marLeft w:val="0"/>
          <w:marRight w:val="0"/>
          <w:marTop w:val="0"/>
          <w:marBottom w:val="0"/>
          <w:divBdr>
            <w:top w:val="none" w:sz="0" w:space="0" w:color="auto"/>
            <w:left w:val="none" w:sz="0" w:space="0" w:color="auto"/>
            <w:bottom w:val="none" w:sz="0" w:space="0" w:color="auto"/>
            <w:right w:val="none" w:sz="0" w:space="0" w:color="auto"/>
          </w:divBdr>
        </w:div>
        <w:div w:id="2019190565">
          <w:marLeft w:val="0"/>
          <w:marRight w:val="0"/>
          <w:marTop w:val="0"/>
          <w:marBottom w:val="0"/>
          <w:divBdr>
            <w:top w:val="none" w:sz="0" w:space="0" w:color="auto"/>
            <w:left w:val="none" w:sz="0" w:space="0" w:color="auto"/>
            <w:bottom w:val="none" w:sz="0" w:space="0" w:color="auto"/>
            <w:right w:val="none" w:sz="0" w:space="0" w:color="auto"/>
          </w:divBdr>
        </w:div>
        <w:div w:id="507526565">
          <w:marLeft w:val="0"/>
          <w:marRight w:val="0"/>
          <w:marTop w:val="0"/>
          <w:marBottom w:val="0"/>
          <w:divBdr>
            <w:top w:val="none" w:sz="0" w:space="0" w:color="auto"/>
            <w:left w:val="none" w:sz="0" w:space="0" w:color="auto"/>
            <w:bottom w:val="none" w:sz="0" w:space="0" w:color="auto"/>
            <w:right w:val="none" w:sz="0" w:space="0" w:color="auto"/>
          </w:divBdr>
        </w:div>
        <w:div w:id="179975563">
          <w:marLeft w:val="0"/>
          <w:marRight w:val="0"/>
          <w:marTop w:val="0"/>
          <w:marBottom w:val="0"/>
          <w:divBdr>
            <w:top w:val="none" w:sz="0" w:space="0" w:color="auto"/>
            <w:left w:val="none" w:sz="0" w:space="0" w:color="auto"/>
            <w:bottom w:val="none" w:sz="0" w:space="0" w:color="auto"/>
            <w:right w:val="none" w:sz="0" w:space="0" w:color="auto"/>
          </w:divBdr>
        </w:div>
        <w:div w:id="812480850">
          <w:marLeft w:val="0"/>
          <w:marRight w:val="0"/>
          <w:marTop w:val="0"/>
          <w:marBottom w:val="0"/>
          <w:divBdr>
            <w:top w:val="none" w:sz="0" w:space="0" w:color="auto"/>
            <w:left w:val="none" w:sz="0" w:space="0" w:color="auto"/>
            <w:bottom w:val="none" w:sz="0" w:space="0" w:color="auto"/>
            <w:right w:val="none" w:sz="0" w:space="0" w:color="auto"/>
          </w:divBdr>
        </w:div>
        <w:div w:id="1512834336">
          <w:marLeft w:val="0"/>
          <w:marRight w:val="0"/>
          <w:marTop w:val="0"/>
          <w:marBottom w:val="0"/>
          <w:divBdr>
            <w:top w:val="none" w:sz="0" w:space="0" w:color="auto"/>
            <w:left w:val="none" w:sz="0" w:space="0" w:color="auto"/>
            <w:bottom w:val="none" w:sz="0" w:space="0" w:color="auto"/>
            <w:right w:val="none" w:sz="0" w:space="0" w:color="auto"/>
          </w:divBdr>
        </w:div>
        <w:div w:id="425544937">
          <w:marLeft w:val="0"/>
          <w:marRight w:val="0"/>
          <w:marTop w:val="0"/>
          <w:marBottom w:val="0"/>
          <w:divBdr>
            <w:top w:val="none" w:sz="0" w:space="0" w:color="auto"/>
            <w:left w:val="none" w:sz="0" w:space="0" w:color="auto"/>
            <w:bottom w:val="none" w:sz="0" w:space="0" w:color="auto"/>
            <w:right w:val="none" w:sz="0" w:space="0" w:color="auto"/>
          </w:divBdr>
        </w:div>
        <w:div w:id="683439896">
          <w:marLeft w:val="0"/>
          <w:marRight w:val="0"/>
          <w:marTop w:val="0"/>
          <w:marBottom w:val="0"/>
          <w:divBdr>
            <w:top w:val="none" w:sz="0" w:space="0" w:color="auto"/>
            <w:left w:val="none" w:sz="0" w:space="0" w:color="auto"/>
            <w:bottom w:val="none" w:sz="0" w:space="0" w:color="auto"/>
            <w:right w:val="none" w:sz="0" w:space="0" w:color="auto"/>
          </w:divBdr>
        </w:div>
        <w:div w:id="1991009813">
          <w:marLeft w:val="0"/>
          <w:marRight w:val="0"/>
          <w:marTop w:val="0"/>
          <w:marBottom w:val="0"/>
          <w:divBdr>
            <w:top w:val="none" w:sz="0" w:space="0" w:color="auto"/>
            <w:left w:val="none" w:sz="0" w:space="0" w:color="auto"/>
            <w:bottom w:val="none" w:sz="0" w:space="0" w:color="auto"/>
            <w:right w:val="none" w:sz="0" w:space="0" w:color="auto"/>
          </w:divBdr>
        </w:div>
        <w:div w:id="1683624635">
          <w:marLeft w:val="0"/>
          <w:marRight w:val="0"/>
          <w:marTop w:val="0"/>
          <w:marBottom w:val="0"/>
          <w:divBdr>
            <w:top w:val="none" w:sz="0" w:space="0" w:color="auto"/>
            <w:left w:val="none" w:sz="0" w:space="0" w:color="auto"/>
            <w:bottom w:val="none" w:sz="0" w:space="0" w:color="auto"/>
            <w:right w:val="none" w:sz="0" w:space="0" w:color="auto"/>
          </w:divBdr>
        </w:div>
        <w:div w:id="744914055">
          <w:marLeft w:val="0"/>
          <w:marRight w:val="0"/>
          <w:marTop w:val="0"/>
          <w:marBottom w:val="0"/>
          <w:divBdr>
            <w:top w:val="none" w:sz="0" w:space="0" w:color="auto"/>
            <w:left w:val="none" w:sz="0" w:space="0" w:color="auto"/>
            <w:bottom w:val="none" w:sz="0" w:space="0" w:color="auto"/>
            <w:right w:val="none" w:sz="0" w:space="0" w:color="auto"/>
          </w:divBdr>
        </w:div>
        <w:div w:id="1821920073">
          <w:marLeft w:val="0"/>
          <w:marRight w:val="0"/>
          <w:marTop w:val="0"/>
          <w:marBottom w:val="0"/>
          <w:divBdr>
            <w:top w:val="none" w:sz="0" w:space="0" w:color="auto"/>
            <w:left w:val="none" w:sz="0" w:space="0" w:color="auto"/>
            <w:bottom w:val="none" w:sz="0" w:space="0" w:color="auto"/>
            <w:right w:val="none" w:sz="0" w:space="0" w:color="auto"/>
          </w:divBdr>
        </w:div>
        <w:div w:id="1001662061">
          <w:marLeft w:val="0"/>
          <w:marRight w:val="0"/>
          <w:marTop w:val="0"/>
          <w:marBottom w:val="0"/>
          <w:divBdr>
            <w:top w:val="none" w:sz="0" w:space="0" w:color="auto"/>
            <w:left w:val="none" w:sz="0" w:space="0" w:color="auto"/>
            <w:bottom w:val="none" w:sz="0" w:space="0" w:color="auto"/>
            <w:right w:val="none" w:sz="0" w:space="0" w:color="auto"/>
          </w:divBdr>
        </w:div>
        <w:div w:id="843209260">
          <w:marLeft w:val="0"/>
          <w:marRight w:val="0"/>
          <w:marTop w:val="0"/>
          <w:marBottom w:val="0"/>
          <w:divBdr>
            <w:top w:val="none" w:sz="0" w:space="0" w:color="auto"/>
            <w:left w:val="none" w:sz="0" w:space="0" w:color="auto"/>
            <w:bottom w:val="none" w:sz="0" w:space="0" w:color="auto"/>
            <w:right w:val="none" w:sz="0" w:space="0" w:color="auto"/>
          </w:divBdr>
        </w:div>
        <w:div w:id="2022513594">
          <w:marLeft w:val="0"/>
          <w:marRight w:val="0"/>
          <w:marTop w:val="0"/>
          <w:marBottom w:val="0"/>
          <w:divBdr>
            <w:top w:val="none" w:sz="0" w:space="0" w:color="auto"/>
            <w:left w:val="none" w:sz="0" w:space="0" w:color="auto"/>
            <w:bottom w:val="none" w:sz="0" w:space="0" w:color="auto"/>
            <w:right w:val="none" w:sz="0" w:space="0" w:color="auto"/>
          </w:divBdr>
        </w:div>
        <w:div w:id="801113807">
          <w:marLeft w:val="0"/>
          <w:marRight w:val="0"/>
          <w:marTop w:val="0"/>
          <w:marBottom w:val="0"/>
          <w:divBdr>
            <w:top w:val="none" w:sz="0" w:space="0" w:color="auto"/>
            <w:left w:val="none" w:sz="0" w:space="0" w:color="auto"/>
            <w:bottom w:val="none" w:sz="0" w:space="0" w:color="auto"/>
            <w:right w:val="none" w:sz="0" w:space="0" w:color="auto"/>
          </w:divBdr>
        </w:div>
        <w:div w:id="1167786133">
          <w:marLeft w:val="0"/>
          <w:marRight w:val="0"/>
          <w:marTop w:val="0"/>
          <w:marBottom w:val="0"/>
          <w:divBdr>
            <w:top w:val="none" w:sz="0" w:space="0" w:color="auto"/>
            <w:left w:val="none" w:sz="0" w:space="0" w:color="auto"/>
            <w:bottom w:val="none" w:sz="0" w:space="0" w:color="auto"/>
            <w:right w:val="none" w:sz="0" w:space="0" w:color="auto"/>
          </w:divBdr>
        </w:div>
        <w:div w:id="1582594479">
          <w:marLeft w:val="0"/>
          <w:marRight w:val="0"/>
          <w:marTop w:val="0"/>
          <w:marBottom w:val="0"/>
          <w:divBdr>
            <w:top w:val="none" w:sz="0" w:space="0" w:color="auto"/>
            <w:left w:val="none" w:sz="0" w:space="0" w:color="auto"/>
            <w:bottom w:val="none" w:sz="0" w:space="0" w:color="auto"/>
            <w:right w:val="none" w:sz="0" w:space="0" w:color="auto"/>
          </w:divBdr>
        </w:div>
        <w:div w:id="1410036704">
          <w:marLeft w:val="0"/>
          <w:marRight w:val="0"/>
          <w:marTop w:val="0"/>
          <w:marBottom w:val="0"/>
          <w:divBdr>
            <w:top w:val="none" w:sz="0" w:space="0" w:color="auto"/>
            <w:left w:val="none" w:sz="0" w:space="0" w:color="auto"/>
            <w:bottom w:val="none" w:sz="0" w:space="0" w:color="auto"/>
            <w:right w:val="none" w:sz="0" w:space="0" w:color="auto"/>
          </w:divBdr>
        </w:div>
        <w:div w:id="2033989836">
          <w:marLeft w:val="0"/>
          <w:marRight w:val="0"/>
          <w:marTop w:val="0"/>
          <w:marBottom w:val="0"/>
          <w:divBdr>
            <w:top w:val="none" w:sz="0" w:space="0" w:color="auto"/>
            <w:left w:val="none" w:sz="0" w:space="0" w:color="auto"/>
            <w:bottom w:val="none" w:sz="0" w:space="0" w:color="auto"/>
            <w:right w:val="none" w:sz="0" w:space="0" w:color="auto"/>
          </w:divBdr>
        </w:div>
        <w:div w:id="2073460002">
          <w:marLeft w:val="0"/>
          <w:marRight w:val="0"/>
          <w:marTop w:val="0"/>
          <w:marBottom w:val="0"/>
          <w:divBdr>
            <w:top w:val="none" w:sz="0" w:space="0" w:color="auto"/>
            <w:left w:val="none" w:sz="0" w:space="0" w:color="auto"/>
            <w:bottom w:val="none" w:sz="0" w:space="0" w:color="auto"/>
            <w:right w:val="none" w:sz="0" w:space="0" w:color="auto"/>
          </w:divBdr>
        </w:div>
        <w:div w:id="947155266">
          <w:marLeft w:val="0"/>
          <w:marRight w:val="0"/>
          <w:marTop w:val="0"/>
          <w:marBottom w:val="0"/>
          <w:divBdr>
            <w:top w:val="none" w:sz="0" w:space="0" w:color="auto"/>
            <w:left w:val="none" w:sz="0" w:space="0" w:color="auto"/>
            <w:bottom w:val="none" w:sz="0" w:space="0" w:color="auto"/>
            <w:right w:val="none" w:sz="0" w:space="0" w:color="auto"/>
          </w:divBdr>
        </w:div>
        <w:div w:id="187647659">
          <w:marLeft w:val="0"/>
          <w:marRight w:val="0"/>
          <w:marTop w:val="0"/>
          <w:marBottom w:val="0"/>
          <w:divBdr>
            <w:top w:val="none" w:sz="0" w:space="0" w:color="auto"/>
            <w:left w:val="none" w:sz="0" w:space="0" w:color="auto"/>
            <w:bottom w:val="none" w:sz="0" w:space="0" w:color="auto"/>
            <w:right w:val="none" w:sz="0" w:space="0" w:color="auto"/>
          </w:divBdr>
        </w:div>
        <w:div w:id="718895978">
          <w:marLeft w:val="0"/>
          <w:marRight w:val="0"/>
          <w:marTop w:val="0"/>
          <w:marBottom w:val="0"/>
          <w:divBdr>
            <w:top w:val="none" w:sz="0" w:space="0" w:color="auto"/>
            <w:left w:val="none" w:sz="0" w:space="0" w:color="auto"/>
            <w:bottom w:val="none" w:sz="0" w:space="0" w:color="auto"/>
            <w:right w:val="none" w:sz="0" w:space="0" w:color="auto"/>
          </w:divBdr>
        </w:div>
        <w:div w:id="1318457601">
          <w:marLeft w:val="0"/>
          <w:marRight w:val="0"/>
          <w:marTop w:val="0"/>
          <w:marBottom w:val="0"/>
          <w:divBdr>
            <w:top w:val="none" w:sz="0" w:space="0" w:color="auto"/>
            <w:left w:val="none" w:sz="0" w:space="0" w:color="auto"/>
            <w:bottom w:val="none" w:sz="0" w:space="0" w:color="auto"/>
            <w:right w:val="none" w:sz="0" w:space="0" w:color="auto"/>
          </w:divBdr>
        </w:div>
        <w:div w:id="1470975165">
          <w:marLeft w:val="0"/>
          <w:marRight w:val="0"/>
          <w:marTop w:val="0"/>
          <w:marBottom w:val="0"/>
          <w:divBdr>
            <w:top w:val="none" w:sz="0" w:space="0" w:color="auto"/>
            <w:left w:val="none" w:sz="0" w:space="0" w:color="auto"/>
            <w:bottom w:val="none" w:sz="0" w:space="0" w:color="auto"/>
            <w:right w:val="none" w:sz="0" w:space="0" w:color="auto"/>
          </w:divBdr>
        </w:div>
        <w:div w:id="242839620">
          <w:marLeft w:val="0"/>
          <w:marRight w:val="0"/>
          <w:marTop w:val="0"/>
          <w:marBottom w:val="0"/>
          <w:divBdr>
            <w:top w:val="none" w:sz="0" w:space="0" w:color="auto"/>
            <w:left w:val="none" w:sz="0" w:space="0" w:color="auto"/>
            <w:bottom w:val="none" w:sz="0" w:space="0" w:color="auto"/>
            <w:right w:val="none" w:sz="0" w:space="0" w:color="auto"/>
          </w:divBdr>
        </w:div>
        <w:div w:id="207569741">
          <w:marLeft w:val="0"/>
          <w:marRight w:val="0"/>
          <w:marTop w:val="0"/>
          <w:marBottom w:val="0"/>
          <w:divBdr>
            <w:top w:val="none" w:sz="0" w:space="0" w:color="auto"/>
            <w:left w:val="none" w:sz="0" w:space="0" w:color="auto"/>
            <w:bottom w:val="none" w:sz="0" w:space="0" w:color="auto"/>
            <w:right w:val="none" w:sz="0" w:space="0" w:color="auto"/>
          </w:divBdr>
        </w:div>
        <w:div w:id="187916520">
          <w:marLeft w:val="0"/>
          <w:marRight w:val="0"/>
          <w:marTop w:val="0"/>
          <w:marBottom w:val="0"/>
          <w:divBdr>
            <w:top w:val="none" w:sz="0" w:space="0" w:color="auto"/>
            <w:left w:val="none" w:sz="0" w:space="0" w:color="auto"/>
            <w:bottom w:val="none" w:sz="0" w:space="0" w:color="auto"/>
            <w:right w:val="none" w:sz="0" w:space="0" w:color="auto"/>
          </w:divBdr>
        </w:div>
        <w:div w:id="1192259840">
          <w:marLeft w:val="0"/>
          <w:marRight w:val="0"/>
          <w:marTop w:val="0"/>
          <w:marBottom w:val="0"/>
          <w:divBdr>
            <w:top w:val="none" w:sz="0" w:space="0" w:color="auto"/>
            <w:left w:val="none" w:sz="0" w:space="0" w:color="auto"/>
            <w:bottom w:val="none" w:sz="0" w:space="0" w:color="auto"/>
            <w:right w:val="none" w:sz="0" w:space="0" w:color="auto"/>
          </w:divBdr>
        </w:div>
        <w:div w:id="1040206535">
          <w:marLeft w:val="0"/>
          <w:marRight w:val="0"/>
          <w:marTop w:val="0"/>
          <w:marBottom w:val="0"/>
          <w:divBdr>
            <w:top w:val="none" w:sz="0" w:space="0" w:color="auto"/>
            <w:left w:val="none" w:sz="0" w:space="0" w:color="auto"/>
            <w:bottom w:val="none" w:sz="0" w:space="0" w:color="auto"/>
            <w:right w:val="none" w:sz="0" w:space="0" w:color="auto"/>
          </w:divBdr>
        </w:div>
        <w:div w:id="1648314785">
          <w:marLeft w:val="0"/>
          <w:marRight w:val="0"/>
          <w:marTop w:val="0"/>
          <w:marBottom w:val="0"/>
          <w:divBdr>
            <w:top w:val="none" w:sz="0" w:space="0" w:color="auto"/>
            <w:left w:val="none" w:sz="0" w:space="0" w:color="auto"/>
            <w:bottom w:val="none" w:sz="0" w:space="0" w:color="auto"/>
            <w:right w:val="none" w:sz="0" w:space="0" w:color="auto"/>
          </w:divBdr>
        </w:div>
        <w:div w:id="948120044">
          <w:marLeft w:val="0"/>
          <w:marRight w:val="0"/>
          <w:marTop w:val="0"/>
          <w:marBottom w:val="0"/>
          <w:divBdr>
            <w:top w:val="none" w:sz="0" w:space="0" w:color="auto"/>
            <w:left w:val="none" w:sz="0" w:space="0" w:color="auto"/>
            <w:bottom w:val="none" w:sz="0" w:space="0" w:color="auto"/>
            <w:right w:val="none" w:sz="0" w:space="0" w:color="auto"/>
          </w:divBdr>
        </w:div>
        <w:div w:id="1702657933">
          <w:marLeft w:val="0"/>
          <w:marRight w:val="0"/>
          <w:marTop w:val="0"/>
          <w:marBottom w:val="0"/>
          <w:divBdr>
            <w:top w:val="none" w:sz="0" w:space="0" w:color="auto"/>
            <w:left w:val="none" w:sz="0" w:space="0" w:color="auto"/>
            <w:bottom w:val="none" w:sz="0" w:space="0" w:color="auto"/>
            <w:right w:val="none" w:sz="0" w:space="0" w:color="auto"/>
          </w:divBdr>
        </w:div>
        <w:div w:id="2036610494">
          <w:marLeft w:val="0"/>
          <w:marRight w:val="0"/>
          <w:marTop w:val="0"/>
          <w:marBottom w:val="0"/>
          <w:divBdr>
            <w:top w:val="none" w:sz="0" w:space="0" w:color="auto"/>
            <w:left w:val="none" w:sz="0" w:space="0" w:color="auto"/>
            <w:bottom w:val="none" w:sz="0" w:space="0" w:color="auto"/>
            <w:right w:val="none" w:sz="0" w:space="0" w:color="auto"/>
          </w:divBdr>
        </w:div>
        <w:div w:id="1345017588">
          <w:marLeft w:val="0"/>
          <w:marRight w:val="0"/>
          <w:marTop w:val="0"/>
          <w:marBottom w:val="0"/>
          <w:divBdr>
            <w:top w:val="none" w:sz="0" w:space="0" w:color="auto"/>
            <w:left w:val="none" w:sz="0" w:space="0" w:color="auto"/>
            <w:bottom w:val="none" w:sz="0" w:space="0" w:color="auto"/>
            <w:right w:val="none" w:sz="0" w:space="0" w:color="auto"/>
          </w:divBdr>
        </w:div>
        <w:div w:id="5980836">
          <w:marLeft w:val="0"/>
          <w:marRight w:val="0"/>
          <w:marTop w:val="0"/>
          <w:marBottom w:val="0"/>
          <w:divBdr>
            <w:top w:val="none" w:sz="0" w:space="0" w:color="auto"/>
            <w:left w:val="none" w:sz="0" w:space="0" w:color="auto"/>
            <w:bottom w:val="none" w:sz="0" w:space="0" w:color="auto"/>
            <w:right w:val="none" w:sz="0" w:space="0" w:color="auto"/>
          </w:divBdr>
        </w:div>
        <w:div w:id="478352365">
          <w:marLeft w:val="0"/>
          <w:marRight w:val="0"/>
          <w:marTop w:val="0"/>
          <w:marBottom w:val="0"/>
          <w:divBdr>
            <w:top w:val="none" w:sz="0" w:space="0" w:color="auto"/>
            <w:left w:val="none" w:sz="0" w:space="0" w:color="auto"/>
            <w:bottom w:val="none" w:sz="0" w:space="0" w:color="auto"/>
            <w:right w:val="none" w:sz="0" w:space="0" w:color="auto"/>
          </w:divBdr>
        </w:div>
        <w:div w:id="109014203">
          <w:marLeft w:val="0"/>
          <w:marRight w:val="0"/>
          <w:marTop w:val="0"/>
          <w:marBottom w:val="0"/>
          <w:divBdr>
            <w:top w:val="none" w:sz="0" w:space="0" w:color="auto"/>
            <w:left w:val="none" w:sz="0" w:space="0" w:color="auto"/>
            <w:bottom w:val="none" w:sz="0" w:space="0" w:color="auto"/>
            <w:right w:val="none" w:sz="0" w:space="0" w:color="auto"/>
          </w:divBdr>
        </w:div>
        <w:div w:id="2049068945">
          <w:marLeft w:val="0"/>
          <w:marRight w:val="0"/>
          <w:marTop w:val="0"/>
          <w:marBottom w:val="0"/>
          <w:divBdr>
            <w:top w:val="none" w:sz="0" w:space="0" w:color="auto"/>
            <w:left w:val="none" w:sz="0" w:space="0" w:color="auto"/>
            <w:bottom w:val="none" w:sz="0" w:space="0" w:color="auto"/>
            <w:right w:val="none" w:sz="0" w:space="0" w:color="auto"/>
          </w:divBdr>
        </w:div>
        <w:div w:id="2068187522">
          <w:marLeft w:val="0"/>
          <w:marRight w:val="0"/>
          <w:marTop w:val="0"/>
          <w:marBottom w:val="0"/>
          <w:divBdr>
            <w:top w:val="none" w:sz="0" w:space="0" w:color="auto"/>
            <w:left w:val="none" w:sz="0" w:space="0" w:color="auto"/>
            <w:bottom w:val="none" w:sz="0" w:space="0" w:color="auto"/>
            <w:right w:val="none" w:sz="0" w:space="0" w:color="auto"/>
          </w:divBdr>
        </w:div>
        <w:div w:id="1351253625">
          <w:marLeft w:val="0"/>
          <w:marRight w:val="0"/>
          <w:marTop w:val="0"/>
          <w:marBottom w:val="0"/>
          <w:divBdr>
            <w:top w:val="none" w:sz="0" w:space="0" w:color="auto"/>
            <w:left w:val="none" w:sz="0" w:space="0" w:color="auto"/>
            <w:bottom w:val="none" w:sz="0" w:space="0" w:color="auto"/>
            <w:right w:val="none" w:sz="0" w:space="0" w:color="auto"/>
          </w:divBdr>
        </w:div>
        <w:div w:id="176778500">
          <w:marLeft w:val="0"/>
          <w:marRight w:val="0"/>
          <w:marTop w:val="0"/>
          <w:marBottom w:val="0"/>
          <w:divBdr>
            <w:top w:val="none" w:sz="0" w:space="0" w:color="auto"/>
            <w:left w:val="none" w:sz="0" w:space="0" w:color="auto"/>
            <w:bottom w:val="none" w:sz="0" w:space="0" w:color="auto"/>
            <w:right w:val="none" w:sz="0" w:space="0" w:color="auto"/>
          </w:divBdr>
        </w:div>
        <w:div w:id="1340036708">
          <w:marLeft w:val="0"/>
          <w:marRight w:val="0"/>
          <w:marTop w:val="0"/>
          <w:marBottom w:val="0"/>
          <w:divBdr>
            <w:top w:val="none" w:sz="0" w:space="0" w:color="auto"/>
            <w:left w:val="none" w:sz="0" w:space="0" w:color="auto"/>
            <w:bottom w:val="none" w:sz="0" w:space="0" w:color="auto"/>
            <w:right w:val="none" w:sz="0" w:space="0" w:color="auto"/>
          </w:divBdr>
        </w:div>
        <w:div w:id="1249148694">
          <w:marLeft w:val="0"/>
          <w:marRight w:val="0"/>
          <w:marTop w:val="0"/>
          <w:marBottom w:val="0"/>
          <w:divBdr>
            <w:top w:val="none" w:sz="0" w:space="0" w:color="auto"/>
            <w:left w:val="none" w:sz="0" w:space="0" w:color="auto"/>
            <w:bottom w:val="none" w:sz="0" w:space="0" w:color="auto"/>
            <w:right w:val="none" w:sz="0" w:space="0" w:color="auto"/>
          </w:divBdr>
        </w:div>
        <w:div w:id="755245601">
          <w:marLeft w:val="0"/>
          <w:marRight w:val="0"/>
          <w:marTop w:val="0"/>
          <w:marBottom w:val="0"/>
          <w:divBdr>
            <w:top w:val="none" w:sz="0" w:space="0" w:color="auto"/>
            <w:left w:val="none" w:sz="0" w:space="0" w:color="auto"/>
            <w:bottom w:val="none" w:sz="0" w:space="0" w:color="auto"/>
            <w:right w:val="none" w:sz="0" w:space="0" w:color="auto"/>
          </w:divBdr>
        </w:div>
        <w:div w:id="1550990455">
          <w:marLeft w:val="0"/>
          <w:marRight w:val="0"/>
          <w:marTop w:val="0"/>
          <w:marBottom w:val="0"/>
          <w:divBdr>
            <w:top w:val="none" w:sz="0" w:space="0" w:color="auto"/>
            <w:left w:val="none" w:sz="0" w:space="0" w:color="auto"/>
            <w:bottom w:val="none" w:sz="0" w:space="0" w:color="auto"/>
            <w:right w:val="none" w:sz="0" w:space="0" w:color="auto"/>
          </w:divBdr>
        </w:div>
        <w:div w:id="816647240">
          <w:marLeft w:val="0"/>
          <w:marRight w:val="0"/>
          <w:marTop w:val="0"/>
          <w:marBottom w:val="0"/>
          <w:divBdr>
            <w:top w:val="none" w:sz="0" w:space="0" w:color="auto"/>
            <w:left w:val="none" w:sz="0" w:space="0" w:color="auto"/>
            <w:bottom w:val="none" w:sz="0" w:space="0" w:color="auto"/>
            <w:right w:val="none" w:sz="0" w:space="0" w:color="auto"/>
          </w:divBdr>
        </w:div>
        <w:div w:id="1095859361">
          <w:marLeft w:val="0"/>
          <w:marRight w:val="0"/>
          <w:marTop w:val="0"/>
          <w:marBottom w:val="0"/>
          <w:divBdr>
            <w:top w:val="none" w:sz="0" w:space="0" w:color="auto"/>
            <w:left w:val="none" w:sz="0" w:space="0" w:color="auto"/>
            <w:bottom w:val="none" w:sz="0" w:space="0" w:color="auto"/>
            <w:right w:val="none" w:sz="0" w:space="0" w:color="auto"/>
          </w:divBdr>
        </w:div>
        <w:div w:id="1791170878">
          <w:marLeft w:val="0"/>
          <w:marRight w:val="0"/>
          <w:marTop w:val="0"/>
          <w:marBottom w:val="0"/>
          <w:divBdr>
            <w:top w:val="none" w:sz="0" w:space="0" w:color="auto"/>
            <w:left w:val="none" w:sz="0" w:space="0" w:color="auto"/>
            <w:bottom w:val="none" w:sz="0" w:space="0" w:color="auto"/>
            <w:right w:val="none" w:sz="0" w:space="0" w:color="auto"/>
          </w:divBdr>
        </w:div>
        <w:div w:id="10573701">
          <w:marLeft w:val="0"/>
          <w:marRight w:val="0"/>
          <w:marTop w:val="0"/>
          <w:marBottom w:val="0"/>
          <w:divBdr>
            <w:top w:val="none" w:sz="0" w:space="0" w:color="auto"/>
            <w:left w:val="none" w:sz="0" w:space="0" w:color="auto"/>
            <w:bottom w:val="none" w:sz="0" w:space="0" w:color="auto"/>
            <w:right w:val="none" w:sz="0" w:space="0" w:color="auto"/>
          </w:divBdr>
        </w:div>
        <w:div w:id="971322131">
          <w:marLeft w:val="0"/>
          <w:marRight w:val="0"/>
          <w:marTop w:val="0"/>
          <w:marBottom w:val="0"/>
          <w:divBdr>
            <w:top w:val="none" w:sz="0" w:space="0" w:color="auto"/>
            <w:left w:val="none" w:sz="0" w:space="0" w:color="auto"/>
            <w:bottom w:val="none" w:sz="0" w:space="0" w:color="auto"/>
            <w:right w:val="none" w:sz="0" w:space="0" w:color="auto"/>
          </w:divBdr>
        </w:div>
        <w:div w:id="8727954">
          <w:marLeft w:val="0"/>
          <w:marRight w:val="0"/>
          <w:marTop w:val="0"/>
          <w:marBottom w:val="0"/>
          <w:divBdr>
            <w:top w:val="none" w:sz="0" w:space="0" w:color="auto"/>
            <w:left w:val="none" w:sz="0" w:space="0" w:color="auto"/>
            <w:bottom w:val="none" w:sz="0" w:space="0" w:color="auto"/>
            <w:right w:val="none" w:sz="0" w:space="0" w:color="auto"/>
          </w:divBdr>
        </w:div>
        <w:div w:id="1308971938">
          <w:marLeft w:val="0"/>
          <w:marRight w:val="0"/>
          <w:marTop w:val="0"/>
          <w:marBottom w:val="0"/>
          <w:divBdr>
            <w:top w:val="none" w:sz="0" w:space="0" w:color="auto"/>
            <w:left w:val="none" w:sz="0" w:space="0" w:color="auto"/>
            <w:bottom w:val="none" w:sz="0" w:space="0" w:color="auto"/>
            <w:right w:val="none" w:sz="0" w:space="0" w:color="auto"/>
          </w:divBdr>
        </w:div>
        <w:div w:id="323239991">
          <w:marLeft w:val="0"/>
          <w:marRight w:val="0"/>
          <w:marTop w:val="0"/>
          <w:marBottom w:val="0"/>
          <w:divBdr>
            <w:top w:val="none" w:sz="0" w:space="0" w:color="auto"/>
            <w:left w:val="none" w:sz="0" w:space="0" w:color="auto"/>
            <w:bottom w:val="none" w:sz="0" w:space="0" w:color="auto"/>
            <w:right w:val="none" w:sz="0" w:space="0" w:color="auto"/>
          </w:divBdr>
        </w:div>
        <w:div w:id="623732882">
          <w:marLeft w:val="0"/>
          <w:marRight w:val="0"/>
          <w:marTop w:val="0"/>
          <w:marBottom w:val="0"/>
          <w:divBdr>
            <w:top w:val="none" w:sz="0" w:space="0" w:color="auto"/>
            <w:left w:val="none" w:sz="0" w:space="0" w:color="auto"/>
            <w:bottom w:val="none" w:sz="0" w:space="0" w:color="auto"/>
            <w:right w:val="none" w:sz="0" w:space="0" w:color="auto"/>
          </w:divBdr>
        </w:div>
        <w:div w:id="1310281669">
          <w:marLeft w:val="0"/>
          <w:marRight w:val="0"/>
          <w:marTop w:val="0"/>
          <w:marBottom w:val="0"/>
          <w:divBdr>
            <w:top w:val="none" w:sz="0" w:space="0" w:color="auto"/>
            <w:left w:val="none" w:sz="0" w:space="0" w:color="auto"/>
            <w:bottom w:val="none" w:sz="0" w:space="0" w:color="auto"/>
            <w:right w:val="none" w:sz="0" w:space="0" w:color="auto"/>
          </w:divBdr>
        </w:div>
        <w:div w:id="1444308207">
          <w:marLeft w:val="0"/>
          <w:marRight w:val="0"/>
          <w:marTop w:val="0"/>
          <w:marBottom w:val="0"/>
          <w:divBdr>
            <w:top w:val="none" w:sz="0" w:space="0" w:color="auto"/>
            <w:left w:val="none" w:sz="0" w:space="0" w:color="auto"/>
            <w:bottom w:val="none" w:sz="0" w:space="0" w:color="auto"/>
            <w:right w:val="none" w:sz="0" w:space="0" w:color="auto"/>
          </w:divBdr>
        </w:div>
        <w:div w:id="1415470570">
          <w:marLeft w:val="0"/>
          <w:marRight w:val="0"/>
          <w:marTop w:val="0"/>
          <w:marBottom w:val="0"/>
          <w:divBdr>
            <w:top w:val="none" w:sz="0" w:space="0" w:color="auto"/>
            <w:left w:val="none" w:sz="0" w:space="0" w:color="auto"/>
            <w:bottom w:val="none" w:sz="0" w:space="0" w:color="auto"/>
            <w:right w:val="none" w:sz="0" w:space="0" w:color="auto"/>
          </w:divBdr>
        </w:div>
        <w:div w:id="192622899">
          <w:marLeft w:val="0"/>
          <w:marRight w:val="0"/>
          <w:marTop w:val="0"/>
          <w:marBottom w:val="0"/>
          <w:divBdr>
            <w:top w:val="none" w:sz="0" w:space="0" w:color="auto"/>
            <w:left w:val="none" w:sz="0" w:space="0" w:color="auto"/>
            <w:bottom w:val="none" w:sz="0" w:space="0" w:color="auto"/>
            <w:right w:val="none" w:sz="0" w:space="0" w:color="auto"/>
          </w:divBdr>
        </w:div>
        <w:div w:id="20671925">
          <w:marLeft w:val="0"/>
          <w:marRight w:val="0"/>
          <w:marTop w:val="0"/>
          <w:marBottom w:val="0"/>
          <w:divBdr>
            <w:top w:val="none" w:sz="0" w:space="0" w:color="auto"/>
            <w:left w:val="none" w:sz="0" w:space="0" w:color="auto"/>
            <w:bottom w:val="none" w:sz="0" w:space="0" w:color="auto"/>
            <w:right w:val="none" w:sz="0" w:space="0" w:color="auto"/>
          </w:divBdr>
        </w:div>
        <w:div w:id="1498960726">
          <w:marLeft w:val="0"/>
          <w:marRight w:val="0"/>
          <w:marTop w:val="0"/>
          <w:marBottom w:val="0"/>
          <w:divBdr>
            <w:top w:val="none" w:sz="0" w:space="0" w:color="auto"/>
            <w:left w:val="none" w:sz="0" w:space="0" w:color="auto"/>
            <w:bottom w:val="none" w:sz="0" w:space="0" w:color="auto"/>
            <w:right w:val="none" w:sz="0" w:space="0" w:color="auto"/>
          </w:divBdr>
        </w:div>
        <w:div w:id="955674665">
          <w:marLeft w:val="0"/>
          <w:marRight w:val="0"/>
          <w:marTop w:val="0"/>
          <w:marBottom w:val="0"/>
          <w:divBdr>
            <w:top w:val="none" w:sz="0" w:space="0" w:color="auto"/>
            <w:left w:val="none" w:sz="0" w:space="0" w:color="auto"/>
            <w:bottom w:val="none" w:sz="0" w:space="0" w:color="auto"/>
            <w:right w:val="none" w:sz="0" w:space="0" w:color="auto"/>
          </w:divBdr>
        </w:div>
        <w:div w:id="1828745162">
          <w:marLeft w:val="0"/>
          <w:marRight w:val="0"/>
          <w:marTop w:val="0"/>
          <w:marBottom w:val="0"/>
          <w:divBdr>
            <w:top w:val="none" w:sz="0" w:space="0" w:color="auto"/>
            <w:left w:val="none" w:sz="0" w:space="0" w:color="auto"/>
            <w:bottom w:val="none" w:sz="0" w:space="0" w:color="auto"/>
            <w:right w:val="none" w:sz="0" w:space="0" w:color="auto"/>
          </w:divBdr>
        </w:div>
        <w:div w:id="992023512">
          <w:marLeft w:val="0"/>
          <w:marRight w:val="0"/>
          <w:marTop w:val="0"/>
          <w:marBottom w:val="0"/>
          <w:divBdr>
            <w:top w:val="none" w:sz="0" w:space="0" w:color="auto"/>
            <w:left w:val="none" w:sz="0" w:space="0" w:color="auto"/>
            <w:bottom w:val="none" w:sz="0" w:space="0" w:color="auto"/>
            <w:right w:val="none" w:sz="0" w:space="0" w:color="auto"/>
          </w:divBdr>
        </w:div>
        <w:div w:id="1510758958">
          <w:marLeft w:val="0"/>
          <w:marRight w:val="0"/>
          <w:marTop w:val="0"/>
          <w:marBottom w:val="0"/>
          <w:divBdr>
            <w:top w:val="none" w:sz="0" w:space="0" w:color="auto"/>
            <w:left w:val="none" w:sz="0" w:space="0" w:color="auto"/>
            <w:bottom w:val="none" w:sz="0" w:space="0" w:color="auto"/>
            <w:right w:val="none" w:sz="0" w:space="0" w:color="auto"/>
          </w:divBdr>
        </w:div>
        <w:div w:id="1026639571">
          <w:marLeft w:val="0"/>
          <w:marRight w:val="0"/>
          <w:marTop w:val="0"/>
          <w:marBottom w:val="0"/>
          <w:divBdr>
            <w:top w:val="none" w:sz="0" w:space="0" w:color="auto"/>
            <w:left w:val="none" w:sz="0" w:space="0" w:color="auto"/>
            <w:bottom w:val="none" w:sz="0" w:space="0" w:color="auto"/>
            <w:right w:val="none" w:sz="0" w:space="0" w:color="auto"/>
          </w:divBdr>
        </w:div>
        <w:div w:id="532349584">
          <w:marLeft w:val="0"/>
          <w:marRight w:val="0"/>
          <w:marTop w:val="0"/>
          <w:marBottom w:val="0"/>
          <w:divBdr>
            <w:top w:val="none" w:sz="0" w:space="0" w:color="auto"/>
            <w:left w:val="none" w:sz="0" w:space="0" w:color="auto"/>
            <w:bottom w:val="none" w:sz="0" w:space="0" w:color="auto"/>
            <w:right w:val="none" w:sz="0" w:space="0" w:color="auto"/>
          </w:divBdr>
        </w:div>
        <w:div w:id="1200437469">
          <w:marLeft w:val="0"/>
          <w:marRight w:val="0"/>
          <w:marTop w:val="0"/>
          <w:marBottom w:val="0"/>
          <w:divBdr>
            <w:top w:val="none" w:sz="0" w:space="0" w:color="auto"/>
            <w:left w:val="none" w:sz="0" w:space="0" w:color="auto"/>
            <w:bottom w:val="none" w:sz="0" w:space="0" w:color="auto"/>
            <w:right w:val="none" w:sz="0" w:space="0" w:color="auto"/>
          </w:divBdr>
        </w:div>
        <w:div w:id="2098667704">
          <w:marLeft w:val="0"/>
          <w:marRight w:val="0"/>
          <w:marTop w:val="0"/>
          <w:marBottom w:val="0"/>
          <w:divBdr>
            <w:top w:val="none" w:sz="0" w:space="0" w:color="auto"/>
            <w:left w:val="none" w:sz="0" w:space="0" w:color="auto"/>
            <w:bottom w:val="none" w:sz="0" w:space="0" w:color="auto"/>
            <w:right w:val="none" w:sz="0" w:space="0" w:color="auto"/>
          </w:divBdr>
        </w:div>
        <w:div w:id="1173567353">
          <w:marLeft w:val="0"/>
          <w:marRight w:val="0"/>
          <w:marTop w:val="0"/>
          <w:marBottom w:val="0"/>
          <w:divBdr>
            <w:top w:val="none" w:sz="0" w:space="0" w:color="auto"/>
            <w:left w:val="none" w:sz="0" w:space="0" w:color="auto"/>
            <w:bottom w:val="none" w:sz="0" w:space="0" w:color="auto"/>
            <w:right w:val="none" w:sz="0" w:space="0" w:color="auto"/>
          </w:divBdr>
        </w:div>
        <w:div w:id="808472682">
          <w:marLeft w:val="0"/>
          <w:marRight w:val="0"/>
          <w:marTop w:val="0"/>
          <w:marBottom w:val="0"/>
          <w:divBdr>
            <w:top w:val="none" w:sz="0" w:space="0" w:color="auto"/>
            <w:left w:val="none" w:sz="0" w:space="0" w:color="auto"/>
            <w:bottom w:val="none" w:sz="0" w:space="0" w:color="auto"/>
            <w:right w:val="none" w:sz="0" w:space="0" w:color="auto"/>
          </w:divBdr>
        </w:div>
        <w:div w:id="168913294">
          <w:marLeft w:val="0"/>
          <w:marRight w:val="0"/>
          <w:marTop w:val="0"/>
          <w:marBottom w:val="0"/>
          <w:divBdr>
            <w:top w:val="none" w:sz="0" w:space="0" w:color="auto"/>
            <w:left w:val="none" w:sz="0" w:space="0" w:color="auto"/>
            <w:bottom w:val="none" w:sz="0" w:space="0" w:color="auto"/>
            <w:right w:val="none" w:sz="0" w:space="0" w:color="auto"/>
          </w:divBdr>
        </w:div>
        <w:div w:id="577373551">
          <w:marLeft w:val="0"/>
          <w:marRight w:val="0"/>
          <w:marTop w:val="0"/>
          <w:marBottom w:val="0"/>
          <w:divBdr>
            <w:top w:val="none" w:sz="0" w:space="0" w:color="auto"/>
            <w:left w:val="none" w:sz="0" w:space="0" w:color="auto"/>
            <w:bottom w:val="none" w:sz="0" w:space="0" w:color="auto"/>
            <w:right w:val="none" w:sz="0" w:space="0" w:color="auto"/>
          </w:divBdr>
        </w:div>
        <w:div w:id="1810123093">
          <w:marLeft w:val="0"/>
          <w:marRight w:val="0"/>
          <w:marTop w:val="0"/>
          <w:marBottom w:val="0"/>
          <w:divBdr>
            <w:top w:val="none" w:sz="0" w:space="0" w:color="auto"/>
            <w:left w:val="none" w:sz="0" w:space="0" w:color="auto"/>
            <w:bottom w:val="none" w:sz="0" w:space="0" w:color="auto"/>
            <w:right w:val="none" w:sz="0" w:space="0" w:color="auto"/>
          </w:divBdr>
        </w:div>
        <w:div w:id="1597324110">
          <w:marLeft w:val="0"/>
          <w:marRight w:val="0"/>
          <w:marTop w:val="0"/>
          <w:marBottom w:val="0"/>
          <w:divBdr>
            <w:top w:val="none" w:sz="0" w:space="0" w:color="auto"/>
            <w:left w:val="none" w:sz="0" w:space="0" w:color="auto"/>
            <w:bottom w:val="none" w:sz="0" w:space="0" w:color="auto"/>
            <w:right w:val="none" w:sz="0" w:space="0" w:color="auto"/>
          </w:divBdr>
        </w:div>
        <w:div w:id="1061906338">
          <w:marLeft w:val="0"/>
          <w:marRight w:val="0"/>
          <w:marTop w:val="0"/>
          <w:marBottom w:val="0"/>
          <w:divBdr>
            <w:top w:val="none" w:sz="0" w:space="0" w:color="auto"/>
            <w:left w:val="none" w:sz="0" w:space="0" w:color="auto"/>
            <w:bottom w:val="none" w:sz="0" w:space="0" w:color="auto"/>
            <w:right w:val="none" w:sz="0" w:space="0" w:color="auto"/>
          </w:divBdr>
        </w:div>
        <w:div w:id="1462651364">
          <w:marLeft w:val="0"/>
          <w:marRight w:val="0"/>
          <w:marTop w:val="0"/>
          <w:marBottom w:val="0"/>
          <w:divBdr>
            <w:top w:val="none" w:sz="0" w:space="0" w:color="auto"/>
            <w:left w:val="none" w:sz="0" w:space="0" w:color="auto"/>
            <w:bottom w:val="none" w:sz="0" w:space="0" w:color="auto"/>
            <w:right w:val="none" w:sz="0" w:space="0" w:color="auto"/>
          </w:divBdr>
        </w:div>
        <w:div w:id="1030258348">
          <w:marLeft w:val="0"/>
          <w:marRight w:val="0"/>
          <w:marTop w:val="0"/>
          <w:marBottom w:val="0"/>
          <w:divBdr>
            <w:top w:val="none" w:sz="0" w:space="0" w:color="auto"/>
            <w:left w:val="none" w:sz="0" w:space="0" w:color="auto"/>
            <w:bottom w:val="none" w:sz="0" w:space="0" w:color="auto"/>
            <w:right w:val="none" w:sz="0" w:space="0" w:color="auto"/>
          </w:divBdr>
        </w:div>
        <w:div w:id="1250963470">
          <w:marLeft w:val="0"/>
          <w:marRight w:val="0"/>
          <w:marTop w:val="0"/>
          <w:marBottom w:val="0"/>
          <w:divBdr>
            <w:top w:val="none" w:sz="0" w:space="0" w:color="auto"/>
            <w:left w:val="none" w:sz="0" w:space="0" w:color="auto"/>
            <w:bottom w:val="none" w:sz="0" w:space="0" w:color="auto"/>
            <w:right w:val="none" w:sz="0" w:space="0" w:color="auto"/>
          </w:divBdr>
        </w:div>
        <w:div w:id="594900801">
          <w:marLeft w:val="0"/>
          <w:marRight w:val="0"/>
          <w:marTop w:val="0"/>
          <w:marBottom w:val="0"/>
          <w:divBdr>
            <w:top w:val="none" w:sz="0" w:space="0" w:color="auto"/>
            <w:left w:val="none" w:sz="0" w:space="0" w:color="auto"/>
            <w:bottom w:val="none" w:sz="0" w:space="0" w:color="auto"/>
            <w:right w:val="none" w:sz="0" w:space="0" w:color="auto"/>
          </w:divBdr>
        </w:div>
        <w:div w:id="664435140">
          <w:marLeft w:val="0"/>
          <w:marRight w:val="0"/>
          <w:marTop w:val="0"/>
          <w:marBottom w:val="0"/>
          <w:divBdr>
            <w:top w:val="none" w:sz="0" w:space="0" w:color="auto"/>
            <w:left w:val="none" w:sz="0" w:space="0" w:color="auto"/>
            <w:bottom w:val="none" w:sz="0" w:space="0" w:color="auto"/>
            <w:right w:val="none" w:sz="0" w:space="0" w:color="auto"/>
          </w:divBdr>
        </w:div>
        <w:div w:id="2077851607">
          <w:marLeft w:val="0"/>
          <w:marRight w:val="0"/>
          <w:marTop w:val="0"/>
          <w:marBottom w:val="0"/>
          <w:divBdr>
            <w:top w:val="none" w:sz="0" w:space="0" w:color="auto"/>
            <w:left w:val="none" w:sz="0" w:space="0" w:color="auto"/>
            <w:bottom w:val="none" w:sz="0" w:space="0" w:color="auto"/>
            <w:right w:val="none" w:sz="0" w:space="0" w:color="auto"/>
          </w:divBdr>
        </w:div>
        <w:div w:id="2095710545">
          <w:marLeft w:val="0"/>
          <w:marRight w:val="0"/>
          <w:marTop w:val="0"/>
          <w:marBottom w:val="0"/>
          <w:divBdr>
            <w:top w:val="none" w:sz="0" w:space="0" w:color="auto"/>
            <w:left w:val="none" w:sz="0" w:space="0" w:color="auto"/>
            <w:bottom w:val="none" w:sz="0" w:space="0" w:color="auto"/>
            <w:right w:val="none" w:sz="0" w:space="0" w:color="auto"/>
          </w:divBdr>
        </w:div>
        <w:div w:id="39676003">
          <w:marLeft w:val="0"/>
          <w:marRight w:val="0"/>
          <w:marTop w:val="0"/>
          <w:marBottom w:val="0"/>
          <w:divBdr>
            <w:top w:val="none" w:sz="0" w:space="0" w:color="auto"/>
            <w:left w:val="none" w:sz="0" w:space="0" w:color="auto"/>
            <w:bottom w:val="none" w:sz="0" w:space="0" w:color="auto"/>
            <w:right w:val="none" w:sz="0" w:space="0" w:color="auto"/>
          </w:divBdr>
        </w:div>
        <w:div w:id="1237937874">
          <w:marLeft w:val="0"/>
          <w:marRight w:val="0"/>
          <w:marTop w:val="0"/>
          <w:marBottom w:val="0"/>
          <w:divBdr>
            <w:top w:val="none" w:sz="0" w:space="0" w:color="auto"/>
            <w:left w:val="none" w:sz="0" w:space="0" w:color="auto"/>
            <w:bottom w:val="none" w:sz="0" w:space="0" w:color="auto"/>
            <w:right w:val="none" w:sz="0" w:space="0" w:color="auto"/>
          </w:divBdr>
        </w:div>
        <w:div w:id="632489526">
          <w:marLeft w:val="0"/>
          <w:marRight w:val="0"/>
          <w:marTop w:val="0"/>
          <w:marBottom w:val="0"/>
          <w:divBdr>
            <w:top w:val="none" w:sz="0" w:space="0" w:color="auto"/>
            <w:left w:val="none" w:sz="0" w:space="0" w:color="auto"/>
            <w:bottom w:val="none" w:sz="0" w:space="0" w:color="auto"/>
            <w:right w:val="none" w:sz="0" w:space="0" w:color="auto"/>
          </w:divBdr>
        </w:div>
        <w:div w:id="1622572582">
          <w:marLeft w:val="0"/>
          <w:marRight w:val="0"/>
          <w:marTop w:val="0"/>
          <w:marBottom w:val="0"/>
          <w:divBdr>
            <w:top w:val="none" w:sz="0" w:space="0" w:color="auto"/>
            <w:left w:val="none" w:sz="0" w:space="0" w:color="auto"/>
            <w:bottom w:val="none" w:sz="0" w:space="0" w:color="auto"/>
            <w:right w:val="none" w:sz="0" w:space="0" w:color="auto"/>
          </w:divBdr>
        </w:div>
        <w:div w:id="643435280">
          <w:marLeft w:val="0"/>
          <w:marRight w:val="0"/>
          <w:marTop w:val="0"/>
          <w:marBottom w:val="0"/>
          <w:divBdr>
            <w:top w:val="none" w:sz="0" w:space="0" w:color="auto"/>
            <w:left w:val="none" w:sz="0" w:space="0" w:color="auto"/>
            <w:bottom w:val="none" w:sz="0" w:space="0" w:color="auto"/>
            <w:right w:val="none" w:sz="0" w:space="0" w:color="auto"/>
          </w:divBdr>
        </w:div>
        <w:div w:id="2059091012">
          <w:marLeft w:val="0"/>
          <w:marRight w:val="0"/>
          <w:marTop w:val="0"/>
          <w:marBottom w:val="0"/>
          <w:divBdr>
            <w:top w:val="none" w:sz="0" w:space="0" w:color="auto"/>
            <w:left w:val="none" w:sz="0" w:space="0" w:color="auto"/>
            <w:bottom w:val="none" w:sz="0" w:space="0" w:color="auto"/>
            <w:right w:val="none" w:sz="0" w:space="0" w:color="auto"/>
          </w:divBdr>
        </w:div>
        <w:div w:id="655107508">
          <w:marLeft w:val="0"/>
          <w:marRight w:val="0"/>
          <w:marTop w:val="0"/>
          <w:marBottom w:val="0"/>
          <w:divBdr>
            <w:top w:val="none" w:sz="0" w:space="0" w:color="auto"/>
            <w:left w:val="none" w:sz="0" w:space="0" w:color="auto"/>
            <w:bottom w:val="none" w:sz="0" w:space="0" w:color="auto"/>
            <w:right w:val="none" w:sz="0" w:space="0" w:color="auto"/>
          </w:divBdr>
        </w:div>
        <w:div w:id="234902536">
          <w:marLeft w:val="0"/>
          <w:marRight w:val="0"/>
          <w:marTop w:val="0"/>
          <w:marBottom w:val="0"/>
          <w:divBdr>
            <w:top w:val="none" w:sz="0" w:space="0" w:color="auto"/>
            <w:left w:val="none" w:sz="0" w:space="0" w:color="auto"/>
            <w:bottom w:val="none" w:sz="0" w:space="0" w:color="auto"/>
            <w:right w:val="none" w:sz="0" w:space="0" w:color="auto"/>
          </w:divBdr>
        </w:div>
        <w:div w:id="1299913655">
          <w:marLeft w:val="0"/>
          <w:marRight w:val="0"/>
          <w:marTop w:val="0"/>
          <w:marBottom w:val="0"/>
          <w:divBdr>
            <w:top w:val="none" w:sz="0" w:space="0" w:color="auto"/>
            <w:left w:val="none" w:sz="0" w:space="0" w:color="auto"/>
            <w:bottom w:val="none" w:sz="0" w:space="0" w:color="auto"/>
            <w:right w:val="none" w:sz="0" w:space="0" w:color="auto"/>
          </w:divBdr>
        </w:div>
        <w:div w:id="1277715499">
          <w:marLeft w:val="0"/>
          <w:marRight w:val="0"/>
          <w:marTop w:val="0"/>
          <w:marBottom w:val="0"/>
          <w:divBdr>
            <w:top w:val="none" w:sz="0" w:space="0" w:color="auto"/>
            <w:left w:val="none" w:sz="0" w:space="0" w:color="auto"/>
            <w:bottom w:val="none" w:sz="0" w:space="0" w:color="auto"/>
            <w:right w:val="none" w:sz="0" w:space="0" w:color="auto"/>
          </w:divBdr>
        </w:div>
        <w:div w:id="2111199031">
          <w:marLeft w:val="0"/>
          <w:marRight w:val="0"/>
          <w:marTop w:val="0"/>
          <w:marBottom w:val="0"/>
          <w:divBdr>
            <w:top w:val="none" w:sz="0" w:space="0" w:color="auto"/>
            <w:left w:val="none" w:sz="0" w:space="0" w:color="auto"/>
            <w:bottom w:val="none" w:sz="0" w:space="0" w:color="auto"/>
            <w:right w:val="none" w:sz="0" w:space="0" w:color="auto"/>
          </w:divBdr>
        </w:div>
        <w:div w:id="2035693454">
          <w:marLeft w:val="0"/>
          <w:marRight w:val="0"/>
          <w:marTop w:val="0"/>
          <w:marBottom w:val="0"/>
          <w:divBdr>
            <w:top w:val="none" w:sz="0" w:space="0" w:color="auto"/>
            <w:left w:val="none" w:sz="0" w:space="0" w:color="auto"/>
            <w:bottom w:val="none" w:sz="0" w:space="0" w:color="auto"/>
            <w:right w:val="none" w:sz="0" w:space="0" w:color="auto"/>
          </w:divBdr>
        </w:div>
        <w:div w:id="1661041332">
          <w:marLeft w:val="0"/>
          <w:marRight w:val="0"/>
          <w:marTop w:val="0"/>
          <w:marBottom w:val="0"/>
          <w:divBdr>
            <w:top w:val="none" w:sz="0" w:space="0" w:color="auto"/>
            <w:left w:val="none" w:sz="0" w:space="0" w:color="auto"/>
            <w:bottom w:val="none" w:sz="0" w:space="0" w:color="auto"/>
            <w:right w:val="none" w:sz="0" w:space="0" w:color="auto"/>
          </w:divBdr>
        </w:div>
        <w:div w:id="1952130083">
          <w:marLeft w:val="0"/>
          <w:marRight w:val="0"/>
          <w:marTop w:val="0"/>
          <w:marBottom w:val="0"/>
          <w:divBdr>
            <w:top w:val="none" w:sz="0" w:space="0" w:color="auto"/>
            <w:left w:val="none" w:sz="0" w:space="0" w:color="auto"/>
            <w:bottom w:val="none" w:sz="0" w:space="0" w:color="auto"/>
            <w:right w:val="none" w:sz="0" w:space="0" w:color="auto"/>
          </w:divBdr>
        </w:div>
        <w:div w:id="1614479721">
          <w:marLeft w:val="0"/>
          <w:marRight w:val="0"/>
          <w:marTop w:val="0"/>
          <w:marBottom w:val="0"/>
          <w:divBdr>
            <w:top w:val="none" w:sz="0" w:space="0" w:color="auto"/>
            <w:left w:val="none" w:sz="0" w:space="0" w:color="auto"/>
            <w:bottom w:val="none" w:sz="0" w:space="0" w:color="auto"/>
            <w:right w:val="none" w:sz="0" w:space="0" w:color="auto"/>
          </w:divBdr>
        </w:div>
        <w:div w:id="280691280">
          <w:marLeft w:val="0"/>
          <w:marRight w:val="0"/>
          <w:marTop w:val="0"/>
          <w:marBottom w:val="0"/>
          <w:divBdr>
            <w:top w:val="none" w:sz="0" w:space="0" w:color="auto"/>
            <w:left w:val="none" w:sz="0" w:space="0" w:color="auto"/>
            <w:bottom w:val="none" w:sz="0" w:space="0" w:color="auto"/>
            <w:right w:val="none" w:sz="0" w:space="0" w:color="auto"/>
          </w:divBdr>
        </w:div>
        <w:div w:id="1309893831">
          <w:marLeft w:val="0"/>
          <w:marRight w:val="0"/>
          <w:marTop w:val="0"/>
          <w:marBottom w:val="0"/>
          <w:divBdr>
            <w:top w:val="none" w:sz="0" w:space="0" w:color="auto"/>
            <w:left w:val="none" w:sz="0" w:space="0" w:color="auto"/>
            <w:bottom w:val="none" w:sz="0" w:space="0" w:color="auto"/>
            <w:right w:val="none" w:sz="0" w:space="0" w:color="auto"/>
          </w:divBdr>
        </w:div>
        <w:div w:id="1030448670">
          <w:marLeft w:val="0"/>
          <w:marRight w:val="0"/>
          <w:marTop w:val="0"/>
          <w:marBottom w:val="0"/>
          <w:divBdr>
            <w:top w:val="none" w:sz="0" w:space="0" w:color="auto"/>
            <w:left w:val="none" w:sz="0" w:space="0" w:color="auto"/>
            <w:bottom w:val="none" w:sz="0" w:space="0" w:color="auto"/>
            <w:right w:val="none" w:sz="0" w:space="0" w:color="auto"/>
          </w:divBdr>
        </w:div>
        <w:div w:id="898368815">
          <w:marLeft w:val="0"/>
          <w:marRight w:val="0"/>
          <w:marTop w:val="0"/>
          <w:marBottom w:val="0"/>
          <w:divBdr>
            <w:top w:val="none" w:sz="0" w:space="0" w:color="auto"/>
            <w:left w:val="none" w:sz="0" w:space="0" w:color="auto"/>
            <w:bottom w:val="none" w:sz="0" w:space="0" w:color="auto"/>
            <w:right w:val="none" w:sz="0" w:space="0" w:color="auto"/>
          </w:divBdr>
        </w:div>
        <w:div w:id="1574659315">
          <w:marLeft w:val="0"/>
          <w:marRight w:val="0"/>
          <w:marTop w:val="0"/>
          <w:marBottom w:val="0"/>
          <w:divBdr>
            <w:top w:val="none" w:sz="0" w:space="0" w:color="auto"/>
            <w:left w:val="none" w:sz="0" w:space="0" w:color="auto"/>
            <w:bottom w:val="none" w:sz="0" w:space="0" w:color="auto"/>
            <w:right w:val="none" w:sz="0" w:space="0" w:color="auto"/>
          </w:divBdr>
        </w:div>
        <w:div w:id="1946960633">
          <w:marLeft w:val="0"/>
          <w:marRight w:val="0"/>
          <w:marTop w:val="0"/>
          <w:marBottom w:val="0"/>
          <w:divBdr>
            <w:top w:val="none" w:sz="0" w:space="0" w:color="auto"/>
            <w:left w:val="none" w:sz="0" w:space="0" w:color="auto"/>
            <w:bottom w:val="none" w:sz="0" w:space="0" w:color="auto"/>
            <w:right w:val="none" w:sz="0" w:space="0" w:color="auto"/>
          </w:divBdr>
        </w:div>
        <w:div w:id="1577519049">
          <w:marLeft w:val="0"/>
          <w:marRight w:val="0"/>
          <w:marTop w:val="0"/>
          <w:marBottom w:val="0"/>
          <w:divBdr>
            <w:top w:val="none" w:sz="0" w:space="0" w:color="auto"/>
            <w:left w:val="none" w:sz="0" w:space="0" w:color="auto"/>
            <w:bottom w:val="none" w:sz="0" w:space="0" w:color="auto"/>
            <w:right w:val="none" w:sz="0" w:space="0" w:color="auto"/>
          </w:divBdr>
        </w:div>
        <w:div w:id="853616911">
          <w:marLeft w:val="0"/>
          <w:marRight w:val="0"/>
          <w:marTop w:val="0"/>
          <w:marBottom w:val="0"/>
          <w:divBdr>
            <w:top w:val="none" w:sz="0" w:space="0" w:color="auto"/>
            <w:left w:val="none" w:sz="0" w:space="0" w:color="auto"/>
            <w:bottom w:val="none" w:sz="0" w:space="0" w:color="auto"/>
            <w:right w:val="none" w:sz="0" w:space="0" w:color="auto"/>
          </w:divBdr>
        </w:div>
        <w:div w:id="795879143">
          <w:marLeft w:val="0"/>
          <w:marRight w:val="0"/>
          <w:marTop w:val="0"/>
          <w:marBottom w:val="0"/>
          <w:divBdr>
            <w:top w:val="none" w:sz="0" w:space="0" w:color="auto"/>
            <w:left w:val="none" w:sz="0" w:space="0" w:color="auto"/>
            <w:bottom w:val="none" w:sz="0" w:space="0" w:color="auto"/>
            <w:right w:val="none" w:sz="0" w:space="0" w:color="auto"/>
          </w:divBdr>
        </w:div>
        <w:div w:id="1935282806">
          <w:marLeft w:val="0"/>
          <w:marRight w:val="0"/>
          <w:marTop w:val="0"/>
          <w:marBottom w:val="0"/>
          <w:divBdr>
            <w:top w:val="none" w:sz="0" w:space="0" w:color="auto"/>
            <w:left w:val="none" w:sz="0" w:space="0" w:color="auto"/>
            <w:bottom w:val="none" w:sz="0" w:space="0" w:color="auto"/>
            <w:right w:val="none" w:sz="0" w:space="0" w:color="auto"/>
          </w:divBdr>
        </w:div>
        <w:div w:id="1237126975">
          <w:marLeft w:val="0"/>
          <w:marRight w:val="0"/>
          <w:marTop w:val="0"/>
          <w:marBottom w:val="0"/>
          <w:divBdr>
            <w:top w:val="none" w:sz="0" w:space="0" w:color="auto"/>
            <w:left w:val="none" w:sz="0" w:space="0" w:color="auto"/>
            <w:bottom w:val="none" w:sz="0" w:space="0" w:color="auto"/>
            <w:right w:val="none" w:sz="0" w:space="0" w:color="auto"/>
          </w:divBdr>
        </w:div>
        <w:div w:id="1822572806">
          <w:marLeft w:val="0"/>
          <w:marRight w:val="0"/>
          <w:marTop w:val="0"/>
          <w:marBottom w:val="0"/>
          <w:divBdr>
            <w:top w:val="none" w:sz="0" w:space="0" w:color="auto"/>
            <w:left w:val="none" w:sz="0" w:space="0" w:color="auto"/>
            <w:bottom w:val="none" w:sz="0" w:space="0" w:color="auto"/>
            <w:right w:val="none" w:sz="0" w:space="0" w:color="auto"/>
          </w:divBdr>
        </w:div>
        <w:div w:id="537279836">
          <w:marLeft w:val="0"/>
          <w:marRight w:val="0"/>
          <w:marTop w:val="0"/>
          <w:marBottom w:val="0"/>
          <w:divBdr>
            <w:top w:val="none" w:sz="0" w:space="0" w:color="auto"/>
            <w:left w:val="none" w:sz="0" w:space="0" w:color="auto"/>
            <w:bottom w:val="none" w:sz="0" w:space="0" w:color="auto"/>
            <w:right w:val="none" w:sz="0" w:space="0" w:color="auto"/>
          </w:divBdr>
        </w:div>
        <w:div w:id="139463856">
          <w:marLeft w:val="0"/>
          <w:marRight w:val="0"/>
          <w:marTop w:val="0"/>
          <w:marBottom w:val="0"/>
          <w:divBdr>
            <w:top w:val="none" w:sz="0" w:space="0" w:color="auto"/>
            <w:left w:val="none" w:sz="0" w:space="0" w:color="auto"/>
            <w:bottom w:val="none" w:sz="0" w:space="0" w:color="auto"/>
            <w:right w:val="none" w:sz="0" w:space="0" w:color="auto"/>
          </w:divBdr>
        </w:div>
        <w:div w:id="1193542551">
          <w:marLeft w:val="0"/>
          <w:marRight w:val="0"/>
          <w:marTop w:val="0"/>
          <w:marBottom w:val="0"/>
          <w:divBdr>
            <w:top w:val="none" w:sz="0" w:space="0" w:color="auto"/>
            <w:left w:val="none" w:sz="0" w:space="0" w:color="auto"/>
            <w:bottom w:val="none" w:sz="0" w:space="0" w:color="auto"/>
            <w:right w:val="none" w:sz="0" w:space="0" w:color="auto"/>
          </w:divBdr>
        </w:div>
        <w:div w:id="1188569302">
          <w:marLeft w:val="0"/>
          <w:marRight w:val="0"/>
          <w:marTop w:val="0"/>
          <w:marBottom w:val="0"/>
          <w:divBdr>
            <w:top w:val="none" w:sz="0" w:space="0" w:color="auto"/>
            <w:left w:val="none" w:sz="0" w:space="0" w:color="auto"/>
            <w:bottom w:val="none" w:sz="0" w:space="0" w:color="auto"/>
            <w:right w:val="none" w:sz="0" w:space="0" w:color="auto"/>
          </w:divBdr>
        </w:div>
        <w:div w:id="1228953752">
          <w:marLeft w:val="0"/>
          <w:marRight w:val="0"/>
          <w:marTop w:val="0"/>
          <w:marBottom w:val="0"/>
          <w:divBdr>
            <w:top w:val="none" w:sz="0" w:space="0" w:color="auto"/>
            <w:left w:val="none" w:sz="0" w:space="0" w:color="auto"/>
            <w:bottom w:val="none" w:sz="0" w:space="0" w:color="auto"/>
            <w:right w:val="none" w:sz="0" w:space="0" w:color="auto"/>
          </w:divBdr>
        </w:div>
        <w:div w:id="1734935778">
          <w:marLeft w:val="0"/>
          <w:marRight w:val="0"/>
          <w:marTop w:val="0"/>
          <w:marBottom w:val="0"/>
          <w:divBdr>
            <w:top w:val="none" w:sz="0" w:space="0" w:color="auto"/>
            <w:left w:val="none" w:sz="0" w:space="0" w:color="auto"/>
            <w:bottom w:val="none" w:sz="0" w:space="0" w:color="auto"/>
            <w:right w:val="none" w:sz="0" w:space="0" w:color="auto"/>
          </w:divBdr>
        </w:div>
        <w:div w:id="1743874019">
          <w:marLeft w:val="0"/>
          <w:marRight w:val="0"/>
          <w:marTop w:val="0"/>
          <w:marBottom w:val="0"/>
          <w:divBdr>
            <w:top w:val="none" w:sz="0" w:space="0" w:color="auto"/>
            <w:left w:val="none" w:sz="0" w:space="0" w:color="auto"/>
            <w:bottom w:val="none" w:sz="0" w:space="0" w:color="auto"/>
            <w:right w:val="none" w:sz="0" w:space="0" w:color="auto"/>
          </w:divBdr>
        </w:div>
        <w:div w:id="349112013">
          <w:marLeft w:val="0"/>
          <w:marRight w:val="0"/>
          <w:marTop w:val="0"/>
          <w:marBottom w:val="0"/>
          <w:divBdr>
            <w:top w:val="none" w:sz="0" w:space="0" w:color="auto"/>
            <w:left w:val="none" w:sz="0" w:space="0" w:color="auto"/>
            <w:bottom w:val="none" w:sz="0" w:space="0" w:color="auto"/>
            <w:right w:val="none" w:sz="0" w:space="0" w:color="auto"/>
          </w:divBdr>
        </w:div>
        <w:div w:id="1568570544">
          <w:marLeft w:val="0"/>
          <w:marRight w:val="0"/>
          <w:marTop w:val="0"/>
          <w:marBottom w:val="0"/>
          <w:divBdr>
            <w:top w:val="none" w:sz="0" w:space="0" w:color="auto"/>
            <w:left w:val="none" w:sz="0" w:space="0" w:color="auto"/>
            <w:bottom w:val="none" w:sz="0" w:space="0" w:color="auto"/>
            <w:right w:val="none" w:sz="0" w:space="0" w:color="auto"/>
          </w:divBdr>
        </w:div>
        <w:div w:id="423111170">
          <w:marLeft w:val="0"/>
          <w:marRight w:val="0"/>
          <w:marTop w:val="0"/>
          <w:marBottom w:val="0"/>
          <w:divBdr>
            <w:top w:val="none" w:sz="0" w:space="0" w:color="auto"/>
            <w:left w:val="none" w:sz="0" w:space="0" w:color="auto"/>
            <w:bottom w:val="none" w:sz="0" w:space="0" w:color="auto"/>
            <w:right w:val="none" w:sz="0" w:space="0" w:color="auto"/>
          </w:divBdr>
        </w:div>
        <w:div w:id="649793115">
          <w:marLeft w:val="0"/>
          <w:marRight w:val="0"/>
          <w:marTop w:val="0"/>
          <w:marBottom w:val="0"/>
          <w:divBdr>
            <w:top w:val="none" w:sz="0" w:space="0" w:color="auto"/>
            <w:left w:val="none" w:sz="0" w:space="0" w:color="auto"/>
            <w:bottom w:val="none" w:sz="0" w:space="0" w:color="auto"/>
            <w:right w:val="none" w:sz="0" w:space="0" w:color="auto"/>
          </w:divBdr>
        </w:div>
        <w:div w:id="1477255496">
          <w:marLeft w:val="0"/>
          <w:marRight w:val="0"/>
          <w:marTop w:val="0"/>
          <w:marBottom w:val="0"/>
          <w:divBdr>
            <w:top w:val="none" w:sz="0" w:space="0" w:color="auto"/>
            <w:left w:val="none" w:sz="0" w:space="0" w:color="auto"/>
            <w:bottom w:val="none" w:sz="0" w:space="0" w:color="auto"/>
            <w:right w:val="none" w:sz="0" w:space="0" w:color="auto"/>
          </w:divBdr>
        </w:div>
        <w:div w:id="1789813012">
          <w:marLeft w:val="0"/>
          <w:marRight w:val="0"/>
          <w:marTop w:val="0"/>
          <w:marBottom w:val="0"/>
          <w:divBdr>
            <w:top w:val="none" w:sz="0" w:space="0" w:color="auto"/>
            <w:left w:val="none" w:sz="0" w:space="0" w:color="auto"/>
            <w:bottom w:val="none" w:sz="0" w:space="0" w:color="auto"/>
            <w:right w:val="none" w:sz="0" w:space="0" w:color="auto"/>
          </w:divBdr>
        </w:div>
        <w:div w:id="1373310261">
          <w:marLeft w:val="0"/>
          <w:marRight w:val="0"/>
          <w:marTop w:val="0"/>
          <w:marBottom w:val="0"/>
          <w:divBdr>
            <w:top w:val="none" w:sz="0" w:space="0" w:color="auto"/>
            <w:left w:val="none" w:sz="0" w:space="0" w:color="auto"/>
            <w:bottom w:val="none" w:sz="0" w:space="0" w:color="auto"/>
            <w:right w:val="none" w:sz="0" w:space="0" w:color="auto"/>
          </w:divBdr>
        </w:div>
        <w:div w:id="588656759">
          <w:marLeft w:val="0"/>
          <w:marRight w:val="0"/>
          <w:marTop w:val="0"/>
          <w:marBottom w:val="0"/>
          <w:divBdr>
            <w:top w:val="none" w:sz="0" w:space="0" w:color="auto"/>
            <w:left w:val="none" w:sz="0" w:space="0" w:color="auto"/>
            <w:bottom w:val="none" w:sz="0" w:space="0" w:color="auto"/>
            <w:right w:val="none" w:sz="0" w:space="0" w:color="auto"/>
          </w:divBdr>
        </w:div>
        <w:div w:id="1697657140">
          <w:marLeft w:val="0"/>
          <w:marRight w:val="0"/>
          <w:marTop w:val="0"/>
          <w:marBottom w:val="0"/>
          <w:divBdr>
            <w:top w:val="none" w:sz="0" w:space="0" w:color="auto"/>
            <w:left w:val="none" w:sz="0" w:space="0" w:color="auto"/>
            <w:bottom w:val="none" w:sz="0" w:space="0" w:color="auto"/>
            <w:right w:val="none" w:sz="0" w:space="0" w:color="auto"/>
          </w:divBdr>
        </w:div>
        <w:div w:id="733046326">
          <w:marLeft w:val="0"/>
          <w:marRight w:val="0"/>
          <w:marTop w:val="0"/>
          <w:marBottom w:val="0"/>
          <w:divBdr>
            <w:top w:val="none" w:sz="0" w:space="0" w:color="auto"/>
            <w:left w:val="none" w:sz="0" w:space="0" w:color="auto"/>
            <w:bottom w:val="none" w:sz="0" w:space="0" w:color="auto"/>
            <w:right w:val="none" w:sz="0" w:space="0" w:color="auto"/>
          </w:divBdr>
        </w:div>
        <w:div w:id="1395002912">
          <w:marLeft w:val="0"/>
          <w:marRight w:val="0"/>
          <w:marTop w:val="0"/>
          <w:marBottom w:val="0"/>
          <w:divBdr>
            <w:top w:val="none" w:sz="0" w:space="0" w:color="auto"/>
            <w:left w:val="none" w:sz="0" w:space="0" w:color="auto"/>
            <w:bottom w:val="none" w:sz="0" w:space="0" w:color="auto"/>
            <w:right w:val="none" w:sz="0" w:space="0" w:color="auto"/>
          </w:divBdr>
        </w:div>
        <w:div w:id="1848515090">
          <w:marLeft w:val="0"/>
          <w:marRight w:val="0"/>
          <w:marTop w:val="0"/>
          <w:marBottom w:val="0"/>
          <w:divBdr>
            <w:top w:val="none" w:sz="0" w:space="0" w:color="auto"/>
            <w:left w:val="none" w:sz="0" w:space="0" w:color="auto"/>
            <w:bottom w:val="none" w:sz="0" w:space="0" w:color="auto"/>
            <w:right w:val="none" w:sz="0" w:space="0" w:color="auto"/>
          </w:divBdr>
        </w:div>
        <w:div w:id="920717543">
          <w:marLeft w:val="0"/>
          <w:marRight w:val="0"/>
          <w:marTop w:val="0"/>
          <w:marBottom w:val="0"/>
          <w:divBdr>
            <w:top w:val="none" w:sz="0" w:space="0" w:color="auto"/>
            <w:left w:val="none" w:sz="0" w:space="0" w:color="auto"/>
            <w:bottom w:val="none" w:sz="0" w:space="0" w:color="auto"/>
            <w:right w:val="none" w:sz="0" w:space="0" w:color="auto"/>
          </w:divBdr>
        </w:div>
        <w:div w:id="390689834">
          <w:marLeft w:val="0"/>
          <w:marRight w:val="0"/>
          <w:marTop w:val="0"/>
          <w:marBottom w:val="0"/>
          <w:divBdr>
            <w:top w:val="none" w:sz="0" w:space="0" w:color="auto"/>
            <w:left w:val="none" w:sz="0" w:space="0" w:color="auto"/>
            <w:bottom w:val="none" w:sz="0" w:space="0" w:color="auto"/>
            <w:right w:val="none" w:sz="0" w:space="0" w:color="auto"/>
          </w:divBdr>
        </w:div>
        <w:div w:id="651519810">
          <w:marLeft w:val="0"/>
          <w:marRight w:val="0"/>
          <w:marTop w:val="0"/>
          <w:marBottom w:val="0"/>
          <w:divBdr>
            <w:top w:val="none" w:sz="0" w:space="0" w:color="auto"/>
            <w:left w:val="none" w:sz="0" w:space="0" w:color="auto"/>
            <w:bottom w:val="none" w:sz="0" w:space="0" w:color="auto"/>
            <w:right w:val="none" w:sz="0" w:space="0" w:color="auto"/>
          </w:divBdr>
        </w:div>
        <w:div w:id="1970739607">
          <w:marLeft w:val="0"/>
          <w:marRight w:val="0"/>
          <w:marTop w:val="0"/>
          <w:marBottom w:val="0"/>
          <w:divBdr>
            <w:top w:val="none" w:sz="0" w:space="0" w:color="auto"/>
            <w:left w:val="none" w:sz="0" w:space="0" w:color="auto"/>
            <w:bottom w:val="none" w:sz="0" w:space="0" w:color="auto"/>
            <w:right w:val="none" w:sz="0" w:space="0" w:color="auto"/>
          </w:divBdr>
        </w:div>
        <w:div w:id="1331639849">
          <w:marLeft w:val="0"/>
          <w:marRight w:val="0"/>
          <w:marTop w:val="0"/>
          <w:marBottom w:val="0"/>
          <w:divBdr>
            <w:top w:val="none" w:sz="0" w:space="0" w:color="auto"/>
            <w:left w:val="none" w:sz="0" w:space="0" w:color="auto"/>
            <w:bottom w:val="none" w:sz="0" w:space="0" w:color="auto"/>
            <w:right w:val="none" w:sz="0" w:space="0" w:color="auto"/>
          </w:divBdr>
        </w:div>
        <w:div w:id="1233464817">
          <w:marLeft w:val="0"/>
          <w:marRight w:val="0"/>
          <w:marTop w:val="0"/>
          <w:marBottom w:val="0"/>
          <w:divBdr>
            <w:top w:val="none" w:sz="0" w:space="0" w:color="auto"/>
            <w:left w:val="none" w:sz="0" w:space="0" w:color="auto"/>
            <w:bottom w:val="none" w:sz="0" w:space="0" w:color="auto"/>
            <w:right w:val="none" w:sz="0" w:space="0" w:color="auto"/>
          </w:divBdr>
        </w:div>
        <w:div w:id="84115235">
          <w:marLeft w:val="0"/>
          <w:marRight w:val="0"/>
          <w:marTop w:val="0"/>
          <w:marBottom w:val="0"/>
          <w:divBdr>
            <w:top w:val="none" w:sz="0" w:space="0" w:color="auto"/>
            <w:left w:val="none" w:sz="0" w:space="0" w:color="auto"/>
            <w:bottom w:val="none" w:sz="0" w:space="0" w:color="auto"/>
            <w:right w:val="none" w:sz="0" w:space="0" w:color="auto"/>
          </w:divBdr>
        </w:div>
        <w:div w:id="2129351289">
          <w:marLeft w:val="0"/>
          <w:marRight w:val="0"/>
          <w:marTop w:val="0"/>
          <w:marBottom w:val="0"/>
          <w:divBdr>
            <w:top w:val="none" w:sz="0" w:space="0" w:color="auto"/>
            <w:left w:val="none" w:sz="0" w:space="0" w:color="auto"/>
            <w:bottom w:val="none" w:sz="0" w:space="0" w:color="auto"/>
            <w:right w:val="none" w:sz="0" w:space="0" w:color="auto"/>
          </w:divBdr>
        </w:div>
        <w:div w:id="2089958037">
          <w:marLeft w:val="0"/>
          <w:marRight w:val="0"/>
          <w:marTop w:val="0"/>
          <w:marBottom w:val="0"/>
          <w:divBdr>
            <w:top w:val="none" w:sz="0" w:space="0" w:color="auto"/>
            <w:left w:val="none" w:sz="0" w:space="0" w:color="auto"/>
            <w:bottom w:val="none" w:sz="0" w:space="0" w:color="auto"/>
            <w:right w:val="none" w:sz="0" w:space="0" w:color="auto"/>
          </w:divBdr>
        </w:div>
        <w:div w:id="2135445368">
          <w:marLeft w:val="0"/>
          <w:marRight w:val="0"/>
          <w:marTop w:val="0"/>
          <w:marBottom w:val="0"/>
          <w:divBdr>
            <w:top w:val="none" w:sz="0" w:space="0" w:color="auto"/>
            <w:left w:val="none" w:sz="0" w:space="0" w:color="auto"/>
            <w:bottom w:val="none" w:sz="0" w:space="0" w:color="auto"/>
            <w:right w:val="none" w:sz="0" w:space="0" w:color="auto"/>
          </w:divBdr>
        </w:div>
        <w:div w:id="1068531383">
          <w:marLeft w:val="0"/>
          <w:marRight w:val="0"/>
          <w:marTop w:val="0"/>
          <w:marBottom w:val="0"/>
          <w:divBdr>
            <w:top w:val="none" w:sz="0" w:space="0" w:color="auto"/>
            <w:left w:val="none" w:sz="0" w:space="0" w:color="auto"/>
            <w:bottom w:val="none" w:sz="0" w:space="0" w:color="auto"/>
            <w:right w:val="none" w:sz="0" w:space="0" w:color="auto"/>
          </w:divBdr>
        </w:div>
        <w:div w:id="1913660082">
          <w:marLeft w:val="0"/>
          <w:marRight w:val="0"/>
          <w:marTop w:val="0"/>
          <w:marBottom w:val="0"/>
          <w:divBdr>
            <w:top w:val="none" w:sz="0" w:space="0" w:color="auto"/>
            <w:left w:val="none" w:sz="0" w:space="0" w:color="auto"/>
            <w:bottom w:val="none" w:sz="0" w:space="0" w:color="auto"/>
            <w:right w:val="none" w:sz="0" w:space="0" w:color="auto"/>
          </w:divBdr>
        </w:div>
        <w:div w:id="303773482">
          <w:marLeft w:val="0"/>
          <w:marRight w:val="0"/>
          <w:marTop w:val="0"/>
          <w:marBottom w:val="0"/>
          <w:divBdr>
            <w:top w:val="none" w:sz="0" w:space="0" w:color="auto"/>
            <w:left w:val="none" w:sz="0" w:space="0" w:color="auto"/>
            <w:bottom w:val="none" w:sz="0" w:space="0" w:color="auto"/>
            <w:right w:val="none" w:sz="0" w:space="0" w:color="auto"/>
          </w:divBdr>
        </w:div>
        <w:div w:id="1894080646">
          <w:marLeft w:val="0"/>
          <w:marRight w:val="0"/>
          <w:marTop w:val="0"/>
          <w:marBottom w:val="0"/>
          <w:divBdr>
            <w:top w:val="none" w:sz="0" w:space="0" w:color="auto"/>
            <w:left w:val="none" w:sz="0" w:space="0" w:color="auto"/>
            <w:bottom w:val="none" w:sz="0" w:space="0" w:color="auto"/>
            <w:right w:val="none" w:sz="0" w:space="0" w:color="auto"/>
          </w:divBdr>
        </w:div>
        <w:div w:id="630401724">
          <w:marLeft w:val="0"/>
          <w:marRight w:val="0"/>
          <w:marTop w:val="0"/>
          <w:marBottom w:val="0"/>
          <w:divBdr>
            <w:top w:val="none" w:sz="0" w:space="0" w:color="auto"/>
            <w:left w:val="none" w:sz="0" w:space="0" w:color="auto"/>
            <w:bottom w:val="none" w:sz="0" w:space="0" w:color="auto"/>
            <w:right w:val="none" w:sz="0" w:space="0" w:color="auto"/>
          </w:divBdr>
        </w:div>
        <w:div w:id="349643324">
          <w:marLeft w:val="0"/>
          <w:marRight w:val="0"/>
          <w:marTop w:val="0"/>
          <w:marBottom w:val="0"/>
          <w:divBdr>
            <w:top w:val="none" w:sz="0" w:space="0" w:color="auto"/>
            <w:left w:val="none" w:sz="0" w:space="0" w:color="auto"/>
            <w:bottom w:val="none" w:sz="0" w:space="0" w:color="auto"/>
            <w:right w:val="none" w:sz="0" w:space="0" w:color="auto"/>
          </w:divBdr>
        </w:div>
        <w:div w:id="1596134518">
          <w:marLeft w:val="0"/>
          <w:marRight w:val="0"/>
          <w:marTop w:val="0"/>
          <w:marBottom w:val="0"/>
          <w:divBdr>
            <w:top w:val="none" w:sz="0" w:space="0" w:color="auto"/>
            <w:left w:val="none" w:sz="0" w:space="0" w:color="auto"/>
            <w:bottom w:val="none" w:sz="0" w:space="0" w:color="auto"/>
            <w:right w:val="none" w:sz="0" w:space="0" w:color="auto"/>
          </w:divBdr>
        </w:div>
        <w:div w:id="2045910185">
          <w:marLeft w:val="0"/>
          <w:marRight w:val="0"/>
          <w:marTop w:val="0"/>
          <w:marBottom w:val="0"/>
          <w:divBdr>
            <w:top w:val="none" w:sz="0" w:space="0" w:color="auto"/>
            <w:left w:val="none" w:sz="0" w:space="0" w:color="auto"/>
            <w:bottom w:val="none" w:sz="0" w:space="0" w:color="auto"/>
            <w:right w:val="none" w:sz="0" w:space="0" w:color="auto"/>
          </w:divBdr>
        </w:div>
        <w:div w:id="512038641">
          <w:marLeft w:val="0"/>
          <w:marRight w:val="0"/>
          <w:marTop w:val="0"/>
          <w:marBottom w:val="0"/>
          <w:divBdr>
            <w:top w:val="none" w:sz="0" w:space="0" w:color="auto"/>
            <w:left w:val="none" w:sz="0" w:space="0" w:color="auto"/>
            <w:bottom w:val="none" w:sz="0" w:space="0" w:color="auto"/>
            <w:right w:val="none" w:sz="0" w:space="0" w:color="auto"/>
          </w:divBdr>
        </w:div>
        <w:div w:id="992828048">
          <w:marLeft w:val="0"/>
          <w:marRight w:val="0"/>
          <w:marTop w:val="0"/>
          <w:marBottom w:val="0"/>
          <w:divBdr>
            <w:top w:val="none" w:sz="0" w:space="0" w:color="auto"/>
            <w:left w:val="none" w:sz="0" w:space="0" w:color="auto"/>
            <w:bottom w:val="none" w:sz="0" w:space="0" w:color="auto"/>
            <w:right w:val="none" w:sz="0" w:space="0" w:color="auto"/>
          </w:divBdr>
        </w:div>
        <w:div w:id="1572420333">
          <w:marLeft w:val="0"/>
          <w:marRight w:val="0"/>
          <w:marTop w:val="0"/>
          <w:marBottom w:val="0"/>
          <w:divBdr>
            <w:top w:val="none" w:sz="0" w:space="0" w:color="auto"/>
            <w:left w:val="none" w:sz="0" w:space="0" w:color="auto"/>
            <w:bottom w:val="none" w:sz="0" w:space="0" w:color="auto"/>
            <w:right w:val="none" w:sz="0" w:space="0" w:color="auto"/>
          </w:divBdr>
        </w:div>
        <w:div w:id="763914071">
          <w:marLeft w:val="0"/>
          <w:marRight w:val="0"/>
          <w:marTop w:val="0"/>
          <w:marBottom w:val="0"/>
          <w:divBdr>
            <w:top w:val="none" w:sz="0" w:space="0" w:color="auto"/>
            <w:left w:val="none" w:sz="0" w:space="0" w:color="auto"/>
            <w:bottom w:val="none" w:sz="0" w:space="0" w:color="auto"/>
            <w:right w:val="none" w:sz="0" w:space="0" w:color="auto"/>
          </w:divBdr>
        </w:div>
        <w:div w:id="153227850">
          <w:marLeft w:val="0"/>
          <w:marRight w:val="0"/>
          <w:marTop w:val="0"/>
          <w:marBottom w:val="0"/>
          <w:divBdr>
            <w:top w:val="none" w:sz="0" w:space="0" w:color="auto"/>
            <w:left w:val="none" w:sz="0" w:space="0" w:color="auto"/>
            <w:bottom w:val="none" w:sz="0" w:space="0" w:color="auto"/>
            <w:right w:val="none" w:sz="0" w:space="0" w:color="auto"/>
          </w:divBdr>
        </w:div>
        <w:div w:id="593900758">
          <w:marLeft w:val="0"/>
          <w:marRight w:val="0"/>
          <w:marTop w:val="0"/>
          <w:marBottom w:val="0"/>
          <w:divBdr>
            <w:top w:val="none" w:sz="0" w:space="0" w:color="auto"/>
            <w:left w:val="none" w:sz="0" w:space="0" w:color="auto"/>
            <w:bottom w:val="none" w:sz="0" w:space="0" w:color="auto"/>
            <w:right w:val="none" w:sz="0" w:space="0" w:color="auto"/>
          </w:divBdr>
        </w:div>
        <w:div w:id="76950603">
          <w:marLeft w:val="0"/>
          <w:marRight w:val="0"/>
          <w:marTop w:val="0"/>
          <w:marBottom w:val="0"/>
          <w:divBdr>
            <w:top w:val="none" w:sz="0" w:space="0" w:color="auto"/>
            <w:left w:val="none" w:sz="0" w:space="0" w:color="auto"/>
            <w:bottom w:val="none" w:sz="0" w:space="0" w:color="auto"/>
            <w:right w:val="none" w:sz="0" w:space="0" w:color="auto"/>
          </w:divBdr>
        </w:div>
      </w:divsChild>
    </w:div>
    <w:div w:id="1286813279">
      <w:bodyDiv w:val="1"/>
      <w:marLeft w:val="0"/>
      <w:marRight w:val="0"/>
      <w:marTop w:val="0"/>
      <w:marBottom w:val="0"/>
      <w:divBdr>
        <w:top w:val="none" w:sz="0" w:space="0" w:color="auto"/>
        <w:left w:val="none" w:sz="0" w:space="0" w:color="auto"/>
        <w:bottom w:val="none" w:sz="0" w:space="0" w:color="auto"/>
        <w:right w:val="none" w:sz="0" w:space="0" w:color="auto"/>
      </w:divBdr>
    </w:div>
    <w:div w:id="1302884702">
      <w:bodyDiv w:val="1"/>
      <w:marLeft w:val="0"/>
      <w:marRight w:val="0"/>
      <w:marTop w:val="0"/>
      <w:marBottom w:val="0"/>
      <w:divBdr>
        <w:top w:val="none" w:sz="0" w:space="0" w:color="auto"/>
        <w:left w:val="none" w:sz="0" w:space="0" w:color="auto"/>
        <w:bottom w:val="none" w:sz="0" w:space="0" w:color="auto"/>
        <w:right w:val="none" w:sz="0" w:space="0" w:color="auto"/>
      </w:divBdr>
    </w:div>
    <w:div w:id="1638219945">
      <w:bodyDiv w:val="1"/>
      <w:marLeft w:val="0"/>
      <w:marRight w:val="0"/>
      <w:marTop w:val="0"/>
      <w:marBottom w:val="0"/>
      <w:divBdr>
        <w:top w:val="none" w:sz="0" w:space="0" w:color="auto"/>
        <w:left w:val="none" w:sz="0" w:space="0" w:color="auto"/>
        <w:bottom w:val="none" w:sz="0" w:space="0" w:color="auto"/>
        <w:right w:val="none" w:sz="0" w:space="0" w:color="auto"/>
      </w:divBdr>
    </w:div>
    <w:div w:id="1689326676">
      <w:bodyDiv w:val="1"/>
      <w:marLeft w:val="0"/>
      <w:marRight w:val="0"/>
      <w:marTop w:val="0"/>
      <w:marBottom w:val="0"/>
      <w:divBdr>
        <w:top w:val="none" w:sz="0" w:space="0" w:color="auto"/>
        <w:left w:val="none" w:sz="0" w:space="0" w:color="auto"/>
        <w:bottom w:val="none" w:sz="0" w:space="0" w:color="auto"/>
        <w:right w:val="none" w:sz="0" w:space="0" w:color="auto"/>
      </w:divBdr>
    </w:div>
    <w:div w:id="1832982451">
      <w:bodyDiv w:val="1"/>
      <w:marLeft w:val="0"/>
      <w:marRight w:val="0"/>
      <w:marTop w:val="0"/>
      <w:marBottom w:val="0"/>
      <w:divBdr>
        <w:top w:val="none" w:sz="0" w:space="0" w:color="auto"/>
        <w:left w:val="none" w:sz="0" w:space="0" w:color="auto"/>
        <w:bottom w:val="none" w:sz="0" w:space="0" w:color="auto"/>
        <w:right w:val="none" w:sz="0" w:space="0" w:color="auto"/>
      </w:divBdr>
    </w:div>
    <w:div w:id="1972855533">
      <w:bodyDiv w:val="1"/>
      <w:marLeft w:val="0"/>
      <w:marRight w:val="0"/>
      <w:marTop w:val="0"/>
      <w:marBottom w:val="0"/>
      <w:divBdr>
        <w:top w:val="none" w:sz="0" w:space="0" w:color="auto"/>
        <w:left w:val="none" w:sz="0" w:space="0" w:color="auto"/>
        <w:bottom w:val="none" w:sz="0" w:space="0" w:color="auto"/>
        <w:right w:val="none" w:sz="0" w:space="0" w:color="auto"/>
      </w:divBdr>
      <w:divsChild>
        <w:div w:id="516312551">
          <w:marLeft w:val="0"/>
          <w:marRight w:val="0"/>
          <w:marTop w:val="0"/>
          <w:marBottom w:val="0"/>
          <w:divBdr>
            <w:top w:val="none" w:sz="0" w:space="0" w:color="auto"/>
            <w:left w:val="none" w:sz="0" w:space="0" w:color="auto"/>
            <w:bottom w:val="none" w:sz="0" w:space="0" w:color="auto"/>
            <w:right w:val="none" w:sz="0" w:space="0" w:color="auto"/>
          </w:divBdr>
        </w:div>
        <w:div w:id="1159270180">
          <w:marLeft w:val="0"/>
          <w:marRight w:val="0"/>
          <w:marTop w:val="0"/>
          <w:marBottom w:val="0"/>
          <w:divBdr>
            <w:top w:val="none" w:sz="0" w:space="0" w:color="auto"/>
            <w:left w:val="none" w:sz="0" w:space="0" w:color="auto"/>
            <w:bottom w:val="none" w:sz="0" w:space="0" w:color="auto"/>
            <w:right w:val="none" w:sz="0" w:space="0" w:color="auto"/>
          </w:divBdr>
        </w:div>
        <w:div w:id="1798794380">
          <w:marLeft w:val="0"/>
          <w:marRight w:val="0"/>
          <w:marTop w:val="0"/>
          <w:marBottom w:val="0"/>
          <w:divBdr>
            <w:top w:val="none" w:sz="0" w:space="0" w:color="auto"/>
            <w:left w:val="none" w:sz="0" w:space="0" w:color="auto"/>
            <w:bottom w:val="none" w:sz="0" w:space="0" w:color="auto"/>
            <w:right w:val="none" w:sz="0" w:space="0" w:color="auto"/>
          </w:divBdr>
        </w:div>
        <w:div w:id="1288390333">
          <w:marLeft w:val="0"/>
          <w:marRight w:val="0"/>
          <w:marTop w:val="0"/>
          <w:marBottom w:val="0"/>
          <w:divBdr>
            <w:top w:val="none" w:sz="0" w:space="0" w:color="auto"/>
            <w:left w:val="none" w:sz="0" w:space="0" w:color="auto"/>
            <w:bottom w:val="none" w:sz="0" w:space="0" w:color="auto"/>
            <w:right w:val="none" w:sz="0" w:space="0" w:color="auto"/>
          </w:divBdr>
        </w:div>
        <w:div w:id="1892501463">
          <w:marLeft w:val="0"/>
          <w:marRight w:val="0"/>
          <w:marTop w:val="0"/>
          <w:marBottom w:val="0"/>
          <w:divBdr>
            <w:top w:val="none" w:sz="0" w:space="0" w:color="auto"/>
            <w:left w:val="none" w:sz="0" w:space="0" w:color="auto"/>
            <w:bottom w:val="none" w:sz="0" w:space="0" w:color="auto"/>
            <w:right w:val="none" w:sz="0" w:space="0" w:color="auto"/>
          </w:divBdr>
        </w:div>
        <w:div w:id="837691208">
          <w:marLeft w:val="0"/>
          <w:marRight w:val="0"/>
          <w:marTop w:val="0"/>
          <w:marBottom w:val="0"/>
          <w:divBdr>
            <w:top w:val="none" w:sz="0" w:space="0" w:color="auto"/>
            <w:left w:val="none" w:sz="0" w:space="0" w:color="auto"/>
            <w:bottom w:val="none" w:sz="0" w:space="0" w:color="auto"/>
            <w:right w:val="none" w:sz="0" w:space="0" w:color="auto"/>
          </w:divBdr>
        </w:div>
        <w:div w:id="233394402">
          <w:marLeft w:val="0"/>
          <w:marRight w:val="0"/>
          <w:marTop w:val="0"/>
          <w:marBottom w:val="0"/>
          <w:divBdr>
            <w:top w:val="none" w:sz="0" w:space="0" w:color="auto"/>
            <w:left w:val="none" w:sz="0" w:space="0" w:color="auto"/>
            <w:bottom w:val="none" w:sz="0" w:space="0" w:color="auto"/>
            <w:right w:val="none" w:sz="0" w:space="0" w:color="auto"/>
          </w:divBdr>
        </w:div>
        <w:div w:id="2094933862">
          <w:marLeft w:val="0"/>
          <w:marRight w:val="0"/>
          <w:marTop w:val="0"/>
          <w:marBottom w:val="0"/>
          <w:divBdr>
            <w:top w:val="none" w:sz="0" w:space="0" w:color="auto"/>
            <w:left w:val="none" w:sz="0" w:space="0" w:color="auto"/>
            <w:bottom w:val="none" w:sz="0" w:space="0" w:color="auto"/>
            <w:right w:val="none" w:sz="0" w:space="0" w:color="auto"/>
          </w:divBdr>
        </w:div>
        <w:div w:id="209807225">
          <w:marLeft w:val="0"/>
          <w:marRight w:val="0"/>
          <w:marTop w:val="0"/>
          <w:marBottom w:val="0"/>
          <w:divBdr>
            <w:top w:val="none" w:sz="0" w:space="0" w:color="auto"/>
            <w:left w:val="none" w:sz="0" w:space="0" w:color="auto"/>
            <w:bottom w:val="none" w:sz="0" w:space="0" w:color="auto"/>
            <w:right w:val="none" w:sz="0" w:space="0" w:color="auto"/>
          </w:divBdr>
        </w:div>
        <w:div w:id="919487735">
          <w:marLeft w:val="0"/>
          <w:marRight w:val="0"/>
          <w:marTop w:val="0"/>
          <w:marBottom w:val="0"/>
          <w:divBdr>
            <w:top w:val="none" w:sz="0" w:space="0" w:color="auto"/>
            <w:left w:val="none" w:sz="0" w:space="0" w:color="auto"/>
            <w:bottom w:val="none" w:sz="0" w:space="0" w:color="auto"/>
            <w:right w:val="none" w:sz="0" w:space="0" w:color="auto"/>
          </w:divBdr>
        </w:div>
        <w:div w:id="1237279304">
          <w:marLeft w:val="0"/>
          <w:marRight w:val="0"/>
          <w:marTop w:val="0"/>
          <w:marBottom w:val="0"/>
          <w:divBdr>
            <w:top w:val="none" w:sz="0" w:space="0" w:color="auto"/>
            <w:left w:val="none" w:sz="0" w:space="0" w:color="auto"/>
            <w:bottom w:val="none" w:sz="0" w:space="0" w:color="auto"/>
            <w:right w:val="none" w:sz="0" w:space="0" w:color="auto"/>
          </w:divBdr>
        </w:div>
        <w:div w:id="161941721">
          <w:marLeft w:val="0"/>
          <w:marRight w:val="0"/>
          <w:marTop w:val="0"/>
          <w:marBottom w:val="0"/>
          <w:divBdr>
            <w:top w:val="none" w:sz="0" w:space="0" w:color="auto"/>
            <w:left w:val="none" w:sz="0" w:space="0" w:color="auto"/>
            <w:bottom w:val="none" w:sz="0" w:space="0" w:color="auto"/>
            <w:right w:val="none" w:sz="0" w:space="0" w:color="auto"/>
          </w:divBdr>
        </w:div>
        <w:div w:id="1968125923">
          <w:marLeft w:val="0"/>
          <w:marRight w:val="0"/>
          <w:marTop w:val="0"/>
          <w:marBottom w:val="0"/>
          <w:divBdr>
            <w:top w:val="none" w:sz="0" w:space="0" w:color="auto"/>
            <w:left w:val="none" w:sz="0" w:space="0" w:color="auto"/>
            <w:bottom w:val="none" w:sz="0" w:space="0" w:color="auto"/>
            <w:right w:val="none" w:sz="0" w:space="0" w:color="auto"/>
          </w:divBdr>
        </w:div>
        <w:div w:id="515660218">
          <w:marLeft w:val="0"/>
          <w:marRight w:val="0"/>
          <w:marTop w:val="0"/>
          <w:marBottom w:val="0"/>
          <w:divBdr>
            <w:top w:val="none" w:sz="0" w:space="0" w:color="auto"/>
            <w:left w:val="none" w:sz="0" w:space="0" w:color="auto"/>
            <w:bottom w:val="none" w:sz="0" w:space="0" w:color="auto"/>
            <w:right w:val="none" w:sz="0" w:space="0" w:color="auto"/>
          </w:divBdr>
        </w:div>
        <w:div w:id="1201474653">
          <w:marLeft w:val="0"/>
          <w:marRight w:val="0"/>
          <w:marTop w:val="0"/>
          <w:marBottom w:val="0"/>
          <w:divBdr>
            <w:top w:val="none" w:sz="0" w:space="0" w:color="auto"/>
            <w:left w:val="none" w:sz="0" w:space="0" w:color="auto"/>
            <w:bottom w:val="none" w:sz="0" w:space="0" w:color="auto"/>
            <w:right w:val="none" w:sz="0" w:space="0" w:color="auto"/>
          </w:divBdr>
        </w:div>
        <w:div w:id="1400979377">
          <w:marLeft w:val="0"/>
          <w:marRight w:val="0"/>
          <w:marTop w:val="0"/>
          <w:marBottom w:val="0"/>
          <w:divBdr>
            <w:top w:val="none" w:sz="0" w:space="0" w:color="auto"/>
            <w:left w:val="none" w:sz="0" w:space="0" w:color="auto"/>
            <w:bottom w:val="none" w:sz="0" w:space="0" w:color="auto"/>
            <w:right w:val="none" w:sz="0" w:space="0" w:color="auto"/>
          </w:divBdr>
        </w:div>
        <w:div w:id="381291431">
          <w:marLeft w:val="0"/>
          <w:marRight w:val="0"/>
          <w:marTop w:val="0"/>
          <w:marBottom w:val="0"/>
          <w:divBdr>
            <w:top w:val="none" w:sz="0" w:space="0" w:color="auto"/>
            <w:left w:val="none" w:sz="0" w:space="0" w:color="auto"/>
            <w:bottom w:val="none" w:sz="0" w:space="0" w:color="auto"/>
            <w:right w:val="none" w:sz="0" w:space="0" w:color="auto"/>
          </w:divBdr>
        </w:div>
        <w:div w:id="17850930">
          <w:marLeft w:val="0"/>
          <w:marRight w:val="0"/>
          <w:marTop w:val="0"/>
          <w:marBottom w:val="0"/>
          <w:divBdr>
            <w:top w:val="none" w:sz="0" w:space="0" w:color="auto"/>
            <w:left w:val="none" w:sz="0" w:space="0" w:color="auto"/>
            <w:bottom w:val="none" w:sz="0" w:space="0" w:color="auto"/>
            <w:right w:val="none" w:sz="0" w:space="0" w:color="auto"/>
          </w:divBdr>
        </w:div>
        <w:div w:id="945429251">
          <w:marLeft w:val="0"/>
          <w:marRight w:val="0"/>
          <w:marTop w:val="0"/>
          <w:marBottom w:val="0"/>
          <w:divBdr>
            <w:top w:val="none" w:sz="0" w:space="0" w:color="auto"/>
            <w:left w:val="none" w:sz="0" w:space="0" w:color="auto"/>
            <w:bottom w:val="none" w:sz="0" w:space="0" w:color="auto"/>
            <w:right w:val="none" w:sz="0" w:space="0" w:color="auto"/>
          </w:divBdr>
        </w:div>
        <w:div w:id="1580167232">
          <w:marLeft w:val="0"/>
          <w:marRight w:val="0"/>
          <w:marTop w:val="0"/>
          <w:marBottom w:val="0"/>
          <w:divBdr>
            <w:top w:val="none" w:sz="0" w:space="0" w:color="auto"/>
            <w:left w:val="none" w:sz="0" w:space="0" w:color="auto"/>
            <w:bottom w:val="none" w:sz="0" w:space="0" w:color="auto"/>
            <w:right w:val="none" w:sz="0" w:space="0" w:color="auto"/>
          </w:divBdr>
        </w:div>
        <w:div w:id="1824081292">
          <w:marLeft w:val="0"/>
          <w:marRight w:val="0"/>
          <w:marTop w:val="0"/>
          <w:marBottom w:val="0"/>
          <w:divBdr>
            <w:top w:val="none" w:sz="0" w:space="0" w:color="auto"/>
            <w:left w:val="none" w:sz="0" w:space="0" w:color="auto"/>
            <w:bottom w:val="none" w:sz="0" w:space="0" w:color="auto"/>
            <w:right w:val="none" w:sz="0" w:space="0" w:color="auto"/>
          </w:divBdr>
        </w:div>
        <w:div w:id="739592754">
          <w:marLeft w:val="0"/>
          <w:marRight w:val="0"/>
          <w:marTop w:val="0"/>
          <w:marBottom w:val="0"/>
          <w:divBdr>
            <w:top w:val="none" w:sz="0" w:space="0" w:color="auto"/>
            <w:left w:val="none" w:sz="0" w:space="0" w:color="auto"/>
            <w:bottom w:val="none" w:sz="0" w:space="0" w:color="auto"/>
            <w:right w:val="none" w:sz="0" w:space="0" w:color="auto"/>
          </w:divBdr>
        </w:div>
        <w:div w:id="104423224">
          <w:marLeft w:val="0"/>
          <w:marRight w:val="0"/>
          <w:marTop w:val="0"/>
          <w:marBottom w:val="0"/>
          <w:divBdr>
            <w:top w:val="none" w:sz="0" w:space="0" w:color="auto"/>
            <w:left w:val="none" w:sz="0" w:space="0" w:color="auto"/>
            <w:bottom w:val="none" w:sz="0" w:space="0" w:color="auto"/>
            <w:right w:val="none" w:sz="0" w:space="0" w:color="auto"/>
          </w:divBdr>
        </w:div>
        <w:div w:id="357047294">
          <w:marLeft w:val="0"/>
          <w:marRight w:val="0"/>
          <w:marTop w:val="0"/>
          <w:marBottom w:val="0"/>
          <w:divBdr>
            <w:top w:val="none" w:sz="0" w:space="0" w:color="auto"/>
            <w:left w:val="none" w:sz="0" w:space="0" w:color="auto"/>
            <w:bottom w:val="none" w:sz="0" w:space="0" w:color="auto"/>
            <w:right w:val="none" w:sz="0" w:space="0" w:color="auto"/>
          </w:divBdr>
        </w:div>
        <w:div w:id="1695304451">
          <w:marLeft w:val="0"/>
          <w:marRight w:val="0"/>
          <w:marTop w:val="0"/>
          <w:marBottom w:val="0"/>
          <w:divBdr>
            <w:top w:val="none" w:sz="0" w:space="0" w:color="auto"/>
            <w:left w:val="none" w:sz="0" w:space="0" w:color="auto"/>
            <w:bottom w:val="none" w:sz="0" w:space="0" w:color="auto"/>
            <w:right w:val="none" w:sz="0" w:space="0" w:color="auto"/>
          </w:divBdr>
        </w:div>
        <w:div w:id="1669137578">
          <w:marLeft w:val="0"/>
          <w:marRight w:val="0"/>
          <w:marTop w:val="0"/>
          <w:marBottom w:val="0"/>
          <w:divBdr>
            <w:top w:val="none" w:sz="0" w:space="0" w:color="auto"/>
            <w:left w:val="none" w:sz="0" w:space="0" w:color="auto"/>
            <w:bottom w:val="none" w:sz="0" w:space="0" w:color="auto"/>
            <w:right w:val="none" w:sz="0" w:space="0" w:color="auto"/>
          </w:divBdr>
        </w:div>
        <w:div w:id="1786848548">
          <w:marLeft w:val="0"/>
          <w:marRight w:val="0"/>
          <w:marTop w:val="0"/>
          <w:marBottom w:val="0"/>
          <w:divBdr>
            <w:top w:val="none" w:sz="0" w:space="0" w:color="auto"/>
            <w:left w:val="none" w:sz="0" w:space="0" w:color="auto"/>
            <w:bottom w:val="none" w:sz="0" w:space="0" w:color="auto"/>
            <w:right w:val="none" w:sz="0" w:space="0" w:color="auto"/>
          </w:divBdr>
        </w:div>
        <w:div w:id="1788425223">
          <w:marLeft w:val="0"/>
          <w:marRight w:val="0"/>
          <w:marTop w:val="0"/>
          <w:marBottom w:val="0"/>
          <w:divBdr>
            <w:top w:val="none" w:sz="0" w:space="0" w:color="auto"/>
            <w:left w:val="none" w:sz="0" w:space="0" w:color="auto"/>
            <w:bottom w:val="none" w:sz="0" w:space="0" w:color="auto"/>
            <w:right w:val="none" w:sz="0" w:space="0" w:color="auto"/>
          </w:divBdr>
        </w:div>
        <w:div w:id="2093967094">
          <w:marLeft w:val="0"/>
          <w:marRight w:val="0"/>
          <w:marTop w:val="0"/>
          <w:marBottom w:val="0"/>
          <w:divBdr>
            <w:top w:val="none" w:sz="0" w:space="0" w:color="auto"/>
            <w:left w:val="none" w:sz="0" w:space="0" w:color="auto"/>
            <w:bottom w:val="none" w:sz="0" w:space="0" w:color="auto"/>
            <w:right w:val="none" w:sz="0" w:space="0" w:color="auto"/>
          </w:divBdr>
        </w:div>
        <w:div w:id="502555511">
          <w:marLeft w:val="0"/>
          <w:marRight w:val="0"/>
          <w:marTop w:val="0"/>
          <w:marBottom w:val="0"/>
          <w:divBdr>
            <w:top w:val="none" w:sz="0" w:space="0" w:color="auto"/>
            <w:left w:val="none" w:sz="0" w:space="0" w:color="auto"/>
            <w:bottom w:val="none" w:sz="0" w:space="0" w:color="auto"/>
            <w:right w:val="none" w:sz="0" w:space="0" w:color="auto"/>
          </w:divBdr>
        </w:div>
        <w:div w:id="1659840276">
          <w:marLeft w:val="0"/>
          <w:marRight w:val="0"/>
          <w:marTop w:val="0"/>
          <w:marBottom w:val="0"/>
          <w:divBdr>
            <w:top w:val="none" w:sz="0" w:space="0" w:color="auto"/>
            <w:left w:val="none" w:sz="0" w:space="0" w:color="auto"/>
            <w:bottom w:val="none" w:sz="0" w:space="0" w:color="auto"/>
            <w:right w:val="none" w:sz="0" w:space="0" w:color="auto"/>
          </w:divBdr>
        </w:div>
        <w:div w:id="777986827">
          <w:marLeft w:val="0"/>
          <w:marRight w:val="0"/>
          <w:marTop w:val="0"/>
          <w:marBottom w:val="0"/>
          <w:divBdr>
            <w:top w:val="none" w:sz="0" w:space="0" w:color="auto"/>
            <w:left w:val="none" w:sz="0" w:space="0" w:color="auto"/>
            <w:bottom w:val="none" w:sz="0" w:space="0" w:color="auto"/>
            <w:right w:val="none" w:sz="0" w:space="0" w:color="auto"/>
          </w:divBdr>
        </w:div>
        <w:div w:id="2105957272">
          <w:marLeft w:val="0"/>
          <w:marRight w:val="0"/>
          <w:marTop w:val="0"/>
          <w:marBottom w:val="0"/>
          <w:divBdr>
            <w:top w:val="none" w:sz="0" w:space="0" w:color="auto"/>
            <w:left w:val="none" w:sz="0" w:space="0" w:color="auto"/>
            <w:bottom w:val="none" w:sz="0" w:space="0" w:color="auto"/>
            <w:right w:val="none" w:sz="0" w:space="0" w:color="auto"/>
          </w:divBdr>
        </w:div>
        <w:div w:id="80564483">
          <w:marLeft w:val="0"/>
          <w:marRight w:val="0"/>
          <w:marTop w:val="0"/>
          <w:marBottom w:val="0"/>
          <w:divBdr>
            <w:top w:val="none" w:sz="0" w:space="0" w:color="auto"/>
            <w:left w:val="none" w:sz="0" w:space="0" w:color="auto"/>
            <w:bottom w:val="none" w:sz="0" w:space="0" w:color="auto"/>
            <w:right w:val="none" w:sz="0" w:space="0" w:color="auto"/>
          </w:divBdr>
        </w:div>
        <w:div w:id="1878858980">
          <w:marLeft w:val="0"/>
          <w:marRight w:val="0"/>
          <w:marTop w:val="0"/>
          <w:marBottom w:val="0"/>
          <w:divBdr>
            <w:top w:val="none" w:sz="0" w:space="0" w:color="auto"/>
            <w:left w:val="none" w:sz="0" w:space="0" w:color="auto"/>
            <w:bottom w:val="none" w:sz="0" w:space="0" w:color="auto"/>
            <w:right w:val="none" w:sz="0" w:space="0" w:color="auto"/>
          </w:divBdr>
        </w:div>
        <w:div w:id="1574779626">
          <w:marLeft w:val="0"/>
          <w:marRight w:val="0"/>
          <w:marTop w:val="0"/>
          <w:marBottom w:val="0"/>
          <w:divBdr>
            <w:top w:val="none" w:sz="0" w:space="0" w:color="auto"/>
            <w:left w:val="none" w:sz="0" w:space="0" w:color="auto"/>
            <w:bottom w:val="none" w:sz="0" w:space="0" w:color="auto"/>
            <w:right w:val="none" w:sz="0" w:space="0" w:color="auto"/>
          </w:divBdr>
        </w:div>
        <w:div w:id="1084493191">
          <w:marLeft w:val="0"/>
          <w:marRight w:val="0"/>
          <w:marTop w:val="0"/>
          <w:marBottom w:val="0"/>
          <w:divBdr>
            <w:top w:val="none" w:sz="0" w:space="0" w:color="auto"/>
            <w:left w:val="none" w:sz="0" w:space="0" w:color="auto"/>
            <w:bottom w:val="none" w:sz="0" w:space="0" w:color="auto"/>
            <w:right w:val="none" w:sz="0" w:space="0" w:color="auto"/>
          </w:divBdr>
        </w:div>
        <w:div w:id="311057212">
          <w:marLeft w:val="0"/>
          <w:marRight w:val="0"/>
          <w:marTop w:val="0"/>
          <w:marBottom w:val="0"/>
          <w:divBdr>
            <w:top w:val="none" w:sz="0" w:space="0" w:color="auto"/>
            <w:left w:val="none" w:sz="0" w:space="0" w:color="auto"/>
            <w:bottom w:val="none" w:sz="0" w:space="0" w:color="auto"/>
            <w:right w:val="none" w:sz="0" w:space="0" w:color="auto"/>
          </w:divBdr>
        </w:div>
        <w:div w:id="940602609">
          <w:marLeft w:val="0"/>
          <w:marRight w:val="0"/>
          <w:marTop w:val="0"/>
          <w:marBottom w:val="0"/>
          <w:divBdr>
            <w:top w:val="none" w:sz="0" w:space="0" w:color="auto"/>
            <w:left w:val="none" w:sz="0" w:space="0" w:color="auto"/>
            <w:bottom w:val="none" w:sz="0" w:space="0" w:color="auto"/>
            <w:right w:val="none" w:sz="0" w:space="0" w:color="auto"/>
          </w:divBdr>
        </w:div>
        <w:div w:id="1549102090">
          <w:marLeft w:val="0"/>
          <w:marRight w:val="0"/>
          <w:marTop w:val="0"/>
          <w:marBottom w:val="0"/>
          <w:divBdr>
            <w:top w:val="none" w:sz="0" w:space="0" w:color="auto"/>
            <w:left w:val="none" w:sz="0" w:space="0" w:color="auto"/>
            <w:bottom w:val="none" w:sz="0" w:space="0" w:color="auto"/>
            <w:right w:val="none" w:sz="0" w:space="0" w:color="auto"/>
          </w:divBdr>
        </w:div>
        <w:div w:id="1391416087">
          <w:marLeft w:val="0"/>
          <w:marRight w:val="0"/>
          <w:marTop w:val="0"/>
          <w:marBottom w:val="0"/>
          <w:divBdr>
            <w:top w:val="none" w:sz="0" w:space="0" w:color="auto"/>
            <w:left w:val="none" w:sz="0" w:space="0" w:color="auto"/>
            <w:bottom w:val="none" w:sz="0" w:space="0" w:color="auto"/>
            <w:right w:val="none" w:sz="0" w:space="0" w:color="auto"/>
          </w:divBdr>
        </w:div>
        <w:div w:id="1123042661">
          <w:marLeft w:val="0"/>
          <w:marRight w:val="0"/>
          <w:marTop w:val="0"/>
          <w:marBottom w:val="0"/>
          <w:divBdr>
            <w:top w:val="none" w:sz="0" w:space="0" w:color="auto"/>
            <w:left w:val="none" w:sz="0" w:space="0" w:color="auto"/>
            <w:bottom w:val="none" w:sz="0" w:space="0" w:color="auto"/>
            <w:right w:val="none" w:sz="0" w:space="0" w:color="auto"/>
          </w:divBdr>
        </w:div>
        <w:div w:id="1458571529">
          <w:marLeft w:val="0"/>
          <w:marRight w:val="0"/>
          <w:marTop w:val="0"/>
          <w:marBottom w:val="0"/>
          <w:divBdr>
            <w:top w:val="none" w:sz="0" w:space="0" w:color="auto"/>
            <w:left w:val="none" w:sz="0" w:space="0" w:color="auto"/>
            <w:bottom w:val="none" w:sz="0" w:space="0" w:color="auto"/>
            <w:right w:val="none" w:sz="0" w:space="0" w:color="auto"/>
          </w:divBdr>
        </w:div>
        <w:div w:id="668412754">
          <w:marLeft w:val="0"/>
          <w:marRight w:val="0"/>
          <w:marTop w:val="0"/>
          <w:marBottom w:val="0"/>
          <w:divBdr>
            <w:top w:val="none" w:sz="0" w:space="0" w:color="auto"/>
            <w:left w:val="none" w:sz="0" w:space="0" w:color="auto"/>
            <w:bottom w:val="none" w:sz="0" w:space="0" w:color="auto"/>
            <w:right w:val="none" w:sz="0" w:space="0" w:color="auto"/>
          </w:divBdr>
        </w:div>
        <w:div w:id="2073460503">
          <w:marLeft w:val="0"/>
          <w:marRight w:val="0"/>
          <w:marTop w:val="0"/>
          <w:marBottom w:val="0"/>
          <w:divBdr>
            <w:top w:val="none" w:sz="0" w:space="0" w:color="auto"/>
            <w:left w:val="none" w:sz="0" w:space="0" w:color="auto"/>
            <w:bottom w:val="none" w:sz="0" w:space="0" w:color="auto"/>
            <w:right w:val="none" w:sz="0" w:space="0" w:color="auto"/>
          </w:divBdr>
        </w:div>
        <w:div w:id="897007950">
          <w:marLeft w:val="0"/>
          <w:marRight w:val="0"/>
          <w:marTop w:val="0"/>
          <w:marBottom w:val="0"/>
          <w:divBdr>
            <w:top w:val="none" w:sz="0" w:space="0" w:color="auto"/>
            <w:left w:val="none" w:sz="0" w:space="0" w:color="auto"/>
            <w:bottom w:val="none" w:sz="0" w:space="0" w:color="auto"/>
            <w:right w:val="none" w:sz="0" w:space="0" w:color="auto"/>
          </w:divBdr>
        </w:div>
        <w:div w:id="2059082119">
          <w:marLeft w:val="0"/>
          <w:marRight w:val="0"/>
          <w:marTop w:val="0"/>
          <w:marBottom w:val="0"/>
          <w:divBdr>
            <w:top w:val="none" w:sz="0" w:space="0" w:color="auto"/>
            <w:left w:val="none" w:sz="0" w:space="0" w:color="auto"/>
            <w:bottom w:val="none" w:sz="0" w:space="0" w:color="auto"/>
            <w:right w:val="none" w:sz="0" w:space="0" w:color="auto"/>
          </w:divBdr>
        </w:div>
        <w:div w:id="1461919628">
          <w:marLeft w:val="0"/>
          <w:marRight w:val="0"/>
          <w:marTop w:val="0"/>
          <w:marBottom w:val="0"/>
          <w:divBdr>
            <w:top w:val="none" w:sz="0" w:space="0" w:color="auto"/>
            <w:left w:val="none" w:sz="0" w:space="0" w:color="auto"/>
            <w:bottom w:val="none" w:sz="0" w:space="0" w:color="auto"/>
            <w:right w:val="none" w:sz="0" w:space="0" w:color="auto"/>
          </w:divBdr>
        </w:div>
        <w:div w:id="1040010881">
          <w:marLeft w:val="0"/>
          <w:marRight w:val="0"/>
          <w:marTop w:val="0"/>
          <w:marBottom w:val="0"/>
          <w:divBdr>
            <w:top w:val="none" w:sz="0" w:space="0" w:color="auto"/>
            <w:left w:val="none" w:sz="0" w:space="0" w:color="auto"/>
            <w:bottom w:val="none" w:sz="0" w:space="0" w:color="auto"/>
            <w:right w:val="none" w:sz="0" w:space="0" w:color="auto"/>
          </w:divBdr>
        </w:div>
        <w:div w:id="1146168337">
          <w:marLeft w:val="0"/>
          <w:marRight w:val="0"/>
          <w:marTop w:val="0"/>
          <w:marBottom w:val="0"/>
          <w:divBdr>
            <w:top w:val="none" w:sz="0" w:space="0" w:color="auto"/>
            <w:left w:val="none" w:sz="0" w:space="0" w:color="auto"/>
            <w:bottom w:val="none" w:sz="0" w:space="0" w:color="auto"/>
            <w:right w:val="none" w:sz="0" w:space="0" w:color="auto"/>
          </w:divBdr>
        </w:div>
        <w:div w:id="552084044">
          <w:marLeft w:val="0"/>
          <w:marRight w:val="0"/>
          <w:marTop w:val="0"/>
          <w:marBottom w:val="0"/>
          <w:divBdr>
            <w:top w:val="none" w:sz="0" w:space="0" w:color="auto"/>
            <w:left w:val="none" w:sz="0" w:space="0" w:color="auto"/>
            <w:bottom w:val="none" w:sz="0" w:space="0" w:color="auto"/>
            <w:right w:val="none" w:sz="0" w:space="0" w:color="auto"/>
          </w:divBdr>
        </w:div>
        <w:div w:id="1195389570">
          <w:marLeft w:val="0"/>
          <w:marRight w:val="0"/>
          <w:marTop w:val="0"/>
          <w:marBottom w:val="0"/>
          <w:divBdr>
            <w:top w:val="none" w:sz="0" w:space="0" w:color="auto"/>
            <w:left w:val="none" w:sz="0" w:space="0" w:color="auto"/>
            <w:bottom w:val="none" w:sz="0" w:space="0" w:color="auto"/>
            <w:right w:val="none" w:sz="0" w:space="0" w:color="auto"/>
          </w:divBdr>
        </w:div>
        <w:div w:id="743840514">
          <w:marLeft w:val="0"/>
          <w:marRight w:val="0"/>
          <w:marTop w:val="0"/>
          <w:marBottom w:val="0"/>
          <w:divBdr>
            <w:top w:val="none" w:sz="0" w:space="0" w:color="auto"/>
            <w:left w:val="none" w:sz="0" w:space="0" w:color="auto"/>
            <w:bottom w:val="none" w:sz="0" w:space="0" w:color="auto"/>
            <w:right w:val="none" w:sz="0" w:space="0" w:color="auto"/>
          </w:divBdr>
        </w:div>
        <w:div w:id="659698981">
          <w:marLeft w:val="0"/>
          <w:marRight w:val="0"/>
          <w:marTop w:val="0"/>
          <w:marBottom w:val="0"/>
          <w:divBdr>
            <w:top w:val="none" w:sz="0" w:space="0" w:color="auto"/>
            <w:left w:val="none" w:sz="0" w:space="0" w:color="auto"/>
            <w:bottom w:val="none" w:sz="0" w:space="0" w:color="auto"/>
            <w:right w:val="none" w:sz="0" w:space="0" w:color="auto"/>
          </w:divBdr>
        </w:div>
        <w:div w:id="1541865897">
          <w:marLeft w:val="0"/>
          <w:marRight w:val="0"/>
          <w:marTop w:val="0"/>
          <w:marBottom w:val="0"/>
          <w:divBdr>
            <w:top w:val="none" w:sz="0" w:space="0" w:color="auto"/>
            <w:left w:val="none" w:sz="0" w:space="0" w:color="auto"/>
            <w:bottom w:val="none" w:sz="0" w:space="0" w:color="auto"/>
            <w:right w:val="none" w:sz="0" w:space="0" w:color="auto"/>
          </w:divBdr>
        </w:div>
        <w:div w:id="1134060566">
          <w:marLeft w:val="0"/>
          <w:marRight w:val="0"/>
          <w:marTop w:val="0"/>
          <w:marBottom w:val="0"/>
          <w:divBdr>
            <w:top w:val="none" w:sz="0" w:space="0" w:color="auto"/>
            <w:left w:val="none" w:sz="0" w:space="0" w:color="auto"/>
            <w:bottom w:val="none" w:sz="0" w:space="0" w:color="auto"/>
            <w:right w:val="none" w:sz="0" w:space="0" w:color="auto"/>
          </w:divBdr>
        </w:div>
        <w:div w:id="1271819866">
          <w:marLeft w:val="0"/>
          <w:marRight w:val="0"/>
          <w:marTop w:val="0"/>
          <w:marBottom w:val="0"/>
          <w:divBdr>
            <w:top w:val="none" w:sz="0" w:space="0" w:color="auto"/>
            <w:left w:val="none" w:sz="0" w:space="0" w:color="auto"/>
            <w:bottom w:val="none" w:sz="0" w:space="0" w:color="auto"/>
            <w:right w:val="none" w:sz="0" w:space="0" w:color="auto"/>
          </w:divBdr>
        </w:div>
        <w:div w:id="286282963">
          <w:marLeft w:val="0"/>
          <w:marRight w:val="0"/>
          <w:marTop w:val="0"/>
          <w:marBottom w:val="0"/>
          <w:divBdr>
            <w:top w:val="none" w:sz="0" w:space="0" w:color="auto"/>
            <w:left w:val="none" w:sz="0" w:space="0" w:color="auto"/>
            <w:bottom w:val="none" w:sz="0" w:space="0" w:color="auto"/>
            <w:right w:val="none" w:sz="0" w:space="0" w:color="auto"/>
          </w:divBdr>
        </w:div>
        <w:div w:id="1270042579">
          <w:marLeft w:val="0"/>
          <w:marRight w:val="0"/>
          <w:marTop w:val="0"/>
          <w:marBottom w:val="0"/>
          <w:divBdr>
            <w:top w:val="none" w:sz="0" w:space="0" w:color="auto"/>
            <w:left w:val="none" w:sz="0" w:space="0" w:color="auto"/>
            <w:bottom w:val="none" w:sz="0" w:space="0" w:color="auto"/>
            <w:right w:val="none" w:sz="0" w:space="0" w:color="auto"/>
          </w:divBdr>
        </w:div>
        <w:div w:id="2102531640">
          <w:marLeft w:val="0"/>
          <w:marRight w:val="0"/>
          <w:marTop w:val="0"/>
          <w:marBottom w:val="0"/>
          <w:divBdr>
            <w:top w:val="none" w:sz="0" w:space="0" w:color="auto"/>
            <w:left w:val="none" w:sz="0" w:space="0" w:color="auto"/>
            <w:bottom w:val="none" w:sz="0" w:space="0" w:color="auto"/>
            <w:right w:val="none" w:sz="0" w:space="0" w:color="auto"/>
          </w:divBdr>
        </w:div>
        <w:div w:id="1683777862">
          <w:marLeft w:val="0"/>
          <w:marRight w:val="0"/>
          <w:marTop w:val="0"/>
          <w:marBottom w:val="0"/>
          <w:divBdr>
            <w:top w:val="none" w:sz="0" w:space="0" w:color="auto"/>
            <w:left w:val="none" w:sz="0" w:space="0" w:color="auto"/>
            <w:bottom w:val="none" w:sz="0" w:space="0" w:color="auto"/>
            <w:right w:val="none" w:sz="0" w:space="0" w:color="auto"/>
          </w:divBdr>
        </w:div>
        <w:div w:id="1238202402">
          <w:marLeft w:val="0"/>
          <w:marRight w:val="0"/>
          <w:marTop w:val="0"/>
          <w:marBottom w:val="0"/>
          <w:divBdr>
            <w:top w:val="none" w:sz="0" w:space="0" w:color="auto"/>
            <w:left w:val="none" w:sz="0" w:space="0" w:color="auto"/>
            <w:bottom w:val="none" w:sz="0" w:space="0" w:color="auto"/>
            <w:right w:val="none" w:sz="0" w:space="0" w:color="auto"/>
          </w:divBdr>
        </w:div>
        <w:div w:id="1362511096">
          <w:marLeft w:val="0"/>
          <w:marRight w:val="0"/>
          <w:marTop w:val="0"/>
          <w:marBottom w:val="0"/>
          <w:divBdr>
            <w:top w:val="none" w:sz="0" w:space="0" w:color="auto"/>
            <w:left w:val="none" w:sz="0" w:space="0" w:color="auto"/>
            <w:bottom w:val="none" w:sz="0" w:space="0" w:color="auto"/>
            <w:right w:val="none" w:sz="0" w:space="0" w:color="auto"/>
          </w:divBdr>
        </w:div>
        <w:div w:id="1955166294">
          <w:marLeft w:val="0"/>
          <w:marRight w:val="0"/>
          <w:marTop w:val="0"/>
          <w:marBottom w:val="0"/>
          <w:divBdr>
            <w:top w:val="none" w:sz="0" w:space="0" w:color="auto"/>
            <w:left w:val="none" w:sz="0" w:space="0" w:color="auto"/>
            <w:bottom w:val="none" w:sz="0" w:space="0" w:color="auto"/>
            <w:right w:val="none" w:sz="0" w:space="0" w:color="auto"/>
          </w:divBdr>
        </w:div>
        <w:div w:id="814562846">
          <w:marLeft w:val="0"/>
          <w:marRight w:val="0"/>
          <w:marTop w:val="0"/>
          <w:marBottom w:val="0"/>
          <w:divBdr>
            <w:top w:val="none" w:sz="0" w:space="0" w:color="auto"/>
            <w:left w:val="none" w:sz="0" w:space="0" w:color="auto"/>
            <w:bottom w:val="none" w:sz="0" w:space="0" w:color="auto"/>
            <w:right w:val="none" w:sz="0" w:space="0" w:color="auto"/>
          </w:divBdr>
        </w:div>
        <w:div w:id="484400731">
          <w:marLeft w:val="0"/>
          <w:marRight w:val="0"/>
          <w:marTop w:val="0"/>
          <w:marBottom w:val="0"/>
          <w:divBdr>
            <w:top w:val="none" w:sz="0" w:space="0" w:color="auto"/>
            <w:left w:val="none" w:sz="0" w:space="0" w:color="auto"/>
            <w:bottom w:val="none" w:sz="0" w:space="0" w:color="auto"/>
            <w:right w:val="none" w:sz="0" w:space="0" w:color="auto"/>
          </w:divBdr>
        </w:div>
        <w:div w:id="1730609490">
          <w:marLeft w:val="0"/>
          <w:marRight w:val="0"/>
          <w:marTop w:val="0"/>
          <w:marBottom w:val="0"/>
          <w:divBdr>
            <w:top w:val="none" w:sz="0" w:space="0" w:color="auto"/>
            <w:left w:val="none" w:sz="0" w:space="0" w:color="auto"/>
            <w:bottom w:val="none" w:sz="0" w:space="0" w:color="auto"/>
            <w:right w:val="none" w:sz="0" w:space="0" w:color="auto"/>
          </w:divBdr>
        </w:div>
        <w:div w:id="852495666">
          <w:marLeft w:val="0"/>
          <w:marRight w:val="0"/>
          <w:marTop w:val="0"/>
          <w:marBottom w:val="0"/>
          <w:divBdr>
            <w:top w:val="none" w:sz="0" w:space="0" w:color="auto"/>
            <w:left w:val="none" w:sz="0" w:space="0" w:color="auto"/>
            <w:bottom w:val="none" w:sz="0" w:space="0" w:color="auto"/>
            <w:right w:val="none" w:sz="0" w:space="0" w:color="auto"/>
          </w:divBdr>
        </w:div>
        <w:div w:id="803934042">
          <w:marLeft w:val="0"/>
          <w:marRight w:val="0"/>
          <w:marTop w:val="0"/>
          <w:marBottom w:val="0"/>
          <w:divBdr>
            <w:top w:val="none" w:sz="0" w:space="0" w:color="auto"/>
            <w:left w:val="none" w:sz="0" w:space="0" w:color="auto"/>
            <w:bottom w:val="none" w:sz="0" w:space="0" w:color="auto"/>
            <w:right w:val="none" w:sz="0" w:space="0" w:color="auto"/>
          </w:divBdr>
        </w:div>
        <w:div w:id="117726371">
          <w:marLeft w:val="0"/>
          <w:marRight w:val="0"/>
          <w:marTop w:val="0"/>
          <w:marBottom w:val="0"/>
          <w:divBdr>
            <w:top w:val="none" w:sz="0" w:space="0" w:color="auto"/>
            <w:left w:val="none" w:sz="0" w:space="0" w:color="auto"/>
            <w:bottom w:val="none" w:sz="0" w:space="0" w:color="auto"/>
            <w:right w:val="none" w:sz="0" w:space="0" w:color="auto"/>
          </w:divBdr>
        </w:div>
        <w:div w:id="1831601765">
          <w:marLeft w:val="0"/>
          <w:marRight w:val="0"/>
          <w:marTop w:val="0"/>
          <w:marBottom w:val="0"/>
          <w:divBdr>
            <w:top w:val="none" w:sz="0" w:space="0" w:color="auto"/>
            <w:left w:val="none" w:sz="0" w:space="0" w:color="auto"/>
            <w:bottom w:val="none" w:sz="0" w:space="0" w:color="auto"/>
            <w:right w:val="none" w:sz="0" w:space="0" w:color="auto"/>
          </w:divBdr>
        </w:div>
        <w:div w:id="1699697650">
          <w:marLeft w:val="0"/>
          <w:marRight w:val="0"/>
          <w:marTop w:val="0"/>
          <w:marBottom w:val="0"/>
          <w:divBdr>
            <w:top w:val="none" w:sz="0" w:space="0" w:color="auto"/>
            <w:left w:val="none" w:sz="0" w:space="0" w:color="auto"/>
            <w:bottom w:val="none" w:sz="0" w:space="0" w:color="auto"/>
            <w:right w:val="none" w:sz="0" w:space="0" w:color="auto"/>
          </w:divBdr>
        </w:div>
        <w:div w:id="334189393">
          <w:marLeft w:val="0"/>
          <w:marRight w:val="0"/>
          <w:marTop w:val="0"/>
          <w:marBottom w:val="0"/>
          <w:divBdr>
            <w:top w:val="none" w:sz="0" w:space="0" w:color="auto"/>
            <w:left w:val="none" w:sz="0" w:space="0" w:color="auto"/>
            <w:bottom w:val="none" w:sz="0" w:space="0" w:color="auto"/>
            <w:right w:val="none" w:sz="0" w:space="0" w:color="auto"/>
          </w:divBdr>
        </w:div>
        <w:div w:id="1826357294">
          <w:marLeft w:val="0"/>
          <w:marRight w:val="0"/>
          <w:marTop w:val="0"/>
          <w:marBottom w:val="0"/>
          <w:divBdr>
            <w:top w:val="none" w:sz="0" w:space="0" w:color="auto"/>
            <w:left w:val="none" w:sz="0" w:space="0" w:color="auto"/>
            <w:bottom w:val="none" w:sz="0" w:space="0" w:color="auto"/>
            <w:right w:val="none" w:sz="0" w:space="0" w:color="auto"/>
          </w:divBdr>
        </w:div>
        <w:div w:id="1511410604">
          <w:marLeft w:val="0"/>
          <w:marRight w:val="0"/>
          <w:marTop w:val="0"/>
          <w:marBottom w:val="0"/>
          <w:divBdr>
            <w:top w:val="none" w:sz="0" w:space="0" w:color="auto"/>
            <w:left w:val="none" w:sz="0" w:space="0" w:color="auto"/>
            <w:bottom w:val="none" w:sz="0" w:space="0" w:color="auto"/>
            <w:right w:val="none" w:sz="0" w:space="0" w:color="auto"/>
          </w:divBdr>
        </w:div>
        <w:div w:id="584344305">
          <w:marLeft w:val="0"/>
          <w:marRight w:val="0"/>
          <w:marTop w:val="0"/>
          <w:marBottom w:val="0"/>
          <w:divBdr>
            <w:top w:val="none" w:sz="0" w:space="0" w:color="auto"/>
            <w:left w:val="none" w:sz="0" w:space="0" w:color="auto"/>
            <w:bottom w:val="none" w:sz="0" w:space="0" w:color="auto"/>
            <w:right w:val="none" w:sz="0" w:space="0" w:color="auto"/>
          </w:divBdr>
        </w:div>
        <w:div w:id="1298680988">
          <w:marLeft w:val="0"/>
          <w:marRight w:val="0"/>
          <w:marTop w:val="0"/>
          <w:marBottom w:val="0"/>
          <w:divBdr>
            <w:top w:val="none" w:sz="0" w:space="0" w:color="auto"/>
            <w:left w:val="none" w:sz="0" w:space="0" w:color="auto"/>
            <w:bottom w:val="none" w:sz="0" w:space="0" w:color="auto"/>
            <w:right w:val="none" w:sz="0" w:space="0" w:color="auto"/>
          </w:divBdr>
        </w:div>
        <w:div w:id="154761301">
          <w:marLeft w:val="0"/>
          <w:marRight w:val="0"/>
          <w:marTop w:val="0"/>
          <w:marBottom w:val="0"/>
          <w:divBdr>
            <w:top w:val="none" w:sz="0" w:space="0" w:color="auto"/>
            <w:left w:val="none" w:sz="0" w:space="0" w:color="auto"/>
            <w:bottom w:val="none" w:sz="0" w:space="0" w:color="auto"/>
            <w:right w:val="none" w:sz="0" w:space="0" w:color="auto"/>
          </w:divBdr>
        </w:div>
        <w:div w:id="146560811">
          <w:marLeft w:val="0"/>
          <w:marRight w:val="0"/>
          <w:marTop w:val="0"/>
          <w:marBottom w:val="0"/>
          <w:divBdr>
            <w:top w:val="none" w:sz="0" w:space="0" w:color="auto"/>
            <w:left w:val="none" w:sz="0" w:space="0" w:color="auto"/>
            <w:bottom w:val="none" w:sz="0" w:space="0" w:color="auto"/>
            <w:right w:val="none" w:sz="0" w:space="0" w:color="auto"/>
          </w:divBdr>
        </w:div>
        <w:div w:id="827290572">
          <w:marLeft w:val="0"/>
          <w:marRight w:val="0"/>
          <w:marTop w:val="0"/>
          <w:marBottom w:val="0"/>
          <w:divBdr>
            <w:top w:val="none" w:sz="0" w:space="0" w:color="auto"/>
            <w:left w:val="none" w:sz="0" w:space="0" w:color="auto"/>
            <w:bottom w:val="none" w:sz="0" w:space="0" w:color="auto"/>
            <w:right w:val="none" w:sz="0" w:space="0" w:color="auto"/>
          </w:divBdr>
        </w:div>
        <w:div w:id="329529679">
          <w:marLeft w:val="0"/>
          <w:marRight w:val="0"/>
          <w:marTop w:val="0"/>
          <w:marBottom w:val="0"/>
          <w:divBdr>
            <w:top w:val="none" w:sz="0" w:space="0" w:color="auto"/>
            <w:left w:val="none" w:sz="0" w:space="0" w:color="auto"/>
            <w:bottom w:val="none" w:sz="0" w:space="0" w:color="auto"/>
            <w:right w:val="none" w:sz="0" w:space="0" w:color="auto"/>
          </w:divBdr>
        </w:div>
        <w:div w:id="383913373">
          <w:marLeft w:val="0"/>
          <w:marRight w:val="0"/>
          <w:marTop w:val="0"/>
          <w:marBottom w:val="0"/>
          <w:divBdr>
            <w:top w:val="none" w:sz="0" w:space="0" w:color="auto"/>
            <w:left w:val="none" w:sz="0" w:space="0" w:color="auto"/>
            <w:bottom w:val="none" w:sz="0" w:space="0" w:color="auto"/>
            <w:right w:val="none" w:sz="0" w:space="0" w:color="auto"/>
          </w:divBdr>
        </w:div>
        <w:div w:id="1348169620">
          <w:marLeft w:val="0"/>
          <w:marRight w:val="0"/>
          <w:marTop w:val="0"/>
          <w:marBottom w:val="0"/>
          <w:divBdr>
            <w:top w:val="none" w:sz="0" w:space="0" w:color="auto"/>
            <w:left w:val="none" w:sz="0" w:space="0" w:color="auto"/>
            <w:bottom w:val="none" w:sz="0" w:space="0" w:color="auto"/>
            <w:right w:val="none" w:sz="0" w:space="0" w:color="auto"/>
          </w:divBdr>
        </w:div>
        <w:div w:id="654068381">
          <w:marLeft w:val="0"/>
          <w:marRight w:val="0"/>
          <w:marTop w:val="0"/>
          <w:marBottom w:val="0"/>
          <w:divBdr>
            <w:top w:val="none" w:sz="0" w:space="0" w:color="auto"/>
            <w:left w:val="none" w:sz="0" w:space="0" w:color="auto"/>
            <w:bottom w:val="none" w:sz="0" w:space="0" w:color="auto"/>
            <w:right w:val="none" w:sz="0" w:space="0" w:color="auto"/>
          </w:divBdr>
        </w:div>
        <w:div w:id="240257136">
          <w:marLeft w:val="0"/>
          <w:marRight w:val="0"/>
          <w:marTop w:val="0"/>
          <w:marBottom w:val="0"/>
          <w:divBdr>
            <w:top w:val="none" w:sz="0" w:space="0" w:color="auto"/>
            <w:left w:val="none" w:sz="0" w:space="0" w:color="auto"/>
            <w:bottom w:val="none" w:sz="0" w:space="0" w:color="auto"/>
            <w:right w:val="none" w:sz="0" w:space="0" w:color="auto"/>
          </w:divBdr>
        </w:div>
        <w:div w:id="799810054">
          <w:marLeft w:val="0"/>
          <w:marRight w:val="0"/>
          <w:marTop w:val="0"/>
          <w:marBottom w:val="0"/>
          <w:divBdr>
            <w:top w:val="none" w:sz="0" w:space="0" w:color="auto"/>
            <w:left w:val="none" w:sz="0" w:space="0" w:color="auto"/>
            <w:bottom w:val="none" w:sz="0" w:space="0" w:color="auto"/>
            <w:right w:val="none" w:sz="0" w:space="0" w:color="auto"/>
          </w:divBdr>
        </w:div>
        <w:div w:id="1509782768">
          <w:marLeft w:val="0"/>
          <w:marRight w:val="0"/>
          <w:marTop w:val="0"/>
          <w:marBottom w:val="0"/>
          <w:divBdr>
            <w:top w:val="none" w:sz="0" w:space="0" w:color="auto"/>
            <w:left w:val="none" w:sz="0" w:space="0" w:color="auto"/>
            <w:bottom w:val="none" w:sz="0" w:space="0" w:color="auto"/>
            <w:right w:val="none" w:sz="0" w:space="0" w:color="auto"/>
          </w:divBdr>
        </w:div>
        <w:div w:id="1000499635">
          <w:marLeft w:val="0"/>
          <w:marRight w:val="0"/>
          <w:marTop w:val="0"/>
          <w:marBottom w:val="0"/>
          <w:divBdr>
            <w:top w:val="none" w:sz="0" w:space="0" w:color="auto"/>
            <w:left w:val="none" w:sz="0" w:space="0" w:color="auto"/>
            <w:bottom w:val="none" w:sz="0" w:space="0" w:color="auto"/>
            <w:right w:val="none" w:sz="0" w:space="0" w:color="auto"/>
          </w:divBdr>
        </w:div>
        <w:div w:id="656421376">
          <w:marLeft w:val="0"/>
          <w:marRight w:val="0"/>
          <w:marTop w:val="0"/>
          <w:marBottom w:val="0"/>
          <w:divBdr>
            <w:top w:val="none" w:sz="0" w:space="0" w:color="auto"/>
            <w:left w:val="none" w:sz="0" w:space="0" w:color="auto"/>
            <w:bottom w:val="none" w:sz="0" w:space="0" w:color="auto"/>
            <w:right w:val="none" w:sz="0" w:space="0" w:color="auto"/>
          </w:divBdr>
        </w:div>
        <w:div w:id="981886755">
          <w:marLeft w:val="0"/>
          <w:marRight w:val="0"/>
          <w:marTop w:val="0"/>
          <w:marBottom w:val="0"/>
          <w:divBdr>
            <w:top w:val="none" w:sz="0" w:space="0" w:color="auto"/>
            <w:left w:val="none" w:sz="0" w:space="0" w:color="auto"/>
            <w:bottom w:val="none" w:sz="0" w:space="0" w:color="auto"/>
            <w:right w:val="none" w:sz="0" w:space="0" w:color="auto"/>
          </w:divBdr>
        </w:div>
        <w:div w:id="1547647027">
          <w:marLeft w:val="0"/>
          <w:marRight w:val="0"/>
          <w:marTop w:val="0"/>
          <w:marBottom w:val="0"/>
          <w:divBdr>
            <w:top w:val="none" w:sz="0" w:space="0" w:color="auto"/>
            <w:left w:val="none" w:sz="0" w:space="0" w:color="auto"/>
            <w:bottom w:val="none" w:sz="0" w:space="0" w:color="auto"/>
            <w:right w:val="none" w:sz="0" w:space="0" w:color="auto"/>
          </w:divBdr>
        </w:div>
        <w:div w:id="163134283">
          <w:marLeft w:val="0"/>
          <w:marRight w:val="0"/>
          <w:marTop w:val="0"/>
          <w:marBottom w:val="0"/>
          <w:divBdr>
            <w:top w:val="none" w:sz="0" w:space="0" w:color="auto"/>
            <w:left w:val="none" w:sz="0" w:space="0" w:color="auto"/>
            <w:bottom w:val="none" w:sz="0" w:space="0" w:color="auto"/>
            <w:right w:val="none" w:sz="0" w:space="0" w:color="auto"/>
          </w:divBdr>
        </w:div>
        <w:div w:id="1075128960">
          <w:marLeft w:val="0"/>
          <w:marRight w:val="0"/>
          <w:marTop w:val="0"/>
          <w:marBottom w:val="0"/>
          <w:divBdr>
            <w:top w:val="none" w:sz="0" w:space="0" w:color="auto"/>
            <w:left w:val="none" w:sz="0" w:space="0" w:color="auto"/>
            <w:bottom w:val="none" w:sz="0" w:space="0" w:color="auto"/>
            <w:right w:val="none" w:sz="0" w:space="0" w:color="auto"/>
          </w:divBdr>
        </w:div>
        <w:div w:id="206454111">
          <w:marLeft w:val="0"/>
          <w:marRight w:val="0"/>
          <w:marTop w:val="0"/>
          <w:marBottom w:val="0"/>
          <w:divBdr>
            <w:top w:val="none" w:sz="0" w:space="0" w:color="auto"/>
            <w:left w:val="none" w:sz="0" w:space="0" w:color="auto"/>
            <w:bottom w:val="none" w:sz="0" w:space="0" w:color="auto"/>
            <w:right w:val="none" w:sz="0" w:space="0" w:color="auto"/>
          </w:divBdr>
        </w:div>
        <w:div w:id="1919827525">
          <w:marLeft w:val="0"/>
          <w:marRight w:val="0"/>
          <w:marTop w:val="0"/>
          <w:marBottom w:val="0"/>
          <w:divBdr>
            <w:top w:val="none" w:sz="0" w:space="0" w:color="auto"/>
            <w:left w:val="none" w:sz="0" w:space="0" w:color="auto"/>
            <w:bottom w:val="none" w:sz="0" w:space="0" w:color="auto"/>
            <w:right w:val="none" w:sz="0" w:space="0" w:color="auto"/>
          </w:divBdr>
        </w:div>
        <w:div w:id="114107345">
          <w:marLeft w:val="0"/>
          <w:marRight w:val="0"/>
          <w:marTop w:val="0"/>
          <w:marBottom w:val="0"/>
          <w:divBdr>
            <w:top w:val="none" w:sz="0" w:space="0" w:color="auto"/>
            <w:left w:val="none" w:sz="0" w:space="0" w:color="auto"/>
            <w:bottom w:val="none" w:sz="0" w:space="0" w:color="auto"/>
            <w:right w:val="none" w:sz="0" w:space="0" w:color="auto"/>
          </w:divBdr>
        </w:div>
        <w:div w:id="316307053">
          <w:marLeft w:val="0"/>
          <w:marRight w:val="0"/>
          <w:marTop w:val="0"/>
          <w:marBottom w:val="0"/>
          <w:divBdr>
            <w:top w:val="none" w:sz="0" w:space="0" w:color="auto"/>
            <w:left w:val="none" w:sz="0" w:space="0" w:color="auto"/>
            <w:bottom w:val="none" w:sz="0" w:space="0" w:color="auto"/>
            <w:right w:val="none" w:sz="0" w:space="0" w:color="auto"/>
          </w:divBdr>
        </w:div>
        <w:div w:id="1904171046">
          <w:marLeft w:val="0"/>
          <w:marRight w:val="0"/>
          <w:marTop w:val="0"/>
          <w:marBottom w:val="0"/>
          <w:divBdr>
            <w:top w:val="none" w:sz="0" w:space="0" w:color="auto"/>
            <w:left w:val="none" w:sz="0" w:space="0" w:color="auto"/>
            <w:bottom w:val="none" w:sz="0" w:space="0" w:color="auto"/>
            <w:right w:val="none" w:sz="0" w:space="0" w:color="auto"/>
          </w:divBdr>
        </w:div>
        <w:div w:id="1291010218">
          <w:marLeft w:val="0"/>
          <w:marRight w:val="0"/>
          <w:marTop w:val="0"/>
          <w:marBottom w:val="0"/>
          <w:divBdr>
            <w:top w:val="none" w:sz="0" w:space="0" w:color="auto"/>
            <w:left w:val="none" w:sz="0" w:space="0" w:color="auto"/>
            <w:bottom w:val="none" w:sz="0" w:space="0" w:color="auto"/>
            <w:right w:val="none" w:sz="0" w:space="0" w:color="auto"/>
          </w:divBdr>
        </w:div>
        <w:div w:id="1384676450">
          <w:marLeft w:val="0"/>
          <w:marRight w:val="0"/>
          <w:marTop w:val="0"/>
          <w:marBottom w:val="0"/>
          <w:divBdr>
            <w:top w:val="none" w:sz="0" w:space="0" w:color="auto"/>
            <w:left w:val="none" w:sz="0" w:space="0" w:color="auto"/>
            <w:bottom w:val="none" w:sz="0" w:space="0" w:color="auto"/>
            <w:right w:val="none" w:sz="0" w:space="0" w:color="auto"/>
          </w:divBdr>
        </w:div>
        <w:div w:id="1577280941">
          <w:marLeft w:val="0"/>
          <w:marRight w:val="0"/>
          <w:marTop w:val="0"/>
          <w:marBottom w:val="0"/>
          <w:divBdr>
            <w:top w:val="none" w:sz="0" w:space="0" w:color="auto"/>
            <w:left w:val="none" w:sz="0" w:space="0" w:color="auto"/>
            <w:bottom w:val="none" w:sz="0" w:space="0" w:color="auto"/>
            <w:right w:val="none" w:sz="0" w:space="0" w:color="auto"/>
          </w:divBdr>
        </w:div>
        <w:div w:id="1024942014">
          <w:marLeft w:val="0"/>
          <w:marRight w:val="0"/>
          <w:marTop w:val="0"/>
          <w:marBottom w:val="0"/>
          <w:divBdr>
            <w:top w:val="none" w:sz="0" w:space="0" w:color="auto"/>
            <w:left w:val="none" w:sz="0" w:space="0" w:color="auto"/>
            <w:bottom w:val="none" w:sz="0" w:space="0" w:color="auto"/>
            <w:right w:val="none" w:sz="0" w:space="0" w:color="auto"/>
          </w:divBdr>
        </w:div>
        <w:div w:id="634919209">
          <w:marLeft w:val="0"/>
          <w:marRight w:val="0"/>
          <w:marTop w:val="0"/>
          <w:marBottom w:val="0"/>
          <w:divBdr>
            <w:top w:val="none" w:sz="0" w:space="0" w:color="auto"/>
            <w:left w:val="none" w:sz="0" w:space="0" w:color="auto"/>
            <w:bottom w:val="none" w:sz="0" w:space="0" w:color="auto"/>
            <w:right w:val="none" w:sz="0" w:space="0" w:color="auto"/>
          </w:divBdr>
        </w:div>
        <w:div w:id="1361511097">
          <w:marLeft w:val="0"/>
          <w:marRight w:val="0"/>
          <w:marTop w:val="0"/>
          <w:marBottom w:val="0"/>
          <w:divBdr>
            <w:top w:val="none" w:sz="0" w:space="0" w:color="auto"/>
            <w:left w:val="none" w:sz="0" w:space="0" w:color="auto"/>
            <w:bottom w:val="none" w:sz="0" w:space="0" w:color="auto"/>
            <w:right w:val="none" w:sz="0" w:space="0" w:color="auto"/>
          </w:divBdr>
        </w:div>
        <w:div w:id="1824814505">
          <w:marLeft w:val="0"/>
          <w:marRight w:val="0"/>
          <w:marTop w:val="0"/>
          <w:marBottom w:val="0"/>
          <w:divBdr>
            <w:top w:val="none" w:sz="0" w:space="0" w:color="auto"/>
            <w:left w:val="none" w:sz="0" w:space="0" w:color="auto"/>
            <w:bottom w:val="none" w:sz="0" w:space="0" w:color="auto"/>
            <w:right w:val="none" w:sz="0" w:space="0" w:color="auto"/>
          </w:divBdr>
        </w:div>
        <w:div w:id="2074966990">
          <w:marLeft w:val="0"/>
          <w:marRight w:val="0"/>
          <w:marTop w:val="0"/>
          <w:marBottom w:val="0"/>
          <w:divBdr>
            <w:top w:val="none" w:sz="0" w:space="0" w:color="auto"/>
            <w:left w:val="none" w:sz="0" w:space="0" w:color="auto"/>
            <w:bottom w:val="none" w:sz="0" w:space="0" w:color="auto"/>
            <w:right w:val="none" w:sz="0" w:space="0" w:color="auto"/>
          </w:divBdr>
        </w:div>
        <w:div w:id="1118178858">
          <w:marLeft w:val="0"/>
          <w:marRight w:val="0"/>
          <w:marTop w:val="0"/>
          <w:marBottom w:val="0"/>
          <w:divBdr>
            <w:top w:val="none" w:sz="0" w:space="0" w:color="auto"/>
            <w:left w:val="none" w:sz="0" w:space="0" w:color="auto"/>
            <w:bottom w:val="none" w:sz="0" w:space="0" w:color="auto"/>
            <w:right w:val="none" w:sz="0" w:space="0" w:color="auto"/>
          </w:divBdr>
        </w:div>
        <w:div w:id="1961842865">
          <w:marLeft w:val="0"/>
          <w:marRight w:val="0"/>
          <w:marTop w:val="0"/>
          <w:marBottom w:val="0"/>
          <w:divBdr>
            <w:top w:val="none" w:sz="0" w:space="0" w:color="auto"/>
            <w:left w:val="none" w:sz="0" w:space="0" w:color="auto"/>
            <w:bottom w:val="none" w:sz="0" w:space="0" w:color="auto"/>
            <w:right w:val="none" w:sz="0" w:space="0" w:color="auto"/>
          </w:divBdr>
        </w:div>
        <w:div w:id="676888451">
          <w:marLeft w:val="0"/>
          <w:marRight w:val="0"/>
          <w:marTop w:val="0"/>
          <w:marBottom w:val="0"/>
          <w:divBdr>
            <w:top w:val="none" w:sz="0" w:space="0" w:color="auto"/>
            <w:left w:val="none" w:sz="0" w:space="0" w:color="auto"/>
            <w:bottom w:val="none" w:sz="0" w:space="0" w:color="auto"/>
            <w:right w:val="none" w:sz="0" w:space="0" w:color="auto"/>
          </w:divBdr>
        </w:div>
        <w:div w:id="1759642552">
          <w:marLeft w:val="0"/>
          <w:marRight w:val="0"/>
          <w:marTop w:val="0"/>
          <w:marBottom w:val="0"/>
          <w:divBdr>
            <w:top w:val="none" w:sz="0" w:space="0" w:color="auto"/>
            <w:left w:val="none" w:sz="0" w:space="0" w:color="auto"/>
            <w:bottom w:val="none" w:sz="0" w:space="0" w:color="auto"/>
            <w:right w:val="none" w:sz="0" w:space="0" w:color="auto"/>
          </w:divBdr>
        </w:div>
        <w:div w:id="939216972">
          <w:marLeft w:val="0"/>
          <w:marRight w:val="0"/>
          <w:marTop w:val="0"/>
          <w:marBottom w:val="0"/>
          <w:divBdr>
            <w:top w:val="none" w:sz="0" w:space="0" w:color="auto"/>
            <w:left w:val="none" w:sz="0" w:space="0" w:color="auto"/>
            <w:bottom w:val="none" w:sz="0" w:space="0" w:color="auto"/>
            <w:right w:val="none" w:sz="0" w:space="0" w:color="auto"/>
          </w:divBdr>
        </w:div>
        <w:div w:id="452405727">
          <w:marLeft w:val="0"/>
          <w:marRight w:val="0"/>
          <w:marTop w:val="0"/>
          <w:marBottom w:val="0"/>
          <w:divBdr>
            <w:top w:val="none" w:sz="0" w:space="0" w:color="auto"/>
            <w:left w:val="none" w:sz="0" w:space="0" w:color="auto"/>
            <w:bottom w:val="none" w:sz="0" w:space="0" w:color="auto"/>
            <w:right w:val="none" w:sz="0" w:space="0" w:color="auto"/>
          </w:divBdr>
        </w:div>
        <w:div w:id="1940209370">
          <w:marLeft w:val="0"/>
          <w:marRight w:val="0"/>
          <w:marTop w:val="0"/>
          <w:marBottom w:val="0"/>
          <w:divBdr>
            <w:top w:val="none" w:sz="0" w:space="0" w:color="auto"/>
            <w:left w:val="none" w:sz="0" w:space="0" w:color="auto"/>
            <w:bottom w:val="none" w:sz="0" w:space="0" w:color="auto"/>
            <w:right w:val="none" w:sz="0" w:space="0" w:color="auto"/>
          </w:divBdr>
        </w:div>
        <w:div w:id="1541555860">
          <w:marLeft w:val="0"/>
          <w:marRight w:val="0"/>
          <w:marTop w:val="0"/>
          <w:marBottom w:val="0"/>
          <w:divBdr>
            <w:top w:val="none" w:sz="0" w:space="0" w:color="auto"/>
            <w:left w:val="none" w:sz="0" w:space="0" w:color="auto"/>
            <w:bottom w:val="none" w:sz="0" w:space="0" w:color="auto"/>
            <w:right w:val="none" w:sz="0" w:space="0" w:color="auto"/>
          </w:divBdr>
        </w:div>
        <w:div w:id="691224620">
          <w:marLeft w:val="0"/>
          <w:marRight w:val="0"/>
          <w:marTop w:val="0"/>
          <w:marBottom w:val="0"/>
          <w:divBdr>
            <w:top w:val="none" w:sz="0" w:space="0" w:color="auto"/>
            <w:left w:val="none" w:sz="0" w:space="0" w:color="auto"/>
            <w:bottom w:val="none" w:sz="0" w:space="0" w:color="auto"/>
            <w:right w:val="none" w:sz="0" w:space="0" w:color="auto"/>
          </w:divBdr>
        </w:div>
        <w:div w:id="1891962944">
          <w:marLeft w:val="0"/>
          <w:marRight w:val="0"/>
          <w:marTop w:val="0"/>
          <w:marBottom w:val="0"/>
          <w:divBdr>
            <w:top w:val="none" w:sz="0" w:space="0" w:color="auto"/>
            <w:left w:val="none" w:sz="0" w:space="0" w:color="auto"/>
            <w:bottom w:val="none" w:sz="0" w:space="0" w:color="auto"/>
            <w:right w:val="none" w:sz="0" w:space="0" w:color="auto"/>
          </w:divBdr>
        </w:div>
        <w:div w:id="1753119713">
          <w:marLeft w:val="0"/>
          <w:marRight w:val="0"/>
          <w:marTop w:val="0"/>
          <w:marBottom w:val="0"/>
          <w:divBdr>
            <w:top w:val="none" w:sz="0" w:space="0" w:color="auto"/>
            <w:left w:val="none" w:sz="0" w:space="0" w:color="auto"/>
            <w:bottom w:val="none" w:sz="0" w:space="0" w:color="auto"/>
            <w:right w:val="none" w:sz="0" w:space="0" w:color="auto"/>
          </w:divBdr>
        </w:div>
        <w:div w:id="53816511">
          <w:marLeft w:val="0"/>
          <w:marRight w:val="0"/>
          <w:marTop w:val="0"/>
          <w:marBottom w:val="0"/>
          <w:divBdr>
            <w:top w:val="none" w:sz="0" w:space="0" w:color="auto"/>
            <w:left w:val="none" w:sz="0" w:space="0" w:color="auto"/>
            <w:bottom w:val="none" w:sz="0" w:space="0" w:color="auto"/>
            <w:right w:val="none" w:sz="0" w:space="0" w:color="auto"/>
          </w:divBdr>
        </w:div>
        <w:div w:id="689379354">
          <w:marLeft w:val="0"/>
          <w:marRight w:val="0"/>
          <w:marTop w:val="0"/>
          <w:marBottom w:val="0"/>
          <w:divBdr>
            <w:top w:val="none" w:sz="0" w:space="0" w:color="auto"/>
            <w:left w:val="none" w:sz="0" w:space="0" w:color="auto"/>
            <w:bottom w:val="none" w:sz="0" w:space="0" w:color="auto"/>
            <w:right w:val="none" w:sz="0" w:space="0" w:color="auto"/>
          </w:divBdr>
        </w:div>
        <w:div w:id="856310626">
          <w:marLeft w:val="0"/>
          <w:marRight w:val="0"/>
          <w:marTop w:val="0"/>
          <w:marBottom w:val="0"/>
          <w:divBdr>
            <w:top w:val="none" w:sz="0" w:space="0" w:color="auto"/>
            <w:left w:val="none" w:sz="0" w:space="0" w:color="auto"/>
            <w:bottom w:val="none" w:sz="0" w:space="0" w:color="auto"/>
            <w:right w:val="none" w:sz="0" w:space="0" w:color="auto"/>
          </w:divBdr>
        </w:div>
        <w:div w:id="765461197">
          <w:marLeft w:val="0"/>
          <w:marRight w:val="0"/>
          <w:marTop w:val="0"/>
          <w:marBottom w:val="0"/>
          <w:divBdr>
            <w:top w:val="none" w:sz="0" w:space="0" w:color="auto"/>
            <w:left w:val="none" w:sz="0" w:space="0" w:color="auto"/>
            <w:bottom w:val="none" w:sz="0" w:space="0" w:color="auto"/>
            <w:right w:val="none" w:sz="0" w:space="0" w:color="auto"/>
          </w:divBdr>
        </w:div>
        <w:div w:id="1897660673">
          <w:marLeft w:val="0"/>
          <w:marRight w:val="0"/>
          <w:marTop w:val="0"/>
          <w:marBottom w:val="0"/>
          <w:divBdr>
            <w:top w:val="none" w:sz="0" w:space="0" w:color="auto"/>
            <w:left w:val="none" w:sz="0" w:space="0" w:color="auto"/>
            <w:bottom w:val="none" w:sz="0" w:space="0" w:color="auto"/>
            <w:right w:val="none" w:sz="0" w:space="0" w:color="auto"/>
          </w:divBdr>
        </w:div>
        <w:div w:id="32774413">
          <w:marLeft w:val="0"/>
          <w:marRight w:val="0"/>
          <w:marTop w:val="0"/>
          <w:marBottom w:val="0"/>
          <w:divBdr>
            <w:top w:val="none" w:sz="0" w:space="0" w:color="auto"/>
            <w:left w:val="none" w:sz="0" w:space="0" w:color="auto"/>
            <w:bottom w:val="none" w:sz="0" w:space="0" w:color="auto"/>
            <w:right w:val="none" w:sz="0" w:space="0" w:color="auto"/>
          </w:divBdr>
        </w:div>
        <w:div w:id="247930556">
          <w:marLeft w:val="0"/>
          <w:marRight w:val="0"/>
          <w:marTop w:val="0"/>
          <w:marBottom w:val="0"/>
          <w:divBdr>
            <w:top w:val="none" w:sz="0" w:space="0" w:color="auto"/>
            <w:left w:val="none" w:sz="0" w:space="0" w:color="auto"/>
            <w:bottom w:val="none" w:sz="0" w:space="0" w:color="auto"/>
            <w:right w:val="none" w:sz="0" w:space="0" w:color="auto"/>
          </w:divBdr>
        </w:div>
        <w:div w:id="582615955">
          <w:marLeft w:val="0"/>
          <w:marRight w:val="0"/>
          <w:marTop w:val="0"/>
          <w:marBottom w:val="0"/>
          <w:divBdr>
            <w:top w:val="none" w:sz="0" w:space="0" w:color="auto"/>
            <w:left w:val="none" w:sz="0" w:space="0" w:color="auto"/>
            <w:bottom w:val="none" w:sz="0" w:space="0" w:color="auto"/>
            <w:right w:val="none" w:sz="0" w:space="0" w:color="auto"/>
          </w:divBdr>
        </w:div>
        <w:div w:id="751005161">
          <w:marLeft w:val="0"/>
          <w:marRight w:val="0"/>
          <w:marTop w:val="0"/>
          <w:marBottom w:val="0"/>
          <w:divBdr>
            <w:top w:val="none" w:sz="0" w:space="0" w:color="auto"/>
            <w:left w:val="none" w:sz="0" w:space="0" w:color="auto"/>
            <w:bottom w:val="none" w:sz="0" w:space="0" w:color="auto"/>
            <w:right w:val="none" w:sz="0" w:space="0" w:color="auto"/>
          </w:divBdr>
        </w:div>
        <w:div w:id="810055219">
          <w:marLeft w:val="0"/>
          <w:marRight w:val="0"/>
          <w:marTop w:val="0"/>
          <w:marBottom w:val="0"/>
          <w:divBdr>
            <w:top w:val="none" w:sz="0" w:space="0" w:color="auto"/>
            <w:left w:val="none" w:sz="0" w:space="0" w:color="auto"/>
            <w:bottom w:val="none" w:sz="0" w:space="0" w:color="auto"/>
            <w:right w:val="none" w:sz="0" w:space="0" w:color="auto"/>
          </w:divBdr>
        </w:div>
        <w:div w:id="744112501">
          <w:marLeft w:val="0"/>
          <w:marRight w:val="0"/>
          <w:marTop w:val="0"/>
          <w:marBottom w:val="0"/>
          <w:divBdr>
            <w:top w:val="none" w:sz="0" w:space="0" w:color="auto"/>
            <w:left w:val="none" w:sz="0" w:space="0" w:color="auto"/>
            <w:bottom w:val="none" w:sz="0" w:space="0" w:color="auto"/>
            <w:right w:val="none" w:sz="0" w:space="0" w:color="auto"/>
          </w:divBdr>
        </w:div>
        <w:div w:id="1383554841">
          <w:marLeft w:val="0"/>
          <w:marRight w:val="0"/>
          <w:marTop w:val="0"/>
          <w:marBottom w:val="0"/>
          <w:divBdr>
            <w:top w:val="none" w:sz="0" w:space="0" w:color="auto"/>
            <w:left w:val="none" w:sz="0" w:space="0" w:color="auto"/>
            <w:bottom w:val="none" w:sz="0" w:space="0" w:color="auto"/>
            <w:right w:val="none" w:sz="0" w:space="0" w:color="auto"/>
          </w:divBdr>
        </w:div>
        <w:div w:id="1976179426">
          <w:marLeft w:val="0"/>
          <w:marRight w:val="0"/>
          <w:marTop w:val="0"/>
          <w:marBottom w:val="0"/>
          <w:divBdr>
            <w:top w:val="none" w:sz="0" w:space="0" w:color="auto"/>
            <w:left w:val="none" w:sz="0" w:space="0" w:color="auto"/>
            <w:bottom w:val="none" w:sz="0" w:space="0" w:color="auto"/>
            <w:right w:val="none" w:sz="0" w:space="0" w:color="auto"/>
          </w:divBdr>
        </w:div>
        <w:div w:id="1585798682">
          <w:marLeft w:val="0"/>
          <w:marRight w:val="0"/>
          <w:marTop w:val="0"/>
          <w:marBottom w:val="0"/>
          <w:divBdr>
            <w:top w:val="none" w:sz="0" w:space="0" w:color="auto"/>
            <w:left w:val="none" w:sz="0" w:space="0" w:color="auto"/>
            <w:bottom w:val="none" w:sz="0" w:space="0" w:color="auto"/>
            <w:right w:val="none" w:sz="0" w:space="0" w:color="auto"/>
          </w:divBdr>
        </w:div>
        <w:div w:id="728921134">
          <w:marLeft w:val="0"/>
          <w:marRight w:val="0"/>
          <w:marTop w:val="0"/>
          <w:marBottom w:val="0"/>
          <w:divBdr>
            <w:top w:val="none" w:sz="0" w:space="0" w:color="auto"/>
            <w:left w:val="none" w:sz="0" w:space="0" w:color="auto"/>
            <w:bottom w:val="none" w:sz="0" w:space="0" w:color="auto"/>
            <w:right w:val="none" w:sz="0" w:space="0" w:color="auto"/>
          </w:divBdr>
        </w:div>
        <w:div w:id="1002125177">
          <w:marLeft w:val="0"/>
          <w:marRight w:val="0"/>
          <w:marTop w:val="0"/>
          <w:marBottom w:val="0"/>
          <w:divBdr>
            <w:top w:val="none" w:sz="0" w:space="0" w:color="auto"/>
            <w:left w:val="none" w:sz="0" w:space="0" w:color="auto"/>
            <w:bottom w:val="none" w:sz="0" w:space="0" w:color="auto"/>
            <w:right w:val="none" w:sz="0" w:space="0" w:color="auto"/>
          </w:divBdr>
        </w:div>
        <w:div w:id="1183737980">
          <w:marLeft w:val="0"/>
          <w:marRight w:val="0"/>
          <w:marTop w:val="0"/>
          <w:marBottom w:val="0"/>
          <w:divBdr>
            <w:top w:val="none" w:sz="0" w:space="0" w:color="auto"/>
            <w:left w:val="none" w:sz="0" w:space="0" w:color="auto"/>
            <w:bottom w:val="none" w:sz="0" w:space="0" w:color="auto"/>
            <w:right w:val="none" w:sz="0" w:space="0" w:color="auto"/>
          </w:divBdr>
        </w:div>
        <w:div w:id="65881267">
          <w:marLeft w:val="0"/>
          <w:marRight w:val="0"/>
          <w:marTop w:val="0"/>
          <w:marBottom w:val="0"/>
          <w:divBdr>
            <w:top w:val="none" w:sz="0" w:space="0" w:color="auto"/>
            <w:left w:val="none" w:sz="0" w:space="0" w:color="auto"/>
            <w:bottom w:val="none" w:sz="0" w:space="0" w:color="auto"/>
            <w:right w:val="none" w:sz="0" w:space="0" w:color="auto"/>
          </w:divBdr>
        </w:div>
        <w:div w:id="423308056">
          <w:marLeft w:val="0"/>
          <w:marRight w:val="0"/>
          <w:marTop w:val="0"/>
          <w:marBottom w:val="0"/>
          <w:divBdr>
            <w:top w:val="none" w:sz="0" w:space="0" w:color="auto"/>
            <w:left w:val="none" w:sz="0" w:space="0" w:color="auto"/>
            <w:bottom w:val="none" w:sz="0" w:space="0" w:color="auto"/>
            <w:right w:val="none" w:sz="0" w:space="0" w:color="auto"/>
          </w:divBdr>
        </w:div>
        <w:div w:id="1559241705">
          <w:marLeft w:val="0"/>
          <w:marRight w:val="0"/>
          <w:marTop w:val="0"/>
          <w:marBottom w:val="0"/>
          <w:divBdr>
            <w:top w:val="none" w:sz="0" w:space="0" w:color="auto"/>
            <w:left w:val="none" w:sz="0" w:space="0" w:color="auto"/>
            <w:bottom w:val="none" w:sz="0" w:space="0" w:color="auto"/>
            <w:right w:val="none" w:sz="0" w:space="0" w:color="auto"/>
          </w:divBdr>
        </w:div>
        <w:div w:id="874855012">
          <w:marLeft w:val="0"/>
          <w:marRight w:val="0"/>
          <w:marTop w:val="0"/>
          <w:marBottom w:val="0"/>
          <w:divBdr>
            <w:top w:val="none" w:sz="0" w:space="0" w:color="auto"/>
            <w:left w:val="none" w:sz="0" w:space="0" w:color="auto"/>
            <w:bottom w:val="none" w:sz="0" w:space="0" w:color="auto"/>
            <w:right w:val="none" w:sz="0" w:space="0" w:color="auto"/>
          </w:divBdr>
        </w:div>
        <w:div w:id="717781003">
          <w:marLeft w:val="0"/>
          <w:marRight w:val="0"/>
          <w:marTop w:val="0"/>
          <w:marBottom w:val="0"/>
          <w:divBdr>
            <w:top w:val="none" w:sz="0" w:space="0" w:color="auto"/>
            <w:left w:val="none" w:sz="0" w:space="0" w:color="auto"/>
            <w:bottom w:val="none" w:sz="0" w:space="0" w:color="auto"/>
            <w:right w:val="none" w:sz="0" w:space="0" w:color="auto"/>
          </w:divBdr>
        </w:div>
        <w:div w:id="1854760919">
          <w:marLeft w:val="0"/>
          <w:marRight w:val="0"/>
          <w:marTop w:val="0"/>
          <w:marBottom w:val="0"/>
          <w:divBdr>
            <w:top w:val="none" w:sz="0" w:space="0" w:color="auto"/>
            <w:left w:val="none" w:sz="0" w:space="0" w:color="auto"/>
            <w:bottom w:val="none" w:sz="0" w:space="0" w:color="auto"/>
            <w:right w:val="none" w:sz="0" w:space="0" w:color="auto"/>
          </w:divBdr>
        </w:div>
        <w:div w:id="1347560376">
          <w:marLeft w:val="0"/>
          <w:marRight w:val="0"/>
          <w:marTop w:val="0"/>
          <w:marBottom w:val="0"/>
          <w:divBdr>
            <w:top w:val="none" w:sz="0" w:space="0" w:color="auto"/>
            <w:left w:val="none" w:sz="0" w:space="0" w:color="auto"/>
            <w:bottom w:val="none" w:sz="0" w:space="0" w:color="auto"/>
            <w:right w:val="none" w:sz="0" w:space="0" w:color="auto"/>
          </w:divBdr>
        </w:div>
        <w:div w:id="1773469816">
          <w:marLeft w:val="0"/>
          <w:marRight w:val="0"/>
          <w:marTop w:val="0"/>
          <w:marBottom w:val="0"/>
          <w:divBdr>
            <w:top w:val="none" w:sz="0" w:space="0" w:color="auto"/>
            <w:left w:val="none" w:sz="0" w:space="0" w:color="auto"/>
            <w:bottom w:val="none" w:sz="0" w:space="0" w:color="auto"/>
            <w:right w:val="none" w:sz="0" w:space="0" w:color="auto"/>
          </w:divBdr>
        </w:div>
        <w:div w:id="358703846">
          <w:marLeft w:val="0"/>
          <w:marRight w:val="0"/>
          <w:marTop w:val="0"/>
          <w:marBottom w:val="0"/>
          <w:divBdr>
            <w:top w:val="none" w:sz="0" w:space="0" w:color="auto"/>
            <w:left w:val="none" w:sz="0" w:space="0" w:color="auto"/>
            <w:bottom w:val="none" w:sz="0" w:space="0" w:color="auto"/>
            <w:right w:val="none" w:sz="0" w:space="0" w:color="auto"/>
          </w:divBdr>
        </w:div>
        <w:div w:id="1072124038">
          <w:marLeft w:val="0"/>
          <w:marRight w:val="0"/>
          <w:marTop w:val="0"/>
          <w:marBottom w:val="0"/>
          <w:divBdr>
            <w:top w:val="none" w:sz="0" w:space="0" w:color="auto"/>
            <w:left w:val="none" w:sz="0" w:space="0" w:color="auto"/>
            <w:bottom w:val="none" w:sz="0" w:space="0" w:color="auto"/>
            <w:right w:val="none" w:sz="0" w:space="0" w:color="auto"/>
          </w:divBdr>
        </w:div>
        <w:div w:id="1001084289">
          <w:marLeft w:val="0"/>
          <w:marRight w:val="0"/>
          <w:marTop w:val="0"/>
          <w:marBottom w:val="0"/>
          <w:divBdr>
            <w:top w:val="none" w:sz="0" w:space="0" w:color="auto"/>
            <w:left w:val="none" w:sz="0" w:space="0" w:color="auto"/>
            <w:bottom w:val="none" w:sz="0" w:space="0" w:color="auto"/>
            <w:right w:val="none" w:sz="0" w:space="0" w:color="auto"/>
          </w:divBdr>
        </w:div>
        <w:div w:id="1163398552">
          <w:marLeft w:val="0"/>
          <w:marRight w:val="0"/>
          <w:marTop w:val="0"/>
          <w:marBottom w:val="0"/>
          <w:divBdr>
            <w:top w:val="none" w:sz="0" w:space="0" w:color="auto"/>
            <w:left w:val="none" w:sz="0" w:space="0" w:color="auto"/>
            <w:bottom w:val="none" w:sz="0" w:space="0" w:color="auto"/>
            <w:right w:val="none" w:sz="0" w:space="0" w:color="auto"/>
          </w:divBdr>
        </w:div>
        <w:div w:id="155457560">
          <w:marLeft w:val="0"/>
          <w:marRight w:val="0"/>
          <w:marTop w:val="0"/>
          <w:marBottom w:val="0"/>
          <w:divBdr>
            <w:top w:val="none" w:sz="0" w:space="0" w:color="auto"/>
            <w:left w:val="none" w:sz="0" w:space="0" w:color="auto"/>
            <w:bottom w:val="none" w:sz="0" w:space="0" w:color="auto"/>
            <w:right w:val="none" w:sz="0" w:space="0" w:color="auto"/>
          </w:divBdr>
        </w:div>
        <w:div w:id="1740446914">
          <w:marLeft w:val="0"/>
          <w:marRight w:val="0"/>
          <w:marTop w:val="0"/>
          <w:marBottom w:val="0"/>
          <w:divBdr>
            <w:top w:val="none" w:sz="0" w:space="0" w:color="auto"/>
            <w:left w:val="none" w:sz="0" w:space="0" w:color="auto"/>
            <w:bottom w:val="none" w:sz="0" w:space="0" w:color="auto"/>
            <w:right w:val="none" w:sz="0" w:space="0" w:color="auto"/>
          </w:divBdr>
        </w:div>
        <w:div w:id="1520318422">
          <w:marLeft w:val="0"/>
          <w:marRight w:val="0"/>
          <w:marTop w:val="0"/>
          <w:marBottom w:val="0"/>
          <w:divBdr>
            <w:top w:val="none" w:sz="0" w:space="0" w:color="auto"/>
            <w:left w:val="none" w:sz="0" w:space="0" w:color="auto"/>
            <w:bottom w:val="none" w:sz="0" w:space="0" w:color="auto"/>
            <w:right w:val="none" w:sz="0" w:space="0" w:color="auto"/>
          </w:divBdr>
        </w:div>
        <w:div w:id="859585269">
          <w:marLeft w:val="0"/>
          <w:marRight w:val="0"/>
          <w:marTop w:val="0"/>
          <w:marBottom w:val="0"/>
          <w:divBdr>
            <w:top w:val="none" w:sz="0" w:space="0" w:color="auto"/>
            <w:left w:val="none" w:sz="0" w:space="0" w:color="auto"/>
            <w:bottom w:val="none" w:sz="0" w:space="0" w:color="auto"/>
            <w:right w:val="none" w:sz="0" w:space="0" w:color="auto"/>
          </w:divBdr>
        </w:div>
        <w:div w:id="1487432195">
          <w:marLeft w:val="0"/>
          <w:marRight w:val="0"/>
          <w:marTop w:val="0"/>
          <w:marBottom w:val="0"/>
          <w:divBdr>
            <w:top w:val="none" w:sz="0" w:space="0" w:color="auto"/>
            <w:left w:val="none" w:sz="0" w:space="0" w:color="auto"/>
            <w:bottom w:val="none" w:sz="0" w:space="0" w:color="auto"/>
            <w:right w:val="none" w:sz="0" w:space="0" w:color="auto"/>
          </w:divBdr>
        </w:div>
        <w:div w:id="708841544">
          <w:marLeft w:val="0"/>
          <w:marRight w:val="0"/>
          <w:marTop w:val="0"/>
          <w:marBottom w:val="0"/>
          <w:divBdr>
            <w:top w:val="none" w:sz="0" w:space="0" w:color="auto"/>
            <w:left w:val="none" w:sz="0" w:space="0" w:color="auto"/>
            <w:bottom w:val="none" w:sz="0" w:space="0" w:color="auto"/>
            <w:right w:val="none" w:sz="0" w:space="0" w:color="auto"/>
          </w:divBdr>
        </w:div>
        <w:div w:id="925653001">
          <w:marLeft w:val="0"/>
          <w:marRight w:val="0"/>
          <w:marTop w:val="0"/>
          <w:marBottom w:val="0"/>
          <w:divBdr>
            <w:top w:val="none" w:sz="0" w:space="0" w:color="auto"/>
            <w:left w:val="none" w:sz="0" w:space="0" w:color="auto"/>
            <w:bottom w:val="none" w:sz="0" w:space="0" w:color="auto"/>
            <w:right w:val="none" w:sz="0" w:space="0" w:color="auto"/>
          </w:divBdr>
        </w:div>
        <w:div w:id="22247222">
          <w:marLeft w:val="0"/>
          <w:marRight w:val="0"/>
          <w:marTop w:val="0"/>
          <w:marBottom w:val="0"/>
          <w:divBdr>
            <w:top w:val="none" w:sz="0" w:space="0" w:color="auto"/>
            <w:left w:val="none" w:sz="0" w:space="0" w:color="auto"/>
            <w:bottom w:val="none" w:sz="0" w:space="0" w:color="auto"/>
            <w:right w:val="none" w:sz="0" w:space="0" w:color="auto"/>
          </w:divBdr>
        </w:div>
        <w:div w:id="1846825305">
          <w:marLeft w:val="0"/>
          <w:marRight w:val="0"/>
          <w:marTop w:val="0"/>
          <w:marBottom w:val="0"/>
          <w:divBdr>
            <w:top w:val="none" w:sz="0" w:space="0" w:color="auto"/>
            <w:left w:val="none" w:sz="0" w:space="0" w:color="auto"/>
            <w:bottom w:val="none" w:sz="0" w:space="0" w:color="auto"/>
            <w:right w:val="none" w:sz="0" w:space="0" w:color="auto"/>
          </w:divBdr>
        </w:div>
        <w:div w:id="1584950318">
          <w:marLeft w:val="0"/>
          <w:marRight w:val="0"/>
          <w:marTop w:val="0"/>
          <w:marBottom w:val="0"/>
          <w:divBdr>
            <w:top w:val="none" w:sz="0" w:space="0" w:color="auto"/>
            <w:left w:val="none" w:sz="0" w:space="0" w:color="auto"/>
            <w:bottom w:val="none" w:sz="0" w:space="0" w:color="auto"/>
            <w:right w:val="none" w:sz="0" w:space="0" w:color="auto"/>
          </w:divBdr>
        </w:div>
        <w:div w:id="1004091638">
          <w:marLeft w:val="0"/>
          <w:marRight w:val="0"/>
          <w:marTop w:val="0"/>
          <w:marBottom w:val="0"/>
          <w:divBdr>
            <w:top w:val="none" w:sz="0" w:space="0" w:color="auto"/>
            <w:left w:val="none" w:sz="0" w:space="0" w:color="auto"/>
            <w:bottom w:val="none" w:sz="0" w:space="0" w:color="auto"/>
            <w:right w:val="none" w:sz="0" w:space="0" w:color="auto"/>
          </w:divBdr>
        </w:div>
        <w:div w:id="1347977025">
          <w:marLeft w:val="0"/>
          <w:marRight w:val="0"/>
          <w:marTop w:val="0"/>
          <w:marBottom w:val="0"/>
          <w:divBdr>
            <w:top w:val="none" w:sz="0" w:space="0" w:color="auto"/>
            <w:left w:val="none" w:sz="0" w:space="0" w:color="auto"/>
            <w:bottom w:val="none" w:sz="0" w:space="0" w:color="auto"/>
            <w:right w:val="none" w:sz="0" w:space="0" w:color="auto"/>
          </w:divBdr>
        </w:div>
        <w:div w:id="24794181">
          <w:marLeft w:val="0"/>
          <w:marRight w:val="0"/>
          <w:marTop w:val="0"/>
          <w:marBottom w:val="0"/>
          <w:divBdr>
            <w:top w:val="none" w:sz="0" w:space="0" w:color="auto"/>
            <w:left w:val="none" w:sz="0" w:space="0" w:color="auto"/>
            <w:bottom w:val="none" w:sz="0" w:space="0" w:color="auto"/>
            <w:right w:val="none" w:sz="0" w:space="0" w:color="auto"/>
          </w:divBdr>
        </w:div>
        <w:div w:id="195584236">
          <w:marLeft w:val="0"/>
          <w:marRight w:val="0"/>
          <w:marTop w:val="0"/>
          <w:marBottom w:val="0"/>
          <w:divBdr>
            <w:top w:val="none" w:sz="0" w:space="0" w:color="auto"/>
            <w:left w:val="none" w:sz="0" w:space="0" w:color="auto"/>
            <w:bottom w:val="none" w:sz="0" w:space="0" w:color="auto"/>
            <w:right w:val="none" w:sz="0" w:space="0" w:color="auto"/>
          </w:divBdr>
        </w:div>
        <w:div w:id="1638728545">
          <w:marLeft w:val="0"/>
          <w:marRight w:val="0"/>
          <w:marTop w:val="0"/>
          <w:marBottom w:val="0"/>
          <w:divBdr>
            <w:top w:val="none" w:sz="0" w:space="0" w:color="auto"/>
            <w:left w:val="none" w:sz="0" w:space="0" w:color="auto"/>
            <w:bottom w:val="none" w:sz="0" w:space="0" w:color="auto"/>
            <w:right w:val="none" w:sz="0" w:space="0" w:color="auto"/>
          </w:divBdr>
        </w:div>
        <w:div w:id="632059301">
          <w:marLeft w:val="0"/>
          <w:marRight w:val="0"/>
          <w:marTop w:val="0"/>
          <w:marBottom w:val="0"/>
          <w:divBdr>
            <w:top w:val="none" w:sz="0" w:space="0" w:color="auto"/>
            <w:left w:val="none" w:sz="0" w:space="0" w:color="auto"/>
            <w:bottom w:val="none" w:sz="0" w:space="0" w:color="auto"/>
            <w:right w:val="none" w:sz="0" w:space="0" w:color="auto"/>
          </w:divBdr>
        </w:div>
        <w:div w:id="1726678536">
          <w:marLeft w:val="0"/>
          <w:marRight w:val="0"/>
          <w:marTop w:val="0"/>
          <w:marBottom w:val="0"/>
          <w:divBdr>
            <w:top w:val="none" w:sz="0" w:space="0" w:color="auto"/>
            <w:left w:val="none" w:sz="0" w:space="0" w:color="auto"/>
            <w:bottom w:val="none" w:sz="0" w:space="0" w:color="auto"/>
            <w:right w:val="none" w:sz="0" w:space="0" w:color="auto"/>
          </w:divBdr>
        </w:div>
        <w:div w:id="1875846199">
          <w:marLeft w:val="0"/>
          <w:marRight w:val="0"/>
          <w:marTop w:val="0"/>
          <w:marBottom w:val="0"/>
          <w:divBdr>
            <w:top w:val="none" w:sz="0" w:space="0" w:color="auto"/>
            <w:left w:val="none" w:sz="0" w:space="0" w:color="auto"/>
            <w:bottom w:val="none" w:sz="0" w:space="0" w:color="auto"/>
            <w:right w:val="none" w:sz="0" w:space="0" w:color="auto"/>
          </w:divBdr>
        </w:div>
        <w:div w:id="1752193658">
          <w:marLeft w:val="0"/>
          <w:marRight w:val="0"/>
          <w:marTop w:val="0"/>
          <w:marBottom w:val="0"/>
          <w:divBdr>
            <w:top w:val="none" w:sz="0" w:space="0" w:color="auto"/>
            <w:left w:val="none" w:sz="0" w:space="0" w:color="auto"/>
            <w:bottom w:val="none" w:sz="0" w:space="0" w:color="auto"/>
            <w:right w:val="none" w:sz="0" w:space="0" w:color="auto"/>
          </w:divBdr>
        </w:div>
        <w:div w:id="699939514">
          <w:marLeft w:val="0"/>
          <w:marRight w:val="0"/>
          <w:marTop w:val="0"/>
          <w:marBottom w:val="0"/>
          <w:divBdr>
            <w:top w:val="none" w:sz="0" w:space="0" w:color="auto"/>
            <w:left w:val="none" w:sz="0" w:space="0" w:color="auto"/>
            <w:bottom w:val="none" w:sz="0" w:space="0" w:color="auto"/>
            <w:right w:val="none" w:sz="0" w:space="0" w:color="auto"/>
          </w:divBdr>
        </w:div>
        <w:div w:id="283275844">
          <w:marLeft w:val="0"/>
          <w:marRight w:val="0"/>
          <w:marTop w:val="0"/>
          <w:marBottom w:val="0"/>
          <w:divBdr>
            <w:top w:val="none" w:sz="0" w:space="0" w:color="auto"/>
            <w:left w:val="none" w:sz="0" w:space="0" w:color="auto"/>
            <w:bottom w:val="none" w:sz="0" w:space="0" w:color="auto"/>
            <w:right w:val="none" w:sz="0" w:space="0" w:color="auto"/>
          </w:divBdr>
        </w:div>
        <w:div w:id="1192841111">
          <w:marLeft w:val="0"/>
          <w:marRight w:val="0"/>
          <w:marTop w:val="0"/>
          <w:marBottom w:val="0"/>
          <w:divBdr>
            <w:top w:val="none" w:sz="0" w:space="0" w:color="auto"/>
            <w:left w:val="none" w:sz="0" w:space="0" w:color="auto"/>
            <w:bottom w:val="none" w:sz="0" w:space="0" w:color="auto"/>
            <w:right w:val="none" w:sz="0" w:space="0" w:color="auto"/>
          </w:divBdr>
        </w:div>
        <w:div w:id="1721513361">
          <w:marLeft w:val="0"/>
          <w:marRight w:val="0"/>
          <w:marTop w:val="0"/>
          <w:marBottom w:val="0"/>
          <w:divBdr>
            <w:top w:val="none" w:sz="0" w:space="0" w:color="auto"/>
            <w:left w:val="none" w:sz="0" w:space="0" w:color="auto"/>
            <w:bottom w:val="none" w:sz="0" w:space="0" w:color="auto"/>
            <w:right w:val="none" w:sz="0" w:space="0" w:color="auto"/>
          </w:divBdr>
        </w:div>
        <w:div w:id="561058552">
          <w:marLeft w:val="0"/>
          <w:marRight w:val="0"/>
          <w:marTop w:val="0"/>
          <w:marBottom w:val="0"/>
          <w:divBdr>
            <w:top w:val="none" w:sz="0" w:space="0" w:color="auto"/>
            <w:left w:val="none" w:sz="0" w:space="0" w:color="auto"/>
            <w:bottom w:val="none" w:sz="0" w:space="0" w:color="auto"/>
            <w:right w:val="none" w:sz="0" w:space="0" w:color="auto"/>
          </w:divBdr>
        </w:div>
        <w:div w:id="1359164148">
          <w:marLeft w:val="0"/>
          <w:marRight w:val="0"/>
          <w:marTop w:val="0"/>
          <w:marBottom w:val="0"/>
          <w:divBdr>
            <w:top w:val="none" w:sz="0" w:space="0" w:color="auto"/>
            <w:left w:val="none" w:sz="0" w:space="0" w:color="auto"/>
            <w:bottom w:val="none" w:sz="0" w:space="0" w:color="auto"/>
            <w:right w:val="none" w:sz="0" w:space="0" w:color="auto"/>
          </w:divBdr>
        </w:div>
        <w:div w:id="1566991987">
          <w:marLeft w:val="0"/>
          <w:marRight w:val="0"/>
          <w:marTop w:val="0"/>
          <w:marBottom w:val="0"/>
          <w:divBdr>
            <w:top w:val="none" w:sz="0" w:space="0" w:color="auto"/>
            <w:left w:val="none" w:sz="0" w:space="0" w:color="auto"/>
            <w:bottom w:val="none" w:sz="0" w:space="0" w:color="auto"/>
            <w:right w:val="none" w:sz="0" w:space="0" w:color="auto"/>
          </w:divBdr>
        </w:div>
        <w:div w:id="2025664545">
          <w:marLeft w:val="0"/>
          <w:marRight w:val="0"/>
          <w:marTop w:val="0"/>
          <w:marBottom w:val="0"/>
          <w:divBdr>
            <w:top w:val="none" w:sz="0" w:space="0" w:color="auto"/>
            <w:left w:val="none" w:sz="0" w:space="0" w:color="auto"/>
            <w:bottom w:val="none" w:sz="0" w:space="0" w:color="auto"/>
            <w:right w:val="none" w:sz="0" w:space="0" w:color="auto"/>
          </w:divBdr>
        </w:div>
        <w:div w:id="2053537520">
          <w:marLeft w:val="0"/>
          <w:marRight w:val="0"/>
          <w:marTop w:val="0"/>
          <w:marBottom w:val="0"/>
          <w:divBdr>
            <w:top w:val="none" w:sz="0" w:space="0" w:color="auto"/>
            <w:left w:val="none" w:sz="0" w:space="0" w:color="auto"/>
            <w:bottom w:val="none" w:sz="0" w:space="0" w:color="auto"/>
            <w:right w:val="none" w:sz="0" w:space="0" w:color="auto"/>
          </w:divBdr>
        </w:div>
        <w:div w:id="1711303097">
          <w:marLeft w:val="0"/>
          <w:marRight w:val="0"/>
          <w:marTop w:val="0"/>
          <w:marBottom w:val="0"/>
          <w:divBdr>
            <w:top w:val="none" w:sz="0" w:space="0" w:color="auto"/>
            <w:left w:val="none" w:sz="0" w:space="0" w:color="auto"/>
            <w:bottom w:val="none" w:sz="0" w:space="0" w:color="auto"/>
            <w:right w:val="none" w:sz="0" w:space="0" w:color="auto"/>
          </w:divBdr>
        </w:div>
        <w:div w:id="2048484746">
          <w:marLeft w:val="0"/>
          <w:marRight w:val="0"/>
          <w:marTop w:val="0"/>
          <w:marBottom w:val="0"/>
          <w:divBdr>
            <w:top w:val="none" w:sz="0" w:space="0" w:color="auto"/>
            <w:left w:val="none" w:sz="0" w:space="0" w:color="auto"/>
            <w:bottom w:val="none" w:sz="0" w:space="0" w:color="auto"/>
            <w:right w:val="none" w:sz="0" w:space="0" w:color="auto"/>
          </w:divBdr>
        </w:div>
        <w:div w:id="2092387818">
          <w:marLeft w:val="0"/>
          <w:marRight w:val="0"/>
          <w:marTop w:val="0"/>
          <w:marBottom w:val="0"/>
          <w:divBdr>
            <w:top w:val="none" w:sz="0" w:space="0" w:color="auto"/>
            <w:left w:val="none" w:sz="0" w:space="0" w:color="auto"/>
            <w:bottom w:val="none" w:sz="0" w:space="0" w:color="auto"/>
            <w:right w:val="none" w:sz="0" w:space="0" w:color="auto"/>
          </w:divBdr>
        </w:div>
        <w:div w:id="809130304">
          <w:marLeft w:val="0"/>
          <w:marRight w:val="0"/>
          <w:marTop w:val="0"/>
          <w:marBottom w:val="0"/>
          <w:divBdr>
            <w:top w:val="none" w:sz="0" w:space="0" w:color="auto"/>
            <w:left w:val="none" w:sz="0" w:space="0" w:color="auto"/>
            <w:bottom w:val="none" w:sz="0" w:space="0" w:color="auto"/>
            <w:right w:val="none" w:sz="0" w:space="0" w:color="auto"/>
          </w:divBdr>
        </w:div>
        <w:div w:id="239411737">
          <w:marLeft w:val="0"/>
          <w:marRight w:val="0"/>
          <w:marTop w:val="0"/>
          <w:marBottom w:val="0"/>
          <w:divBdr>
            <w:top w:val="none" w:sz="0" w:space="0" w:color="auto"/>
            <w:left w:val="none" w:sz="0" w:space="0" w:color="auto"/>
            <w:bottom w:val="none" w:sz="0" w:space="0" w:color="auto"/>
            <w:right w:val="none" w:sz="0" w:space="0" w:color="auto"/>
          </w:divBdr>
        </w:div>
        <w:div w:id="564682973">
          <w:marLeft w:val="0"/>
          <w:marRight w:val="0"/>
          <w:marTop w:val="0"/>
          <w:marBottom w:val="0"/>
          <w:divBdr>
            <w:top w:val="none" w:sz="0" w:space="0" w:color="auto"/>
            <w:left w:val="none" w:sz="0" w:space="0" w:color="auto"/>
            <w:bottom w:val="none" w:sz="0" w:space="0" w:color="auto"/>
            <w:right w:val="none" w:sz="0" w:space="0" w:color="auto"/>
          </w:divBdr>
        </w:div>
        <w:div w:id="631516976">
          <w:marLeft w:val="0"/>
          <w:marRight w:val="0"/>
          <w:marTop w:val="0"/>
          <w:marBottom w:val="0"/>
          <w:divBdr>
            <w:top w:val="none" w:sz="0" w:space="0" w:color="auto"/>
            <w:left w:val="none" w:sz="0" w:space="0" w:color="auto"/>
            <w:bottom w:val="none" w:sz="0" w:space="0" w:color="auto"/>
            <w:right w:val="none" w:sz="0" w:space="0" w:color="auto"/>
          </w:divBdr>
        </w:div>
        <w:div w:id="1458908198">
          <w:marLeft w:val="0"/>
          <w:marRight w:val="0"/>
          <w:marTop w:val="0"/>
          <w:marBottom w:val="0"/>
          <w:divBdr>
            <w:top w:val="none" w:sz="0" w:space="0" w:color="auto"/>
            <w:left w:val="none" w:sz="0" w:space="0" w:color="auto"/>
            <w:bottom w:val="none" w:sz="0" w:space="0" w:color="auto"/>
            <w:right w:val="none" w:sz="0" w:space="0" w:color="auto"/>
          </w:divBdr>
        </w:div>
        <w:div w:id="850729366">
          <w:marLeft w:val="0"/>
          <w:marRight w:val="0"/>
          <w:marTop w:val="0"/>
          <w:marBottom w:val="0"/>
          <w:divBdr>
            <w:top w:val="none" w:sz="0" w:space="0" w:color="auto"/>
            <w:left w:val="none" w:sz="0" w:space="0" w:color="auto"/>
            <w:bottom w:val="none" w:sz="0" w:space="0" w:color="auto"/>
            <w:right w:val="none" w:sz="0" w:space="0" w:color="auto"/>
          </w:divBdr>
        </w:div>
        <w:div w:id="637538581">
          <w:marLeft w:val="0"/>
          <w:marRight w:val="0"/>
          <w:marTop w:val="0"/>
          <w:marBottom w:val="0"/>
          <w:divBdr>
            <w:top w:val="none" w:sz="0" w:space="0" w:color="auto"/>
            <w:left w:val="none" w:sz="0" w:space="0" w:color="auto"/>
            <w:bottom w:val="none" w:sz="0" w:space="0" w:color="auto"/>
            <w:right w:val="none" w:sz="0" w:space="0" w:color="auto"/>
          </w:divBdr>
        </w:div>
        <w:div w:id="1289505377">
          <w:marLeft w:val="0"/>
          <w:marRight w:val="0"/>
          <w:marTop w:val="0"/>
          <w:marBottom w:val="0"/>
          <w:divBdr>
            <w:top w:val="none" w:sz="0" w:space="0" w:color="auto"/>
            <w:left w:val="none" w:sz="0" w:space="0" w:color="auto"/>
            <w:bottom w:val="none" w:sz="0" w:space="0" w:color="auto"/>
            <w:right w:val="none" w:sz="0" w:space="0" w:color="auto"/>
          </w:divBdr>
        </w:div>
        <w:div w:id="68503555">
          <w:marLeft w:val="0"/>
          <w:marRight w:val="0"/>
          <w:marTop w:val="0"/>
          <w:marBottom w:val="0"/>
          <w:divBdr>
            <w:top w:val="none" w:sz="0" w:space="0" w:color="auto"/>
            <w:left w:val="none" w:sz="0" w:space="0" w:color="auto"/>
            <w:bottom w:val="none" w:sz="0" w:space="0" w:color="auto"/>
            <w:right w:val="none" w:sz="0" w:space="0" w:color="auto"/>
          </w:divBdr>
        </w:div>
        <w:div w:id="1185288554">
          <w:marLeft w:val="0"/>
          <w:marRight w:val="0"/>
          <w:marTop w:val="0"/>
          <w:marBottom w:val="0"/>
          <w:divBdr>
            <w:top w:val="none" w:sz="0" w:space="0" w:color="auto"/>
            <w:left w:val="none" w:sz="0" w:space="0" w:color="auto"/>
            <w:bottom w:val="none" w:sz="0" w:space="0" w:color="auto"/>
            <w:right w:val="none" w:sz="0" w:space="0" w:color="auto"/>
          </w:divBdr>
        </w:div>
        <w:div w:id="716852199">
          <w:marLeft w:val="0"/>
          <w:marRight w:val="0"/>
          <w:marTop w:val="0"/>
          <w:marBottom w:val="0"/>
          <w:divBdr>
            <w:top w:val="none" w:sz="0" w:space="0" w:color="auto"/>
            <w:left w:val="none" w:sz="0" w:space="0" w:color="auto"/>
            <w:bottom w:val="none" w:sz="0" w:space="0" w:color="auto"/>
            <w:right w:val="none" w:sz="0" w:space="0" w:color="auto"/>
          </w:divBdr>
        </w:div>
        <w:div w:id="1824470449">
          <w:marLeft w:val="0"/>
          <w:marRight w:val="0"/>
          <w:marTop w:val="0"/>
          <w:marBottom w:val="0"/>
          <w:divBdr>
            <w:top w:val="none" w:sz="0" w:space="0" w:color="auto"/>
            <w:left w:val="none" w:sz="0" w:space="0" w:color="auto"/>
            <w:bottom w:val="none" w:sz="0" w:space="0" w:color="auto"/>
            <w:right w:val="none" w:sz="0" w:space="0" w:color="auto"/>
          </w:divBdr>
        </w:div>
        <w:div w:id="1844083644">
          <w:marLeft w:val="0"/>
          <w:marRight w:val="0"/>
          <w:marTop w:val="0"/>
          <w:marBottom w:val="0"/>
          <w:divBdr>
            <w:top w:val="none" w:sz="0" w:space="0" w:color="auto"/>
            <w:left w:val="none" w:sz="0" w:space="0" w:color="auto"/>
            <w:bottom w:val="none" w:sz="0" w:space="0" w:color="auto"/>
            <w:right w:val="none" w:sz="0" w:space="0" w:color="auto"/>
          </w:divBdr>
        </w:div>
        <w:div w:id="292908486">
          <w:marLeft w:val="0"/>
          <w:marRight w:val="0"/>
          <w:marTop w:val="0"/>
          <w:marBottom w:val="0"/>
          <w:divBdr>
            <w:top w:val="none" w:sz="0" w:space="0" w:color="auto"/>
            <w:left w:val="none" w:sz="0" w:space="0" w:color="auto"/>
            <w:bottom w:val="none" w:sz="0" w:space="0" w:color="auto"/>
            <w:right w:val="none" w:sz="0" w:space="0" w:color="auto"/>
          </w:divBdr>
        </w:div>
        <w:div w:id="1701012032">
          <w:marLeft w:val="0"/>
          <w:marRight w:val="0"/>
          <w:marTop w:val="0"/>
          <w:marBottom w:val="0"/>
          <w:divBdr>
            <w:top w:val="none" w:sz="0" w:space="0" w:color="auto"/>
            <w:left w:val="none" w:sz="0" w:space="0" w:color="auto"/>
            <w:bottom w:val="none" w:sz="0" w:space="0" w:color="auto"/>
            <w:right w:val="none" w:sz="0" w:space="0" w:color="auto"/>
          </w:divBdr>
        </w:div>
        <w:div w:id="1486241573">
          <w:marLeft w:val="0"/>
          <w:marRight w:val="0"/>
          <w:marTop w:val="0"/>
          <w:marBottom w:val="0"/>
          <w:divBdr>
            <w:top w:val="none" w:sz="0" w:space="0" w:color="auto"/>
            <w:left w:val="none" w:sz="0" w:space="0" w:color="auto"/>
            <w:bottom w:val="none" w:sz="0" w:space="0" w:color="auto"/>
            <w:right w:val="none" w:sz="0" w:space="0" w:color="auto"/>
          </w:divBdr>
        </w:div>
        <w:div w:id="320740707">
          <w:marLeft w:val="0"/>
          <w:marRight w:val="0"/>
          <w:marTop w:val="0"/>
          <w:marBottom w:val="0"/>
          <w:divBdr>
            <w:top w:val="none" w:sz="0" w:space="0" w:color="auto"/>
            <w:left w:val="none" w:sz="0" w:space="0" w:color="auto"/>
            <w:bottom w:val="none" w:sz="0" w:space="0" w:color="auto"/>
            <w:right w:val="none" w:sz="0" w:space="0" w:color="auto"/>
          </w:divBdr>
        </w:div>
        <w:div w:id="1632593782">
          <w:marLeft w:val="0"/>
          <w:marRight w:val="0"/>
          <w:marTop w:val="0"/>
          <w:marBottom w:val="0"/>
          <w:divBdr>
            <w:top w:val="none" w:sz="0" w:space="0" w:color="auto"/>
            <w:left w:val="none" w:sz="0" w:space="0" w:color="auto"/>
            <w:bottom w:val="none" w:sz="0" w:space="0" w:color="auto"/>
            <w:right w:val="none" w:sz="0" w:space="0" w:color="auto"/>
          </w:divBdr>
        </w:div>
        <w:div w:id="1278221047">
          <w:marLeft w:val="0"/>
          <w:marRight w:val="0"/>
          <w:marTop w:val="0"/>
          <w:marBottom w:val="0"/>
          <w:divBdr>
            <w:top w:val="none" w:sz="0" w:space="0" w:color="auto"/>
            <w:left w:val="none" w:sz="0" w:space="0" w:color="auto"/>
            <w:bottom w:val="none" w:sz="0" w:space="0" w:color="auto"/>
            <w:right w:val="none" w:sz="0" w:space="0" w:color="auto"/>
          </w:divBdr>
        </w:div>
        <w:div w:id="257567732">
          <w:marLeft w:val="0"/>
          <w:marRight w:val="0"/>
          <w:marTop w:val="0"/>
          <w:marBottom w:val="0"/>
          <w:divBdr>
            <w:top w:val="none" w:sz="0" w:space="0" w:color="auto"/>
            <w:left w:val="none" w:sz="0" w:space="0" w:color="auto"/>
            <w:bottom w:val="none" w:sz="0" w:space="0" w:color="auto"/>
            <w:right w:val="none" w:sz="0" w:space="0" w:color="auto"/>
          </w:divBdr>
        </w:div>
        <w:div w:id="1226143127">
          <w:marLeft w:val="0"/>
          <w:marRight w:val="0"/>
          <w:marTop w:val="0"/>
          <w:marBottom w:val="0"/>
          <w:divBdr>
            <w:top w:val="none" w:sz="0" w:space="0" w:color="auto"/>
            <w:left w:val="none" w:sz="0" w:space="0" w:color="auto"/>
            <w:bottom w:val="none" w:sz="0" w:space="0" w:color="auto"/>
            <w:right w:val="none" w:sz="0" w:space="0" w:color="auto"/>
          </w:divBdr>
        </w:div>
        <w:div w:id="1306474817">
          <w:marLeft w:val="0"/>
          <w:marRight w:val="0"/>
          <w:marTop w:val="0"/>
          <w:marBottom w:val="0"/>
          <w:divBdr>
            <w:top w:val="none" w:sz="0" w:space="0" w:color="auto"/>
            <w:left w:val="none" w:sz="0" w:space="0" w:color="auto"/>
            <w:bottom w:val="none" w:sz="0" w:space="0" w:color="auto"/>
            <w:right w:val="none" w:sz="0" w:space="0" w:color="auto"/>
          </w:divBdr>
        </w:div>
        <w:div w:id="2133479621">
          <w:marLeft w:val="0"/>
          <w:marRight w:val="0"/>
          <w:marTop w:val="0"/>
          <w:marBottom w:val="0"/>
          <w:divBdr>
            <w:top w:val="none" w:sz="0" w:space="0" w:color="auto"/>
            <w:left w:val="none" w:sz="0" w:space="0" w:color="auto"/>
            <w:bottom w:val="none" w:sz="0" w:space="0" w:color="auto"/>
            <w:right w:val="none" w:sz="0" w:space="0" w:color="auto"/>
          </w:divBdr>
        </w:div>
        <w:div w:id="601642646">
          <w:marLeft w:val="0"/>
          <w:marRight w:val="0"/>
          <w:marTop w:val="0"/>
          <w:marBottom w:val="0"/>
          <w:divBdr>
            <w:top w:val="none" w:sz="0" w:space="0" w:color="auto"/>
            <w:left w:val="none" w:sz="0" w:space="0" w:color="auto"/>
            <w:bottom w:val="none" w:sz="0" w:space="0" w:color="auto"/>
            <w:right w:val="none" w:sz="0" w:space="0" w:color="auto"/>
          </w:divBdr>
        </w:div>
        <w:div w:id="1495603237">
          <w:marLeft w:val="0"/>
          <w:marRight w:val="0"/>
          <w:marTop w:val="0"/>
          <w:marBottom w:val="0"/>
          <w:divBdr>
            <w:top w:val="none" w:sz="0" w:space="0" w:color="auto"/>
            <w:left w:val="none" w:sz="0" w:space="0" w:color="auto"/>
            <w:bottom w:val="none" w:sz="0" w:space="0" w:color="auto"/>
            <w:right w:val="none" w:sz="0" w:space="0" w:color="auto"/>
          </w:divBdr>
        </w:div>
        <w:div w:id="1583022977">
          <w:marLeft w:val="0"/>
          <w:marRight w:val="0"/>
          <w:marTop w:val="0"/>
          <w:marBottom w:val="0"/>
          <w:divBdr>
            <w:top w:val="none" w:sz="0" w:space="0" w:color="auto"/>
            <w:left w:val="none" w:sz="0" w:space="0" w:color="auto"/>
            <w:bottom w:val="none" w:sz="0" w:space="0" w:color="auto"/>
            <w:right w:val="none" w:sz="0" w:space="0" w:color="auto"/>
          </w:divBdr>
        </w:div>
        <w:div w:id="1690836811">
          <w:marLeft w:val="0"/>
          <w:marRight w:val="0"/>
          <w:marTop w:val="0"/>
          <w:marBottom w:val="0"/>
          <w:divBdr>
            <w:top w:val="none" w:sz="0" w:space="0" w:color="auto"/>
            <w:left w:val="none" w:sz="0" w:space="0" w:color="auto"/>
            <w:bottom w:val="none" w:sz="0" w:space="0" w:color="auto"/>
            <w:right w:val="none" w:sz="0" w:space="0" w:color="auto"/>
          </w:divBdr>
        </w:div>
        <w:div w:id="528178061">
          <w:marLeft w:val="0"/>
          <w:marRight w:val="0"/>
          <w:marTop w:val="0"/>
          <w:marBottom w:val="0"/>
          <w:divBdr>
            <w:top w:val="none" w:sz="0" w:space="0" w:color="auto"/>
            <w:left w:val="none" w:sz="0" w:space="0" w:color="auto"/>
            <w:bottom w:val="none" w:sz="0" w:space="0" w:color="auto"/>
            <w:right w:val="none" w:sz="0" w:space="0" w:color="auto"/>
          </w:divBdr>
        </w:div>
        <w:div w:id="1523662626">
          <w:marLeft w:val="0"/>
          <w:marRight w:val="0"/>
          <w:marTop w:val="0"/>
          <w:marBottom w:val="0"/>
          <w:divBdr>
            <w:top w:val="none" w:sz="0" w:space="0" w:color="auto"/>
            <w:left w:val="none" w:sz="0" w:space="0" w:color="auto"/>
            <w:bottom w:val="none" w:sz="0" w:space="0" w:color="auto"/>
            <w:right w:val="none" w:sz="0" w:space="0" w:color="auto"/>
          </w:divBdr>
        </w:div>
        <w:div w:id="492180001">
          <w:marLeft w:val="0"/>
          <w:marRight w:val="0"/>
          <w:marTop w:val="0"/>
          <w:marBottom w:val="0"/>
          <w:divBdr>
            <w:top w:val="none" w:sz="0" w:space="0" w:color="auto"/>
            <w:left w:val="none" w:sz="0" w:space="0" w:color="auto"/>
            <w:bottom w:val="none" w:sz="0" w:space="0" w:color="auto"/>
            <w:right w:val="none" w:sz="0" w:space="0" w:color="auto"/>
          </w:divBdr>
        </w:div>
        <w:div w:id="376010239">
          <w:marLeft w:val="0"/>
          <w:marRight w:val="0"/>
          <w:marTop w:val="0"/>
          <w:marBottom w:val="0"/>
          <w:divBdr>
            <w:top w:val="none" w:sz="0" w:space="0" w:color="auto"/>
            <w:left w:val="none" w:sz="0" w:space="0" w:color="auto"/>
            <w:bottom w:val="none" w:sz="0" w:space="0" w:color="auto"/>
            <w:right w:val="none" w:sz="0" w:space="0" w:color="auto"/>
          </w:divBdr>
        </w:div>
        <w:div w:id="1562516593">
          <w:marLeft w:val="0"/>
          <w:marRight w:val="0"/>
          <w:marTop w:val="0"/>
          <w:marBottom w:val="0"/>
          <w:divBdr>
            <w:top w:val="none" w:sz="0" w:space="0" w:color="auto"/>
            <w:left w:val="none" w:sz="0" w:space="0" w:color="auto"/>
            <w:bottom w:val="none" w:sz="0" w:space="0" w:color="auto"/>
            <w:right w:val="none" w:sz="0" w:space="0" w:color="auto"/>
          </w:divBdr>
        </w:div>
        <w:div w:id="817723934">
          <w:marLeft w:val="0"/>
          <w:marRight w:val="0"/>
          <w:marTop w:val="0"/>
          <w:marBottom w:val="0"/>
          <w:divBdr>
            <w:top w:val="none" w:sz="0" w:space="0" w:color="auto"/>
            <w:left w:val="none" w:sz="0" w:space="0" w:color="auto"/>
            <w:bottom w:val="none" w:sz="0" w:space="0" w:color="auto"/>
            <w:right w:val="none" w:sz="0" w:space="0" w:color="auto"/>
          </w:divBdr>
        </w:div>
      </w:divsChild>
    </w:div>
    <w:div w:id="2023048664">
      <w:bodyDiv w:val="1"/>
      <w:marLeft w:val="0"/>
      <w:marRight w:val="0"/>
      <w:marTop w:val="0"/>
      <w:marBottom w:val="0"/>
      <w:divBdr>
        <w:top w:val="none" w:sz="0" w:space="0" w:color="auto"/>
        <w:left w:val="none" w:sz="0" w:space="0" w:color="auto"/>
        <w:bottom w:val="none" w:sz="0" w:space="0" w:color="auto"/>
        <w:right w:val="none" w:sz="0" w:space="0" w:color="auto"/>
      </w:divBdr>
    </w:div>
    <w:div w:id="203202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11.jpg"/><Relationship Id="rId27"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0215941565075651E-2"/>
          <c:y val="0.14707144035637684"/>
          <c:w val="0.95719820652617493"/>
          <c:h val="0.55645747251890543"/>
        </c:manualLayout>
      </c:layout>
      <c:bar3DChart>
        <c:barDir val="col"/>
        <c:grouping val="clustered"/>
        <c:varyColors val="0"/>
        <c:ser>
          <c:idx val="0"/>
          <c:order val="0"/>
          <c:tx>
            <c:v>Экспериментальная группа</c:v>
          </c:tx>
          <c:spPr>
            <a:solidFill>
              <a:schemeClr val="accent6">
                <a:lumMod val="75000"/>
              </a:schemeClr>
            </a:solidFill>
          </c:spPr>
          <c:invertIfNegative val="0"/>
          <c:dLbls>
            <c:dLbl>
              <c:idx val="0"/>
              <c:layout>
                <c:manualLayout>
                  <c:x val="8.190644671453572E-3"/>
                  <c:y val="-4.8072072890494255E-2"/>
                </c:manualLayout>
              </c:layout>
              <c:showLegendKey val="0"/>
              <c:showVal val="1"/>
              <c:showCatName val="0"/>
              <c:showSerName val="0"/>
              <c:showPercent val="0"/>
              <c:showBubbleSize val="0"/>
            </c:dLbl>
            <c:dLbl>
              <c:idx val="1"/>
              <c:layout>
                <c:manualLayout>
                  <c:x val="6.8255372262113097E-3"/>
                  <c:y val="-3.1351351885104947E-2"/>
                </c:manualLayout>
              </c:layout>
              <c:tx>
                <c:rich>
                  <a:bodyPr/>
                  <a:lstStyle/>
                  <a:p>
                    <a:r>
                      <a:rPr lang="en-US"/>
                      <a:t>137</a:t>
                    </a:r>
                    <a:r>
                      <a:rPr lang="ru-RU"/>
                      <a:t>,</a:t>
                    </a:r>
                    <a:r>
                      <a:rPr lang="en-US"/>
                      <a:t>5</a:t>
                    </a:r>
                  </a:p>
                </c:rich>
              </c:tx>
              <c:showLegendKey val="0"/>
              <c:showVal val="1"/>
              <c:showCatName val="0"/>
              <c:showSerName val="0"/>
              <c:showPercent val="0"/>
              <c:showBubbleSize val="0"/>
            </c:dLbl>
            <c:dLbl>
              <c:idx val="2"/>
              <c:layout>
                <c:manualLayout>
                  <c:x val="1.0920859561938097E-2"/>
                  <c:y val="-4.5981982764820607E-2"/>
                </c:manualLayout>
              </c:layout>
              <c:tx>
                <c:rich>
                  <a:bodyPr/>
                  <a:lstStyle/>
                  <a:p>
                    <a:r>
                      <a:rPr lang="ru-RU"/>
                      <a:t>5</a:t>
                    </a:r>
                    <a:r>
                      <a:rPr lang="en-US"/>
                      <a:t>,46</a:t>
                    </a:r>
                  </a:p>
                </c:rich>
              </c:tx>
              <c:showLegendKey val="0"/>
              <c:showVal val="1"/>
              <c:showCatName val="0"/>
              <c:showSerName val="0"/>
              <c:showPercent val="0"/>
              <c:showBubbleSize val="0"/>
            </c:dLbl>
            <c:dLbl>
              <c:idx val="3"/>
              <c:layout>
                <c:manualLayout>
                  <c:x val="1.2285967007180357E-2"/>
                  <c:y val="-3.9711712387799601E-2"/>
                </c:manualLayout>
              </c:layout>
              <c:tx>
                <c:rich>
                  <a:bodyPr/>
                  <a:lstStyle/>
                  <a:p>
                    <a:r>
                      <a:rPr lang="ru-RU"/>
                      <a:t>36</a:t>
                    </a:r>
                    <a:r>
                      <a:rPr lang="en-US"/>
                      <a:t>,7</a:t>
                    </a:r>
                  </a:p>
                </c:rich>
              </c:tx>
              <c:showLegendKey val="0"/>
              <c:showVal val="1"/>
              <c:showCatName val="0"/>
              <c:showSerName val="0"/>
              <c:showPercent val="0"/>
              <c:showBubbleSize val="0"/>
            </c:dLbl>
            <c:txPr>
              <a:bodyPr/>
              <a:lstStyle/>
              <a:p>
                <a:pPr>
                  <a:defRPr sz="1800" baseline="0"/>
                </a:pPr>
                <a:endParaRPr lang="ru-RU"/>
              </a:p>
            </c:txPr>
            <c:showLegendKey val="0"/>
            <c:showVal val="1"/>
            <c:showCatName val="0"/>
            <c:showSerName val="0"/>
            <c:showPercent val="0"/>
            <c:showBubbleSize val="0"/>
            <c:showLeaderLines val="0"/>
          </c:dLbls>
          <c:cat>
            <c:strRef>
              <c:f>'[РИСУНОК 2.xlsx]Лист1'!$B$1:$E$1</c:f>
              <c:strCache>
                <c:ptCount val="4"/>
                <c:pt idx="0">
                  <c:v>Челночный бег 3*10м (с)</c:v>
                </c:pt>
                <c:pt idx="1">
                  <c:v>Прыжок в дину с места (см)</c:v>
                </c:pt>
                <c:pt idx="2">
                  <c:v>Бег на 30м (с)</c:v>
                </c:pt>
                <c:pt idx="3">
                  <c:v>Прыжки через скакалку за 30 сек (кол)</c:v>
                </c:pt>
              </c:strCache>
            </c:strRef>
          </c:cat>
          <c:val>
            <c:numRef>
              <c:f>'[РИСУНОК 2.xlsx]Лист1'!$B$2:$E$2</c:f>
              <c:numCache>
                <c:formatCode>General</c:formatCode>
                <c:ptCount val="4"/>
                <c:pt idx="0">
                  <c:v>9.85</c:v>
                </c:pt>
                <c:pt idx="1">
                  <c:v>13.75</c:v>
                </c:pt>
                <c:pt idx="2">
                  <c:v>10.46</c:v>
                </c:pt>
                <c:pt idx="3">
                  <c:v>10.7</c:v>
                </c:pt>
              </c:numCache>
            </c:numRef>
          </c:val>
        </c:ser>
        <c:ser>
          <c:idx val="1"/>
          <c:order val="1"/>
          <c:tx>
            <c:v>Контрольная группа</c:v>
          </c:tx>
          <c:spPr>
            <a:solidFill>
              <a:srgbClr val="C00000"/>
            </a:solidFill>
          </c:spPr>
          <c:invertIfNegative val="0"/>
          <c:dLbls>
            <c:dLbl>
              <c:idx val="0"/>
              <c:layout>
                <c:manualLayout>
                  <c:x val="2.1841719123876217E-2"/>
                  <c:y val="-4.5981982764820593E-2"/>
                </c:manualLayout>
              </c:layout>
              <c:showLegendKey val="0"/>
              <c:showVal val="1"/>
              <c:showCatName val="0"/>
              <c:showSerName val="0"/>
              <c:showPercent val="0"/>
              <c:showBubbleSize val="0"/>
            </c:dLbl>
            <c:dLbl>
              <c:idx val="1"/>
              <c:layout>
                <c:manualLayout>
                  <c:x val="1.2285967007180407E-2"/>
                  <c:y val="-3.7621622262125939E-2"/>
                </c:manualLayout>
              </c:layout>
              <c:tx>
                <c:rich>
                  <a:bodyPr/>
                  <a:lstStyle/>
                  <a:p>
                    <a:r>
                      <a:rPr lang="en-US"/>
                      <a:t>1</a:t>
                    </a:r>
                    <a:r>
                      <a:rPr lang="ru-RU"/>
                      <a:t>36,</a:t>
                    </a:r>
                    <a:r>
                      <a:rPr lang="en-US"/>
                      <a:t>7</a:t>
                    </a:r>
                  </a:p>
                </c:rich>
              </c:tx>
              <c:showLegendKey val="0"/>
              <c:showVal val="1"/>
              <c:showCatName val="0"/>
              <c:showSerName val="0"/>
              <c:showPercent val="0"/>
              <c:showBubbleSize val="0"/>
            </c:dLbl>
            <c:dLbl>
              <c:idx val="2"/>
              <c:layout>
                <c:manualLayout>
                  <c:x val="1.6381289342907144E-2"/>
                  <c:y val="-4.8072072890494255E-2"/>
                </c:manualLayout>
              </c:layout>
              <c:tx>
                <c:rich>
                  <a:bodyPr/>
                  <a:lstStyle/>
                  <a:p>
                    <a:r>
                      <a:rPr lang="ru-RU"/>
                      <a:t>5</a:t>
                    </a:r>
                    <a:r>
                      <a:rPr lang="en-US"/>
                      <a:t>,45</a:t>
                    </a:r>
                  </a:p>
                </c:rich>
              </c:tx>
              <c:showLegendKey val="0"/>
              <c:showVal val="1"/>
              <c:showCatName val="0"/>
              <c:showSerName val="0"/>
              <c:showPercent val="0"/>
              <c:showBubbleSize val="0"/>
            </c:dLbl>
            <c:dLbl>
              <c:idx val="3"/>
              <c:layout>
                <c:manualLayout>
                  <c:x val="1.3651074452422619E-2"/>
                  <c:y val="-4.3891892639146925E-2"/>
                </c:manualLayout>
              </c:layout>
              <c:tx>
                <c:rich>
                  <a:bodyPr/>
                  <a:lstStyle/>
                  <a:p>
                    <a:r>
                      <a:rPr lang="ru-RU"/>
                      <a:t>36</a:t>
                    </a:r>
                    <a:r>
                      <a:rPr lang="en-US"/>
                      <a:t>,5</a:t>
                    </a:r>
                  </a:p>
                </c:rich>
              </c:tx>
              <c:showLegendKey val="0"/>
              <c:showVal val="1"/>
              <c:showCatName val="0"/>
              <c:showSerName val="0"/>
              <c:showPercent val="0"/>
              <c:showBubbleSize val="0"/>
            </c:dLbl>
            <c:txPr>
              <a:bodyPr/>
              <a:lstStyle/>
              <a:p>
                <a:pPr>
                  <a:defRPr sz="1800" baseline="0"/>
                </a:pPr>
                <a:endParaRPr lang="ru-RU"/>
              </a:p>
            </c:txPr>
            <c:showLegendKey val="0"/>
            <c:showVal val="1"/>
            <c:showCatName val="0"/>
            <c:showSerName val="0"/>
            <c:showPercent val="0"/>
            <c:showBubbleSize val="0"/>
            <c:showLeaderLines val="0"/>
          </c:dLbls>
          <c:cat>
            <c:strRef>
              <c:f>'[РИСУНОК 2.xlsx]Лист1'!$B$1:$E$1</c:f>
              <c:strCache>
                <c:ptCount val="4"/>
                <c:pt idx="0">
                  <c:v>Челночный бег 3*10м (с)</c:v>
                </c:pt>
                <c:pt idx="1">
                  <c:v>Прыжок в дину с места (см)</c:v>
                </c:pt>
                <c:pt idx="2">
                  <c:v>Бег на 30м (с)</c:v>
                </c:pt>
                <c:pt idx="3">
                  <c:v>Прыжки через скакалку за 30 сек (кол)</c:v>
                </c:pt>
              </c:strCache>
            </c:strRef>
          </c:cat>
          <c:val>
            <c:numRef>
              <c:f>'[РИСУНОК 2.xlsx]Лист1'!$B$3:$E$3</c:f>
              <c:numCache>
                <c:formatCode>General</c:formatCode>
                <c:ptCount val="4"/>
                <c:pt idx="0">
                  <c:v>9.7899999999999991</c:v>
                </c:pt>
                <c:pt idx="1">
                  <c:v>13.67</c:v>
                </c:pt>
                <c:pt idx="2">
                  <c:v>10.45</c:v>
                </c:pt>
                <c:pt idx="3">
                  <c:v>10.5</c:v>
                </c:pt>
              </c:numCache>
            </c:numRef>
          </c:val>
        </c:ser>
        <c:dLbls>
          <c:showLegendKey val="0"/>
          <c:showVal val="0"/>
          <c:showCatName val="0"/>
          <c:showSerName val="0"/>
          <c:showPercent val="0"/>
          <c:showBubbleSize val="0"/>
        </c:dLbls>
        <c:gapWidth val="30"/>
        <c:gapDepth val="0"/>
        <c:shape val="cylinder"/>
        <c:axId val="275389440"/>
        <c:axId val="275391232"/>
        <c:axId val="0"/>
      </c:bar3DChart>
      <c:catAx>
        <c:axId val="275389440"/>
        <c:scaling>
          <c:orientation val="minMax"/>
        </c:scaling>
        <c:delete val="0"/>
        <c:axPos val="b"/>
        <c:majorTickMark val="out"/>
        <c:minorTickMark val="none"/>
        <c:tickLblPos val="nextTo"/>
        <c:txPr>
          <a:bodyPr/>
          <a:lstStyle/>
          <a:p>
            <a:pPr>
              <a:defRPr sz="1600" baseline="0"/>
            </a:pPr>
            <a:endParaRPr lang="ru-RU"/>
          </a:p>
        </c:txPr>
        <c:crossAx val="275391232"/>
        <c:crosses val="autoZero"/>
        <c:auto val="1"/>
        <c:lblAlgn val="ctr"/>
        <c:lblOffset val="100"/>
        <c:noMultiLvlLbl val="0"/>
      </c:catAx>
      <c:valAx>
        <c:axId val="275391232"/>
        <c:scaling>
          <c:orientation val="minMax"/>
        </c:scaling>
        <c:delete val="1"/>
        <c:axPos val="l"/>
        <c:numFmt formatCode="General" sourceLinked="1"/>
        <c:majorTickMark val="out"/>
        <c:minorTickMark val="none"/>
        <c:tickLblPos val="nextTo"/>
        <c:crossAx val="275389440"/>
        <c:crosses val="autoZero"/>
        <c:crossBetween val="between"/>
      </c:valAx>
    </c:plotArea>
    <c:legend>
      <c:legendPos val="r"/>
      <c:layout>
        <c:manualLayout>
          <c:xMode val="edge"/>
          <c:yMode val="edge"/>
          <c:x val="0.57751741130053147"/>
          <c:y val="2.2838924982715614E-2"/>
          <c:w val="0.40331368546011159"/>
          <c:h val="0.12841836383777167"/>
        </c:manualLayout>
      </c:layout>
      <c:overlay val="0"/>
      <c:txPr>
        <a:bodyPr/>
        <a:lstStyle/>
        <a:p>
          <a:pPr>
            <a:defRPr sz="1800" baseline="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20"/>
      <c:depthPercent val="80"/>
      <c:rAngAx val="0"/>
      <c:perspective val="0"/>
    </c:view3D>
    <c:floor>
      <c:thickness val="0"/>
      <c:spPr>
        <a:noFill/>
        <a:effectLst>
          <a:outerShdw blurRad="50800" dist="38100" dir="5400000" algn="t" rotWithShape="0">
            <a:prstClr val="black">
              <a:alpha val="40000"/>
            </a:prstClr>
          </a:outerShdw>
        </a:effectLst>
        <a:scene3d>
          <a:camera prst="orthographicFront"/>
          <a:lightRig rig="threePt" dir="t"/>
        </a:scene3d>
        <a:sp3d>
          <a:bevelT w="31750"/>
          <a:contourClr>
            <a:srgbClr val="000000"/>
          </a:contourClr>
        </a:sp3d>
      </c:spPr>
    </c:floor>
    <c:sideWall>
      <c:thickness val="0"/>
    </c:sideWall>
    <c:backWall>
      <c:thickness val="0"/>
    </c:backWall>
    <c:plotArea>
      <c:layout>
        <c:manualLayout>
          <c:layoutTarget val="inner"/>
          <c:xMode val="edge"/>
          <c:yMode val="edge"/>
          <c:x val="4.2961113678301362E-2"/>
          <c:y val="2.3205266763798256E-2"/>
          <c:w val="0.95084194345295003"/>
          <c:h val="0.9535894664724035"/>
        </c:manualLayout>
      </c:layout>
      <c:bar3DChart>
        <c:barDir val="col"/>
        <c:grouping val="standard"/>
        <c:varyColors val="0"/>
        <c:ser>
          <c:idx val="0"/>
          <c:order val="0"/>
          <c:tx>
            <c:v>Бег 30 метров</c:v>
          </c:tx>
          <c:spPr>
            <a:solidFill>
              <a:srgbClr val="0000FF"/>
            </a:solidFill>
          </c:spPr>
          <c:invertIfNegative val="0"/>
          <c:cat>
            <c:strRef>
              <c:f>(Обработка!$C$5:$C$14,Обработка!$C$16,Обработка!$C$21:$C$30)</c:f>
              <c:strCache>
                <c:ptCount val="21"/>
                <c:pt idx="0">
                  <c:v>Гуридова </c:v>
                </c:pt>
                <c:pt idx="1">
                  <c:v>Литвиненко </c:v>
                </c:pt>
                <c:pt idx="2">
                  <c:v>Горячева</c:v>
                </c:pt>
                <c:pt idx="3">
                  <c:v>Ханевская</c:v>
                </c:pt>
                <c:pt idx="4">
                  <c:v>Ваваева</c:v>
                </c:pt>
                <c:pt idx="5">
                  <c:v>Москвина</c:v>
                </c:pt>
                <c:pt idx="6">
                  <c:v>Шемякова</c:v>
                </c:pt>
                <c:pt idx="7">
                  <c:v>Васильева</c:v>
                </c:pt>
                <c:pt idx="8">
                  <c:v>Зенина</c:v>
                </c:pt>
                <c:pt idx="9">
                  <c:v>Гришина</c:v>
                </c:pt>
                <c:pt idx="11">
                  <c:v>Порошина</c:v>
                </c:pt>
                <c:pt idx="12">
                  <c:v>Гриваченко</c:v>
                </c:pt>
                <c:pt idx="13">
                  <c:v>Рябицкая</c:v>
                </c:pt>
                <c:pt idx="14">
                  <c:v>Кузнецова</c:v>
                </c:pt>
                <c:pt idx="15">
                  <c:v>Мендагулова</c:v>
                </c:pt>
                <c:pt idx="16">
                  <c:v>Сергеенкова</c:v>
                </c:pt>
                <c:pt idx="17">
                  <c:v>Пастухова</c:v>
                </c:pt>
                <c:pt idx="18">
                  <c:v>Соловьева</c:v>
                </c:pt>
                <c:pt idx="19">
                  <c:v>Леванович</c:v>
                </c:pt>
                <c:pt idx="20">
                  <c:v>Резанко</c:v>
                </c:pt>
              </c:strCache>
            </c:strRef>
          </c:cat>
          <c:val>
            <c:numRef>
              <c:f>(Обработка!$G$5:$G$14,Обработка!$G$16,Обработка!$G$21:$G$30)</c:f>
              <c:numCache>
                <c:formatCode>General</c:formatCode>
                <c:ptCount val="21"/>
                <c:pt idx="0">
                  <c:v>0.10000000000000053</c:v>
                </c:pt>
                <c:pt idx="1">
                  <c:v>0.20000000000000018</c:v>
                </c:pt>
                <c:pt idx="2">
                  <c:v>0.29999999999999982</c:v>
                </c:pt>
                <c:pt idx="3">
                  <c:v>9.9999999999999645E-2</c:v>
                </c:pt>
                <c:pt idx="4">
                  <c:v>0.29999999999999982</c:v>
                </c:pt>
                <c:pt idx="5">
                  <c:v>0.10000000000000053</c:v>
                </c:pt>
                <c:pt idx="6">
                  <c:v>0.29999999999999982</c:v>
                </c:pt>
                <c:pt idx="7">
                  <c:v>-9.9999999999999645E-2</c:v>
                </c:pt>
                <c:pt idx="8">
                  <c:v>0.10000000000000053</c:v>
                </c:pt>
                <c:pt idx="9">
                  <c:v>0</c:v>
                </c:pt>
                <c:pt idx="11">
                  <c:v>9.9999999999999645E-2</c:v>
                </c:pt>
                <c:pt idx="12">
                  <c:v>0.20000000000000018</c:v>
                </c:pt>
                <c:pt idx="13">
                  <c:v>0</c:v>
                </c:pt>
                <c:pt idx="14">
                  <c:v>0</c:v>
                </c:pt>
                <c:pt idx="15">
                  <c:v>0.29999999999999982</c:v>
                </c:pt>
                <c:pt idx="16">
                  <c:v>9.9999999999999645E-2</c:v>
                </c:pt>
                <c:pt idx="17">
                  <c:v>-0.10000000000000053</c:v>
                </c:pt>
                <c:pt idx="18">
                  <c:v>0.20000000000000018</c:v>
                </c:pt>
                <c:pt idx="19">
                  <c:v>0</c:v>
                </c:pt>
                <c:pt idx="20">
                  <c:v>0.29999999999999982</c:v>
                </c:pt>
              </c:numCache>
            </c:numRef>
          </c:val>
        </c:ser>
        <c:ser>
          <c:idx val="1"/>
          <c:order val="1"/>
          <c:tx>
            <c:v>Челночный бег 3-10 метров</c:v>
          </c:tx>
          <c:spPr>
            <a:solidFill>
              <a:srgbClr val="00B0F0"/>
            </a:solidFill>
          </c:spPr>
          <c:invertIfNegative val="0"/>
          <c:cat>
            <c:strRef>
              <c:f>(Обработка!$C$5:$C$14,Обработка!$C$16,Обработка!$C$21:$C$30)</c:f>
              <c:strCache>
                <c:ptCount val="21"/>
                <c:pt idx="0">
                  <c:v>Гуридова </c:v>
                </c:pt>
                <c:pt idx="1">
                  <c:v>Литвиненко </c:v>
                </c:pt>
                <c:pt idx="2">
                  <c:v>Горячева</c:v>
                </c:pt>
                <c:pt idx="3">
                  <c:v>Ханевская</c:v>
                </c:pt>
                <c:pt idx="4">
                  <c:v>Ваваева</c:v>
                </c:pt>
                <c:pt idx="5">
                  <c:v>Москвина</c:v>
                </c:pt>
                <c:pt idx="6">
                  <c:v>Шемякова</c:v>
                </c:pt>
                <c:pt idx="7">
                  <c:v>Васильева</c:v>
                </c:pt>
                <c:pt idx="8">
                  <c:v>Зенина</c:v>
                </c:pt>
                <c:pt idx="9">
                  <c:v>Гришина</c:v>
                </c:pt>
                <c:pt idx="11">
                  <c:v>Порошина</c:v>
                </c:pt>
                <c:pt idx="12">
                  <c:v>Гриваченко</c:v>
                </c:pt>
                <c:pt idx="13">
                  <c:v>Рябицкая</c:v>
                </c:pt>
                <c:pt idx="14">
                  <c:v>Кузнецова</c:v>
                </c:pt>
                <c:pt idx="15">
                  <c:v>Мендагулова</c:v>
                </c:pt>
                <c:pt idx="16">
                  <c:v>Сергеенкова</c:v>
                </c:pt>
                <c:pt idx="17">
                  <c:v>Пастухова</c:v>
                </c:pt>
                <c:pt idx="18">
                  <c:v>Соловьева</c:v>
                </c:pt>
                <c:pt idx="19">
                  <c:v>Леванович</c:v>
                </c:pt>
                <c:pt idx="20">
                  <c:v>Резанко</c:v>
                </c:pt>
              </c:strCache>
            </c:strRef>
          </c:cat>
          <c:val>
            <c:numRef>
              <c:f>(Обработка!$J$5:$J$14,Обработка!$J$16,Обработка!$J$21:$J$30)</c:f>
              <c:numCache>
                <c:formatCode>General</c:formatCode>
                <c:ptCount val="21"/>
                <c:pt idx="0">
                  <c:v>0.29999999999999893</c:v>
                </c:pt>
                <c:pt idx="1">
                  <c:v>0.19999999999999929</c:v>
                </c:pt>
                <c:pt idx="2">
                  <c:v>0.19999999999999929</c:v>
                </c:pt>
                <c:pt idx="3">
                  <c:v>0</c:v>
                </c:pt>
                <c:pt idx="4">
                  <c:v>0.40000000000000036</c:v>
                </c:pt>
                <c:pt idx="5">
                  <c:v>0.20000000000000107</c:v>
                </c:pt>
                <c:pt idx="6">
                  <c:v>0.30000000000000071</c:v>
                </c:pt>
                <c:pt idx="7">
                  <c:v>-9.9999999999999645E-2</c:v>
                </c:pt>
                <c:pt idx="8">
                  <c:v>9.9999999999999645E-2</c:v>
                </c:pt>
                <c:pt idx="9">
                  <c:v>0</c:v>
                </c:pt>
                <c:pt idx="11">
                  <c:v>-0.20000000000000107</c:v>
                </c:pt>
                <c:pt idx="12">
                  <c:v>0.10000000000000142</c:v>
                </c:pt>
                <c:pt idx="13">
                  <c:v>0</c:v>
                </c:pt>
                <c:pt idx="14">
                  <c:v>0.29999999999999893</c:v>
                </c:pt>
                <c:pt idx="15">
                  <c:v>0.19999999999999929</c:v>
                </c:pt>
                <c:pt idx="16">
                  <c:v>9.9999999999999645E-2</c:v>
                </c:pt>
                <c:pt idx="17">
                  <c:v>0</c:v>
                </c:pt>
                <c:pt idx="18">
                  <c:v>0.19999999999999929</c:v>
                </c:pt>
                <c:pt idx="19">
                  <c:v>0.30000000000000071</c:v>
                </c:pt>
                <c:pt idx="20">
                  <c:v>0.19999999999999929</c:v>
                </c:pt>
              </c:numCache>
            </c:numRef>
          </c:val>
        </c:ser>
        <c:ser>
          <c:idx val="2"/>
          <c:order val="2"/>
          <c:tx>
            <c:v>Прыжок в длину с места</c:v>
          </c:tx>
          <c:spPr>
            <a:solidFill>
              <a:srgbClr val="FF0000"/>
            </a:solidFill>
          </c:spPr>
          <c:invertIfNegative val="0"/>
          <c:cat>
            <c:strRef>
              <c:f>(Обработка!$C$5:$C$14,Обработка!$C$16,Обработка!$C$21:$C$30)</c:f>
              <c:strCache>
                <c:ptCount val="21"/>
                <c:pt idx="0">
                  <c:v>Гуридова </c:v>
                </c:pt>
                <c:pt idx="1">
                  <c:v>Литвиненко </c:v>
                </c:pt>
                <c:pt idx="2">
                  <c:v>Горячева</c:v>
                </c:pt>
                <c:pt idx="3">
                  <c:v>Ханевская</c:v>
                </c:pt>
                <c:pt idx="4">
                  <c:v>Ваваева</c:v>
                </c:pt>
                <c:pt idx="5">
                  <c:v>Москвина</c:v>
                </c:pt>
                <c:pt idx="6">
                  <c:v>Шемякова</c:v>
                </c:pt>
                <c:pt idx="7">
                  <c:v>Васильева</c:v>
                </c:pt>
                <c:pt idx="8">
                  <c:v>Зенина</c:v>
                </c:pt>
                <c:pt idx="9">
                  <c:v>Гришина</c:v>
                </c:pt>
                <c:pt idx="11">
                  <c:v>Порошина</c:v>
                </c:pt>
                <c:pt idx="12">
                  <c:v>Гриваченко</c:v>
                </c:pt>
                <c:pt idx="13">
                  <c:v>Рябицкая</c:v>
                </c:pt>
                <c:pt idx="14">
                  <c:v>Кузнецова</c:v>
                </c:pt>
                <c:pt idx="15">
                  <c:v>Мендагулова</c:v>
                </c:pt>
                <c:pt idx="16">
                  <c:v>Сергеенкова</c:v>
                </c:pt>
                <c:pt idx="17">
                  <c:v>Пастухова</c:v>
                </c:pt>
                <c:pt idx="18">
                  <c:v>Соловьева</c:v>
                </c:pt>
                <c:pt idx="19">
                  <c:v>Леванович</c:v>
                </c:pt>
                <c:pt idx="20">
                  <c:v>Резанко</c:v>
                </c:pt>
              </c:strCache>
            </c:strRef>
          </c:cat>
          <c:val>
            <c:numRef>
              <c:f>(Обработка!$M$5:$M$14,Обработка!$M$16,Обработка!$M$21:$M$30)</c:f>
              <c:numCache>
                <c:formatCode>General</c:formatCode>
                <c:ptCount val="21"/>
                <c:pt idx="0">
                  <c:v>0.2</c:v>
                </c:pt>
                <c:pt idx="1">
                  <c:v>-0.2</c:v>
                </c:pt>
                <c:pt idx="2">
                  <c:v>0.5</c:v>
                </c:pt>
                <c:pt idx="3">
                  <c:v>0.2</c:v>
                </c:pt>
                <c:pt idx="4">
                  <c:v>0.4</c:v>
                </c:pt>
                <c:pt idx="5">
                  <c:v>0</c:v>
                </c:pt>
                <c:pt idx="6">
                  <c:v>-0.2</c:v>
                </c:pt>
                <c:pt idx="7">
                  <c:v>0.3</c:v>
                </c:pt>
                <c:pt idx="8">
                  <c:v>0.4</c:v>
                </c:pt>
                <c:pt idx="9">
                  <c:v>0.5</c:v>
                </c:pt>
                <c:pt idx="11">
                  <c:v>0.4</c:v>
                </c:pt>
                <c:pt idx="12">
                  <c:v>0.2</c:v>
                </c:pt>
                <c:pt idx="13">
                  <c:v>-0.1</c:v>
                </c:pt>
                <c:pt idx="14">
                  <c:v>0.4</c:v>
                </c:pt>
                <c:pt idx="15">
                  <c:v>0.5</c:v>
                </c:pt>
                <c:pt idx="16">
                  <c:v>0.4</c:v>
                </c:pt>
                <c:pt idx="17">
                  <c:v>0</c:v>
                </c:pt>
                <c:pt idx="18">
                  <c:v>0.3</c:v>
                </c:pt>
                <c:pt idx="19">
                  <c:v>0.2</c:v>
                </c:pt>
                <c:pt idx="20">
                  <c:v>0</c:v>
                </c:pt>
              </c:numCache>
            </c:numRef>
          </c:val>
        </c:ser>
        <c:ser>
          <c:idx val="3"/>
          <c:order val="3"/>
          <c:tx>
            <c:v>Прыжки на скакалке</c:v>
          </c:tx>
          <c:spPr>
            <a:solidFill>
              <a:schemeClr val="accent6">
                <a:lumMod val="75000"/>
              </a:schemeClr>
            </a:solidFill>
          </c:spPr>
          <c:invertIfNegative val="0"/>
          <c:cat>
            <c:strRef>
              <c:f>(Обработка!$C$5:$C$14,Обработка!$C$16,Обработка!$C$21:$C$30)</c:f>
              <c:strCache>
                <c:ptCount val="21"/>
                <c:pt idx="0">
                  <c:v>Гуридова </c:v>
                </c:pt>
                <c:pt idx="1">
                  <c:v>Литвиненко </c:v>
                </c:pt>
                <c:pt idx="2">
                  <c:v>Горячева</c:v>
                </c:pt>
                <c:pt idx="3">
                  <c:v>Ханевская</c:v>
                </c:pt>
                <c:pt idx="4">
                  <c:v>Ваваева</c:v>
                </c:pt>
                <c:pt idx="5">
                  <c:v>Москвина</c:v>
                </c:pt>
                <c:pt idx="6">
                  <c:v>Шемякова</c:v>
                </c:pt>
                <c:pt idx="7">
                  <c:v>Васильева</c:v>
                </c:pt>
                <c:pt idx="8">
                  <c:v>Зенина</c:v>
                </c:pt>
                <c:pt idx="9">
                  <c:v>Гришина</c:v>
                </c:pt>
                <c:pt idx="11">
                  <c:v>Порошина</c:v>
                </c:pt>
                <c:pt idx="12">
                  <c:v>Гриваченко</c:v>
                </c:pt>
                <c:pt idx="13">
                  <c:v>Рябицкая</c:v>
                </c:pt>
                <c:pt idx="14">
                  <c:v>Кузнецова</c:v>
                </c:pt>
                <c:pt idx="15">
                  <c:v>Мендагулова</c:v>
                </c:pt>
                <c:pt idx="16">
                  <c:v>Сергеенкова</c:v>
                </c:pt>
                <c:pt idx="17">
                  <c:v>Пастухова</c:v>
                </c:pt>
                <c:pt idx="18">
                  <c:v>Соловьева</c:v>
                </c:pt>
                <c:pt idx="19">
                  <c:v>Леванович</c:v>
                </c:pt>
                <c:pt idx="20">
                  <c:v>Резанко</c:v>
                </c:pt>
              </c:strCache>
            </c:strRef>
          </c:cat>
          <c:val>
            <c:numRef>
              <c:f>(Обработка!$P$5:$P$14,Обработка!$P$16,Обработка!$P$21:$P$30)</c:f>
              <c:numCache>
                <c:formatCode>General</c:formatCode>
                <c:ptCount val="21"/>
                <c:pt idx="0">
                  <c:v>0.3</c:v>
                </c:pt>
                <c:pt idx="1">
                  <c:v>0.2</c:v>
                </c:pt>
                <c:pt idx="2">
                  <c:v>0.4</c:v>
                </c:pt>
                <c:pt idx="3">
                  <c:v>0.1</c:v>
                </c:pt>
                <c:pt idx="4">
                  <c:v>0.2</c:v>
                </c:pt>
                <c:pt idx="5">
                  <c:v>0.2</c:v>
                </c:pt>
                <c:pt idx="6">
                  <c:v>0.3</c:v>
                </c:pt>
                <c:pt idx="7">
                  <c:v>0.5</c:v>
                </c:pt>
                <c:pt idx="8">
                  <c:v>0</c:v>
                </c:pt>
                <c:pt idx="9">
                  <c:v>0.2</c:v>
                </c:pt>
                <c:pt idx="11">
                  <c:v>0.3</c:v>
                </c:pt>
                <c:pt idx="12">
                  <c:v>0.1</c:v>
                </c:pt>
                <c:pt idx="13">
                  <c:v>0.3</c:v>
                </c:pt>
                <c:pt idx="14">
                  <c:v>-0.1</c:v>
                </c:pt>
                <c:pt idx="15">
                  <c:v>0.2</c:v>
                </c:pt>
                <c:pt idx="16">
                  <c:v>0.3</c:v>
                </c:pt>
                <c:pt idx="17">
                  <c:v>0.1</c:v>
                </c:pt>
                <c:pt idx="18">
                  <c:v>-0.2</c:v>
                </c:pt>
                <c:pt idx="19">
                  <c:v>0.2</c:v>
                </c:pt>
                <c:pt idx="20">
                  <c:v>0.5</c:v>
                </c:pt>
              </c:numCache>
            </c:numRef>
          </c:val>
        </c:ser>
        <c:dLbls>
          <c:showLegendKey val="0"/>
          <c:showVal val="0"/>
          <c:showCatName val="0"/>
          <c:showSerName val="0"/>
          <c:showPercent val="0"/>
          <c:showBubbleSize val="0"/>
        </c:dLbls>
        <c:gapWidth val="150"/>
        <c:shape val="cylinder"/>
        <c:axId val="275440768"/>
        <c:axId val="275442304"/>
        <c:axId val="275317184"/>
      </c:bar3DChart>
      <c:catAx>
        <c:axId val="275440768"/>
        <c:scaling>
          <c:orientation val="minMax"/>
        </c:scaling>
        <c:delete val="0"/>
        <c:axPos val="b"/>
        <c:majorTickMark val="out"/>
        <c:minorTickMark val="none"/>
        <c:tickLblPos val="nextTo"/>
        <c:crossAx val="275442304"/>
        <c:crosses val="autoZero"/>
        <c:auto val="1"/>
        <c:lblAlgn val="ctr"/>
        <c:lblOffset val="10"/>
        <c:noMultiLvlLbl val="0"/>
      </c:catAx>
      <c:valAx>
        <c:axId val="275442304"/>
        <c:scaling>
          <c:orientation val="minMax"/>
        </c:scaling>
        <c:delete val="0"/>
        <c:axPos val="l"/>
        <c:majorGridlines>
          <c:spPr>
            <a:ln w="3175"/>
          </c:spPr>
        </c:majorGridlines>
        <c:numFmt formatCode="General" sourceLinked="1"/>
        <c:majorTickMark val="out"/>
        <c:minorTickMark val="none"/>
        <c:tickLblPos val="nextTo"/>
        <c:txPr>
          <a:bodyPr/>
          <a:lstStyle/>
          <a:p>
            <a:pPr>
              <a:defRPr baseline="0">
                <a:solidFill>
                  <a:schemeClr val="bg2"/>
                </a:solidFill>
              </a:defRPr>
            </a:pPr>
            <a:endParaRPr lang="ru-RU"/>
          </a:p>
        </c:txPr>
        <c:crossAx val="275440768"/>
        <c:crosses val="autoZero"/>
        <c:crossBetween val="between"/>
      </c:valAx>
      <c:serAx>
        <c:axId val="275317184"/>
        <c:scaling>
          <c:orientation val="minMax"/>
        </c:scaling>
        <c:delete val="1"/>
        <c:axPos val="b"/>
        <c:majorTickMark val="out"/>
        <c:minorTickMark val="none"/>
        <c:tickLblPos val="nextTo"/>
        <c:crossAx val="275442304"/>
        <c:crosses val="autoZero"/>
      </c:serAx>
    </c:plotArea>
    <c:legend>
      <c:legendPos val="r"/>
      <c:layout>
        <c:manualLayout>
          <c:xMode val="edge"/>
          <c:yMode val="edge"/>
          <c:x val="0"/>
          <c:y val="0.74997338379027711"/>
          <c:w val="0.43904098526145768"/>
          <c:h val="0.23028241538558702"/>
        </c:manualLayout>
      </c:layout>
      <c:overlay val="0"/>
      <c:txPr>
        <a:bodyPr/>
        <a:lstStyle/>
        <a:p>
          <a:pPr>
            <a:defRPr sz="1300" baseline="0"/>
          </a:pPr>
          <a:endParaRPr lang="ru-RU"/>
        </a:p>
      </c:txPr>
    </c:legend>
    <c:plotVisOnly val="1"/>
    <c:dispBlanksAs val="gap"/>
    <c:showDLblsOverMax val="0"/>
  </c:chart>
  <c:spPr>
    <a:scene3d>
      <a:camera prst="orthographicFront"/>
      <a:lightRig rig="threePt" dir="t"/>
    </a:scene3d>
    <a:sp3d>
      <a:bevelB w="19050" prst="coolSlant"/>
    </a:sp3d>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25501397552578653"/>
          <c:y val="3.9546315492027785E-2"/>
          <c:w val="0.73730732522071107"/>
          <c:h val="0.71225336445132725"/>
        </c:manualLayout>
      </c:layout>
      <c:bar3DChart>
        <c:barDir val="col"/>
        <c:grouping val="standard"/>
        <c:varyColors val="0"/>
        <c:ser>
          <c:idx val="0"/>
          <c:order val="0"/>
          <c:tx>
            <c:v>Экспериментальная группа</c:v>
          </c:tx>
          <c:spPr>
            <a:solidFill>
              <a:srgbClr val="00B0F0"/>
            </a:solidFill>
          </c:spPr>
          <c:invertIfNegative val="0"/>
          <c:dLbls>
            <c:dLbl>
              <c:idx val="0"/>
              <c:layout>
                <c:manualLayout>
                  <c:x val="-3.3734362750110783E-2"/>
                  <c:y val="-2.207487221991988E-2"/>
                </c:manualLayout>
              </c:layout>
              <c:tx>
                <c:rich>
                  <a:bodyPr/>
                  <a:lstStyle/>
                  <a:p>
                    <a:r>
                      <a:rPr lang="en-US" sz="1300" b="1" i="0" baseline="0">
                        <a:latin typeface="Arial" pitchFamily="34" charset="0"/>
                      </a:rPr>
                      <a:t>0,1</a:t>
                    </a:r>
                    <a:r>
                      <a:rPr lang="ru-RU" sz="1300" b="1" i="0" baseline="0">
                        <a:latin typeface="Arial" pitchFamily="34" charset="0"/>
                      </a:rPr>
                      <a:t>4 с</a:t>
                    </a:r>
                    <a:endParaRPr lang="en-US"/>
                  </a:p>
                </c:rich>
              </c:tx>
              <c:showLegendKey val="0"/>
              <c:showVal val="1"/>
              <c:showCatName val="0"/>
              <c:showSerName val="0"/>
              <c:showPercent val="0"/>
              <c:showBubbleSize val="0"/>
            </c:dLbl>
            <c:dLbl>
              <c:idx val="1"/>
              <c:layout>
                <c:manualLayout>
                  <c:x val="8.756348638238402E-3"/>
                  <c:y val="-0.10313026661141042"/>
                </c:manualLayout>
              </c:layout>
              <c:tx>
                <c:rich>
                  <a:bodyPr/>
                  <a:lstStyle/>
                  <a:p>
                    <a:r>
                      <a:rPr lang="en-US" sz="1300" b="1" i="0" baseline="0">
                        <a:latin typeface="Arial" pitchFamily="34" charset="0"/>
                      </a:rPr>
                      <a:t>0,16</a:t>
                    </a:r>
                    <a:r>
                      <a:rPr lang="ru-RU" sz="1300" b="1" i="0" baseline="0">
                        <a:latin typeface="Arial" pitchFamily="34" charset="0"/>
                      </a:rPr>
                      <a:t> с</a:t>
                    </a:r>
                    <a:endParaRPr lang="en-US"/>
                  </a:p>
                </c:rich>
              </c:tx>
              <c:showLegendKey val="0"/>
              <c:showVal val="1"/>
              <c:showCatName val="0"/>
              <c:showSerName val="0"/>
              <c:showPercent val="0"/>
              <c:showBubbleSize val="0"/>
            </c:dLbl>
            <c:dLbl>
              <c:idx val="2"/>
              <c:layout>
                <c:manualLayout>
                  <c:x val="-3.2467532467532464E-2"/>
                  <c:y val="-3.55318050617634E-2"/>
                </c:manualLayout>
              </c:layout>
              <c:tx>
                <c:rich>
                  <a:bodyPr/>
                  <a:lstStyle/>
                  <a:p>
                    <a:r>
                      <a:rPr lang="en-US" sz="1300" b="1" i="0" baseline="0">
                        <a:latin typeface="Arial" pitchFamily="34" charset="0"/>
                      </a:rPr>
                      <a:t>2</a:t>
                    </a:r>
                    <a:r>
                      <a:rPr lang="ru-RU" sz="1300" b="1" i="0" baseline="0">
                        <a:latin typeface="Arial" pitchFamily="34" charset="0"/>
                      </a:rPr>
                      <a:t>,</a:t>
                    </a:r>
                    <a:r>
                      <a:rPr lang="en-US" sz="1300" b="1" i="0" baseline="0">
                        <a:latin typeface="Arial" pitchFamily="34" charset="0"/>
                      </a:rPr>
                      <a:t>1</a:t>
                    </a:r>
                    <a:r>
                      <a:rPr lang="ru-RU" sz="1300" b="1" i="0" baseline="0">
                        <a:latin typeface="Arial" pitchFamily="34" charset="0"/>
                      </a:rPr>
                      <a:t> см</a:t>
                    </a:r>
                    <a:endParaRPr lang="en-US"/>
                  </a:p>
                </c:rich>
              </c:tx>
              <c:showLegendKey val="0"/>
              <c:showVal val="1"/>
              <c:showCatName val="0"/>
              <c:showSerName val="0"/>
              <c:showPercent val="0"/>
              <c:showBubbleSize val="0"/>
            </c:dLbl>
            <c:dLbl>
              <c:idx val="3"/>
              <c:layout>
                <c:manualLayout>
                  <c:x val="1.6381289342907144E-2"/>
                  <c:y val="-4.3891892639146925E-2"/>
                </c:manualLayout>
              </c:layout>
              <c:tx>
                <c:rich>
                  <a:bodyPr/>
                  <a:lstStyle/>
                  <a:p>
                    <a:r>
                      <a:rPr lang="ru-RU" sz="1300" b="1" i="0" baseline="0">
                        <a:latin typeface="Arial" pitchFamily="34" charset="0"/>
                      </a:rPr>
                      <a:t>2</a:t>
                    </a:r>
                    <a:r>
                      <a:rPr lang="en-US" sz="1300" b="1" i="0" baseline="0">
                        <a:latin typeface="Arial" pitchFamily="34" charset="0"/>
                      </a:rPr>
                      <a:t>,4</a:t>
                    </a:r>
                    <a:r>
                      <a:rPr lang="ru-RU" sz="1300" b="1" i="0" baseline="0">
                        <a:latin typeface="Arial" pitchFamily="34" charset="0"/>
                      </a:rPr>
                      <a:t> раза</a:t>
                    </a:r>
                    <a:endParaRPr lang="en-US"/>
                  </a:p>
                </c:rich>
              </c:tx>
              <c:showLegendKey val="0"/>
              <c:showVal val="1"/>
              <c:showCatName val="0"/>
              <c:showSerName val="0"/>
              <c:showPercent val="0"/>
              <c:showBubbleSize val="0"/>
            </c:dLbl>
            <c:txPr>
              <a:bodyPr/>
              <a:lstStyle/>
              <a:p>
                <a:pPr>
                  <a:defRPr sz="1300" b="1" i="0" baseline="0">
                    <a:latin typeface="Arial" pitchFamily="34" charset="0"/>
                  </a:defRPr>
                </a:pPr>
                <a:endParaRPr lang="ru-RU"/>
              </a:p>
            </c:txPr>
            <c:showLegendKey val="0"/>
            <c:showVal val="1"/>
            <c:showCatName val="0"/>
            <c:showSerName val="0"/>
            <c:showPercent val="0"/>
            <c:showBubbleSize val="0"/>
            <c:showLeaderLines val="0"/>
          </c:dLbls>
          <c:val>
            <c:numRef>
              <c:f>'[Результаты тестов.xlsx]Обработка'!$G$15;'[Результаты тестов.xlsx]Обработка'!$J$15;'[Результаты тестов.xlsx]Обработка'!$M$15;'[Результаты тестов.xlsx]Обработка'!$P$15</c:f>
              <c:numCache>
                <c:formatCode>0.00</c:formatCode>
                <c:ptCount val="4"/>
                <c:pt idx="0" formatCode="General">
                  <c:v>0.13999999999999968</c:v>
                </c:pt>
                <c:pt idx="1">
                  <c:v>0.15999999999999998</c:v>
                </c:pt>
                <c:pt idx="2">
                  <c:v>0.21000000000000002</c:v>
                </c:pt>
                <c:pt idx="3">
                  <c:v>0.24000000000000005</c:v>
                </c:pt>
              </c:numCache>
            </c:numRef>
          </c:val>
        </c:ser>
        <c:ser>
          <c:idx val="1"/>
          <c:order val="1"/>
          <c:tx>
            <c:v>Контрольная группа</c:v>
          </c:tx>
          <c:spPr>
            <a:solidFill>
              <a:srgbClr val="FF0000"/>
            </a:solidFill>
          </c:spPr>
          <c:invertIfNegative val="0"/>
          <c:dLbls>
            <c:dLbl>
              <c:idx val="0"/>
              <c:layout>
                <c:manualLayout>
                  <c:x val="6.8255372262113097E-3"/>
                  <c:y val="-3.7621622262125939E-2"/>
                </c:manualLayout>
              </c:layout>
              <c:tx>
                <c:rich>
                  <a:bodyPr/>
                  <a:lstStyle/>
                  <a:p>
                    <a:r>
                      <a:rPr lang="en-US" sz="1200" b="1" i="0" baseline="0">
                        <a:latin typeface="Arial" pitchFamily="34" charset="0"/>
                      </a:rPr>
                      <a:t>0,11</a:t>
                    </a:r>
                    <a:r>
                      <a:rPr lang="ru-RU" sz="1200" b="1" i="0" baseline="0">
                        <a:latin typeface="Arial" pitchFamily="34" charset="0"/>
                      </a:rPr>
                      <a:t> с</a:t>
                    </a:r>
                    <a:endParaRPr lang="en-US"/>
                  </a:p>
                </c:rich>
              </c:tx>
              <c:showLegendKey val="0"/>
              <c:showVal val="1"/>
              <c:showCatName val="0"/>
              <c:showSerName val="0"/>
              <c:showPercent val="0"/>
              <c:showBubbleSize val="0"/>
            </c:dLbl>
            <c:dLbl>
              <c:idx val="1"/>
              <c:layout>
                <c:manualLayout>
                  <c:x val="5.5588505982206767E-3"/>
                  <c:y val="-3.5531514239390438E-2"/>
                </c:manualLayout>
              </c:layout>
              <c:tx>
                <c:rich>
                  <a:bodyPr/>
                  <a:lstStyle/>
                  <a:p>
                    <a:r>
                      <a:rPr lang="en-US" sz="1200" b="1" i="0" baseline="0">
                        <a:latin typeface="Arial" pitchFamily="34" charset="0"/>
                      </a:rPr>
                      <a:t>0,12</a:t>
                    </a:r>
                    <a:r>
                      <a:rPr lang="ru-RU" sz="1200" b="1" i="0" baseline="0">
                        <a:latin typeface="Arial" pitchFamily="34" charset="0"/>
                      </a:rPr>
                      <a:t> с</a:t>
                    </a:r>
                    <a:endParaRPr lang="en-US"/>
                  </a:p>
                </c:rich>
              </c:tx>
              <c:showLegendKey val="0"/>
              <c:showVal val="1"/>
              <c:showCatName val="0"/>
              <c:showSerName val="0"/>
              <c:showPercent val="0"/>
              <c:showBubbleSize val="0"/>
            </c:dLbl>
            <c:dLbl>
              <c:idx val="2"/>
              <c:layout>
                <c:manualLayout>
                  <c:x val="1.0920859561938097E-2"/>
                  <c:y val="-1.6720721005389304E-2"/>
                </c:manualLayout>
              </c:layout>
              <c:tx>
                <c:rich>
                  <a:bodyPr/>
                  <a:lstStyle/>
                  <a:p>
                    <a:r>
                      <a:rPr lang="en-US" sz="1200" b="1" i="0" baseline="0">
                        <a:latin typeface="Arial" pitchFamily="34" charset="0"/>
                      </a:rPr>
                      <a:t>2</a:t>
                    </a:r>
                    <a:r>
                      <a:rPr lang="ru-RU" sz="1200" b="1" i="0" baseline="0">
                        <a:latin typeface="Arial" pitchFamily="34" charset="0"/>
                      </a:rPr>
                      <a:t>,</a:t>
                    </a:r>
                    <a:r>
                      <a:rPr lang="en-US" sz="1200" b="1" i="0" baseline="0">
                        <a:latin typeface="Arial" pitchFamily="34" charset="0"/>
                      </a:rPr>
                      <a:t>3</a:t>
                    </a:r>
                    <a:r>
                      <a:rPr lang="ru-RU" sz="1200" b="1" i="0" baseline="0">
                        <a:latin typeface="Arial" pitchFamily="34" charset="0"/>
                      </a:rPr>
                      <a:t> см</a:t>
                    </a:r>
                    <a:endParaRPr lang="en-US"/>
                  </a:p>
                </c:rich>
              </c:tx>
              <c:showLegendKey val="0"/>
              <c:showVal val="1"/>
              <c:showCatName val="0"/>
              <c:showSerName val="0"/>
              <c:showPercent val="0"/>
              <c:showBubbleSize val="0"/>
            </c:dLbl>
            <c:dLbl>
              <c:idx val="3"/>
              <c:layout>
                <c:manualLayout>
                  <c:x val="6.689026481687084E-2"/>
                  <c:y val="-2.5081081508083958E-2"/>
                </c:manualLayout>
              </c:layout>
              <c:tx>
                <c:rich>
                  <a:bodyPr/>
                  <a:lstStyle/>
                  <a:p>
                    <a:r>
                      <a:rPr lang="en-US" sz="1200" b="1" i="0" baseline="0">
                        <a:latin typeface="Arial" pitchFamily="34" charset="0"/>
                      </a:rPr>
                      <a:t>1</a:t>
                    </a:r>
                    <a:r>
                      <a:rPr lang="ru-RU" sz="1200" b="1" i="0" baseline="0">
                        <a:latin typeface="Arial" pitchFamily="34" charset="0"/>
                      </a:rPr>
                      <a:t>,</a:t>
                    </a:r>
                    <a:r>
                      <a:rPr lang="en-US" sz="1200" b="1" i="0" baseline="0">
                        <a:latin typeface="Arial" pitchFamily="34" charset="0"/>
                      </a:rPr>
                      <a:t>7</a:t>
                    </a:r>
                    <a:r>
                      <a:rPr lang="ru-RU" sz="1200" b="1" i="0" baseline="0">
                        <a:latin typeface="Arial" pitchFamily="34" charset="0"/>
                      </a:rPr>
                      <a:t> раза</a:t>
                    </a:r>
                    <a:endParaRPr lang="en-US"/>
                  </a:p>
                </c:rich>
              </c:tx>
              <c:showLegendKey val="0"/>
              <c:showVal val="1"/>
              <c:showCatName val="0"/>
              <c:showSerName val="0"/>
              <c:showPercent val="0"/>
              <c:showBubbleSize val="0"/>
            </c:dLbl>
            <c:txPr>
              <a:bodyPr/>
              <a:lstStyle/>
              <a:p>
                <a:pPr>
                  <a:defRPr sz="1200" b="1" i="0" baseline="0">
                    <a:latin typeface="Arial" pitchFamily="34" charset="0"/>
                  </a:defRPr>
                </a:pPr>
                <a:endParaRPr lang="ru-RU"/>
              </a:p>
            </c:txPr>
            <c:showLegendKey val="0"/>
            <c:showVal val="1"/>
            <c:showCatName val="0"/>
            <c:showSerName val="0"/>
            <c:showPercent val="0"/>
            <c:showBubbleSize val="0"/>
            <c:showLeaderLines val="0"/>
          </c:dLbls>
          <c:val>
            <c:numRef>
              <c:f>'[Результаты тестов.xlsx]Обработка'!$G$31;'[Результаты тестов.xlsx]Обработка'!$J$31;'[Результаты тестов.xlsx]Обработка'!$M$31;'[Результаты тестов.xlsx]Обработка'!$P$31</c:f>
              <c:numCache>
                <c:formatCode>0.00</c:formatCode>
                <c:ptCount val="4"/>
                <c:pt idx="0">
                  <c:v>0.10999999999999988</c:v>
                </c:pt>
                <c:pt idx="1">
                  <c:v>0.11999999999999975</c:v>
                </c:pt>
                <c:pt idx="2">
                  <c:v>0.23000000000000004</c:v>
                </c:pt>
                <c:pt idx="3">
                  <c:v>0.17</c:v>
                </c:pt>
              </c:numCache>
            </c:numRef>
          </c:val>
        </c:ser>
        <c:dLbls>
          <c:showLegendKey val="0"/>
          <c:showVal val="0"/>
          <c:showCatName val="0"/>
          <c:showSerName val="0"/>
          <c:showPercent val="0"/>
          <c:showBubbleSize val="0"/>
        </c:dLbls>
        <c:gapWidth val="150"/>
        <c:shape val="cylinder"/>
        <c:axId val="275497728"/>
        <c:axId val="275499264"/>
        <c:axId val="275401792"/>
      </c:bar3DChart>
      <c:catAx>
        <c:axId val="275497728"/>
        <c:scaling>
          <c:orientation val="minMax"/>
        </c:scaling>
        <c:delete val="0"/>
        <c:axPos val="b"/>
        <c:majorTickMark val="out"/>
        <c:minorTickMark val="none"/>
        <c:tickLblPos val="nextTo"/>
        <c:crossAx val="275499264"/>
        <c:crosses val="autoZero"/>
        <c:auto val="1"/>
        <c:lblAlgn val="ctr"/>
        <c:lblOffset val="100"/>
        <c:noMultiLvlLbl val="0"/>
      </c:catAx>
      <c:valAx>
        <c:axId val="275499264"/>
        <c:scaling>
          <c:orientation val="minMax"/>
        </c:scaling>
        <c:delete val="1"/>
        <c:axPos val="l"/>
        <c:majorGridlines>
          <c:spPr>
            <a:ln>
              <a:noFill/>
            </a:ln>
          </c:spPr>
        </c:majorGridlines>
        <c:numFmt formatCode="General" sourceLinked="1"/>
        <c:majorTickMark val="out"/>
        <c:minorTickMark val="none"/>
        <c:tickLblPos val="nextTo"/>
        <c:crossAx val="275497728"/>
        <c:crosses val="autoZero"/>
        <c:crossBetween val="between"/>
      </c:valAx>
      <c:serAx>
        <c:axId val="275401792"/>
        <c:scaling>
          <c:orientation val="minMax"/>
        </c:scaling>
        <c:delete val="1"/>
        <c:axPos val="b"/>
        <c:majorTickMark val="out"/>
        <c:minorTickMark val="none"/>
        <c:tickLblPos val="nextTo"/>
        <c:crossAx val="275499264"/>
        <c:crosses val="autoZero"/>
      </c:serAx>
    </c:plotArea>
    <c:legend>
      <c:legendPos val="r"/>
      <c:legendEntry>
        <c:idx val="0"/>
        <c:txPr>
          <a:bodyPr/>
          <a:lstStyle/>
          <a:p>
            <a:pPr>
              <a:defRPr sz="1400" baseline="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400" baseline="0">
                <a:latin typeface="Times New Roman" panose="02020603050405020304" pitchFamily="18" charset="0"/>
                <a:cs typeface="Times New Roman" panose="02020603050405020304" pitchFamily="18" charset="0"/>
              </a:defRPr>
            </a:pPr>
            <a:endParaRPr lang="ru-RU"/>
          </a:p>
        </c:txPr>
      </c:legendEntry>
      <c:layout>
        <c:manualLayout>
          <c:xMode val="edge"/>
          <c:yMode val="edge"/>
          <c:x val="1.5683437297610524E-2"/>
          <c:y val="2.3772693233290433E-2"/>
          <c:w val="0.45245168217609172"/>
          <c:h val="0.19008673777273685"/>
        </c:manualLayout>
      </c:layout>
      <c:overlay val="0"/>
      <c:txPr>
        <a:bodyPr/>
        <a:lstStyle/>
        <a:p>
          <a:pPr>
            <a:defRPr sz="1200" baseline="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0.01497</cdr:x>
      <cdr:y>0.65928</cdr:y>
    </cdr:from>
    <cdr:to>
      <cdr:x>0.11326</cdr:x>
      <cdr:y>0.9792</cdr:y>
    </cdr:to>
    <cdr:sp macro="" textlink="">
      <cdr:nvSpPr>
        <cdr:cNvPr id="2" name="TextBox 1"/>
        <cdr:cNvSpPr txBox="1"/>
      </cdr:nvSpPr>
      <cdr:spPr>
        <a:xfrm xmlns:a="http://schemas.openxmlformats.org/drawingml/2006/main">
          <a:off x="87833" y="2266950"/>
          <a:ext cx="576707" cy="11000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1-Бег на 30 метров (с)</a:t>
          </a:r>
        </a:p>
        <a:p xmlns:a="http://schemas.openxmlformats.org/drawingml/2006/main">
          <a:r>
            <a:rPr lang="ru-RU" sz="1400">
              <a:latin typeface="Times New Roman" panose="02020603050405020304" pitchFamily="18" charset="0"/>
              <a:cs typeface="Times New Roman" panose="02020603050405020304" pitchFamily="18" charset="0"/>
            </a:rPr>
            <a:t>2-Челночный бег 3-10 метров (с)</a:t>
          </a:r>
        </a:p>
        <a:p xmlns:a="http://schemas.openxmlformats.org/drawingml/2006/main">
          <a:r>
            <a:rPr lang="ru-RU" sz="1400">
              <a:latin typeface="Times New Roman" panose="02020603050405020304" pitchFamily="18" charset="0"/>
              <a:cs typeface="Times New Roman" panose="02020603050405020304" pitchFamily="18" charset="0"/>
            </a:rPr>
            <a:t>3-Прыжок в длину с места (см)</a:t>
          </a:r>
        </a:p>
        <a:p xmlns:a="http://schemas.openxmlformats.org/drawingml/2006/main">
          <a:r>
            <a:rPr lang="ru-RU" sz="1400">
              <a:latin typeface="Times New Roman" panose="02020603050405020304" pitchFamily="18" charset="0"/>
              <a:cs typeface="Times New Roman" panose="02020603050405020304" pitchFamily="18" charset="0"/>
            </a:rPr>
            <a:t>4-Прыжки на скакалке (раз за 30 с)</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5B5DE-33A8-483D-8001-5F9750A3F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17664</Words>
  <Characters>100691</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Бигрина</dc:creator>
  <cp:lastModifiedBy>SANDERS</cp:lastModifiedBy>
  <cp:revision>7</cp:revision>
  <cp:lastPrinted>2020-03-13T19:28:00Z</cp:lastPrinted>
  <dcterms:created xsi:type="dcterms:W3CDTF">2019-05-21T19:53:00Z</dcterms:created>
  <dcterms:modified xsi:type="dcterms:W3CDTF">2020-03-13T19:29:00Z</dcterms:modified>
</cp:coreProperties>
</file>