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AA" w:rsidRPr="00302F89" w:rsidRDefault="00D27BAA" w:rsidP="00E74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Stars of Science and Education, </w:t>
      </w:r>
      <w:proofErr w:type="spellStart"/>
      <w:r w:rsidRPr="00302F89">
        <w:rPr>
          <w:rFonts w:ascii="Times New Roman" w:hAnsi="Times New Roman" w:cs="Times New Roman"/>
          <w:b/>
          <w:sz w:val="28"/>
          <w:szCs w:val="28"/>
        </w:rPr>
        <w:t>РусАльянс</w:t>
      </w:r>
      <w:proofErr w:type="spellEnd"/>
      <w:r w:rsidRPr="00302F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02F89">
        <w:rPr>
          <w:rFonts w:ascii="Times New Roman" w:hAnsi="Times New Roman" w:cs="Times New Roman"/>
          <w:b/>
          <w:sz w:val="28"/>
          <w:szCs w:val="28"/>
        </w:rPr>
        <w:t>Сова</w:t>
      </w:r>
    </w:p>
    <w:p w:rsidR="00D27BAA" w:rsidRPr="00D96356" w:rsidRDefault="00D27BAA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1780" w:rsidRPr="00D96356" w:rsidRDefault="00D27BAA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 xml:space="preserve">Я выбираю спорт: </w:t>
      </w:r>
      <w:r w:rsidRPr="00D963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6356">
        <w:rPr>
          <w:rFonts w:ascii="Times New Roman" w:hAnsi="Times New Roman" w:cs="Times New Roman"/>
          <w:sz w:val="28"/>
          <w:szCs w:val="28"/>
        </w:rPr>
        <w:t xml:space="preserve"> Открытый международный конкурс учебно-образовательных, исследовательских, научно-популярных и методических проектов в области физической культуры и спорта</w:t>
      </w:r>
    </w:p>
    <w:p w:rsidR="00A27394" w:rsidRPr="00D96356" w:rsidRDefault="00A27394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80" w:rsidRPr="00D96356" w:rsidRDefault="00A27394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780" w:rsidRPr="00302F89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89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356">
        <w:rPr>
          <w:rFonts w:ascii="Times New Roman" w:hAnsi="Times New Roman" w:cs="Times New Roman"/>
          <w:caps/>
          <w:sz w:val="28"/>
          <w:szCs w:val="28"/>
        </w:rPr>
        <w:t>Про</w:t>
      </w:r>
      <w:r w:rsidR="006A7A48" w:rsidRPr="00D96356">
        <w:rPr>
          <w:rFonts w:ascii="Times New Roman" w:hAnsi="Times New Roman" w:cs="Times New Roman"/>
          <w:caps/>
          <w:sz w:val="28"/>
          <w:szCs w:val="28"/>
        </w:rPr>
        <w:t xml:space="preserve">ЕКТ МАУ ГОРОДА НИЖНЕВАРТОВСКА «ДИРЕКЦИЯ СПОРТИВНЫХ СООРУЖЕНИЙ» </w:t>
      </w:r>
      <w:r w:rsidRPr="00D96356">
        <w:rPr>
          <w:rFonts w:ascii="Times New Roman" w:hAnsi="Times New Roman" w:cs="Times New Roman"/>
          <w:caps/>
          <w:sz w:val="28"/>
          <w:szCs w:val="28"/>
        </w:rPr>
        <w:t>«Спорт в каждый двор» как способ организации занятий физической культурой на спортивных площадках в микрорайонах города</w:t>
      </w:r>
    </w:p>
    <w:p w:rsidR="00A27394" w:rsidRPr="00D96356" w:rsidRDefault="00A27394" w:rsidP="00E74C9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96356">
        <w:rPr>
          <w:rFonts w:ascii="Times New Roman" w:hAnsi="Times New Roman" w:cs="Times New Roman"/>
          <w:caps/>
          <w:sz w:val="28"/>
          <w:szCs w:val="28"/>
        </w:rPr>
        <w:t>__________________________________________________________________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1780" w:rsidRPr="00A376DE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E">
        <w:rPr>
          <w:rFonts w:ascii="Times New Roman" w:hAnsi="Times New Roman" w:cs="Times New Roman"/>
          <w:b/>
          <w:sz w:val="28"/>
          <w:szCs w:val="28"/>
        </w:rPr>
        <w:t>Авторы работы</w:t>
      </w:r>
      <w:r w:rsidR="00A27394" w:rsidRPr="00A376DE">
        <w:rPr>
          <w:rFonts w:ascii="Times New Roman" w:hAnsi="Times New Roman" w:cs="Times New Roman"/>
          <w:b/>
          <w:sz w:val="28"/>
          <w:szCs w:val="28"/>
        </w:rPr>
        <w:t>:</w:t>
      </w:r>
    </w:p>
    <w:p w:rsidR="00E74C92" w:rsidRDefault="00E74C92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 Людмила Александровна, руководитель отдела комплексных спартакиад МАУ г.</w:t>
      </w:r>
      <w:r w:rsidR="000A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 «Дирекция спортивных сооружений»</w:t>
      </w:r>
    </w:p>
    <w:p w:rsidR="00E74C92" w:rsidRDefault="00E74C92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Ивановна, заместитель руководителя отдела комплексных спартакиад МАУ г.</w:t>
      </w:r>
      <w:r w:rsidR="000A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 «Дирекция спортивных сооружений»</w:t>
      </w:r>
    </w:p>
    <w:p w:rsidR="00E74C92" w:rsidRDefault="00E74C92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Марина Васильевна, методист-инструктор отдела комплексных спартакиад МАУ г.</w:t>
      </w:r>
      <w:r w:rsidR="000A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Нижневартовска «Дирекция спортивных сооружений»</w:t>
      </w:r>
    </w:p>
    <w:p w:rsidR="00A376DE" w:rsidRDefault="00A376DE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780" w:rsidRPr="00A376DE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DE">
        <w:rPr>
          <w:rFonts w:ascii="Times New Roman" w:hAnsi="Times New Roman" w:cs="Times New Roman"/>
          <w:b/>
          <w:sz w:val="28"/>
          <w:szCs w:val="28"/>
        </w:rPr>
        <w:t>Место выполнения работы</w:t>
      </w:r>
      <w:r w:rsidR="00A27394" w:rsidRPr="00A376DE">
        <w:rPr>
          <w:rFonts w:ascii="Times New Roman" w:hAnsi="Times New Roman" w:cs="Times New Roman"/>
          <w:b/>
          <w:sz w:val="28"/>
          <w:szCs w:val="28"/>
        </w:rPr>
        <w:t>: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Муниципальное автономное учреждение г. Нижневартовска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«Дирекция спортивных сооружений»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г. Нижневартовск, Ханты-Мансийский автономный округ - Югра</w:t>
      </w: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1780" w:rsidRPr="00D96356" w:rsidRDefault="00C11780" w:rsidP="00E74C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7394" w:rsidRPr="00D96356" w:rsidRDefault="00A27394" w:rsidP="00E74C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г. Нижневартовск, 2020</w:t>
      </w:r>
    </w:p>
    <w:p w:rsidR="004D2108" w:rsidRPr="00D96356" w:rsidRDefault="004D2108" w:rsidP="00D9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lastRenderedPageBreak/>
        <w:t>Массовые спортивные мероприятия с каждым годом набирают все большую популярность. Летом во всех муниципалитетах Ханты-Мансийского автономного округа проходили сотни физкультурных мероприятий для всех категорий населения.</w:t>
      </w:r>
    </w:p>
    <w:p w:rsidR="00A57BF6" w:rsidRPr="00D96356" w:rsidRDefault="00A57BF6" w:rsidP="00D9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t>Данная работа учреждениями по физической культуре и спорту проводится в целях укрепления здоровья, формирования потребности в здоровом образе жизни подрастающего поколения, профилактики и предупреждения наркомании.</w:t>
      </w:r>
    </w:p>
    <w:p w:rsidR="004D2108" w:rsidRPr="00D96356" w:rsidRDefault="004D2108" w:rsidP="00D9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про</w:t>
      </w:r>
      <w:r w:rsidR="00E36BD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в каждый двор» заключается в том, что принять участие в нём может любой: не нужно быть воспитанником какой-либо спортивной секции, заранее подавать заявки, необходимо лишь быть в нужное время в нужном месте и желание провести время весело и спортивно.</w:t>
      </w:r>
    </w:p>
    <w:p w:rsidR="004D2108" w:rsidRPr="00D96356" w:rsidRDefault="004D2108" w:rsidP="00D9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</w:t>
      </w:r>
      <w:r w:rsidR="00E3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максимально охватить своими мероприятиями неорганизованных детей и подростков, которые не посещают летние лагеря и спортивные секции.</w:t>
      </w:r>
    </w:p>
    <w:p w:rsidR="004D2108" w:rsidRPr="00D96356" w:rsidRDefault="004D2108" w:rsidP="00D96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проход</w:t>
      </w:r>
      <w:r w:rsidR="00E36BDC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обеда, как раз в то время, когда ребята уже вернулись из лагерей дневного пребывания и остаются незанятыми до прихода родителей с работы.</w:t>
      </w:r>
    </w:p>
    <w:p w:rsidR="004D2108" w:rsidRPr="00D96356" w:rsidRDefault="00E36BDC" w:rsidP="00D9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Лозунг проекта – «</w:t>
      </w:r>
      <w:r w:rsidR="004D2108" w:rsidRPr="00D96356">
        <w:rPr>
          <w:sz w:val="28"/>
          <w:szCs w:val="28"/>
        </w:rPr>
        <w:t>Физкультура рядом с домом. Если вы не занимаетесь спортом, то он сам придет к вам!</w:t>
      </w:r>
      <w:r>
        <w:rPr>
          <w:sz w:val="28"/>
          <w:szCs w:val="28"/>
        </w:rPr>
        <w:t>»</w:t>
      </w:r>
    </w:p>
    <w:p w:rsidR="008A14C1" w:rsidRPr="00D96356" w:rsidRDefault="0096492C" w:rsidP="00D9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BDC">
        <w:rPr>
          <w:b/>
          <w:sz w:val="28"/>
          <w:szCs w:val="28"/>
        </w:rPr>
        <w:t>Актуальность</w:t>
      </w:r>
      <w:r w:rsidR="00D802F5" w:rsidRPr="00E36BDC">
        <w:rPr>
          <w:b/>
          <w:sz w:val="28"/>
          <w:szCs w:val="28"/>
        </w:rPr>
        <w:t xml:space="preserve"> </w:t>
      </w:r>
      <w:r w:rsidR="004D2108" w:rsidRPr="00E36BDC">
        <w:rPr>
          <w:b/>
          <w:sz w:val="28"/>
          <w:szCs w:val="28"/>
        </w:rPr>
        <w:t>программы</w:t>
      </w:r>
      <w:r w:rsidR="00D802F5" w:rsidRPr="00E36BDC">
        <w:rPr>
          <w:b/>
          <w:sz w:val="28"/>
          <w:szCs w:val="28"/>
        </w:rPr>
        <w:t>.</w:t>
      </w:r>
      <w:r w:rsidR="00D802F5" w:rsidRPr="00D96356">
        <w:rPr>
          <w:sz w:val="28"/>
          <w:szCs w:val="28"/>
        </w:rPr>
        <w:t xml:space="preserve"> Здоровье подрастающего поколения это важная и актуальная сегодня проблема. Развитие детей без особого отношения к формированию заинтересованности в здоровом образе жизни и физической активности невозможно. </w:t>
      </w:r>
      <w:r w:rsidR="008B4AA4" w:rsidRPr="00D96356">
        <w:rPr>
          <w:sz w:val="28"/>
          <w:szCs w:val="28"/>
        </w:rPr>
        <w:t>В современных условиях сложно у</w:t>
      </w:r>
      <w:r w:rsidR="00D802F5" w:rsidRPr="00D96356">
        <w:rPr>
          <w:sz w:val="28"/>
          <w:szCs w:val="28"/>
        </w:rPr>
        <w:t xml:space="preserve">величить двигательную активность ребенка, </w:t>
      </w:r>
      <w:r w:rsidR="008B4AA4" w:rsidRPr="00D96356">
        <w:rPr>
          <w:sz w:val="28"/>
          <w:szCs w:val="28"/>
        </w:rPr>
        <w:t>ведь</w:t>
      </w:r>
      <w:r w:rsidR="00D802F5" w:rsidRPr="00D96356">
        <w:rPr>
          <w:sz w:val="28"/>
          <w:szCs w:val="28"/>
        </w:rPr>
        <w:t xml:space="preserve"> вокруг него масса интересного и без необходимости двигаться: мультфильмы, детские телепередачи, ко</w:t>
      </w:r>
      <w:r w:rsidR="008B4AA4" w:rsidRPr="00D96356">
        <w:rPr>
          <w:sz w:val="28"/>
          <w:szCs w:val="28"/>
        </w:rPr>
        <w:t>мпьютерные игры, онлайн общение.</w:t>
      </w:r>
      <w:r w:rsidR="00D802F5" w:rsidRPr="00D96356">
        <w:rPr>
          <w:sz w:val="28"/>
          <w:szCs w:val="28"/>
        </w:rPr>
        <w:t xml:space="preserve"> Да и насыщенная школьная программа нацелена, в первую очеред</w:t>
      </w:r>
      <w:r w:rsidR="008A14C1" w:rsidRPr="00D96356">
        <w:rPr>
          <w:sz w:val="28"/>
          <w:szCs w:val="28"/>
        </w:rPr>
        <w:t>ь на интеллектуальное развитие. Большую часть дня дети находятся в сидячем положении. Конечно, вырастая в таких условиях, они в дальнейшем и не стремятся вести активный образ жизни.</w:t>
      </w:r>
    </w:p>
    <w:p w:rsidR="008B4AA4" w:rsidRPr="00D96356" w:rsidRDefault="008B4AA4" w:rsidP="00D963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lastRenderedPageBreak/>
        <w:t>Можно ли постараться это исправить? Можно, если удастся вовлечь ребенка в эту деятельность, если его двигательные умения и навыки будут интересны родителям. Для повышения интереса ребенка к занятиям физической культурой и спортом необходимо не только использовать большое количество двигательных заданий, но и увеличить количество используемого инвентаря, разнообразить задания с одним и тем же инвентарем, чтобы были задействованы все системы и анализаторы детского организма.</w:t>
      </w:r>
    </w:p>
    <w:p w:rsidR="00092293" w:rsidRDefault="000F5E66" w:rsidP="000922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t xml:space="preserve">Именно </w:t>
      </w:r>
      <w:r w:rsidR="008B4AA4" w:rsidRPr="00D96356">
        <w:rPr>
          <w:sz w:val="28"/>
          <w:szCs w:val="28"/>
        </w:rPr>
        <w:t xml:space="preserve">занятия на улице в этом случае просто необходимы. </w:t>
      </w:r>
      <w:r w:rsidR="00830F7F" w:rsidRPr="00D96356">
        <w:rPr>
          <w:sz w:val="28"/>
          <w:szCs w:val="28"/>
        </w:rPr>
        <w:t xml:space="preserve">На улице дети получают богатейший опыт общения с людьми, обществом, природой., здесь наиболее тесны контакты детей и взрослых, следовательно, наиболее благоприятны условия для совместной деятельности. </w:t>
      </w:r>
      <w:r w:rsidR="008B4AA4" w:rsidRPr="00D96356">
        <w:rPr>
          <w:sz w:val="28"/>
          <w:szCs w:val="28"/>
        </w:rPr>
        <w:t>Это могут быть занятия с элементами легкой атлетики, преодоление полосы препятствий, подвижные и спортивные игры с мячом и иным инвентарем.</w:t>
      </w:r>
    </w:p>
    <w:p w:rsidR="00092293" w:rsidRDefault="008B4AA4" w:rsidP="000922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t>Занятия на улице необходимы и актуальны сегодня, так как дети все меньше врем</w:t>
      </w:r>
      <w:r w:rsidR="001B2D07" w:rsidRPr="00D96356">
        <w:rPr>
          <w:sz w:val="28"/>
          <w:szCs w:val="28"/>
        </w:rPr>
        <w:t>ени проводят на свежем воздухе. А во время занятий на улице организм ребенка активнее насыщается кислородом, что способствует лучшей работе мозга, хорошо тренируется выносливость и укрепляется дыхательная и сердечно-сосудистая системы.</w:t>
      </w:r>
    </w:p>
    <w:p w:rsidR="00092293" w:rsidRDefault="00D96356" w:rsidP="000922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293">
        <w:rPr>
          <w:sz w:val="28"/>
          <w:szCs w:val="28"/>
        </w:rPr>
        <w:t>Спорт сегодня - это культ современной молодёжи и один из самых</w:t>
      </w:r>
      <w:r w:rsidRPr="00D96356">
        <w:rPr>
          <w:sz w:val="28"/>
          <w:szCs w:val="28"/>
        </w:rPr>
        <w:t xml:space="preserve"> действенных методов профилактики наркомании, считают специалисты. </w:t>
      </w:r>
    </w:p>
    <w:p w:rsidR="00092293" w:rsidRDefault="00D96356" w:rsidP="000922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6356">
        <w:rPr>
          <w:sz w:val="28"/>
          <w:szCs w:val="28"/>
        </w:rPr>
        <w:t xml:space="preserve">Идея </w:t>
      </w:r>
      <w:r w:rsidR="00092293">
        <w:rPr>
          <w:sz w:val="28"/>
          <w:szCs w:val="28"/>
        </w:rPr>
        <w:t xml:space="preserve">проекта </w:t>
      </w:r>
      <w:r w:rsidRPr="00D96356">
        <w:rPr>
          <w:sz w:val="28"/>
          <w:szCs w:val="28"/>
        </w:rPr>
        <w:t>состояла в том, чтобы донести до нового поколения, что спорт многообразен в своих проявлениях, полон эмоций и впечатлений.  </w:t>
      </w:r>
    </w:p>
    <w:p w:rsidR="006D2848" w:rsidRPr="00D96356" w:rsidRDefault="0022399B" w:rsidP="0009229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2293">
        <w:rPr>
          <w:b/>
          <w:sz w:val="28"/>
          <w:szCs w:val="28"/>
        </w:rPr>
        <w:t>Цель</w:t>
      </w:r>
      <w:r w:rsidRPr="00D96356">
        <w:rPr>
          <w:sz w:val="28"/>
          <w:szCs w:val="28"/>
        </w:rPr>
        <w:t xml:space="preserve"> –</w:t>
      </w:r>
      <w:r w:rsidR="006D2848" w:rsidRPr="00D96356">
        <w:rPr>
          <w:sz w:val="28"/>
          <w:szCs w:val="28"/>
        </w:rPr>
        <w:t xml:space="preserve"> </w:t>
      </w:r>
      <w:r w:rsidR="005663FE" w:rsidRPr="00D96356">
        <w:rPr>
          <w:sz w:val="28"/>
          <w:szCs w:val="28"/>
        </w:rPr>
        <w:t xml:space="preserve">исследовать опыт </w:t>
      </w:r>
      <w:r w:rsidR="00B26EB2" w:rsidRPr="00D96356">
        <w:rPr>
          <w:sz w:val="28"/>
          <w:szCs w:val="28"/>
        </w:rPr>
        <w:t>организаци</w:t>
      </w:r>
      <w:r w:rsidR="005663FE" w:rsidRPr="00D96356">
        <w:rPr>
          <w:sz w:val="28"/>
          <w:szCs w:val="28"/>
        </w:rPr>
        <w:t>и</w:t>
      </w:r>
      <w:r w:rsidR="00B26EB2" w:rsidRPr="00D96356">
        <w:rPr>
          <w:sz w:val="28"/>
          <w:szCs w:val="28"/>
        </w:rPr>
        <w:t xml:space="preserve"> </w:t>
      </w:r>
      <w:r w:rsidR="00866002" w:rsidRPr="00D96356">
        <w:rPr>
          <w:sz w:val="28"/>
          <w:szCs w:val="28"/>
        </w:rPr>
        <w:t xml:space="preserve">занятий физической культурой на спортивных площадках в микрорайонах города </w:t>
      </w:r>
      <w:r w:rsidR="006D2848" w:rsidRPr="00D96356">
        <w:rPr>
          <w:sz w:val="28"/>
          <w:szCs w:val="28"/>
        </w:rPr>
        <w:t>через анализ опыта реализации программы «Спорт в каждый двор»</w:t>
      </w:r>
      <w:r w:rsidR="005663FE" w:rsidRPr="00D96356">
        <w:rPr>
          <w:sz w:val="28"/>
          <w:szCs w:val="28"/>
        </w:rPr>
        <w:t>.</w:t>
      </w:r>
    </w:p>
    <w:p w:rsidR="00D16D4F" w:rsidRPr="00092293" w:rsidRDefault="00045C30" w:rsidP="00223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293">
        <w:rPr>
          <w:rFonts w:ascii="Times New Roman" w:hAnsi="Times New Roman" w:cs="Times New Roman"/>
          <w:b/>
          <w:sz w:val="28"/>
          <w:szCs w:val="28"/>
        </w:rPr>
        <w:t>Задачи</w:t>
      </w:r>
      <w:r w:rsidR="0022399B" w:rsidRPr="00092293">
        <w:rPr>
          <w:rFonts w:ascii="Times New Roman" w:hAnsi="Times New Roman" w:cs="Times New Roman"/>
          <w:b/>
          <w:sz w:val="28"/>
          <w:szCs w:val="28"/>
        </w:rPr>
        <w:t>:</w:t>
      </w:r>
    </w:p>
    <w:p w:rsidR="00D16D4F" w:rsidRPr="00D96356" w:rsidRDefault="00D16D4F" w:rsidP="00092293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Расширение возможностей для жителей города занятиями физической культурой и спортом в летний период.</w:t>
      </w:r>
    </w:p>
    <w:p w:rsidR="00D16D4F" w:rsidRPr="00D96356" w:rsidRDefault="00D16D4F" w:rsidP="00092293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Обучение спортивным приемам и навыкам здорового образа жизни.</w:t>
      </w:r>
    </w:p>
    <w:p w:rsidR="00D16D4F" w:rsidRPr="00D96356" w:rsidRDefault="00D16D4F" w:rsidP="00092293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Профилактика вредных привычек.</w:t>
      </w:r>
    </w:p>
    <w:p w:rsidR="00FF107B" w:rsidRPr="00D96356" w:rsidRDefault="005253FF" w:rsidP="00F22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B6">
        <w:rPr>
          <w:rFonts w:ascii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D96356">
        <w:rPr>
          <w:rFonts w:ascii="Times New Roman" w:hAnsi="Times New Roman" w:cs="Times New Roman"/>
          <w:sz w:val="28"/>
          <w:szCs w:val="28"/>
        </w:rPr>
        <w:t xml:space="preserve"> –</w:t>
      </w:r>
      <w:r w:rsidR="00FF107B" w:rsidRPr="00D96356">
        <w:rPr>
          <w:rFonts w:ascii="Times New Roman" w:hAnsi="Times New Roman" w:cs="Times New Roman"/>
          <w:sz w:val="28"/>
          <w:szCs w:val="28"/>
        </w:rPr>
        <w:t xml:space="preserve"> проект «Спорт в каждый двор» как способ организации занятий физической культурой на спортивных площадках в микрорайонах города.</w:t>
      </w:r>
    </w:p>
    <w:p w:rsidR="005253FF" w:rsidRPr="00D96356" w:rsidRDefault="005253FF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93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96356">
        <w:rPr>
          <w:rFonts w:ascii="Times New Roman" w:hAnsi="Times New Roman" w:cs="Times New Roman"/>
          <w:sz w:val="28"/>
          <w:szCs w:val="28"/>
        </w:rPr>
        <w:t xml:space="preserve"> – </w:t>
      </w:r>
      <w:r w:rsidR="003379D9" w:rsidRPr="00D96356">
        <w:rPr>
          <w:rFonts w:ascii="Times New Roman" w:hAnsi="Times New Roman" w:cs="Times New Roman"/>
          <w:sz w:val="28"/>
          <w:szCs w:val="28"/>
        </w:rPr>
        <w:t>активные формы и средства формирования положительной мотивации к здоровому образу жизни.</w:t>
      </w:r>
    </w:p>
    <w:p w:rsidR="005253FF" w:rsidRPr="00D96356" w:rsidRDefault="005253FF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93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="005D6F9F" w:rsidRPr="00D96356">
        <w:rPr>
          <w:rFonts w:ascii="Times New Roman" w:hAnsi="Times New Roman" w:cs="Times New Roman"/>
          <w:sz w:val="28"/>
          <w:szCs w:val="28"/>
        </w:rPr>
        <w:t>–</w:t>
      </w:r>
      <w:r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="00303331" w:rsidRPr="00D96356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проекта «Спорт в каждый двор» мы должны наблюдать </w:t>
      </w:r>
      <w:r w:rsidR="00FF107B" w:rsidRPr="00D96356">
        <w:rPr>
          <w:rFonts w:ascii="Times New Roman" w:hAnsi="Times New Roman" w:cs="Times New Roman"/>
          <w:sz w:val="28"/>
          <w:szCs w:val="28"/>
        </w:rPr>
        <w:t>высокую вовлеченность детей и молодежи города в мероприятия проекта</w:t>
      </w:r>
      <w:r w:rsidR="00303331" w:rsidRPr="00D96356">
        <w:rPr>
          <w:rFonts w:ascii="Times New Roman" w:hAnsi="Times New Roman" w:cs="Times New Roman"/>
          <w:sz w:val="28"/>
          <w:szCs w:val="28"/>
        </w:rPr>
        <w:t>.</w:t>
      </w:r>
    </w:p>
    <w:p w:rsidR="00184ABB" w:rsidRPr="00D96356" w:rsidRDefault="00184ABB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Для реализации про</w:t>
      </w:r>
      <w:r w:rsidR="00DC33D0" w:rsidRPr="00D96356">
        <w:rPr>
          <w:rFonts w:ascii="Times New Roman" w:hAnsi="Times New Roman" w:cs="Times New Roman"/>
          <w:sz w:val="28"/>
          <w:szCs w:val="28"/>
        </w:rPr>
        <w:t>екта</w:t>
      </w:r>
      <w:r w:rsidRPr="00D96356">
        <w:rPr>
          <w:rFonts w:ascii="Times New Roman" w:hAnsi="Times New Roman" w:cs="Times New Roman"/>
          <w:sz w:val="28"/>
          <w:szCs w:val="28"/>
        </w:rPr>
        <w:t xml:space="preserve"> проведена следующая </w:t>
      </w:r>
      <w:r w:rsidRPr="00092293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  <w:r w:rsidRPr="00D96356">
        <w:rPr>
          <w:rFonts w:ascii="Times New Roman" w:hAnsi="Times New Roman" w:cs="Times New Roman"/>
          <w:sz w:val="28"/>
          <w:szCs w:val="28"/>
        </w:rPr>
        <w:t>:</w:t>
      </w:r>
    </w:p>
    <w:p w:rsidR="00184ABB" w:rsidRPr="00D96356" w:rsidRDefault="00184ABB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1.</w:t>
      </w:r>
      <w:r w:rsidR="00045C30"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Pr="00D96356">
        <w:rPr>
          <w:rFonts w:ascii="Times New Roman" w:hAnsi="Times New Roman" w:cs="Times New Roman"/>
          <w:sz w:val="28"/>
          <w:szCs w:val="28"/>
        </w:rPr>
        <w:t>Сформированы две выездные бригады из числа специалистов- инструкторов учреждения.</w:t>
      </w:r>
    </w:p>
    <w:p w:rsidR="00184ABB" w:rsidRPr="00D96356" w:rsidRDefault="00184ABB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2. Оформлен транспорт для перевозки бригады инструкторов и спортивного инвентаря.</w:t>
      </w:r>
    </w:p>
    <w:p w:rsidR="00184ABB" w:rsidRPr="00D96356" w:rsidRDefault="00184ABB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3. Утвержден план физкультурных мероприятий.</w:t>
      </w:r>
    </w:p>
    <w:p w:rsidR="00184ABB" w:rsidRPr="00D96356" w:rsidRDefault="00184ABB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t>4. Разработана система поощрения участников мероприятий (за активное участие в физкультурных мероприятиях, участникам выдаются наклейки, для дальнейшего их вклеивания в специальные книжки. За максимальное количество наклеек (10 шт.) вручается приз – футболка с логотипом проекта.</w:t>
      </w:r>
    </w:p>
    <w:p w:rsidR="00DC6379" w:rsidRPr="00D96356" w:rsidRDefault="0032363C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7D">
        <w:rPr>
          <w:rFonts w:ascii="Times New Roman" w:hAnsi="Times New Roman" w:cs="Times New Roman"/>
          <w:b/>
          <w:sz w:val="28"/>
          <w:szCs w:val="28"/>
        </w:rPr>
        <w:t>Описание про</w:t>
      </w:r>
      <w:r w:rsidR="00552E3D" w:rsidRPr="0091247D">
        <w:rPr>
          <w:rFonts w:ascii="Times New Roman" w:hAnsi="Times New Roman" w:cs="Times New Roman"/>
          <w:b/>
          <w:sz w:val="28"/>
          <w:szCs w:val="28"/>
        </w:rPr>
        <w:t>екта</w:t>
      </w:r>
      <w:r w:rsidRPr="00D96356">
        <w:rPr>
          <w:rFonts w:ascii="Times New Roman" w:hAnsi="Times New Roman" w:cs="Times New Roman"/>
          <w:sz w:val="28"/>
          <w:szCs w:val="28"/>
        </w:rPr>
        <w:t xml:space="preserve">. </w:t>
      </w:r>
      <w:r w:rsidR="00DC6379" w:rsidRPr="00D96356">
        <w:rPr>
          <w:rFonts w:ascii="Times New Roman" w:hAnsi="Times New Roman" w:cs="Times New Roman"/>
          <w:sz w:val="28"/>
          <w:szCs w:val="28"/>
        </w:rPr>
        <w:t xml:space="preserve">Проект «Спорт в каждый двор» - это проект, в рамках которого на спортивных площадках в микрорайонах города проводятся физкультурные мероприятия. Старт ему был дан летом 2018 года, он стал пользоваться у горожан большой популярностью. </w:t>
      </w:r>
      <w:r w:rsidR="00CE3DA8" w:rsidRPr="00D96356">
        <w:rPr>
          <w:rFonts w:ascii="Times New Roman" w:hAnsi="Times New Roman" w:cs="Times New Roman"/>
          <w:sz w:val="28"/>
          <w:szCs w:val="28"/>
        </w:rPr>
        <w:t xml:space="preserve">Нынешним </w:t>
      </w:r>
      <w:r w:rsidR="00DC6379" w:rsidRPr="00D96356">
        <w:rPr>
          <w:rFonts w:ascii="Times New Roman" w:hAnsi="Times New Roman" w:cs="Times New Roman"/>
          <w:sz w:val="28"/>
          <w:szCs w:val="28"/>
        </w:rPr>
        <w:t>л</w:t>
      </w:r>
      <w:r w:rsidR="00CE3DA8" w:rsidRPr="00D96356">
        <w:rPr>
          <w:rFonts w:ascii="Times New Roman" w:hAnsi="Times New Roman" w:cs="Times New Roman"/>
          <w:sz w:val="28"/>
          <w:szCs w:val="28"/>
        </w:rPr>
        <w:t>етом в Нижневартовске также будут</w:t>
      </w:r>
      <w:r w:rsidR="00DC6379" w:rsidRPr="00D96356"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="00CE3DA8" w:rsidRPr="00D96356">
        <w:rPr>
          <w:rFonts w:ascii="Times New Roman" w:hAnsi="Times New Roman" w:cs="Times New Roman"/>
          <w:sz w:val="28"/>
          <w:szCs w:val="28"/>
        </w:rPr>
        <w:t xml:space="preserve"> физкультурные мероприятия, фестивали по </w:t>
      </w:r>
      <w:r w:rsidR="0071487F">
        <w:rPr>
          <w:rFonts w:ascii="Times New Roman" w:hAnsi="Times New Roman" w:cs="Times New Roman"/>
          <w:sz w:val="28"/>
          <w:szCs w:val="28"/>
        </w:rPr>
        <w:t>различным видам спорта на 15</w:t>
      </w:r>
      <w:r w:rsidR="00CE3DA8" w:rsidRPr="00D96356">
        <w:rPr>
          <w:rFonts w:ascii="Times New Roman" w:hAnsi="Times New Roman" w:cs="Times New Roman"/>
          <w:sz w:val="28"/>
          <w:szCs w:val="28"/>
        </w:rPr>
        <w:t xml:space="preserve"> спортивных площадках в микрорайонах города. Активно провести время смогут люди разного возраста. В этом году будут работать две выездные бригады спорт</w:t>
      </w:r>
      <w:r w:rsidR="0091247D">
        <w:rPr>
          <w:rFonts w:ascii="Times New Roman" w:hAnsi="Times New Roman" w:cs="Times New Roman"/>
          <w:sz w:val="28"/>
          <w:szCs w:val="28"/>
        </w:rPr>
        <w:t xml:space="preserve">ивных </w:t>
      </w:r>
      <w:r w:rsidR="00CE3DA8" w:rsidRPr="00D96356">
        <w:rPr>
          <w:rFonts w:ascii="Times New Roman" w:hAnsi="Times New Roman" w:cs="Times New Roman"/>
          <w:sz w:val="28"/>
          <w:szCs w:val="28"/>
        </w:rPr>
        <w:t xml:space="preserve">инструкторов МАУ г.  Нижневартовска «Дирекция спортивных сооружений». Это значит, что будет в два раза больше мероприятий, чем в прошлом году – по 4 каждый </w:t>
      </w:r>
      <w:r w:rsidR="00CE3DA8" w:rsidRPr="00D96356">
        <w:rPr>
          <w:rFonts w:ascii="Times New Roman" w:hAnsi="Times New Roman" w:cs="Times New Roman"/>
          <w:sz w:val="28"/>
          <w:szCs w:val="28"/>
        </w:rPr>
        <w:lastRenderedPageBreak/>
        <w:t>будний день. Всего в рамках проекта запланированы более 2</w:t>
      </w:r>
      <w:r w:rsidR="0071487F">
        <w:rPr>
          <w:rFonts w:ascii="Times New Roman" w:hAnsi="Times New Roman" w:cs="Times New Roman"/>
          <w:sz w:val="28"/>
          <w:szCs w:val="28"/>
        </w:rPr>
        <w:t>50</w:t>
      </w:r>
      <w:r w:rsidR="00CE3DA8" w:rsidRPr="00D96356">
        <w:rPr>
          <w:rFonts w:ascii="Times New Roman" w:hAnsi="Times New Roman" w:cs="Times New Roman"/>
          <w:sz w:val="28"/>
          <w:szCs w:val="28"/>
        </w:rPr>
        <w:t xml:space="preserve"> физкультурных мероприятий. </w:t>
      </w:r>
    </w:p>
    <w:p w:rsidR="00B90FCD" w:rsidRDefault="00B90FCD" w:rsidP="00D9635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B90FCD">
        <w:rPr>
          <w:sz w:val="28"/>
          <w:szCs w:val="28"/>
        </w:rPr>
        <w:t>МАУ г.  Нижневартовска «Дирекция спортивных сооружений»</w:t>
      </w:r>
      <w:r w:rsidRPr="00B90FCD">
        <w:rPr>
          <w:sz w:val="28"/>
          <w:szCs w:val="28"/>
        </w:rPr>
        <w:t xml:space="preserve"> закуплен</w:t>
      </w:r>
      <w:r>
        <w:rPr>
          <w:sz w:val="28"/>
          <w:szCs w:val="28"/>
        </w:rPr>
        <w:t xml:space="preserve"> спортивный инвентарь для проведения новых и </w:t>
      </w:r>
      <w:r w:rsidR="000D711E">
        <w:rPr>
          <w:sz w:val="28"/>
          <w:szCs w:val="28"/>
        </w:rPr>
        <w:t xml:space="preserve">уже </w:t>
      </w:r>
      <w:r>
        <w:rPr>
          <w:sz w:val="28"/>
          <w:szCs w:val="28"/>
        </w:rPr>
        <w:t>популярных командных подвижных игр, которым отдают предпочтение дети, играя во дворе.</w:t>
      </w:r>
    </w:p>
    <w:p w:rsidR="00B90FCD" w:rsidRPr="00D96356" w:rsidRDefault="00B90FCD" w:rsidP="00B90FCD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</w:rPr>
        <w:t xml:space="preserve">Новым видом спорта, который во многом напоминает хоккей и имеет простые правила игры является </w:t>
      </w:r>
      <w:proofErr w:type="spellStart"/>
      <w:r w:rsidRPr="00D96356">
        <w:rPr>
          <w:rStyle w:val="normaltextrun"/>
          <w:sz w:val="28"/>
          <w:szCs w:val="28"/>
        </w:rPr>
        <w:t>флорбол</w:t>
      </w:r>
      <w:proofErr w:type="spellEnd"/>
      <w:r w:rsidRPr="00D96356">
        <w:rPr>
          <w:rStyle w:val="normaltextrun"/>
          <w:sz w:val="28"/>
          <w:szCs w:val="28"/>
        </w:rPr>
        <w:t>.  </w:t>
      </w:r>
      <w:r w:rsidRPr="00D96356">
        <w:rPr>
          <w:rStyle w:val="eop"/>
          <w:sz w:val="28"/>
          <w:szCs w:val="28"/>
        </w:rPr>
        <w:t> </w:t>
      </w:r>
    </w:p>
    <w:p w:rsidR="00B90FCD" w:rsidRPr="00D96356" w:rsidRDefault="00B90FCD" w:rsidP="00B90FCD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</w:rPr>
        <w:t>Во </w:t>
      </w:r>
      <w:proofErr w:type="spellStart"/>
      <w:r w:rsidRPr="00D96356">
        <w:rPr>
          <w:rStyle w:val="normaltextrun"/>
          <w:sz w:val="28"/>
          <w:szCs w:val="28"/>
        </w:rPr>
        <w:t>флорбол</w:t>
      </w:r>
      <w:proofErr w:type="spellEnd"/>
      <w:r w:rsidRPr="00D96356">
        <w:rPr>
          <w:rStyle w:val="normaltextrun"/>
          <w:sz w:val="28"/>
          <w:szCs w:val="28"/>
        </w:rPr>
        <w:t> могут играть, как дети, так и взрослые. Большим преимуществом игры является то, что физическая сила и выносливость не основополагающие факторы оценки уровня игрока. </w:t>
      </w:r>
      <w:r w:rsidRPr="00D96356">
        <w:rPr>
          <w:rStyle w:val="eop"/>
          <w:sz w:val="28"/>
          <w:szCs w:val="28"/>
        </w:rPr>
        <w:t> </w:t>
      </w:r>
    </w:p>
    <w:p w:rsidR="00B90FCD" w:rsidRPr="00D96356" w:rsidRDefault="00B90FCD" w:rsidP="00B90FCD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D96356">
        <w:rPr>
          <w:rStyle w:val="normaltextrun"/>
          <w:sz w:val="28"/>
          <w:szCs w:val="28"/>
        </w:rPr>
        <w:t>В этом виде спорта нет сложных правил, к тому же нет необходимости в покупке дорогостоящего оборудования и обмундирования. </w:t>
      </w:r>
      <w:r w:rsidRPr="00D96356">
        <w:rPr>
          <w:rStyle w:val="eop"/>
          <w:sz w:val="28"/>
          <w:szCs w:val="28"/>
        </w:rPr>
        <w:t> </w:t>
      </w:r>
    </w:p>
    <w:p w:rsidR="00B90FCD" w:rsidRPr="00D96356" w:rsidRDefault="00B90FCD" w:rsidP="00B90FCD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</w:rPr>
        <w:t>В игре принимают участие две команды по 6 человек. Целью игры -  забить как можно больше голов в ворота соперников, не нарушив при этом правила игры.</w:t>
      </w:r>
      <w:r w:rsidRPr="00D96356">
        <w:rPr>
          <w:rStyle w:val="eop"/>
          <w:sz w:val="28"/>
          <w:szCs w:val="28"/>
        </w:rPr>
        <w:t> </w:t>
      </w:r>
    </w:p>
    <w:p w:rsidR="00B90FCD" w:rsidRPr="00D96356" w:rsidRDefault="00B90FCD" w:rsidP="00B90FCD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proofErr w:type="spellStart"/>
      <w:r w:rsidRPr="00D96356">
        <w:rPr>
          <w:rStyle w:val="normaltextrun"/>
          <w:sz w:val="28"/>
          <w:szCs w:val="28"/>
        </w:rPr>
        <w:t>Флорбол</w:t>
      </w:r>
      <w:proofErr w:type="spellEnd"/>
      <w:r w:rsidRPr="00D96356">
        <w:rPr>
          <w:rStyle w:val="normaltextrun"/>
          <w:sz w:val="28"/>
          <w:szCs w:val="28"/>
        </w:rPr>
        <w:t> — командная игрока, в которой нужно думать, как и куда открыться, чтобы соперники не перехватили пас, куда лучше направить мяч, где ускориться и побороться, а где просто тактически грамотно расположиться в защите. </w:t>
      </w:r>
      <w:r w:rsidRPr="00D96356">
        <w:rPr>
          <w:rStyle w:val="eop"/>
          <w:sz w:val="28"/>
          <w:szCs w:val="28"/>
        </w:rPr>
        <w:t> </w:t>
      </w:r>
    </w:p>
    <w:p w:rsidR="004955F1" w:rsidRPr="00D96356" w:rsidRDefault="004955F1" w:rsidP="004955F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t>«</w:t>
      </w:r>
      <w:proofErr w:type="spellStart"/>
      <w:r w:rsidRPr="00D96356">
        <w:rPr>
          <w:rStyle w:val="normaltextrun"/>
          <w:sz w:val="28"/>
          <w:szCs w:val="28"/>
          <w:shd w:val="clear" w:color="auto" w:fill="FFFFFF"/>
        </w:rPr>
        <w:t>Стритбол</w:t>
      </w:r>
      <w:proofErr w:type="spellEnd"/>
      <w:r w:rsidRPr="00D96356">
        <w:rPr>
          <w:rStyle w:val="normaltextrun"/>
          <w:sz w:val="28"/>
          <w:szCs w:val="28"/>
          <w:shd w:val="clear" w:color="auto" w:fill="FFFFFF"/>
        </w:rPr>
        <w:t>» является увлекательной дворовой игрой, которая завоевывает все большую популярность среди молодежи.</w:t>
      </w:r>
      <w:r w:rsidRPr="00D96356">
        <w:rPr>
          <w:rStyle w:val="eop"/>
          <w:sz w:val="28"/>
          <w:szCs w:val="28"/>
        </w:rPr>
        <w:t> </w:t>
      </w:r>
    </w:p>
    <w:p w:rsidR="004955F1" w:rsidRPr="00D96356" w:rsidRDefault="004955F1" w:rsidP="004955F1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t xml:space="preserve">«Уличный мяч» (от </w:t>
      </w:r>
      <w:r w:rsidRPr="00D96356">
        <w:rPr>
          <w:rStyle w:val="spellingerror"/>
          <w:sz w:val="28"/>
          <w:szCs w:val="28"/>
          <w:shd w:val="clear" w:color="auto" w:fill="FFFFFF"/>
        </w:rPr>
        <w:t>англ.</w:t>
      </w:r>
      <w:r w:rsidRPr="00D96356">
        <w:rPr>
          <w:rStyle w:val="normaltextrun"/>
          <w:sz w:val="28"/>
          <w:szCs w:val="28"/>
          <w:shd w:val="clear" w:color="auto" w:fill="FFFFFF"/>
        </w:rPr>
        <w:t> </w:t>
      </w:r>
      <w:proofErr w:type="spellStart"/>
      <w:r w:rsidRPr="00D96356">
        <w:rPr>
          <w:rStyle w:val="spellingerror"/>
          <w:i/>
          <w:sz w:val="28"/>
          <w:szCs w:val="28"/>
          <w:shd w:val="clear" w:color="auto" w:fill="FFFFFF"/>
        </w:rPr>
        <w:t>street</w:t>
      </w:r>
      <w:proofErr w:type="spellEnd"/>
      <w:r w:rsidRPr="00D96356">
        <w:rPr>
          <w:rStyle w:val="normaltextrun"/>
          <w:sz w:val="28"/>
          <w:szCs w:val="28"/>
          <w:shd w:val="clear" w:color="auto" w:fill="FFFFFF"/>
        </w:rPr>
        <w:t> -улица) - игра, подобная баскетболу, в которую играют две команды, количество игроков 3х3, на одно баскетбольное кольцо.</w:t>
      </w:r>
      <w:r w:rsidRPr="00D96356">
        <w:rPr>
          <w:rStyle w:val="eop"/>
          <w:sz w:val="28"/>
          <w:szCs w:val="28"/>
        </w:rPr>
        <w:t> </w:t>
      </w:r>
      <w:r w:rsidRPr="00D96356">
        <w:rPr>
          <w:rStyle w:val="normaltextrun"/>
          <w:sz w:val="28"/>
          <w:szCs w:val="28"/>
        </w:rPr>
        <w:t>Играют 2 команды. В команде 3 игрока и 1 запасной.</w:t>
      </w:r>
      <w:r w:rsidRPr="00D96356">
        <w:rPr>
          <w:rStyle w:val="eop"/>
          <w:sz w:val="28"/>
          <w:szCs w:val="28"/>
        </w:rPr>
        <w:t> </w:t>
      </w:r>
      <w:r w:rsidRPr="00D96356">
        <w:rPr>
          <w:rStyle w:val="normaltextrun"/>
          <w:sz w:val="28"/>
          <w:szCs w:val="28"/>
          <w:shd w:val="clear" w:color="auto" w:fill="FFFFFF"/>
        </w:rPr>
        <w:t>Длительность игры составляет не более 10 минут либо идет до момента достижения 21 очка.  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t>Пионербол является самой популярной дворовой игрой, которая снова начинает набирать популярность среди современных подростков. Это не только увлекательная и интересная игра, но и способ времяпрепровождения детей и подростков, который направлен на </w:t>
      </w:r>
      <w:hyperlink r:id="rId5" w:tgtFrame="_blank" w:history="1">
        <w:r w:rsidRPr="00D96356">
          <w:rPr>
            <w:rStyle w:val="normaltextrun"/>
            <w:sz w:val="28"/>
            <w:szCs w:val="28"/>
            <w:shd w:val="clear" w:color="auto" w:fill="FFFFFF"/>
          </w:rPr>
          <w:t>сплочение детского коллектива</w:t>
        </w:r>
      </w:hyperlink>
      <w:r w:rsidRPr="00D96356">
        <w:rPr>
          <w:rStyle w:val="normaltextrun"/>
          <w:sz w:val="28"/>
          <w:szCs w:val="28"/>
          <w:shd w:val="clear" w:color="auto" w:fill="FFFFFF"/>
        </w:rPr>
        <w:t>.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lastRenderedPageBreak/>
        <w:t>В пионерболе участвуют две команды, находящиеся по разные стороны сетки. Одна команда может иметь от 3 до 8 игроков, самое подходящее число участников – 14 человек. </w:t>
      </w:r>
      <w:r w:rsidRPr="00D96356">
        <w:rPr>
          <w:rStyle w:val="eop"/>
          <w:sz w:val="28"/>
          <w:szCs w:val="28"/>
        </w:rPr>
        <w:t> </w:t>
      </w:r>
      <w:r w:rsidRPr="00D96356">
        <w:rPr>
          <w:rStyle w:val="normaltextrun"/>
          <w:sz w:val="28"/>
          <w:szCs w:val="28"/>
        </w:rPr>
        <w:t>Задача игроков – отбивать мяч руками любыми способами через сетку таким образом, чтобы он оказался на стороне другой команды. </w:t>
      </w:r>
      <w:r w:rsidRPr="00D96356">
        <w:rPr>
          <w:rStyle w:val="normaltextrun"/>
          <w:sz w:val="28"/>
          <w:szCs w:val="28"/>
          <w:shd w:val="clear" w:color="auto" w:fill="FFFFFF"/>
        </w:rPr>
        <w:t>В отличие от волейбола, где мяч отбивают, в пионерболе его нужно ловить руками.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D96356">
        <w:rPr>
          <w:rStyle w:val="scxw229603810"/>
          <w:sz w:val="28"/>
          <w:szCs w:val="28"/>
        </w:rPr>
        <w:t xml:space="preserve"> «Снайпер» – это игра, которая </w:t>
      </w:r>
      <w:r w:rsidRPr="00D96356">
        <w:rPr>
          <w:rStyle w:val="normaltextrun"/>
          <w:sz w:val="28"/>
          <w:szCs w:val="28"/>
        </w:rPr>
        <w:t>отличается расстановкой игроков и количеством играющих (в игре должно участвовать не менее 15 человек, лучше — все 30).</w:t>
      </w:r>
      <w:r w:rsidRPr="00D96356">
        <w:rPr>
          <w:rStyle w:val="eop"/>
          <w:sz w:val="28"/>
          <w:szCs w:val="28"/>
        </w:rPr>
        <w:t> </w:t>
      </w:r>
      <w:r w:rsidRPr="00D96356">
        <w:rPr>
          <w:rStyle w:val="normaltextrun"/>
          <w:sz w:val="28"/>
          <w:szCs w:val="28"/>
        </w:rPr>
        <w:t>Играющие делятся на две команды, в каждой выбирается «снайпер», остальные становятся обычными игроками.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t xml:space="preserve">Вся прелесть и интрига игры в том, что роль «хищников» и «жертв» постоянно переходит от одной команды к другой, и игроки никогда не </w:t>
      </w:r>
      <w:r w:rsidRPr="00D96356">
        <w:rPr>
          <w:sz w:val="28"/>
          <w:szCs w:val="28"/>
        </w:rPr>
        <w:t>выбывают из игры «совсем».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sz w:val="28"/>
          <w:szCs w:val="28"/>
        </w:rPr>
        <w:t>Игра «Мини-футбол» представляет собой командную игру с мячом, в которой на поле соревнуются две команды. Это развлечение поможет выплеснуть энергию, получить массу позитивных эмоций и испытать дух соревнования просто в кругу друзей.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sz w:val="28"/>
          <w:szCs w:val="28"/>
        </w:rPr>
        <w:t>В игре участвуют две команды: количество игроков в каждой по 5 человек (вратарь и четыре полевых). Продолжительность игры составляет два равных периода по 20 минут.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sz w:val="28"/>
          <w:szCs w:val="28"/>
        </w:rPr>
        <w:t>Цель игры заключается в том, чтобы за установленное время забить как можно больше голов в ворота противника, не допустив гола в свои ворота. Выигрывает та команда, которой удается забить наибольшее количество голов. </w:t>
      </w:r>
    </w:p>
    <w:p w:rsidR="0032363C" w:rsidRPr="00D96356" w:rsidRDefault="0032363C" w:rsidP="00D9635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96356">
        <w:rPr>
          <w:rStyle w:val="normaltextrun"/>
          <w:sz w:val="28"/>
          <w:szCs w:val="28"/>
        </w:rPr>
        <w:t>На сегодняшний день игра «Городки» считается частью национальной славянской культуры.</w:t>
      </w:r>
      <w:r w:rsidRPr="00D96356">
        <w:rPr>
          <w:rStyle w:val="eop"/>
          <w:sz w:val="28"/>
          <w:szCs w:val="28"/>
        </w:rPr>
        <w:t> </w:t>
      </w:r>
      <w:r w:rsidR="00B152ED">
        <w:rPr>
          <w:rStyle w:val="eop"/>
          <w:sz w:val="28"/>
          <w:szCs w:val="28"/>
        </w:rPr>
        <w:t>Э</w:t>
      </w:r>
      <w:bookmarkStart w:id="0" w:name="_GoBack"/>
      <w:bookmarkEnd w:id="0"/>
      <w:r w:rsidRPr="00D96356">
        <w:rPr>
          <w:rStyle w:val="normaltextrun"/>
          <w:sz w:val="28"/>
          <w:szCs w:val="28"/>
        </w:rPr>
        <w:t xml:space="preserve">то командно-личное состязание, в котором нужно со строго заданной дистанции выбить прицельным броском палки (биты) так называемые «городки» – специальные фигуры, сложенные особым образом. Они представляют собой 5 коротких палочек цилиндрической формы. </w:t>
      </w:r>
      <w:r w:rsidRPr="00D96356">
        <w:rPr>
          <w:rStyle w:val="normaltextrun"/>
          <w:sz w:val="28"/>
          <w:szCs w:val="28"/>
        </w:rPr>
        <w:lastRenderedPageBreak/>
        <w:t>Количество выкладываемых с их помощью фигур составляет в общей сложности 15 позиций.</w:t>
      </w:r>
    </w:p>
    <w:p w:rsidR="0032363C" w:rsidRPr="00D96356" w:rsidRDefault="0032363C" w:rsidP="00D9635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</w:rPr>
        <w:t>Игровой площадкой выбирается любая ровная поверхность, независимо от типа покрытия – газон, земля, асфальт, бетон. Перед состязанием на ней обязательно делается разметка.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8"/>
          <w:szCs w:val="28"/>
        </w:rPr>
      </w:pPr>
      <w:r w:rsidRPr="00D96356">
        <w:rPr>
          <w:rStyle w:val="normaltextrun"/>
          <w:sz w:val="28"/>
          <w:szCs w:val="28"/>
        </w:rPr>
        <w:t>Играть в городки можно несколькими способами: команда на команду, один на один и в одиночку. Если проводится командное состязание в городки, то в каждой из 2-х соперничающих групп должно быть не меньше чем пять игроков. Допускается наличие и одного запасного.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D96356">
        <w:rPr>
          <w:rStyle w:val="normaltextrun"/>
          <w:sz w:val="28"/>
          <w:szCs w:val="28"/>
          <w:shd w:val="clear" w:color="auto" w:fill="FFFFFF"/>
        </w:rPr>
        <w:t>«Веселые старты» - это самая весёлая из всех спортивных и самая спортивная из всех весёлых игр! Способствует р</w:t>
      </w:r>
      <w:r w:rsidRPr="00D96356">
        <w:rPr>
          <w:rStyle w:val="normaltextrun"/>
          <w:sz w:val="28"/>
          <w:szCs w:val="28"/>
        </w:rPr>
        <w:t>азвитию интереса к спорту, а также физических качеств: быстроты, силы, ловкости.</w:t>
      </w:r>
      <w:r w:rsidRPr="00D96356">
        <w:rPr>
          <w:rStyle w:val="eop"/>
          <w:sz w:val="28"/>
          <w:szCs w:val="28"/>
        </w:rPr>
        <w:t> </w:t>
      </w:r>
      <w:r w:rsidRPr="00D96356">
        <w:rPr>
          <w:rStyle w:val="normaltextrun"/>
          <w:sz w:val="28"/>
          <w:szCs w:val="28"/>
        </w:rPr>
        <w:t>Воспитывает чувство коллективизма, товарищества, взаимовыручки, творческого мышления, «здорового духа соперничества».</w:t>
      </w:r>
      <w:r w:rsidRPr="00D96356">
        <w:rPr>
          <w:rStyle w:val="eop"/>
          <w:sz w:val="28"/>
          <w:szCs w:val="28"/>
        </w:rPr>
        <w:t> </w:t>
      </w:r>
    </w:p>
    <w:p w:rsidR="0032363C" w:rsidRPr="00D96356" w:rsidRDefault="0032363C" w:rsidP="00D96356">
      <w:pPr>
        <w:pStyle w:val="paragraph"/>
        <w:shd w:val="clear" w:color="auto" w:fill="FFFFFF"/>
        <w:spacing w:before="0" w:beforeAutospacing="0" w:after="0" w:afterAutospacing="0" w:line="360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D96356">
        <w:rPr>
          <w:rStyle w:val="eop"/>
          <w:sz w:val="28"/>
          <w:szCs w:val="28"/>
        </w:rPr>
        <w:t>Технология «</w:t>
      </w:r>
      <w:proofErr w:type="spellStart"/>
      <w:r w:rsidRPr="00D96356">
        <w:rPr>
          <w:rStyle w:val="eop"/>
          <w:sz w:val="28"/>
          <w:szCs w:val="28"/>
        </w:rPr>
        <w:t>Квест</w:t>
      </w:r>
      <w:proofErr w:type="spellEnd"/>
      <w:r w:rsidRPr="00D96356">
        <w:rPr>
          <w:rStyle w:val="eop"/>
          <w:sz w:val="28"/>
          <w:szCs w:val="28"/>
        </w:rPr>
        <w:t xml:space="preserve">» (от англ. </w:t>
      </w:r>
      <w:r w:rsidRPr="00D96356">
        <w:rPr>
          <w:rStyle w:val="eop"/>
          <w:i/>
          <w:sz w:val="28"/>
          <w:szCs w:val="28"/>
          <w:lang w:val="en-US"/>
        </w:rPr>
        <w:t>quest</w:t>
      </w:r>
      <w:r w:rsidRPr="00D96356">
        <w:rPr>
          <w:rStyle w:val="eop"/>
          <w:sz w:val="28"/>
          <w:szCs w:val="28"/>
        </w:rPr>
        <w:t xml:space="preserve"> – </w:t>
      </w:r>
      <w:proofErr w:type="gramStart"/>
      <w:r w:rsidRPr="00D96356">
        <w:rPr>
          <w:rStyle w:val="eop"/>
          <w:sz w:val="28"/>
          <w:szCs w:val="28"/>
        </w:rPr>
        <w:t>поиск)  -</w:t>
      </w:r>
      <w:proofErr w:type="gramEnd"/>
      <w:r w:rsidRPr="00D96356">
        <w:rPr>
          <w:rStyle w:val="eop"/>
          <w:sz w:val="28"/>
          <w:szCs w:val="28"/>
        </w:rPr>
        <w:t xml:space="preserve"> это р</w:t>
      </w:r>
      <w:r w:rsidR="009449DC" w:rsidRPr="00D96356">
        <w:rPr>
          <w:rStyle w:val="eop"/>
          <w:sz w:val="28"/>
          <w:szCs w:val="28"/>
        </w:rPr>
        <w:t>а</w:t>
      </w:r>
      <w:r w:rsidRPr="00D96356">
        <w:rPr>
          <w:rStyle w:val="eop"/>
          <w:sz w:val="28"/>
          <w:szCs w:val="28"/>
        </w:rPr>
        <w:t xml:space="preserve">зновидность игр, в которых участники проходят по запланированному сюжету. Она очень популярна во всем мире среди детей и молодежи. Она расширяет кругозор и позволяет активно применить на практике свои знания и умения. </w:t>
      </w:r>
    </w:p>
    <w:p w:rsidR="00741815" w:rsidRPr="00D96356" w:rsidRDefault="005253FF" w:rsidP="00D96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955">
        <w:rPr>
          <w:rFonts w:ascii="Times New Roman" w:hAnsi="Times New Roman" w:cs="Times New Roman"/>
          <w:b/>
          <w:sz w:val="28"/>
          <w:szCs w:val="28"/>
        </w:rPr>
        <w:t>Основные результаты</w:t>
      </w:r>
      <w:r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="00F14B04" w:rsidRPr="00D96356">
        <w:rPr>
          <w:rFonts w:ascii="Times New Roman" w:hAnsi="Times New Roman" w:cs="Times New Roman"/>
          <w:sz w:val="28"/>
          <w:szCs w:val="28"/>
        </w:rPr>
        <w:t>–</w:t>
      </w:r>
      <w:r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="00741815" w:rsidRPr="00D96356">
        <w:rPr>
          <w:rFonts w:ascii="Times New Roman" w:hAnsi="Times New Roman" w:cs="Times New Roman"/>
          <w:sz w:val="28"/>
          <w:szCs w:val="28"/>
        </w:rPr>
        <w:t>за период реализации про</w:t>
      </w:r>
      <w:r w:rsidR="00552E3D" w:rsidRPr="00D96356">
        <w:rPr>
          <w:rFonts w:ascii="Times New Roman" w:hAnsi="Times New Roman" w:cs="Times New Roman"/>
          <w:sz w:val="28"/>
          <w:szCs w:val="28"/>
        </w:rPr>
        <w:t>екта</w:t>
      </w:r>
      <w:r w:rsidR="00741815" w:rsidRPr="00D96356">
        <w:rPr>
          <w:rFonts w:ascii="Times New Roman" w:hAnsi="Times New Roman" w:cs="Times New Roman"/>
          <w:sz w:val="28"/>
          <w:szCs w:val="28"/>
        </w:rPr>
        <w:t xml:space="preserve"> </w:t>
      </w:r>
      <w:r w:rsidR="00D96356" w:rsidRPr="00D96356">
        <w:rPr>
          <w:rFonts w:ascii="Times New Roman" w:hAnsi="Times New Roman" w:cs="Times New Roman"/>
          <w:sz w:val="28"/>
          <w:szCs w:val="28"/>
        </w:rPr>
        <w:t xml:space="preserve">в </w:t>
      </w:r>
      <w:r w:rsidR="00554958" w:rsidRPr="00D96356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741815" w:rsidRPr="00D96356">
        <w:rPr>
          <w:rFonts w:ascii="Times New Roman" w:hAnsi="Times New Roman" w:cs="Times New Roman"/>
          <w:sz w:val="28"/>
          <w:szCs w:val="28"/>
        </w:rPr>
        <w:t>было проведено 195 физкультурных мероприятий, с количеством участников 6900 человек.</w:t>
      </w:r>
    </w:p>
    <w:p w:rsidR="00D96356" w:rsidRPr="00B32EC0" w:rsidRDefault="00D96356" w:rsidP="00D96356">
      <w:pPr>
        <w:spacing w:after="0" w:line="36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июня по 30 августа </w:t>
      </w:r>
      <w:r w:rsid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досуга, занятости несовершеннолетних и молодежи города было задействовано 15 дворовых спортивных площадок.</w:t>
      </w:r>
    </w:p>
    <w:p w:rsidR="00D96356" w:rsidRPr="00B32EC0" w:rsidRDefault="00D96356" w:rsidP="00D96356">
      <w:pPr>
        <w:spacing w:after="0" w:line="36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работы дв</w:t>
      </w:r>
      <w:r w:rsid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оровых спортивных площадок являю</w:t>
      </w:r>
      <w:r w:rsidRPr="00D96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 </w:t>
      </w:r>
    </w:p>
    <w:p w:rsidR="00D96356" w:rsidRPr="00727955" w:rsidRDefault="00727955" w:rsidP="00727955">
      <w:pPr>
        <w:pStyle w:val="a5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6356"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активного оздоровительного отд</w:t>
      </w: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 детей и подростков;</w:t>
      </w:r>
    </w:p>
    <w:p w:rsidR="00D96356" w:rsidRPr="00727955" w:rsidRDefault="00727955" w:rsidP="00727955">
      <w:pPr>
        <w:pStyle w:val="a5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356"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 и безнадзо</w:t>
      </w: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рности среди несовершеннолетних;</w:t>
      </w:r>
    </w:p>
    <w:p w:rsidR="00D96356" w:rsidRPr="00727955" w:rsidRDefault="00727955" w:rsidP="00727955">
      <w:pPr>
        <w:pStyle w:val="a5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356"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</w:t>
      </w: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интереса к занятиям спортом;</w:t>
      </w:r>
    </w:p>
    <w:p w:rsidR="00D96356" w:rsidRPr="00727955" w:rsidRDefault="00727955" w:rsidP="00727955">
      <w:pPr>
        <w:pStyle w:val="a5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здоровья.</w:t>
      </w:r>
      <w:r w:rsidR="00D96356"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7955" w:rsidRDefault="00741815" w:rsidP="007279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35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C172F" w:rsidRPr="00D96356">
        <w:rPr>
          <w:rFonts w:ascii="Times New Roman" w:hAnsi="Times New Roman" w:cs="Times New Roman"/>
          <w:sz w:val="28"/>
          <w:szCs w:val="28"/>
        </w:rPr>
        <w:t>р</w:t>
      </w:r>
      <w:r w:rsidR="00F14B04" w:rsidRPr="00D96356">
        <w:rPr>
          <w:rFonts w:ascii="Times New Roman" w:hAnsi="Times New Roman" w:cs="Times New Roman"/>
          <w:sz w:val="28"/>
          <w:szCs w:val="28"/>
        </w:rPr>
        <w:t>ганизация спортивных площадок способствует созданию полноценных условий для занятий физической культурой и спортом детей и подростков. Вовлекает их в массовый спорт, способствует пропаганде здорового образа жизни и является действенной формой профилактики безнадзорности, вредных привычек в молодежной среде.</w:t>
      </w:r>
    </w:p>
    <w:p w:rsidR="00147D47" w:rsidRDefault="00147D47" w:rsidP="007279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результаты работы МАУ г. Нижневартовска </w:t>
      </w:r>
      <w:r>
        <w:rPr>
          <w:rFonts w:ascii="Times New Roman" w:hAnsi="Times New Roman" w:cs="Times New Roman"/>
          <w:sz w:val="28"/>
          <w:szCs w:val="28"/>
        </w:rPr>
        <w:t>«Дирекция спортивных сооружений»</w:t>
      </w:r>
      <w:r w:rsidRPr="007279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реализации проекта «Спорт в каждый двор», можно сделать следующие выводы:</w:t>
      </w:r>
    </w:p>
    <w:p w:rsidR="00147D47" w:rsidRPr="0023017E" w:rsidRDefault="00147D47" w:rsidP="0023017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повышается интерес жителей города к мероприятиям, проводимым в рамках проекта;</w:t>
      </w:r>
    </w:p>
    <w:p w:rsidR="00147D47" w:rsidRPr="0023017E" w:rsidRDefault="00147D47" w:rsidP="0023017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внедряются новые формы и методы работы с жителями города;</w:t>
      </w:r>
    </w:p>
    <w:p w:rsidR="00147D47" w:rsidRPr="0023017E" w:rsidRDefault="00147D47" w:rsidP="0023017E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расширяется количество спортивных площадок и представленных на них спортивных направлений (</w:t>
      </w:r>
      <w:proofErr w:type="spellStart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кроссфит</w:t>
      </w:r>
      <w:proofErr w:type="spellEnd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зумба</w:t>
      </w:r>
      <w:proofErr w:type="spellEnd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оздоровительная гимнастика, скандинавская ходьба</w:t>
      </w:r>
      <w:r w:rsidR="0023017E"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23017E" w:rsidRPr="0023017E" w:rsidRDefault="0023017E" w:rsidP="00345CF3">
      <w:pPr>
        <w:pStyle w:val="a5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правонарушений среди подростков и молодежи в период реализации проекта.</w:t>
      </w:r>
    </w:p>
    <w:p w:rsidR="00B32EC0" w:rsidRPr="0023017E" w:rsidRDefault="00D96356" w:rsidP="0023017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тренировки</w:t>
      </w:r>
      <w:r w:rsidR="0023017E"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главных городских площадках, ц</w:t>
      </w: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 ком</w:t>
      </w:r>
      <w:r w:rsidR="0023017E"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 профессиональных тренеров, н</w:t>
      </w:r>
      <w:r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овый инвентарь и длинный список представленных спортивных направлений -  </w:t>
      </w:r>
      <w:r w:rsidR="0023017E" w:rsidRPr="0023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обеспечили участие более 14 000 </w:t>
      </w:r>
      <w:r w:rsidR="007148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 в мероприятиях проекта.</w:t>
      </w:r>
    </w:p>
    <w:sectPr w:rsidR="00B32EC0" w:rsidRPr="0023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81E"/>
    <w:multiLevelType w:val="hybridMultilevel"/>
    <w:tmpl w:val="BA664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1C5F"/>
    <w:multiLevelType w:val="hybridMultilevel"/>
    <w:tmpl w:val="3AA0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3B1F"/>
    <w:multiLevelType w:val="hybridMultilevel"/>
    <w:tmpl w:val="D700A432"/>
    <w:lvl w:ilvl="0" w:tplc="C612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9748B"/>
    <w:multiLevelType w:val="hybridMultilevel"/>
    <w:tmpl w:val="870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AEA"/>
    <w:multiLevelType w:val="hybridMultilevel"/>
    <w:tmpl w:val="5FCA26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48"/>
    <w:rsid w:val="00044893"/>
    <w:rsid w:val="00045C30"/>
    <w:rsid w:val="00092293"/>
    <w:rsid w:val="000A5414"/>
    <w:rsid w:val="000D711E"/>
    <w:rsid w:val="000F5E66"/>
    <w:rsid w:val="001026BE"/>
    <w:rsid w:val="00127D86"/>
    <w:rsid w:val="001403C6"/>
    <w:rsid w:val="00147D47"/>
    <w:rsid w:val="00181D3A"/>
    <w:rsid w:val="00184ABB"/>
    <w:rsid w:val="001B2D07"/>
    <w:rsid w:val="001E775D"/>
    <w:rsid w:val="00214231"/>
    <w:rsid w:val="00216933"/>
    <w:rsid w:val="002232E5"/>
    <w:rsid w:val="0022399B"/>
    <w:rsid w:val="0023017E"/>
    <w:rsid w:val="00267645"/>
    <w:rsid w:val="00267E54"/>
    <w:rsid w:val="0027484D"/>
    <w:rsid w:val="00302F89"/>
    <w:rsid w:val="00303331"/>
    <w:rsid w:val="00304A6A"/>
    <w:rsid w:val="0032363C"/>
    <w:rsid w:val="0033680E"/>
    <w:rsid w:val="003379D9"/>
    <w:rsid w:val="00341760"/>
    <w:rsid w:val="00363C64"/>
    <w:rsid w:val="00375E2F"/>
    <w:rsid w:val="003F46D5"/>
    <w:rsid w:val="003F55CF"/>
    <w:rsid w:val="004224A1"/>
    <w:rsid w:val="00432502"/>
    <w:rsid w:val="00457CDF"/>
    <w:rsid w:val="004955F1"/>
    <w:rsid w:val="004D2108"/>
    <w:rsid w:val="004E7491"/>
    <w:rsid w:val="005136CA"/>
    <w:rsid w:val="00521552"/>
    <w:rsid w:val="005253FF"/>
    <w:rsid w:val="0055034C"/>
    <w:rsid w:val="00550B9C"/>
    <w:rsid w:val="00552E3D"/>
    <w:rsid w:val="005534CA"/>
    <w:rsid w:val="00554958"/>
    <w:rsid w:val="005663FE"/>
    <w:rsid w:val="005914F4"/>
    <w:rsid w:val="005C3927"/>
    <w:rsid w:val="005D6F9F"/>
    <w:rsid w:val="005E41BA"/>
    <w:rsid w:val="00614D4D"/>
    <w:rsid w:val="006927D1"/>
    <w:rsid w:val="006A7A48"/>
    <w:rsid w:val="006D2848"/>
    <w:rsid w:val="006D7BAB"/>
    <w:rsid w:val="006E277F"/>
    <w:rsid w:val="006E388C"/>
    <w:rsid w:val="0071487F"/>
    <w:rsid w:val="007229AB"/>
    <w:rsid w:val="007257E2"/>
    <w:rsid w:val="00727955"/>
    <w:rsid w:val="00737C50"/>
    <w:rsid w:val="00741815"/>
    <w:rsid w:val="007C5191"/>
    <w:rsid w:val="0080379B"/>
    <w:rsid w:val="00812B76"/>
    <w:rsid w:val="00830F7F"/>
    <w:rsid w:val="00866002"/>
    <w:rsid w:val="0087590F"/>
    <w:rsid w:val="00892A7C"/>
    <w:rsid w:val="008A00EE"/>
    <w:rsid w:val="008A14C1"/>
    <w:rsid w:val="008A4198"/>
    <w:rsid w:val="008B4AA4"/>
    <w:rsid w:val="0091247D"/>
    <w:rsid w:val="009449DC"/>
    <w:rsid w:val="00946863"/>
    <w:rsid w:val="0096492C"/>
    <w:rsid w:val="00A27394"/>
    <w:rsid w:val="00A376DE"/>
    <w:rsid w:val="00A573F5"/>
    <w:rsid w:val="00A57BF6"/>
    <w:rsid w:val="00AE54AB"/>
    <w:rsid w:val="00B152ED"/>
    <w:rsid w:val="00B20814"/>
    <w:rsid w:val="00B26EB2"/>
    <w:rsid w:val="00B32EC0"/>
    <w:rsid w:val="00B42ABD"/>
    <w:rsid w:val="00B4430F"/>
    <w:rsid w:val="00B45B15"/>
    <w:rsid w:val="00B45DAC"/>
    <w:rsid w:val="00B90FCD"/>
    <w:rsid w:val="00B9230D"/>
    <w:rsid w:val="00BF3031"/>
    <w:rsid w:val="00C11780"/>
    <w:rsid w:val="00C309AE"/>
    <w:rsid w:val="00C62B48"/>
    <w:rsid w:val="00C76C6E"/>
    <w:rsid w:val="00CE3DA8"/>
    <w:rsid w:val="00D16D4F"/>
    <w:rsid w:val="00D27BAA"/>
    <w:rsid w:val="00D405A1"/>
    <w:rsid w:val="00D74D39"/>
    <w:rsid w:val="00D802F5"/>
    <w:rsid w:val="00D96356"/>
    <w:rsid w:val="00DA0EE1"/>
    <w:rsid w:val="00DB1DAE"/>
    <w:rsid w:val="00DC0330"/>
    <w:rsid w:val="00DC33D0"/>
    <w:rsid w:val="00DC6379"/>
    <w:rsid w:val="00E04CA8"/>
    <w:rsid w:val="00E16F36"/>
    <w:rsid w:val="00E36BDC"/>
    <w:rsid w:val="00E74C92"/>
    <w:rsid w:val="00E80930"/>
    <w:rsid w:val="00E80D74"/>
    <w:rsid w:val="00E875F5"/>
    <w:rsid w:val="00F14705"/>
    <w:rsid w:val="00F14B04"/>
    <w:rsid w:val="00F222B6"/>
    <w:rsid w:val="00F56BA6"/>
    <w:rsid w:val="00F821AE"/>
    <w:rsid w:val="00FC172F"/>
    <w:rsid w:val="00FE0429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9143"/>
  <w15:chartTrackingRefBased/>
  <w15:docId w15:val="{0C43C0CE-373B-43E1-9B7E-B064F234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25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680E"/>
    <w:pPr>
      <w:ind w:left="720"/>
      <w:contextualSpacing/>
    </w:pPr>
  </w:style>
  <w:style w:type="paragraph" w:customStyle="1" w:styleId="paragraph">
    <w:name w:val="paragraph"/>
    <w:basedOn w:val="a"/>
    <w:rsid w:val="00BF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3031"/>
  </w:style>
  <w:style w:type="character" w:customStyle="1" w:styleId="eop">
    <w:name w:val="eop"/>
    <w:basedOn w:val="a0"/>
    <w:rsid w:val="00BF3031"/>
  </w:style>
  <w:style w:type="character" w:customStyle="1" w:styleId="contextualspellingandgrammarerror">
    <w:name w:val="contextualspellingandgrammarerror"/>
    <w:basedOn w:val="a0"/>
    <w:rsid w:val="00614D4D"/>
  </w:style>
  <w:style w:type="character" w:customStyle="1" w:styleId="scxw229603810">
    <w:name w:val="scxw229603810"/>
    <w:basedOn w:val="a0"/>
    <w:rsid w:val="00614D4D"/>
  </w:style>
  <w:style w:type="character" w:customStyle="1" w:styleId="spellingerror">
    <w:name w:val="spellingerror"/>
    <w:basedOn w:val="a0"/>
    <w:rsid w:val="00B42ABD"/>
  </w:style>
  <w:style w:type="character" w:customStyle="1" w:styleId="scxw33321834">
    <w:name w:val="scxw33321834"/>
    <w:basedOn w:val="a0"/>
    <w:rsid w:val="00B3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manadvice.ru/igry-na-splochenie-detskogo-kollek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fakt!s</dc:creator>
  <cp:keywords/>
  <dc:description/>
  <cp:lastModifiedBy>fakt!s</cp:lastModifiedBy>
  <cp:revision>133</cp:revision>
  <dcterms:created xsi:type="dcterms:W3CDTF">2020-04-28T06:41:00Z</dcterms:created>
  <dcterms:modified xsi:type="dcterms:W3CDTF">2020-05-15T11:26:00Z</dcterms:modified>
</cp:coreProperties>
</file>