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E8" w:rsidRDefault="00AB13E8" w:rsidP="00AB13E8">
      <w:pPr>
        <w:spacing w:after="0" w:line="240" w:lineRule="auto"/>
        <w:ind w:firstLine="709"/>
        <w:jc w:val="right"/>
        <w:rPr>
          <w:b/>
        </w:rPr>
      </w:pPr>
    </w:p>
    <w:p w:rsidR="002D6E79" w:rsidRDefault="00B26695" w:rsidP="00970F9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МАРКЕТИНГОВОЕ ИССЛЕДОВАНИЕ </w:t>
      </w:r>
      <w:r w:rsidR="00B4312C">
        <w:rPr>
          <w:b/>
        </w:rPr>
        <w:t>ВЛИЯНИЯ МАРКЕТИНГОВЫХ СТИМУЛОВ (РЕКЛАМЫ, МЕРОПРИЯТИЙ ПО СТИМУЛИРОВАНИЮ ПРОДАЖ) НА ПОВЕДЕНИЕ ПОТРЕБИТЕЛЕЙ ОБОЕВ</w:t>
      </w:r>
    </w:p>
    <w:p w:rsidR="00B26695" w:rsidRDefault="00B26695" w:rsidP="000B4617">
      <w:pPr>
        <w:spacing w:after="0" w:line="240" w:lineRule="auto"/>
        <w:ind w:firstLine="709"/>
        <w:jc w:val="center"/>
        <w:rPr>
          <w:b/>
        </w:rPr>
      </w:pPr>
    </w:p>
    <w:p w:rsidR="00B26695" w:rsidRPr="00B26695" w:rsidRDefault="00B26695" w:rsidP="00B26695">
      <w:pPr>
        <w:spacing w:after="0" w:line="240" w:lineRule="auto"/>
        <w:ind w:firstLine="709"/>
        <w:jc w:val="both"/>
        <w:rPr>
          <w:i/>
          <w:lang w:val="be-BY"/>
        </w:rPr>
      </w:pPr>
      <w:r>
        <w:rPr>
          <w:b/>
        </w:rPr>
        <w:t xml:space="preserve">Аннотация: </w:t>
      </w:r>
      <w:r>
        <w:rPr>
          <w:i/>
          <w:lang w:val="be-BY"/>
        </w:rPr>
        <w:t>в статье рассматриваю</w:t>
      </w:r>
      <w:r w:rsidR="00B4312C">
        <w:rPr>
          <w:i/>
          <w:lang w:val="be-BY"/>
        </w:rPr>
        <w:t>тся характеристики обоев</w:t>
      </w:r>
      <w:r>
        <w:rPr>
          <w:i/>
          <w:lang w:val="be-BY"/>
        </w:rPr>
        <w:t>, определяющие потребителький выбор, анализируются результаты маркетингового исследования, разрабатываются рекомендации для белорусс</w:t>
      </w:r>
      <w:r w:rsidR="00B4312C">
        <w:rPr>
          <w:i/>
          <w:lang w:val="be-BY"/>
        </w:rPr>
        <w:t>ких производителей обоев</w:t>
      </w:r>
      <w:r>
        <w:rPr>
          <w:i/>
          <w:lang w:val="be-BY"/>
        </w:rPr>
        <w:t>.</w:t>
      </w:r>
    </w:p>
    <w:p w:rsidR="00B26695" w:rsidRPr="00B26695" w:rsidRDefault="00B4312C" w:rsidP="00B4312C">
      <w:pPr>
        <w:spacing w:after="0" w:line="240" w:lineRule="auto"/>
        <w:ind w:firstLine="709"/>
        <w:jc w:val="both"/>
        <w:rPr>
          <w:i/>
        </w:rPr>
      </w:pPr>
      <w:r>
        <w:rPr>
          <w:b/>
        </w:rPr>
        <w:t>Ключевые слова:</w:t>
      </w:r>
      <w:r>
        <w:rPr>
          <w:i/>
        </w:rPr>
        <w:t xml:space="preserve"> обои, маркетинговое исследование, </w:t>
      </w:r>
      <w:r w:rsidR="00B26695" w:rsidRPr="00B26695">
        <w:rPr>
          <w:i/>
        </w:rPr>
        <w:t>потр</w:t>
      </w:r>
      <w:r>
        <w:rPr>
          <w:i/>
        </w:rPr>
        <w:t xml:space="preserve">ебительский выбор. </w:t>
      </w:r>
    </w:p>
    <w:p w:rsidR="00B26695" w:rsidRDefault="00B26695" w:rsidP="00B26695">
      <w:pPr>
        <w:spacing w:after="0" w:line="240" w:lineRule="auto"/>
        <w:ind w:firstLine="709"/>
        <w:jc w:val="both"/>
      </w:pP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 xml:space="preserve">К выбору обоев следует подходить с умом. Первым делом следует изучить классификацию обоев. 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По водостойкости обои бывают: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Обычные. Такие обои не выдерживают воздействие воды, им требуется только сухая протирка (протирание отдельных загрязненных мест тряпочкой или обработку пылесосом, но без соприкосновения щетки с обоями);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Водостойкие. Вот эти, наоборот, выдерживают протирание слабо загрязненных мест влажной губкой или мягкой тряпочкой без применения моющих средств;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Моющиеся - выдерживают водную чистку с добавлением моющих средств;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proofErr w:type="spellStart"/>
      <w:r w:rsidRPr="007D039F">
        <w:rPr>
          <w:rFonts w:eastAsia="Calibri"/>
        </w:rPr>
        <w:t>Высокостойкие</w:t>
      </w:r>
      <w:proofErr w:type="spellEnd"/>
      <w:r w:rsidRPr="007D039F">
        <w:rPr>
          <w:rFonts w:eastAsia="Calibri"/>
        </w:rPr>
        <w:t xml:space="preserve"> - виниловые. Выдерживают все вышеописанное и даже больше того.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По виду поверхности: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гладкие;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– с </w:t>
      </w:r>
      <w:r w:rsidRPr="007D039F">
        <w:rPr>
          <w:rFonts w:eastAsia="Calibri"/>
        </w:rPr>
        <w:t>рельефным рисунком, наносимые на поверхность в процессе производства;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с выдавленным мелким рисунком;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с глубоким рисунком.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По плотности: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легкие;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тяжелые.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В зависимости от рисунка: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гладкие одноцветные;</w:t>
      </w:r>
    </w:p>
    <w:p w:rsidR="007D039F" w:rsidRPr="007D039F" w:rsidRDefault="007D039F" w:rsidP="007D039F">
      <w:pPr>
        <w:spacing w:after="0" w:line="240" w:lineRule="auto"/>
        <w:ind w:firstLine="709"/>
        <w:jc w:val="both"/>
        <w:rPr>
          <w:rFonts w:eastAsia="Calibri"/>
        </w:rPr>
      </w:pPr>
      <w:r w:rsidRPr="007D039F">
        <w:rPr>
          <w:rFonts w:eastAsia="Calibri"/>
        </w:rPr>
        <w:t>– узорчатые.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Также обои разделяют по видам. Они бывают: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бумажные;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виниловые;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 xml:space="preserve">– </w:t>
      </w:r>
      <w:proofErr w:type="spellStart"/>
      <w:r w:rsidRPr="007D039F">
        <w:t>флизелиновые</w:t>
      </w:r>
      <w:proofErr w:type="spellEnd"/>
      <w:r w:rsidRPr="007D039F">
        <w:t>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текстильные;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линкруст;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жидкие обои;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lastRenderedPageBreak/>
        <w:t xml:space="preserve">– </w:t>
      </w:r>
      <w:proofErr w:type="spellStart"/>
      <w:r w:rsidRPr="007D039F">
        <w:t>стеклообои</w:t>
      </w:r>
      <w:proofErr w:type="spellEnd"/>
      <w:r w:rsidRPr="007D039F">
        <w:t>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пробковые обои;</w:t>
      </w:r>
    </w:p>
    <w:p w:rsidR="007D039F" w:rsidRPr="007D039F" w:rsidRDefault="007D039F" w:rsidP="007D039F">
      <w:pPr>
        <w:spacing w:after="0" w:line="240" w:lineRule="auto"/>
        <w:ind w:firstLine="709"/>
        <w:jc w:val="both"/>
      </w:pPr>
      <w:r w:rsidRPr="007D039F">
        <w:t>– обои на основе древесного шпона;</w:t>
      </w:r>
    </w:p>
    <w:p w:rsidR="007D039F" w:rsidRDefault="007D039F" w:rsidP="007D039F">
      <w:pPr>
        <w:spacing w:after="0" w:line="240" w:lineRule="auto"/>
        <w:ind w:firstLine="709"/>
        <w:jc w:val="both"/>
      </w:pPr>
      <w:r w:rsidRPr="007D039F">
        <w:t>– металлические обои.</w:t>
      </w:r>
    </w:p>
    <w:p w:rsidR="007D039F" w:rsidRPr="007D039F" w:rsidRDefault="007D039F" w:rsidP="007D039F">
      <w:pPr>
        <w:spacing w:after="0" w:line="240" w:lineRule="auto"/>
        <w:ind w:firstLine="709"/>
        <w:rPr>
          <w:rFonts w:eastAsia="Calibri"/>
        </w:rPr>
      </w:pPr>
      <w:r w:rsidRPr="007D039F">
        <w:rPr>
          <w:rFonts w:eastAsia="Calibri"/>
        </w:rPr>
        <w:t xml:space="preserve">В магазинах можно встретить огромное количество зарубежных производителей обоев, но и среди наших производителей можно найти что-то по душе. </w:t>
      </w:r>
    </w:p>
    <w:p w:rsidR="007D039F" w:rsidRPr="007D039F" w:rsidRDefault="007D039F" w:rsidP="007D039F">
      <w:pPr>
        <w:spacing w:after="0" w:line="240" w:lineRule="auto"/>
        <w:ind w:firstLine="709"/>
        <w:rPr>
          <w:rFonts w:eastAsia="Calibri"/>
        </w:rPr>
      </w:pPr>
      <w:r w:rsidRPr="007D039F">
        <w:rPr>
          <w:rFonts w:eastAsia="Calibri"/>
        </w:rPr>
        <w:t xml:space="preserve">К белорусским производителям относятся: </w:t>
      </w:r>
    </w:p>
    <w:p w:rsidR="007D039F" w:rsidRPr="007D039F" w:rsidRDefault="007D039F" w:rsidP="007D039F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D039F">
        <w:rPr>
          <w:rFonts w:eastAsia="Calibri"/>
        </w:rPr>
        <w:t xml:space="preserve">ОАО управляющая компания холдинга «Белорусские обои» </w:t>
      </w:r>
      <w:proofErr w:type="spellStart"/>
      <w:r w:rsidRPr="007D039F">
        <w:rPr>
          <w:rFonts w:eastAsia="Calibri"/>
        </w:rPr>
        <w:t>г.Добруш</w:t>
      </w:r>
      <w:proofErr w:type="spellEnd"/>
      <w:r w:rsidRPr="007D039F">
        <w:rPr>
          <w:rFonts w:eastAsia="Calibri"/>
        </w:rPr>
        <w:t xml:space="preserve">, Луначарского пр-т, 7; </w:t>
      </w:r>
    </w:p>
    <w:p w:rsidR="007D039F" w:rsidRPr="007D039F" w:rsidRDefault="007D039F" w:rsidP="007D039F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D039F">
        <w:rPr>
          <w:rFonts w:eastAsia="Calibri"/>
        </w:rPr>
        <w:t>ОАО «</w:t>
      </w:r>
      <w:proofErr w:type="spellStart"/>
      <w:r w:rsidRPr="007D039F">
        <w:rPr>
          <w:rFonts w:eastAsia="Calibri"/>
        </w:rPr>
        <w:t>Гомельобои</w:t>
      </w:r>
      <w:proofErr w:type="spellEnd"/>
      <w:r w:rsidRPr="007D039F">
        <w:rPr>
          <w:rFonts w:eastAsia="Calibri"/>
        </w:rPr>
        <w:t xml:space="preserve">» </w:t>
      </w:r>
      <w:proofErr w:type="spellStart"/>
      <w:r w:rsidRPr="007D039F">
        <w:rPr>
          <w:rFonts w:eastAsia="Calibri"/>
        </w:rPr>
        <w:t>г.Гомель</w:t>
      </w:r>
      <w:proofErr w:type="spellEnd"/>
      <w:r w:rsidRPr="007D039F">
        <w:rPr>
          <w:rFonts w:eastAsia="Calibri"/>
        </w:rPr>
        <w:t xml:space="preserve">, Севастопольская,45; </w:t>
      </w:r>
    </w:p>
    <w:p w:rsidR="007D039F" w:rsidRPr="007D039F" w:rsidRDefault="007D039F" w:rsidP="007D039F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D039F">
        <w:rPr>
          <w:rFonts w:eastAsia="Calibri"/>
        </w:rPr>
        <w:t xml:space="preserve">УП «Минская обойная фабрика» </w:t>
      </w:r>
      <w:proofErr w:type="spellStart"/>
      <w:r w:rsidRPr="007D039F">
        <w:rPr>
          <w:rFonts w:eastAsia="Calibri"/>
        </w:rPr>
        <w:t>г.Минск</w:t>
      </w:r>
      <w:proofErr w:type="spellEnd"/>
      <w:r w:rsidRPr="007D039F">
        <w:rPr>
          <w:rFonts w:eastAsia="Calibri"/>
        </w:rPr>
        <w:t>, Обойная,12;</w:t>
      </w:r>
    </w:p>
    <w:p w:rsidR="007D039F" w:rsidRPr="007D039F" w:rsidRDefault="007D039F" w:rsidP="007D039F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 w:rsidRPr="007D039F">
        <w:rPr>
          <w:rFonts w:eastAsia="Calibri"/>
        </w:rPr>
        <w:t>ОДО «</w:t>
      </w:r>
      <w:proofErr w:type="spellStart"/>
      <w:r w:rsidRPr="007D039F">
        <w:rPr>
          <w:rFonts w:eastAsia="Calibri"/>
        </w:rPr>
        <w:t>Вимала</w:t>
      </w:r>
      <w:proofErr w:type="spellEnd"/>
      <w:r w:rsidRPr="007D039F">
        <w:rPr>
          <w:rFonts w:eastAsia="Calibri"/>
        </w:rPr>
        <w:t xml:space="preserve">» </w:t>
      </w:r>
      <w:proofErr w:type="spellStart"/>
      <w:r w:rsidRPr="007D039F">
        <w:rPr>
          <w:rFonts w:eastAsia="Calibri"/>
        </w:rPr>
        <w:t>г.Гомель</w:t>
      </w:r>
      <w:proofErr w:type="spellEnd"/>
      <w:r w:rsidRPr="007D039F">
        <w:rPr>
          <w:rFonts w:eastAsia="Calibri"/>
        </w:rPr>
        <w:t>, Тельмана,44.</w:t>
      </w:r>
    </w:p>
    <w:p w:rsidR="007D039F" w:rsidRPr="007D039F" w:rsidRDefault="007D039F" w:rsidP="007D039F">
      <w:pPr>
        <w:spacing w:after="0" w:line="240" w:lineRule="auto"/>
        <w:ind w:firstLine="709"/>
        <w:rPr>
          <w:rFonts w:eastAsia="Calibri"/>
        </w:rPr>
      </w:pPr>
      <w:r w:rsidRPr="007D039F">
        <w:rPr>
          <w:rFonts w:eastAsia="Calibri"/>
        </w:rPr>
        <w:t>По соседству с нашей страной находятся Россия и Украина.</w:t>
      </w:r>
    </w:p>
    <w:p w:rsidR="007D039F" w:rsidRPr="007D039F" w:rsidRDefault="007D039F" w:rsidP="007D039F">
      <w:pPr>
        <w:spacing w:after="0" w:line="240" w:lineRule="auto"/>
        <w:ind w:firstLine="709"/>
        <w:rPr>
          <w:rFonts w:eastAsia="Calibri"/>
        </w:rPr>
      </w:pPr>
      <w:r w:rsidRPr="007D039F">
        <w:rPr>
          <w:rFonts w:eastAsia="Calibri"/>
        </w:rPr>
        <w:t>К Российским производителям относятся: обойная фабрика «Палитра», ООО «Элизиум», ОАО «Саратовские обои», производственная компания «</w:t>
      </w:r>
      <w:proofErr w:type="spellStart"/>
      <w:r w:rsidRPr="007D039F">
        <w:rPr>
          <w:rFonts w:eastAsia="Calibri"/>
          <w:lang w:val="en-US"/>
        </w:rPr>
        <w:t>MagiKane</w:t>
      </w:r>
      <w:proofErr w:type="spellEnd"/>
      <w:r w:rsidRPr="007D039F">
        <w:rPr>
          <w:rFonts w:eastAsia="Calibri"/>
        </w:rPr>
        <w:t>», ОАО «Саратовские обои», фабрика обоев «</w:t>
      </w:r>
      <w:proofErr w:type="spellStart"/>
      <w:r w:rsidRPr="007D039F">
        <w:rPr>
          <w:rFonts w:eastAsia="Calibri"/>
        </w:rPr>
        <w:t>Маякпринт</w:t>
      </w:r>
      <w:proofErr w:type="spellEnd"/>
      <w:r w:rsidRPr="007D039F">
        <w:rPr>
          <w:rFonts w:eastAsia="Calibri"/>
        </w:rPr>
        <w:t>».</w:t>
      </w:r>
    </w:p>
    <w:p w:rsidR="007D039F" w:rsidRPr="007D039F" w:rsidRDefault="007D039F" w:rsidP="007D039F">
      <w:pPr>
        <w:spacing w:after="0" w:line="240" w:lineRule="auto"/>
        <w:ind w:firstLine="709"/>
        <w:rPr>
          <w:rFonts w:eastAsia="Calibri"/>
        </w:rPr>
      </w:pPr>
      <w:r w:rsidRPr="007D039F">
        <w:rPr>
          <w:rFonts w:eastAsia="Calibri"/>
        </w:rPr>
        <w:t xml:space="preserve">К украинским производителям относятся: Фабрика </w:t>
      </w:r>
      <w:proofErr w:type="spellStart"/>
      <w:r w:rsidRPr="007D039F">
        <w:rPr>
          <w:rFonts w:eastAsia="Calibri"/>
        </w:rPr>
        <w:t>флизелиновых</w:t>
      </w:r>
      <w:proofErr w:type="spellEnd"/>
      <w:r w:rsidRPr="007D039F">
        <w:rPr>
          <w:rFonts w:eastAsia="Calibri"/>
        </w:rPr>
        <w:t xml:space="preserve"> обоев «BLOCK WALLCOVERINGS», ООО «Винил», обойная фабрика «</w:t>
      </w:r>
      <w:r w:rsidRPr="007D039F">
        <w:rPr>
          <w:rFonts w:eastAsia="Calibri"/>
          <w:lang w:val="en-US"/>
        </w:rPr>
        <w:t>Versailles</w:t>
      </w:r>
      <w:r w:rsidRPr="007D039F">
        <w:rPr>
          <w:rFonts w:eastAsia="Calibri"/>
        </w:rPr>
        <w:t>», «</w:t>
      </w:r>
      <w:r w:rsidRPr="007D039F">
        <w:rPr>
          <w:rFonts w:eastAsia="Calibri"/>
          <w:lang w:val="en-US"/>
        </w:rPr>
        <w:t>Status</w:t>
      </w:r>
      <w:r w:rsidRPr="007D039F">
        <w:rPr>
          <w:rFonts w:eastAsia="Calibri"/>
        </w:rPr>
        <w:t>».</w:t>
      </w:r>
    </w:p>
    <w:p w:rsidR="007D039F" w:rsidRPr="007D039F" w:rsidRDefault="007D039F" w:rsidP="007D039F">
      <w:pPr>
        <w:spacing w:after="0" w:line="240" w:lineRule="auto"/>
        <w:ind w:firstLine="709"/>
        <w:rPr>
          <w:rFonts w:eastAsia="Calibri"/>
          <w:bCs/>
        </w:rPr>
      </w:pPr>
      <w:r w:rsidRPr="007D039F">
        <w:rPr>
          <w:rFonts w:eastAsia="Calibri"/>
        </w:rPr>
        <w:t>Самые крупные иностранные производители обоев: обойная фабрика «Палитра», ООО «Авангард», «</w:t>
      </w:r>
      <w:r w:rsidRPr="007D039F">
        <w:rPr>
          <w:rFonts w:eastAsia="Calibri"/>
          <w:bCs/>
        </w:rPr>
        <w:t>E</w:t>
      </w:r>
      <w:proofErr w:type="spellStart"/>
      <w:r w:rsidRPr="007D039F">
        <w:rPr>
          <w:rFonts w:eastAsia="Calibri"/>
          <w:bCs/>
          <w:lang w:val="en-US"/>
        </w:rPr>
        <w:t>miliana</w:t>
      </w:r>
      <w:proofErr w:type="spellEnd"/>
      <w:r w:rsidRPr="007D039F">
        <w:rPr>
          <w:rFonts w:eastAsia="Calibri"/>
          <w:bCs/>
        </w:rPr>
        <w:t xml:space="preserve"> </w:t>
      </w:r>
      <w:proofErr w:type="spellStart"/>
      <w:r w:rsidRPr="007D039F">
        <w:rPr>
          <w:rFonts w:eastAsia="Calibri"/>
          <w:bCs/>
        </w:rPr>
        <w:t>Parati</w:t>
      </w:r>
      <w:proofErr w:type="spellEnd"/>
      <w:r w:rsidRPr="007D039F">
        <w:rPr>
          <w:rFonts w:eastAsia="Calibri"/>
          <w:bCs/>
        </w:rPr>
        <w:t>».</w:t>
      </w:r>
    </w:p>
    <w:p w:rsidR="006C43B2" w:rsidRDefault="0021684D" w:rsidP="00F3629F">
      <w:pPr>
        <w:spacing w:after="0" w:line="240" w:lineRule="auto"/>
        <w:ind w:firstLine="709"/>
        <w:jc w:val="both"/>
      </w:pPr>
      <w:r>
        <w:t xml:space="preserve">В ходе маркетингового исследования было опрошено 100 человек и составлены гипотезы. </w:t>
      </w:r>
    </w:p>
    <w:p w:rsidR="0021684D" w:rsidRDefault="0021684D" w:rsidP="00F3629F">
      <w:pPr>
        <w:spacing w:after="0" w:line="240" w:lineRule="auto"/>
        <w:ind w:firstLine="709"/>
        <w:jc w:val="both"/>
      </w:pPr>
      <w:bookmarkStart w:id="0" w:name="_GoBack"/>
      <w:r>
        <w:t>Гипотезы были таковы:</w:t>
      </w:r>
    </w:p>
    <w:bookmarkEnd w:id="0"/>
    <w:p w:rsidR="0021684D" w:rsidRPr="0021684D" w:rsidRDefault="0021684D" w:rsidP="0021684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21684D">
        <w:rPr>
          <w:rFonts w:eastAsia="Times New Roman"/>
          <w:color w:val="000000"/>
          <w:lang w:eastAsia="ru-RU"/>
        </w:rPr>
        <w:t xml:space="preserve">1. Белорусские потребители обоев отдают свое предпочтение более отечественным обоям нежели зарубежным. </w:t>
      </w:r>
    </w:p>
    <w:p w:rsidR="0021684D" w:rsidRPr="0021684D" w:rsidRDefault="0021684D" w:rsidP="0021684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21684D">
        <w:rPr>
          <w:rFonts w:eastAsia="Times New Roman"/>
          <w:color w:val="000000"/>
          <w:lang w:eastAsia="ru-RU"/>
        </w:rPr>
        <w:t>2. Покупая обои, потребитель в первую очередь обращает внимание на рисунок.</w:t>
      </w:r>
    </w:p>
    <w:p w:rsidR="0021684D" w:rsidRPr="0021684D" w:rsidRDefault="0021684D" w:rsidP="0021684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21684D">
        <w:rPr>
          <w:rFonts w:eastAsia="Times New Roman"/>
          <w:color w:val="000000"/>
          <w:lang w:eastAsia="ru-RU"/>
        </w:rPr>
        <w:t>3. Основной источник получения информации о обоях является каталог в магазине.</w:t>
      </w:r>
    </w:p>
    <w:p w:rsidR="0021684D" w:rsidRPr="0021684D" w:rsidRDefault="0021684D" w:rsidP="0021684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21684D">
        <w:rPr>
          <w:rFonts w:eastAsia="Times New Roman"/>
          <w:color w:val="000000"/>
          <w:lang w:eastAsia="ru-RU"/>
        </w:rPr>
        <w:t>4. При покупке обоев люди с невысоким доходом чаще всего покупают обои по скидкам.</w:t>
      </w:r>
    </w:p>
    <w:p w:rsidR="0021684D" w:rsidRDefault="00996ACF" w:rsidP="00F3629F">
      <w:pPr>
        <w:spacing w:after="0" w:line="240" w:lineRule="auto"/>
        <w:ind w:firstLine="709"/>
        <w:jc w:val="both"/>
      </w:pPr>
      <w:r>
        <w:t>Гипотезы были подтверждены результатами анкетирования.</w:t>
      </w:r>
    </w:p>
    <w:p w:rsidR="00996ACF" w:rsidRPr="00F3629F" w:rsidRDefault="00996ACF" w:rsidP="00F3629F">
      <w:pPr>
        <w:spacing w:after="0" w:line="240" w:lineRule="auto"/>
        <w:ind w:firstLine="709"/>
        <w:jc w:val="both"/>
      </w:pPr>
    </w:p>
    <w:p w:rsidR="00996ACF" w:rsidRPr="00996ACF" w:rsidRDefault="00996ACF" w:rsidP="00996AC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996ACF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002B5BF" wp14:editId="13034DB6">
            <wp:extent cx="5848350" cy="1266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6ACF" w:rsidRPr="00996ACF" w:rsidRDefault="00996ACF" w:rsidP="00996AC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96ACF" w:rsidRPr="00996ACF" w:rsidRDefault="00996ACF" w:rsidP="00996ACF">
      <w:pPr>
        <w:spacing w:before="240" w:after="240" w:line="240" w:lineRule="auto"/>
        <w:jc w:val="both"/>
        <w:rPr>
          <w:rFonts w:eastAsia="Times New Roman"/>
          <w:color w:val="000000"/>
          <w:lang w:eastAsia="ru-RU"/>
        </w:rPr>
      </w:pPr>
      <w:r w:rsidRPr="00996ACF">
        <w:rPr>
          <w:rFonts w:eastAsia="Times New Roman"/>
          <w:color w:val="000000"/>
          <w:lang w:eastAsia="ru-RU"/>
        </w:rPr>
        <w:t xml:space="preserve">           Рисунок 3.6 – Ответ на вопрос «Предпочитаете белорусских или зарубежных производителей обоев?»</w:t>
      </w:r>
    </w:p>
    <w:p w:rsid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96ACF">
        <w:rPr>
          <w:rFonts w:eastAsia="Times New Roman"/>
          <w:color w:val="000000"/>
          <w:lang w:eastAsia="ru-RU"/>
        </w:rPr>
        <w:lastRenderedPageBreak/>
        <w:t>Таким образом, исходя из диаграммы, можно сказать, что наиболее важными для белорусских потребителей являются отечественные обои нежели зарубежные, что подтверждает первую гипотезу.</w:t>
      </w: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96ACF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660CD7B8" wp14:editId="15BCA61B">
            <wp:extent cx="5448300" cy="1323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 w:val="18"/>
          <w:lang w:eastAsia="ru-RU"/>
        </w:rPr>
      </w:pPr>
    </w:p>
    <w:p w:rsidR="00996ACF" w:rsidRPr="00996ACF" w:rsidRDefault="00996ACF" w:rsidP="00996ACF">
      <w:pPr>
        <w:spacing w:before="360" w:after="0" w:line="240" w:lineRule="auto"/>
        <w:ind w:firstLine="709"/>
        <w:jc w:val="both"/>
        <w:rPr>
          <w:rFonts w:eastAsia="Times New Roman"/>
          <w:bCs/>
          <w:color w:val="000000"/>
          <w:szCs w:val="27"/>
          <w:lang w:eastAsia="ru-RU"/>
        </w:rPr>
      </w:pPr>
      <w:r w:rsidRPr="00996ACF">
        <w:rPr>
          <w:rFonts w:eastAsia="Times New Roman"/>
          <w:color w:val="000000"/>
          <w:szCs w:val="27"/>
          <w:lang w:eastAsia="ru-RU"/>
        </w:rPr>
        <w:t>Рисунок 3.7 – Ответ на вопрос «</w:t>
      </w:r>
      <w:r w:rsidRPr="00996ACF">
        <w:rPr>
          <w:rFonts w:eastAsia="Times New Roman"/>
          <w:bCs/>
          <w:color w:val="000000"/>
          <w:szCs w:val="27"/>
          <w:lang w:eastAsia="ru-RU"/>
        </w:rPr>
        <w:t>При выборе обоев на что в первую очередь обращаете внимание?»</w:t>
      </w:r>
    </w:p>
    <w:p w:rsid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7"/>
          <w:lang w:eastAsia="ru-RU"/>
        </w:rPr>
      </w:pPr>
    </w:p>
    <w:p w:rsid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7"/>
          <w:lang w:eastAsia="ru-RU"/>
        </w:rPr>
      </w:pPr>
      <w:r w:rsidRPr="00996ACF">
        <w:rPr>
          <w:rFonts w:eastAsia="Times New Roman"/>
          <w:bCs/>
          <w:color w:val="000000"/>
          <w:szCs w:val="27"/>
          <w:lang w:eastAsia="ru-RU"/>
        </w:rPr>
        <w:t>В результате, покупатель при выборе обоев, в первую очередь, обращает свое внимание на рисунок, что подтверждает вторую гипотезу.</w:t>
      </w: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7"/>
          <w:lang w:eastAsia="ru-RU"/>
        </w:rPr>
      </w:pP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  <w:r w:rsidRPr="00996ACF">
        <w:rPr>
          <w:rFonts w:eastAsia="Times New Roman"/>
          <w:noProof/>
          <w:color w:val="000000"/>
          <w:szCs w:val="27"/>
          <w:lang w:eastAsia="ru-RU"/>
        </w:rPr>
        <w:drawing>
          <wp:inline distT="0" distB="0" distL="0" distR="0" wp14:anchorId="248E6358" wp14:editId="0585DE58">
            <wp:extent cx="5429250" cy="1447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6ACF" w:rsidRPr="00996ACF" w:rsidRDefault="00996ACF" w:rsidP="00996ACF">
      <w:pPr>
        <w:spacing w:before="240"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  <w:r w:rsidRPr="00996ACF">
        <w:rPr>
          <w:rFonts w:eastAsia="Times New Roman"/>
          <w:color w:val="000000"/>
          <w:szCs w:val="27"/>
          <w:lang w:eastAsia="ru-RU"/>
        </w:rPr>
        <w:t>Рисунок 3.11 – Ответ на вопрос «Из каких источников получаете информацию о товаре?»</w:t>
      </w:r>
    </w:p>
    <w:p w:rsid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</w:p>
    <w:p w:rsid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  <w:r w:rsidRPr="00996ACF">
        <w:rPr>
          <w:rFonts w:eastAsia="Times New Roman"/>
          <w:color w:val="000000"/>
          <w:szCs w:val="27"/>
          <w:lang w:eastAsia="ru-RU"/>
        </w:rPr>
        <w:t xml:space="preserve">На данный вопрос многие ответили, что получают информацию из каталогов в магазине, что подтверждает гипотезу 3, потому что ничто так не достоверно, как сам каталог и информация в нем о товаре. </w:t>
      </w:r>
    </w:p>
    <w:p w:rsid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  <w:r w:rsidRPr="00996ACF">
        <w:rPr>
          <w:rFonts w:eastAsia="Times New Roman"/>
          <w:noProof/>
          <w:color w:val="000000"/>
          <w:szCs w:val="27"/>
          <w:lang w:eastAsia="ru-RU"/>
        </w:rPr>
        <w:drawing>
          <wp:inline distT="0" distB="0" distL="0" distR="0" wp14:anchorId="384DF737" wp14:editId="2211DAD7">
            <wp:extent cx="5429250" cy="14668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6ACF" w:rsidRPr="00996ACF" w:rsidRDefault="00996ACF" w:rsidP="00996ACF">
      <w:pPr>
        <w:spacing w:after="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  <w:r w:rsidRPr="00996ACF">
        <w:rPr>
          <w:rFonts w:eastAsia="Times New Roman"/>
          <w:color w:val="000000"/>
          <w:szCs w:val="27"/>
          <w:lang w:eastAsia="ru-RU"/>
        </w:rPr>
        <w:t>Рисунок 3.12 – Ответ на вопрос «Оцените важность для вас скидок»</w:t>
      </w:r>
    </w:p>
    <w:p w:rsidR="00996ACF" w:rsidRDefault="00996ACF" w:rsidP="00996ACF">
      <w:pPr>
        <w:ind w:firstLine="709"/>
        <w:jc w:val="both"/>
        <w:rPr>
          <w:rFonts w:eastAsia="Times New Roman"/>
          <w:color w:val="000000"/>
          <w:szCs w:val="27"/>
          <w:lang w:eastAsia="ru-RU"/>
        </w:rPr>
      </w:pPr>
    </w:p>
    <w:p w:rsidR="00996ACF" w:rsidRDefault="00996ACF" w:rsidP="00DE49DB">
      <w:pPr>
        <w:spacing w:after="0"/>
        <w:ind w:firstLine="709"/>
        <w:jc w:val="both"/>
        <w:rPr>
          <w:rFonts w:eastAsia="Times New Roman"/>
          <w:color w:val="000000"/>
          <w:szCs w:val="27"/>
          <w:lang w:eastAsia="ru-RU"/>
        </w:rPr>
      </w:pPr>
      <w:r>
        <w:rPr>
          <w:rFonts w:eastAsia="Times New Roman"/>
          <w:color w:val="000000"/>
          <w:szCs w:val="27"/>
          <w:lang w:eastAsia="ru-RU"/>
        </w:rPr>
        <w:t xml:space="preserve">Последняя гипотеза также была подтверждена. </w:t>
      </w:r>
      <w:r w:rsidRPr="00996ACF">
        <w:rPr>
          <w:rFonts w:eastAsia="Times New Roman"/>
          <w:color w:val="000000"/>
          <w:szCs w:val="27"/>
          <w:lang w:eastAsia="ru-RU"/>
        </w:rPr>
        <w:t xml:space="preserve">В итоге, 40% людей ответило, что для них скидки очень важны, что подтверждает гипотезу 4. 21% </w:t>
      </w:r>
      <w:r w:rsidRPr="00996ACF">
        <w:rPr>
          <w:rFonts w:eastAsia="Times New Roman"/>
          <w:color w:val="000000"/>
          <w:szCs w:val="27"/>
          <w:lang w:eastAsia="ru-RU"/>
        </w:rPr>
        <w:lastRenderedPageBreak/>
        <w:t>людей ответило, что степень важности для них скидок – 3, и 19% ответило, что скидки для них важны, но не прям сильно.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49DB">
        <w:rPr>
          <w:rFonts w:eastAsia="Times New Roman"/>
          <w:color w:val="000000"/>
          <w:lang w:eastAsia="ru-RU"/>
        </w:rPr>
        <w:t xml:space="preserve">Изложенное </w:t>
      </w:r>
      <w:r w:rsidRPr="00DE49DB">
        <w:rPr>
          <w:rFonts w:eastAsia="Times New Roman"/>
          <w:color w:val="000000"/>
          <w:lang w:val="x-none" w:eastAsia="ru-RU"/>
        </w:rPr>
        <w:t>в данной работе маркетинговое исследование рынк</w:t>
      </w:r>
      <w:r w:rsidRPr="00DE49DB">
        <w:rPr>
          <w:rFonts w:eastAsia="Times New Roman"/>
          <w:color w:val="000000"/>
          <w:lang w:eastAsia="ru-RU"/>
        </w:rPr>
        <w:t>а</w:t>
      </w:r>
      <w:r w:rsidRPr="00DE49DB">
        <w:rPr>
          <w:rFonts w:eastAsia="Times New Roman"/>
          <w:color w:val="000000"/>
          <w:lang w:val="x-none" w:eastAsia="ru-RU"/>
        </w:rPr>
        <w:t xml:space="preserve"> обоев позволило сделать следующие выводы:</w:t>
      </w:r>
    </w:p>
    <w:p w:rsidR="00DE49DB" w:rsidRPr="00DE49DB" w:rsidRDefault="00DE49DB" w:rsidP="00DE49DB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eastAsia="ru-RU"/>
        </w:rPr>
        <w:t>р</w:t>
      </w:r>
      <w:proofErr w:type="spellStart"/>
      <w:r w:rsidRPr="00DE49DB">
        <w:rPr>
          <w:rFonts w:eastAsia="Times New Roman"/>
          <w:color w:val="000000"/>
          <w:lang w:val="x-none" w:eastAsia="ru-RU"/>
        </w:rPr>
        <w:t>абочая</w:t>
      </w:r>
      <w:proofErr w:type="spellEnd"/>
      <w:r w:rsidRPr="00DE49DB">
        <w:rPr>
          <w:rFonts w:eastAsia="Times New Roman"/>
          <w:color w:val="000000"/>
          <w:lang w:val="x-none" w:eastAsia="ru-RU"/>
        </w:rPr>
        <w:t xml:space="preserve"> гипотеза относительно того, что </w:t>
      </w:r>
      <w:r w:rsidRPr="00DE49DB">
        <w:rPr>
          <w:rFonts w:eastAsia="Times New Roman"/>
          <w:color w:val="000000"/>
          <w:lang w:eastAsia="ru-RU"/>
        </w:rPr>
        <w:t xml:space="preserve">белорусские потребители обоев отдают свое предпочтение более отечественным обоям нежели зарубежным, подтвердилась. </w:t>
      </w:r>
    </w:p>
    <w:p w:rsidR="00DE49DB" w:rsidRPr="00DE49DB" w:rsidRDefault="00DE49DB" w:rsidP="00DE49DB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eastAsia="ru-RU"/>
        </w:rPr>
        <w:t>р</w:t>
      </w:r>
      <w:proofErr w:type="spellStart"/>
      <w:r w:rsidRPr="00DE49DB">
        <w:rPr>
          <w:rFonts w:eastAsia="Times New Roman"/>
          <w:color w:val="000000"/>
          <w:lang w:val="x-none" w:eastAsia="ru-RU"/>
        </w:rPr>
        <w:t>абочая</w:t>
      </w:r>
      <w:proofErr w:type="spellEnd"/>
      <w:r w:rsidRPr="00DE49DB">
        <w:rPr>
          <w:rFonts w:eastAsia="Times New Roman"/>
          <w:color w:val="000000"/>
          <w:lang w:val="x-none" w:eastAsia="ru-RU"/>
        </w:rPr>
        <w:t xml:space="preserve"> гипотеза относительно того, что </w:t>
      </w:r>
      <w:r w:rsidRPr="00DE49DB">
        <w:rPr>
          <w:rFonts w:eastAsia="Times New Roman"/>
          <w:color w:val="000000"/>
          <w:lang w:eastAsia="ru-RU"/>
        </w:rPr>
        <w:t>при покупке, потребитель в первую очередь обращает внимание на рисунок, также подтвердилась</w:t>
      </w:r>
    </w:p>
    <w:p w:rsidR="00DE49DB" w:rsidRPr="00DE49DB" w:rsidRDefault="00DE49DB" w:rsidP="00DE49DB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Ключевыми факторами, на которые в основном ориентируются покупатели на рынке обоев, являются:</w:t>
      </w:r>
    </w:p>
    <w:p w:rsidR="00DE49DB" w:rsidRPr="00DE49DB" w:rsidRDefault="00DE49DB" w:rsidP="00DE49D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eastAsia="ru-RU"/>
        </w:rPr>
        <w:t>цена;</w:t>
      </w:r>
    </w:p>
    <w:p w:rsidR="00DE49DB" w:rsidRPr="00DE49DB" w:rsidRDefault="00DE49DB" w:rsidP="00DE49D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качество;</w:t>
      </w:r>
    </w:p>
    <w:p w:rsidR="00DE49DB" w:rsidRPr="00DE49DB" w:rsidRDefault="00DE49DB" w:rsidP="00DE49D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eastAsia="ru-RU"/>
        </w:rPr>
        <w:t>наличие скидок</w:t>
      </w:r>
      <w:r w:rsidRPr="00DE49DB">
        <w:rPr>
          <w:rFonts w:eastAsia="Times New Roman"/>
          <w:color w:val="000000"/>
          <w:lang w:val="x-none" w:eastAsia="ru-RU"/>
        </w:rPr>
        <w:t>;</w:t>
      </w:r>
    </w:p>
    <w:p w:rsidR="00DE49DB" w:rsidRPr="00DE49DB" w:rsidRDefault="00DE49DB" w:rsidP="00DE49D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дизайн обоев, цвет и фактура</w:t>
      </w:r>
      <w:r w:rsidRPr="00DE49DB">
        <w:rPr>
          <w:rFonts w:eastAsia="Times New Roman"/>
          <w:color w:val="000000"/>
          <w:lang w:eastAsia="ru-RU"/>
        </w:rPr>
        <w:t>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В данный период цена обоев на рынке</w:t>
      </w:r>
      <w:r w:rsidRPr="00DE49DB">
        <w:rPr>
          <w:rFonts w:eastAsia="Times New Roman"/>
          <w:color w:val="000000"/>
          <w:lang w:eastAsia="ru-RU"/>
        </w:rPr>
        <w:t xml:space="preserve"> все еще является </w:t>
      </w:r>
      <w:r w:rsidRPr="00DE49DB">
        <w:rPr>
          <w:rFonts w:eastAsia="Times New Roman"/>
          <w:color w:val="000000"/>
          <w:lang w:val="x-none" w:eastAsia="ru-RU"/>
        </w:rPr>
        <w:t xml:space="preserve">основным конкурентным преимуществом. В настоящее время значение цены велико, но она не является единственным фактором конкуренции. 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 xml:space="preserve">Фактор цены по-прежнему велик. Причем он связан не со снижением покупательной способности, а с тем, что все </w:t>
      </w:r>
      <w:proofErr w:type="spellStart"/>
      <w:r w:rsidRPr="00DE49DB">
        <w:rPr>
          <w:rFonts w:eastAsia="Times New Roman"/>
          <w:color w:val="000000"/>
          <w:lang w:val="x-none" w:eastAsia="ru-RU"/>
        </w:rPr>
        <w:t>ритейлеры</w:t>
      </w:r>
      <w:proofErr w:type="spellEnd"/>
      <w:r w:rsidRPr="00DE49DB">
        <w:rPr>
          <w:rFonts w:eastAsia="Times New Roman"/>
          <w:color w:val="000000"/>
          <w:lang w:val="x-none" w:eastAsia="ru-RU"/>
        </w:rPr>
        <w:t xml:space="preserve"> и производители предлагают скидки и акции. 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Эксперты прогнозируют, что спрос на обои будет расти, что позволит отечественным производителям увеличить объемы производства.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proofErr w:type="spellStart"/>
      <w:r w:rsidRPr="00DE49DB">
        <w:rPr>
          <w:rFonts w:eastAsia="Times New Roman"/>
          <w:color w:val="000000"/>
          <w:lang w:val="x-none" w:eastAsia="ru-RU"/>
        </w:rPr>
        <w:t>Беларусы</w:t>
      </w:r>
      <w:proofErr w:type="spellEnd"/>
      <w:r w:rsidRPr="00DE49DB">
        <w:rPr>
          <w:rFonts w:eastAsia="Times New Roman"/>
          <w:color w:val="000000"/>
          <w:lang w:val="x-none" w:eastAsia="ru-RU"/>
        </w:rPr>
        <w:t xml:space="preserve"> по статистике выбирают обои средней ценовой категории. С учетом того, что в среднем сегменте предлагается достаточно широкий выбор современных решений, и люди сегодня не покупают обои на всю жизнь, то предложение недорогих обоев будет в нашей стране расти.</w:t>
      </w:r>
      <w:r w:rsidRPr="00DE49DB">
        <w:rPr>
          <w:rFonts w:eastAsia="Times New Roman"/>
          <w:color w:val="000000"/>
          <w:lang w:eastAsia="ru-RU"/>
        </w:rPr>
        <w:t xml:space="preserve"> Как видно из анкетирования, люди покупают обои раз в 5-10 лет.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49DB">
        <w:rPr>
          <w:rFonts w:eastAsia="Times New Roman"/>
          <w:color w:val="000000"/>
          <w:lang w:eastAsia="ru-RU"/>
        </w:rPr>
        <w:t>Кто-то покупает дорогие обои где качество будет явно выше (причем здесь будет на первом месте не всегда качество, а мода), но так как из анкеты видно, что в большей степени покупаются обои раз в 2-5 лет, то и дорогие обои покупать не к чему, потому что в среднем сегменте, который многие покупают очень много достаточно качественных и на любой вкус обоев. Это два разных стиля и подхода покупке.</w:t>
      </w:r>
    </w:p>
    <w:p w:rsid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 xml:space="preserve">Основными </w:t>
      </w:r>
      <w:proofErr w:type="spellStart"/>
      <w:r w:rsidRPr="00DE49DB">
        <w:rPr>
          <w:rFonts w:eastAsia="Times New Roman"/>
          <w:color w:val="000000"/>
          <w:lang w:val="x-none" w:eastAsia="ru-RU"/>
        </w:rPr>
        <w:t>мотиваторами</w:t>
      </w:r>
      <w:proofErr w:type="spellEnd"/>
      <w:r w:rsidRPr="00DE49DB">
        <w:rPr>
          <w:rFonts w:eastAsia="Times New Roman"/>
          <w:color w:val="000000"/>
          <w:lang w:val="x-none" w:eastAsia="ru-RU"/>
        </w:rPr>
        <w:t xml:space="preserve"> на покупку «здесь и сейчас» являются скидки и акции. Покупатель понимает, что скидки – это классная цена. Акции – это дополнительные бонусы. Цена имеет право быть выше рынка. Кросс-акции в формате купи и получи суперскидку на дополнительный товар сегодня лучше всего мотивируют на принятие решение «здесь и сейчас».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Наиболее приоритетное положение перед покупателями будут иметь компании, предлагающие интересный дизайн, высокое качество, надежность в сочетании с разумной ценой.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49DB">
        <w:rPr>
          <w:rFonts w:eastAsia="Times New Roman"/>
          <w:color w:val="000000"/>
          <w:lang w:eastAsia="ru-RU"/>
        </w:rPr>
        <w:t xml:space="preserve">В дальнейшем также следует больше внимания уделять рекламе, потому что из анкетирования видно, что 70 % людей не обращают внимание на </w:t>
      </w:r>
      <w:r w:rsidRPr="00DE49DB">
        <w:rPr>
          <w:rFonts w:eastAsia="Times New Roman"/>
          <w:color w:val="000000"/>
          <w:lang w:eastAsia="ru-RU"/>
        </w:rPr>
        <w:lastRenderedPageBreak/>
        <w:t>рекламу. Так как из интервью видно, что большинство покупают обои люди от 20 до 50 лет, то можно уделить внимание рекламе в интернете. Сейчас век технологий, поэтому люди очень много проводят времени в социальных сетях, где могу и видеть рекламу. А если они смотрели когда-то обои в интернет-каталоге, то они часто будут встречать на просторах интернета рекламу обоев, что позволит повысить узнаваемость продукции.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Можно сделать вывод о возможностях, способствующих росту компаний, производящих обои:</w:t>
      </w:r>
      <w:r w:rsidRPr="00DE49DB">
        <w:rPr>
          <w:rFonts w:eastAsia="Times New Roman"/>
          <w:color w:val="000000"/>
          <w:lang w:eastAsia="ru-RU"/>
        </w:rPr>
        <w:t xml:space="preserve"> следует </w:t>
      </w:r>
      <w:r w:rsidRPr="00DE49DB">
        <w:rPr>
          <w:rFonts w:eastAsia="Times New Roman"/>
          <w:color w:val="000000"/>
          <w:lang w:val="x-none" w:eastAsia="ru-RU"/>
        </w:rPr>
        <w:t>увеличи</w:t>
      </w:r>
      <w:r w:rsidRPr="00DE49DB">
        <w:rPr>
          <w:rFonts w:eastAsia="Times New Roman"/>
          <w:color w:val="000000"/>
          <w:lang w:eastAsia="ru-RU"/>
        </w:rPr>
        <w:t>ть</w:t>
      </w:r>
      <w:r w:rsidRPr="00DE49DB">
        <w:rPr>
          <w:rFonts w:eastAsia="Times New Roman"/>
          <w:color w:val="000000"/>
          <w:lang w:val="x-none" w:eastAsia="ru-RU"/>
        </w:rPr>
        <w:t xml:space="preserve"> расход</w:t>
      </w:r>
      <w:r w:rsidRPr="00DE49DB">
        <w:rPr>
          <w:rFonts w:eastAsia="Times New Roman"/>
          <w:color w:val="000000"/>
          <w:lang w:eastAsia="ru-RU"/>
        </w:rPr>
        <w:t>ы</w:t>
      </w:r>
      <w:r w:rsidRPr="00DE49DB">
        <w:rPr>
          <w:rFonts w:eastAsia="Times New Roman"/>
          <w:color w:val="000000"/>
          <w:lang w:val="x-none" w:eastAsia="ru-RU"/>
        </w:rPr>
        <w:t xml:space="preserve"> со стороны компаний</w:t>
      </w:r>
      <w:r w:rsidRPr="00DE49DB">
        <w:rPr>
          <w:rFonts w:eastAsia="Times New Roman"/>
          <w:color w:val="000000"/>
          <w:lang w:eastAsia="ru-RU"/>
        </w:rPr>
        <w:t xml:space="preserve"> по производству обоев</w:t>
      </w:r>
      <w:r w:rsidRPr="00DE49DB">
        <w:rPr>
          <w:rFonts w:eastAsia="Times New Roman"/>
          <w:color w:val="000000"/>
          <w:lang w:val="x-none" w:eastAsia="ru-RU"/>
        </w:rPr>
        <w:t xml:space="preserve"> на рекламу и продвижение производимой продукции.</w:t>
      </w:r>
    </w:p>
    <w:p w:rsidR="00DE49DB" w:rsidRPr="00DE49DB" w:rsidRDefault="00DE49DB" w:rsidP="00DE49DB">
      <w:pPr>
        <w:spacing w:after="0" w:line="240" w:lineRule="auto"/>
        <w:ind w:firstLine="708"/>
        <w:jc w:val="both"/>
        <w:rPr>
          <w:rFonts w:eastAsia="Times New Roman"/>
          <w:color w:val="000000"/>
          <w:lang w:val="x-none" w:eastAsia="ru-RU"/>
        </w:rPr>
      </w:pPr>
      <w:r w:rsidRPr="00DE49DB">
        <w:rPr>
          <w:rFonts w:eastAsia="Times New Roman"/>
          <w:color w:val="000000"/>
          <w:lang w:val="x-none" w:eastAsia="ru-RU"/>
        </w:rPr>
        <w:t>Дальнейшее развитие обойной отрасли регионов во многом будет зависеть от действий, предпринимаемых местными властями в поддержку регионального производителя, и самих компаний, понимающих тенденции рынка и развивающих перспективные направления производства и сбыта собственной продукции.</w:t>
      </w:r>
    </w:p>
    <w:p w:rsidR="00DE49DB" w:rsidRDefault="00DE49DB" w:rsidP="00DE49DB">
      <w:pPr>
        <w:spacing w:after="0" w:line="240" w:lineRule="auto"/>
        <w:rPr>
          <w:rFonts w:eastAsia="Times New Roman"/>
          <w:color w:val="000000"/>
          <w:sz w:val="24"/>
          <w:szCs w:val="24"/>
          <w:lang w:val="x-none" w:eastAsia="ru-RU"/>
        </w:rPr>
      </w:pPr>
    </w:p>
    <w:p w:rsidR="00D90FAB" w:rsidRDefault="00D90FAB" w:rsidP="00D90FA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СПИСОК ЛИТЕРАТУРЫ</w:t>
      </w:r>
    </w:p>
    <w:p w:rsidR="00D90FAB" w:rsidRDefault="00D90FAB" w:rsidP="00D90FA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1 </w:t>
      </w:r>
      <w:proofErr w:type="spellStart"/>
      <w:r w:rsidRPr="00D90FAB">
        <w:rPr>
          <w:rFonts w:eastAsia="Times New Roman"/>
          <w:color w:val="000000"/>
          <w:lang w:eastAsia="ru-RU"/>
        </w:rPr>
        <w:t>Романенковой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 О.Н. Поведение потребителей: учебник / О.Н. </w:t>
      </w:r>
      <w:proofErr w:type="spellStart"/>
      <w:r w:rsidRPr="00D90FAB">
        <w:rPr>
          <w:rFonts w:eastAsia="Times New Roman"/>
          <w:color w:val="000000"/>
          <w:lang w:eastAsia="ru-RU"/>
        </w:rPr>
        <w:t>Романенковой</w:t>
      </w:r>
      <w:proofErr w:type="spellEnd"/>
      <w:r w:rsidRPr="00D90FAB">
        <w:rPr>
          <w:rFonts w:eastAsia="Times New Roman"/>
          <w:color w:val="000000"/>
          <w:lang w:eastAsia="ru-RU"/>
        </w:rPr>
        <w:t>. – М.: Вузовский учебник: ИНФРА-М, 2015. – 320 с.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2 Костина Г., Моисеева Н. Поведение потребителей на рынке товаров и услуг / Г. Костина, </w:t>
      </w:r>
      <w:proofErr w:type="spellStart"/>
      <w:r w:rsidRPr="00D90FAB">
        <w:rPr>
          <w:rFonts w:eastAsia="Times New Roman"/>
          <w:color w:val="000000"/>
          <w:lang w:eastAsia="ru-RU"/>
        </w:rPr>
        <w:t>Н.Моисеева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 – М.: Омега-Л, 2010. – 176 с.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3 </w:t>
      </w:r>
      <w:proofErr w:type="spellStart"/>
      <w:r w:rsidRPr="00D90FAB">
        <w:rPr>
          <w:rFonts w:eastAsia="Times New Roman"/>
          <w:color w:val="000000"/>
          <w:lang w:eastAsia="ru-RU"/>
        </w:rPr>
        <w:t>Песоцкий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 Е. Реклама и мотивация потребителей / Е. </w:t>
      </w:r>
      <w:proofErr w:type="spellStart"/>
      <w:r w:rsidRPr="00D90FAB">
        <w:rPr>
          <w:rFonts w:eastAsia="Times New Roman"/>
          <w:color w:val="000000"/>
          <w:lang w:eastAsia="ru-RU"/>
        </w:rPr>
        <w:t>Песоцкий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 – М.: Дашков и К, 2012. – 240 с. 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4 Васин, Ю. В. Программы лояльности. Как привлечь и удержать клиентов / Ю. В. Васин, Л. Г. Лаврентьев, А. В. Самсонов. — </w:t>
      </w:r>
      <w:proofErr w:type="gramStart"/>
      <w:r w:rsidRPr="00D90FAB">
        <w:rPr>
          <w:rFonts w:eastAsia="Times New Roman"/>
          <w:color w:val="000000"/>
          <w:lang w:eastAsia="ru-RU"/>
        </w:rPr>
        <w:t>М. :</w:t>
      </w:r>
      <w:proofErr w:type="gramEnd"/>
      <w:r w:rsidRPr="00D90FAB">
        <w:rPr>
          <w:rFonts w:eastAsia="Times New Roman"/>
          <w:color w:val="000000"/>
          <w:lang w:eastAsia="ru-RU"/>
        </w:rPr>
        <w:t xml:space="preserve"> Альпина Бизнес Букс, 2005. — 548 с.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5 </w:t>
      </w:r>
      <w:proofErr w:type="spellStart"/>
      <w:r w:rsidRPr="00D90FAB">
        <w:rPr>
          <w:rFonts w:eastAsia="Times New Roman"/>
          <w:iCs/>
          <w:color w:val="000000"/>
          <w:lang w:eastAsia="ru-RU"/>
        </w:rPr>
        <w:t>Дурович</w:t>
      </w:r>
      <w:proofErr w:type="spellEnd"/>
      <w:r w:rsidRPr="00D90FAB">
        <w:rPr>
          <w:rFonts w:eastAsia="Times New Roman"/>
          <w:iCs/>
          <w:color w:val="000000"/>
          <w:lang w:eastAsia="ru-RU"/>
        </w:rPr>
        <w:t xml:space="preserve"> А.П</w:t>
      </w:r>
      <w:r w:rsidRPr="00D90FAB">
        <w:rPr>
          <w:rFonts w:eastAsia="Times New Roman"/>
          <w:i/>
          <w:iCs/>
          <w:color w:val="000000"/>
          <w:lang w:eastAsia="ru-RU"/>
        </w:rPr>
        <w:t>.</w:t>
      </w:r>
      <w:r w:rsidRPr="00D90FAB">
        <w:rPr>
          <w:rFonts w:eastAsia="Times New Roman"/>
          <w:color w:val="000000"/>
          <w:lang w:eastAsia="ru-RU"/>
        </w:rPr>
        <w:t> Поведение покупателей на рынке: марке</w:t>
      </w:r>
      <w:r w:rsidRPr="00D90FAB">
        <w:rPr>
          <w:rFonts w:eastAsia="Times New Roman"/>
          <w:color w:val="000000"/>
          <w:lang w:eastAsia="ru-RU"/>
        </w:rPr>
        <w:softHyphen/>
        <w:t xml:space="preserve">тинговый анализ. – </w:t>
      </w:r>
      <w:proofErr w:type="gramStart"/>
      <w:r w:rsidRPr="00D90FAB">
        <w:rPr>
          <w:rFonts w:eastAsia="Times New Roman"/>
          <w:color w:val="000000"/>
          <w:lang w:eastAsia="ru-RU"/>
        </w:rPr>
        <w:t>М:,</w:t>
      </w:r>
      <w:proofErr w:type="gramEnd"/>
      <w:r w:rsidRPr="00D90FAB">
        <w:rPr>
          <w:rFonts w:eastAsia="Times New Roman"/>
          <w:color w:val="000000"/>
          <w:lang w:eastAsia="ru-RU"/>
        </w:rPr>
        <w:t xml:space="preserve"> 2006.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6 </w:t>
      </w:r>
      <w:proofErr w:type="spellStart"/>
      <w:r w:rsidRPr="00D90FAB">
        <w:rPr>
          <w:rFonts w:eastAsia="Times New Roman"/>
          <w:color w:val="000000"/>
          <w:lang w:eastAsia="ru-RU"/>
        </w:rPr>
        <w:t>Статт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, Д. Психология потребителя / Д. </w:t>
      </w:r>
      <w:proofErr w:type="spellStart"/>
      <w:r w:rsidRPr="00D90FAB">
        <w:rPr>
          <w:rFonts w:eastAsia="Times New Roman"/>
          <w:color w:val="000000"/>
          <w:lang w:eastAsia="ru-RU"/>
        </w:rPr>
        <w:t>Статт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. — </w:t>
      </w:r>
      <w:proofErr w:type="gramStart"/>
      <w:r w:rsidRPr="00D90FAB">
        <w:rPr>
          <w:rFonts w:eastAsia="Times New Roman"/>
          <w:color w:val="000000"/>
          <w:lang w:eastAsia="ru-RU"/>
        </w:rPr>
        <w:t>СПб.:</w:t>
      </w:r>
      <w:proofErr w:type="gramEnd"/>
      <w:r w:rsidRPr="00D90FAB">
        <w:rPr>
          <w:rFonts w:eastAsia="Times New Roman"/>
          <w:color w:val="000000"/>
          <w:lang w:eastAsia="ru-RU"/>
        </w:rPr>
        <w:t xml:space="preserve"> Питер, 2009. — 231 с. 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7 </w:t>
      </w:r>
      <w:r w:rsidRPr="00D90FAB">
        <w:rPr>
          <w:rFonts w:eastAsia="Times New Roman"/>
          <w:iCs/>
          <w:color w:val="000000"/>
          <w:lang w:eastAsia="ru-RU"/>
        </w:rPr>
        <w:t xml:space="preserve">Ковалев А.И., </w:t>
      </w:r>
      <w:proofErr w:type="spellStart"/>
      <w:r w:rsidRPr="00D90FAB">
        <w:rPr>
          <w:rFonts w:eastAsia="Times New Roman"/>
          <w:iCs/>
          <w:color w:val="000000"/>
          <w:lang w:eastAsia="ru-RU"/>
        </w:rPr>
        <w:t>Войленко</w:t>
      </w:r>
      <w:proofErr w:type="spellEnd"/>
      <w:r w:rsidRPr="00D90FAB">
        <w:rPr>
          <w:rFonts w:eastAsia="Times New Roman"/>
          <w:iCs/>
          <w:color w:val="000000"/>
          <w:lang w:eastAsia="ru-RU"/>
        </w:rPr>
        <w:t xml:space="preserve"> В.В</w:t>
      </w:r>
      <w:r w:rsidRPr="00D90FAB">
        <w:rPr>
          <w:rFonts w:eastAsia="Times New Roman"/>
          <w:i/>
          <w:iCs/>
          <w:color w:val="000000"/>
          <w:lang w:eastAsia="ru-RU"/>
        </w:rPr>
        <w:t>.</w:t>
      </w:r>
      <w:r w:rsidRPr="00D90FAB">
        <w:rPr>
          <w:rFonts w:eastAsia="Times New Roman"/>
          <w:color w:val="000000"/>
          <w:lang w:eastAsia="ru-RU"/>
        </w:rPr>
        <w:t> Маркетинговый анализ. – М.: Центр экономики и маркетинга, 2006.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8 </w:t>
      </w:r>
      <w:r w:rsidRPr="00D90FAB">
        <w:rPr>
          <w:rFonts w:eastAsia="Times New Roman"/>
          <w:iCs/>
          <w:color w:val="000000"/>
          <w:lang w:eastAsia="ru-RU"/>
        </w:rPr>
        <w:t>Крылова Е.Г.</w:t>
      </w:r>
      <w:r w:rsidRPr="00D90FAB">
        <w:rPr>
          <w:rFonts w:eastAsia="Times New Roman"/>
          <w:color w:val="000000"/>
          <w:lang w:eastAsia="ru-RU"/>
        </w:rPr>
        <w:t xml:space="preserve"> Маркетинговые исследования товаров и потребителей. – </w:t>
      </w:r>
      <w:proofErr w:type="gramStart"/>
      <w:r w:rsidRPr="00D90FAB">
        <w:rPr>
          <w:rFonts w:eastAsia="Times New Roman"/>
          <w:color w:val="000000"/>
          <w:lang w:eastAsia="ru-RU"/>
        </w:rPr>
        <w:t>М:,</w:t>
      </w:r>
      <w:proofErr w:type="gramEnd"/>
      <w:r w:rsidRPr="00D90FAB">
        <w:rPr>
          <w:rFonts w:eastAsia="Times New Roman"/>
          <w:color w:val="000000"/>
          <w:lang w:eastAsia="ru-RU"/>
        </w:rPr>
        <w:t xml:space="preserve"> 2002.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iCs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9 </w:t>
      </w:r>
      <w:proofErr w:type="spellStart"/>
      <w:r w:rsidRPr="00D90FAB">
        <w:rPr>
          <w:rFonts w:eastAsia="Times New Roman"/>
          <w:color w:val="000000"/>
          <w:lang w:eastAsia="ru-RU"/>
        </w:rPr>
        <w:t>Котерова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, Н.П. Основы маркетинга / Н.П. </w:t>
      </w:r>
      <w:proofErr w:type="spellStart"/>
      <w:r w:rsidRPr="00D90FAB">
        <w:rPr>
          <w:rFonts w:eastAsia="Times New Roman"/>
          <w:color w:val="000000"/>
          <w:lang w:eastAsia="ru-RU"/>
        </w:rPr>
        <w:t>Котерова</w:t>
      </w:r>
      <w:proofErr w:type="spellEnd"/>
      <w:r w:rsidRPr="00D90FAB">
        <w:rPr>
          <w:rFonts w:eastAsia="Times New Roman"/>
          <w:color w:val="000000"/>
          <w:lang w:eastAsia="ru-RU"/>
        </w:rPr>
        <w:t>. - М.: Академия, 2009. -144 с.</w:t>
      </w:r>
    </w:p>
    <w:p w:rsidR="00D90FAB" w:rsidRPr="00D90FAB" w:rsidRDefault="00D90FAB" w:rsidP="00D90FA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90FAB">
        <w:rPr>
          <w:rFonts w:eastAsia="Times New Roman"/>
          <w:color w:val="000000"/>
          <w:lang w:eastAsia="ru-RU"/>
        </w:rPr>
        <w:t xml:space="preserve">10 </w:t>
      </w:r>
      <w:proofErr w:type="spellStart"/>
      <w:r w:rsidRPr="00D90FAB">
        <w:rPr>
          <w:rFonts w:eastAsia="Times New Roman"/>
          <w:color w:val="000000"/>
          <w:lang w:eastAsia="ru-RU"/>
        </w:rPr>
        <w:t>Гембл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, П. Маркетинг взаимоотношений с потребителями / П. </w:t>
      </w:r>
      <w:proofErr w:type="spellStart"/>
      <w:r w:rsidRPr="00D90FAB">
        <w:rPr>
          <w:rFonts w:eastAsia="Times New Roman"/>
          <w:color w:val="000000"/>
          <w:lang w:eastAsia="ru-RU"/>
        </w:rPr>
        <w:t>Гембл</w:t>
      </w:r>
      <w:proofErr w:type="spellEnd"/>
      <w:r w:rsidRPr="00D90FAB">
        <w:rPr>
          <w:rFonts w:eastAsia="Times New Roman"/>
          <w:color w:val="000000"/>
          <w:lang w:eastAsia="ru-RU"/>
        </w:rPr>
        <w:t xml:space="preserve">, М. Стоун, Н.-М. </w:t>
      </w:r>
      <w:proofErr w:type="spellStart"/>
      <w:r w:rsidRPr="00D90FAB">
        <w:rPr>
          <w:rFonts w:eastAsia="Times New Roman"/>
          <w:color w:val="000000"/>
          <w:lang w:eastAsia="ru-RU"/>
        </w:rPr>
        <w:t>Вудкок</w:t>
      </w:r>
      <w:proofErr w:type="spellEnd"/>
      <w:r w:rsidRPr="00D90FAB">
        <w:rPr>
          <w:rFonts w:eastAsia="Times New Roman"/>
          <w:color w:val="000000"/>
          <w:lang w:eastAsia="ru-RU"/>
        </w:rPr>
        <w:t>. — М.: Гранд, 2002. — 295 с.</w:t>
      </w:r>
    </w:p>
    <w:p w:rsidR="00D90FAB" w:rsidRPr="00DE49DB" w:rsidRDefault="00D90FAB" w:rsidP="00D90FA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96ACF" w:rsidRPr="00DE49DB" w:rsidRDefault="00996ACF" w:rsidP="00996ACF">
      <w:pPr>
        <w:ind w:firstLine="709"/>
        <w:jc w:val="both"/>
        <w:rPr>
          <w:rFonts w:eastAsia="Times New Roman"/>
          <w:color w:val="000000"/>
          <w:szCs w:val="27"/>
          <w:lang w:val="x-none" w:eastAsia="ru-RU"/>
        </w:rPr>
      </w:pPr>
    </w:p>
    <w:p w:rsidR="00996ACF" w:rsidRPr="00996ACF" w:rsidRDefault="00996ACF" w:rsidP="00996ACF">
      <w:pPr>
        <w:spacing w:before="240" w:after="240" w:line="240" w:lineRule="auto"/>
        <w:ind w:firstLine="709"/>
        <w:jc w:val="both"/>
        <w:rPr>
          <w:rFonts w:eastAsia="Times New Roman"/>
          <w:color w:val="000000"/>
          <w:szCs w:val="27"/>
          <w:lang w:eastAsia="ru-RU"/>
        </w:rPr>
      </w:pPr>
    </w:p>
    <w:p w:rsidR="007A61A7" w:rsidRDefault="007A61A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0B4617" w:rsidRDefault="000B4617" w:rsidP="0020617B">
      <w:pPr>
        <w:spacing w:after="0" w:line="240" w:lineRule="auto"/>
        <w:ind w:firstLine="709"/>
        <w:jc w:val="both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p w:rsidR="00B26695" w:rsidRDefault="00B26695" w:rsidP="000B4617">
      <w:pPr>
        <w:spacing w:after="360" w:line="240" w:lineRule="auto"/>
        <w:ind w:firstLine="709"/>
        <w:jc w:val="center"/>
      </w:pPr>
    </w:p>
    <w:sectPr w:rsidR="00B2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1849"/>
    <w:multiLevelType w:val="hybridMultilevel"/>
    <w:tmpl w:val="67E66576"/>
    <w:lvl w:ilvl="0" w:tplc="3ED6F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D5E"/>
    <w:multiLevelType w:val="hybridMultilevel"/>
    <w:tmpl w:val="27CC3288"/>
    <w:lvl w:ilvl="0" w:tplc="E56E4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6"/>
    <w:rsid w:val="0001246E"/>
    <w:rsid w:val="000746DF"/>
    <w:rsid w:val="000B4617"/>
    <w:rsid w:val="000D4BA5"/>
    <w:rsid w:val="00117DD5"/>
    <w:rsid w:val="001A6A06"/>
    <w:rsid w:val="001F4799"/>
    <w:rsid w:val="0020617B"/>
    <w:rsid w:val="0021684D"/>
    <w:rsid w:val="002D6E79"/>
    <w:rsid w:val="00342E51"/>
    <w:rsid w:val="003E507A"/>
    <w:rsid w:val="004E32AF"/>
    <w:rsid w:val="00561A1D"/>
    <w:rsid w:val="006C43B2"/>
    <w:rsid w:val="007A61A7"/>
    <w:rsid w:val="007D039F"/>
    <w:rsid w:val="00833F6F"/>
    <w:rsid w:val="008D0469"/>
    <w:rsid w:val="00970F91"/>
    <w:rsid w:val="00996ACF"/>
    <w:rsid w:val="009D0249"/>
    <w:rsid w:val="00A06924"/>
    <w:rsid w:val="00A9580D"/>
    <w:rsid w:val="00AB13E8"/>
    <w:rsid w:val="00B26695"/>
    <w:rsid w:val="00B4312C"/>
    <w:rsid w:val="00BB3C6E"/>
    <w:rsid w:val="00C858EC"/>
    <w:rsid w:val="00CD6999"/>
    <w:rsid w:val="00D90FAB"/>
    <w:rsid w:val="00DE49DB"/>
    <w:rsid w:val="00F10CED"/>
    <w:rsid w:val="00F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A40A-412A-4500-A7A8-046992D9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61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0F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F9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Белорусские</c:v>
                </c:pt>
                <c:pt idx="1">
                  <c:v>Зарубежные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цена</c:v>
                </c:pt>
                <c:pt idx="1">
                  <c:v>качество</c:v>
                </c:pt>
                <c:pt idx="2">
                  <c:v>рисунок</c:v>
                </c:pt>
                <c:pt idx="3">
                  <c:v>производитель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0.54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Телевидение</c:v>
                </c:pt>
                <c:pt idx="1">
                  <c:v>Интернет</c:v>
                </c:pt>
                <c:pt idx="2">
                  <c:v>Родственники/ знакомые</c:v>
                </c:pt>
                <c:pt idx="3">
                  <c:v>Газеты</c:v>
                </c:pt>
                <c:pt idx="4">
                  <c:v>Релама на радио</c:v>
                </c:pt>
                <c:pt idx="5">
                  <c:v>Каталоги в магазине обоев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0.04</c:v>
                </c:pt>
                <c:pt idx="1">
                  <c:v>0.31</c:v>
                </c:pt>
                <c:pt idx="2">
                  <c:v>0.15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Телевидение</c:v>
                </c:pt>
                <c:pt idx="1">
                  <c:v>Интернет</c:v>
                </c:pt>
                <c:pt idx="2">
                  <c:v>Родственники/ знакомые</c:v>
                </c:pt>
                <c:pt idx="3">
                  <c:v>Газеты</c:v>
                </c:pt>
                <c:pt idx="4">
                  <c:v>Релама на радио</c:v>
                </c:pt>
                <c:pt idx="5">
                  <c:v>Каталоги в магазине обоев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Телевидение</c:v>
                </c:pt>
                <c:pt idx="1">
                  <c:v>Интернет</c:v>
                </c:pt>
                <c:pt idx="2">
                  <c:v>Родственники/ знакомые</c:v>
                </c:pt>
                <c:pt idx="3">
                  <c:v>Газеты</c:v>
                </c:pt>
                <c:pt idx="4">
                  <c:v>Релама на радио</c:v>
                </c:pt>
                <c:pt idx="5">
                  <c:v>Каталоги в магазине обоев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570592"/>
        <c:axId val="220573856"/>
      </c:barChart>
      <c:catAx>
        <c:axId val="2205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573856"/>
        <c:crosses val="autoZero"/>
        <c:auto val="1"/>
        <c:lblAlgn val="ctr"/>
        <c:lblOffset val="100"/>
        <c:noMultiLvlLbl val="0"/>
      </c:catAx>
      <c:valAx>
        <c:axId val="22057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57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0.09</c:v>
                </c:pt>
                <c:pt idx="2">
                  <c:v>0.21</c:v>
                </c:pt>
                <c:pt idx="3">
                  <c:v>0.19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13</cp:revision>
  <dcterms:created xsi:type="dcterms:W3CDTF">2020-07-13T18:09:00Z</dcterms:created>
  <dcterms:modified xsi:type="dcterms:W3CDTF">2020-08-23T15:27:00Z</dcterms:modified>
</cp:coreProperties>
</file>