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E3" w:rsidRPr="00E50EE6" w:rsidRDefault="00342AE3" w:rsidP="00E50EE6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50EE6">
        <w:rPr>
          <w:rFonts w:ascii="Times New Roman" w:eastAsia="Times New Roman" w:hAnsi="Times New Roman" w:cs="Times New Roman"/>
          <w:color w:val="auto"/>
          <w:sz w:val="24"/>
          <w:szCs w:val="24"/>
        </w:rPr>
        <w:t>МИНИСТЕРСТВО КУЛЬТУРЫ РОССИЙСКОЙ ФЕДЕРАЦИИ</w:t>
      </w:r>
    </w:p>
    <w:p w:rsidR="00342AE3" w:rsidRPr="00E71540" w:rsidRDefault="00342AE3" w:rsidP="00342AE3">
      <w:pPr>
        <w:pStyle w:val="1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540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УЧРЕЖДЕНИЕВЫСШЕГО ОБРАЗОВАНИЯ</w:t>
      </w:r>
    </w:p>
    <w:p w:rsidR="00342AE3" w:rsidRPr="00E71540" w:rsidRDefault="00342AE3" w:rsidP="00342AE3">
      <w:pPr>
        <w:pStyle w:val="1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540">
        <w:rPr>
          <w:rFonts w:ascii="Times New Roman" w:eastAsia="Times New Roman" w:hAnsi="Times New Roman" w:cs="Times New Roman"/>
          <w:sz w:val="24"/>
          <w:szCs w:val="24"/>
        </w:rPr>
        <w:t>«ТЮМЕНСКИЙ ГОСУДАРСТВЕННЫЙ ИНСТИТУТ КУЛЬТУРЫ»</w:t>
      </w:r>
    </w:p>
    <w:p w:rsidR="00342AE3" w:rsidRDefault="00342AE3" w:rsidP="00342AE3">
      <w:pPr>
        <w:pStyle w:val="11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AE3" w:rsidRDefault="00342AE3" w:rsidP="00342AE3">
      <w:pPr>
        <w:pStyle w:val="11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AE3" w:rsidRDefault="00342AE3" w:rsidP="00342AE3">
      <w:pPr>
        <w:pStyle w:val="11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AE3" w:rsidRDefault="00342AE3" w:rsidP="00342AE3">
      <w:pPr>
        <w:pStyle w:val="11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AE3" w:rsidRDefault="00342AE3" w:rsidP="00342AE3">
      <w:pPr>
        <w:pStyle w:val="11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AE3" w:rsidRDefault="00342AE3" w:rsidP="00342AE3">
      <w:pPr>
        <w:pStyle w:val="11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AE3" w:rsidRDefault="00342AE3" w:rsidP="00342AE3">
      <w:pPr>
        <w:pStyle w:val="11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Журавлева Елена Александровна</w:t>
      </w:r>
    </w:p>
    <w:p w:rsidR="00342AE3" w:rsidRDefault="00342AE3" w:rsidP="00342AE3">
      <w:pPr>
        <w:pStyle w:val="11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AE3" w:rsidRPr="00342AE3" w:rsidRDefault="00342AE3" w:rsidP="00342AE3">
      <w:pPr>
        <w:pStyle w:val="1"/>
        <w:spacing w:before="0" w:beforeAutospacing="0" w:after="0" w:afterAutospacing="0" w:line="345" w:lineRule="atLeast"/>
        <w:jc w:val="center"/>
        <w:textAlignment w:val="top"/>
        <w:rPr>
          <w:caps/>
          <w:color w:val="000000"/>
          <w:sz w:val="28"/>
          <w:szCs w:val="28"/>
        </w:rPr>
      </w:pPr>
      <w:r w:rsidRPr="00342AE3">
        <w:rPr>
          <w:iCs/>
          <w:caps/>
          <w:color w:val="000000"/>
          <w:sz w:val="28"/>
          <w:szCs w:val="28"/>
          <w:bdr w:val="none" w:sz="0" w:space="0" w:color="auto" w:frame="1"/>
        </w:rPr>
        <w:t>бибЛИОТЕЧНОЕ КРАЕВЕДЕНИЕ КАК ОДИН ИЗ ФАКТОРОВ ФОРМИРОВАНИЯ КУЛЬТУРНОЙ ИДЕНТИЧНОСТИ ЛИЧНОСТИ</w:t>
      </w:r>
    </w:p>
    <w:p w:rsidR="00563A42" w:rsidRDefault="00342AE3" w:rsidP="00342A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389C">
        <w:rPr>
          <w:rFonts w:ascii="Times New Roman" w:hAnsi="Times New Roman" w:cs="Times New Roman"/>
          <w:sz w:val="28"/>
          <w:szCs w:val="28"/>
        </w:rPr>
        <w:t xml:space="preserve">(На примере Шатровской центральной библиотеки </w:t>
      </w:r>
      <w:proofErr w:type="gramEnd"/>
    </w:p>
    <w:p w:rsidR="00342AE3" w:rsidRPr="00E1389C" w:rsidRDefault="00342AE3" w:rsidP="00342A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389C">
        <w:rPr>
          <w:rFonts w:ascii="Times New Roman" w:hAnsi="Times New Roman" w:cs="Times New Roman"/>
          <w:sz w:val="28"/>
          <w:szCs w:val="28"/>
        </w:rPr>
        <w:t>МКУК «Шатровская МЦБ»)</w:t>
      </w:r>
      <w:proofErr w:type="gramEnd"/>
    </w:p>
    <w:p w:rsidR="00342AE3" w:rsidRDefault="00342AE3" w:rsidP="00342AE3">
      <w:pPr>
        <w:pStyle w:val="11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AE3" w:rsidRDefault="00342AE3" w:rsidP="00342AE3">
      <w:pPr>
        <w:pStyle w:val="11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AE3" w:rsidRDefault="00342AE3" w:rsidP="00342AE3">
      <w:pPr>
        <w:pStyle w:val="11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Эмпирическое исследование</w:t>
      </w:r>
    </w:p>
    <w:p w:rsidR="00342AE3" w:rsidRDefault="00342AE3" w:rsidP="00342AE3">
      <w:pPr>
        <w:pStyle w:val="11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Курсовая работа</w:t>
      </w:r>
    </w:p>
    <w:p w:rsidR="00342AE3" w:rsidRDefault="00342AE3" w:rsidP="00342AE3">
      <w:pPr>
        <w:pStyle w:val="11"/>
        <w:widowControl w:val="0"/>
        <w:spacing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2AE3" w:rsidRDefault="00342AE3" w:rsidP="00342AE3">
      <w:pPr>
        <w:pStyle w:val="11"/>
        <w:widowControl w:val="0"/>
        <w:spacing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2AE3" w:rsidRDefault="00342AE3" w:rsidP="00342AE3">
      <w:pPr>
        <w:pStyle w:val="11"/>
        <w:widowControl w:val="0"/>
        <w:spacing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2AE3" w:rsidRDefault="00342AE3" w:rsidP="00342AE3">
      <w:pPr>
        <w:pStyle w:val="11"/>
        <w:widowControl w:val="0"/>
        <w:spacing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2AE3" w:rsidRDefault="00342AE3" w:rsidP="00342AE3">
      <w:pPr>
        <w:pStyle w:val="11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2AE3" w:rsidRDefault="00342AE3" w:rsidP="00342AE3">
      <w:pPr>
        <w:pStyle w:val="11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2AE3" w:rsidRDefault="00342AE3" w:rsidP="00342AE3">
      <w:pPr>
        <w:pStyle w:val="11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2AE3" w:rsidRDefault="00342AE3" w:rsidP="00342AE3">
      <w:pPr>
        <w:pStyle w:val="11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2AE3" w:rsidRDefault="00342AE3" w:rsidP="00342AE3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2AE3" w:rsidRDefault="00342AE3" w:rsidP="00342AE3">
      <w:pPr>
        <w:pStyle w:val="11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Тюмень</w:t>
      </w:r>
    </w:p>
    <w:p w:rsidR="00342AE3" w:rsidRDefault="005850AE" w:rsidP="00342AE3">
      <w:pPr>
        <w:spacing w:after="0" w:line="360" w:lineRule="auto"/>
        <w:ind w:left="3539" w:hanging="3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342AE3" w:rsidRDefault="00342AE3" w:rsidP="00365E8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2AE3" w:rsidRPr="00E71540" w:rsidRDefault="00342AE3" w:rsidP="00342AE3">
      <w:pPr>
        <w:pStyle w:val="1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540">
        <w:rPr>
          <w:rFonts w:ascii="Times New Roman" w:eastAsia="Times New Roman" w:hAnsi="Times New Roman" w:cs="Times New Roman"/>
          <w:sz w:val="24"/>
          <w:szCs w:val="24"/>
        </w:rPr>
        <w:lastRenderedPageBreak/>
        <w:t>МИНИСТЕРСТВО КУЛЬТУРЫ РОССИЙСКОЙ ФЕДЕРАЦИИ</w:t>
      </w:r>
    </w:p>
    <w:p w:rsidR="00342AE3" w:rsidRPr="00E71540" w:rsidRDefault="00342AE3" w:rsidP="00342AE3">
      <w:pPr>
        <w:pStyle w:val="1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540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УЧРЕЖДЕНИЕВЫСШЕГО ОБРАЗОВАНИЯ</w:t>
      </w:r>
    </w:p>
    <w:p w:rsidR="00342AE3" w:rsidRPr="00E71540" w:rsidRDefault="00342AE3" w:rsidP="00342AE3">
      <w:pPr>
        <w:pStyle w:val="1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540">
        <w:rPr>
          <w:rFonts w:ascii="Times New Roman" w:eastAsia="Times New Roman" w:hAnsi="Times New Roman" w:cs="Times New Roman"/>
          <w:sz w:val="24"/>
          <w:szCs w:val="24"/>
        </w:rPr>
        <w:t>«ТЮМЕНСКИЙ ГОСУДАРСТВЕННЫЙ ИНСТИТУТ КУЛЬТУРЫ»</w:t>
      </w:r>
    </w:p>
    <w:p w:rsidR="00342AE3" w:rsidRPr="00E71540" w:rsidRDefault="00342AE3" w:rsidP="00342AE3">
      <w:pPr>
        <w:pStyle w:val="1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540">
        <w:rPr>
          <w:rFonts w:ascii="Times New Roman" w:eastAsia="Times New Roman" w:hAnsi="Times New Roman" w:cs="Times New Roman"/>
          <w:sz w:val="24"/>
          <w:szCs w:val="24"/>
        </w:rPr>
        <w:t>ФАКУЛЬТЕТ СОЦИАЛЬНО-КУЛЬТУРНЫХ ТЕХНОЛОГИЙ</w:t>
      </w:r>
    </w:p>
    <w:p w:rsidR="00342AE3" w:rsidRDefault="00342AE3" w:rsidP="00342AE3">
      <w:pPr>
        <w:pStyle w:val="1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540">
        <w:rPr>
          <w:rFonts w:ascii="Times New Roman" w:eastAsia="Times New Roman" w:hAnsi="Times New Roman" w:cs="Times New Roman"/>
          <w:sz w:val="24"/>
          <w:szCs w:val="24"/>
        </w:rPr>
        <w:t>КАФЕДРА БИБЛИОТЕЧНО-ИНФОРМАЦИОННОЙ ДЕЯТЕЛЬНОСТИ</w:t>
      </w:r>
    </w:p>
    <w:p w:rsidR="00342AE3" w:rsidRDefault="00342AE3" w:rsidP="00342AE3">
      <w:pPr>
        <w:pStyle w:val="1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AE3" w:rsidRDefault="00342AE3" w:rsidP="00342AE3">
      <w:pPr>
        <w:pStyle w:val="1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AE3" w:rsidRDefault="00342AE3" w:rsidP="00342AE3">
      <w:pPr>
        <w:pStyle w:val="1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AE3" w:rsidRDefault="00342AE3" w:rsidP="00342AE3">
      <w:pPr>
        <w:pStyle w:val="1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AE3" w:rsidRDefault="00342AE3" w:rsidP="00342AE3">
      <w:pPr>
        <w:pStyle w:val="1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AE3" w:rsidRPr="00E71540" w:rsidRDefault="00342AE3" w:rsidP="00342AE3">
      <w:pPr>
        <w:pStyle w:val="1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AE3" w:rsidRDefault="00342AE3" w:rsidP="00342AE3">
      <w:pPr>
        <w:pStyle w:val="11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AE3" w:rsidRPr="00342AE3" w:rsidRDefault="00342AE3" w:rsidP="00342AE3">
      <w:pPr>
        <w:pStyle w:val="1"/>
        <w:spacing w:before="0" w:beforeAutospacing="0" w:after="0" w:afterAutospacing="0" w:line="345" w:lineRule="atLeast"/>
        <w:jc w:val="center"/>
        <w:textAlignment w:val="top"/>
        <w:rPr>
          <w:caps/>
          <w:color w:val="000000"/>
          <w:sz w:val="28"/>
          <w:szCs w:val="28"/>
        </w:rPr>
      </w:pPr>
      <w:r w:rsidRPr="00342AE3">
        <w:rPr>
          <w:iCs/>
          <w:caps/>
          <w:color w:val="000000"/>
          <w:sz w:val="28"/>
          <w:szCs w:val="28"/>
          <w:bdr w:val="none" w:sz="0" w:space="0" w:color="auto" w:frame="1"/>
        </w:rPr>
        <w:t>бибЛИОТЕЧНОЕ КРАЕВЕДЕНИЕ КАК ОДИН ИЗ ФАКТОРОВ ФОРМИРОВАНИЯ КУЛЬТУРНОЙ ИДЕНТИЧНОСТИ ЛИЧНОСТИ</w:t>
      </w:r>
    </w:p>
    <w:p w:rsidR="00342AE3" w:rsidRDefault="00342AE3" w:rsidP="00342AE3">
      <w:pPr>
        <w:pStyle w:val="11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A42" w:rsidRDefault="00342AE3" w:rsidP="00342AE3">
      <w:pPr>
        <w:pStyle w:val="11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2C32">
        <w:rPr>
          <w:rFonts w:ascii="Times New Roman" w:eastAsia="Times New Roman" w:hAnsi="Times New Roman" w:cs="Times New Roman"/>
          <w:sz w:val="28"/>
          <w:szCs w:val="28"/>
        </w:rPr>
        <w:t xml:space="preserve">(На примере Шатровской центральной библиотеки </w:t>
      </w:r>
      <w:proofErr w:type="gramEnd"/>
    </w:p>
    <w:p w:rsidR="00342AE3" w:rsidRPr="00322C32" w:rsidRDefault="00342AE3" w:rsidP="00342AE3">
      <w:pPr>
        <w:pStyle w:val="11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2C32">
        <w:rPr>
          <w:rFonts w:ascii="Times New Roman" w:eastAsia="Times New Roman" w:hAnsi="Times New Roman" w:cs="Times New Roman"/>
          <w:sz w:val="28"/>
          <w:szCs w:val="28"/>
        </w:rPr>
        <w:t xml:space="preserve">МКУК «Шатровская МЦБ») </w:t>
      </w:r>
      <w:proofErr w:type="gramEnd"/>
    </w:p>
    <w:p w:rsidR="00342AE3" w:rsidRDefault="00342AE3" w:rsidP="00342AE3">
      <w:pPr>
        <w:pStyle w:val="11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AE3" w:rsidRDefault="00342AE3" w:rsidP="00342AE3">
      <w:pPr>
        <w:pStyle w:val="11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Эмпирическое исследование</w:t>
      </w:r>
    </w:p>
    <w:p w:rsidR="00342AE3" w:rsidRDefault="00342AE3" w:rsidP="00342AE3">
      <w:pPr>
        <w:pStyle w:val="11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Курсовая работа</w:t>
      </w:r>
    </w:p>
    <w:p w:rsidR="00342AE3" w:rsidRDefault="00342AE3" w:rsidP="00342AE3">
      <w:pPr>
        <w:pStyle w:val="11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AE3" w:rsidRDefault="00342AE3" w:rsidP="00342AE3">
      <w:pPr>
        <w:pStyle w:val="11"/>
        <w:widowControl w:val="0"/>
        <w:spacing w:line="360" w:lineRule="auto"/>
        <w:ind w:firstLine="32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Исполнитель: Журавлева, Е.А,</w:t>
      </w:r>
    </w:p>
    <w:p w:rsidR="00342AE3" w:rsidRPr="00CA2EB2" w:rsidRDefault="005F5408" w:rsidP="00342AE3">
      <w:pPr>
        <w:pStyle w:val="11"/>
        <w:widowControl w:val="0"/>
        <w:spacing w:line="360" w:lineRule="auto"/>
        <w:ind w:firstLine="32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студентка 2</w:t>
      </w:r>
      <w:r w:rsidR="00342AE3">
        <w:rPr>
          <w:rFonts w:ascii="Times New Roman" w:eastAsia="Times New Roman" w:hAnsi="Times New Roman" w:cs="Times New Roman"/>
          <w:sz w:val="28"/>
          <w:szCs w:val="28"/>
        </w:rPr>
        <w:t>-го курса заочной формы обучения</w:t>
      </w:r>
    </w:p>
    <w:p w:rsidR="00342AE3" w:rsidRDefault="00342AE3" w:rsidP="00342AE3">
      <w:pPr>
        <w:pStyle w:val="11"/>
        <w:widowControl w:val="0"/>
        <w:spacing w:line="360" w:lineRule="auto"/>
        <w:ind w:firstLine="32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направления подготовки </w:t>
      </w:r>
    </w:p>
    <w:p w:rsidR="00342AE3" w:rsidRDefault="00342AE3" w:rsidP="00342AE3">
      <w:pPr>
        <w:pStyle w:val="11"/>
        <w:widowControl w:val="0"/>
        <w:spacing w:line="360" w:lineRule="auto"/>
        <w:ind w:firstLine="32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«Библиотечно-информационная деятельность» </w:t>
      </w:r>
    </w:p>
    <w:p w:rsidR="00342AE3" w:rsidRDefault="00342AE3" w:rsidP="00342AE3">
      <w:pPr>
        <w:pStyle w:val="11"/>
        <w:widowControl w:val="0"/>
        <w:spacing w:line="360" w:lineRule="auto"/>
        <w:ind w:firstLine="32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(магистратура)</w:t>
      </w:r>
    </w:p>
    <w:p w:rsidR="00342AE3" w:rsidRDefault="00342AE3" w:rsidP="00342AE3">
      <w:pPr>
        <w:pStyle w:val="11"/>
        <w:widowControl w:val="0"/>
        <w:spacing w:line="360" w:lineRule="auto"/>
        <w:ind w:firstLine="32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Мулявина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Э.А,</w:t>
      </w:r>
    </w:p>
    <w:p w:rsidR="00342AE3" w:rsidRDefault="00342AE3" w:rsidP="00342AE3">
      <w:pPr>
        <w:pStyle w:val="11"/>
        <w:widowControl w:val="0"/>
        <w:spacing w:line="360" w:lineRule="auto"/>
        <w:ind w:firstLine="32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кафедрой, канд.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аук</w:t>
      </w:r>
      <w:proofErr w:type="spellEnd"/>
    </w:p>
    <w:p w:rsidR="00342AE3" w:rsidRDefault="00342AE3" w:rsidP="00342AE3">
      <w:pPr>
        <w:pStyle w:val="11"/>
        <w:widowControl w:val="0"/>
        <w:spacing w:line="360" w:lineRule="auto"/>
        <w:ind w:firstLine="32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Мулявина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Э.А,</w:t>
      </w:r>
    </w:p>
    <w:p w:rsidR="00342AE3" w:rsidRDefault="00342AE3" w:rsidP="00342AE3">
      <w:pPr>
        <w:pStyle w:val="11"/>
        <w:widowControl w:val="0"/>
        <w:spacing w:line="360" w:lineRule="auto"/>
        <w:ind w:firstLine="32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кафедрой, канд.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аук</w:t>
      </w:r>
      <w:proofErr w:type="spellEnd"/>
    </w:p>
    <w:p w:rsidR="00342AE3" w:rsidRDefault="00342AE3" w:rsidP="00342AE3">
      <w:pPr>
        <w:pStyle w:val="11"/>
        <w:widowControl w:val="0"/>
        <w:spacing w:line="360" w:lineRule="auto"/>
        <w:ind w:firstLine="32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допуска к защите:</w:t>
      </w:r>
    </w:p>
    <w:p w:rsidR="00342AE3" w:rsidRDefault="00342AE3" w:rsidP="00342AE3">
      <w:pPr>
        <w:pStyle w:val="11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Тюмень</w:t>
      </w:r>
    </w:p>
    <w:p w:rsidR="00342AE3" w:rsidRDefault="005850AE" w:rsidP="00342AE3">
      <w:pPr>
        <w:pStyle w:val="11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342AE3" w:rsidRPr="00A221D3" w:rsidRDefault="00342AE3" w:rsidP="00342AE3">
      <w:pPr>
        <w:rPr>
          <w:rFonts w:ascii="Times New Roman" w:hAnsi="Times New Roman" w:cs="Times New Roman"/>
          <w:b/>
          <w:sz w:val="28"/>
          <w:szCs w:val="28"/>
        </w:rPr>
      </w:pPr>
      <w:r w:rsidRPr="009C6276">
        <w:rPr>
          <w:rFonts w:ascii="Times New Roman" w:eastAsia="Times New Roman" w:hAnsi="Times New Roman" w:cs="Times New Roman"/>
          <w:sz w:val="28"/>
          <w:szCs w:val="28"/>
          <w:lang w:val="en-US"/>
        </w:rPr>
        <w:br w:type="page"/>
      </w:r>
      <w:r w:rsidRPr="00A221D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42AE3" w:rsidRDefault="00342AE3" w:rsidP="00342AE3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38"/>
        <w:gridCol w:w="768"/>
      </w:tblGrid>
      <w:tr w:rsidR="00342AE3" w:rsidTr="00DB4BDB">
        <w:tc>
          <w:tcPr>
            <w:tcW w:w="8472" w:type="dxa"/>
          </w:tcPr>
          <w:p w:rsidR="00342AE3" w:rsidRDefault="00342AE3" w:rsidP="00DB4BDB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342AE3" w:rsidRPr="001265CD" w:rsidRDefault="00342AE3" w:rsidP="00DB4BDB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342AE3" w:rsidTr="00DB4BDB">
        <w:tc>
          <w:tcPr>
            <w:tcW w:w="8472" w:type="dxa"/>
          </w:tcPr>
          <w:p w:rsidR="00342AE3" w:rsidRPr="00E1389C" w:rsidRDefault="00CC0670" w:rsidP="00365E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hAnsi="Times New Roman" w:cs="Times New Roman"/>
                <w:sz w:val="28"/>
                <w:szCs w:val="28"/>
              </w:rPr>
              <w:t>Глава I. Теоретические основы краеведческого воспитания</w:t>
            </w:r>
            <w:r w:rsidR="00365E8F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 средствами библиотеки</w:t>
            </w:r>
          </w:p>
        </w:tc>
        <w:tc>
          <w:tcPr>
            <w:tcW w:w="1134" w:type="dxa"/>
          </w:tcPr>
          <w:p w:rsidR="00342AE3" w:rsidRPr="001265CD" w:rsidRDefault="00342AE3" w:rsidP="00DB4BDB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342AE3" w:rsidTr="00DB4BDB">
        <w:tc>
          <w:tcPr>
            <w:tcW w:w="8472" w:type="dxa"/>
          </w:tcPr>
          <w:p w:rsidR="00342AE3" w:rsidRPr="00506EDE" w:rsidRDefault="00DD552C" w:rsidP="00DD552C">
            <w:pPr>
              <w:pStyle w:val="a4"/>
              <w:numPr>
                <w:ilvl w:val="1"/>
                <w:numId w:val="1"/>
              </w:numPr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1.1.Роль краеведения в формирован</w:t>
            </w:r>
            <w:r w:rsidR="009E297A">
              <w:rPr>
                <w:rFonts w:ascii="Times New Roman" w:hAnsi="Times New Roman" w:cs="Times New Roman"/>
                <w:sz w:val="28"/>
                <w:szCs w:val="28"/>
              </w:rPr>
              <w:t>ии культурной идентичности юношества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современных условиях</w:t>
            </w:r>
            <w:r w:rsidR="00342AE3" w:rsidRPr="009518B3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342AE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  <w:r w:rsidR="00365E8F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</w:tc>
        <w:tc>
          <w:tcPr>
            <w:tcW w:w="1134" w:type="dxa"/>
          </w:tcPr>
          <w:p w:rsidR="00342AE3" w:rsidRPr="00CC0670" w:rsidRDefault="00342AE3" w:rsidP="00DB4BDB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2AE3" w:rsidTr="00DB4BDB">
        <w:tc>
          <w:tcPr>
            <w:tcW w:w="8472" w:type="dxa"/>
          </w:tcPr>
          <w:p w:rsidR="00342AE3" w:rsidRPr="00E1389C" w:rsidRDefault="00DD552C" w:rsidP="00DD552C">
            <w:pPr>
              <w:pStyle w:val="a4"/>
              <w:numPr>
                <w:ilvl w:val="1"/>
                <w:numId w:val="1"/>
              </w:numPr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1.2.Роль библиотечного краеведения в формировании культурной идентичности…………………………………………………………….</w:t>
            </w:r>
          </w:p>
        </w:tc>
        <w:tc>
          <w:tcPr>
            <w:tcW w:w="1134" w:type="dxa"/>
          </w:tcPr>
          <w:p w:rsidR="00342AE3" w:rsidRPr="00CC0670" w:rsidRDefault="00342AE3" w:rsidP="00DB4BDB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6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2AE3" w:rsidTr="00DB4BDB">
        <w:tc>
          <w:tcPr>
            <w:tcW w:w="8472" w:type="dxa"/>
          </w:tcPr>
          <w:p w:rsidR="00342AE3" w:rsidRDefault="00342AE3" w:rsidP="00DD552C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  <w:r w:rsidR="00DD552C">
              <w:rPr>
                <w:rFonts w:ascii="Times New Roman" w:hAnsi="Times New Roman" w:cs="Times New Roman"/>
                <w:sz w:val="28"/>
                <w:szCs w:val="28"/>
              </w:rPr>
              <w:t>. Формирование</w:t>
            </w:r>
            <w:r w:rsidR="009E297A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культурной идентичности у юношества</w:t>
            </w:r>
            <w:r w:rsidR="00DD552C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реализации краеведческих культурно-об</w:t>
            </w:r>
            <w:r w:rsidR="009E297A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разовательных проектов </w:t>
            </w:r>
            <w:r w:rsidR="00DD552C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</w:t>
            </w:r>
          </w:p>
        </w:tc>
        <w:tc>
          <w:tcPr>
            <w:tcW w:w="1134" w:type="dxa"/>
          </w:tcPr>
          <w:p w:rsidR="00342AE3" w:rsidRPr="001265CD" w:rsidRDefault="00DD552C" w:rsidP="00DB4BDB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</w:tr>
      <w:tr w:rsidR="00342AE3" w:rsidTr="00DB4BDB">
        <w:tc>
          <w:tcPr>
            <w:tcW w:w="8472" w:type="dxa"/>
          </w:tcPr>
          <w:p w:rsidR="00342AE3" w:rsidRDefault="00DD552C" w:rsidP="00DD552C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Разработка проектов краеведческого просвещения юношества в библиотеке</w:t>
            </w:r>
            <w:r w:rsidR="00342AE3">
              <w:rPr>
                <w:rFonts w:ascii="Times New Roman" w:hAnsi="Times New Roman" w:cs="Times New Roman"/>
                <w:sz w:val="28"/>
                <w:szCs w:val="28"/>
              </w:rPr>
              <w:t xml:space="preserve">………………………………………………………………. </w:t>
            </w:r>
          </w:p>
        </w:tc>
        <w:tc>
          <w:tcPr>
            <w:tcW w:w="1134" w:type="dxa"/>
          </w:tcPr>
          <w:p w:rsidR="00342AE3" w:rsidRPr="00DD552C" w:rsidRDefault="00DD552C" w:rsidP="00DB4BDB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42AE3" w:rsidTr="00DB4BDB">
        <w:tc>
          <w:tcPr>
            <w:tcW w:w="8472" w:type="dxa"/>
          </w:tcPr>
          <w:p w:rsidR="00342AE3" w:rsidRPr="00365E8F" w:rsidRDefault="00342AE3" w:rsidP="00365E8F">
            <w:pPr>
              <w:pStyle w:val="1"/>
              <w:spacing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="00365E8F" w:rsidRPr="00365E8F">
              <w:rPr>
                <w:b w:val="0"/>
                <w:sz w:val="28"/>
                <w:szCs w:val="28"/>
              </w:rPr>
              <w:t>Формирование идентичности личности посредством применения новых социально-культурных практик (на примере Шатровской межпоселенческой центральной библиотеки Шатровского района Курганской области)</w:t>
            </w:r>
            <w:r w:rsidRPr="00365E8F">
              <w:rPr>
                <w:b w:val="0"/>
                <w:sz w:val="28"/>
                <w:szCs w:val="28"/>
              </w:rPr>
              <w:t>……………………………………………</w:t>
            </w:r>
            <w:r w:rsidR="00365E8F" w:rsidRPr="00365E8F">
              <w:rPr>
                <w:b w:val="0"/>
                <w:sz w:val="28"/>
                <w:szCs w:val="28"/>
              </w:rPr>
              <w:t>……………………...</w:t>
            </w:r>
          </w:p>
        </w:tc>
        <w:tc>
          <w:tcPr>
            <w:tcW w:w="1134" w:type="dxa"/>
          </w:tcPr>
          <w:p w:rsidR="00342AE3" w:rsidRPr="00DD552C" w:rsidRDefault="002B1DF9" w:rsidP="00DB4BDB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42AE3" w:rsidTr="00DB4BDB">
        <w:tc>
          <w:tcPr>
            <w:tcW w:w="8472" w:type="dxa"/>
          </w:tcPr>
          <w:p w:rsidR="00342AE3" w:rsidRPr="000A4D6C" w:rsidRDefault="00342AE3" w:rsidP="00DB4BDB">
            <w:pPr>
              <w:pStyle w:val="11"/>
              <w:widowControl w:val="0"/>
              <w:spacing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D6C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1134" w:type="dxa"/>
          </w:tcPr>
          <w:p w:rsidR="00342AE3" w:rsidRPr="001265CD" w:rsidRDefault="00365E8F" w:rsidP="00DB4BDB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</w:tr>
      <w:tr w:rsidR="00342AE3" w:rsidTr="00DB4BDB">
        <w:tc>
          <w:tcPr>
            <w:tcW w:w="8472" w:type="dxa"/>
          </w:tcPr>
          <w:p w:rsidR="00342AE3" w:rsidRPr="000A4D6C" w:rsidRDefault="00342AE3" w:rsidP="00DB4BDB">
            <w:pPr>
              <w:pStyle w:val="11"/>
              <w:widowControl w:val="0"/>
              <w:spacing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D6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Библиографический список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1134" w:type="dxa"/>
          </w:tcPr>
          <w:p w:rsidR="00342AE3" w:rsidRPr="001265CD" w:rsidRDefault="00365E8F" w:rsidP="00DB4BDB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</w:tr>
      <w:tr w:rsidR="00342AE3" w:rsidTr="00DB4BDB">
        <w:tc>
          <w:tcPr>
            <w:tcW w:w="8472" w:type="dxa"/>
          </w:tcPr>
          <w:p w:rsidR="00342AE3" w:rsidRPr="000A4D6C" w:rsidRDefault="00342AE3" w:rsidP="00DB4BDB">
            <w:pPr>
              <w:pStyle w:val="11"/>
              <w:widowControl w:val="0"/>
              <w:spacing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Терминологический словарь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1134" w:type="dxa"/>
          </w:tcPr>
          <w:p w:rsidR="00342AE3" w:rsidRPr="001265CD" w:rsidRDefault="00365E8F" w:rsidP="00DB4BDB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</w:tr>
      <w:tr w:rsidR="00342AE3" w:rsidTr="00DB4BDB">
        <w:tc>
          <w:tcPr>
            <w:tcW w:w="8472" w:type="dxa"/>
          </w:tcPr>
          <w:p w:rsidR="00342AE3" w:rsidRPr="000A4D6C" w:rsidRDefault="00342AE3" w:rsidP="00DB4BDB">
            <w:pPr>
              <w:pStyle w:val="11"/>
              <w:widowControl w:val="0"/>
              <w:spacing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Приложения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42AE3" w:rsidRPr="001265CD" w:rsidRDefault="00365E8F" w:rsidP="00DB4BDB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</w:tr>
      <w:tr w:rsidR="00342AE3" w:rsidTr="00DB4BDB">
        <w:tc>
          <w:tcPr>
            <w:tcW w:w="8472" w:type="dxa"/>
          </w:tcPr>
          <w:p w:rsidR="00342AE3" w:rsidRPr="000A4D6C" w:rsidRDefault="00342AE3" w:rsidP="00DB4BDB">
            <w:pPr>
              <w:pStyle w:val="11"/>
              <w:widowControl w:val="0"/>
              <w:spacing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D6C">
              <w:rPr>
                <w:rFonts w:ascii="Times New Roman" w:eastAsia="Times New Roman" w:hAnsi="Times New Roman" w:cs="Times New Roman"/>
                <w:sz w:val="28"/>
                <w:szCs w:val="28"/>
              </w:rPr>
              <w:t>Алфавитно-предметный указатель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1134" w:type="dxa"/>
          </w:tcPr>
          <w:p w:rsidR="00342AE3" w:rsidRPr="00A00053" w:rsidRDefault="00342AE3" w:rsidP="00DB4BDB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A000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05BE4" w:rsidRDefault="00A05BE4" w:rsidP="00A05BE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64F62" w:rsidRDefault="00342AE3" w:rsidP="00664F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7D8">
        <w:rPr>
          <w:rFonts w:ascii="Times New Roman" w:hAnsi="Times New Roman" w:cs="Times New Roman"/>
          <w:b/>
          <w:sz w:val="28"/>
          <w:szCs w:val="28"/>
        </w:rPr>
        <w:t>Актуальность исследования</w:t>
      </w:r>
      <w:r w:rsidR="00664F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4F62" w:rsidRPr="00664F62">
        <w:rPr>
          <w:rFonts w:ascii="Times New Roman" w:hAnsi="Times New Roman" w:cs="Times New Roman"/>
          <w:sz w:val="28"/>
          <w:szCs w:val="28"/>
        </w:rPr>
        <w:t xml:space="preserve">Библиотечное краеведение на протяжении многих десятилетий является одним из важнейших направлений деятельности общедоступных (публичных) библиотек. Его развитие связано с общими тенденциями изменений, происходящих во всех сферах жизни российского общества (социально-экономической, культурной, образовательной, информационной и др.). </w:t>
      </w:r>
    </w:p>
    <w:p w:rsidR="00A96633" w:rsidRDefault="00664F62" w:rsidP="00664F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F62">
        <w:rPr>
          <w:rFonts w:ascii="Times New Roman" w:hAnsi="Times New Roman" w:cs="Times New Roman"/>
          <w:sz w:val="28"/>
          <w:szCs w:val="28"/>
        </w:rPr>
        <w:t xml:space="preserve">Обозначим важнейшие </w:t>
      </w:r>
      <w:r w:rsidR="00C1072F" w:rsidRPr="00CC0670">
        <w:rPr>
          <w:rFonts w:ascii="Times New Roman" w:hAnsi="Times New Roman" w:cs="Times New Roman"/>
          <w:sz w:val="28"/>
          <w:szCs w:val="28"/>
        </w:rPr>
        <w:t>черты</w:t>
      </w:r>
      <w:r w:rsidR="00150436">
        <w:rPr>
          <w:rFonts w:ascii="Times New Roman" w:hAnsi="Times New Roman" w:cs="Times New Roman"/>
          <w:sz w:val="28"/>
          <w:szCs w:val="28"/>
        </w:rPr>
        <w:t xml:space="preserve"> </w:t>
      </w:r>
      <w:r w:rsidR="00315FD1">
        <w:rPr>
          <w:rFonts w:ascii="Times New Roman" w:hAnsi="Times New Roman" w:cs="Times New Roman"/>
          <w:sz w:val="28"/>
          <w:szCs w:val="28"/>
        </w:rPr>
        <w:t xml:space="preserve">- </w:t>
      </w:r>
      <w:r w:rsidRPr="00664F62">
        <w:rPr>
          <w:rFonts w:ascii="Times New Roman" w:hAnsi="Times New Roman" w:cs="Times New Roman"/>
          <w:sz w:val="28"/>
          <w:szCs w:val="28"/>
        </w:rPr>
        <w:t xml:space="preserve">современного этапа развития библиотечного краеведения. В новых социально-экономических условиях усиливающиеся процессы глобализации и регионализации обусловливают особую значимость краеведения в развитии субъектов Российской Федерации. Исторический опыт отдельных регионов, влияние краеведческого знания на различные стороны жизни территорий, прежде всего, на образование, воспитание и развитие молодого поколения, подготовку специалистов, обусловили его продвижение в центр многих государственных и общественных процессов. </w:t>
      </w:r>
    </w:p>
    <w:p w:rsidR="00790961" w:rsidRDefault="00664F62" w:rsidP="00664F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F62">
        <w:rPr>
          <w:rFonts w:ascii="Times New Roman" w:hAnsi="Times New Roman" w:cs="Times New Roman"/>
          <w:sz w:val="28"/>
          <w:szCs w:val="28"/>
        </w:rPr>
        <w:t xml:space="preserve">В условиях информатизации общества краеведческая деятельность, как часть культурной региональной политики, все в большей мере координируется с деятельностью научно-информационных и образовательных учреждений, творческих организаций, краеведов-общественников. </w:t>
      </w:r>
    </w:p>
    <w:p w:rsidR="00A96633" w:rsidRDefault="00664F62" w:rsidP="00664F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F62">
        <w:rPr>
          <w:rFonts w:ascii="Times New Roman" w:hAnsi="Times New Roman" w:cs="Times New Roman"/>
          <w:sz w:val="28"/>
          <w:szCs w:val="28"/>
        </w:rPr>
        <w:t xml:space="preserve">Культурное наследие является определяющим фактором в решении важнейшей задачи государственной культурной политики Российской Федерации – возрождения национального достоинства, воспитания населения в духе уважения к собственным традициям. Необходимой предпосылкой для успешного решения данной задачи является расширение доступа широких слоев населения к подлинной культуре и образованию. Краеведческая деятельность, как способ освоения и сохранения исторического опыта, способствует определению путей переустройства настоящего и конкретных направлений движения в будущее. </w:t>
      </w:r>
    </w:p>
    <w:p w:rsidR="00342AE3" w:rsidRPr="005A1E95" w:rsidRDefault="00342AE3" w:rsidP="00342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десятилетий к</w:t>
      </w:r>
      <w:r w:rsidRPr="005A1E95">
        <w:rPr>
          <w:rFonts w:ascii="Times New Roman" w:hAnsi="Times New Roman" w:cs="Times New Roman"/>
          <w:sz w:val="28"/>
          <w:szCs w:val="28"/>
        </w:rPr>
        <w:t xml:space="preserve">раеведение </w:t>
      </w:r>
      <w:r>
        <w:rPr>
          <w:rFonts w:ascii="Times New Roman" w:hAnsi="Times New Roman" w:cs="Times New Roman"/>
          <w:sz w:val="28"/>
          <w:szCs w:val="28"/>
        </w:rPr>
        <w:t>рассматривалось</w:t>
      </w:r>
      <w:r w:rsidRPr="005A1E95">
        <w:rPr>
          <w:rFonts w:ascii="Times New Roman" w:hAnsi="Times New Roman" w:cs="Times New Roman"/>
          <w:sz w:val="28"/>
          <w:szCs w:val="28"/>
        </w:rPr>
        <w:t xml:space="preserve"> как изучение природы</w:t>
      </w:r>
      <w:r>
        <w:rPr>
          <w:rFonts w:ascii="Times New Roman" w:hAnsi="Times New Roman" w:cs="Times New Roman"/>
          <w:sz w:val="28"/>
          <w:szCs w:val="28"/>
        </w:rPr>
        <w:t xml:space="preserve"> родного края</w:t>
      </w:r>
      <w:r w:rsidRPr="005A1E95">
        <w:rPr>
          <w:rFonts w:ascii="Times New Roman" w:hAnsi="Times New Roman" w:cs="Times New Roman"/>
          <w:sz w:val="28"/>
          <w:szCs w:val="28"/>
        </w:rPr>
        <w:t>, населения, хозяйства, истории и культуры какой-либо части страны, административного или природного района, населенных пунктов, главным образом, силами местного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и школьников</w:t>
      </w:r>
      <w:r w:rsidRPr="005A1E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Эта </w:t>
      </w:r>
      <w:r w:rsidR="00A96633">
        <w:rPr>
          <w:rFonts w:ascii="Times New Roman" w:hAnsi="Times New Roman" w:cs="Times New Roman"/>
          <w:sz w:val="28"/>
          <w:szCs w:val="28"/>
        </w:rPr>
        <w:t xml:space="preserve">работа проводилась </w:t>
      </w:r>
      <w:r>
        <w:rPr>
          <w:rFonts w:ascii="Times New Roman" w:hAnsi="Times New Roman" w:cs="Times New Roman"/>
          <w:sz w:val="28"/>
          <w:szCs w:val="28"/>
        </w:rPr>
        <w:t xml:space="preserve">в рамках школьных общеобразовательных программ и факультативов. Библиотекам были отданы функции комплектования, хранения и раскрытия  фонда краеведческих изданий. Раскрытию фонда способствовала справочно-библиографическая деятельность, индивидуальная и массовая работа с читателями библиотеки  в рамках традиционных тем и идеологических кампаний.  </w:t>
      </w:r>
    </w:p>
    <w:p w:rsidR="00342AE3" w:rsidRDefault="00342AE3" w:rsidP="00342A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глобализации, внедрение цифровых технологий, проблемы  развития России в постперестроечный период, засилье массовой культуры, приемы информационной войны, развязанной против России, способствуют формированию ряда проблем  в развитии  общества, деформации в социализации молодежи.</w:t>
      </w:r>
    </w:p>
    <w:p w:rsidR="00342AE3" w:rsidRPr="0002504E" w:rsidRDefault="00342AE3" w:rsidP="00342A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E95">
        <w:rPr>
          <w:rFonts w:ascii="Times New Roman" w:hAnsi="Times New Roman" w:cs="Times New Roman"/>
          <w:sz w:val="28"/>
          <w:szCs w:val="28"/>
        </w:rPr>
        <w:t>Роль краеведения неуклонно возрастает, особенно в последние годы, когда одной из важнейших общественных задач становится нравственно-патриотическое воспитание подрастающего поколения. Краеведение лучше других отраслей знания способствует воспитанию патриотизма, любви к родному краю, формированию общественного сознания.</w:t>
      </w:r>
    </w:p>
    <w:p w:rsidR="00342AE3" w:rsidRPr="005A1E95" w:rsidRDefault="00342AE3" w:rsidP="00342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Краеведческая работа современной библиотеки </w:t>
      </w:r>
      <w:r w:rsidRPr="00DC6AFF">
        <w:rPr>
          <w:rFonts w:ascii="Times New Roman" w:hAnsi="Times New Roman" w:cs="Times New Roman"/>
          <w:sz w:val="28"/>
          <w:szCs w:val="28"/>
        </w:rPr>
        <w:t>перестраивается и актуализируется</w:t>
      </w:r>
      <w:r>
        <w:rPr>
          <w:rFonts w:ascii="Times New Roman" w:hAnsi="Times New Roman" w:cs="Times New Roman"/>
          <w:sz w:val="28"/>
          <w:szCs w:val="28"/>
        </w:rPr>
        <w:t>, заимствуя методы и формы работы у клубных учреждений культуры,  у музеев, общественных организаций</w:t>
      </w:r>
      <w:r w:rsidRPr="00DC6AFF">
        <w:rPr>
          <w:rFonts w:ascii="Times New Roman" w:hAnsi="Times New Roman" w:cs="Times New Roman"/>
          <w:sz w:val="28"/>
          <w:szCs w:val="28"/>
        </w:rPr>
        <w:t xml:space="preserve">. </w:t>
      </w:r>
      <w:r w:rsidRPr="0002504E">
        <w:rPr>
          <w:rFonts w:ascii="Times New Roman" w:hAnsi="Times New Roman" w:cs="Times New Roman"/>
          <w:sz w:val="28"/>
          <w:szCs w:val="28"/>
        </w:rPr>
        <w:t>Оказывая влияние на внутренний мир и образ действий большого количества людей, культурно-досуговая деятельность библиотеки влияет тем самым и на окружающую действительность, становится важным звеном социальной жизни. При этом формирующее воздействие культурно-досуговой деятельности следует специально организовывать, вести по определенно разработанной программе людьми, имеющими профессиональную подготовку</w:t>
      </w:r>
      <w:r w:rsidR="007875D5">
        <w:rPr>
          <w:rFonts w:ascii="Times New Roman" w:hAnsi="Times New Roman" w:cs="Times New Roman"/>
          <w:sz w:val="28"/>
          <w:szCs w:val="28"/>
        </w:rPr>
        <w:t>.</w:t>
      </w:r>
    </w:p>
    <w:p w:rsidR="00342AE3" w:rsidRDefault="00342AE3" w:rsidP="00342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95">
        <w:rPr>
          <w:rFonts w:ascii="Times New Roman" w:hAnsi="Times New Roman" w:cs="Times New Roman"/>
          <w:sz w:val="28"/>
          <w:szCs w:val="28"/>
        </w:rPr>
        <w:lastRenderedPageBreak/>
        <w:t xml:space="preserve">Значимость данного исследования определяется наличием </w:t>
      </w:r>
      <w:r w:rsidRPr="00CB07D8">
        <w:rPr>
          <w:rFonts w:ascii="Times New Roman" w:hAnsi="Times New Roman" w:cs="Times New Roman"/>
          <w:b/>
          <w:sz w:val="28"/>
          <w:szCs w:val="28"/>
        </w:rPr>
        <w:t>противоречия:</w:t>
      </w:r>
      <w:r w:rsidRPr="005A1E95">
        <w:rPr>
          <w:rFonts w:ascii="Times New Roman" w:hAnsi="Times New Roman" w:cs="Times New Roman"/>
          <w:sz w:val="28"/>
          <w:szCs w:val="28"/>
        </w:rPr>
        <w:t xml:space="preserve"> между требованием общества к высокому уровню общей культуры личности</w:t>
      </w:r>
      <w:r>
        <w:rPr>
          <w:rFonts w:ascii="Times New Roman" w:hAnsi="Times New Roman" w:cs="Times New Roman"/>
          <w:sz w:val="28"/>
          <w:szCs w:val="28"/>
        </w:rPr>
        <w:t xml:space="preserve">, сформированному патриотическому мировоззрению молодежи, любви к своей малой родине </w:t>
      </w:r>
      <w:r w:rsidRPr="005A1E9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не системностью </w:t>
      </w:r>
      <w:r w:rsidRPr="005A1E95">
        <w:rPr>
          <w:rFonts w:ascii="Times New Roman" w:hAnsi="Times New Roman" w:cs="Times New Roman"/>
          <w:sz w:val="28"/>
          <w:szCs w:val="28"/>
        </w:rPr>
        <w:t xml:space="preserve"> краеведческого образования юношества</w:t>
      </w:r>
      <w:r>
        <w:rPr>
          <w:rFonts w:ascii="Times New Roman" w:hAnsi="Times New Roman" w:cs="Times New Roman"/>
          <w:sz w:val="28"/>
          <w:szCs w:val="28"/>
        </w:rPr>
        <w:t>, устаревшими формами краеведческой  работы библиотек с юношеством</w:t>
      </w:r>
      <w:r w:rsidRPr="005A1E95">
        <w:rPr>
          <w:rFonts w:ascii="Times New Roman" w:hAnsi="Times New Roman" w:cs="Times New Roman"/>
          <w:sz w:val="28"/>
          <w:szCs w:val="28"/>
        </w:rPr>
        <w:t>.</w:t>
      </w:r>
    </w:p>
    <w:p w:rsidR="00164562" w:rsidRDefault="00342AE3" w:rsidP="00342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95">
        <w:rPr>
          <w:rFonts w:ascii="Times New Roman" w:hAnsi="Times New Roman" w:cs="Times New Roman"/>
          <w:sz w:val="28"/>
          <w:szCs w:val="28"/>
        </w:rPr>
        <w:t xml:space="preserve">Указанное противоречие определило </w:t>
      </w:r>
      <w:r w:rsidRPr="00456248">
        <w:rPr>
          <w:rFonts w:ascii="Times New Roman" w:hAnsi="Times New Roman" w:cs="Times New Roman"/>
          <w:b/>
          <w:sz w:val="28"/>
          <w:szCs w:val="28"/>
        </w:rPr>
        <w:t>проблему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A2FAC">
        <w:rPr>
          <w:rFonts w:ascii="Times New Roman" w:hAnsi="Times New Roman" w:cs="Times New Roman"/>
          <w:sz w:val="28"/>
          <w:szCs w:val="28"/>
        </w:rPr>
        <w:t>выяв</w:t>
      </w:r>
      <w:r w:rsidR="00164562" w:rsidRPr="00AA2FAC">
        <w:rPr>
          <w:rFonts w:ascii="Times New Roman" w:hAnsi="Times New Roman" w:cs="Times New Roman"/>
          <w:sz w:val="28"/>
          <w:szCs w:val="28"/>
        </w:rPr>
        <w:t>ление</w:t>
      </w:r>
      <w:r w:rsidRPr="00AA2FAC">
        <w:rPr>
          <w:rFonts w:ascii="Times New Roman" w:hAnsi="Times New Roman" w:cs="Times New Roman"/>
          <w:sz w:val="28"/>
          <w:szCs w:val="28"/>
        </w:rPr>
        <w:t xml:space="preserve"> потенциальны</w:t>
      </w:r>
      <w:r w:rsidR="00164562" w:rsidRPr="00AA2FAC">
        <w:rPr>
          <w:rFonts w:ascii="Times New Roman" w:hAnsi="Times New Roman" w:cs="Times New Roman"/>
          <w:sz w:val="28"/>
          <w:szCs w:val="28"/>
        </w:rPr>
        <w:t>х</w:t>
      </w:r>
      <w:r w:rsidRPr="00AA2FAC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164562" w:rsidRPr="00AA2FAC">
        <w:rPr>
          <w:rFonts w:ascii="Times New Roman" w:hAnsi="Times New Roman" w:cs="Times New Roman"/>
          <w:sz w:val="28"/>
          <w:szCs w:val="28"/>
        </w:rPr>
        <w:t>ей</w:t>
      </w:r>
      <w:r w:rsidRPr="005A1E95">
        <w:rPr>
          <w:rFonts w:ascii="Times New Roman" w:hAnsi="Times New Roman" w:cs="Times New Roman"/>
          <w:sz w:val="28"/>
          <w:szCs w:val="28"/>
        </w:rPr>
        <w:t xml:space="preserve"> культурно-информационного про</w:t>
      </w:r>
      <w:r>
        <w:rPr>
          <w:rFonts w:ascii="Times New Roman" w:hAnsi="Times New Roman" w:cs="Times New Roman"/>
          <w:sz w:val="28"/>
          <w:szCs w:val="28"/>
        </w:rPr>
        <w:t>стра</w:t>
      </w:r>
      <w:r w:rsidR="00164562">
        <w:rPr>
          <w:rFonts w:ascii="Times New Roman" w:hAnsi="Times New Roman" w:cs="Times New Roman"/>
          <w:sz w:val="28"/>
          <w:szCs w:val="28"/>
        </w:rPr>
        <w:t>нства библиотеки, уров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64562">
        <w:rPr>
          <w:rFonts w:ascii="Times New Roman" w:hAnsi="Times New Roman" w:cs="Times New Roman"/>
          <w:sz w:val="28"/>
          <w:szCs w:val="28"/>
        </w:rPr>
        <w:t>я</w:t>
      </w:r>
      <w:r w:rsidR="00AA2FAC">
        <w:rPr>
          <w:rFonts w:ascii="Times New Roman" w:hAnsi="Times New Roman" w:cs="Times New Roman"/>
          <w:sz w:val="28"/>
          <w:szCs w:val="28"/>
        </w:rPr>
        <w:t xml:space="preserve"> профессиональной и творческой </w:t>
      </w:r>
      <w:r>
        <w:rPr>
          <w:rFonts w:ascii="Times New Roman" w:hAnsi="Times New Roman" w:cs="Times New Roman"/>
          <w:sz w:val="28"/>
          <w:szCs w:val="28"/>
        </w:rPr>
        <w:t>подготовленности библиотекаря как условия</w:t>
      </w:r>
      <w:r w:rsidRPr="005A1E95">
        <w:rPr>
          <w:rFonts w:ascii="Times New Roman" w:hAnsi="Times New Roman" w:cs="Times New Roman"/>
          <w:sz w:val="28"/>
          <w:szCs w:val="28"/>
        </w:rPr>
        <w:t xml:space="preserve"> успешности процесса краеведческого воспитания юношества.</w:t>
      </w:r>
    </w:p>
    <w:p w:rsidR="00342AE3" w:rsidRDefault="00342AE3" w:rsidP="00790961">
      <w:pPr>
        <w:pStyle w:val="1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5A1E95">
        <w:rPr>
          <w:sz w:val="28"/>
          <w:szCs w:val="28"/>
        </w:rPr>
        <w:t xml:space="preserve">Недостаточная разработанность проблемы определила тему исследования: </w:t>
      </w:r>
      <w:r w:rsidR="00790961">
        <w:rPr>
          <w:b w:val="0"/>
          <w:sz w:val="28"/>
          <w:szCs w:val="28"/>
        </w:rPr>
        <w:t>Библиотечное краеведение как один из факторов формирования культурной идентичности личности.</w:t>
      </w:r>
    </w:p>
    <w:p w:rsidR="00342AE3" w:rsidRDefault="00342AE3" w:rsidP="00342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48">
        <w:rPr>
          <w:rFonts w:ascii="Times New Roman" w:hAnsi="Times New Roman" w:cs="Times New Roman"/>
          <w:b/>
          <w:sz w:val="28"/>
          <w:szCs w:val="28"/>
        </w:rPr>
        <w:t>Изученность темы</w:t>
      </w:r>
      <w:r>
        <w:rPr>
          <w:rFonts w:ascii="Times New Roman" w:hAnsi="Times New Roman" w:cs="Times New Roman"/>
          <w:sz w:val="28"/>
          <w:szCs w:val="28"/>
        </w:rPr>
        <w:t xml:space="preserve">: общие проблемы и специфика развития библиотеки в современных условиях рассматривает в ряде публикаций С.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Матлина</w:t>
      </w:r>
      <w:proofErr w:type="spellEnd"/>
      <w:r w:rsidR="00905456">
        <w:rPr>
          <w:rFonts w:ascii="Times New Roman" w:hAnsi="Times New Roman" w:cs="Times New Roman"/>
          <w:sz w:val="28"/>
          <w:szCs w:val="28"/>
        </w:rPr>
        <w:t xml:space="preserve"> </w:t>
      </w:r>
      <w:r w:rsidRPr="000951E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951E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а роль библиотеки в создании комфортной информационной среды, – </w:t>
      </w:r>
      <w:r w:rsidRPr="000951E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А. Минкин</w:t>
      </w:r>
      <w:r w:rsidRPr="000951EF">
        <w:rPr>
          <w:rFonts w:ascii="Times New Roman" w:hAnsi="Times New Roman" w:cs="Times New Roman"/>
          <w:sz w:val="28"/>
          <w:szCs w:val="28"/>
        </w:rPr>
        <w:t>а[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951E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083687">
        <w:rPr>
          <w:rFonts w:ascii="Times New Roman" w:hAnsi="Times New Roman" w:cs="Times New Roman"/>
          <w:sz w:val="28"/>
          <w:szCs w:val="28"/>
        </w:rPr>
        <w:t>ермины и по</w:t>
      </w:r>
      <w:r>
        <w:rPr>
          <w:rFonts w:ascii="Times New Roman" w:hAnsi="Times New Roman" w:cs="Times New Roman"/>
          <w:sz w:val="28"/>
          <w:szCs w:val="28"/>
        </w:rPr>
        <w:t>нятия библиотечного краеведения раскрыты в публикациях А.Н.Масловой</w:t>
      </w:r>
      <w:r w:rsidR="00905456">
        <w:rPr>
          <w:rFonts w:ascii="Times New Roman" w:hAnsi="Times New Roman" w:cs="Times New Roman"/>
          <w:sz w:val="28"/>
          <w:szCs w:val="28"/>
        </w:rPr>
        <w:t xml:space="preserve"> </w:t>
      </w:r>
      <w:r w:rsidRPr="0008368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8368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 в  терминологическом словаре «Библиотечное краеведение» </w:t>
      </w:r>
      <w:r w:rsidRPr="0008368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3687">
        <w:rPr>
          <w:rFonts w:ascii="Times New Roman" w:hAnsi="Times New Roman" w:cs="Times New Roman"/>
          <w:sz w:val="28"/>
          <w:szCs w:val="28"/>
        </w:rPr>
        <w:t>].Краеведч</w:t>
      </w:r>
      <w:r>
        <w:rPr>
          <w:rFonts w:ascii="Times New Roman" w:hAnsi="Times New Roman" w:cs="Times New Roman"/>
          <w:sz w:val="28"/>
          <w:szCs w:val="28"/>
        </w:rPr>
        <w:t xml:space="preserve">еское направление в работе </w:t>
      </w:r>
      <w:r w:rsidRPr="00083687">
        <w:rPr>
          <w:rFonts w:ascii="Times New Roman" w:hAnsi="Times New Roman" w:cs="Times New Roman"/>
          <w:sz w:val="28"/>
          <w:szCs w:val="28"/>
        </w:rPr>
        <w:t>библиотек рассматривают</w:t>
      </w:r>
      <w:r>
        <w:rPr>
          <w:rFonts w:ascii="Times New Roman" w:hAnsi="Times New Roman" w:cs="Times New Roman"/>
          <w:sz w:val="28"/>
          <w:szCs w:val="28"/>
        </w:rPr>
        <w:t xml:space="preserve"> И. Ю.Матвеева</w:t>
      </w:r>
      <w:r w:rsidR="00905456">
        <w:rPr>
          <w:rFonts w:ascii="Times New Roman" w:hAnsi="Times New Roman" w:cs="Times New Roman"/>
          <w:sz w:val="28"/>
          <w:szCs w:val="28"/>
        </w:rPr>
        <w:t xml:space="preserve"> </w:t>
      </w:r>
      <w:r w:rsidRPr="007B12D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B12D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Л. Г. Тараненко </w:t>
      </w:r>
      <w:r w:rsidRPr="007B12D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B12D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Опыт краеведческой  работы библиотек обобщают </w:t>
      </w:r>
      <w:r w:rsidRPr="00BE74F4">
        <w:rPr>
          <w:rFonts w:ascii="Times New Roman" w:hAnsi="Times New Roman" w:cs="Times New Roman"/>
          <w:sz w:val="28"/>
          <w:szCs w:val="28"/>
        </w:rPr>
        <w:t>Г. Г.</w:t>
      </w:r>
      <w:r>
        <w:rPr>
          <w:rFonts w:ascii="Times New Roman" w:hAnsi="Times New Roman" w:cs="Times New Roman"/>
          <w:sz w:val="28"/>
          <w:szCs w:val="28"/>
        </w:rPr>
        <w:t>Уланова</w:t>
      </w:r>
      <w:r w:rsidR="00905456">
        <w:rPr>
          <w:rFonts w:ascii="Times New Roman" w:hAnsi="Times New Roman" w:cs="Times New Roman"/>
          <w:sz w:val="28"/>
          <w:szCs w:val="28"/>
        </w:rPr>
        <w:t xml:space="preserve"> </w:t>
      </w:r>
      <w:r w:rsidRPr="007F74A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F74A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AE3" w:rsidRPr="00B159D1" w:rsidRDefault="00342AE3" w:rsidP="00342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9A7">
        <w:rPr>
          <w:rFonts w:ascii="Times New Roman" w:hAnsi="Times New Roman" w:cs="Times New Roman"/>
          <w:sz w:val="28"/>
          <w:szCs w:val="28"/>
        </w:rPr>
        <w:t xml:space="preserve">Краеведческие информационные </w:t>
      </w:r>
      <w:r>
        <w:rPr>
          <w:rFonts w:ascii="Times New Roman" w:hAnsi="Times New Roman" w:cs="Times New Roman"/>
          <w:sz w:val="28"/>
          <w:szCs w:val="28"/>
        </w:rPr>
        <w:t>ресурсы</w:t>
      </w:r>
      <w:r w:rsidR="00905456">
        <w:rPr>
          <w:rFonts w:ascii="Times New Roman" w:hAnsi="Times New Roman" w:cs="Times New Roman"/>
          <w:sz w:val="28"/>
          <w:szCs w:val="28"/>
        </w:rPr>
        <w:t xml:space="preserve"> </w:t>
      </w:r>
      <w:r w:rsidRPr="007F74A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страницах популярных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F74A1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05456">
        <w:rPr>
          <w:rFonts w:ascii="Times New Roman" w:hAnsi="Times New Roman" w:cs="Times New Roman"/>
          <w:sz w:val="28"/>
          <w:szCs w:val="28"/>
        </w:rPr>
        <w:t xml:space="preserve"> </w:t>
      </w:r>
      <w:r w:rsidRPr="00B159D1">
        <w:rPr>
          <w:rFonts w:ascii="Times New Roman" w:hAnsi="Times New Roman" w:cs="Times New Roman"/>
          <w:sz w:val="28"/>
          <w:szCs w:val="28"/>
        </w:rPr>
        <w:t xml:space="preserve">представлены в работах </w:t>
      </w:r>
      <w:r>
        <w:rPr>
          <w:rFonts w:ascii="Times New Roman" w:hAnsi="Times New Roman" w:cs="Times New Roman"/>
          <w:sz w:val="28"/>
          <w:szCs w:val="28"/>
        </w:rPr>
        <w:t xml:space="preserve">С. А. Григорьева </w:t>
      </w:r>
      <w:r w:rsidRPr="007F74A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F74A1">
        <w:rPr>
          <w:rFonts w:ascii="Times New Roman" w:hAnsi="Times New Roman" w:cs="Times New Roman"/>
          <w:sz w:val="28"/>
          <w:szCs w:val="28"/>
        </w:rPr>
        <w:t>]</w:t>
      </w:r>
      <w:r w:rsidR="008A59B9">
        <w:rPr>
          <w:rFonts w:ascii="Times New Roman" w:hAnsi="Times New Roman" w:cs="Times New Roman"/>
          <w:sz w:val="28"/>
          <w:szCs w:val="28"/>
        </w:rPr>
        <w:t>.</w:t>
      </w:r>
    </w:p>
    <w:p w:rsidR="00342AE3" w:rsidRDefault="00342AE3" w:rsidP="00342A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764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изучить теорию и практику краеведческой работы  современной библиотеки,  ее влияние на духовно-нравственное воспитание юношества. Рассмотреть влияние </w:t>
      </w:r>
      <w:r w:rsidRPr="005A1E95">
        <w:rPr>
          <w:rFonts w:ascii="Times New Roman" w:hAnsi="Times New Roman" w:cs="Times New Roman"/>
          <w:sz w:val="28"/>
          <w:szCs w:val="28"/>
        </w:rPr>
        <w:t>культу</w:t>
      </w:r>
      <w:r>
        <w:rPr>
          <w:rFonts w:ascii="Times New Roman" w:hAnsi="Times New Roman" w:cs="Times New Roman"/>
          <w:sz w:val="28"/>
          <w:szCs w:val="28"/>
        </w:rPr>
        <w:t xml:space="preserve">рно-информационного пространства библиотеки на краеведческое просвещение, образование и вовлеченность юношества в краеведческую деятельность, </w:t>
      </w:r>
      <w:r w:rsidR="00A80431" w:rsidRPr="00790961">
        <w:rPr>
          <w:rFonts w:ascii="Times New Roman" w:hAnsi="Times New Roman" w:cs="Times New Roman"/>
          <w:sz w:val="28"/>
          <w:szCs w:val="28"/>
        </w:rPr>
        <w:t>словом</w:t>
      </w:r>
      <w:r w:rsidRPr="00790961">
        <w:rPr>
          <w:rFonts w:ascii="Times New Roman" w:hAnsi="Times New Roman" w:cs="Times New Roman"/>
          <w:sz w:val="28"/>
          <w:szCs w:val="28"/>
        </w:rPr>
        <w:t xml:space="preserve">, </w:t>
      </w:r>
      <w:r w:rsidR="00A80431" w:rsidRPr="00790961">
        <w:rPr>
          <w:rFonts w:ascii="Times New Roman" w:hAnsi="Times New Roman" w:cs="Times New Roman"/>
          <w:sz w:val="28"/>
          <w:szCs w:val="28"/>
        </w:rPr>
        <w:t>на</w:t>
      </w:r>
      <w:r w:rsidR="00905456">
        <w:rPr>
          <w:rFonts w:ascii="Times New Roman" w:hAnsi="Times New Roman" w:cs="Times New Roman"/>
          <w:sz w:val="28"/>
          <w:szCs w:val="28"/>
        </w:rPr>
        <w:t xml:space="preserve"> </w:t>
      </w:r>
      <w:r w:rsidR="00A80431" w:rsidRPr="00790961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духовной культуры молодежи.</w:t>
      </w:r>
    </w:p>
    <w:p w:rsidR="00342AE3" w:rsidRPr="005A1E95" w:rsidRDefault="00342AE3" w:rsidP="00342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5E4764">
        <w:rPr>
          <w:rFonts w:ascii="Times New Roman" w:hAnsi="Times New Roman" w:cs="Times New Roman"/>
          <w:b/>
          <w:sz w:val="28"/>
          <w:szCs w:val="28"/>
        </w:rPr>
        <w:t>бъект исследования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A1E95">
        <w:rPr>
          <w:rFonts w:ascii="Times New Roman" w:hAnsi="Times New Roman" w:cs="Times New Roman"/>
          <w:sz w:val="28"/>
          <w:szCs w:val="28"/>
        </w:rPr>
        <w:t xml:space="preserve"> краеве</w:t>
      </w:r>
      <w:r>
        <w:rPr>
          <w:rFonts w:ascii="Times New Roman" w:hAnsi="Times New Roman" w:cs="Times New Roman"/>
          <w:sz w:val="28"/>
          <w:szCs w:val="28"/>
        </w:rPr>
        <w:t>дческое</w:t>
      </w:r>
      <w:r w:rsidR="00905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просвещение, образование и воспитание</w:t>
      </w:r>
      <w:r w:rsidRPr="005A1E95">
        <w:rPr>
          <w:rFonts w:ascii="Times New Roman" w:hAnsi="Times New Roman" w:cs="Times New Roman"/>
          <w:sz w:val="28"/>
          <w:szCs w:val="28"/>
        </w:rPr>
        <w:t xml:space="preserve"> юношества в условиях библиотеки.</w:t>
      </w:r>
    </w:p>
    <w:p w:rsidR="00342AE3" w:rsidRPr="005A1E95" w:rsidRDefault="00342AE3" w:rsidP="00342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F0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>: к</w:t>
      </w:r>
      <w:r w:rsidRPr="005A1E95">
        <w:rPr>
          <w:rFonts w:ascii="Times New Roman" w:hAnsi="Times New Roman" w:cs="Times New Roman"/>
          <w:sz w:val="28"/>
          <w:szCs w:val="28"/>
        </w:rPr>
        <w:t xml:space="preserve">омплекс условий, созданный в   библиотеке, необходимый для формирования краеведческих компетенций </w:t>
      </w:r>
      <w:r>
        <w:rPr>
          <w:rFonts w:ascii="Times New Roman" w:hAnsi="Times New Roman" w:cs="Times New Roman"/>
          <w:sz w:val="28"/>
          <w:szCs w:val="28"/>
        </w:rPr>
        <w:t xml:space="preserve"> и воспитания юношества на краеведческом материале</w:t>
      </w:r>
      <w:r w:rsidRPr="005A1E95">
        <w:rPr>
          <w:rFonts w:ascii="Times New Roman" w:hAnsi="Times New Roman" w:cs="Times New Roman"/>
          <w:sz w:val="28"/>
          <w:szCs w:val="28"/>
        </w:rPr>
        <w:t>.</w:t>
      </w:r>
    </w:p>
    <w:p w:rsidR="00342AE3" w:rsidRPr="005A1E95" w:rsidRDefault="00342AE3" w:rsidP="00342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F0">
        <w:rPr>
          <w:rFonts w:ascii="Times New Roman" w:hAnsi="Times New Roman" w:cs="Times New Roman"/>
          <w:b/>
          <w:sz w:val="28"/>
          <w:szCs w:val="28"/>
        </w:rPr>
        <w:t>Гипотеза исследования</w:t>
      </w:r>
      <w:r w:rsidRPr="005A1E95">
        <w:rPr>
          <w:rFonts w:ascii="Times New Roman" w:hAnsi="Times New Roman" w:cs="Times New Roman"/>
          <w:sz w:val="28"/>
          <w:szCs w:val="28"/>
        </w:rPr>
        <w:t xml:space="preserve">: краеведческое воспитание юношества будет более эффективным, если </w:t>
      </w:r>
      <w:r>
        <w:rPr>
          <w:rFonts w:ascii="Times New Roman" w:hAnsi="Times New Roman" w:cs="Times New Roman"/>
          <w:sz w:val="28"/>
          <w:szCs w:val="28"/>
        </w:rPr>
        <w:t xml:space="preserve">разработать и </w:t>
      </w:r>
      <w:r w:rsidRPr="005A1E95">
        <w:rPr>
          <w:rFonts w:ascii="Times New Roman" w:hAnsi="Times New Roman" w:cs="Times New Roman"/>
          <w:sz w:val="28"/>
          <w:szCs w:val="28"/>
        </w:rPr>
        <w:t xml:space="preserve">внедрить </w:t>
      </w:r>
      <w:r>
        <w:rPr>
          <w:rFonts w:ascii="Times New Roman" w:hAnsi="Times New Roman" w:cs="Times New Roman"/>
          <w:sz w:val="28"/>
          <w:szCs w:val="28"/>
        </w:rPr>
        <w:t>систему краеведческой работы, инновационные программы</w:t>
      </w:r>
      <w:r w:rsidRPr="005A1E9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краеведению</w:t>
      </w:r>
      <w:r w:rsidR="00905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активным  использованием </w:t>
      </w:r>
      <w:r w:rsidRPr="00AA2FAC">
        <w:rPr>
          <w:rFonts w:ascii="Times New Roman" w:hAnsi="Times New Roman" w:cs="Times New Roman"/>
          <w:sz w:val="28"/>
          <w:szCs w:val="28"/>
        </w:rPr>
        <w:t>визуальн</w:t>
      </w:r>
      <w:r w:rsidR="00A80431" w:rsidRPr="00AA2FAC">
        <w:rPr>
          <w:rFonts w:ascii="Times New Roman" w:hAnsi="Times New Roman" w:cs="Times New Roman"/>
          <w:sz w:val="28"/>
          <w:szCs w:val="28"/>
        </w:rPr>
        <w:t>ых средств</w:t>
      </w:r>
      <w:r>
        <w:rPr>
          <w:rFonts w:ascii="Times New Roman" w:hAnsi="Times New Roman" w:cs="Times New Roman"/>
          <w:sz w:val="28"/>
          <w:szCs w:val="28"/>
        </w:rPr>
        <w:t xml:space="preserve">. Для этого нужно создать </w:t>
      </w:r>
      <w:r w:rsidRPr="005A1E95">
        <w:rPr>
          <w:rFonts w:ascii="Times New Roman" w:hAnsi="Times New Roman" w:cs="Times New Roman"/>
          <w:sz w:val="28"/>
          <w:szCs w:val="28"/>
        </w:rPr>
        <w:t>культу</w:t>
      </w:r>
      <w:r>
        <w:rPr>
          <w:rFonts w:ascii="Times New Roman" w:hAnsi="Times New Roman" w:cs="Times New Roman"/>
          <w:sz w:val="28"/>
          <w:szCs w:val="28"/>
        </w:rPr>
        <w:t>рно-информационную среду</w:t>
      </w:r>
      <w:r w:rsidR="00A80431">
        <w:rPr>
          <w:rFonts w:ascii="Times New Roman" w:hAnsi="Times New Roman" w:cs="Times New Roman"/>
          <w:sz w:val="28"/>
          <w:szCs w:val="28"/>
        </w:rPr>
        <w:t xml:space="preserve">, </w:t>
      </w:r>
      <w:r w:rsidR="00A80431" w:rsidRPr="00AA2FAC">
        <w:rPr>
          <w:rFonts w:ascii="Times New Roman" w:hAnsi="Times New Roman" w:cs="Times New Roman"/>
          <w:sz w:val="28"/>
          <w:szCs w:val="28"/>
        </w:rPr>
        <w:t>включающую</w:t>
      </w:r>
      <w:r w:rsidR="00905456">
        <w:rPr>
          <w:rFonts w:ascii="Times New Roman" w:hAnsi="Times New Roman" w:cs="Times New Roman"/>
          <w:sz w:val="28"/>
          <w:szCs w:val="28"/>
        </w:rPr>
        <w:t xml:space="preserve"> </w:t>
      </w:r>
      <w:r w:rsidR="00AA2FA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библиотекарей, имеющих соответствующее образование, </w:t>
      </w:r>
      <w:r w:rsidR="00A80431" w:rsidRPr="00AA2FAC">
        <w:rPr>
          <w:rFonts w:ascii="Times New Roman" w:hAnsi="Times New Roman" w:cs="Times New Roman"/>
          <w:sz w:val="28"/>
          <w:szCs w:val="28"/>
        </w:rPr>
        <w:t>высокий</w:t>
      </w:r>
      <w:r w:rsidR="00905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A80431">
        <w:rPr>
          <w:rFonts w:ascii="Times New Roman" w:hAnsi="Times New Roman" w:cs="Times New Roman"/>
          <w:sz w:val="28"/>
          <w:szCs w:val="28"/>
        </w:rPr>
        <w:t xml:space="preserve">краеведческих интересов, </w:t>
      </w:r>
      <w:r>
        <w:rPr>
          <w:rFonts w:ascii="Times New Roman" w:hAnsi="Times New Roman" w:cs="Times New Roman"/>
          <w:sz w:val="28"/>
          <w:szCs w:val="28"/>
        </w:rPr>
        <w:t>способных к разработке и реализации творческих краеведческих проектов.</w:t>
      </w:r>
    </w:p>
    <w:p w:rsidR="00342AE3" w:rsidRPr="005A1E95" w:rsidRDefault="00342AE3" w:rsidP="00342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95">
        <w:rPr>
          <w:rFonts w:ascii="Times New Roman" w:hAnsi="Times New Roman" w:cs="Times New Roman"/>
          <w:sz w:val="28"/>
          <w:szCs w:val="28"/>
        </w:rPr>
        <w:t>Объект, предмет, цель и гипотеза исследования обусловили постановку следующих</w:t>
      </w:r>
      <w:r w:rsidRPr="005D15AA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Pr="005A1E95">
        <w:rPr>
          <w:rFonts w:ascii="Times New Roman" w:hAnsi="Times New Roman" w:cs="Times New Roman"/>
          <w:sz w:val="28"/>
          <w:szCs w:val="28"/>
        </w:rPr>
        <w:t>:</w:t>
      </w:r>
    </w:p>
    <w:p w:rsidR="00342AE3" w:rsidRDefault="00342AE3" w:rsidP="00342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9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раскрыть сущность </w:t>
      </w:r>
      <w:r w:rsidRPr="00E073A2">
        <w:rPr>
          <w:rFonts w:ascii="Times New Roman" w:hAnsi="Times New Roman" w:cs="Times New Roman"/>
          <w:sz w:val="28"/>
          <w:szCs w:val="28"/>
        </w:rPr>
        <w:t>социализации юношества</w:t>
      </w:r>
      <w:r>
        <w:rPr>
          <w:rFonts w:ascii="Times New Roman" w:hAnsi="Times New Roman" w:cs="Times New Roman"/>
          <w:sz w:val="28"/>
          <w:szCs w:val="28"/>
        </w:rPr>
        <w:t xml:space="preserve"> в современных условиях;</w:t>
      </w:r>
    </w:p>
    <w:p w:rsidR="00342AE3" w:rsidRDefault="00A80431" w:rsidP="00342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42AE3">
        <w:rPr>
          <w:rFonts w:ascii="Times New Roman" w:hAnsi="Times New Roman" w:cs="Times New Roman"/>
          <w:sz w:val="28"/>
          <w:szCs w:val="28"/>
        </w:rPr>
        <w:t>проанализировать</w:t>
      </w:r>
      <w:r w:rsidR="00342AE3" w:rsidRPr="0017124A"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="00905456">
        <w:rPr>
          <w:rFonts w:ascii="Times New Roman" w:hAnsi="Times New Roman" w:cs="Times New Roman"/>
          <w:sz w:val="28"/>
          <w:szCs w:val="28"/>
        </w:rPr>
        <w:t xml:space="preserve"> </w:t>
      </w:r>
      <w:r w:rsidR="00342AE3">
        <w:rPr>
          <w:rFonts w:ascii="Times New Roman" w:hAnsi="Times New Roman" w:cs="Times New Roman"/>
          <w:sz w:val="28"/>
          <w:szCs w:val="28"/>
        </w:rPr>
        <w:t>ф</w:t>
      </w:r>
      <w:r w:rsidR="00342AE3" w:rsidRPr="00E073A2">
        <w:rPr>
          <w:rFonts w:ascii="Times New Roman" w:hAnsi="Times New Roman" w:cs="Times New Roman"/>
          <w:sz w:val="28"/>
          <w:szCs w:val="28"/>
        </w:rPr>
        <w:t xml:space="preserve">ункции  и </w:t>
      </w:r>
      <w:r w:rsidR="00342AE3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342AE3" w:rsidRPr="00E073A2">
        <w:rPr>
          <w:rFonts w:ascii="Times New Roman" w:hAnsi="Times New Roman" w:cs="Times New Roman"/>
          <w:sz w:val="28"/>
          <w:szCs w:val="28"/>
        </w:rPr>
        <w:t>современной библиотеки</w:t>
      </w:r>
      <w:r w:rsidR="00342A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2AE3" w:rsidRPr="005A1E95" w:rsidRDefault="00A80431" w:rsidP="00342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42AE3">
        <w:rPr>
          <w:rFonts w:ascii="Times New Roman" w:hAnsi="Times New Roman" w:cs="Times New Roman"/>
          <w:sz w:val="28"/>
          <w:szCs w:val="28"/>
        </w:rPr>
        <w:t>раскрыть содержание понятий</w:t>
      </w:r>
      <w:r w:rsidR="00342AE3" w:rsidRPr="005A1E95">
        <w:rPr>
          <w:rFonts w:ascii="Times New Roman" w:hAnsi="Times New Roman" w:cs="Times New Roman"/>
          <w:sz w:val="28"/>
          <w:szCs w:val="28"/>
        </w:rPr>
        <w:t xml:space="preserve"> «краеведческое воспитание юношества», «краеведческое культурно-информац</w:t>
      </w:r>
      <w:r w:rsidR="00342AE3">
        <w:rPr>
          <w:rFonts w:ascii="Times New Roman" w:hAnsi="Times New Roman" w:cs="Times New Roman"/>
          <w:sz w:val="28"/>
          <w:szCs w:val="28"/>
        </w:rPr>
        <w:t>ионное пространство библиотеки»</w:t>
      </w:r>
      <w:r w:rsidR="00342AE3" w:rsidRPr="005A1E95">
        <w:rPr>
          <w:rFonts w:ascii="Times New Roman" w:hAnsi="Times New Roman" w:cs="Times New Roman"/>
          <w:sz w:val="28"/>
          <w:szCs w:val="28"/>
        </w:rPr>
        <w:t>;</w:t>
      </w:r>
    </w:p>
    <w:p w:rsidR="00342AE3" w:rsidRPr="005A1E95" w:rsidRDefault="00342AE3" w:rsidP="00342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A1E9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проанализировать</w:t>
      </w:r>
      <w:r w:rsidRPr="0017124A">
        <w:rPr>
          <w:rFonts w:ascii="Times New Roman" w:hAnsi="Times New Roman" w:cs="Times New Roman"/>
          <w:sz w:val="28"/>
          <w:szCs w:val="28"/>
        </w:rPr>
        <w:t xml:space="preserve">  культурно-образовательные проекты библиотеки как фактор </w:t>
      </w:r>
      <w:r w:rsidR="00A80431">
        <w:rPr>
          <w:rFonts w:ascii="Times New Roman" w:hAnsi="Times New Roman" w:cs="Times New Roman"/>
          <w:sz w:val="28"/>
          <w:szCs w:val="28"/>
        </w:rPr>
        <w:t>к</w:t>
      </w:r>
      <w:r w:rsidR="00A80431" w:rsidRPr="0017124A">
        <w:rPr>
          <w:rFonts w:ascii="Times New Roman" w:hAnsi="Times New Roman" w:cs="Times New Roman"/>
          <w:sz w:val="28"/>
          <w:szCs w:val="28"/>
        </w:rPr>
        <w:t>раеведческ</w:t>
      </w:r>
      <w:r w:rsidR="00A80431">
        <w:rPr>
          <w:rFonts w:ascii="Times New Roman" w:hAnsi="Times New Roman" w:cs="Times New Roman"/>
          <w:sz w:val="28"/>
          <w:szCs w:val="28"/>
        </w:rPr>
        <w:t>ого</w:t>
      </w:r>
      <w:r w:rsidR="00905456">
        <w:rPr>
          <w:rFonts w:ascii="Times New Roman" w:hAnsi="Times New Roman" w:cs="Times New Roman"/>
          <w:sz w:val="28"/>
          <w:szCs w:val="28"/>
        </w:rPr>
        <w:t xml:space="preserve"> </w:t>
      </w:r>
      <w:r w:rsidRPr="0017124A">
        <w:rPr>
          <w:rFonts w:ascii="Times New Roman" w:hAnsi="Times New Roman" w:cs="Times New Roman"/>
          <w:sz w:val="28"/>
          <w:szCs w:val="28"/>
        </w:rPr>
        <w:t>воспитания подростков</w:t>
      </w:r>
      <w:r>
        <w:rPr>
          <w:rFonts w:ascii="Times New Roman" w:hAnsi="Times New Roman" w:cs="Times New Roman"/>
          <w:sz w:val="28"/>
          <w:szCs w:val="28"/>
        </w:rPr>
        <w:t xml:space="preserve"> (на примере работы</w:t>
      </w:r>
      <w:r w:rsidRPr="0017124A">
        <w:rPr>
          <w:rFonts w:ascii="Times New Roman" w:hAnsi="Times New Roman" w:cs="Times New Roman"/>
          <w:sz w:val="28"/>
          <w:szCs w:val="28"/>
        </w:rPr>
        <w:t xml:space="preserve"> Шатровской центральной библиотеки МКУК «Шатровская МЦБ»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42AE3" w:rsidRDefault="00342AE3" w:rsidP="00342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A1E95">
        <w:rPr>
          <w:rFonts w:ascii="Times New Roman" w:hAnsi="Times New Roman" w:cs="Times New Roman"/>
          <w:sz w:val="28"/>
          <w:szCs w:val="28"/>
        </w:rPr>
        <w:t>)</w:t>
      </w:r>
      <w:r w:rsidR="00A80431">
        <w:rPr>
          <w:rFonts w:ascii="Times New Roman" w:hAnsi="Times New Roman" w:cs="Times New Roman"/>
          <w:sz w:val="28"/>
          <w:szCs w:val="28"/>
        </w:rPr>
        <w:t xml:space="preserve"> р</w:t>
      </w:r>
      <w:r w:rsidRPr="005A1E95">
        <w:rPr>
          <w:rFonts w:ascii="Times New Roman" w:hAnsi="Times New Roman" w:cs="Times New Roman"/>
          <w:sz w:val="28"/>
          <w:szCs w:val="28"/>
        </w:rPr>
        <w:t xml:space="preserve">азработать </w:t>
      </w:r>
      <w:r>
        <w:rPr>
          <w:rFonts w:ascii="Times New Roman" w:hAnsi="Times New Roman" w:cs="Times New Roman"/>
          <w:sz w:val="28"/>
          <w:szCs w:val="28"/>
        </w:rPr>
        <w:t>инновационный краеведчес</w:t>
      </w:r>
      <w:r w:rsidR="00A80431">
        <w:rPr>
          <w:rFonts w:ascii="Times New Roman" w:hAnsi="Times New Roman" w:cs="Times New Roman"/>
          <w:sz w:val="28"/>
          <w:szCs w:val="28"/>
        </w:rPr>
        <w:t xml:space="preserve">кий проект «Моя любимая книга. </w:t>
      </w:r>
      <w:r>
        <w:rPr>
          <w:rFonts w:ascii="Times New Roman" w:hAnsi="Times New Roman" w:cs="Times New Roman"/>
          <w:sz w:val="28"/>
          <w:szCs w:val="28"/>
        </w:rPr>
        <w:t xml:space="preserve">Читающее Шатрово». </w:t>
      </w:r>
    </w:p>
    <w:p w:rsidR="00342AE3" w:rsidRDefault="00342AE3" w:rsidP="00342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98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342AE3" w:rsidRDefault="00342AE3" w:rsidP="00342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A1E95">
        <w:rPr>
          <w:rFonts w:ascii="Times New Roman" w:hAnsi="Times New Roman" w:cs="Times New Roman"/>
          <w:sz w:val="28"/>
          <w:szCs w:val="28"/>
        </w:rPr>
        <w:t>теоретические</w:t>
      </w:r>
      <w:proofErr w:type="gramEnd"/>
      <w:r w:rsidRPr="005A1E95">
        <w:rPr>
          <w:rFonts w:ascii="Times New Roman" w:hAnsi="Times New Roman" w:cs="Times New Roman"/>
          <w:sz w:val="28"/>
          <w:szCs w:val="28"/>
        </w:rPr>
        <w:t>: анализ</w:t>
      </w:r>
      <w:r>
        <w:rPr>
          <w:rFonts w:ascii="Times New Roman" w:hAnsi="Times New Roman" w:cs="Times New Roman"/>
          <w:sz w:val="28"/>
          <w:szCs w:val="28"/>
        </w:rPr>
        <w:t xml:space="preserve"> и синтез, </w:t>
      </w:r>
      <w:r w:rsidRPr="005A1E95">
        <w:rPr>
          <w:rFonts w:ascii="Times New Roman" w:hAnsi="Times New Roman" w:cs="Times New Roman"/>
          <w:sz w:val="28"/>
          <w:szCs w:val="28"/>
        </w:rPr>
        <w:t>сравнение, обобщение, систематизац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5A1E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2AE3" w:rsidRPr="004B47AC" w:rsidRDefault="00342AE3" w:rsidP="00342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1E95">
        <w:rPr>
          <w:rFonts w:ascii="Times New Roman" w:hAnsi="Times New Roman" w:cs="Times New Roman"/>
          <w:sz w:val="28"/>
          <w:szCs w:val="28"/>
        </w:rPr>
        <w:t xml:space="preserve">эмпирические: </w:t>
      </w:r>
      <w:r w:rsidRPr="004B47AC">
        <w:rPr>
          <w:rFonts w:ascii="Times New Roman" w:hAnsi="Times New Roman" w:cs="Times New Roman"/>
          <w:sz w:val="28"/>
          <w:szCs w:val="28"/>
        </w:rPr>
        <w:t xml:space="preserve">метод описания, </w:t>
      </w:r>
    </w:p>
    <w:p w:rsidR="00342AE3" w:rsidRDefault="00342AE3" w:rsidP="00342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эвристический: </w:t>
      </w:r>
      <w:r w:rsidRPr="004B47AC">
        <w:rPr>
          <w:rFonts w:ascii="Times New Roman" w:hAnsi="Times New Roman" w:cs="Times New Roman"/>
          <w:sz w:val="28"/>
          <w:szCs w:val="28"/>
        </w:rPr>
        <w:t>метод проектирования.</w:t>
      </w:r>
    </w:p>
    <w:p w:rsidR="00342AE3" w:rsidRDefault="00342AE3" w:rsidP="00342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79">
        <w:rPr>
          <w:rFonts w:ascii="Times New Roman" w:hAnsi="Times New Roman" w:cs="Times New Roman"/>
          <w:b/>
          <w:sz w:val="28"/>
          <w:szCs w:val="28"/>
        </w:rPr>
        <w:t>База исследования</w:t>
      </w:r>
      <w:r w:rsidRPr="005A1E95">
        <w:rPr>
          <w:rFonts w:ascii="Times New Roman" w:hAnsi="Times New Roman" w:cs="Times New Roman"/>
          <w:sz w:val="28"/>
          <w:szCs w:val="28"/>
        </w:rPr>
        <w:t xml:space="preserve">. Исследование </w:t>
      </w:r>
      <w:r>
        <w:rPr>
          <w:rFonts w:ascii="Times New Roman" w:hAnsi="Times New Roman" w:cs="Times New Roman"/>
          <w:sz w:val="28"/>
          <w:szCs w:val="28"/>
        </w:rPr>
        <w:t>проведено</w:t>
      </w:r>
      <w:r w:rsidRPr="005A1E95">
        <w:rPr>
          <w:rFonts w:ascii="Times New Roman" w:hAnsi="Times New Roman" w:cs="Times New Roman"/>
          <w:sz w:val="28"/>
          <w:szCs w:val="28"/>
        </w:rPr>
        <w:t xml:space="preserve"> на базе МКОУ «Шатровская СОШ», Шатровского филиала «КТК». </w:t>
      </w:r>
    </w:p>
    <w:p w:rsidR="00342AE3" w:rsidRDefault="00342AE3" w:rsidP="00342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58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527F2E" w:rsidRPr="00AA2FAC">
        <w:rPr>
          <w:rFonts w:ascii="Times New Roman" w:hAnsi="Times New Roman" w:cs="Times New Roman"/>
          <w:sz w:val="28"/>
          <w:szCs w:val="28"/>
        </w:rPr>
        <w:t>курсовой</w:t>
      </w:r>
      <w:r w:rsidR="00AA2FAC" w:rsidRPr="00AA2FAC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F81558">
        <w:rPr>
          <w:rFonts w:ascii="Times New Roman" w:hAnsi="Times New Roman" w:cs="Times New Roman"/>
          <w:sz w:val="28"/>
          <w:szCs w:val="28"/>
        </w:rPr>
        <w:t xml:space="preserve"> соответствует цели и задачам исследов</w:t>
      </w:r>
      <w:r>
        <w:rPr>
          <w:rFonts w:ascii="Times New Roman" w:hAnsi="Times New Roman" w:cs="Times New Roman"/>
          <w:sz w:val="28"/>
          <w:szCs w:val="28"/>
        </w:rPr>
        <w:t>ания и состоит из Введения, двух глав, З</w:t>
      </w:r>
      <w:r w:rsidRPr="00F81558">
        <w:rPr>
          <w:rFonts w:ascii="Times New Roman" w:hAnsi="Times New Roman" w:cs="Times New Roman"/>
          <w:sz w:val="28"/>
          <w:szCs w:val="28"/>
        </w:rPr>
        <w:t>аключения</w:t>
      </w:r>
      <w:r>
        <w:rPr>
          <w:rFonts w:ascii="Times New Roman" w:hAnsi="Times New Roman" w:cs="Times New Roman"/>
          <w:sz w:val="28"/>
          <w:szCs w:val="28"/>
        </w:rPr>
        <w:t>,  Библиографического списка, Терминологического словаря,  П</w:t>
      </w:r>
      <w:r w:rsidRPr="00F81558">
        <w:rPr>
          <w:rFonts w:ascii="Times New Roman" w:hAnsi="Times New Roman" w:cs="Times New Roman"/>
          <w:sz w:val="28"/>
          <w:szCs w:val="28"/>
        </w:rPr>
        <w:t>риложений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Алфавитно-предметного указателя.</w:t>
      </w:r>
    </w:p>
    <w:p w:rsidR="00A96633" w:rsidRDefault="00A96633" w:rsidP="00A9663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6633" w:rsidRPr="003E1975" w:rsidRDefault="00A96633" w:rsidP="00A966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1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I. Теоретические основы краеведческого воспитания </w:t>
      </w:r>
      <w:r w:rsidR="0055028A">
        <w:rPr>
          <w:rFonts w:ascii="Times New Roman" w:hAnsi="Times New Roman" w:cs="Times New Roman"/>
          <w:b/>
          <w:sz w:val="28"/>
          <w:szCs w:val="28"/>
        </w:rPr>
        <w:t>личности</w:t>
      </w:r>
      <w:r w:rsidRPr="00A221D3">
        <w:rPr>
          <w:rFonts w:ascii="Times New Roman" w:hAnsi="Times New Roman" w:cs="Times New Roman"/>
          <w:b/>
          <w:sz w:val="28"/>
          <w:szCs w:val="28"/>
        </w:rPr>
        <w:t xml:space="preserve"> средствами библиотеки</w:t>
      </w:r>
    </w:p>
    <w:p w:rsidR="00A96633" w:rsidRPr="0055028A" w:rsidRDefault="00A96633" w:rsidP="0055028A">
      <w:pPr>
        <w:pStyle w:val="a4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B3">
        <w:rPr>
          <w:rFonts w:ascii="Times New Roman" w:hAnsi="Times New Roman" w:cs="Times New Roman"/>
          <w:b/>
          <w:sz w:val="28"/>
          <w:szCs w:val="28"/>
        </w:rPr>
        <w:t xml:space="preserve">Роль </w:t>
      </w:r>
      <w:r w:rsidR="009A4EDC">
        <w:rPr>
          <w:rFonts w:ascii="Times New Roman" w:hAnsi="Times New Roman" w:cs="Times New Roman"/>
          <w:b/>
          <w:sz w:val="28"/>
          <w:szCs w:val="28"/>
        </w:rPr>
        <w:t xml:space="preserve">краеведения в формировании </w:t>
      </w:r>
      <w:r w:rsidR="0055028A">
        <w:rPr>
          <w:rFonts w:ascii="Times New Roman" w:hAnsi="Times New Roman" w:cs="Times New Roman"/>
          <w:b/>
          <w:sz w:val="28"/>
          <w:szCs w:val="28"/>
        </w:rPr>
        <w:t>культурной</w:t>
      </w:r>
      <w:r w:rsidR="00905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97A">
        <w:rPr>
          <w:rFonts w:ascii="Times New Roman" w:hAnsi="Times New Roman" w:cs="Times New Roman"/>
          <w:b/>
          <w:sz w:val="28"/>
          <w:szCs w:val="28"/>
        </w:rPr>
        <w:t>идентичности юношества</w:t>
      </w:r>
      <w:r w:rsidR="0055028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171EB3">
        <w:rPr>
          <w:rFonts w:ascii="Times New Roman" w:hAnsi="Times New Roman" w:cs="Times New Roman"/>
          <w:b/>
          <w:sz w:val="28"/>
          <w:szCs w:val="28"/>
        </w:rPr>
        <w:t xml:space="preserve"> современных условиях</w:t>
      </w:r>
    </w:p>
    <w:p w:rsidR="0055028A" w:rsidRPr="0055028A" w:rsidRDefault="0055028A" w:rsidP="0055028A">
      <w:pPr>
        <w:spacing w:before="150" w:after="0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Суть культурной идентичности заключается в осознанном принятии человеком соответствующих культурных норм и образцов поведения, ценностных ориентаций и языка, понимании своего </w:t>
      </w:r>
      <w:r w:rsidR="007875D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A2FA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875D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позиций тех культурных характеристик, которые приняты в данном обществе, </w:t>
      </w:r>
      <w:proofErr w:type="spellStart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самоотождествлении</w:t>
      </w:r>
      <w:proofErr w:type="spellEnd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себя с культурными образцами именно этого общества [5, с. 29-30]. Являясь продуктом коммуникации, идентичность формируется в результате взаимодействия процессов самоидентификации и идентификации другими и выступает основной характеристикой личности, в которой проявляется неразрывная и многоуровневая связь человека с социокультурным пространством. </w:t>
      </w:r>
      <w:proofErr w:type="gramStart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 идентификации связан с формированием различных видов идентичности: индивидуальной, групповой, национальной, социальной, гражданской, гендерной, конфессиональной и прочих, доминирование которых, по мнению Т. В. Беспаловой, </w:t>
      </w:r>
      <w:r w:rsidR="007875D5"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зависит,</w:t>
      </w: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</w:t>
      </w:r>
      <w:r w:rsidR="007875D5"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всего,</w:t>
      </w: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технологий управления ими, т. е. искусственного формирования государственной властью приоритетного типа идентификации [3, с. 11].</w:t>
      </w:r>
      <w:proofErr w:type="gramEnd"/>
    </w:p>
    <w:p w:rsidR="0055028A" w:rsidRPr="0055028A" w:rsidRDefault="0055028A" w:rsidP="0055028A">
      <w:pPr>
        <w:spacing w:before="150" w:after="0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основных характеристик современности является глобализация, затронувшая различные стороны социальной жизни. Процессы глобализации, имеют ряд аспектов: экономический, политический и социокультурный, тесно взаимосвязанных и взаимодополняющих друг друга. Наиболее сложным является социокультурный аспект глобализации, поскольку взаимодействие глобалистской культуры с</w:t>
      </w:r>
      <w:r w:rsidR="00905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этническими, национальными и региональными культурами, развивающееся в последние десятилетия, изучено еще недостаточно.</w:t>
      </w:r>
    </w:p>
    <w:p w:rsidR="0055028A" w:rsidRPr="0055028A" w:rsidRDefault="0055028A" w:rsidP="0055028A">
      <w:pPr>
        <w:spacing w:before="150" w:after="0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Глобалистская культура сближает людей, живущих в разных государствах и на разных континентах, придерживающихся различных политических, религиозных и иных воззрений и убеждений. Это способствует развитию взаимопонимания между народами, обогащая национальные культуры достижениями других цивилизаций.</w:t>
      </w:r>
    </w:p>
    <w:p w:rsidR="0055028A" w:rsidRPr="0055028A" w:rsidRDefault="0055028A" w:rsidP="0055028A">
      <w:pPr>
        <w:spacing w:before="150" w:after="0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В социокультурном пространстве глобализация подразумевает следование определенной общей идее, согласно которой в современном взаимозависимом мире должны доминировать и единые общемировые ценности, символы, что означает для национальных государств обязательность их воплощения в своей культурной политике. Это может грозить странам потерей национальной идентичности, собственной культуры и культурного наследия.</w:t>
      </w:r>
    </w:p>
    <w:p w:rsidR="0055028A" w:rsidRPr="0055028A" w:rsidRDefault="0055028A" w:rsidP="0055028A">
      <w:pPr>
        <w:spacing w:before="150" w:after="0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Логичным ответом на социокультурные вызовы глобализации, по словам О. Г. Леоновой, явилась наблюдаемая в последние десятилетия актуализация национального самосознания, попытки найти те его элементы, которые сегодня могут служить идейным, духовным основанием движения любой страны, в том числе России, как суверенного государства с четко обозначенной цивилизованной основой по пути интеграции в объективные глобализационные процессы [8, с. 3-4].</w:t>
      </w:r>
      <w:proofErr w:type="gramEnd"/>
    </w:p>
    <w:p w:rsidR="0055028A" w:rsidRPr="0055028A" w:rsidRDefault="0055028A" w:rsidP="0055028A">
      <w:pPr>
        <w:spacing w:before="150" w:after="0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инструментов сохранения самобытной культуры каждого народа России, формирования культурной идентичности личности является развитие краеведения. Термин краеведение закрепился в русском языке лишь </w:t>
      </w:r>
      <w:proofErr w:type="gramStart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</w:t>
      </w:r>
      <w:proofErr w:type="gramEnd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XX в., но о </w:t>
      </w:r>
      <w:proofErr w:type="spellStart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краеведной</w:t>
      </w:r>
      <w:proofErr w:type="spellEnd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(или краеведческой) деятельности можно говорить, характеризуя и более раннее время. В XIX в. уже разрабатывались школь</w:t>
      </w:r>
      <w:r w:rsidR="00527F2E">
        <w:rPr>
          <w:rFonts w:ascii="Times New Roman" w:eastAsia="Times New Roman" w:hAnsi="Times New Roman" w:cs="Times New Roman"/>
          <w:color w:val="000000"/>
          <w:sz w:val="28"/>
          <w:szCs w:val="28"/>
        </w:rPr>
        <w:t>ные учебные программы «</w:t>
      </w:r>
      <w:proofErr w:type="spellStart"/>
      <w:r w:rsidR="00527F2E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родинове</w:t>
      </w: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proofErr w:type="spellEnd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» (или «</w:t>
      </w:r>
      <w:proofErr w:type="spellStart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отчизноведения</w:t>
      </w:r>
      <w:proofErr w:type="spellEnd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»), краеведению было</w:t>
      </w:r>
      <w:r w:rsidR="00905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отведено заметное место и в концепции «народного воспитания» Константина Дмитриевича Ушинского.</w:t>
      </w:r>
    </w:p>
    <w:p w:rsidR="0055028A" w:rsidRPr="0055028A" w:rsidRDefault="0055028A" w:rsidP="0055028A">
      <w:pPr>
        <w:spacing w:before="150" w:after="0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протяжении всего XX в. содержательный аспект понятия </w:t>
      </w:r>
      <w:r w:rsidR="0093160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краеведение</w:t>
      </w:r>
      <w:r w:rsidR="009316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менялся в связи с происходящими в стране политическими, культурными и экономическими изменениями: в 1920-е гг. - как метод </w:t>
      </w: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синтетического изучения какой-либо определенной территории, выделяемой по административным, политическим и хозяйственным признакам; в 1930-е гг. -</w:t>
      </w:r>
      <w:r w:rsidR="00905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общественное движение, объединяющее местное трудовое население, активно участвующее в социалистическом строительстве всего края на основе его всестороннего изучения; в 1960-е гг. - как комплекс научных дисциплин, различных по содержанию и частным методам исследования, ведущих в своей совокупности к всестороннему научному познанию края [15]. Сегодня под краеведением понимают изучение отдельных местностей страны с точки зрения их географических, культурно-исторических, экономических, этнографических особенностей [12, с. 296].</w:t>
      </w:r>
    </w:p>
    <w:p w:rsidR="0055028A" w:rsidRPr="0055028A" w:rsidRDefault="0055028A" w:rsidP="0055028A">
      <w:pPr>
        <w:spacing w:before="150" w:after="0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Краеведческая составляющая в той или иной степени, напрямую или опосредованно, присутствует во всех отраслях знания, всех сферах человеческой деятельности, независимо от вида интеллектуального и физического труда человека, придавая им конкретность, близость человеку читающему и ищущему. Сегодня как никогда актуальны слова Дмитрия Сергеевича Лихачева: «Краеведение придает местности, не имеющей “авторского происхождения”, историзм, открывает в ее прошлом, хотя бы и очень недавнем, что-то совершенно новое, ценное... Краеведение вносит в окружение человека высокую степень духовности, без которой человек не может осмысленно существовать» [9, с. 74]. Провинциальную социально-экономическую жизнь и культуру можно рассматривать как определенную «локальную цивилизацию», которая нуждается в изучении с различных точек зрения. Именно краеведение позволяет это сделать.</w:t>
      </w:r>
    </w:p>
    <w:p w:rsidR="0055028A" w:rsidRPr="0055028A" w:rsidRDefault="0055028A" w:rsidP="0055028A">
      <w:pPr>
        <w:spacing w:before="150" w:after="0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Г. Пирожков к числу причин активного развития краеведения в последние десятилетия относит подъем национального </w:t>
      </w:r>
      <w:proofErr w:type="gramStart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самосознания</w:t>
      </w:r>
      <w:proofErr w:type="gramEnd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признание приоритета общечеловеческих начал; интеллектуальную востребованность в очищенном от фальсификаций краеведческом знании; эмоционально-эстетическую потребность человека в осмыслении художественных произведений, памятников истории, культуры, природы родного края. В условиях информатизации современного общества </w:t>
      </w: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краеведческая деятельность, став одним из направлений культурной региональной политики, реализуется в социальном партнерстве информационных и образовательных учреждений, творческих организаций, краеведов-общественников. Интерес к региональному историко-культурному опыту, востребованность локального знания распространяют влияние краеведения на все стороны жизни территорий, </w:t>
      </w:r>
      <w:proofErr w:type="spellStart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чтообеспечивает</w:t>
      </w:r>
      <w:proofErr w:type="spellEnd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включенность в региональное социокультурное пространство. По мнению Пирожкова, краеведение можно понимать как живое бытие культуры в ее целостности, как актуальное единство культурной деятельности человека и развития социума, как конструкцию культурно-исторической преемственности [13, с. 4, 12].</w:t>
      </w:r>
    </w:p>
    <w:p w:rsidR="0055028A" w:rsidRPr="0055028A" w:rsidRDefault="0055028A" w:rsidP="0055028A">
      <w:pPr>
        <w:spacing w:before="150" w:after="0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краеведения осуществлена</w:t>
      </w:r>
      <w:r w:rsidR="008A5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 Н. Щербой. </w:t>
      </w:r>
      <w:proofErr w:type="gramStart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основание классификации им были положены признак отрасли (географическое, литературное, историческое краеведение), принадлежность к определенному социальному институту (архивное, библиотечное, музейное, вузовское, школьное, туристическое, церковное краеведение), организационная форма (государственное, общественное, индивидуальное краеведение) [16].</w:t>
      </w:r>
      <w:proofErr w:type="gramEnd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Цели в краеведческом поиске, - отмечает Е. С. Алексеева, - могут быть научными, производственными, познавательными, просветительскими [1, с. 11].</w:t>
      </w:r>
    </w:p>
    <w:p w:rsidR="0055028A" w:rsidRPr="0055028A" w:rsidRDefault="0055028A" w:rsidP="0055028A">
      <w:pPr>
        <w:spacing w:before="150" w:after="0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Источники изучения края разнообразны по своему характеру и содержанию. К их числу относятся так называемые вещественные источники: результаты археологических раскопок, памятники материальной культуры, образцы местной флоры и фауны, полезных ископаемых, изделия промышленного и сельскохозяйственного производства. </w:t>
      </w:r>
      <w:proofErr w:type="gramStart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значение для познания истории и культуры края, быта его населения имеют лингвистические материалы (записи местных говоров и диалектов) и</w:t>
      </w:r>
      <w:r w:rsidR="006E0F6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</w:t>
      </w:r>
      <w:r w:rsidR="006E0F6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фольклорный материал (былины, сказания, легенды, пословицы, частушки и т. д.).</w:t>
      </w:r>
      <w:proofErr w:type="gramEnd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Огромный интерес для исследователей представляют архивные документы и источники (мемуары, описи, приказы и т. п.).</w:t>
      </w:r>
    </w:p>
    <w:p w:rsidR="0055028A" w:rsidRPr="0055028A" w:rsidRDefault="0055028A" w:rsidP="0055028A">
      <w:pPr>
        <w:spacing w:before="150" w:after="0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Краеведение входит в жизнь каждого человека независимо от его возраста, пола, принадлежности к тому или иному этносу, конфессии, научного статуса, профессии, места жительства. Мы соприкасаемся с краеведением, занимаемся им, пользуемся его результатами в форме документально зафиксированных итогов краеведческих поисков, представленных в произведениях печати, рукописях, аудиовизуальных документах, электронных ресурсах.</w:t>
      </w:r>
    </w:p>
    <w:p w:rsidR="0055028A" w:rsidRDefault="0055028A" w:rsidP="006E0F60">
      <w:pPr>
        <w:spacing w:before="150" w:after="0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протяжении длительного времени основным средством фиксирования и распространения социальной информации о крае были книги. Сегодня круг документальных источников информации значительно увеличился. В него входят неопубликованные документы, фотографии, аудио- и видеозаписи, базы данных. С появлением новых источников информации термин </w:t>
      </w:r>
      <w:r w:rsidR="006E0F6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</w:t>
      </w:r>
      <w:r w:rsidR="006E0F6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 недостаточно отражать смысл заключенного в нем понятия, поэтому в научный лексикон было введено более широкое понятие </w:t>
      </w:r>
      <w:r w:rsidR="006E0F6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</w:t>
      </w:r>
      <w:r w:rsidR="006E0F6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структурным элементом которого стала книга. По-прежнему встречается и термин </w:t>
      </w:r>
      <w:r w:rsidR="006E0F6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краеведческая литература</w:t>
      </w:r>
      <w:r w:rsidR="006E0F6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E0F6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</w:t>
      </w:r>
      <w:r w:rsidR="006E0F6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6E0F6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</w:t>
      </w:r>
      <w:r w:rsidR="006E0F6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разнокачественные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понятия. Термин </w:t>
      </w:r>
      <w:r w:rsidR="006E0F6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</w:t>
      </w:r>
      <w:r w:rsidR="006E0F6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</w:t>
      </w: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диняет в себе только произведения, т. е. идеальную информационную составляющую. Большинство исследователей под краеведческой литературой понимает произведения печати, относящиеся к краю по содержанию, независимо от места их издания, под документом - 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использования. </w:t>
      </w:r>
      <w:proofErr w:type="gramStart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определении понятия </w:t>
      </w:r>
      <w:r w:rsidR="006E0F6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краеведческий документ</w:t>
      </w:r>
      <w:r w:rsidR="006E0F6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воспользуемся подходом Г. В. Ядровой, определяющей его как документ, содержанием и (или) формой связанный с краем; под содержанием краеведческого документа - только заключенную в нем информацию о крае, под формой - информацию о месте издания, авторской принадлежности и принадлежности к краю других лиц, участвующих в создании документа [17].</w:t>
      </w:r>
      <w:proofErr w:type="gramEnd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определение учитывает не </w:t>
      </w: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только содержательный, но формальный аспекты явления, что позволяет расширить круг документов, имеющих отношение к краю и включаемых в краеведческий фонд. К краеведческим документам можно отнести любые тексты (опубликованные, рукописные, машиночитаемые); аудиовизуальные материалы, полностью посвященные данному краю или содержащие значительные (по объему и ценности) сведения о нем, независимо от вида и способа издания (изготовления), тиража, языка, места издания или изготовления, политической и идейной направленности.</w:t>
      </w:r>
    </w:p>
    <w:p w:rsidR="009A4EDC" w:rsidRPr="00C1072F" w:rsidRDefault="009A4EDC" w:rsidP="009A4EDC">
      <w:pPr>
        <w:pStyle w:val="a4"/>
        <w:numPr>
          <w:ilvl w:val="1"/>
          <w:numId w:val="2"/>
        </w:numPr>
        <w:spacing w:before="150"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7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Роль библиотечного краеведения в формировании культурной идентичности</w:t>
      </w:r>
    </w:p>
    <w:p w:rsidR="0055028A" w:rsidRPr="0055028A" w:rsidRDefault="0055028A" w:rsidP="0055028A">
      <w:pPr>
        <w:spacing w:before="150" w:after="0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72F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Самыми полными коллекциями краеведческих</w:t>
      </w: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документов обладают библиотеки, архивы, музеи. Без библиотеки - наиболее доступного социокультурного учреждения не может обойтись ни один краевед, и краеведение входит в число приоритетных направлений деятельности современных общедоступных библиотек. Сегодня содержание библиотечного краеведения уже вышло за границы, очерченные работами известнейших исследователей проблемы А. В. Мамо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нтова, Н. Н. Щербы, Н. Н. Кушна</w:t>
      </w: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ренко, делавших акцент на сборе, хранении и предоставлении в общественное пользование краеведческих документов, а также информации о них [10; 16; 7]. Связано это, по мнению С. Г. </w:t>
      </w:r>
      <w:proofErr w:type="spellStart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Матлиной</w:t>
      </w:r>
      <w:proofErr w:type="spellEnd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тем, что «сегодня мы имеем дело с качественно иной библиотекой, концептуальные изменения которой наиболее четко прослеживаются в краеведении. Из </w:t>
      </w:r>
      <w:proofErr w:type="spellStart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моностилистического</w:t>
      </w:r>
      <w:proofErr w:type="spellEnd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культурного института, ориентированного на сбор, хранение и </w:t>
      </w:r>
      <w:proofErr w:type="gramStart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продвижение</w:t>
      </w:r>
      <w:proofErr w:type="gramEnd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печатных документов, библиотека превращается в </w:t>
      </w:r>
      <w:proofErr w:type="spellStart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полистилистический</w:t>
      </w:r>
      <w:proofErr w:type="spellEnd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этом традиционные библиотечные функции не исчезают, они проявляют себя иначе - в синтезе с новыми формами </w:t>
      </w:r>
      <w:proofErr w:type="spellStart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культуротворчества</w:t>
      </w:r>
      <w:proofErr w:type="spellEnd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» [11].</w:t>
      </w:r>
    </w:p>
    <w:p w:rsidR="0055028A" w:rsidRPr="0055028A" w:rsidRDefault="0055028A" w:rsidP="0055028A">
      <w:pPr>
        <w:spacing w:before="150" w:after="0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Объектом библиотечного краеведения выступает местная культу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 предметом - изучение ее ста</w:t>
      </w: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новления, исторического развития и </w:t>
      </w: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современного состояния. </w:t>
      </w:r>
      <w:proofErr w:type="gramStart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выделить следующие цели библиотечного краеведения: во-первых, такое восстановление культурного окружения, при котором у человека появляется возможность, пусть и в опосредованной форме, почувствовать свою сопричастность к </w:t>
      </w:r>
      <w:proofErr w:type="spellStart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культу-ротворчеству</w:t>
      </w:r>
      <w:proofErr w:type="spellEnd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через своих предков, земляков, культурный ландшафт, в который включается не только измененная природа и искусственные сооружения, но и сам человек как носитель определенного типа культуры;</w:t>
      </w:r>
      <w:proofErr w:type="gramEnd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во-вторых, создание новых культурных смыслов. Смысл, по А. С. </w:t>
      </w:r>
      <w:proofErr w:type="spellStart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Ахиезеру</w:t>
      </w:r>
      <w:proofErr w:type="spellEnd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является результатом творческого освоения явления, происходящего через содержание и формы сложившейся культуры. «Смысл - это культура, тяготеющая к концентрации в точке осмысления. Реально всякое осмысление переходит в переосмысление. Важнейшее место в процессе переосмысления занимает экстраполяция и интерпретация. Экстраполяция - перенос накопленного культурного богатства, смыслов на осмысляемое явление, осмысление нового, неизвестного </w:t>
      </w:r>
      <w:proofErr w:type="gramStart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известное. Интерпретация есть творческий акт изменения накопленных смыслов, накопленной культуры, точка роста культуры» [2, с. 31-32].</w:t>
      </w:r>
    </w:p>
    <w:p w:rsidR="0055028A" w:rsidRPr="0055028A" w:rsidRDefault="0055028A" w:rsidP="0055028A">
      <w:pPr>
        <w:spacing w:before="150" w:after="0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Библиотечное краеведение реализуется в разнообразных направлениях. Проблемы экологического краеведения находят отражение в «тревожных» выставках, </w:t>
      </w:r>
      <w:proofErr w:type="spellStart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экочасах</w:t>
      </w:r>
      <w:proofErr w:type="spellEnd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, библиотечных уроках по экологии, экологических турнирах, конкурсах знатоков лекарственных растений и конкурсах рисунков детей на экологическую тематику, пресс-конференциях, экологических экспедициях, сайтах, клубах и объединениях, деятельности специализированных экологических библиотек.</w:t>
      </w:r>
    </w:p>
    <w:p w:rsidR="0055028A" w:rsidRDefault="0055028A" w:rsidP="0055028A">
      <w:pPr>
        <w:spacing w:before="150" w:after="0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искусствоведческого краеведения местные пейзажи, достопримечательности, запечатленные в произведениях живописи, графики, широко используются в эстетическом воспитании населения путем организации библиотекой выставок работ местных художников, украшают холлы библиотек. </w:t>
      </w:r>
      <w:proofErr w:type="gramStart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Этим же целям служат местные архитектурные памятники, садово-парковые, дворцовые комплексы и ансамбли, культовые и бытовые </w:t>
      </w: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здания, например, </w:t>
      </w:r>
      <w:proofErr w:type="spellStart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Килимовский</w:t>
      </w:r>
      <w:proofErr w:type="spellEnd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дворец и </w:t>
      </w:r>
      <w:proofErr w:type="spellStart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Килимовская</w:t>
      </w:r>
      <w:proofErr w:type="spellEnd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мечеть, парк вокруг дворца и мусульманское кладбище - памятники архитектуры XIX в. в селе </w:t>
      </w:r>
      <w:proofErr w:type="spellStart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КилимовоБуздякского</w:t>
      </w:r>
      <w:proofErr w:type="spellEnd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Башкортостана, являющиеся составной частью историко</w:t>
      </w:r>
      <w:r w:rsidR="006F51E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культурного центра, созданного в селе в 2005 г. В библиотеках проводятся встречи с местными композиторами и исполнителями, экспонируются выставки, посвященные</w:t>
      </w:r>
      <w:proofErr w:type="gramEnd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деятелям искусства, связанным с краем. В модельной</w:t>
      </w:r>
      <w:r w:rsidR="006F5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библиотеке села </w:t>
      </w:r>
      <w:proofErr w:type="spellStart"/>
      <w:r w:rsidR="006F51EA">
        <w:rPr>
          <w:rFonts w:ascii="Times New Roman" w:eastAsia="Times New Roman" w:hAnsi="Times New Roman" w:cs="Times New Roman"/>
          <w:color w:val="000000"/>
          <w:sz w:val="28"/>
          <w:szCs w:val="28"/>
        </w:rPr>
        <w:t>Серменево</w:t>
      </w:r>
      <w:proofErr w:type="spellEnd"/>
      <w:r w:rsidR="006F5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51EA">
        <w:rPr>
          <w:rFonts w:ascii="Times New Roman" w:eastAsia="Times New Roman" w:hAnsi="Times New Roman" w:cs="Times New Roman"/>
          <w:color w:val="000000"/>
          <w:sz w:val="28"/>
          <w:szCs w:val="28"/>
        </w:rPr>
        <w:t>Бело</w:t>
      </w: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рецкого</w:t>
      </w:r>
      <w:proofErr w:type="spellEnd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Башкортостана создана мемориальная экспозиция, отражающая грани жизни и творчества композитора </w:t>
      </w:r>
      <w:proofErr w:type="spellStart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Загира</w:t>
      </w:r>
      <w:proofErr w:type="spellEnd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Исмагилова, в которой представлены некоторые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автографы его музыкальных произ</w:t>
      </w: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ведений, публикации о нем, фотографии, личные документы, вещи композитора.</w:t>
      </w:r>
    </w:p>
    <w:p w:rsidR="0004513E" w:rsidRPr="0004513E" w:rsidRDefault="0004513E" w:rsidP="0004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3E">
        <w:rPr>
          <w:rFonts w:ascii="Times New Roman" w:hAnsi="Times New Roman" w:cs="Times New Roman"/>
          <w:sz w:val="28"/>
          <w:szCs w:val="28"/>
        </w:rPr>
        <w:t xml:space="preserve">В разные годы понятие «краеведение» рассматривалось как метод изучения какой-либо территории, как общественное движение, как предмет преподавания. В наше время краеведение рассматривается как комплексная наука, ведущая к всестороннему научному познанию края. </w:t>
      </w:r>
    </w:p>
    <w:p w:rsidR="0004513E" w:rsidRPr="0004513E" w:rsidRDefault="0004513E" w:rsidP="0004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3E">
        <w:rPr>
          <w:rFonts w:ascii="Times New Roman" w:hAnsi="Times New Roman" w:cs="Times New Roman"/>
          <w:sz w:val="28"/>
          <w:szCs w:val="28"/>
        </w:rPr>
        <w:t>А.Н. Маслова отмечает, что по признаку отрасли выделяется географическое, литературное, историческое краеведение.</w:t>
      </w:r>
    </w:p>
    <w:p w:rsidR="0004513E" w:rsidRPr="00FE3782" w:rsidRDefault="0004513E" w:rsidP="0004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3E">
        <w:rPr>
          <w:rFonts w:ascii="Times New Roman" w:hAnsi="Times New Roman" w:cs="Times New Roman"/>
          <w:sz w:val="28"/>
          <w:szCs w:val="28"/>
        </w:rPr>
        <w:t xml:space="preserve"> По организационным признакам – </w:t>
      </w:r>
      <w:proofErr w:type="gramStart"/>
      <w:r w:rsidRPr="0004513E">
        <w:rPr>
          <w:rFonts w:ascii="Times New Roman" w:hAnsi="Times New Roman" w:cs="Times New Roman"/>
          <w:sz w:val="28"/>
          <w:szCs w:val="28"/>
        </w:rPr>
        <w:t>архивное</w:t>
      </w:r>
      <w:proofErr w:type="gramEnd"/>
      <w:r w:rsidRPr="0004513E">
        <w:rPr>
          <w:rFonts w:ascii="Times New Roman" w:hAnsi="Times New Roman" w:cs="Times New Roman"/>
          <w:sz w:val="28"/>
          <w:szCs w:val="28"/>
        </w:rPr>
        <w:t>, музейное, школьное, туристическое, библиотечное. По формам организации</w:t>
      </w:r>
      <w:r w:rsidRPr="006A6A08">
        <w:rPr>
          <w:rFonts w:ascii="Times New Roman" w:hAnsi="Times New Roman" w:cs="Times New Roman"/>
          <w:sz w:val="28"/>
          <w:szCs w:val="28"/>
        </w:rPr>
        <w:t xml:space="preserve"> это может быть государственное, кооперативно-коммерческое, индивидуальное, инициативное краеведение. Различны и цели краеведческого поиска: научные, производственные, познавательные, просветительские</w:t>
      </w:r>
      <w:r w:rsidRPr="00FE378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E3782">
        <w:rPr>
          <w:rFonts w:ascii="Times New Roman" w:hAnsi="Times New Roman" w:cs="Times New Roman"/>
          <w:sz w:val="28"/>
          <w:szCs w:val="28"/>
        </w:rPr>
        <w:t>]</w:t>
      </w:r>
      <w:r w:rsidRPr="006A6A08">
        <w:rPr>
          <w:rFonts w:ascii="Times New Roman" w:hAnsi="Times New Roman" w:cs="Times New Roman"/>
          <w:sz w:val="28"/>
          <w:szCs w:val="28"/>
        </w:rPr>
        <w:t xml:space="preserve">.Деятельность библиотеки связана со всеми направлениями, формами, видами краеведения. </w:t>
      </w:r>
    </w:p>
    <w:p w:rsidR="0004513E" w:rsidRPr="006A6A08" w:rsidRDefault="0004513E" w:rsidP="0004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08">
        <w:rPr>
          <w:rFonts w:ascii="Times New Roman" w:hAnsi="Times New Roman" w:cs="Times New Roman"/>
          <w:sz w:val="28"/>
          <w:szCs w:val="28"/>
        </w:rPr>
        <w:t>Первую попытку определить понятие «библиотечное краеведение» и его составляющие предпринял</w:t>
      </w:r>
      <w:r>
        <w:rPr>
          <w:rFonts w:ascii="Times New Roman" w:hAnsi="Times New Roman" w:cs="Times New Roman"/>
          <w:sz w:val="28"/>
          <w:szCs w:val="28"/>
        </w:rPr>
        <w:t xml:space="preserve">а в 1973 г. О.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Талалакина</w:t>
      </w:r>
      <w:proofErr w:type="spellEnd"/>
      <w:r w:rsidRPr="006A6A08">
        <w:rPr>
          <w:rFonts w:ascii="Times New Roman" w:hAnsi="Times New Roman" w:cs="Times New Roman"/>
          <w:sz w:val="28"/>
          <w:szCs w:val="28"/>
        </w:rPr>
        <w:t>. Она рассматривала библиотечное краеведение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6A6A08">
        <w:rPr>
          <w:rFonts w:ascii="Times New Roman" w:hAnsi="Times New Roman" w:cs="Times New Roman"/>
          <w:sz w:val="28"/>
          <w:szCs w:val="28"/>
        </w:rPr>
        <w:t xml:space="preserve"> обслуживание читателей; пропаганду краеведческих знаний и организацию библиотечных процессов. </w:t>
      </w:r>
    </w:p>
    <w:p w:rsidR="0004513E" w:rsidRDefault="0004513E" w:rsidP="00045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6A6A08">
        <w:rPr>
          <w:rFonts w:ascii="Times New Roman" w:hAnsi="Times New Roman" w:cs="Times New Roman"/>
          <w:sz w:val="28"/>
          <w:szCs w:val="28"/>
        </w:rPr>
        <w:t xml:space="preserve"> начале</w:t>
      </w:r>
      <w:proofErr w:type="gramEnd"/>
      <w:r w:rsidRPr="006A6A08">
        <w:rPr>
          <w:rFonts w:ascii="Times New Roman" w:hAnsi="Times New Roman" w:cs="Times New Roman"/>
          <w:sz w:val="28"/>
          <w:szCs w:val="28"/>
        </w:rPr>
        <w:t xml:space="preserve"> 1990-х гг. в работах </w:t>
      </w:r>
      <w:r>
        <w:rPr>
          <w:rFonts w:ascii="Times New Roman" w:hAnsi="Times New Roman" w:cs="Times New Roman"/>
          <w:sz w:val="28"/>
          <w:szCs w:val="28"/>
        </w:rPr>
        <w:t xml:space="preserve">Н. Н. Кушнаренко и Н. Н. Щербы </w:t>
      </w:r>
      <w:r w:rsidRPr="006A6A08">
        <w:rPr>
          <w:rFonts w:ascii="Times New Roman" w:hAnsi="Times New Roman" w:cs="Times New Roman"/>
          <w:sz w:val="28"/>
          <w:szCs w:val="28"/>
        </w:rPr>
        <w:t>делается попытка системного подхода к библиотечному краеведению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6CE0">
        <w:rPr>
          <w:rFonts w:ascii="Times New Roman" w:hAnsi="Times New Roman" w:cs="Times New Roman"/>
          <w:sz w:val="28"/>
          <w:szCs w:val="28"/>
        </w:rPr>
        <w:t xml:space="preserve">Он понимает </w:t>
      </w:r>
      <w:r w:rsidRPr="008F6CE0">
        <w:rPr>
          <w:rFonts w:ascii="Times New Roman" w:hAnsi="Times New Roman" w:cs="Times New Roman"/>
          <w:sz w:val="28"/>
          <w:szCs w:val="28"/>
        </w:rPr>
        <w:lastRenderedPageBreak/>
        <w:t>под библиотечным краеведением «весь комплекс многоаспектной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библиотечных работников </w:t>
      </w:r>
      <w:r w:rsidRPr="008F6CE0">
        <w:rPr>
          <w:rFonts w:ascii="Times New Roman" w:hAnsi="Times New Roman" w:cs="Times New Roman"/>
          <w:sz w:val="28"/>
          <w:szCs w:val="28"/>
        </w:rPr>
        <w:t>по поиску, выявлению, приобретению, организации, учету, всестороннему раскрытию содержания произведений печати (</w:t>
      </w:r>
      <w:proofErr w:type="spellStart"/>
      <w:r w:rsidRPr="008F6CE0">
        <w:rPr>
          <w:rFonts w:ascii="Times New Roman" w:hAnsi="Times New Roman" w:cs="Times New Roman"/>
          <w:sz w:val="28"/>
          <w:szCs w:val="28"/>
        </w:rPr>
        <w:t>кинофонофотодокументов</w:t>
      </w:r>
      <w:proofErr w:type="spellEnd"/>
      <w:r w:rsidRPr="008F6CE0">
        <w:rPr>
          <w:rFonts w:ascii="Times New Roman" w:hAnsi="Times New Roman" w:cs="Times New Roman"/>
          <w:sz w:val="28"/>
          <w:szCs w:val="28"/>
        </w:rPr>
        <w:t>), библиографическому сопровождению запросов общества и его отдельных представителей, пропаганду знаний о крае библиотечными и библиографическими средствами, разработку научных проблем, в том числе библиографического и библиотековедческого направлений, метод</w:t>
      </w:r>
      <w:r>
        <w:rPr>
          <w:rFonts w:ascii="Times New Roman" w:hAnsi="Times New Roman" w:cs="Times New Roman"/>
          <w:sz w:val="28"/>
          <w:szCs w:val="28"/>
        </w:rPr>
        <w:t xml:space="preserve">ическое обеспечение» </w:t>
      </w:r>
      <w:r w:rsidRPr="000951E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Цит. по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А.Н. Маслова </w:t>
      </w:r>
      <w:r w:rsidRPr="00D14C8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951EF">
        <w:rPr>
          <w:rFonts w:ascii="Times New Roman" w:hAnsi="Times New Roman" w:cs="Times New Roman"/>
          <w:sz w:val="28"/>
          <w:szCs w:val="28"/>
        </w:rPr>
        <w:t>]</w:t>
      </w:r>
      <w:r w:rsidRPr="006A6A08">
        <w:rPr>
          <w:rFonts w:ascii="Times New Roman" w:hAnsi="Times New Roman" w:cs="Times New Roman"/>
          <w:sz w:val="28"/>
          <w:szCs w:val="28"/>
        </w:rPr>
        <w:t>.</w:t>
      </w:r>
    </w:p>
    <w:p w:rsidR="0004513E" w:rsidRDefault="0004513E" w:rsidP="0004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Краеведение подразделяется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3160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литературное, историческое, экологическое. </w:t>
      </w:r>
    </w:p>
    <w:p w:rsidR="0004513E" w:rsidRDefault="0004513E" w:rsidP="0004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1E">
        <w:rPr>
          <w:rFonts w:ascii="Times New Roman" w:hAnsi="Times New Roman" w:cs="Times New Roman"/>
          <w:sz w:val="28"/>
          <w:szCs w:val="28"/>
        </w:rPr>
        <w:t xml:space="preserve">Роль </w:t>
      </w:r>
      <w:r w:rsidRPr="00C1401E">
        <w:rPr>
          <w:rFonts w:ascii="Times New Roman" w:hAnsi="Times New Roman" w:cs="Times New Roman"/>
          <w:i/>
          <w:sz w:val="28"/>
          <w:szCs w:val="28"/>
        </w:rPr>
        <w:t>исторического краеведения</w:t>
      </w:r>
      <w:r w:rsidRPr="00C1401E">
        <w:rPr>
          <w:rFonts w:ascii="Times New Roman" w:hAnsi="Times New Roman" w:cs="Times New Roman"/>
          <w:sz w:val="28"/>
          <w:szCs w:val="28"/>
        </w:rPr>
        <w:t xml:space="preserve"> в образовании, просвещении и воспитании подростков повышается. Это связано в значительной мере с введением, в соответствии с Законом «Об образовании», национально-регионального компонента школьного образования. История края (малой родины) рассматривается как часть истории России. Важным условием развития исторического краеведения являются современные социально-исторические перемены в обществе, когда возрастает интерес россиян, молодежи к своему историческому прошлому, народным обычаям и традициям, проблемам регионального развития</w:t>
      </w:r>
      <w:r w:rsidR="00365E8F">
        <w:rPr>
          <w:rFonts w:ascii="Times New Roman" w:hAnsi="Times New Roman" w:cs="Times New Roman"/>
          <w:sz w:val="28"/>
          <w:szCs w:val="28"/>
        </w:rPr>
        <w:t xml:space="preserve">, к </w:t>
      </w:r>
      <w:r>
        <w:rPr>
          <w:rFonts w:ascii="Times New Roman" w:hAnsi="Times New Roman" w:cs="Times New Roman"/>
          <w:sz w:val="28"/>
          <w:szCs w:val="28"/>
        </w:rPr>
        <w:t>возрождению</w:t>
      </w:r>
      <w:r w:rsidRPr="00C1401E">
        <w:rPr>
          <w:rFonts w:ascii="Times New Roman" w:hAnsi="Times New Roman" w:cs="Times New Roman"/>
          <w:sz w:val="28"/>
          <w:szCs w:val="28"/>
        </w:rPr>
        <w:t xml:space="preserve"> своей национальной и культурной самобытности.</w:t>
      </w:r>
    </w:p>
    <w:p w:rsidR="0004513E" w:rsidRDefault="0004513E" w:rsidP="0004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краеведческой работе библиотеки проявляется специфика и сущность самой библиотеки как собирателя, хран</w:t>
      </w:r>
      <w:r w:rsidR="00365E8F">
        <w:rPr>
          <w:rFonts w:ascii="Times New Roman" w:hAnsi="Times New Roman" w:cs="Times New Roman"/>
          <w:sz w:val="28"/>
          <w:szCs w:val="28"/>
        </w:rPr>
        <w:t>ителя краеведческой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создателя условий для использования этой информацией, ее распространения и тиражирования. Библиоте</w:t>
      </w:r>
      <w:r w:rsidR="00365E8F">
        <w:rPr>
          <w:rFonts w:ascii="Times New Roman" w:hAnsi="Times New Roman" w:cs="Times New Roman"/>
          <w:sz w:val="28"/>
          <w:szCs w:val="28"/>
        </w:rPr>
        <w:t xml:space="preserve">ка может предложить три уровня </w:t>
      </w:r>
      <w:r>
        <w:rPr>
          <w:rFonts w:ascii="Times New Roman" w:hAnsi="Times New Roman" w:cs="Times New Roman"/>
          <w:sz w:val="28"/>
          <w:szCs w:val="28"/>
        </w:rPr>
        <w:t>краеведческой работы:</w:t>
      </w:r>
    </w:p>
    <w:p w:rsidR="0004513E" w:rsidRDefault="0004513E" w:rsidP="0004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 xml:space="preserve">– Пользование готовой информацией о крае, собранной в каталоге, в библиографических списках, в книгах и публикациях в периодических изданиях, в тематических папках архивных вырезок статей из старых газет и журналов. </w:t>
      </w:r>
    </w:p>
    <w:p w:rsidR="0004513E" w:rsidRDefault="0004513E" w:rsidP="0004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Организация библиотечными средствами самостоятельной работы читателей по приобретению краеведческих знаний включают в себя оказание помощи в поиске краеведческой информации. Проводятся индивидуальные консультации, беседы с группами (учащимися, которые пришли  на экскурсию или для того, чтобы  написать рефераты), библиотечные уроки, консультации поиска краеведческой информации в интернете. Библиотека может заранее подготовить список сайтов, где читатель может получить информацию, в т.ч. о родственниках – участниках Великой Отечественной войны. Например, сайт </w:t>
      </w:r>
      <w:r w:rsidRPr="00E3123F">
        <w:rPr>
          <w:rFonts w:ascii="Times New Roman" w:hAnsi="Times New Roman" w:cs="Times New Roman"/>
          <w:sz w:val="28"/>
          <w:szCs w:val="28"/>
        </w:rPr>
        <w:t>«Память народа» https://pamyat-naroda.ru/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13E" w:rsidRDefault="0004513E" w:rsidP="0004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Разработка краеведческого проекта, в рамках которого участники осуществляют самостоятельный исследовательск</w:t>
      </w:r>
      <w:r w:rsidRPr="006C0E77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поиск, используя все возможности библиотеки, в т.ч.  электронных российских библиотек.</w:t>
      </w:r>
    </w:p>
    <w:p w:rsidR="0004513E" w:rsidRDefault="0004513E" w:rsidP="0004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историческая краеведческая работа осуществляется по следующим уровням:</w:t>
      </w:r>
    </w:p>
    <w:p w:rsidR="0004513E" w:rsidRPr="00100CD2" w:rsidRDefault="0004513E" w:rsidP="0004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D2">
        <w:rPr>
          <w:rFonts w:ascii="Times New Roman" w:hAnsi="Times New Roman" w:cs="Times New Roman"/>
          <w:sz w:val="28"/>
          <w:szCs w:val="28"/>
        </w:rPr>
        <w:t>Мой дом. Родословная семьи.</w:t>
      </w:r>
    </w:p>
    <w:p w:rsidR="0004513E" w:rsidRPr="00100CD2" w:rsidRDefault="0004513E" w:rsidP="0004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D2">
        <w:rPr>
          <w:rFonts w:ascii="Times New Roman" w:hAnsi="Times New Roman" w:cs="Times New Roman"/>
          <w:sz w:val="28"/>
          <w:szCs w:val="28"/>
        </w:rPr>
        <w:t>Родная школа. Её история и традиции.</w:t>
      </w:r>
      <w:r>
        <w:rPr>
          <w:rFonts w:ascii="Times New Roman" w:hAnsi="Times New Roman" w:cs="Times New Roman"/>
          <w:sz w:val="28"/>
          <w:szCs w:val="28"/>
        </w:rPr>
        <w:t xml:space="preserve"> Выпускники, которыми гордится школа. Замечательные учителя (история жизни).</w:t>
      </w:r>
    </w:p>
    <w:p w:rsidR="0004513E" w:rsidRPr="00100CD2" w:rsidRDefault="0004513E" w:rsidP="0004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D2">
        <w:rPr>
          <w:rFonts w:ascii="Times New Roman" w:hAnsi="Times New Roman" w:cs="Times New Roman"/>
          <w:sz w:val="28"/>
          <w:szCs w:val="28"/>
        </w:rPr>
        <w:t>Родной город</w:t>
      </w:r>
      <w:r>
        <w:rPr>
          <w:rFonts w:ascii="Times New Roman" w:hAnsi="Times New Roman" w:cs="Times New Roman"/>
          <w:sz w:val="28"/>
          <w:szCs w:val="28"/>
        </w:rPr>
        <w:t>/ село: прошлое,</w:t>
      </w:r>
      <w:r w:rsidRPr="00100CD2">
        <w:rPr>
          <w:rFonts w:ascii="Times New Roman" w:hAnsi="Times New Roman" w:cs="Times New Roman"/>
          <w:sz w:val="28"/>
          <w:szCs w:val="28"/>
        </w:rPr>
        <w:t xml:space="preserve"> настоящее, перспективы развития.</w:t>
      </w:r>
    </w:p>
    <w:p w:rsidR="0004513E" w:rsidRPr="00100CD2" w:rsidRDefault="0004513E" w:rsidP="0004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00CD2">
        <w:rPr>
          <w:rFonts w:ascii="Times New Roman" w:hAnsi="Times New Roman" w:cs="Times New Roman"/>
          <w:sz w:val="28"/>
          <w:szCs w:val="28"/>
        </w:rPr>
        <w:t>стория района.</w:t>
      </w:r>
    </w:p>
    <w:p w:rsidR="0004513E" w:rsidRDefault="0004513E" w:rsidP="0004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D2">
        <w:rPr>
          <w:rFonts w:ascii="Times New Roman" w:hAnsi="Times New Roman" w:cs="Times New Roman"/>
          <w:sz w:val="28"/>
          <w:szCs w:val="28"/>
        </w:rPr>
        <w:t>История области</w:t>
      </w:r>
      <w:r w:rsidR="00297AD9">
        <w:rPr>
          <w:rFonts w:ascii="Times New Roman" w:hAnsi="Times New Roman" w:cs="Times New Roman"/>
          <w:sz w:val="28"/>
          <w:szCs w:val="28"/>
        </w:rPr>
        <w:t xml:space="preserve"> </w:t>
      </w:r>
      <w:r w:rsidRPr="00100CD2">
        <w:rPr>
          <w:rFonts w:ascii="Times New Roman" w:hAnsi="Times New Roman" w:cs="Times New Roman"/>
          <w:sz w:val="28"/>
          <w:szCs w:val="28"/>
        </w:rPr>
        <w:t>(края).</w:t>
      </w:r>
    </w:p>
    <w:p w:rsidR="0004513E" w:rsidRDefault="0004513E" w:rsidP="0004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направление в краеведческой работе библиотеки уже наработало свои п</w:t>
      </w:r>
      <w:r w:rsidR="00365E8F">
        <w:rPr>
          <w:rFonts w:ascii="Times New Roman" w:hAnsi="Times New Roman" w:cs="Times New Roman"/>
          <w:sz w:val="28"/>
          <w:szCs w:val="28"/>
        </w:rPr>
        <w:t xml:space="preserve">риемы и традиции, темы и формы </w:t>
      </w:r>
      <w:r>
        <w:rPr>
          <w:rFonts w:ascii="Times New Roman" w:hAnsi="Times New Roman" w:cs="Times New Roman"/>
          <w:sz w:val="28"/>
          <w:szCs w:val="28"/>
        </w:rPr>
        <w:t>мероприятий. Для</w:t>
      </w:r>
      <w:r w:rsidR="000D212B">
        <w:rPr>
          <w:rFonts w:ascii="Times New Roman" w:hAnsi="Times New Roman" w:cs="Times New Roman"/>
          <w:sz w:val="28"/>
          <w:szCs w:val="28"/>
        </w:rPr>
        <w:t xml:space="preserve"> подростков это часто бывает не</w:t>
      </w:r>
      <w:r>
        <w:rPr>
          <w:rFonts w:ascii="Times New Roman" w:hAnsi="Times New Roman" w:cs="Times New Roman"/>
          <w:sz w:val="28"/>
          <w:szCs w:val="28"/>
        </w:rPr>
        <w:t>интересно. Библиотекари, воспитанные на культуре и традициях чтения печатной книги, часто иначе воспринимают объем и форму подачи краеведческих знаний.</w:t>
      </w:r>
    </w:p>
    <w:p w:rsidR="0004513E" w:rsidRDefault="0004513E" w:rsidP="0004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от современной библиотеки, чтобы заинтересовать и привлечь читателей юношеского возраста, требуется новое, креативное мышление и нестандартный подход. Возраст читателей, их ориентация на визуальную информацию, которую они получают из интернета, скорость восприятия этой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 часто противостоит методически правильным библиотечным мероприятиям.</w:t>
      </w:r>
    </w:p>
    <w:p w:rsidR="0004513E" w:rsidRDefault="0004513E" w:rsidP="0004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Взять, например, </w:t>
      </w:r>
      <w:r w:rsidRPr="00D14C85">
        <w:rPr>
          <w:rFonts w:ascii="Times New Roman" w:hAnsi="Times New Roman" w:cs="Times New Roman"/>
          <w:i/>
          <w:sz w:val="28"/>
          <w:szCs w:val="28"/>
        </w:rPr>
        <w:t>патриотическое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будущего воина, который пойдет в армию. Всегда организуются традиционные проводы в армию в клубе. Но библиотека может сделать выставку «Альбом дембеля». Это самодельно оформленный рисунками, текстами и фотографиями, альбом, который перед демобилизацией солдаты заранее готовили себе на память о службе в армии. Даже если этот альбом один на весь поселок или микрорайон, такая выставка одной книги будет интересна широкому кругу читателей. Кроме того, можно пригласить хозяина этого альбома, чтобы он рассказал о службе, о проблемах, трудностях, о смешных случаях. Заранее подготовить вопросы и продумать ответы. Выставку книг о службе в армии в разные исторические периоды (если наберется несколько книг уже хорошо). Библиотека должна организовать пространство коммуникации, общения и новой визуальной информации с целью воспитать патриотизм, любовь к Родине. </w:t>
      </w:r>
      <w:r w:rsidRPr="0048605B">
        <w:rPr>
          <w:rFonts w:ascii="Times New Roman" w:hAnsi="Times New Roman" w:cs="Times New Roman"/>
          <w:sz w:val="28"/>
          <w:szCs w:val="28"/>
        </w:rPr>
        <w:t xml:space="preserve">Патриотизм выступал и выступает главным объединяющим фактором, </w:t>
      </w:r>
      <w:r>
        <w:rPr>
          <w:rFonts w:ascii="Times New Roman" w:hAnsi="Times New Roman" w:cs="Times New Roman"/>
          <w:sz w:val="28"/>
          <w:szCs w:val="28"/>
        </w:rPr>
        <w:t>который помогает</w:t>
      </w:r>
      <w:r w:rsidRPr="0048605B">
        <w:rPr>
          <w:rFonts w:ascii="Times New Roman" w:hAnsi="Times New Roman" w:cs="Times New Roman"/>
          <w:sz w:val="28"/>
          <w:szCs w:val="28"/>
        </w:rPr>
        <w:t xml:space="preserve"> народу преодолеть невзгоды, выстоять в трудные периоды истории.</w:t>
      </w:r>
      <w:r w:rsidR="008A59B9">
        <w:rPr>
          <w:rFonts w:ascii="Times New Roman" w:hAnsi="Times New Roman" w:cs="Times New Roman"/>
          <w:sz w:val="28"/>
          <w:szCs w:val="28"/>
        </w:rPr>
        <w:t xml:space="preserve"> </w:t>
      </w:r>
      <w:r w:rsidRPr="0048605B">
        <w:rPr>
          <w:rFonts w:ascii="Times New Roman" w:hAnsi="Times New Roman" w:cs="Times New Roman"/>
          <w:sz w:val="28"/>
          <w:szCs w:val="28"/>
        </w:rPr>
        <w:t>Патриотическое воспитание – это воспитание гражданина, горячо любящего свою Родину. Если патриотизм это любовь к Отчизне, то патриотическое воспитание должно быть направленно на формирование у подрастающего поколения этого высокого, великого чувства[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8605B">
        <w:rPr>
          <w:rFonts w:ascii="Times New Roman" w:hAnsi="Times New Roman" w:cs="Times New Roman"/>
          <w:sz w:val="28"/>
          <w:szCs w:val="28"/>
        </w:rPr>
        <w:t>].</w:t>
      </w:r>
    </w:p>
    <w:p w:rsidR="0004513E" w:rsidRPr="00C1401E" w:rsidRDefault="0004513E" w:rsidP="0004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85">
        <w:rPr>
          <w:rFonts w:ascii="Times New Roman" w:hAnsi="Times New Roman" w:cs="Times New Roman"/>
          <w:i/>
          <w:sz w:val="28"/>
          <w:szCs w:val="28"/>
        </w:rPr>
        <w:t>Экологическое краеведение</w:t>
      </w:r>
      <w:r w:rsidRPr="00C1401E">
        <w:rPr>
          <w:rFonts w:ascii="Times New Roman" w:hAnsi="Times New Roman" w:cs="Times New Roman"/>
          <w:sz w:val="28"/>
          <w:szCs w:val="28"/>
        </w:rPr>
        <w:t>. В наше время экологическому краеведению уделяю</w:t>
      </w:r>
      <w:r>
        <w:rPr>
          <w:rFonts w:ascii="Times New Roman" w:hAnsi="Times New Roman" w:cs="Times New Roman"/>
          <w:sz w:val="28"/>
          <w:szCs w:val="28"/>
        </w:rPr>
        <w:t xml:space="preserve">т меньше внимания, чем </w:t>
      </w:r>
      <w:r w:rsidRPr="00C1401E">
        <w:rPr>
          <w:rFonts w:ascii="Times New Roman" w:hAnsi="Times New Roman" w:cs="Times New Roman"/>
          <w:sz w:val="28"/>
          <w:szCs w:val="28"/>
        </w:rPr>
        <w:t>в 60-е годы прошлого столетия. Это происходит,  в том числе и потому, что границы городов, новостроек расширяются и живая природа отст</w:t>
      </w:r>
      <w:r>
        <w:rPr>
          <w:rFonts w:ascii="Times New Roman" w:hAnsi="Times New Roman" w:cs="Times New Roman"/>
          <w:sz w:val="28"/>
          <w:szCs w:val="28"/>
        </w:rPr>
        <w:t>упает на де</w:t>
      </w:r>
      <w:r w:rsidR="000D212B">
        <w:rPr>
          <w:rFonts w:ascii="Times New Roman" w:hAnsi="Times New Roman" w:cs="Times New Roman"/>
          <w:sz w:val="28"/>
          <w:szCs w:val="28"/>
        </w:rPr>
        <w:t>сятки километров от городских ок</w:t>
      </w:r>
      <w:r>
        <w:rPr>
          <w:rFonts w:ascii="Times New Roman" w:hAnsi="Times New Roman" w:cs="Times New Roman"/>
          <w:sz w:val="28"/>
          <w:szCs w:val="28"/>
        </w:rPr>
        <w:t>раин</w:t>
      </w:r>
      <w:r w:rsidRPr="00C1401E">
        <w:rPr>
          <w:rFonts w:ascii="Times New Roman" w:hAnsi="Times New Roman" w:cs="Times New Roman"/>
          <w:sz w:val="28"/>
          <w:szCs w:val="28"/>
        </w:rPr>
        <w:t>. Экологическое краеведение производится во время колле</w:t>
      </w:r>
      <w:r>
        <w:rPr>
          <w:rFonts w:ascii="Times New Roman" w:hAnsi="Times New Roman" w:cs="Times New Roman"/>
          <w:sz w:val="28"/>
          <w:szCs w:val="28"/>
        </w:rPr>
        <w:t>ктивных экскурсий в заповедники; в турпоходах</w:t>
      </w:r>
      <w:r w:rsidRPr="00C1401E">
        <w:rPr>
          <w:rFonts w:ascii="Times New Roman" w:hAnsi="Times New Roman" w:cs="Times New Roman"/>
          <w:sz w:val="28"/>
          <w:szCs w:val="28"/>
        </w:rPr>
        <w:t xml:space="preserve">, когда проводится изучение природы по программам наблюдения: фотоохота за птицами, </w:t>
      </w:r>
      <w:r w:rsidRPr="00C1401E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составление электронного фото-каталога зимующих в городе или поселке птиц, наблюдение за их повадками и запись в дневнике наблюдений. </w:t>
      </w:r>
    </w:p>
    <w:p w:rsidR="0004513E" w:rsidRPr="00C1401E" w:rsidRDefault="0004513E" w:rsidP="0004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1E">
        <w:rPr>
          <w:rFonts w:ascii="Times New Roman" w:hAnsi="Times New Roman" w:cs="Times New Roman"/>
          <w:sz w:val="28"/>
          <w:szCs w:val="28"/>
        </w:rPr>
        <w:t xml:space="preserve">Главным для библиотекаря должно стать его заинтересованность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юношеского </w:t>
      </w:r>
      <w:r w:rsidRPr="00C1401E">
        <w:rPr>
          <w:rFonts w:ascii="Times New Roman" w:hAnsi="Times New Roman" w:cs="Times New Roman"/>
          <w:sz w:val="28"/>
          <w:szCs w:val="28"/>
        </w:rPr>
        <w:t xml:space="preserve">исследования и организация </w:t>
      </w:r>
      <w:r w:rsidRPr="0004513E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04513E">
        <w:rPr>
          <w:rFonts w:ascii="Times New Roman" w:hAnsi="Times New Roman" w:cs="Times New Roman"/>
          <w:sz w:val="28"/>
          <w:szCs w:val="28"/>
        </w:rPr>
        <w:t>-компании</w:t>
      </w:r>
      <w:r w:rsidRPr="00C1401E">
        <w:rPr>
          <w:rFonts w:ascii="Times New Roman" w:hAnsi="Times New Roman" w:cs="Times New Roman"/>
          <w:sz w:val="28"/>
          <w:szCs w:val="28"/>
        </w:rPr>
        <w:t xml:space="preserve">, которая является способом поощрения подростка в его краеведческой работе. Можно </w:t>
      </w:r>
      <w:r>
        <w:rPr>
          <w:rFonts w:ascii="Times New Roman" w:hAnsi="Times New Roman" w:cs="Times New Roman"/>
          <w:sz w:val="28"/>
          <w:szCs w:val="28"/>
        </w:rPr>
        <w:t>оформить библиотечный плакат – поздравление: фотопортрет</w:t>
      </w:r>
      <w:r w:rsidR="00365E8F">
        <w:rPr>
          <w:rFonts w:ascii="Times New Roman" w:hAnsi="Times New Roman" w:cs="Times New Roman"/>
          <w:sz w:val="28"/>
          <w:szCs w:val="28"/>
        </w:rPr>
        <w:t xml:space="preserve">, фамилия, имя подростка, </w:t>
      </w:r>
      <w:r w:rsidRPr="00C1401E">
        <w:rPr>
          <w:rFonts w:ascii="Times New Roman" w:hAnsi="Times New Roman" w:cs="Times New Roman"/>
          <w:sz w:val="28"/>
          <w:szCs w:val="28"/>
        </w:rPr>
        <w:t>название исследования и краткое изложение результатов.</w:t>
      </w:r>
    </w:p>
    <w:p w:rsidR="0004513E" w:rsidRDefault="0004513E" w:rsidP="0004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85">
        <w:rPr>
          <w:rFonts w:ascii="Times New Roman" w:hAnsi="Times New Roman" w:cs="Times New Roman"/>
          <w:i/>
          <w:sz w:val="28"/>
          <w:szCs w:val="28"/>
        </w:rPr>
        <w:t>Литературное краеведение</w:t>
      </w:r>
      <w:r w:rsidRPr="00C1401E">
        <w:rPr>
          <w:rFonts w:ascii="Times New Roman" w:hAnsi="Times New Roman" w:cs="Times New Roman"/>
          <w:sz w:val="28"/>
          <w:szCs w:val="28"/>
        </w:rPr>
        <w:t>, как правило, развивается в формах традиционных</w:t>
      </w:r>
      <w:r>
        <w:rPr>
          <w:rFonts w:ascii="Times New Roman" w:hAnsi="Times New Roman" w:cs="Times New Roman"/>
          <w:sz w:val="28"/>
          <w:szCs w:val="28"/>
        </w:rPr>
        <w:t xml:space="preserve"> встреч с писателями и поэтами,</w:t>
      </w:r>
      <w:r w:rsidRPr="00C1401E">
        <w:rPr>
          <w:rFonts w:ascii="Times New Roman" w:hAnsi="Times New Roman" w:cs="Times New Roman"/>
          <w:sz w:val="28"/>
          <w:szCs w:val="28"/>
        </w:rPr>
        <w:t xml:space="preserve"> в организации презентаций новых краеведческих книг, поступивших в библиотеку. Заранее готовится слайд-презентация об авторе (его портреты, детские фото, рабочие фотографии, слайд с изображением новой книги или нескольких книг).</w:t>
      </w:r>
      <w:r w:rsidR="008A59B9">
        <w:rPr>
          <w:rFonts w:ascii="Times New Roman" w:hAnsi="Times New Roman" w:cs="Times New Roman"/>
          <w:sz w:val="28"/>
          <w:szCs w:val="28"/>
        </w:rPr>
        <w:t xml:space="preserve"> </w:t>
      </w:r>
      <w:r w:rsidRPr="00386970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 xml:space="preserve">аеведческая функция библиотеки </w:t>
      </w:r>
      <w:r w:rsidRPr="00386970">
        <w:rPr>
          <w:rFonts w:ascii="Times New Roman" w:hAnsi="Times New Roman" w:cs="Times New Roman"/>
          <w:sz w:val="28"/>
          <w:szCs w:val="28"/>
        </w:rPr>
        <w:t xml:space="preserve">– главный типологический признак местной публичной библиотеки, отличающий ее от всех других библиотек. </w:t>
      </w:r>
    </w:p>
    <w:p w:rsidR="0004513E" w:rsidRPr="00F57BEB" w:rsidRDefault="0004513E" w:rsidP="0004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BEB">
        <w:rPr>
          <w:rFonts w:ascii="Times New Roman" w:hAnsi="Times New Roman" w:cs="Times New Roman"/>
          <w:sz w:val="28"/>
          <w:szCs w:val="28"/>
        </w:rPr>
        <w:t>Краеведческая функция проявляется в сборе, хранении и предоставлении в общественное пользование краеведческих и местных документов и информации о них. Одна из функций региональной библиотеки – создание документного и информационного банка данных об определенном крае – «региональной памяти» [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57BEB">
        <w:rPr>
          <w:rFonts w:ascii="Times New Roman" w:hAnsi="Times New Roman" w:cs="Times New Roman"/>
          <w:sz w:val="28"/>
          <w:szCs w:val="28"/>
        </w:rPr>
        <w:t>].</w:t>
      </w:r>
    </w:p>
    <w:p w:rsidR="0004513E" w:rsidRPr="00F57BEB" w:rsidRDefault="0004513E" w:rsidP="0004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57BEB">
        <w:rPr>
          <w:rFonts w:ascii="Times New Roman" w:hAnsi="Times New Roman" w:cs="Times New Roman"/>
          <w:sz w:val="28"/>
          <w:szCs w:val="28"/>
        </w:rPr>
        <w:t>зучение культуры края, села, традиций и домашних ремесел в библиотеках проводится в рамках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исследовательских проектов,</w:t>
      </w:r>
      <w:r w:rsidRPr="00F57BEB">
        <w:rPr>
          <w:rFonts w:ascii="Times New Roman" w:hAnsi="Times New Roman" w:cs="Times New Roman"/>
          <w:sz w:val="28"/>
          <w:szCs w:val="28"/>
        </w:rPr>
        <w:t xml:space="preserve"> занятий клубов по интересам, организации выставок рукоделий и творчества, местных праздников, в рамках которых библиотека проводит свое краеведческое мероприятие. </w:t>
      </w:r>
    </w:p>
    <w:p w:rsidR="0004513E" w:rsidRDefault="0004513E" w:rsidP="0004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8A59B9">
        <w:rPr>
          <w:rFonts w:ascii="Times New Roman" w:hAnsi="Times New Roman" w:cs="Times New Roman"/>
          <w:sz w:val="28"/>
          <w:szCs w:val="28"/>
        </w:rPr>
        <w:t xml:space="preserve"> </w:t>
      </w:r>
      <w:r w:rsidRPr="00EB47E1">
        <w:rPr>
          <w:rFonts w:ascii="Times New Roman" w:hAnsi="Times New Roman" w:cs="Times New Roman"/>
          <w:sz w:val="28"/>
          <w:szCs w:val="28"/>
        </w:rPr>
        <w:t>краеведение рассматривается как комплексная наука, ведущая к всестороннему научному позн</w:t>
      </w:r>
      <w:r>
        <w:rPr>
          <w:rFonts w:ascii="Times New Roman" w:hAnsi="Times New Roman" w:cs="Times New Roman"/>
          <w:sz w:val="28"/>
          <w:szCs w:val="28"/>
        </w:rPr>
        <w:t>анию края. В</w:t>
      </w:r>
      <w:r w:rsidRPr="00EB47E1">
        <w:rPr>
          <w:rFonts w:ascii="Times New Roman" w:hAnsi="Times New Roman" w:cs="Times New Roman"/>
          <w:sz w:val="28"/>
          <w:szCs w:val="28"/>
        </w:rPr>
        <w:t>ыделяется географическое, литературное, историческое краеведение. В краеведческой работе библиотеки проявляется специфика и сущность самой библиотеки как собирателя, храни</w:t>
      </w:r>
      <w:r>
        <w:rPr>
          <w:rFonts w:ascii="Times New Roman" w:hAnsi="Times New Roman" w:cs="Times New Roman"/>
          <w:sz w:val="28"/>
          <w:szCs w:val="28"/>
        </w:rPr>
        <w:t xml:space="preserve">теля краеведческой информации, </w:t>
      </w:r>
      <w:r w:rsidRPr="00EB47E1">
        <w:rPr>
          <w:rFonts w:ascii="Times New Roman" w:hAnsi="Times New Roman" w:cs="Times New Roman"/>
          <w:sz w:val="28"/>
          <w:szCs w:val="28"/>
        </w:rPr>
        <w:t xml:space="preserve">создателя условий для использования этой </w:t>
      </w:r>
      <w:r w:rsidRPr="00CC0670">
        <w:rPr>
          <w:rFonts w:ascii="Times New Roman" w:hAnsi="Times New Roman" w:cs="Times New Roman"/>
          <w:sz w:val="28"/>
          <w:szCs w:val="28"/>
        </w:rPr>
        <w:t>информации,</w:t>
      </w:r>
      <w:r w:rsidRPr="00EB47E1">
        <w:rPr>
          <w:rFonts w:ascii="Times New Roman" w:hAnsi="Times New Roman" w:cs="Times New Roman"/>
          <w:sz w:val="28"/>
          <w:szCs w:val="28"/>
        </w:rPr>
        <w:t xml:space="preserve"> ее распространения и тиражирования.</w:t>
      </w:r>
      <w:r w:rsidR="008A5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Активные формы краеведческой работы с юношеством способствуют   патриотическому воспитанию и формированию позитивной картины мира.</w:t>
      </w:r>
    </w:p>
    <w:p w:rsidR="0055028A" w:rsidRPr="0055028A" w:rsidRDefault="0055028A" w:rsidP="0055028A">
      <w:pPr>
        <w:spacing w:before="150" w:after="0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Историко-этнографическое направление библиотечного краеведения выражается, как правило, в музейных экспозициях, создаваемых в библиотеках. Организация историко-этнографических музейных экспозиций отвечает задаче развития исторического сознания. Собирая предметы быта, народные костюмы, орудия труда, документы прошлых лет, возрождая национальные обряды, ремесла, библиотеки стремятся отразить </w:t>
      </w:r>
      <w:r w:rsidRPr="00D5260F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неповторимость своего населенного пункта, своего народа, его вклад в общую культуру страны, сохранить воспоминания, традиции, язык как составляющие социального опыта и социальной памяти</w:t>
      </w: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[6, с. 28]. Например, на базе </w:t>
      </w:r>
      <w:proofErr w:type="spellStart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Силантьевской</w:t>
      </w:r>
      <w:proofErr w:type="spellEnd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библиотеки </w:t>
      </w:r>
      <w:proofErr w:type="spellStart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Бирского</w:t>
      </w:r>
      <w:proofErr w:type="spellEnd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Башкортостан созданы специализированная библиотека-музей «Русская изба» и библиотека-центр «Мир русского дома». «Память сердца» - так назвал свой музей коллектив библиотеки № 6 г. Уфы. Многолетняя работа по историко</w:t>
      </w:r>
      <w:r w:rsidR="00D5260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патриотическому воспитанию читателей, сотрудничество с клубом «Фронтовые подруги», членами клубов исторического фехтования «Братья по оружию» и «Уфимский пехотный полк» позволили создать необходимый фонд материальных и документальных памятников истории. Материалы мини-музея оживают, дополненные страницами </w:t>
      </w:r>
      <w:proofErr w:type="spellStart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видеолектория</w:t>
      </w:r>
      <w:proofErr w:type="spellEnd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«Осколки старины глубокой», цель которого - донести до сегодняшних и завтрашних читателей уникальные кадры Уфы минувшей. Электронный ресурс, созданный центральной районной библиотекой </w:t>
      </w:r>
      <w:proofErr w:type="spellStart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Краснокамского</w:t>
      </w:r>
      <w:proofErr w:type="spellEnd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Башкортостана на основе текстовых и аудиовизуальных документов, архивных материалов, позволяет осуществить виртуальную экскурсию по достопримечательным местам района, познакомиться с людьми, знаковыми для </w:t>
      </w:r>
      <w:proofErr w:type="spellStart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Краснокамья</w:t>
      </w:r>
      <w:proofErr w:type="spellEnd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Празднование Масленицы, Пасхи, Троицы, </w:t>
      </w:r>
      <w:proofErr w:type="gramStart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Ураза-байрама</w:t>
      </w:r>
      <w:proofErr w:type="gramEnd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Курбан-байрама, организация праздников улиц, </w:t>
      </w:r>
      <w:proofErr w:type="spellStart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шежере</w:t>
      </w:r>
      <w:proofErr w:type="spellEnd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(родословных) является не только проявлением игрового начала (</w:t>
      </w:r>
      <w:proofErr w:type="spellStart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инсценирования</w:t>
      </w:r>
      <w:proofErr w:type="spellEnd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 деятельности библиотек. Игровые формы библиотечного краеведения, </w:t>
      </w: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ориентированные на сохранение и воспроизведение социально значимых для людей элементов бытия, направленные на воспроизводство и передачу культурных традиций, поиск собственных корней, самоидентификацию, выполняют социализирующую функцию.</w:t>
      </w:r>
    </w:p>
    <w:p w:rsidR="00AA2FAC" w:rsidRDefault="0055028A" w:rsidP="0055028A">
      <w:pPr>
        <w:spacing w:before="150" w:after="0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динамично развивающегося в библиотеках литературного краеведения разрабатываются тематические и персональные книжные выставки, проходят литературные вечера, посвященные творчеству местных писателей, драматургов и поэтов, литературные гостиные, премьеры книг, вечера 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</w:t>
      </w:r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наний, встречи, литературные беседы, заседания местных литературных объединений. В библиотеках создаются мемориальные экспозиции, посвященные писателям. </w:t>
      </w:r>
    </w:p>
    <w:p w:rsidR="0055028A" w:rsidRPr="0055028A" w:rsidRDefault="0055028A" w:rsidP="0055028A">
      <w:pPr>
        <w:spacing w:before="150" w:after="0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библиотечное краеведение способствует аутентичному восстановлению культурной среды, выступает </w:t>
      </w:r>
      <w:proofErr w:type="spellStart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культуротворчеством</w:t>
      </w:r>
      <w:proofErr w:type="spellEnd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проявляющимся как в создании новых культурных ценностей, смыслов, так и в актуализации массива культурного наследия - через их переосмысление в индивидуальном мире человека; позволяющим ему почувствовать свою сопричастность к прошлому, свою «включенность» в настоящее, отождествлять себя с определенной этнической общностью, географическим местом, социумом в целом.</w:t>
      </w:r>
      <w:proofErr w:type="gramEnd"/>
      <w:r w:rsidRPr="0055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Происходит не только глубокое познание нравственных ценностей собственной культуры, но и осознание ее как части культуры мировой. Следовательно, библиотечное краеведение выступает как один из факторов культурной идентификации личности.</w:t>
      </w:r>
    </w:p>
    <w:p w:rsidR="009A4EDC" w:rsidRDefault="009A4ED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5028A" w:rsidRDefault="009A4EDC" w:rsidP="009A4EDC">
      <w:pPr>
        <w:spacing w:after="0" w:line="360" w:lineRule="auto"/>
        <w:ind w:left="127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E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9A4ED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4ED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Формирование культурной идентичности</w:t>
      </w:r>
      <w:r w:rsidR="00297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97A">
        <w:rPr>
          <w:rFonts w:ascii="Times New Roman" w:hAnsi="Times New Roman" w:cs="Times New Roman"/>
          <w:b/>
          <w:sz w:val="28"/>
          <w:szCs w:val="28"/>
        </w:rPr>
        <w:t>у юношества</w:t>
      </w:r>
      <w:r w:rsidR="00297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EDC">
        <w:rPr>
          <w:rFonts w:ascii="Times New Roman" w:hAnsi="Times New Roman" w:cs="Times New Roman"/>
          <w:b/>
          <w:sz w:val="28"/>
          <w:szCs w:val="28"/>
        </w:rPr>
        <w:t>в про</w:t>
      </w:r>
      <w:r w:rsidR="002B1DF9">
        <w:rPr>
          <w:rFonts w:ascii="Times New Roman" w:hAnsi="Times New Roman" w:cs="Times New Roman"/>
          <w:b/>
          <w:sz w:val="28"/>
          <w:szCs w:val="28"/>
        </w:rPr>
        <w:t xml:space="preserve">цессе реализации краеведческих </w:t>
      </w:r>
      <w:r w:rsidRPr="009A4EDC">
        <w:rPr>
          <w:rFonts w:ascii="Times New Roman" w:hAnsi="Times New Roman" w:cs="Times New Roman"/>
          <w:b/>
          <w:sz w:val="28"/>
          <w:szCs w:val="28"/>
        </w:rPr>
        <w:t>культурно-об</w:t>
      </w:r>
      <w:r w:rsidR="009E297A">
        <w:rPr>
          <w:rFonts w:ascii="Times New Roman" w:hAnsi="Times New Roman" w:cs="Times New Roman"/>
          <w:b/>
          <w:sz w:val="28"/>
          <w:szCs w:val="28"/>
        </w:rPr>
        <w:t xml:space="preserve">разовательных проектов </w:t>
      </w:r>
      <w:r w:rsidRPr="009A4EDC"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9A4EDC" w:rsidRPr="009A4EDC" w:rsidRDefault="009A4EDC" w:rsidP="009A4E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6AC">
        <w:rPr>
          <w:rFonts w:ascii="Times New Roman" w:hAnsi="Times New Roman" w:cs="Times New Roman"/>
          <w:b/>
          <w:sz w:val="28"/>
          <w:szCs w:val="28"/>
        </w:rPr>
        <w:t>2.1. Разработка проектов краеведческого про</w:t>
      </w:r>
      <w:r>
        <w:rPr>
          <w:rFonts w:ascii="Times New Roman" w:hAnsi="Times New Roman" w:cs="Times New Roman"/>
          <w:b/>
          <w:sz w:val="28"/>
          <w:szCs w:val="28"/>
        </w:rPr>
        <w:t>свещения юношества в библиотеке</w:t>
      </w:r>
    </w:p>
    <w:p w:rsidR="009A4EDC" w:rsidRDefault="009A4EDC" w:rsidP="009A4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51">
        <w:rPr>
          <w:rFonts w:ascii="Times New Roman" w:hAnsi="Times New Roman" w:cs="Times New Roman"/>
          <w:sz w:val="28"/>
          <w:szCs w:val="28"/>
        </w:rPr>
        <w:t>Опытно-поисковая работа в любой г</w:t>
      </w:r>
      <w:r w:rsidR="00870346">
        <w:rPr>
          <w:rFonts w:ascii="Times New Roman" w:hAnsi="Times New Roman" w:cs="Times New Roman"/>
          <w:sz w:val="28"/>
          <w:szCs w:val="28"/>
        </w:rPr>
        <w:t xml:space="preserve">уманитарной сфере деятельности </w:t>
      </w:r>
      <w:r w:rsidR="00365E8F">
        <w:rPr>
          <w:rFonts w:ascii="Times New Roman" w:hAnsi="Times New Roman" w:cs="Times New Roman"/>
          <w:sz w:val="28"/>
          <w:szCs w:val="28"/>
        </w:rPr>
        <w:t xml:space="preserve">конструируется как </w:t>
      </w:r>
      <w:r w:rsidRPr="003C2551">
        <w:rPr>
          <w:rFonts w:ascii="Times New Roman" w:hAnsi="Times New Roman" w:cs="Times New Roman"/>
          <w:sz w:val="28"/>
          <w:szCs w:val="28"/>
        </w:rPr>
        <w:t xml:space="preserve">исследовательский поиск, разработка проекта [8].  </w:t>
      </w:r>
    </w:p>
    <w:p w:rsidR="009A4EDC" w:rsidRDefault="009A4EDC" w:rsidP="009A4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разработке</w:t>
      </w:r>
      <w:r w:rsidRPr="00C679CC">
        <w:rPr>
          <w:rFonts w:ascii="Times New Roman" w:hAnsi="Times New Roman" w:cs="Times New Roman"/>
          <w:sz w:val="28"/>
          <w:szCs w:val="28"/>
        </w:rPr>
        <w:t xml:space="preserve"> проектов краеведческого просвещения</w:t>
      </w:r>
      <w:r>
        <w:rPr>
          <w:rFonts w:ascii="Times New Roman" w:hAnsi="Times New Roman" w:cs="Times New Roman"/>
          <w:sz w:val="28"/>
          <w:szCs w:val="28"/>
        </w:rPr>
        <w:t xml:space="preserve"> и участия </w:t>
      </w:r>
      <w:r w:rsidR="00870346">
        <w:rPr>
          <w:rFonts w:ascii="Times New Roman" w:hAnsi="Times New Roman" w:cs="Times New Roman"/>
          <w:sz w:val="28"/>
          <w:szCs w:val="28"/>
        </w:rPr>
        <w:t>ю</w:t>
      </w:r>
      <w:r w:rsidR="000D212B">
        <w:rPr>
          <w:rFonts w:ascii="Times New Roman" w:hAnsi="Times New Roman" w:cs="Times New Roman"/>
          <w:sz w:val="28"/>
          <w:szCs w:val="28"/>
        </w:rPr>
        <w:t>н</w:t>
      </w:r>
      <w:r w:rsidRPr="00C679CC">
        <w:rPr>
          <w:rFonts w:ascii="Times New Roman" w:hAnsi="Times New Roman" w:cs="Times New Roman"/>
          <w:sz w:val="28"/>
          <w:szCs w:val="28"/>
        </w:rPr>
        <w:t>ошества в опытно</w:t>
      </w:r>
      <w:r w:rsidR="00365E8F">
        <w:rPr>
          <w:rFonts w:ascii="Times New Roman" w:hAnsi="Times New Roman" w:cs="Times New Roman"/>
          <w:sz w:val="28"/>
          <w:szCs w:val="28"/>
        </w:rPr>
        <w:t xml:space="preserve">-поисковой </w:t>
      </w:r>
      <w:r>
        <w:rPr>
          <w:rFonts w:ascii="Times New Roman" w:hAnsi="Times New Roman" w:cs="Times New Roman"/>
          <w:sz w:val="28"/>
          <w:szCs w:val="28"/>
        </w:rPr>
        <w:t>краеведческой работе</w:t>
      </w:r>
      <w:r w:rsidR="00297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библиотеками используются: м</w:t>
      </w:r>
      <w:r w:rsidRPr="00B84BC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65E8F">
        <w:rPr>
          <w:rFonts w:ascii="Times New Roman" w:hAnsi="Times New Roman" w:cs="Times New Roman"/>
          <w:sz w:val="28"/>
          <w:szCs w:val="28"/>
        </w:rPr>
        <w:t xml:space="preserve">ды теоретического исследования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84BCA">
        <w:rPr>
          <w:rFonts w:ascii="Times New Roman" w:hAnsi="Times New Roman" w:cs="Times New Roman"/>
          <w:sz w:val="28"/>
          <w:szCs w:val="28"/>
        </w:rPr>
        <w:t>анализ, синтез, абстрагирование, аналогия, моделирование</w:t>
      </w:r>
      <w:r>
        <w:rPr>
          <w:rFonts w:ascii="Times New Roman" w:hAnsi="Times New Roman" w:cs="Times New Roman"/>
          <w:sz w:val="28"/>
          <w:szCs w:val="28"/>
        </w:rPr>
        <w:t>); м</w:t>
      </w:r>
      <w:r w:rsidRPr="00B84B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тоды эмпирического исследования (библиографический (</w:t>
      </w:r>
      <w:r w:rsidRPr="00B84BCA">
        <w:rPr>
          <w:rFonts w:ascii="Times New Roman" w:hAnsi="Times New Roman" w:cs="Times New Roman"/>
          <w:sz w:val="28"/>
          <w:szCs w:val="28"/>
        </w:rPr>
        <w:t>изучение литературы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84BCA">
        <w:rPr>
          <w:rFonts w:ascii="Times New Roman" w:hAnsi="Times New Roman" w:cs="Times New Roman"/>
          <w:sz w:val="28"/>
          <w:szCs w:val="28"/>
        </w:rPr>
        <w:t xml:space="preserve">, наблюдение, </w:t>
      </w:r>
      <w:r>
        <w:rPr>
          <w:rFonts w:ascii="Times New Roman" w:hAnsi="Times New Roman" w:cs="Times New Roman"/>
          <w:sz w:val="28"/>
          <w:szCs w:val="28"/>
        </w:rPr>
        <w:t xml:space="preserve">тест, </w:t>
      </w:r>
      <w:r w:rsidRPr="00B84BCA">
        <w:rPr>
          <w:rFonts w:ascii="Times New Roman" w:hAnsi="Times New Roman" w:cs="Times New Roman"/>
          <w:sz w:val="28"/>
          <w:szCs w:val="28"/>
        </w:rPr>
        <w:t>анкетирование, опрос, беседа, метод экс</w:t>
      </w:r>
      <w:r>
        <w:rPr>
          <w:rFonts w:ascii="Times New Roman" w:hAnsi="Times New Roman" w:cs="Times New Roman"/>
          <w:sz w:val="28"/>
          <w:szCs w:val="28"/>
        </w:rPr>
        <w:t>пертных оценок).</w:t>
      </w:r>
      <w:proofErr w:type="gramEnd"/>
    </w:p>
    <w:p w:rsidR="00870346" w:rsidRDefault="00870346" w:rsidP="00870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Краеведческая работа </w:t>
      </w:r>
      <w:r w:rsidR="009A4EDC">
        <w:rPr>
          <w:rFonts w:ascii="Times New Roman" w:hAnsi="Times New Roman" w:cs="Times New Roman"/>
          <w:sz w:val="28"/>
          <w:szCs w:val="28"/>
        </w:rPr>
        <w:t>с юношеством имеет свою особенность, исходя из того, проводится индивидуальная (с конкретным подростком) или работа с группой подростков, объединенных общими интересами и совместным исследованием (в рамках краеведческого клуба).</w:t>
      </w:r>
      <w:r w:rsidR="00303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4EDC" w:rsidRPr="00D269C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A4EDC" w:rsidRPr="00D269C2">
        <w:rPr>
          <w:rFonts w:ascii="Times New Roman" w:hAnsi="Times New Roman" w:cs="Times New Roman"/>
          <w:sz w:val="28"/>
          <w:szCs w:val="28"/>
        </w:rPr>
        <w:t>ема краеведческих библиотечных исследова</w:t>
      </w:r>
      <w:r>
        <w:rPr>
          <w:rFonts w:ascii="Times New Roman" w:hAnsi="Times New Roman" w:cs="Times New Roman"/>
          <w:sz w:val="28"/>
          <w:szCs w:val="28"/>
        </w:rPr>
        <w:t xml:space="preserve">ний определяет хронологические </w:t>
      </w:r>
      <w:r w:rsidR="009A4EDC" w:rsidRPr="00D269C2">
        <w:rPr>
          <w:rFonts w:ascii="Times New Roman" w:hAnsi="Times New Roman" w:cs="Times New Roman"/>
          <w:sz w:val="28"/>
          <w:szCs w:val="28"/>
        </w:rPr>
        <w:t>рамки исследования – какой перио</w:t>
      </w:r>
      <w:r>
        <w:rPr>
          <w:rFonts w:ascii="Times New Roman" w:hAnsi="Times New Roman" w:cs="Times New Roman"/>
          <w:sz w:val="28"/>
          <w:szCs w:val="28"/>
        </w:rPr>
        <w:t>д истории государства и села изучается:</w:t>
      </w:r>
      <w:r w:rsidR="009A4EDC" w:rsidRPr="00D269C2">
        <w:rPr>
          <w:rFonts w:ascii="Times New Roman" w:hAnsi="Times New Roman" w:cs="Times New Roman"/>
          <w:sz w:val="28"/>
          <w:szCs w:val="28"/>
        </w:rPr>
        <w:t xml:space="preserve"> перио</w:t>
      </w:r>
      <w:r w:rsidR="00713666">
        <w:rPr>
          <w:rFonts w:ascii="Times New Roman" w:hAnsi="Times New Roman" w:cs="Times New Roman"/>
          <w:sz w:val="28"/>
          <w:szCs w:val="28"/>
        </w:rPr>
        <w:t>д Великой Отечественной войны (б</w:t>
      </w:r>
      <w:r w:rsidR="00365E8F">
        <w:rPr>
          <w:rFonts w:ascii="Times New Roman" w:hAnsi="Times New Roman" w:cs="Times New Roman"/>
          <w:sz w:val="28"/>
          <w:szCs w:val="28"/>
        </w:rPr>
        <w:t>иографии и судьбы</w:t>
      </w:r>
      <w:r w:rsidR="00713666">
        <w:rPr>
          <w:rFonts w:ascii="Times New Roman" w:hAnsi="Times New Roman" w:cs="Times New Roman"/>
          <w:sz w:val="28"/>
          <w:szCs w:val="28"/>
        </w:rPr>
        <w:t xml:space="preserve"> фронтовиков-участников войны; ж</w:t>
      </w:r>
      <w:r w:rsidR="009A4EDC" w:rsidRPr="00D269C2">
        <w:rPr>
          <w:rFonts w:ascii="Times New Roman" w:hAnsi="Times New Roman" w:cs="Times New Roman"/>
          <w:sz w:val="28"/>
          <w:szCs w:val="28"/>
        </w:rPr>
        <w:t>изнь  и работа в  колхозе  в период войны</w:t>
      </w:r>
      <w:r w:rsidR="009A4EDC">
        <w:rPr>
          <w:rFonts w:ascii="Times New Roman" w:hAnsi="Times New Roman" w:cs="Times New Roman"/>
          <w:sz w:val="28"/>
          <w:szCs w:val="28"/>
        </w:rPr>
        <w:t>)</w:t>
      </w:r>
      <w:r w:rsidR="009A4EDC" w:rsidRPr="00D269C2">
        <w:rPr>
          <w:rFonts w:ascii="Times New Roman" w:hAnsi="Times New Roman" w:cs="Times New Roman"/>
          <w:sz w:val="28"/>
          <w:szCs w:val="28"/>
        </w:rPr>
        <w:t xml:space="preserve">; </w:t>
      </w:r>
      <w:r w:rsidR="009A4EDC">
        <w:rPr>
          <w:rFonts w:ascii="Times New Roman" w:hAnsi="Times New Roman" w:cs="Times New Roman"/>
          <w:sz w:val="28"/>
          <w:szCs w:val="28"/>
        </w:rPr>
        <w:t>с</w:t>
      </w:r>
      <w:r w:rsidR="009A4EDC" w:rsidRPr="00D269C2">
        <w:rPr>
          <w:rFonts w:ascii="Times New Roman" w:hAnsi="Times New Roman" w:cs="Times New Roman"/>
          <w:sz w:val="28"/>
          <w:szCs w:val="28"/>
        </w:rPr>
        <w:t>амые интересные события из жизни  государства и  области, которые помнят жители с. Шатрово (полет Ю. Гагар</w:t>
      </w:r>
      <w:r>
        <w:rPr>
          <w:rFonts w:ascii="Times New Roman" w:hAnsi="Times New Roman" w:cs="Times New Roman"/>
          <w:sz w:val="28"/>
          <w:szCs w:val="28"/>
        </w:rPr>
        <w:t>ина, смена правительства, климатические аномалии</w:t>
      </w:r>
      <w:r w:rsidR="00713666">
        <w:rPr>
          <w:rFonts w:ascii="Times New Roman" w:hAnsi="Times New Roman" w:cs="Times New Roman"/>
          <w:sz w:val="28"/>
          <w:szCs w:val="28"/>
        </w:rPr>
        <w:t>)</w:t>
      </w:r>
      <w:r w:rsidR="009A4EDC">
        <w:rPr>
          <w:rFonts w:ascii="Times New Roman" w:hAnsi="Times New Roman" w:cs="Times New Roman"/>
          <w:sz w:val="28"/>
          <w:szCs w:val="28"/>
        </w:rPr>
        <w:t>.</w:t>
      </w:r>
    </w:p>
    <w:p w:rsidR="009A4EDC" w:rsidRPr="00870346" w:rsidRDefault="00870346" w:rsidP="00870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в рамках районного проекта </w:t>
      </w:r>
      <w:r w:rsidRPr="00870346">
        <w:rPr>
          <w:rFonts w:ascii="Times New Roman" w:hAnsi="Times New Roman" w:cs="Times New Roman"/>
          <w:sz w:val="28"/>
          <w:szCs w:val="28"/>
        </w:rPr>
        <w:t>«Сохраним культуру, традиции, обычаи народов Шатровского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в качестве одного из этапов данного проекта был реализован </w:t>
      </w:r>
      <w:r w:rsidR="009A4EDC">
        <w:rPr>
          <w:rFonts w:ascii="Times New Roman" w:hAnsi="Times New Roman" w:cs="Times New Roman"/>
          <w:i/>
          <w:sz w:val="28"/>
          <w:szCs w:val="28"/>
        </w:rPr>
        <w:t>Опытно-поисковый п</w:t>
      </w:r>
      <w:r w:rsidR="009A4EDC" w:rsidRPr="00D269C2">
        <w:rPr>
          <w:rFonts w:ascii="Times New Roman" w:hAnsi="Times New Roman" w:cs="Times New Roman"/>
          <w:i/>
          <w:sz w:val="28"/>
          <w:szCs w:val="28"/>
        </w:rPr>
        <w:t>роект «Слова, словечки: устное народное творчество Шатровского района»</w:t>
      </w:r>
      <w:r w:rsidR="009A4ED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A4EDC" w:rsidRPr="004A729C">
        <w:rPr>
          <w:rFonts w:ascii="Times New Roman" w:hAnsi="Times New Roman" w:cs="Times New Roman"/>
          <w:sz w:val="28"/>
          <w:szCs w:val="28"/>
        </w:rPr>
        <w:t>Приложение 1</w:t>
      </w:r>
      <w:r w:rsidR="00365E8F">
        <w:rPr>
          <w:rFonts w:ascii="Times New Roman" w:hAnsi="Times New Roman" w:cs="Times New Roman"/>
          <w:sz w:val="28"/>
          <w:szCs w:val="28"/>
        </w:rPr>
        <w:t>)</w:t>
      </w:r>
      <w:r w:rsidR="009A4EDC" w:rsidRPr="00D269C2">
        <w:rPr>
          <w:rFonts w:ascii="Times New Roman" w:hAnsi="Times New Roman" w:cs="Times New Roman"/>
          <w:i/>
          <w:sz w:val="28"/>
          <w:szCs w:val="28"/>
        </w:rPr>
        <w:t>.</w:t>
      </w:r>
    </w:p>
    <w:p w:rsidR="009A4EDC" w:rsidRPr="00B9465A" w:rsidRDefault="009A4EDC" w:rsidP="009A4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Различают констатирующий,</w:t>
      </w:r>
      <w:r w:rsidRPr="00B9465A">
        <w:rPr>
          <w:rFonts w:ascii="Times New Roman" w:hAnsi="Times New Roman" w:cs="Times New Roman"/>
          <w:sz w:val="28"/>
          <w:szCs w:val="28"/>
        </w:rPr>
        <w:t xml:space="preserve"> формирующий </w:t>
      </w:r>
      <w:r>
        <w:rPr>
          <w:rFonts w:ascii="Times New Roman" w:hAnsi="Times New Roman" w:cs="Times New Roman"/>
          <w:sz w:val="28"/>
          <w:szCs w:val="28"/>
        </w:rPr>
        <w:t xml:space="preserve">и обобщающий </w:t>
      </w:r>
      <w:r w:rsidRPr="00B9465A">
        <w:rPr>
          <w:rFonts w:ascii="Times New Roman" w:hAnsi="Times New Roman" w:cs="Times New Roman"/>
          <w:sz w:val="28"/>
          <w:szCs w:val="28"/>
        </w:rPr>
        <w:t>этапы опытно-поисковой работы</w:t>
      </w:r>
      <w:r w:rsidRPr="00DB4B1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B4B13">
        <w:rPr>
          <w:rFonts w:ascii="Times New Roman" w:hAnsi="Times New Roman" w:cs="Times New Roman"/>
          <w:sz w:val="28"/>
          <w:szCs w:val="28"/>
        </w:rPr>
        <w:t>]</w:t>
      </w:r>
      <w:r w:rsidRPr="00B9465A">
        <w:rPr>
          <w:rFonts w:ascii="Times New Roman" w:hAnsi="Times New Roman" w:cs="Times New Roman"/>
          <w:sz w:val="28"/>
          <w:szCs w:val="28"/>
        </w:rPr>
        <w:t>.</w:t>
      </w:r>
    </w:p>
    <w:p w:rsidR="009A4EDC" w:rsidRDefault="009A4EDC" w:rsidP="009A4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540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831540">
        <w:rPr>
          <w:rFonts w:ascii="Times New Roman" w:hAnsi="Times New Roman" w:cs="Times New Roman"/>
          <w:i/>
          <w:sz w:val="28"/>
          <w:szCs w:val="28"/>
        </w:rPr>
        <w:t>констатирующего этапа</w:t>
      </w:r>
      <w:r w:rsidRPr="00831540">
        <w:rPr>
          <w:rFonts w:ascii="Times New Roman" w:hAnsi="Times New Roman" w:cs="Times New Roman"/>
          <w:sz w:val="28"/>
          <w:szCs w:val="28"/>
        </w:rPr>
        <w:t xml:space="preserve"> – определение </w:t>
      </w:r>
      <w:r>
        <w:rPr>
          <w:rFonts w:ascii="Times New Roman" w:hAnsi="Times New Roman" w:cs="Times New Roman"/>
          <w:sz w:val="28"/>
          <w:szCs w:val="28"/>
        </w:rPr>
        <w:t>уровня знаний по краеведению</w:t>
      </w:r>
      <w:r w:rsidRPr="00831540">
        <w:rPr>
          <w:rFonts w:ascii="Times New Roman" w:hAnsi="Times New Roman" w:cs="Times New Roman"/>
          <w:sz w:val="28"/>
          <w:szCs w:val="28"/>
        </w:rPr>
        <w:t>, развития у подростков абстрактного мышления, морально-волевых качеств личности</w:t>
      </w:r>
      <w:r>
        <w:rPr>
          <w:rFonts w:ascii="Times New Roman" w:hAnsi="Times New Roman" w:cs="Times New Roman"/>
          <w:sz w:val="28"/>
          <w:szCs w:val="28"/>
        </w:rPr>
        <w:t xml:space="preserve"> (коммуникабельности, трудолюбия, целеустремленности, обязательности и аккуратности</w:t>
      </w:r>
      <w:r w:rsidRPr="00B9465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A4EDC" w:rsidRPr="00151D22" w:rsidRDefault="009A4EDC" w:rsidP="009A4E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154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562E29">
        <w:rPr>
          <w:rFonts w:ascii="Times New Roman" w:hAnsi="Times New Roman" w:cs="Times New Roman"/>
          <w:sz w:val="28"/>
          <w:szCs w:val="28"/>
        </w:rPr>
        <w:t xml:space="preserve">этапе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был составлен план, </w:t>
      </w:r>
      <w:r w:rsidR="00870346">
        <w:rPr>
          <w:rFonts w:ascii="Times New Roman" w:hAnsi="Times New Roman" w:cs="Times New Roman"/>
          <w:sz w:val="28"/>
          <w:szCs w:val="28"/>
        </w:rPr>
        <w:t xml:space="preserve">проведена предварительная работа по выборочному опросу 50 жителей села. Задавали вопросы случайным с. Шатрово прохожим разного возраста, на улице, в библиотеке, на занятиях библиотечных клубов – спрашивали значения слов, прозвищ. Опрос </w:t>
      </w:r>
      <w:r w:rsidRPr="003D360F">
        <w:rPr>
          <w:rFonts w:ascii="Times New Roman" w:hAnsi="Times New Roman" w:cs="Times New Roman"/>
          <w:sz w:val="28"/>
          <w:szCs w:val="28"/>
        </w:rPr>
        <w:t>проводила автор проекта Е.А. Журавлева</w:t>
      </w:r>
      <w:r>
        <w:rPr>
          <w:rFonts w:ascii="Times New Roman" w:hAnsi="Times New Roman" w:cs="Times New Roman"/>
          <w:sz w:val="28"/>
          <w:szCs w:val="28"/>
        </w:rPr>
        <w:t xml:space="preserve"> и члены клуба «Краевед»</w:t>
      </w:r>
      <w:r w:rsidRPr="003D360F">
        <w:rPr>
          <w:rFonts w:ascii="Times New Roman" w:hAnsi="Times New Roman" w:cs="Times New Roman"/>
          <w:sz w:val="28"/>
          <w:szCs w:val="28"/>
        </w:rPr>
        <w:t>.</w:t>
      </w:r>
      <w:r w:rsidR="00870346">
        <w:rPr>
          <w:rFonts w:ascii="Times New Roman" w:hAnsi="Times New Roman" w:cs="Times New Roman"/>
          <w:sz w:val="28"/>
          <w:szCs w:val="28"/>
        </w:rPr>
        <w:t xml:space="preserve">  Старинные слова </w:t>
      </w:r>
      <w:r>
        <w:rPr>
          <w:rFonts w:ascii="Times New Roman" w:hAnsi="Times New Roman" w:cs="Times New Roman"/>
          <w:sz w:val="28"/>
          <w:szCs w:val="28"/>
        </w:rPr>
        <w:t xml:space="preserve">и прозвища жителей окрестных деревень </w:t>
      </w:r>
      <w:r w:rsidRPr="00831540">
        <w:rPr>
          <w:rFonts w:ascii="Times New Roman" w:hAnsi="Times New Roman" w:cs="Times New Roman"/>
          <w:sz w:val="28"/>
          <w:szCs w:val="28"/>
        </w:rPr>
        <w:t xml:space="preserve">вызвали интерес </w:t>
      </w:r>
      <w:r>
        <w:rPr>
          <w:rFonts w:ascii="Times New Roman" w:hAnsi="Times New Roman" w:cs="Times New Roman"/>
          <w:sz w:val="28"/>
          <w:szCs w:val="28"/>
        </w:rPr>
        <w:t>у местных жителей. Поэтому</w:t>
      </w:r>
      <w:r w:rsidR="00297AD9">
        <w:rPr>
          <w:rFonts w:ascii="Times New Roman" w:hAnsi="Times New Roman" w:cs="Times New Roman"/>
          <w:sz w:val="28"/>
          <w:szCs w:val="28"/>
        </w:rPr>
        <w:t xml:space="preserve"> </w:t>
      </w:r>
      <w:r w:rsidR="00A52002">
        <w:rPr>
          <w:rFonts w:ascii="Times New Roman" w:hAnsi="Times New Roman" w:cs="Times New Roman"/>
          <w:sz w:val="28"/>
          <w:szCs w:val="28"/>
        </w:rPr>
        <w:t xml:space="preserve">опытно-поисковая </w:t>
      </w:r>
      <w:r>
        <w:rPr>
          <w:rFonts w:ascii="Times New Roman" w:hAnsi="Times New Roman" w:cs="Times New Roman"/>
          <w:sz w:val="28"/>
          <w:szCs w:val="28"/>
        </w:rPr>
        <w:t>краеведческая работа</w:t>
      </w:r>
      <w:r w:rsidRPr="0070307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рамках нового краеведческого проекта </w:t>
      </w:r>
      <w:r w:rsidRPr="003D360F">
        <w:rPr>
          <w:rFonts w:ascii="Times New Roman" w:eastAsia="Times New Roman" w:hAnsi="Times New Roman" w:cs="Times New Roman"/>
          <w:bCs/>
          <w:i/>
          <w:sz w:val="28"/>
          <w:szCs w:val="28"/>
        </w:rPr>
        <w:t>«Слова, словечки: устное народное творчество Шатровского района»</w:t>
      </w:r>
      <w:r w:rsidR="00297AD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213E5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наверняка  </w:t>
      </w:r>
      <w:r w:rsidRPr="00703077">
        <w:rPr>
          <w:rFonts w:ascii="Times New Roman" w:eastAsia="Times New Roman" w:hAnsi="Times New Roman" w:cs="Times New Roman"/>
          <w:bCs/>
          <w:sz w:val="28"/>
          <w:szCs w:val="28"/>
        </w:rPr>
        <w:t>вызовет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большой интерес  и активное участие  населения с. Шатрово. Это</w:t>
      </w:r>
      <w:r w:rsidR="00A52002">
        <w:rPr>
          <w:rFonts w:ascii="Times New Roman" w:eastAsia="Times New Roman" w:hAnsi="Times New Roman" w:cs="Times New Roman"/>
          <w:bCs/>
          <w:sz w:val="28"/>
          <w:szCs w:val="28"/>
        </w:rPr>
        <w:t xml:space="preserve">т проект затрагивает за живое,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стимулирует интерес к русскому языку, к местным традициям, к истории района.</w:t>
      </w:r>
    </w:p>
    <w:p w:rsidR="009A4EDC" w:rsidRDefault="009A4EDC" w:rsidP="009A4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65A">
        <w:rPr>
          <w:rFonts w:ascii="Times New Roman" w:hAnsi="Times New Roman" w:cs="Times New Roman"/>
          <w:i/>
          <w:sz w:val="28"/>
          <w:szCs w:val="28"/>
        </w:rPr>
        <w:t>Формирующий (</w:t>
      </w:r>
      <w:r w:rsidRPr="000374F8">
        <w:rPr>
          <w:rFonts w:ascii="Times New Roman" w:hAnsi="Times New Roman" w:cs="Times New Roman"/>
          <w:sz w:val="28"/>
          <w:szCs w:val="28"/>
        </w:rPr>
        <w:t>преобразующий</w:t>
      </w:r>
      <w:r w:rsidRPr="00B9465A">
        <w:rPr>
          <w:rFonts w:ascii="Times New Roman" w:hAnsi="Times New Roman" w:cs="Times New Roman"/>
          <w:sz w:val="28"/>
          <w:szCs w:val="28"/>
        </w:rPr>
        <w:t>) этап ставит своей целью активное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личности подростка, </w:t>
      </w:r>
      <w:r w:rsidRPr="00B9465A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патриота своей малой родины и Ро</w:t>
      </w:r>
      <w:r w:rsidR="00A52002">
        <w:rPr>
          <w:rFonts w:ascii="Times New Roman" w:hAnsi="Times New Roman" w:cs="Times New Roman"/>
          <w:sz w:val="28"/>
          <w:szCs w:val="28"/>
        </w:rPr>
        <w:t xml:space="preserve">ссии. На этом этапе происходит </w:t>
      </w:r>
      <w:r>
        <w:rPr>
          <w:rFonts w:ascii="Times New Roman" w:hAnsi="Times New Roman" w:cs="Times New Roman"/>
          <w:sz w:val="28"/>
          <w:szCs w:val="28"/>
        </w:rPr>
        <w:t>обучение новым на</w:t>
      </w:r>
      <w:r w:rsidR="00365E8F">
        <w:rPr>
          <w:rFonts w:ascii="Times New Roman" w:hAnsi="Times New Roman" w:cs="Times New Roman"/>
          <w:sz w:val="28"/>
          <w:szCs w:val="28"/>
        </w:rPr>
        <w:t xml:space="preserve">выкам научно-исследовательской </w:t>
      </w:r>
      <w:r>
        <w:rPr>
          <w:rFonts w:ascii="Times New Roman" w:hAnsi="Times New Roman" w:cs="Times New Roman"/>
          <w:sz w:val="28"/>
          <w:szCs w:val="28"/>
        </w:rPr>
        <w:t xml:space="preserve">работы: освоение метода библиографического поиска, метода проектирования на примере составления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>, методам сбора и фиксирования  полученной  информации</w:t>
      </w:r>
      <w:r w:rsidRPr="00B946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EDC" w:rsidRDefault="009A4EDC" w:rsidP="009A4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Библиотекарь-куратор краеведческой работы разрабатывает специальную экспериментальную ситуацию: поиск информации библиографическим методом, определяется краеведческое задание</w:t>
      </w:r>
      <w:r w:rsidRPr="00B9465A">
        <w:rPr>
          <w:rFonts w:ascii="Times New Roman" w:hAnsi="Times New Roman" w:cs="Times New Roman"/>
          <w:sz w:val="28"/>
          <w:szCs w:val="28"/>
        </w:rPr>
        <w:t xml:space="preserve">, условия, </w:t>
      </w:r>
      <w:r>
        <w:rPr>
          <w:rFonts w:ascii="Times New Roman" w:hAnsi="Times New Roman" w:cs="Times New Roman"/>
          <w:sz w:val="28"/>
          <w:szCs w:val="28"/>
        </w:rPr>
        <w:t xml:space="preserve">сроки исполнения, обговариваются методы, которые подростки будут применять в процессе работы над проектом. Выбирается группа населения, которую будут опрашивать в первую очередь. Оговариваются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организационные вопросы – опрос проводится группами по два человека. Фиксируется на опросном листке.  Это позволяет э</w:t>
      </w:r>
      <w:r w:rsidRPr="00B9465A">
        <w:rPr>
          <w:rFonts w:ascii="Times New Roman" w:hAnsi="Times New Roman" w:cs="Times New Roman"/>
          <w:sz w:val="28"/>
          <w:szCs w:val="28"/>
        </w:rPr>
        <w:t>кспериментально осуществить целенаправленное развитие новых видо</w:t>
      </w:r>
      <w:r>
        <w:rPr>
          <w:rFonts w:ascii="Times New Roman" w:hAnsi="Times New Roman" w:cs="Times New Roman"/>
          <w:sz w:val="28"/>
          <w:szCs w:val="28"/>
        </w:rPr>
        <w:t>в деятельности подростков.</w:t>
      </w:r>
    </w:p>
    <w:p w:rsidR="009A4EDC" w:rsidRDefault="009A4EDC" w:rsidP="009A4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EF0">
        <w:rPr>
          <w:rFonts w:ascii="Times New Roman" w:hAnsi="Times New Roman" w:cs="Times New Roman"/>
          <w:i/>
          <w:sz w:val="28"/>
          <w:szCs w:val="28"/>
        </w:rPr>
        <w:t>Обобщающий</w:t>
      </w:r>
      <w:r w:rsidR="00297A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2002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оценивание и </w:t>
      </w:r>
      <w:r w:rsidRPr="001A2EF0">
        <w:rPr>
          <w:rFonts w:ascii="Times New Roman" w:hAnsi="Times New Roman" w:cs="Times New Roman"/>
          <w:sz w:val="28"/>
          <w:szCs w:val="28"/>
        </w:rPr>
        <w:t>обсуждение итогов проведенной работы</w:t>
      </w:r>
      <w:r>
        <w:rPr>
          <w:rFonts w:ascii="Times New Roman" w:hAnsi="Times New Roman" w:cs="Times New Roman"/>
          <w:sz w:val="28"/>
          <w:szCs w:val="28"/>
        </w:rPr>
        <w:t>. Оформление собранного материала, в т.ч. визуального: «Библиот</w:t>
      </w:r>
      <w:r w:rsidR="00A52002">
        <w:rPr>
          <w:rFonts w:ascii="Times New Roman" w:hAnsi="Times New Roman" w:cs="Times New Roman"/>
          <w:sz w:val="28"/>
          <w:szCs w:val="28"/>
        </w:rPr>
        <w:t>ечный плакат»; издание буклета: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51D22">
        <w:rPr>
          <w:rFonts w:ascii="Times New Roman" w:hAnsi="Times New Roman" w:cs="Times New Roman"/>
          <w:sz w:val="28"/>
          <w:szCs w:val="28"/>
        </w:rPr>
        <w:t>Слова, словечки: устное народное</w:t>
      </w:r>
      <w:r>
        <w:rPr>
          <w:rFonts w:ascii="Times New Roman" w:hAnsi="Times New Roman" w:cs="Times New Roman"/>
          <w:sz w:val="28"/>
          <w:szCs w:val="28"/>
        </w:rPr>
        <w:t xml:space="preserve"> творчество Шатровского района.</w:t>
      </w:r>
      <w:r w:rsidR="00A52002">
        <w:rPr>
          <w:rFonts w:ascii="Times New Roman" w:hAnsi="Times New Roman" w:cs="Times New Roman"/>
          <w:sz w:val="28"/>
          <w:szCs w:val="28"/>
        </w:rPr>
        <w:t xml:space="preserve"> Словарь». Буклеты подарить </w:t>
      </w:r>
      <w:r>
        <w:rPr>
          <w:rFonts w:ascii="Times New Roman" w:hAnsi="Times New Roman" w:cs="Times New Roman"/>
          <w:sz w:val="28"/>
          <w:szCs w:val="28"/>
        </w:rPr>
        <w:t xml:space="preserve">главе района </w:t>
      </w:r>
      <w:r w:rsidR="00A5200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представителям администраци</w:t>
      </w:r>
      <w:r w:rsidR="00A52002">
        <w:rPr>
          <w:rFonts w:ascii="Times New Roman" w:hAnsi="Times New Roman" w:cs="Times New Roman"/>
          <w:sz w:val="28"/>
          <w:szCs w:val="28"/>
        </w:rPr>
        <w:t xml:space="preserve">и. Оформить электронную версию словаря и выложить </w:t>
      </w:r>
      <w:r>
        <w:rPr>
          <w:rFonts w:ascii="Times New Roman" w:hAnsi="Times New Roman" w:cs="Times New Roman"/>
          <w:sz w:val="28"/>
          <w:szCs w:val="28"/>
        </w:rPr>
        <w:t>на страницах сайта би</w:t>
      </w:r>
      <w:r w:rsidR="00A52002">
        <w:rPr>
          <w:rFonts w:ascii="Times New Roman" w:hAnsi="Times New Roman" w:cs="Times New Roman"/>
          <w:sz w:val="28"/>
          <w:szCs w:val="28"/>
        </w:rPr>
        <w:t xml:space="preserve">блиотеки. Перед текстом словаря выложить фотографии </w:t>
      </w:r>
      <w:r>
        <w:rPr>
          <w:rFonts w:ascii="Times New Roman" w:hAnsi="Times New Roman" w:cs="Times New Roman"/>
          <w:sz w:val="28"/>
          <w:szCs w:val="28"/>
        </w:rPr>
        <w:t>с фамилиями группы юных краеведов, фото в гостях при заполне</w:t>
      </w:r>
      <w:r w:rsidR="00A52002">
        <w:rPr>
          <w:rFonts w:ascii="Times New Roman" w:hAnsi="Times New Roman" w:cs="Times New Roman"/>
          <w:sz w:val="28"/>
          <w:szCs w:val="28"/>
        </w:rPr>
        <w:t xml:space="preserve">нии опросного листа. </w:t>
      </w:r>
      <w:proofErr w:type="gramStart"/>
      <w:r w:rsidR="00A52002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>праздник (приурочит</w:t>
      </w:r>
      <w:r w:rsidR="00A52002">
        <w:rPr>
          <w:rFonts w:ascii="Times New Roman" w:hAnsi="Times New Roman" w:cs="Times New Roman"/>
          <w:sz w:val="28"/>
          <w:szCs w:val="28"/>
        </w:rPr>
        <w:t>ь к Празднику села Шатрово) для</w:t>
      </w:r>
      <w:r>
        <w:rPr>
          <w:rFonts w:ascii="Times New Roman" w:hAnsi="Times New Roman" w:cs="Times New Roman"/>
          <w:sz w:val="28"/>
          <w:szCs w:val="28"/>
        </w:rPr>
        <w:t xml:space="preserve"> широкой</w:t>
      </w:r>
      <w:r w:rsidR="00A52002">
        <w:rPr>
          <w:rFonts w:ascii="Times New Roman" w:hAnsi="Times New Roman" w:cs="Times New Roman"/>
          <w:sz w:val="28"/>
          <w:szCs w:val="28"/>
        </w:rPr>
        <w:t xml:space="preserve"> аудитории, в форме фестиваля, </w:t>
      </w:r>
      <w:r w:rsidR="00C533AC">
        <w:rPr>
          <w:rFonts w:ascii="Times New Roman" w:hAnsi="Times New Roman" w:cs="Times New Roman"/>
          <w:sz w:val="28"/>
          <w:szCs w:val="28"/>
        </w:rPr>
        <w:t>ярмарки,</w:t>
      </w:r>
      <w:r>
        <w:rPr>
          <w:rFonts w:ascii="Times New Roman" w:hAnsi="Times New Roman" w:cs="Times New Roman"/>
          <w:sz w:val="28"/>
          <w:szCs w:val="28"/>
        </w:rPr>
        <w:t xml:space="preserve"> с народными песнями, элементами театрализации (например: несколько кумушек в народных костюмах обсуждают жителей окрестных деревень, используя прозвища и  устаревшие слова.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просьбе ведущего гости называют деревню, жителей которой изображает театральная группа. После игры демонстрируется с</w:t>
      </w:r>
      <w:r w:rsidR="00A52002">
        <w:rPr>
          <w:rFonts w:ascii="Times New Roman" w:hAnsi="Times New Roman" w:cs="Times New Roman"/>
          <w:sz w:val="28"/>
          <w:szCs w:val="28"/>
        </w:rPr>
        <w:t>лайд-презентация.  В заключение</w:t>
      </w:r>
      <w:r>
        <w:rPr>
          <w:rFonts w:ascii="Times New Roman" w:hAnsi="Times New Roman" w:cs="Times New Roman"/>
          <w:sz w:val="28"/>
          <w:szCs w:val="28"/>
        </w:rPr>
        <w:t xml:space="preserve"> учас</w:t>
      </w:r>
      <w:r w:rsidR="00A52002">
        <w:rPr>
          <w:rFonts w:ascii="Times New Roman" w:hAnsi="Times New Roman" w:cs="Times New Roman"/>
          <w:sz w:val="28"/>
          <w:szCs w:val="28"/>
        </w:rPr>
        <w:t xml:space="preserve">тники проекта, юные краеведы и </w:t>
      </w:r>
      <w:r>
        <w:rPr>
          <w:rFonts w:ascii="Times New Roman" w:hAnsi="Times New Roman" w:cs="Times New Roman"/>
          <w:sz w:val="28"/>
          <w:szCs w:val="28"/>
        </w:rPr>
        <w:t>самый главный специалист по старинным словам  получают награду (буклет «Словаря»).</w:t>
      </w:r>
    </w:p>
    <w:p w:rsidR="009A4EDC" w:rsidRDefault="009A4EDC" w:rsidP="009A4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15">
        <w:rPr>
          <w:rFonts w:ascii="Times New Roman" w:hAnsi="Times New Roman" w:cs="Times New Roman"/>
          <w:i/>
          <w:sz w:val="28"/>
          <w:szCs w:val="28"/>
        </w:rPr>
        <w:t>Географические рамки проекта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Краеведческая </w:t>
      </w:r>
      <w:r w:rsidRPr="001F07B1">
        <w:rPr>
          <w:rFonts w:ascii="Times New Roman" w:hAnsi="Times New Roman" w:cs="Times New Roman"/>
          <w:sz w:val="28"/>
          <w:szCs w:val="28"/>
        </w:rPr>
        <w:t>опытно-поисковая работа</w:t>
      </w:r>
      <w:r w:rsidR="00297AD9">
        <w:rPr>
          <w:rFonts w:ascii="Times New Roman" w:hAnsi="Times New Roman" w:cs="Times New Roman"/>
          <w:sz w:val="28"/>
          <w:szCs w:val="28"/>
        </w:rPr>
        <w:t xml:space="preserve"> </w:t>
      </w:r>
      <w:r w:rsidRPr="001F07B1">
        <w:rPr>
          <w:rFonts w:ascii="Times New Roman" w:hAnsi="Times New Roman" w:cs="Times New Roman"/>
          <w:sz w:val="28"/>
          <w:szCs w:val="28"/>
        </w:rPr>
        <w:t>библиотеки с юношеством</w:t>
      </w:r>
      <w:r w:rsidR="00297AD9">
        <w:rPr>
          <w:rFonts w:ascii="Times New Roman" w:hAnsi="Times New Roman" w:cs="Times New Roman"/>
          <w:sz w:val="28"/>
          <w:szCs w:val="28"/>
        </w:rPr>
        <w:t xml:space="preserve"> </w:t>
      </w:r>
      <w:r w:rsidRPr="001F07B1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води</w:t>
      </w:r>
      <w:r w:rsidRPr="001F07B1">
        <w:rPr>
          <w:rFonts w:ascii="Times New Roman" w:hAnsi="Times New Roman" w:cs="Times New Roman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sz w:val="28"/>
          <w:szCs w:val="28"/>
        </w:rPr>
        <w:t>гео</w:t>
      </w:r>
      <w:r w:rsidR="00A52002">
        <w:rPr>
          <w:rFonts w:ascii="Times New Roman" w:hAnsi="Times New Roman" w:cs="Times New Roman"/>
          <w:sz w:val="28"/>
          <w:szCs w:val="28"/>
        </w:rPr>
        <w:t>графических рамках: с</w:t>
      </w:r>
      <w:proofErr w:type="gramStart"/>
      <w:r w:rsidR="00A52002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A52002">
        <w:rPr>
          <w:rFonts w:ascii="Times New Roman" w:hAnsi="Times New Roman" w:cs="Times New Roman"/>
          <w:sz w:val="28"/>
          <w:szCs w:val="28"/>
        </w:rPr>
        <w:t xml:space="preserve">атрово, </w:t>
      </w:r>
      <w:r w:rsidRPr="001F07B1">
        <w:rPr>
          <w:rFonts w:ascii="Times New Roman" w:hAnsi="Times New Roman" w:cs="Times New Roman"/>
          <w:sz w:val="28"/>
          <w:szCs w:val="28"/>
        </w:rPr>
        <w:t>Шатровского района Курганской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EDC" w:rsidRDefault="00C533AC" w:rsidP="009A4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Выбор темы </w:t>
      </w:r>
      <w:r w:rsidR="009A4EDC" w:rsidRPr="001F07B1">
        <w:rPr>
          <w:rFonts w:ascii="Times New Roman" w:hAnsi="Times New Roman" w:cs="Times New Roman"/>
          <w:i/>
          <w:sz w:val="28"/>
          <w:szCs w:val="28"/>
        </w:rPr>
        <w:t>проекта.</w:t>
      </w:r>
      <w:r w:rsidR="00C04279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9A4EDC">
        <w:rPr>
          <w:rFonts w:ascii="Times New Roman" w:hAnsi="Times New Roman" w:cs="Times New Roman"/>
          <w:sz w:val="28"/>
          <w:szCs w:val="28"/>
        </w:rPr>
        <w:t>раеведческо</w:t>
      </w:r>
      <w:r w:rsidR="00C35163">
        <w:rPr>
          <w:rFonts w:ascii="Times New Roman" w:hAnsi="Times New Roman" w:cs="Times New Roman"/>
          <w:sz w:val="28"/>
          <w:szCs w:val="28"/>
        </w:rPr>
        <w:t>е</w:t>
      </w:r>
      <w:r w:rsidR="009A4EDC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C35163">
        <w:rPr>
          <w:rFonts w:ascii="Times New Roman" w:hAnsi="Times New Roman" w:cs="Times New Roman"/>
          <w:sz w:val="28"/>
          <w:szCs w:val="28"/>
        </w:rPr>
        <w:t>е</w:t>
      </w:r>
      <w:r w:rsidR="009A4EDC">
        <w:rPr>
          <w:rFonts w:ascii="Times New Roman" w:hAnsi="Times New Roman" w:cs="Times New Roman"/>
          <w:sz w:val="28"/>
          <w:szCs w:val="28"/>
        </w:rPr>
        <w:t xml:space="preserve"> может проводиться в рамках государственной тематики программ России (например, 2019 – Год театра, 2020  –  Год народного творчества).  </w:t>
      </w:r>
    </w:p>
    <w:p w:rsidR="009A4EDC" w:rsidRDefault="009A4EDC" w:rsidP="009A4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</w:t>
      </w:r>
      <w:r w:rsidR="00A52002">
        <w:rPr>
          <w:rFonts w:ascii="Times New Roman" w:hAnsi="Times New Roman" w:cs="Times New Roman"/>
          <w:sz w:val="28"/>
          <w:szCs w:val="28"/>
        </w:rPr>
        <w:t>х этих государственных программ</w:t>
      </w:r>
      <w:r w:rsidR="00C533AC">
        <w:rPr>
          <w:rFonts w:ascii="Times New Roman" w:hAnsi="Times New Roman" w:cs="Times New Roman"/>
          <w:sz w:val="28"/>
          <w:szCs w:val="28"/>
        </w:rPr>
        <w:t xml:space="preserve"> и </w:t>
      </w:r>
      <w:r w:rsidR="00A52002">
        <w:rPr>
          <w:rFonts w:ascii="Times New Roman" w:hAnsi="Times New Roman" w:cs="Times New Roman"/>
          <w:sz w:val="28"/>
          <w:szCs w:val="28"/>
        </w:rPr>
        <w:t xml:space="preserve">применительно к </w:t>
      </w:r>
      <w:r>
        <w:rPr>
          <w:rFonts w:ascii="Times New Roman" w:hAnsi="Times New Roman" w:cs="Times New Roman"/>
          <w:sz w:val="28"/>
          <w:szCs w:val="28"/>
        </w:rPr>
        <w:t>проблемам поиска исторической</w:t>
      </w:r>
      <w:r w:rsidR="00A52002">
        <w:rPr>
          <w:rFonts w:ascii="Times New Roman" w:hAnsi="Times New Roman" w:cs="Times New Roman"/>
          <w:sz w:val="28"/>
          <w:szCs w:val="28"/>
        </w:rPr>
        <w:t xml:space="preserve">, историко-родовой информации, </w:t>
      </w:r>
      <w:r>
        <w:rPr>
          <w:rFonts w:ascii="Times New Roman" w:hAnsi="Times New Roman" w:cs="Times New Roman"/>
          <w:sz w:val="28"/>
          <w:szCs w:val="28"/>
        </w:rPr>
        <w:t>библиотека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атрово проводит краеведческую работу с юношеством в рамках занятий клуба «Краевед», который организован в 2010 году. Кроме того, проводятся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мероприятия краеведческого характера, рассчитанные на широкую аудиторию (Приложение 3.«Клубы и клубные объединения»).</w:t>
      </w:r>
    </w:p>
    <w:p w:rsidR="009A4EDC" w:rsidRDefault="00A52002" w:rsidP="009A4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селе Шатрово проживает 5122</w:t>
      </w:r>
      <w:r w:rsidR="009A4EDC" w:rsidRPr="00C93542">
        <w:rPr>
          <w:rFonts w:ascii="Times New Roman" w:hAnsi="Times New Roman" w:cs="Times New Roman"/>
          <w:sz w:val="28"/>
          <w:szCs w:val="28"/>
        </w:rPr>
        <w:t xml:space="preserve"> жителей. Услугами центральной библиотеки за </w:t>
      </w:r>
      <w:r w:rsidR="00303D63">
        <w:rPr>
          <w:rFonts w:ascii="Times New Roman" w:hAnsi="Times New Roman" w:cs="Times New Roman"/>
          <w:sz w:val="28"/>
          <w:szCs w:val="28"/>
        </w:rPr>
        <w:t>2019</w:t>
      </w:r>
      <w:r w:rsidR="00315FD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воспользовались </w:t>
      </w:r>
      <w:r w:rsidR="009A4EDC" w:rsidRPr="00C93542">
        <w:rPr>
          <w:rFonts w:ascii="Times New Roman" w:hAnsi="Times New Roman" w:cs="Times New Roman"/>
          <w:sz w:val="28"/>
          <w:szCs w:val="28"/>
        </w:rPr>
        <w:t>1386 из них дети до 14 лет – 255</w:t>
      </w:r>
      <w:r w:rsidR="009A4EDC">
        <w:rPr>
          <w:rFonts w:ascii="Times New Roman" w:hAnsi="Times New Roman" w:cs="Times New Roman"/>
          <w:sz w:val="28"/>
          <w:szCs w:val="28"/>
        </w:rPr>
        <w:t>,</w:t>
      </w:r>
      <w:r w:rsidR="009A4EDC" w:rsidRPr="00C93542">
        <w:rPr>
          <w:rFonts w:ascii="Times New Roman" w:hAnsi="Times New Roman" w:cs="Times New Roman"/>
          <w:sz w:val="28"/>
          <w:szCs w:val="28"/>
        </w:rPr>
        <w:t xml:space="preserve"> молодежь с 15 – 30 лет - 4</w:t>
      </w:r>
      <w:r>
        <w:rPr>
          <w:rFonts w:ascii="Times New Roman" w:hAnsi="Times New Roman" w:cs="Times New Roman"/>
          <w:sz w:val="28"/>
          <w:szCs w:val="28"/>
        </w:rPr>
        <w:t>99. Охват населения в 2019 году</w:t>
      </w:r>
      <w:r w:rsidR="009A4EDC" w:rsidRPr="00C93542">
        <w:rPr>
          <w:rFonts w:ascii="Times New Roman" w:hAnsi="Times New Roman" w:cs="Times New Roman"/>
          <w:sz w:val="28"/>
          <w:szCs w:val="28"/>
        </w:rPr>
        <w:t xml:space="preserve"> составил  27 %, от общего числа населения с. Шатрово, это на 3% меньше показателя за 2018 год.  </w:t>
      </w:r>
    </w:p>
    <w:p w:rsidR="009A4EDC" w:rsidRDefault="009A4EDC" w:rsidP="009A4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причина п</w:t>
      </w:r>
      <w:r w:rsidRPr="00C93542">
        <w:rPr>
          <w:rFonts w:ascii="Times New Roman" w:hAnsi="Times New Roman" w:cs="Times New Roman"/>
          <w:sz w:val="28"/>
          <w:szCs w:val="28"/>
        </w:rPr>
        <w:t>ониже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C93542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– интернет, социальные сети, </w:t>
      </w:r>
      <w:r w:rsidR="00A52002">
        <w:rPr>
          <w:rFonts w:ascii="Times New Roman" w:hAnsi="Times New Roman" w:cs="Times New Roman"/>
          <w:sz w:val="28"/>
          <w:szCs w:val="28"/>
        </w:rPr>
        <w:t>которые являются главной формой досуга для подростков и юношества</w:t>
      </w:r>
      <w:r>
        <w:rPr>
          <w:rFonts w:ascii="Times New Roman" w:hAnsi="Times New Roman" w:cs="Times New Roman"/>
          <w:sz w:val="28"/>
          <w:szCs w:val="28"/>
        </w:rPr>
        <w:t>. Сейчас практически каждый подросток имеет смартфон и поиск информации для рефератов или уроков, по</w:t>
      </w:r>
      <w:r w:rsidR="00A52002">
        <w:rPr>
          <w:rFonts w:ascii="Times New Roman" w:hAnsi="Times New Roman" w:cs="Times New Roman"/>
          <w:sz w:val="28"/>
          <w:szCs w:val="28"/>
        </w:rPr>
        <w:t>дготовки сообщения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с помощью поисковой инф</w:t>
      </w:r>
      <w:r w:rsidR="00C533AC">
        <w:rPr>
          <w:rFonts w:ascii="Times New Roman" w:hAnsi="Times New Roman" w:cs="Times New Roman"/>
          <w:sz w:val="28"/>
          <w:szCs w:val="28"/>
        </w:rPr>
        <w:t>ормационной</w:t>
      </w:r>
      <w:r w:rsidR="00A52002">
        <w:rPr>
          <w:rFonts w:ascii="Times New Roman" w:hAnsi="Times New Roman" w:cs="Times New Roman"/>
          <w:sz w:val="28"/>
          <w:szCs w:val="28"/>
        </w:rPr>
        <w:t xml:space="preserve"> базы «Википедия» (и</w:t>
      </w:r>
      <w:r>
        <w:rPr>
          <w:rFonts w:ascii="Times New Roman" w:hAnsi="Times New Roman" w:cs="Times New Roman"/>
          <w:sz w:val="28"/>
          <w:szCs w:val="28"/>
        </w:rPr>
        <w:t>нтернет). Следующая причина – отсутствует</w:t>
      </w:r>
      <w:r w:rsidR="00297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комплектование </w:t>
      </w:r>
      <w:r w:rsidRPr="00C93542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а новой современной литературой.</w:t>
      </w:r>
      <w:r w:rsidR="00297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93542">
        <w:rPr>
          <w:rFonts w:ascii="Times New Roman" w:hAnsi="Times New Roman" w:cs="Times New Roman"/>
          <w:sz w:val="28"/>
          <w:szCs w:val="28"/>
        </w:rPr>
        <w:t xml:space="preserve">ополнение фонда происходит за счет </w:t>
      </w:r>
      <w:r>
        <w:rPr>
          <w:rFonts w:ascii="Times New Roman" w:hAnsi="Times New Roman" w:cs="Times New Roman"/>
          <w:sz w:val="28"/>
          <w:szCs w:val="28"/>
        </w:rPr>
        <w:t xml:space="preserve">подаренных читателями книг. </w:t>
      </w:r>
    </w:p>
    <w:p w:rsidR="009A4EDC" w:rsidRPr="00A52002" w:rsidRDefault="009A4EDC" w:rsidP="00A52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пр</w:t>
      </w:r>
      <w:r w:rsidRPr="00894F38">
        <w:rPr>
          <w:rFonts w:ascii="Times New Roman" w:hAnsi="Times New Roman" w:cs="Times New Roman"/>
          <w:sz w:val="28"/>
          <w:szCs w:val="28"/>
        </w:rPr>
        <w:t>и разработке проектов краеве</w:t>
      </w:r>
      <w:r w:rsidR="00A52002">
        <w:rPr>
          <w:rFonts w:ascii="Times New Roman" w:hAnsi="Times New Roman" w:cs="Times New Roman"/>
          <w:sz w:val="28"/>
          <w:szCs w:val="28"/>
        </w:rPr>
        <w:t xml:space="preserve">дческого просвещения и участия </w:t>
      </w:r>
      <w:r w:rsidR="00C533AC">
        <w:rPr>
          <w:rFonts w:ascii="Times New Roman" w:hAnsi="Times New Roman" w:cs="Times New Roman"/>
          <w:sz w:val="28"/>
          <w:szCs w:val="28"/>
        </w:rPr>
        <w:t>юношества в опытно-поисковой</w:t>
      </w:r>
      <w:r w:rsidRPr="00894F38">
        <w:rPr>
          <w:rFonts w:ascii="Times New Roman" w:hAnsi="Times New Roman" w:cs="Times New Roman"/>
          <w:sz w:val="28"/>
          <w:szCs w:val="28"/>
        </w:rPr>
        <w:t xml:space="preserve"> краеведческой </w:t>
      </w:r>
      <w:r w:rsidR="00A52002">
        <w:rPr>
          <w:rFonts w:ascii="Times New Roman" w:hAnsi="Times New Roman" w:cs="Times New Roman"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sz w:val="28"/>
          <w:szCs w:val="28"/>
        </w:rPr>
        <w:t>библиотеки используются м</w:t>
      </w:r>
      <w:r w:rsidRPr="00894F38">
        <w:rPr>
          <w:rFonts w:ascii="Times New Roman" w:hAnsi="Times New Roman" w:cs="Times New Roman"/>
          <w:sz w:val="28"/>
          <w:szCs w:val="28"/>
        </w:rPr>
        <w:t>етоды теоретического исследования: анализ, синтез, конкретизация, аналогия, моделировани</w:t>
      </w:r>
      <w:r>
        <w:rPr>
          <w:rFonts w:ascii="Times New Roman" w:hAnsi="Times New Roman" w:cs="Times New Roman"/>
          <w:sz w:val="28"/>
          <w:szCs w:val="28"/>
        </w:rPr>
        <w:t>е; м</w:t>
      </w:r>
      <w:r w:rsidRPr="00894F38">
        <w:rPr>
          <w:rFonts w:ascii="Times New Roman" w:hAnsi="Times New Roman" w:cs="Times New Roman"/>
          <w:sz w:val="28"/>
          <w:szCs w:val="28"/>
        </w:rPr>
        <w:t>етоды эмпирического исследования: библиографический (изучение литературы), наблюдение, тест, опрос, беседа, метод экспертных оценок, изучение и обобщение.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A52002">
        <w:rPr>
          <w:rFonts w:ascii="Times New Roman" w:hAnsi="Times New Roman" w:cs="Times New Roman"/>
          <w:sz w:val="28"/>
          <w:szCs w:val="28"/>
        </w:rPr>
        <w:t xml:space="preserve">аждый исследовательский проект </w:t>
      </w:r>
      <w:r>
        <w:rPr>
          <w:rFonts w:ascii="Times New Roman" w:hAnsi="Times New Roman" w:cs="Times New Roman"/>
          <w:sz w:val="28"/>
          <w:szCs w:val="28"/>
        </w:rPr>
        <w:t>использует определенные методы, исходя из темы исследования, подготовленности юны</w:t>
      </w:r>
      <w:r w:rsidR="00A52002">
        <w:rPr>
          <w:rFonts w:ascii="Times New Roman" w:hAnsi="Times New Roman" w:cs="Times New Roman"/>
          <w:sz w:val="28"/>
          <w:szCs w:val="28"/>
        </w:rPr>
        <w:t xml:space="preserve">х краеведов и </w:t>
      </w:r>
      <w:r>
        <w:rPr>
          <w:rFonts w:ascii="Times New Roman" w:hAnsi="Times New Roman" w:cs="Times New Roman"/>
          <w:sz w:val="28"/>
          <w:szCs w:val="28"/>
        </w:rPr>
        <w:t xml:space="preserve">четкости разработанных планов исследования. </w:t>
      </w:r>
      <w:r w:rsidRPr="00894F38">
        <w:rPr>
          <w:rFonts w:ascii="Times New Roman" w:hAnsi="Times New Roman" w:cs="Times New Roman"/>
          <w:sz w:val="28"/>
          <w:szCs w:val="28"/>
        </w:rPr>
        <w:t xml:space="preserve">Тема краеведческих библиотечных исследований определяет хронологические </w:t>
      </w:r>
      <w:r w:rsidR="00A52002">
        <w:rPr>
          <w:rFonts w:ascii="Times New Roman" w:hAnsi="Times New Roman" w:cs="Times New Roman"/>
          <w:sz w:val="28"/>
          <w:szCs w:val="28"/>
        </w:rPr>
        <w:t xml:space="preserve">и географические рамки исследования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52002">
        <w:rPr>
          <w:rFonts w:ascii="Times New Roman" w:hAnsi="Times New Roman" w:cs="Times New Roman"/>
          <w:sz w:val="28"/>
          <w:szCs w:val="28"/>
        </w:rPr>
        <w:t xml:space="preserve">какой период истории </w:t>
      </w:r>
      <w:r w:rsidRPr="00894F38">
        <w:rPr>
          <w:rFonts w:ascii="Times New Roman" w:hAnsi="Times New Roman" w:cs="Times New Roman"/>
          <w:sz w:val="28"/>
          <w:szCs w:val="28"/>
        </w:rPr>
        <w:t>г</w:t>
      </w:r>
      <w:r w:rsidR="00C533AC">
        <w:rPr>
          <w:rFonts w:ascii="Times New Roman" w:hAnsi="Times New Roman" w:cs="Times New Roman"/>
          <w:sz w:val="28"/>
          <w:szCs w:val="28"/>
        </w:rPr>
        <w:t>осударства и села</w:t>
      </w:r>
      <w:r w:rsidR="00A52002">
        <w:rPr>
          <w:rFonts w:ascii="Times New Roman" w:hAnsi="Times New Roman" w:cs="Times New Roman"/>
          <w:sz w:val="28"/>
          <w:szCs w:val="28"/>
        </w:rPr>
        <w:t xml:space="preserve"> изучается: </w:t>
      </w:r>
      <w:r>
        <w:rPr>
          <w:rFonts w:ascii="Times New Roman" w:hAnsi="Times New Roman" w:cs="Times New Roman"/>
          <w:sz w:val="28"/>
          <w:szCs w:val="28"/>
        </w:rPr>
        <w:t xml:space="preserve">биографии солдат </w:t>
      </w:r>
      <w:r w:rsidRPr="00894F38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иода Великой Отечественной войны или ж</w:t>
      </w:r>
      <w:r w:rsidRPr="00894F38">
        <w:rPr>
          <w:rFonts w:ascii="Times New Roman" w:hAnsi="Times New Roman" w:cs="Times New Roman"/>
          <w:sz w:val="28"/>
          <w:szCs w:val="28"/>
        </w:rPr>
        <w:t>изнь  и работа в  колхозе  в период войны</w:t>
      </w:r>
      <w:r>
        <w:rPr>
          <w:rFonts w:ascii="Times New Roman" w:hAnsi="Times New Roman" w:cs="Times New Roman"/>
          <w:sz w:val="28"/>
          <w:szCs w:val="28"/>
        </w:rPr>
        <w:t>). Исходя из темы исследования, планируется</w:t>
      </w:r>
      <w:r w:rsidR="00A52002">
        <w:rPr>
          <w:rFonts w:ascii="Times New Roman" w:hAnsi="Times New Roman" w:cs="Times New Roman"/>
          <w:sz w:val="28"/>
          <w:szCs w:val="28"/>
        </w:rPr>
        <w:t xml:space="preserve"> анализ собранного материала и презентация итогов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исследования. Активность</w:t>
      </w:r>
      <w:r w:rsidR="00A52002">
        <w:rPr>
          <w:rFonts w:ascii="Times New Roman" w:hAnsi="Times New Roman" w:cs="Times New Roman"/>
          <w:sz w:val="28"/>
          <w:szCs w:val="28"/>
        </w:rPr>
        <w:t xml:space="preserve"> подростков в социальных сетях </w:t>
      </w:r>
      <w:r>
        <w:rPr>
          <w:rFonts w:ascii="Times New Roman" w:hAnsi="Times New Roman" w:cs="Times New Roman"/>
          <w:sz w:val="28"/>
          <w:szCs w:val="28"/>
        </w:rPr>
        <w:t>требует от библиотеки вывести краев</w:t>
      </w:r>
      <w:r w:rsidR="00C533AC">
        <w:rPr>
          <w:rFonts w:ascii="Times New Roman" w:hAnsi="Times New Roman" w:cs="Times New Roman"/>
          <w:sz w:val="28"/>
          <w:szCs w:val="28"/>
        </w:rPr>
        <w:t>едческие проекты в</w:t>
      </w:r>
      <w:r w:rsidR="00297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диало</w:t>
      </w:r>
      <w:r w:rsidR="00A52002">
        <w:rPr>
          <w:rFonts w:ascii="Times New Roman" w:hAnsi="Times New Roman" w:cs="Times New Roman"/>
          <w:sz w:val="28"/>
          <w:szCs w:val="28"/>
        </w:rPr>
        <w:t>говое пространство «</w:t>
      </w:r>
      <w:proofErr w:type="spellStart"/>
      <w:r w:rsidR="00A5200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52002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раздвинув гран</w:t>
      </w:r>
      <w:r w:rsidR="00A52002">
        <w:rPr>
          <w:rFonts w:ascii="Times New Roman" w:hAnsi="Times New Roman" w:cs="Times New Roman"/>
          <w:sz w:val="28"/>
          <w:szCs w:val="28"/>
        </w:rPr>
        <w:t>ицы и аудиторию своих проектов.</w:t>
      </w:r>
    </w:p>
    <w:p w:rsidR="00DD552C" w:rsidRDefault="00DD552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D552C" w:rsidRPr="005A15C4" w:rsidRDefault="002B1DF9" w:rsidP="00365E8F">
      <w:pPr>
        <w:pStyle w:val="1"/>
        <w:spacing w:line="360" w:lineRule="auto"/>
        <w:jc w:val="both"/>
        <w:rPr>
          <w:sz w:val="28"/>
          <w:szCs w:val="28"/>
        </w:rPr>
      </w:pPr>
      <w:bookmarkStart w:id="1" w:name="_Toc29531487"/>
      <w:r w:rsidRPr="002B1DF9">
        <w:rPr>
          <w:sz w:val="28"/>
          <w:szCs w:val="28"/>
        </w:rPr>
        <w:lastRenderedPageBreak/>
        <w:t xml:space="preserve">2.2. Формирование </w:t>
      </w:r>
      <w:bookmarkEnd w:id="1"/>
      <w:r>
        <w:rPr>
          <w:sz w:val="28"/>
          <w:szCs w:val="28"/>
        </w:rPr>
        <w:t>идентичности личности</w:t>
      </w:r>
      <w:r w:rsidRPr="002B1DF9">
        <w:rPr>
          <w:sz w:val="28"/>
          <w:szCs w:val="28"/>
        </w:rPr>
        <w:t xml:space="preserve"> посредством применения новых социально-культурных практик (на примере Шатровской межпоселенческой центральной библиотеки Шатровского района Курганской области)</w:t>
      </w:r>
    </w:p>
    <w:p w:rsidR="00DD552C" w:rsidRDefault="00DD552C" w:rsidP="00DD5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Источниковой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базой данного исследования являются н</w:t>
      </w:r>
      <w:r w:rsidRPr="005A15C4">
        <w:rPr>
          <w:rFonts w:ascii="Times New Roman" w:hAnsi="Times New Roman" w:cs="Times New Roman"/>
          <w:sz w:val="28"/>
          <w:szCs w:val="28"/>
        </w:rPr>
        <w:t>еопубликованные библиотечные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: разработанные краеведческие проекты и результаты поиска краеведческих материалов: </w:t>
      </w:r>
    </w:p>
    <w:p w:rsidR="00DD552C" w:rsidRPr="004A729C" w:rsidRDefault="00DD552C" w:rsidP="00DD5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4C20"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04C2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писок устаревших слов, которые звучали в речи еще сто лет назад, составлен </w:t>
      </w:r>
      <w:r w:rsidRPr="004A729C">
        <w:rPr>
          <w:rFonts w:ascii="Times New Roman" w:hAnsi="Times New Roman" w:cs="Times New Roman"/>
          <w:sz w:val="28"/>
          <w:szCs w:val="28"/>
        </w:rPr>
        <w:t>краткий словарь (Приложение 1).</w:t>
      </w:r>
    </w:p>
    <w:p w:rsidR="00DD552C" w:rsidRPr="004A729C" w:rsidRDefault="00DD552C" w:rsidP="00DD5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A729C">
        <w:rPr>
          <w:rFonts w:ascii="Times New Roman" w:hAnsi="Times New Roman" w:cs="Times New Roman"/>
          <w:sz w:val="28"/>
          <w:szCs w:val="28"/>
        </w:rPr>
        <w:t>Опытно-поисков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A729C">
        <w:rPr>
          <w:rFonts w:ascii="Times New Roman" w:hAnsi="Times New Roman" w:cs="Times New Roman"/>
          <w:sz w:val="28"/>
          <w:szCs w:val="28"/>
        </w:rPr>
        <w:t xml:space="preserve"> проект «Слова, словечки: устное народное </w:t>
      </w:r>
      <w:r>
        <w:rPr>
          <w:rFonts w:ascii="Times New Roman" w:hAnsi="Times New Roman" w:cs="Times New Roman"/>
          <w:sz w:val="28"/>
          <w:szCs w:val="28"/>
        </w:rPr>
        <w:t>творчество Шатровского района»</w:t>
      </w:r>
      <w:r w:rsidRPr="004A729C">
        <w:rPr>
          <w:rFonts w:ascii="Times New Roman" w:hAnsi="Times New Roman" w:cs="Times New Roman"/>
          <w:sz w:val="28"/>
          <w:szCs w:val="28"/>
        </w:rPr>
        <w:t>.</w:t>
      </w:r>
    </w:p>
    <w:p w:rsidR="00DD552C" w:rsidRDefault="00DD552C" w:rsidP="00DD5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29C">
        <w:rPr>
          <w:rFonts w:ascii="Times New Roman" w:hAnsi="Times New Roman" w:cs="Times New Roman"/>
          <w:sz w:val="28"/>
          <w:szCs w:val="28"/>
        </w:rPr>
        <w:t>3.«Клубы, объединения, работающие в ЦБ с.</w:t>
      </w:r>
      <w:r>
        <w:rPr>
          <w:rFonts w:ascii="Times New Roman" w:hAnsi="Times New Roman" w:cs="Times New Roman"/>
          <w:sz w:val="28"/>
          <w:szCs w:val="28"/>
        </w:rPr>
        <w:t xml:space="preserve"> Шатрово»: таблица (Приложение 2</w:t>
      </w:r>
      <w:r w:rsidRPr="004A72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52C" w:rsidRPr="005A15C4" w:rsidRDefault="00DD552C" w:rsidP="00DD5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A15C4">
        <w:rPr>
          <w:rFonts w:ascii="Times New Roman" w:hAnsi="Times New Roman" w:cs="Times New Roman"/>
          <w:sz w:val="28"/>
          <w:szCs w:val="28"/>
        </w:rPr>
        <w:t>Социальный проект «Сохраним культуру, традиции, обычаи народов Шатровского района» муниципального казенного учреждения культуры</w:t>
      </w:r>
      <w:r w:rsidR="00297AD9">
        <w:rPr>
          <w:rFonts w:ascii="Times New Roman" w:hAnsi="Times New Roman" w:cs="Times New Roman"/>
          <w:sz w:val="28"/>
          <w:szCs w:val="28"/>
        </w:rPr>
        <w:t xml:space="preserve"> </w:t>
      </w:r>
      <w:r w:rsidRPr="005A15C4">
        <w:rPr>
          <w:rFonts w:ascii="Times New Roman" w:hAnsi="Times New Roman" w:cs="Times New Roman"/>
          <w:sz w:val="28"/>
          <w:szCs w:val="28"/>
        </w:rPr>
        <w:t>«Шатровская межпоселенческая центральная библиотека», Шатровского района Курганской области. Центральная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DD552C" w:rsidRPr="005A15C4" w:rsidRDefault="00DD552C" w:rsidP="00DD5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A15C4">
        <w:rPr>
          <w:rFonts w:ascii="Times New Roman" w:hAnsi="Times New Roman" w:cs="Times New Roman"/>
          <w:sz w:val="28"/>
          <w:szCs w:val="28"/>
        </w:rPr>
        <w:t>. Краеведческий проект «Библиотека, как информационно краеведческий центр» Муниципального казенного учреждения культуры «Шатровская межпоселенческая центральная библиотека» Шатровского района Курганской области. Центральная библиотека</w:t>
      </w:r>
      <w:r w:rsidR="00A52002">
        <w:rPr>
          <w:rFonts w:ascii="Times New Roman" w:hAnsi="Times New Roman" w:cs="Times New Roman"/>
          <w:sz w:val="28"/>
          <w:szCs w:val="28"/>
        </w:rPr>
        <w:t>.</w:t>
      </w:r>
    </w:p>
    <w:p w:rsidR="00DD552C" w:rsidRPr="005A15C4" w:rsidRDefault="00DD552C" w:rsidP="00DD5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A15C4">
        <w:rPr>
          <w:rFonts w:ascii="Times New Roman" w:hAnsi="Times New Roman" w:cs="Times New Roman"/>
          <w:sz w:val="28"/>
          <w:szCs w:val="28"/>
        </w:rPr>
        <w:t>. Информационный отчет Центральной библиотеки за 2019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52C" w:rsidRDefault="00DD552C" w:rsidP="00DD5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23">
        <w:rPr>
          <w:rFonts w:ascii="Times New Roman" w:hAnsi="Times New Roman" w:cs="Times New Roman"/>
          <w:sz w:val="28"/>
          <w:szCs w:val="28"/>
        </w:rPr>
        <w:t>В рамках краеведческого проект</w:t>
      </w:r>
      <w:r>
        <w:rPr>
          <w:rFonts w:ascii="Times New Roman" w:hAnsi="Times New Roman" w:cs="Times New Roman"/>
          <w:sz w:val="28"/>
          <w:szCs w:val="28"/>
        </w:rPr>
        <w:t xml:space="preserve">а «Библиотека </w:t>
      </w:r>
      <w:r w:rsidRPr="00451623">
        <w:rPr>
          <w:rFonts w:ascii="Times New Roman" w:hAnsi="Times New Roman" w:cs="Times New Roman"/>
          <w:sz w:val="28"/>
          <w:szCs w:val="28"/>
        </w:rPr>
        <w:t>как информационн</w:t>
      </w:r>
      <w:proofErr w:type="gramStart"/>
      <w:r w:rsidRPr="004516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5162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раеведческий центр» проведено 22 мероприятия, в них приняли участие </w:t>
      </w:r>
      <w:r w:rsidRPr="00451623">
        <w:rPr>
          <w:rFonts w:ascii="Times New Roman" w:hAnsi="Times New Roman" w:cs="Times New Roman"/>
          <w:sz w:val="28"/>
          <w:szCs w:val="28"/>
        </w:rPr>
        <w:t>462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16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52C" w:rsidRDefault="00DD552C" w:rsidP="00DD5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Внедряется новый проект </w:t>
      </w:r>
      <w:r w:rsidRPr="00667EF7">
        <w:rPr>
          <w:rFonts w:ascii="Times New Roman" w:hAnsi="Times New Roman" w:cs="Times New Roman"/>
          <w:i/>
          <w:sz w:val="28"/>
          <w:szCs w:val="28"/>
        </w:rPr>
        <w:t>«Слова, словечки, прозвища жителей села Шатрово</w:t>
      </w:r>
      <w:r>
        <w:rPr>
          <w:rFonts w:ascii="Times New Roman" w:hAnsi="Times New Roman" w:cs="Times New Roman"/>
          <w:i/>
          <w:sz w:val="28"/>
          <w:szCs w:val="28"/>
        </w:rPr>
        <w:t xml:space="preserve"> и окрестностей</w:t>
      </w:r>
      <w:r w:rsidRPr="00667EF7">
        <w:rPr>
          <w:rFonts w:ascii="Times New Roman" w:hAnsi="Times New Roman" w:cs="Times New Roman"/>
          <w:i/>
          <w:sz w:val="28"/>
          <w:szCs w:val="28"/>
        </w:rPr>
        <w:t>»</w:t>
      </w:r>
      <w:r w:rsidRPr="00097A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приобщающий </w:t>
      </w:r>
      <w:r w:rsidR="00D04C20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>с. Шатрово, юношество к истокам родной речи, к истории края, национальному характеру и юмору.</w:t>
      </w:r>
    </w:p>
    <w:p w:rsidR="00DD552C" w:rsidRDefault="00F266D0" w:rsidP="00DD5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реализации проекта </w:t>
      </w:r>
      <w:r w:rsidRPr="005A15C4">
        <w:rPr>
          <w:rFonts w:ascii="Times New Roman" w:hAnsi="Times New Roman" w:cs="Times New Roman"/>
          <w:sz w:val="28"/>
          <w:szCs w:val="28"/>
        </w:rPr>
        <w:t>«Сохраним культуру, традиции, обычаи народов Шатровского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мы проводили опрос среди участников отдельных этапов проекта о востребованности среди граждан такого рода программ. Опрос выявил следующе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DD552C" w:rsidRPr="00F266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266D0">
        <w:rPr>
          <w:rFonts w:ascii="Times New Roman" w:hAnsi="Times New Roman" w:cs="Times New Roman"/>
          <w:sz w:val="28"/>
          <w:szCs w:val="28"/>
        </w:rPr>
        <w:t>приложение 4</w:t>
      </w:r>
      <w:r w:rsidR="00DD552C" w:rsidRPr="00F266D0">
        <w:rPr>
          <w:rFonts w:ascii="Times New Roman" w:hAnsi="Times New Roman" w:cs="Times New Roman"/>
          <w:sz w:val="28"/>
          <w:szCs w:val="28"/>
        </w:rPr>
        <w:t>)</w:t>
      </w:r>
      <w:r w:rsidR="00DD552C">
        <w:rPr>
          <w:rFonts w:ascii="Times New Roman" w:hAnsi="Times New Roman" w:cs="Times New Roman"/>
          <w:sz w:val="28"/>
          <w:szCs w:val="28"/>
        </w:rPr>
        <w:t xml:space="preserve"> выявил </w:t>
      </w:r>
      <w:r w:rsidR="00DD552C" w:rsidRPr="00D04C20">
        <w:rPr>
          <w:rFonts w:ascii="Times New Roman" w:hAnsi="Times New Roman" w:cs="Times New Roman"/>
          <w:sz w:val="28"/>
          <w:szCs w:val="28"/>
        </w:rPr>
        <w:t>следующее:</w:t>
      </w:r>
    </w:p>
    <w:p w:rsidR="00F266D0" w:rsidRPr="00F266D0" w:rsidRDefault="00F266D0" w:rsidP="00F266D0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6D0">
        <w:rPr>
          <w:rFonts w:ascii="Times New Roman" w:hAnsi="Times New Roman" w:cs="Times New Roman"/>
          <w:sz w:val="28"/>
          <w:szCs w:val="28"/>
        </w:rPr>
        <w:t>Ответственность за сохранение и развитие общества, за преемственность его культуры и истории, за уровень жизни старшего поколения лежит на молодежи. Именно от нее зависит дальнейшее воспроизводство лучших традиций, культуры народов, проживающих на территории Шатровского района.</w:t>
      </w:r>
    </w:p>
    <w:p w:rsidR="00F266D0" w:rsidRPr="00F266D0" w:rsidRDefault="00F266D0" w:rsidP="00F266D0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6D0">
        <w:rPr>
          <w:rFonts w:ascii="Times New Roman" w:hAnsi="Times New Roman" w:cs="Times New Roman"/>
          <w:sz w:val="28"/>
          <w:szCs w:val="28"/>
        </w:rPr>
        <w:t xml:space="preserve">Кризис воспитания подрастающего поколения обуславливает необходимость обращения к истокам народного искусства, традициям, обычаям народа. </w:t>
      </w:r>
    </w:p>
    <w:p w:rsidR="00F266D0" w:rsidRPr="00F266D0" w:rsidRDefault="00F266D0" w:rsidP="00F266D0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6D0">
        <w:rPr>
          <w:rFonts w:ascii="Times New Roman" w:hAnsi="Times New Roman" w:cs="Times New Roman"/>
          <w:sz w:val="28"/>
          <w:szCs w:val="28"/>
        </w:rPr>
        <w:t>На современном этапе, становится актуальной идея возрождения преемственности поколений, патриотического воспитания юношей. Необходимо еще в процессе воспитания ребенка прививать любовь к своей Родине, к традициям своего народа, принимать участие в народных праздниках и гуляниях совместно с ребенком.</w:t>
      </w:r>
    </w:p>
    <w:p w:rsidR="00F266D0" w:rsidRPr="00F266D0" w:rsidRDefault="00F266D0" w:rsidP="00F266D0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6D0">
        <w:rPr>
          <w:rFonts w:ascii="Times New Roman" w:hAnsi="Times New Roman" w:cs="Times New Roman"/>
          <w:sz w:val="28"/>
          <w:szCs w:val="28"/>
        </w:rPr>
        <w:t>Организаторы социально-культурной деятельности Шатровского района должны уделять особое внимание вопросам духовно-нравственного развития ребенка, дабы способствовать формированию любви у подростка к родному Шатровскому краю.</w:t>
      </w:r>
    </w:p>
    <w:p w:rsidR="00F266D0" w:rsidRPr="00F266D0" w:rsidRDefault="00F266D0" w:rsidP="00F266D0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6D0">
        <w:rPr>
          <w:rFonts w:ascii="Times New Roman" w:hAnsi="Times New Roman" w:cs="Times New Roman"/>
          <w:sz w:val="28"/>
          <w:szCs w:val="28"/>
        </w:rPr>
        <w:t>Инновационный культурно-образовательный, творческий проект «Сохраним культуру, традиции, обычаи народов Шатровского района» является творческой площадкой для молодежи и детей, оказывающий также и информационно-просветительный эффект на поколение. В рамках проекта могут быть использованы различные инновационные методики, формы, модели работы с молодежью, демонстрация, визуализация традиций и обычаев Шатровского края, сложившиеся на протяжении 96 лет.</w:t>
      </w:r>
    </w:p>
    <w:p w:rsidR="00F266D0" w:rsidRPr="00F266D0" w:rsidRDefault="00F266D0" w:rsidP="00F266D0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6D0">
        <w:rPr>
          <w:rFonts w:ascii="Times New Roman" w:hAnsi="Times New Roman" w:cs="Times New Roman"/>
          <w:sz w:val="28"/>
          <w:szCs w:val="28"/>
        </w:rPr>
        <w:t>Проект преследует сразу несколько целей в рамках культурно-просветительской деятельности для населения:</w:t>
      </w:r>
    </w:p>
    <w:p w:rsidR="00F266D0" w:rsidRPr="00F266D0" w:rsidRDefault="00F266D0" w:rsidP="00F266D0">
      <w:pPr>
        <w:pStyle w:val="a4"/>
        <w:numPr>
          <w:ilvl w:val="0"/>
          <w:numId w:val="21"/>
        </w:numPr>
        <w:shd w:val="clear" w:color="auto" w:fill="FFFFFF"/>
        <w:tabs>
          <w:tab w:val="center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6D0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изучение и сравнение быта и культуры народов Шатровского района;</w:t>
      </w:r>
    </w:p>
    <w:p w:rsidR="00F266D0" w:rsidRPr="00F266D0" w:rsidRDefault="00F266D0" w:rsidP="00F266D0">
      <w:pPr>
        <w:pStyle w:val="a4"/>
        <w:numPr>
          <w:ilvl w:val="0"/>
          <w:numId w:val="21"/>
        </w:numPr>
        <w:shd w:val="clear" w:color="auto" w:fill="FFFFFF"/>
        <w:tabs>
          <w:tab w:val="center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6D0">
        <w:rPr>
          <w:rFonts w:ascii="Times New Roman" w:eastAsia="Times New Roman" w:hAnsi="Times New Roman" w:cs="Times New Roman"/>
          <w:sz w:val="28"/>
          <w:szCs w:val="28"/>
        </w:rPr>
        <w:t>прививание любви к Родине, культуре, развитие чувства патриотизма и толерантности к другим национальностям, народам Шатровского края.</w:t>
      </w:r>
    </w:p>
    <w:p w:rsidR="00F266D0" w:rsidRPr="00F266D0" w:rsidRDefault="00F266D0" w:rsidP="00F266D0">
      <w:pPr>
        <w:shd w:val="clear" w:color="auto" w:fill="FFFFFF"/>
        <w:tabs>
          <w:tab w:val="center" w:pos="99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6D0">
        <w:rPr>
          <w:rFonts w:ascii="Times New Roman" w:eastAsia="Times New Roman" w:hAnsi="Times New Roman" w:cs="Times New Roman"/>
          <w:sz w:val="28"/>
          <w:szCs w:val="28"/>
        </w:rPr>
        <w:t>Практическая часть Проекта состоит из нескольких этапов:</w:t>
      </w:r>
    </w:p>
    <w:p w:rsidR="00F266D0" w:rsidRPr="00F266D0" w:rsidRDefault="00F266D0" w:rsidP="00F266D0">
      <w:pPr>
        <w:pStyle w:val="a4"/>
        <w:numPr>
          <w:ilvl w:val="0"/>
          <w:numId w:val="21"/>
        </w:numPr>
        <w:shd w:val="clear" w:color="auto" w:fill="FFFFFF"/>
        <w:tabs>
          <w:tab w:val="center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6D0">
        <w:rPr>
          <w:rFonts w:ascii="Times New Roman" w:eastAsia="Times New Roman" w:hAnsi="Times New Roman" w:cs="Times New Roman"/>
          <w:sz w:val="28"/>
          <w:szCs w:val="28"/>
        </w:rPr>
        <w:t>беседа о народах Шатровского района;</w:t>
      </w:r>
    </w:p>
    <w:p w:rsidR="00F266D0" w:rsidRPr="00F266D0" w:rsidRDefault="00F266D0" w:rsidP="00F266D0">
      <w:pPr>
        <w:pStyle w:val="a4"/>
        <w:numPr>
          <w:ilvl w:val="0"/>
          <w:numId w:val="21"/>
        </w:numPr>
        <w:shd w:val="clear" w:color="auto" w:fill="FFFFFF"/>
        <w:tabs>
          <w:tab w:val="center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6D0">
        <w:rPr>
          <w:rFonts w:ascii="Times New Roman" w:eastAsia="Times New Roman" w:hAnsi="Times New Roman" w:cs="Times New Roman"/>
          <w:sz w:val="28"/>
          <w:szCs w:val="28"/>
        </w:rPr>
        <w:t>просмотр видеофильма о традициях и обычаях русского народа при посещении экспозиции в краеведческом музее;</w:t>
      </w:r>
    </w:p>
    <w:p w:rsidR="00F266D0" w:rsidRPr="00F266D0" w:rsidRDefault="00F266D0" w:rsidP="00F266D0">
      <w:pPr>
        <w:pStyle w:val="a4"/>
        <w:numPr>
          <w:ilvl w:val="0"/>
          <w:numId w:val="21"/>
        </w:numPr>
        <w:shd w:val="clear" w:color="auto" w:fill="FFFFFF"/>
        <w:tabs>
          <w:tab w:val="center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6D0">
        <w:rPr>
          <w:rFonts w:ascii="Times New Roman" w:eastAsia="Times New Roman" w:hAnsi="Times New Roman" w:cs="Times New Roman"/>
          <w:sz w:val="28"/>
          <w:szCs w:val="28"/>
        </w:rPr>
        <w:t xml:space="preserve">просмотри видеофильма о традициях и обычаях татарского и казахского народов при помещении экспозиции краеведческого музея в селе </w:t>
      </w:r>
      <w:proofErr w:type="spellStart"/>
      <w:r w:rsidRPr="00F266D0">
        <w:rPr>
          <w:rFonts w:ascii="Times New Roman" w:eastAsia="Times New Roman" w:hAnsi="Times New Roman" w:cs="Times New Roman"/>
          <w:sz w:val="28"/>
          <w:szCs w:val="28"/>
        </w:rPr>
        <w:t>Кызылбай</w:t>
      </w:r>
      <w:proofErr w:type="spellEnd"/>
      <w:r w:rsidRPr="00F266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66D0" w:rsidRPr="00F266D0" w:rsidRDefault="00F266D0" w:rsidP="00F266D0">
      <w:pPr>
        <w:pStyle w:val="a4"/>
        <w:numPr>
          <w:ilvl w:val="0"/>
          <w:numId w:val="21"/>
        </w:numPr>
        <w:shd w:val="clear" w:color="auto" w:fill="FFFFFF"/>
        <w:tabs>
          <w:tab w:val="center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6D0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мероприятия, посвященного празднованию Дня народного единства;</w:t>
      </w:r>
    </w:p>
    <w:p w:rsidR="00F266D0" w:rsidRPr="00F266D0" w:rsidRDefault="00F266D0" w:rsidP="00F266D0">
      <w:pPr>
        <w:pStyle w:val="a4"/>
        <w:numPr>
          <w:ilvl w:val="0"/>
          <w:numId w:val="21"/>
        </w:numPr>
        <w:shd w:val="clear" w:color="auto" w:fill="FFFFFF"/>
        <w:tabs>
          <w:tab w:val="center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6D0">
        <w:rPr>
          <w:rFonts w:ascii="Times New Roman" w:eastAsia="Times New Roman" w:hAnsi="Times New Roman" w:cs="Times New Roman"/>
          <w:sz w:val="28"/>
          <w:szCs w:val="28"/>
        </w:rPr>
        <w:t>организация посиделок («Мои корни», «Традиции», «История народных музыкальных инструментов татарских, казахских, русских»);</w:t>
      </w:r>
    </w:p>
    <w:p w:rsidR="00F266D0" w:rsidRPr="00F266D0" w:rsidRDefault="00F266D0" w:rsidP="00F266D0">
      <w:pPr>
        <w:pStyle w:val="a4"/>
        <w:numPr>
          <w:ilvl w:val="0"/>
          <w:numId w:val="21"/>
        </w:numPr>
        <w:shd w:val="clear" w:color="auto" w:fill="FFFFFF"/>
        <w:tabs>
          <w:tab w:val="center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6D0">
        <w:rPr>
          <w:rFonts w:ascii="Times New Roman" w:eastAsia="Times New Roman" w:hAnsi="Times New Roman" w:cs="Times New Roman"/>
          <w:sz w:val="28"/>
          <w:szCs w:val="28"/>
        </w:rPr>
        <w:t xml:space="preserve">чтение сказок, пословиц, поговорок из различных народных культур в рамках беседы и проведения семейных обрядов «Где обычаи чтут, </w:t>
      </w:r>
      <w:proofErr w:type="gramStart"/>
      <w:r w:rsidRPr="00F266D0">
        <w:rPr>
          <w:rFonts w:ascii="Times New Roman" w:eastAsia="Times New Roman" w:hAnsi="Times New Roman" w:cs="Times New Roman"/>
          <w:sz w:val="28"/>
          <w:szCs w:val="28"/>
        </w:rPr>
        <w:t>там</w:t>
      </w:r>
      <w:proofErr w:type="gramEnd"/>
      <w:r w:rsidRPr="00F266D0">
        <w:rPr>
          <w:rFonts w:ascii="Times New Roman" w:eastAsia="Times New Roman" w:hAnsi="Times New Roman" w:cs="Times New Roman"/>
          <w:sz w:val="28"/>
          <w:szCs w:val="28"/>
        </w:rPr>
        <w:t xml:space="preserve"> в мире живут»;</w:t>
      </w:r>
    </w:p>
    <w:p w:rsidR="00F266D0" w:rsidRPr="00F266D0" w:rsidRDefault="00F266D0" w:rsidP="00F266D0">
      <w:pPr>
        <w:pStyle w:val="a4"/>
        <w:numPr>
          <w:ilvl w:val="0"/>
          <w:numId w:val="21"/>
        </w:numPr>
        <w:shd w:val="clear" w:color="auto" w:fill="FFFFFF"/>
        <w:tabs>
          <w:tab w:val="center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6D0">
        <w:rPr>
          <w:rFonts w:ascii="Times New Roman" w:eastAsia="Times New Roman" w:hAnsi="Times New Roman" w:cs="Times New Roman"/>
          <w:sz w:val="28"/>
          <w:szCs w:val="28"/>
        </w:rPr>
        <w:t>проведение бесед «Как появилась кукла», «Во что играли прабабушки и прадедушки: народные русские, татарские, казахские игры»;</w:t>
      </w:r>
    </w:p>
    <w:p w:rsidR="00F266D0" w:rsidRPr="00F266D0" w:rsidRDefault="00F266D0" w:rsidP="00F266D0">
      <w:pPr>
        <w:pStyle w:val="a4"/>
        <w:numPr>
          <w:ilvl w:val="0"/>
          <w:numId w:val="21"/>
        </w:numPr>
        <w:shd w:val="clear" w:color="auto" w:fill="FFFFFF"/>
        <w:tabs>
          <w:tab w:val="center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6D0">
        <w:rPr>
          <w:rFonts w:ascii="Times New Roman" w:eastAsia="Times New Roman" w:hAnsi="Times New Roman" w:cs="Times New Roman"/>
          <w:sz w:val="28"/>
          <w:szCs w:val="28"/>
        </w:rPr>
        <w:t>проведение бесед «Обряды и праздники, связанные с жизнью человека», «Масленица»;</w:t>
      </w:r>
    </w:p>
    <w:p w:rsidR="00F266D0" w:rsidRPr="00F266D0" w:rsidRDefault="00F266D0" w:rsidP="00F266D0">
      <w:pPr>
        <w:pStyle w:val="a4"/>
        <w:numPr>
          <w:ilvl w:val="0"/>
          <w:numId w:val="21"/>
        </w:numPr>
        <w:shd w:val="clear" w:color="auto" w:fill="FFFFFF"/>
        <w:tabs>
          <w:tab w:val="center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6D0">
        <w:rPr>
          <w:rFonts w:ascii="Times New Roman" w:eastAsia="Times New Roman" w:hAnsi="Times New Roman" w:cs="Times New Roman"/>
          <w:sz w:val="28"/>
          <w:szCs w:val="28"/>
        </w:rPr>
        <w:t>проведение презентации для учащихся школ Шатровского района «Национальные традиции в ремеслах», «Фольклор от самой колыбели».</w:t>
      </w:r>
    </w:p>
    <w:p w:rsidR="00F266D0" w:rsidRPr="00F266D0" w:rsidRDefault="00F266D0" w:rsidP="00F266D0">
      <w:pPr>
        <w:shd w:val="clear" w:color="auto" w:fill="FFFFFF"/>
        <w:tabs>
          <w:tab w:val="center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6D0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организация такого проекта как </w:t>
      </w:r>
      <w:r w:rsidRPr="00F266D0">
        <w:rPr>
          <w:rFonts w:ascii="Times New Roman" w:hAnsi="Times New Roman" w:cs="Times New Roman"/>
          <w:sz w:val="28"/>
          <w:szCs w:val="28"/>
        </w:rPr>
        <w:t>«Сохраним культуру, традиции, обычаи народов Шатровского района» учащиеся общеобразовательных учреждений Шатровского района и молодежь смогут познакомиться с культурой, традициями населения, живущего в районе. Участие в Проекте окажет влияние на формирование у них представления и родном крае, семье, традициях, народных праздниках, о толерантности.</w:t>
      </w:r>
    </w:p>
    <w:p w:rsidR="00F266D0" w:rsidRPr="00F266D0" w:rsidRDefault="00F266D0" w:rsidP="00F266D0">
      <w:pPr>
        <w:shd w:val="clear" w:color="auto" w:fill="FFFFFF"/>
        <w:tabs>
          <w:tab w:val="center" w:pos="99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6D0">
        <w:rPr>
          <w:rFonts w:ascii="Times New Roman" w:hAnsi="Times New Roman" w:cs="Times New Roman"/>
          <w:sz w:val="28"/>
          <w:szCs w:val="28"/>
        </w:rPr>
        <w:lastRenderedPageBreak/>
        <w:t xml:space="preserve">Для лучшего ознакомления с фольклором Шатровского района, для более точного определения потребностей населения в оказании ему культурных услуг, в рамках данной курсовой работы нами было проведено исследование, </w:t>
      </w:r>
      <w:r w:rsidRPr="00F266D0">
        <w:rPr>
          <w:rFonts w:ascii="Times New Roman" w:hAnsi="Times New Roman" w:cs="Times New Roman"/>
          <w:i/>
          <w:sz w:val="28"/>
          <w:szCs w:val="28"/>
        </w:rPr>
        <w:t>цель</w:t>
      </w:r>
      <w:r w:rsidRPr="00F266D0">
        <w:rPr>
          <w:rFonts w:ascii="Times New Roman" w:hAnsi="Times New Roman" w:cs="Times New Roman"/>
          <w:sz w:val="28"/>
          <w:szCs w:val="28"/>
        </w:rPr>
        <w:t xml:space="preserve"> которого заключалась в определении целесообразности проведения таких культурно-образовательных проектов как «Сохраним культуру, традиции, обычаи народов Шатровского района».</w:t>
      </w:r>
    </w:p>
    <w:p w:rsidR="00F266D0" w:rsidRPr="00F266D0" w:rsidRDefault="00F266D0" w:rsidP="00F266D0">
      <w:pPr>
        <w:shd w:val="clear" w:color="auto" w:fill="FFFFFF"/>
        <w:tabs>
          <w:tab w:val="center" w:pos="99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6D0">
        <w:rPr>
          <w:rFonts w:ascii="Times New Roman" w:eastAsia="Times New Roman" w:hAnsi="Times New Roman" w:cs="Times New Roman"/>
          <w:i/>
          <w:sz w:val="28"/>
          <w:szCs w:val="28"/>
        </w:rPr>
        <w:t>Задачи</w:t>
      </w:r>
      <w:r w:rsidRPr="00F266D0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исследования:</w:t>
      </w:r>
    </w:p>
    <w:p w:rsidR="00F266D0" w:rsidRPr="00F266D0" w:rsidRDefault="009E6E02" w:rsidP="00F266D0">
      <w:pPr>
        <w:pStyle w:val="a4"/>
        <w:numPr>
          <w:ilvl w:val="0"/>
          <w:numId w:val="22"/>
        </w:numPr>
        <w:shd w:val="clear" w:color="auto" w:fill="FFFFFF"/>
        <w:tabs>
          <w:tab w:val="center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D9">
        <w:rPr>
          <w:rFonts w:ascii="Times New Roman" w:eastAsia="Times New Roman" w:hAnsi="Times New Roman" w:cs="Times New Roman"/>
          <w:sz w:val="28"/>
          <w:szCs w:val="28"/>
        </w:rPr>
        <w:t>Выявить уровень заинтересованности населения предложенным проектом</w:t>
      </w:r>
      <w:r w:rsidR="00F266D0" w:rsidRPr="00F266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66D0" w:rsidRPr="00297AD9" w:rsidRDefault="00F266D0" w:rsidP="00F266D0">
      <w:pPr>
        <w:pStyle w:val="a4"/>
        <w:numPr>
          <w:ilvl w:val="0"/>
          <w:numId w:val="22"/>
        </w:numPr>
        <w:shd w:val="clear" w:color="auto" w:fill="FFFFFF"/>
        <w:tabs>
          <w:tab w:val="center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D9">
        <w:rPr>
          <w:rFonts w:ascii="Times New Roman" w:eastAsia="Times New Roman" w:hAnsi="Times New Roman" w:cs="Times New Roman"/>
          <w:sz w:val="28"/>
          <w:szCs w:val="28"/>
        </w:rPr>
        <w:t xml:space="preserve">Выявить </w:t>
      </w:r>
      <w:r w:rsidR="009E6E02" w:rsidRPr="00297AD9">
        <w:rPr>
          <w:rFonts w:ascii="Times New Roman" w:eastAsia="Times New Roman" w:hAnsi="Times New Roman" w:cs="Times New Roman"/>
          <w:sz w:val="28"/>
          <w:szCs w:val="28"/>
        </w:rPr>
        <w:t>степень востребованности услуг, оказываемых библиотекой</w:t>
      </w:r>
      <w:r w:rsidRPr="00297A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66D0" w:rsidRPr="00297AD9" w:rsidRDefault="00F266D0" w:rsidP="00F266D0">
      <w:pPr>
        <w:pStyle w:val="a4"/>
        <w:numPr>
          <w:ilvl w:val="0"/>
          <w:numId w:val="22"/>
        </w:numPr>
        <w:shd w:val="clear" w:color="auto" w:fill="FFFFFF"/>
        <w:tabs>
          <w:tab w:val="center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D9">
        <w:rPr>
          <w:rFonts w:ascii="Times New Roman" w:eastAsia="Times New Roman" w:hAnsi="Times New Roman" w:cs="Times New Roman"/>
          <w:sz w:val="28"/>
          <w:szCs w:val="28"/>
        </w:rPr>
        <w:t xml:space="preserve">Рассмотреть </w:t>
      </w:r>
      <w:r w:rsidR="009E6E02" w:rsidRPr="00297AD9">
        <w:rPr>
          <w:rFonts w:ascii="Times New Roman" w:eastAsia="Times New Roman" w:hAnsi="Times New Roman" w:cs="Times New Roman"/>
          <w:sz w:val="28"/>
          <w:szCs w:val="28"/>
        </w:rPr>
        <w:t>степень удовлетворенности ок</w:t>
      </w:r>
      <w:r w:rsidR="00297AD9">
        <w:rPr>
          <w:rFonts w:ascii="Times New Roman" w:eastAsia="Times New Roman" w:hAnsi="Times New Roman" w:cs="Times New Roman"/>
          <w:sz w:val="28"/>
          <w:szCs w:val="28"/>
        </w:rPr>
        <w:t>азываемых библиотекой услуг.</w:t>
      </w:r>
    </w:p>
    <w:p w:rsidR="00F266D0" w:rsidRPr="00F266D0" w:rsidRDefault="00F266D0" w:rsidP="00F266D0">
      <w:pPr>
        <w:shd w:val="clear" w:color="auto" w:fill="FFFFFF"/>
        <w:tabs>
          <w:tab w:val="center" w:pos="99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6D0">
        <w:rPr>
          <w:rFonts w:ascii="Times New Roman" w:eastAsia="Times New Roman" w:hAnsi="Times New Roman" w:cs="Times New Roman"/>
          <w:sz w:val="28"/>
          <w:szCs w:val="28"/>
        </w:rPr>
        <w:t xml:space="preserve">Гипотеза: населению </w:t>
      </w:r>
      <w:r w:rsidRPr="00297AD9">
        <w:rPr>
          <w:rFonts w:ascii="Times New Roman" w:eastAsia="Times New Roman" w:hAnsi="Times New Roman" w:cs="Times New Roman"/>
          <w:sz w:val="28"/>
          <w:szCs w:val="28"/>
        </w:rPr>
        <w:t>необходим</w:t>
      </w:r>
      <w:r w:rsidR="00FC657C" w:rsidRPr="00297AD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7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57C" w:rsidRPr="00297AD9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F266D0">
        <w:rPr>
          <w:rFonts w:ascii="Times New Roman" w:eastAsia="Times New Roman" w:hAnsi="Times New Roman" w:cs="Times New Roman"/>
          <w:sz w:val="28"/>
          <w:szCs w:val="28"/>
        </w:rPr>
        <w:t xml:space="preserve"> культурных проектов, направленных на привитие чувства патриотизма, любви к Родине, молодежи интересно культурно-историческое становление района, традиции. </w:t>
      </w:r>
    </w:p>
    <w:p w:rsidR="00F266D0" w:rsidRPr="00F266D0" w:rsidRDefault="00F266D0" w:rsidP="00F266D0">
      <w:pPr>
        <w:shd w:val="clear" w:color="auto" w:fill="FFFFFF"/>
        <w:tabs>
          <w:tab w:val="center" w:pos="99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6D0">
        <w:rPr>
          <w:rFonts w:ascii="Times New Roman" w:eastAsia="Times New Roman" w:hAnsi="Times New Roman" w:cs="Times New Roman"/>
          <w:sz w:val="28"/>
          <w:szCs w:val="28"/>
        </w:rPr>
        <w:t>Инструмент</w:t>
      </w:r>
      <w:r w:rsidR="00FC657C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266D0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стала анкета (Приложение 1), которая раздавалась населению Шатровског</w:t>
      </w:r>
      <w:r w:rsidR="00114652">
        <w:rPr>
          <w:rFonts w:ascii="Times New Roman" w:eastAsia="Times New Roman" w:hAnsi="Times New Roman" w:cs="Times New Roman"/>
          <w:sz w:val="28"/>
          <w:szCs w:val="28"/>
        </w:rPr>
        <w:t>о райо</w:t>
      </w:r>
      <w:r w:rsidRPr="00F266D0">
        <w:rPr>
          <w:rFonts w:ascii="Times New Roman" w:eastAsia="Times New Roman" w:hAnsi="Times New Roman" w:cs="Times New Roman"/>
          <w:sz w:val="28"/>
          <w:szCs w:val="28"/>
        </w:rPr>
        <w:t>на в случайном порядке.</w:t>
      </w:r>
    </w:p>
    <w:p w:rsidR="00F266D0" w:rsidRPr="00F266D0" w:rsidRDefault="00F266D0" w:rsidP="00F266D0">
      <w:pPr>
        <w:shd w:val="clear" w:color="auto" w:fill="FFFFFF"/>
        <w:tabs>
          <w:tab w:val="center" w:pos="99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6D0">
        <w:rPr>
          <w:rFonts w:ascii="Times New Roman" w:eastAsia="Times New Roman" w:hAnsi="Times New Roman" w:cs="Times New Roman"/>
          <w:sz w:val="28"/>
          <w:szCs w:val="28"/>
        </w:rPr>
        <w:t>Опрос проводился в период с 16 марта по 20 мая 2020 года. В опросе приняли участие 96 жителей различных сел Шатровского района.</w:t>
      </w:r>
    </w:p>
    <w:p w:rsidR="00F266D0" w:rsidRPr="00F266D0" w:rsidRDefault="00F266D0" w:rsidP="00F266D0">
      <w:pPr>
        <w:shd w:val="clear" w:color="auto" w:fill="FFFFFF"/>
        <w:tabs>
          <w:tab w:val="center" w:pos="99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6D0">
        <w:rPr>
          <w:rFonts w:ascii="Times New Roman" w:eastAsia="Times New Roman" w:hAnsi="Times New Roman" w:cs="Times New Roman"/>
          <w:sz w:val="28"/>
          <w:szCs w:val="28"/>
        </w:rPr>
        <w:t>Для определения эффективности применяемых методов работы социально-культурного образования нами был составлен ряд вопросов, относящихся к культурным потребностям человека, выявлению эмоций, отзывов о работе учреждений культуры района.</w:t>
      </w:r>
    </w:p>
    <w:p w:rsidR="00F266D0" w:rsidRPr="00F266D0" w:rsidRDefault="00F266D0" w:rsidP="00F266D0">
      <w:pPr>
        <w:shd w:val="clear" w:color="auto" w:fill="FFFFFF"/>
        <w:tabs>
          <w:tab w:val="center" w:pos="99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6D0">
        <w:rPr>
          <w:rFonts w:ascii="Times New Roman" w:eastAsia="Times New Roman" w:hAnsi="Times New Roman" w:cs="Times New Roman"/>
          <w:sz w:val="28"/>
          <w:szCs w:val="28"/>
        </w:rPr>
        <w:t xml:space="preserve">Респондентам необходимо было определить значимость каждого вопроса, дать оценку определенному уровню организации культурно-досуговой работы, и если нужно, дополнить свой ответ самостоятельным мнением, </w:t>
      </w:r>
      <w:r w:rsidR="00E151F8" w:rsidRPr="00297AD9">
        <w:rPr>
          <w:rFonts w:ascii="Times New Roman" w:eastAsia="Times New Roman" w:hAnsi="Times New Roman" w:cs="Times New Roman"/>
          <w:sz w:val="28"/>
          <w:szCs w:val="28"/>
        </w:rPr>
        <w:t>выразив его в г</w:t>
      </w:r>
      <w:r w:rsidRPr="00297AD9">
        <w:rPr>
          <w:rFonts w:ascii="Times New Roman" w:eastAsia="Times New Roman" w:hAnsi="Times New Roman" w:cs="Times New Roman"/>
          <w:sz w:val="28"/>
          <w:szCs w:val="28"/>
        </w:rPr>
        <w:t>раф</w:t>
      </w:r>
      <w:r w:rsidR="00E151F8" w:rsidRPr="00297AD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66D0">
        <w:rPr>
          <w:rFonts w:ascii="Times New Roman" w:eastAsia="Times New Roman" w:hAnsi="Times New Roman" w:cs="Times New Roman"/>
          <w:sz w:val="28"/>
          <w:szCs w:val="28"/>
        </w:rPr>
        <w:t xml:space="preserve"> для ответов «Другое».</w:t>
      </w:r>
    </w:p>
    <w:p w:rsidR="00F266D0" w:rsidRPr="00F266D0" w:rsidRDefault="00F266D0" w:rsidP="00F266D0">
      <w:pPr>
        <w:shd w:val="clear" w:color="auto" w:fill="FFFFFF"/>
        <w:tabs>
          <w:tab w:val="center" w:pos="99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6D0">
        <w:rPr>
          <w:rFonts w:ascii="Times New Roman" w:eastAsia="Times New Roman" w:hAnsi="Times New Roman" w:cs="Times New Roman"/>
          <w:sz w:val="28"/>
          <w:szCs w:val="28"/>
        </w:rPr>
        <w:lastRenderedPageBreak/>
        <w:t>В первом вопросе участникам опроса предлагалось ответить</w:t>
      </w:r>
      <w:r w:rsidR="00E151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51F8" w:rsidRPr="00297AD9">
        <w:rPr>
          <w:rFonts w:ascii="Times New Roman" w:eastAsia="Times New Roman" w:hAnsi="Times New Roman" w:cs="Times New Roman"/>
          <w:sz w:val="28"/>
          <w:szCs w:val="28"/>
        </w:rPr>
        <w:t>связывают ли они свою будущую трудовую деятельность с родным районом</w:t>
      </w:r>
      <w:r w:rsidRPr="00297AD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266D0">
        <w:rPr>
          <w:rFonts w:ascii="Times New Roman" w:eastAsia="Times New Roman" w:hAnsi="Times New Roman" w:cs="Times New Roman"/>
          <w:sz w:val="28"/>
          <w:szCs w:val="28"/>
        </w:rPr>
        <w:t xml:space="preserve"> Более половины (78 %) ответили, что собираются остаться после получения профессии в районе.</w:t>
      </w:r>
    </w:p>
    <w:p w:rsidR="00F266D0" w:rsidRPr="00F266D0" w:rsidRDefault="00E151F8" w:rsidP="00F266D0">
      <w:pPr>
        <w:shd w:val="clear" w:color="auto" w:fill="FFFFFF"/>
        <w:tabs>
          <w:tab w:val="center" w:pos="99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D9">
        <w:rPr>
          <w:rFonts w:ascii="Times New Roman" w:eastAsia="Times New Roman" w:hAnsi="Times New Roman" w:cs="Times New Roman"/>
          <w:sz w:val="28"/>
          <w:szCs w:val="28"/>
        </w:rPr>
        <w:t xml:space="preserve">Оценивая преимущества </w:t>
      </w:r>
      <w:r w:rsidR="00F266D0" w:rsidRPr="00297AD9">
        <w:rPr>
          <w:rFonts w:ascii="Times New Roman" w:eastAsia="Times New Roman" w:hAnsi="Times New Roman" w:cs="Times New Roman"/>
          <w:sz w:val="28"/>
          <w:szCs w:val="28"/>
        </w:rPr>
        <w:t>проживания</w:t>
      </w:r>
      <w:r w:rsidR="00F266D0" w:rsidRPr="00F266D0">
        <w:rPr>
          <w:rFonts w:ascii="Times New Roman" w:eastAsia="Times New Roman" w:hAnsi="Times New Roman" w:cs="Times New Roman"/>
          <w:sz w:val="28"/>
          <w:szCs w:val="28"/>
        </w:rPr>
        <w:t xml:space="preserve"> в Шатровском районе 65 % </w:t>
      </w:r>
      <w:proofErr w:type="gramStart"/>
      <w:r w:rsidR="00F266D0" w:rsidRPr="00F266D0">
        <w:rPr>
          <w:rFonts w:ascii="Times New Roman" w:eastAsia="Times New Roman" w:hAnsi="Times New Roman" w:cs="Times New Roman"/>
          <w:sz w:val="28"/>
          <w:szCs w:val="28"/>
        </w:rPr>
        <w:t>опрашиваемых</w:t>
      </w:r>
      <w:proofErr w:type="gramEnd"/>
      <w:r w:rsidR="00F266D0" w:rsidRPr="00F266D0">
        <w:rPr>
          <w:rFonts w:ascii="Times New Roman" w:eastAsia="Times New Roman" w:hAnsi="Times New Roman" w:cs="Times New Roman"/>
          <w:sz w:val="28"/>
          <w:szCs w:val="28"/>
        </w:rPr>
        <w:t xml:space="preserve"> выделили то, что они привязаны к району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266D0" w:rsidRPr="00F266D0">
        <w:rPr>
          <w:rFonts w:ascii="Times New Roman" w:eastAsia="Times New Roman" w:hAnsi="Times New Roman" w:cs="Times New Roman"/>
          <w:sz w:val="28"/>
          <w:szCs w:val="28"/>
        </w:rPr>
        <w:t xml:space="preserve"> как к своей Родине, выделили размеренный образ жизни и благоприятную среду для воспитания подрастающего поколения.</w:t>
      </w:r>
    </w:p>
    <w:p w:rsidR="00F266D0" w:rsidRPr="00F266D0" w:rsidRDefault="00114652" w:rsidP="00F266D0">
      <w:pPr>
        <w:shd w:val="clear" w:color="auto" w:fill="FFFFFF"/>
        <w:tabs>
          <w:tab w:val="center" w:pos="99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Третий вопрос связан с</w:t>
      </w:r>
      <w:r w:rsidR="00F266D0" w:rsidRPr="00F266D0">
        <w:rPr>
          <w:rFonts w:ascii="Times New Roman" w:eastAsia="Times New Roman" w:hAnsi="Times New Roman" w:cs="Times New Roman"/>
          <w:sz w:val="28"/>
          <w:szCs w:val="28"/>
        </w:rPr>
        <w:t xml:space="preserve"> оценкой жизни в Шатровском районе в сравнении с другими районами Курганской области. 82 % участников опроса сказали, что довольны жизнью в селах района, а 69 % не собираются уезжать за пределы района.</w:t>
      </w:r>
    </w:p>
    <w:p w:rsidR="00F266D0" w:rsidRPr="00297AD9" w:rsidRDefault="00F266D0" w:rsidP="00F266D0">
      <w:pPr>
        <w:shd w:val="clear" w:color="auto" w:fill="FFFFFF"/>
        <w:tabs>
          <w:tab w:val="center" w:pos="99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D9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6266AB" w:rsidRPr="00297AD9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Pr="00297AD9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 w:rsidRPr="00F266D0">
        <w:rPr>
          <w:rFonts w:ascii="Times New Roman" w:eastAsia="Times New Roman" w:hAnsi="Times New Roman" w:cs="Times New Roman"/>
          <w:sz w:val="28"/>
          <w:szCs w:val="28"/>
        </w:rPr>
        <w:t>, волнующих население были выявлены три основные проблемы: низкий уровень дохода, граничащий с проблемами трудоустройства, недостаток культурно-развлекательных учреждений, центров досуга</w:t>
      </w:r>
      <w:r w:rsidRPr="00297AD9">
        <w:rPr>
          <w:rFonts w:ascii="Times New Roman" w:eastAsia="Times New Roman" w:hAnsi="Times New Roman" w:cs="Times New Roman"/>
          <w:sz w:val="28"/>
          <w:szCs w:val="28"/>
        </w:rPr>
        <w:t>, не</w:t>
      </w:r>
      <w:r w:rsidR="006266AB" w:rsidRPr="00297AD9">
        <w:rPr>
          <w:rFonts w:ascii="Times New Roman" w:eastAsia="Times New Roman" w:hAnsi="Times New Roman" w:cs="Times New Roman"/>
          <w:sz w:val="28"/>
          <w:szCs w:val="28"/>
        </w:rPr>
        <w:t xml:space="preserve">обходимых </w:t>
      </w:r>
      <w:r w:rsidRPr="00297AD9">
        <w:rPr>
          <w:rFonts w:ascii="Times New Roman" w:eastAsia="Times New Roman" w:hAnsi="Times New Roman" w:cs="Times New Roman"/>
          <w:sz w:val="28"/>
          <w:szCs w:val="28"/>
        </w:rPr>
        <w:t xml:space="preserve">для культурно-творческого </w:t>
      </w:r>
      <w:r w:rsidR="006266AB" w:rsidRPr="00297AD9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Pr="00297AD9">
        <w:rPr>
          <w:rFonts w:ascii="Times New Roman" w:eastAsia="Times New Roman" w:hAnsi="Times New Roman" w:cs="Times New Roman"/>
          <w:sz w:val="28"/>
          <w:szCs w:val="28"/>
        </w:rPr>
        <w:t>ребенка.</w:t>
      </w:r>
    </w:p>
    <w:p w:rsidR="00F266D0" w:rsidRPr="00F266D0" w:rsidRDefault="00F266D0" w:rsidP="00F266D0">
      <w:pPr>
        <w:shd w:val="clear" w:color="auto" w:fill="FFFFFF"/>
        <w:tabs>
          <w:tab w:val="center" w:pos="99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7AD9">
        <w:rPr>
          <w:rFonts w:ascii="Times New Roman" w:eastAsia="Times New Roman" w:hAnsi="Times New Roman" w:cs="Times New Roman"/>
          <w:sz w:val="28"/>
          <w:szCs w:val="28"/>
        </w:rPr>
        <w:t>Опрашиваемыми</w:t>
      </w:r>
      <w:proofErr w:type="gramEnd"/>
      <w:r w:rsidRPr="00297AD9">
        <w:rPr>
          <w:rFonts w:ascii="Times New Roman" w:eastAsia="Times New Roman" w:hAnsi="Times New Roman" w:cs="Times New Roman"/>
          <w:sz w:val="28"/>
          <w:szCs w:val="28"/>
        </w:rPr>
        <w:t xml:space="preserve"> было предложено усилить социальную инфраструктуру, оказывать влияние </w:t>
      </w:r>
      <w:r w:rsidR="006266AB" w:rsidRPr="00297AD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297AD9">
        <w:rPr>
          <w:rFonts w:ascii="Times New Roman" w:eastAsia="Times New Roman" w:hAnsi="Times New Roman" w:cs="Times New Roman"/>
          <w:sz w:val="28"/>
          <w:szCs w:val="28"/>
        </w:rPr>
        <w:t>развити</w:t>
      </w:r>
      <w:r w:rsidR="006266AB" w:rsidRPr="00297AD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66D0">
        <w:rPr>
          <w:rFonts w:ascii="Times New Roman" w:eastAsia="Times New Roman" w:hAnsi="Times New Roman" w:cs="Times New Roman"/>
          <w:sz w:val="28"/>
          <w:szCs w:val="28"/>
        </w:rPr>
        <w:t xml:space="preserve"> человеческого капитала и </w:t>
      </w:r>
      <w:r w:rsidR="00297AD9" w:rsidRPr="00297AD9"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r w:rsidR="006266AB" w:rsidRPr="00297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AD9">
        <w:rPr>
          <w:rFonts w:ascii="Times New Roman" w:eastAsia="Times New Roman" w:hAnsi="Times New Roman" w:cs="Times New Roman"/>
          <w:sz w:val="28"/>
          <w:szCs w:val="28"/>
        </w:rPr>
        <w:t xml:space="preserve">культурно-досуговую деятельность </w:t>
      </w:r>
      <w:r w:rsidR="006266AB" w:rsidRPr="00297AD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97AD9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6266AB" w:rsidRPr="00297AD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97AD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26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66D0" w:rsidRPr="00F266D0" w:rsidRDefault="00F266D0" w:rsidP="00F266D0">
      <w:pPr>
        <w:shd w:val="clear" w:color="auto" w:fill="FFFFFF"/>
        <w:tabs>
          <w:tab w:val="center" w:pos="99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6D0">
        <w:rPr>
          <w:rFonts w:ascii="Times New Roman" w:eastAsia="Times New Roman" w:hAnsi="Times New Roman" w:cs="Times New Roman"/>
          <w:sz w:val="28"/>
          <w:szCs w:val="28"/>
        </w:rPr>
        <w:t>Самобытная культура и традиции народов, проживающих в Шатровском районе, по мнению половины опрашиваемых (52 %) удастся сохранить в лучших традициях только при внедрении каких-то новых проектов, направленных на сохранение традиционной культуры края.</w:t>
      </w:r>
    </w:p>
    <w:p w:rsidR="00F266D0" w:rsidRPr="00F266D0" w:rsidRDefault="00F266D0" w:rsidP="00F266D0">
      <w:pPr>
        <w:shd w:val="clear" w:color="auto" w:fill="FFFFFF"/>
        <w:tabs>
          <w:tab w:val="center" w:pos="99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6D0">
        <w:rPr>
          <w:rFonts w:ascii="Times New Roman" w:eastAsia="Times New Roman" w:hAnsi="Times New Roman" w:cs="Times New Roman"/>
          <w:sz w:val="28"/>
          <w:szCs w:val="28"/>
        </w:rPr>
        <w:t>Для более точного определения запроса населения, были выявлены лидирующие заявки в оказании услуг, обеспечивающих в будущем процесс развития района: развитие туризма и рекреации (62 %), развитие культуры и духовности (84 %), повышение гражданской ответственности населения (49 %).</w:t>
      </w:r>
    </w:p>
    <w:p w:rsidR="00F266D0" w:rsidRPr="00F266D0" w:rsidRDefault="002B25CA" w:rsidP="00F266D0">
      <w:pPr>
        <w:shd w:val="clear" w:color="auto" w:fill="FFFFFF"/>
        <w:tabs>
          <w:tab w:val="center" w:pos="99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достижение следующей цели</w:t>
      </w:r>
      <w:r w:rsidR="001146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266D0" w:rsidRPr="00F266D0">
        <w:rPr>
          <w:rFonts w:ascii="Times New Roman" w:eastAsia="Times New Roman" w:hAnsi="Times New Roman" w:cs="Times New Roman"/>
          <w:sz w:val="28"/>
          <w:szCs w:val="28"/>
        </w:rPr>
        <w:t xml:space="preserve"> по мнению населения (92 %) района необходимо направить силы: район – </w:t>
      </w:r>
      <w:r w:rsidR="008C1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7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266D0" w:rsidRPr="00F266D0">
        <w:rPr>
          <w:rFonts w:ascii="Times New Roman" w:eastAsia="Times New Roman" w:hAnsi="Times New Roman" w:cs="Times New Roman"/>
          <w:sz w:val="28"/>
          <w:szCs w:val="28"/>
        </w:rPr>
        <w:t xml:space="preserve">область устойчивого и качественного </w:t>
      </w:r>
      <w:r w:rsidR="00F266D0" w:rsidRPr="00F266D0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развития человеческого потенциала (образование, здравоохранение, культура, спорт, социальная сфера) и экономики. В качестве метода достижения цели выделяют улучшение имиджа района, через создание туристического, культурного продукта, ориентированного на традиции района.</w:t>
      </w:r>
    </w:p>
    <w:p w:rsidR="00F266D0" w:rsidRPr="00F266D0" w:rsidRDefault="00F266D0" w:rsidP="00F266D0">
      <w:pPr>
        <w:shd w:val="clear" w:color="auto" w:fill="FFFFFF"/>
        <w:tabs>
          <w:tab w:val="center" w:pos="99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6D0">
        <w:rPr>
          <w:rFonts w:ascii="Times New Roman" w:eastAsia="Times New Roman" w:hAnsi="Times New Roman" w:cs="Times New Roman"/>
          <w:sz w:val="28"/>
          <w:szCs w:val="28"/>
        </w:rPr>
        <w:t>При выявлении того, какой вклад каждый житель района сможет внести в развитие края</w:t>
      </w:r>
      <w:r w:rsidR="0011465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266D0">
        <w:rPr>
          <w:rFonts w:ascii="Times New Roman" w:eastAsia="Times New Roman" w:hAnsi="Times New Roman" w:cs="Times New Roman"/>
          <w:sz w:val="28"/>
          <w:szCs w:val="28"/>
        </w:rPr>
        <w:t xml:space="preserve"> многие отметили, что занимаются любимым хобби, традиционным творчеством, берегут природные ресурсы и считают, что воспитывать детей необходимо в духе патриотизма (79 %).</w:t>
      </w:r>
    </w:p>
    <w:p w:rsidR="00F266D0" w:rsidRPr="00F266D0" w:rsidRDefault="00F266D0" w:rsidP="00F266D0">
      <w:pPr>
        <w:shd w:val="clear" w:color="auto" w:fill="FFFFFF"/>
        <w:tabs>
          <w:tab w:val="center" w:pos="99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6D0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297AD9">
        <w:rPr>
          <w:rFonts w:ascii="Times New Roman" w:eastAsia="Times New Roman" w:hAnsi="Times New Roman" w:cs="Times New Roman"/>
          <w:sz w:val="28"/>
          <w:szCs w:val="28"/>
        </w:rPr>
        <w:t>выявлении посещаемости</w:t>
      </w:r>
      <w:r w:rsidRPr="00F266D0">
        <w:rPr>
          <w:rFonts w:ascii="Times New Roman" w:eastAsia="Times New Roman" w:hAnsi="Times New Roman" w:cs="Times New Roman"/>
          <w:sz w:val="28"/>
          <w:szCs w:val="28"/>
        </w:rPr>
        <w:t xml:space="preserve"> учреждений культуры района (дома культуры, клубы, библиотеки) мы обнаружили, что более половины (68 %) опрошенных посещают учреждения культуры лишь несколько р</w:t>
      </w:r>
      <w:r w:rsidR="00114652">
        <w:rPr>
          <w:rFonts w:ascii="Times New Roman" w:eastAsia="Times New Roman" w:hAnsi="Times New Roman" w:cs="Times New Roman"/>
          <w:sz w:val="28"/>
          <w:szCs w:val="28"/>
        </w:rPr>
        <w:t xml:space="preserve">аз в год, отмечается, что </w:t>
      </w:r>
      <w:r w:rsidRPr="00F266D0">
        <w:rPr>
          <w:rFonts w:ascii="Times New Roman" w:eastAsia="Times New Roman" w:hAnsi="Times New Roman" w:cs="Times New Roman"/>
          <w:sz w:val="28"/>
          <w:szCs w:val="28"/>
        </w:rPr>
        <w:t xml:space="preserve"> многие испытывают недостаток свободного времени.</w:t>
      </w:r>
    </w:p>
    <w:p w:rsidR="00F266D0" w:rsidRPr="00F266D0" w:rsidRDefault="0046733F" w:rsidP="00F266D0">
      <w:pPr>
        <w:shd w:val="clear" w:color="auto" w:fill="FFFFFF"/>
        <w:tabs>
          <w:tab w:val="center" w:pos="99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Опрошенным был задан </w:t>
      </w:r>
      <w:r w:rsidRPr="00297AD9">
        <w:rPr>
          <w:rFonts w:ascii="Times New Roman" w:eastAsia="Times New Roman" w:hAnsi="Times New Roman" w:cs="Times New Roman"/>
          <w:sz w:val="28"/>
          <w:szCs w:val="28"/>
        </w:rPr>
        <w:t>вопрос:</w:t>
      </w:r>
      <w:r w:rsidR="00F266D0" w:rsidRPr="00297AD9">
        <w:rPr>
          <w:rFonts w:ascii="Times New Roman" w:eastAsia="Times New Roman" w:hAnsi="Times New Roman" w:cs="Times New Roman"/>
          <w:sz w:val="28"/>
          <w:szCs w:val="28"/>
        </w:rPr>
        <w:t xml:space="preserve"> достаточен ли перечень тех услуг,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6D0" w:rsidRPr="00F266D0">
        <w:rPr>
          <w:rFonts w:ascii="Times New Roman" w:eastAsia="Times New Roman" w:hAnsi="Times New Roman" w:cs="Times New Roman"/>
          <w:sz w:val="28"/>
          <w:szCs w:val="28"/>
        </w:rPr>
        <w:t xml:space="preserve"> оказывают районные учреждения культуры. Итог показал, что 45 % довольн</w:t>
      </w:r>
      <w:r w:rsidR="00114652">
        <w:rPr>
          <w:rFonts w:ascii="Times New Roman" w:eastAsia="Times New Roman" w:hAnsi="Times New Roman" w:cs="Times New Roman"/>
          <w:sz w:val="28"/>
          <w:szCs w:val="28"/>
        </w:rPr>
        <w:t>ы оказываемыми услугами, но все-</w:t>
      </w:r>
      <w:r w:rsidR="00F266D0" w:rsidRPr="00F266D0">
        <w:rPr>
          <w:rFonts w:ascii="Times New Roman" w:eastAsia="Times New Roman" w:hAnsi="Times New Roman" w:cs="Times New Roman"/>
          <w:sz w:val="28"/>
          <w:szCs w:val="28"/>
        </w:rPr>
        <w:t>таки в графе «другое» многие указали, что им не хватает народного творчества, творческого образования для детей и подростков.</w:t>
      </w:r>
    </w:p>
    <w:p w:rsidR="00F266D0" w:rsidRPr="00F266D0" w:rsidRDefault="00F266D0" w:rsidP="00F266D0">
      <w:pPr>
        <w:shd w:val="clear" w:color="auto" w:fill="FFFFFF"/>
        <w:tabs>
          <w:tab w:val="center" w:pos="99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6D0">
        <w:rPr>
          <w:rFonts w:ascii="Times New Roman" w:eastAsia="Times New Roman" w:hAnsi="Times New Roman" w:cs="Times New Roman"/>
          <w:sz w:val="28"/>
          <w:szCs w:val="28"/>
        </w:rPr>
        <w:t>Воспитание будущих граждан должно строиться как этнокультурная, детерминированная деятельность, учитывающая все богатство и разнообразие национальных культур, воспитывающая у молодежи сел Шатровского района интерес и уважение не только к культуре своего народа, но и к культуре других народов. Нами было выявлено, что одним из наиболее важных средств эстетического воспитания и формирования активной творческой личности является народное традиционное творчество.</w:t>
      </w:r>
    </w:p>
    <w:p w:rsidR="00F266D0" w:rsidRPr="00F266D0" w:rsidRDefault="00F266D0" w:rsidP="00F266D0">
      <w:pPr>
        <w:shd w:val="clear" w:color="auto" w:fill="FFFFFF"/>
        <w:tabs>
          <w:tab w:val="center" w:pos="99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6D0">
        <w:rPr>
          <w:rFonts w:ascii="Times New Roman" w:eastAsia="Times New Roman" w:hAnsi="Times New Roman" w:cs="Times New Roman"/>
          <w:sz w:val="28"/>
          <w:szCs w:val="28"/>
        </w:rPr>
        <w:t>В народном творчестве обобщены эстетические идеалы, мудрость народа, которые передаются веками из поколения в поколение. Через народное искусство молодежь сел Шатровского района познает традиции, обычаи, особенности жизни своего народа, приобщается к культуре.</w:t>
      </w:r>
    </w:p>
    <w:p w:rsidR="00F266D0" w:rsidRPr="00F266D0" w:rsidRDefault="00F266D0" w:rsidP="00F266D0">
      <w:pPr>
        <w:shd w:val="clear" w:color="auto" w:fill="FFFFFF"/>
        <w:tabs>
          <w:tab w:val="center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6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 </w:t>
      </w:r>
      <w:r w:rsidRPr="00F266D0">
        <w:rPr>
          <w:rFonts w:ascii="Times New Roman" w:hAnsi="Times New Roman" w:cs="Times New Roman"/>
          <w:sz w:val="28"/>
          <w:szCs w:val="28"/>
        </w:rPr>
        <w:t>«Сохраним культуру, традиции, обычаи народов Шатровского района», направленный на исследование, сравнение обычаев, традиций, жанров устного народного творчества русского, татарского и казахского народов Шатровского района, поиск в них общих элементов покажет населению, в основном молодежи, что культура каждого народа самобытна и неповторима, так как складывалась веками. Не менее важна проблема выявления общих начал, так как определение и знание общности, взаимных скрещений трех народов, что учит уважать другие народы, сближает их и роднит. Это необходимо для мирного существования народов разной национальности в Шатровском районе.</w:t>
      </w:r>
    </w:p>
    <w:p w:rsidR="00F266D0" w:rsidRPr="00F266D0" w:rsidRDefault="00F266D0" w:rsidP="00F266D0">
      <w:pPr>
        <w:shd w:val="clear" w:color="auto" w:fill="FFFFFF"/>
        <w:tabs>
          <w:tab w:val="center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6D0">
        <w:rPr>
          <w:rFonts w:ascii="Times New Roman" w:hAnsi="Times New Roman" w:cs="Times New Roman"/>
          <w:sz w:val="28"/>
          <w:szCs w:val="28"/>
        </w:rPr>
        <w:t>Но, несмотря на сильнейший потенциал проекта, организаторам социально-культурной деятельности учреждений культуры, досуга Шатровского района необходимо рассмотреть следующие рекомендации для повышения результатов проведения дальнейших мероприятий по сохранению традиционной культуры родного края:</w:t>
      </w:r>
    </w:p>
    <w:p w:rsidR="00F266D0" w:rsidRPr="00F266D0" w:rsidRDefault="00F266D0" w:rsidP="00F266D0">
      <w:pPr>
        <w:pStyle w:val="a4"/>
        <w:numPr>
          <w:ilvl w:val="0"/>
          <w:numId w:val="21"/>
        </w:numPr>
        <w:shd w:val="clear" w:color="auto" w:fill="FFFFFF"/>
        <w:tabs>
          <w:tab w:val="center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6D0">
        <w:rPr>
          <w:rFonts w:ascii="Times New Roman" w:eastAsia="Times New Roman" w:hAnsi="Times New Roman" w:cs="Times New Roman"/>
          <w:sz w:val="28"/>
          <w:szCs w:val="28"/>
        </w:rPr>
        <w:t>посредством ежемесячного внедрения в режим работы общеобразовательных учреждений сел района обеспечить школьникам участие в лекциях, дискуссиях, направленных на усвоение исторических заметок о районе, для закрепления знаний награждать участников лектория поощрительными призами, использовать метод морального поощрения;</w:t>
      </w:r>
    </w:p>
    <w:p w:rsidR="00F266D0" w:rsidRPr="00F266D0" w:rsidRDefault="00F266D0" w:rsidP="00F266D0">
      <w:pPr>
        <w:pStyle w:val="a4"/>
        <w:numPr>
          <w:ilvl w:val="0"/>
          <w:numId w:val="21"/>
        </w:numPr>
        <w:shd w:val="clear" w:color="auto" w:fill="FFFFFF"/>
        <w:tabs>
          <w:tab w:val="center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6D0">
        <w:rPr>
          <w:rFonts w:ascii="Times New Roman" w:eastAsia="Times New Roman" w:hAnsi="Times New Roman" w:cs="Times New Roman"/>
          <w:sz w:val="28"/>
          <w:szCs w:val="28"/>
        </w:rPr>
        <w:t>разработать проект, направленный на поисково-просветительскую деятельность, где каждый желающий подросток, ребенок, взрослый смог</w:t>
      </w:r>
      <w:r w:rsidR="00284BB8">
        <w:rPr>
          <w:rFonts w:ascii="Times New Roman" w:eastAsia="Times New Roman" w:hAnsi="Times New Roman" w:cs="Times New Roman"/>
          <w:sz w:val="28"/>
          <w:szCs w:val="28"/>
        </w:rPr>
        <w:t xml:space="preserve"> бы</w:t>
      </w:r>
      <w:r w:rsidRPr="00F266D0">
        <w:rPr>
          <w:rFonts w:ascii="Times New Roman" w:eastAsia="Times New Roman" w:hAnsi="Times New Roman" w:cs="Times New Roman"/>
          <w:sz w:val="28"/>
          <w:szCs w:val="28"/>
        </w:rPr>
        <w:t xml:space="preserve"> поучаствовать в «розыске» традиционных, краевых особенностей, диалектических, творческих специфических черт;</w:t>
      </w:r>
    </w:p>
    <w:p w:rsidR="00F266D0" w:rsidRPr="00F266D0" w:rsidRDefault="00F266D0" w:rsidP="00F266D0">
      <w:pPr>
        <w:pStyle w:val="a4"/>
        <w:numPr>
          <w:ilvl w:val="0"/>
          <w:numId w:val="21"/>
        </w:numPr>
        <w:shd w:val="clear" w:color="auto" w:fill="FFFFFF"/>
        <w:tabs>
          <w:tab w:val="center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6D0">
        <w:rPr>
          <w:rFonts w:ascii="Times New Roman" w:eastAsia="Times New Roman" w:hAnsi="Times New Roman" w:cs="Times New Roman"/>
          <w:sz w:val="28"/>
          <w:szCs w:val="28"/>
        </w:rPr>
        <w:t>начать работу по усовершенствованию электронных сайтов учреждений культуры района для повышения эффективности поиска культурных услуг для населения;</w:t>
      </w:r>
    </w:p>
    <w:p w:rsidR="00F266D0" w:rsidRPr="00F266D0" w:rsidRDefault="00F266D0" w:rsidP="00F266D0">
      <w:pPr>
        <w:pStyle w:val="a4"/>
        <w:numPr>
          <w:ilvl w:val="0"/>
          <w:numId w:val="21"/>
        </w:numPr>
        <w:shd w:val="clear" w:color="auto" w:fill="FFFFFF"/>
        <w:tabs>
          <w:tab w:val="center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6D0">
        <w:rPr>
          <w:rFonts w:ascii="Times New Roman" w:eastAsia="Times New Roman" w:hAnsi="Times New Roman" w:cs="Times New Roman"/>
          <w:sz w:val="28"/>
          <w:szCs w:val="28"/>
        </w:rPr>
        <w:t xml:space="preserve">обеспечить взаимодействие учреждений культуры и досуга района с соседними районами для эффективной </w:t>
      </w:r>
      <w:proofErr w:type="spellStart"/>
      <w:r w:rsidRPr="00F266D0">
        <w:rPr>
          <w:rFonts w:ascii="Times New Roman" w:eastAsia="Times New Roman" w:hAnsi="Times New Roman" w:cs="Times New Roman"/>
          <w:sz w:val="28"/>
          <w:szCs w:val="28"/>
        </w:rPr>
        <w:t>коллаборации</w:t>
      </w:r>
      <w:proofErr w:type="spellEnd"/>
      <w:r w:rsidRPr="00F266D0">
        <w:rPr>
          <w:rFonts w:ascii="Times New Roman" w:eastAsia="Times New Roman" w:hAnsi="Times New Roman" w:cs="Times New Roman"/>
          <w:sz w:val="28"/>
          <w:szCs w:val="28"/>
        </w:rPr>
        <w:t xml:space="preserve">, более быстрой </w:t>
      </w:r>
      <w:r w:rsidRPr="00F266D0">
        <w:rPr>
          <w:rFonts w:ascii="Times New Roman" w:eastAsia="Times New Roman" w:hAnsi="Times New Roman" w:cs="Times New Roman"/>
          <w:sz w:val="28"/>
          <w:szCs w:val="28"/>
        </w:rPr>
        <w:lastRenderedPageBreak/>
        <w:t>поисковой работы, коммуникации участников мероприятий и передачи опыта между организаторами;</w:t>
      </w:r>
    </w:p>
    <w:p w:rsidR="00F266D0" w:rsidRPr="00F266D0" w:rsidRDefault="00F266D0" w:rsidP="00F266D0">
      <w:pPr>
        <w:pStyle w:val="a4"/>
        <w:numPr>
          <w:ilvl w:val="0"/>
          <w:numId w:val="21"/>
        </w:numPr>
        <w:shd w:val="clear" w:color="auto" w:fill="FFFFFF"/>
        <w:tabs>
          <w:tab w:val="center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6D0">
        <w:rPr>
          <w:rFonts w:ascii="Times New Roman" w:eastAsia="Times New Roman" w:hAnsi="Times New Roman" w:cs="Times New Roman"/>
          <w:sz w:val="28"/>
          <w:szCs w:val="28"/>
        </w:rPr>
        <w:t>привлекать к организации проектов, реализующихся на базе учреждений культуры Шатровского района школьников и студентов.</w:t>
      </w:r>
    </w:p>
    <w:p w:rsidR="00A52002" w:rsidRPr="00F266D0" w:rsidRDefault="00F266D0" w:rsidP="00F266D0">
      <w:pPr>
        <w:shd w:val="clear" w:color="auto" w:fill="FFFFFF"/>
        <w:tabs>
          <w:tab w:val="center" w:pos="99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6D0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данное социологическое исследование подтвердило гипотезу об эффективности применяемых методов работы, оказывающих влияние на воспитание патриотизма у поколения, любви к Родине. Такой подход влияет на творческий процесс образования учеников школ, студентов, помогает развитию самостоятельного мышления человека. </w:t>
      </w:r>
    </w:p>
    <w:p w:rsidR="00DD552C" w:rsidRDefault="00DD552C" w:rsidP="00DD552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D552C" w:rsidRDefault="00DD552C" w:rsidP="00DD55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2D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D552C" w:rsidRDefault="00DD552C" w:rsidP="00DD55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52C" w:rsidRPr="0035032A" w:rsidRDefault="00DD552C" w:rsidP="00DD5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32A">
        <w:rPr>
          <w:rFonts w:ascii="Times New Roman" w:hAnsi="Times New Roman" w:cs="Times New Roman"/>
          <w:sz w:val="28"/>
          <w:szCs w:val="28"/>
        </w:rPr>
        <w:t xml:space="preserve">Опытно-поисковая краеведческая работа с юношеством в библиотеке </w:t>
      </w:r>
      <w:r w:rsidRPr="00BF157D">
        <w:rPr>
          <w:rFonts w:ascii="Times New Roman" w:hAnsi="Times New Roman" w:cs="Times New Roman"/>
          <w:sz w:val="28"/>
          <w:szCs w:val="28"/>
        </w:rPr>
        <w:t>включает</w:t>
      </w:r>
      <w:r w:rsidR="008A59B9">
        <w:rPr>
          <w:rFonts w:ascii="Times New Roman" w:hAnsi="Times New Roman" w:cs="Times New Roman"/>
          <w:sz w:val="28"/>
          <w:szCs w:val="28"/>
        </w:rPr>
        <w:t xml:space="preserve"> </w:t>
      </w:r>
      <w:r w:rsidRPr="0035032A">
        <w:rPr>
          <w:rFonts w:ascii="Times New Roman" w:hAnsi="Times New Roman" w:cs="Times New Roman"/>
          <w:sz w:val="28"/>
          <w:szCs w:val="28"/>
        </w:rPr>
        <w:t>научные исследовательские и эмпирические методы. Выбор методов краеведческого исследования, проведения опытно-поисковой работы зависит от темы и содержания поиска, от того, какое направление краеведения заинтересовало библиотекаря и его краеведов-единомышленников: литературное краеведение, историческое краеведение,  экологическое краеведение и другие направления научных изысканий.</w:t>
      </w:r>
    </w:p>
    <w:p w:rsidR="00DD552C" w:rsidRDefault="00DD552C" w:rsidP="00DD5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</w:t>
      </w:r>
      <w:r w:rsidRPr="0035032A">
        <w:rPr>
          <w:rFonts w:ascii="Times New Roman" w:hAnsi="Times New Roman" w:cs="Times New Roman"/>
          <w:sz w:val="28"/>
          <w:szCs w:val="28"/>
        </w:rPr>
        <w:t>опытно-поисковой работы с юношеством в культурно-информационном пространстве библиотеки зависит от  особенностей психологии подросткового возраста, уровня общеобразовательной подготовки, активности жизненной позиции подростка и уровня профессиональной компетентности библиотекаря, курирующего  краеведческую работу библиотеки.</w:t>
      </w:r>
    </w:p>
    <w:p w:rsidR="00DD552C" w:rsidRDefault="00DD552C" w:rsidP="00DD5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88A">
        <w:rPr>
          <w:rFonts w:ascii="Times New Roman" w:hAnsi="Times New Roman" w:cs="Times New Roman"/>
          <w:sz w:val="28"/>
          <w:szCs w:val="28"/>
        </w:rPr>
        <w:t>В опытно-поисковой краеведческой работе современной сельской библиотеки с юношеством используются теоретические, научные исследовательские и эмпирические методы. По сути, в каждом из видов обследования и поисковой работы используется свой комплекс методов.</w:t>
      </w:r>
      <w:r w:rsidR="008A59B9">
        <w:rPr>
          <w:rFonts w:ascii="Times New Roman" w:hAnsi="Times New Roman" w:cs="Times New Roman"/>
          <w:sz w:val="28"/>
          <w:szCs w:val="28"/>
        </w:rPr>
        <w:t xml:space="preserve"> </w:t>
      </w:r>
      <w:r w:rsidRPr="00CC2DBC">
        <w:rPr>
          <w:rFonts w:ascii="Times New Roman" w:hAnsi="Times New Roman" w:cs="Times New Roman"/>
          <w:sz w:val="28"/>
          <w:szCs w:val="28"/>
        </w:rPr>
        <w:t>Для краеведческой работы с юношеством применяются методы, которые соответствуют возрастному и образовательному уровню подростков.</w:t>
      </w:r>
    </w:p>
    <w:p w:rsidR="00DD552C" w:rsidRPr="0035032A" w:rsidRDefault="00DD552C" w:rsidP="00DD5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методами</w:t>
      </w:r>
      <w:r w:rsidRPr="00CC2DBC">
        <w:rPr>
          <w:rFonts w:ascii="Times New Roman" w:hAnsi="Times New Roman" w:cs="Times New Roman"/>
          <w:sz w:val="28"/>
          <w:szCs w:val="28"/>
        </w:rPr>
        <w:t xml:space="preserve"> позн</w:t>
      </w:r>
      <w:r>
        <w:rPr>
          <w:rFonts w:ascii="Times New Roman" w:hAnsi="Times New Roman" w:cs="Times New Roman"/>
          <w:sz w:val="28"/>
          <w:szCs w:val="28"/>
        </w:rPr>
        <w:t xml:space="preserve">ания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о</w:t>
      </w:r>
      <w:r w:rsidRPr="00CC2DBC">
        <w:rPr>
          <w:rFonts w:ascii="Times New Roman" w:hAnsi="Times New Roman" w:cs="Times New Roman"/>
          <w:sz w:val="28"/>
          <w:szCs w:val="28"/>
        </w:rPr>
        <w:t>бъединяют философское, теоретическое и эмпирическое познание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CC2DBC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, синтез, абстрагирование, о</w:t>
      </w:r>
      <w:r w:rsidRPr="00CC2DBC">
        <w:rPr>
          <w:rFonts w:ascii="Times New Roman" w:hAnsi="Times New Roman" w:cs="Times New Roman"/>
          <w:sz w:val="28"/>
          <w:szCs w:val="28"/>
        </w:rPr>
        <w:t>бобщение</w:t>
      </w:r>
      <w:r>
        <w:rPr>
          <w:rFonts w:ascii="Times New Roman" w:hAnsi="Times New Roman" w:cs="Times New Roman"/>
          <w:sz w:val="28"/>
          <w:szCs w:val="28"/>
        </w:rPr>
        <w:t>, аналогию.</w:t>
      </w:r>
    </w:p>
    <w:p w:rsidR="00DD552C" w:rsidRDefault="00DD552C" w:rsidP="00DD5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C0C">
        <w:rPr>
          <w:rFonts w:ascii="Times New Roman" w:hAnsi="Times New Roman" w:cs="Times New Roman"/>
          <w:sz w:val="28"/>
          <w:szCs w:val="28"/>
        </w:rPr>
        <w:t>К эмпирическим методам, позволяющим получить эмпирические данны</w:t>
      </w:r>
      <w:r w:rsidRPr="00BF157D">
        <w:rPr>
          <w:rFonts w:ascii="Times New Roman" w:hAnsi="Times New Roman" w:cs="Times New Roman"/>
          <w:sz w:val="28"/>
          <w:szCs w:val="28"/>
        </w:rPr>
        <w:t>е,</w:t>
      </w:r>
      <w:r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Pr="00B25C0C">
        <w:rPr>
          <w:rFonts w:ascii="Times New Roman" w:hAnsi="Times New Roman" w:cs="Times New Roman"/>
          <w:sz w:val="28"/>
          <w:szCs w:val="28"/>
        </w:rPr>
        <w:t xml:space="preserve"> изучение литературы и документов, изучение результатов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еятельности, наблюдение, опрос. </w:t>
      </w:r>
      <w:r w:rsidRPr="00B25C0C">
        <w:rPr>
          <w:rFonts w:ascii="Times New Roman" w:hAnsi="Times New Roman" w:cs="Times New Roman"/>
          <w:sz w:val="28"/>
          <w:szCs w:val="28"/>
        </w:rPr>
        <w:t xml:space="preserve">Каждый исследовательский проект  использует определенные методы, исходя из темы исследования, подготовленности юных краеведов и  четкости разработанных планов исследования. </w:t>
      </w:r>
    </w:p>
    <w:p w:rsidR="00DD552C" w:rsidRDefault="00DD552C" w:rsidP="00DD5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</w:t>
      </w:r>
      <w:r w:rsidRPr="002B17C3">
        <w:rPr>
          <w:rFonts w:ascii="Times New Roman" w:hAnsi="Times New Roman" w:cs="Times New Roman"/>
          <w:sz w:val="28"/>
          <w:szCs w:val="28"/>
        </w:rPr>
        <w:t>ентральной  библиотеке с. Шатрово реализуется  два краеведческих проекта: проект «Библиотека – как информационно-краеведческий центр» и социальный проект  «Сохраним культуру, традиции, обычаи народов Шатровского района».</w:t>
      </w:r>
      <w:r w:rsidR="008A59B9">
        <w:rPr>
          <w:rFonts w:ascii="Times New Roman" w:hAnsi="Times New Roman" w:cs="Times New Roman"/>
          <w:sz w:val="28"/>
          <w:szCs w:val="28"/>
        </w:rPr>
        <w:t xml:space="preserve"> </w:t>
      </w:r>
      <w:r w:rsidRPr="002B17C3">
        <w:rPr>
          <w:rFonts w:ascii="Times New Roman" w:hAnsi="Times New Roman" w:cs="Times New Roman"/>
          <w:sz w:val="28"/>
          <w:szCs w:val="28"/>
        </w:rPr>
        <w:t>Разработан и внедряется новый проект «Слова, словечки, прозвища жителей села Шатрово и окрестностей», приобщающий  жителей  с</w:t>
      </w:r>
      <w:proofErr w:type="gramStart"/>
      <w:r w:rsidRPr="002B17C3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2B17C3">
        <w:rPr>
          <w:rFonts w:ascii="Times New Roman" w:hAnsi="Times New Roman" w:cs="Times New Roman"/>
          <w:sz w:val="28"/>
          <w:szCs w:val="28"/>
        </w:rPr>
        <w:t>атрово, в т.ч.  юношество к истокам  родной речи, к истории края, национальному характеру и юмору.</w:t>
      </w:r>
    </w:p>
    <w:p w:rsidR="00F266D0" w:rsidRPr="00F266D0" w:rsidRDefault="00F266D0" w:rsidP="00F266D0">
      <w:pPr>
        <w:shd w:val="clear" w:color="auto" w:fill="FFFFFF"/>
        <w:tabs>
          <w:tab w:val="center" w:pos="99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 отчета и проектов</w:t>
      </w:r>
      <w:r w:rsidR="00DD552C">
        <w:rPr>
          <w:rFonts w:ascii="Times New Roman" w:hAnsi="Times New Roman" w:cs="Times New Roman"/>
          <w:sz w:val="28"/>
          <w:szCs w:val="28"/>
        </w:rPr>
        <w:t xml:space="preserve"> опытно-поисковой  работы Центральной библиотеки с. Шатрово позволил сделать следующие выводы: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66D0">
        <w:rPr>
          <w:rFonts w:ascii="Times New Roman" w:eastAsia="Times New Roman" w:hAnsi="Times New Roman" w:cs="Times New Roman"/>
          <w:sz w:val="28"/>
          <w:szCs w:val="28"/>
        </w:rPr>
        <w:t>оспитани</w:t>
      </w:r>
      <w:r w:rsidR="00284BB8">
        <w:rPr>
          <w:rFonts w:ascii="Times New Roman" w:eastAsia="Times New Roman" w:hAnsi="Times New Roman" w:cs="Times New Roman"/>
          <w:sz w:val="28"/>
          <w:szCs w:val="28"/>
        </w:rPr>
        <w:t>е будущих граждан должно строить</w:t>
      </w:r>
      <w:r w:rsidRPr="00F266D0">
        <w:rPr>
          <w:rFonts w:ascii="Times New Roman" w:eastAsia="Times New Roman" w:hAnsi="Times New Roman" w:cs="Times New Roman"/>
          <w:sz w:val="28"/>
          <w:szCs w:val="28"/>
        </w:rPr>
        <w:t>ся как этнокультурная, детерминированная деятельность, учитывающая все богатство и разнообразие национальных культур, воспитывающая у молодежи сел</w:t>
      </w:r>
      <w:r w:rsidR="00284BB8">
        <w:rPr>
          <w:rFonts w:ascii="Times New Roman" w:eastAsia="Times New Roman" w:hAnsi="Times New Roman" w:cs="Times New Roman"/>
          <w:sz w:val="28"/>
          <w:szCs w:val="28"/>
        </w:rPr>
        <w:t>, деревень</w:t>
      </w:r>
      <w:r w:rsidRPr="00F266D0">
        <w:rPr>
          <w:rFonts w:ascii="Times New Roman" w:eastAsia="Times New Roman" w:hAnsi="Times New Roman" w:cs="Times New Roman"/>
          <w:sz w:val="28"/>
          <w:szCs w:val="28"/>
        </w:rPr>
        <w:t xml:space="preserve"> Шатровско</w:t>
      </w:r>
      <w:r w:rsidR="00284BB8">
        <w:rPr>
          <w:rFonts w:ascii="Times New Roman" w:eastAsia="Times New Roman" w:hAnsi="Times New Roman" w:cs="Times New Roman"/>
          <w:sz w:val="28"/>
          <w:szCs w:val="28"/>
        </w:rPr>
        <w:t>го района интерес и уважение не</w:t>
      </w:r>
      <w:r w:rsidR="00284BB8" w:rsidRPr="00F266D0">
        <w:rPr>
          <w:rFonts w:ascii="Times New Roman" w:eastAsia="Times New Roman" w:hAnsi="Times New Roman" w:cs="Times New Roman"/>
          <w:sz w:val="28"/>
          <w:szCs w:val="28"/>
        </w:rPr>
        <w:t xml:space="preserve"> только</w:t>
      </w:r>
      <w:r w:rsidRPr="00F266D0">
        <w:rPr>
          <w:rFonts w:ascii="Times New Roman" w:eastAsia="Times New Roman" w:hAnsi="Times New Roman" w:cs="Times New Roman"/>
          <w:sz w:val="28"/>
          <w:szCs w:val="28"/>
        </w:rPr>
        <w:t xml:space="preserve"> к культуре своего народа, но и к культуре других народов.</w:t>
      </w:r>
      <w:proofErr w:type="gramEnd"/>
      <w:r w:rsidRPr="00F266D0">
        <w:rPr>
          <w:rFonts w:ascii="Times New Roman" w:eastAsia="Times New Roman" w:hAnsi="Times New Roman" w:cs="Times New Roman"/>
          <w:sz w:val="28"/>
          <w:szCs w:val="28"/>
        </w:rPr>
        <w:t xml:space="preserve"> Нами было выявлено, что одним из наиболее важных средств эстетического воспитания и формирования активной творческой личности является народное традиционное творчество.</w:t>
      </w:r>
    </w:p>
    <w:p w:rsidR="00F266D0" w:rsidRPr="00F266D0" w:rsidRDefault="00F266D0" w:rsidP="00F266D0">
      <w:pPr>
        <w:shd w:val="clear" w:color="auto" w:fill="FFFFFF"/>
        <w:tabs>
          <w:tab w:val="center" w:pos="99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6D0">
        <w:rPr>
          <w:rFonts w:ascii="Times New Roman" w:eastAsia="Times New Roman" w:hAnsi="Times New Roman" w:cs="Times New Roman"/>
          <w:sz w:val="28"/>
          <w:szCs w:val="28"/>
        </w:rPr>
        <w:t>В народном творчестве обобщены эстетические идеалы, мудрость народа, которые передаются веками из поколения в поколение. Через народное искусство молодежь сел Шатровского района познает традиции, обычаи, особенности жизни своего народа, приобщается к культуре.</w:t>
      </w:r>
    </w:p>
    <w:p w:rsidR="00DD552C" w:rsidRPr="00B25C0C" w:rsidRDefault="00DD552C" w:rsidP="00DD5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12C">
        <w:rPr>
          <w:rFonts w:ascii="Times New Roman" w:hAnsi="Times New Roman" w:cs="Times New Roman"/>
          <w:sz w:val="28"/>
          <w:szCs w:val="28"/>
        </w:rPr>
        <w:t>Библиотека развивается, поэтому появляются новые краеведческие проекты для реализации ее современных функций по работе с юношеством.</w:t>
      </w:r>
    </w:p>
    <w:p w:rsidR="00DD552C" w:rsidRDefault="00DD552C" w:rsidP="00DD552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D552C" w:rsidRDefault="00DD552C" w:rsidP="00DD55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6AC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DD552C" w:rsidRDefault="00DD552C" w:rsidP="00DD55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552C" w:rsidRPr="00F1589B" w:rsidRDefault="00DD552C" w:rsidP="00DD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1589B">
        <w:rPr>
          <w:rFonts w:ascii="Times New Roman" w:hAnsi="Times New Roman" w:cs="Times New Roman"/>
          <w:sz w:val="28"/>
          <w:szCs w:val="28"/>
        </w:rPr>
        <w:t>Алексеев, А. Н.</w:t>
      </w:r>
      <w:r w:rsidR="00A00053">
        <w:rPr>
          <w:rFonts w:ascii="Times New Roman" w:hAnsi="Times New Roman" w:cs="Times New Roman"/>
          <w:sz w:val="28"/>
          <w:szCs w:val="28"/>
        </w:rPr>
        <w:t xml:space="preserve"> </w:t>
      </w:r>
      <w:r w:rsidRPr="00F1589B">
        <w:rPr>
          <w:rFonts w:ascii="Times New Roman" w:hAnsi="Times New Roman" w:cs="Times New Roman"/>
          <w:sz w:val="28"/>
          <w:szCs w:val="28"/>
        </w:rPr>
        <w:t>Биографический дискурс</w:t>
      </w:r>
      <w:proofErr w:type="gramStart"/>
      <w:r w:rsidRPr="00F158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589B">
        <w:rPr>
          <w:rFonts w:ascii="Times New Roman" w:hAnsi="Times New Roman" w:cs="Times New Roman"/>
          <w:sz w:val="28"/>
          <w:szCs w:val="28"/>
        </w:rPr>
        <w:t xml:space="preserve"> акт общения, отображение реальности и изъявление себя (заметки об «эстафете памяти»): в помощь пишущим о предках и о себе самом/самой А. Н. Алексеев. – Режим доступа</w:t>
      </w:r>
      <w:proofErr w:type="gramStart"/>
      <w:r w:rsidRPr="00F158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717CB" w:rsidRPr="000717CB">
        <w:fldChar w:fldCharType="begin"/>
      </w:r>
      <w:r w:rsidR="00730FF7">
        <w:instrText xml:space="preserve"> HYPERLINK "http://www.cogita.ru/a.n.-alekseev/andrei-alekseev-1/a.-alekseev-v-pomosch-pishuschim-o-predkah-i-o-sebe-samom-samoi" </w:instrText>
      </w:r>
      <w:r w:rsidR="000717CB" w:rsidRPr="000717CB">
        <w:fldChar w:fldCharType="separate"/>
      </w:r>
      <w:r w:rsidRPr="00F1589B">
        <w:rPr>
          <w:rStyle w:val="a6"/>
          <w:rFonts w:ascii="Times New Roman" w:hAnsi="Times New Roman" w:cs="Times New Roman"/>
          <w:sz w:val="28"/>
          <w:szCs w:val="28"/>
        </w:rPr>
        <w:t>http://www.cogita.ru/a.n.-alekseev/andrei-alekseev-1/a.-alekseev-v-pomosch-pishuschim-o-predkah-i-o-sebe-samom-samoi</w:t>
      </w:r>
      <w:r w:rsidR="000717CB">
        <w:rPr>
          <w:rStyle w:val="a6"/>
          <w:rFonts w:ascii="Times New Roman" w:hAnsi="Times New Roman" w:cs="Times New Roman"/>
          <w:sz w:val="28"/>
          <w:szCs w:val="28"/>
        </w:rPr>
        <w:fldChar w:fldCharType="end"/>
      </w:r>
      <w:r w:rsidRPr="00F1589B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1589B">
        <w:rPr>
          <w:rFonts w:ascii="Times New Roman" w:hAnsi="Times New Roman" w:cs="Times New Roman"/>
          <w:sz w:val="28"/>
          <w:szCs w:val="28"/>
        </w:rPr>
        <w:t>Дата обращения : 22. 12. 2019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589B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F158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589B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DD552C" w:rsidRPr="00F1589B" w:rsidRDefault="00DD552C" w:rsidP="00DD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1589B">
        <w:rPr>
          <w:rFonts w:ascii="Times New Roman" w:hAnsi="Times New Roman" w:cs="Times New Roman"/>
          <w:sz w:val="28"/>
          <w:szCs w:val="28"/>
        </w:rPr>
        <w:t xml:space="preserve">Беспалова, Ю. М. </w:t>
      </w:r>
      <w:r w:rsidRPr="00470E8E">
        <w:rPr>
          <w:rFonts w:ascii="Times New Roman" w:hAnsi="Times New Roman" w:cs="Times New Roman"/>
          <w:sz w:val="28"/>
          <w:szCs w:val="28"/>
        </w:rPr>
        <w:t>Обращение к себе</w:t>
      </w:r>
      <w:proofErr w:type="gramStart"/>
      <w:r w:rsidRPr="00470E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0E8E">
        <w:rPr>
          <w:rFonts w:ascii="Times New Roman" w:hAnsi="Times New Roman" w:cs="Times New Roman"/>
          <w:sz w:val="28"/>
          <w:szCs w:val="28"/>
        </w:rPr>
        <w:t xml:space="preserve"> повседневная жизнь западносибирской семьи  глазами социолога / Ю. М. Беспалова. – Тюмень :</w:t>
      </w:r>
      <w:proofErr w:type="spellStart"/>
      <w:r w:rsidRPr="00470E8E">
        <w:rPr>
          <w:rFonts w:ascii="Times New Roman" w:hAnsi="Times New Roman" w:cs="Times New Roman"/>
          <w:sz w:val="28"/>
          <w:szCs w:val="28"/>
        </w:rPr>
        <w:t>Мандр</w:t>
      </w:r>
      <w:r>
        <w:rPr>
          <w:rFonts w:ascii="Times New Roman" w:hAnsi="Times New Roman" w:cs="Times New Roman"/>
          <w:sz w:val="28"/>
          <w:szCs w:val="28"/>
        </w:rPr>
        <w:t>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2014. – 472 с., ил. – </w:t>
      </w:r>
      <w:r w:rsidRPr="00470E8E">
        <w:rPr>
          <w:rFonts w:ascii="Times New Roman" w:hAnsi="Times New Roman" w:cs="Times New Roman"/>
          <w:sz w:val="28"/>
          <w:szCs w:val="28"/>
        </w:rPr>
        <w:t>ISBN 978-5-93020-477-3. – Текст</w:t>
      </w:r>
      <w:proofErr w:type="gramStart"/>
      <w:r w:rsidRPr="00470E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0E8E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DD552C" w:rsidRPr="00F1589B" w:rsidRDefault="00DD552C" w:rsidP="00DD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3.Библиотечная энциклопедия </w:t>
      </w:r>
      <w:r w:rsidRPr="00F1589B">
        <w:rPr>
          <w:rFonts w:ascii="Times New Roman" w:hAnsi="Times New Roman" w:cs="Times New Roman"/>
          <w:sz w:val="28"/>
          <w:szCs w:val="28"/>
        </w:rPr>
        <w:t>/ РГБ. – Москва, 2007. – 1300 с. – Текст</w:t>
      </w:r>
      <w:proofErr w:type="gramStart"/>
      <w:r w:rsidRPr="00F158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589B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DD552C" w:rsidRPr="00F1589B" w:rsidRDefault="00DD552C" w:rsidP="00DD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1589B">
        <w:rPr>
          <w:rFonts w:ascii="Times New Roman" w:hAnsi="Times New Roman" w:cs="Times New Roman"/>
          <w:sz w:val="28"/>
          <w:szCs w:val="28"/>
        </w:rPr>
        <w:t>Библиотечное краеведение</w:t>
      </w:r>
      <w:proofErr w:type="gramStart"/>
      <w:r w:rsidRPr="00F158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589B">
        <w:rPr>
          <w:rFonts w:ascii="Times New Roman" w:hAnsi="Times New Roman" w:cs="Times New Roman"/>
          <w:sz w:val="28"/>
          <w:szCs w:val="28"/>
        </w:rPr>
        <w:t xml:space="preserve"> терминологический словарь / Санкт-Петербургская гос. академия культуры; сост. В. С. </w:t>
      </w:r>
      <w:proofErr w:type="spellStart"/>
      <w:r w:rsidRPr="00F1589B">
        <w:rPr>
          <w:rFonts w:ascii="Times New Roman" w:hAnsi="Times New Roman" w:cs="Times New Roman"/>
          <w:sz w:val="28"/>
          <w:szCs w:val="28"/>
        </w:rPr>
        <w:t>Крейденко</w:t>
      </w:r>
      <w:proofErr w:type="spellEnd"/>
      <w:r w:rsidRPr="00F1589B">
        <w:rPr>
          <w:rFonts w:ascii="Times New Roman" w:hAnsi="Times New Roman" w:cs="Times New Roman"/>
          <w:sz w:val="28"/>
          <w:szCs w:val="28"/>
        </w:rPr>
        <w:t>, А. В. Мамонтов. –  Санкт-Петербург, 1998. – 86 с. – Текст</w:t>
      </w:r>
      <w:proofErr w:type="gramStart"/>
      <w:r w:rsidRPr="00F158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589B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DD552C" w:rsidRPr="00F1589B" w:rsidRDefault="00DD552C" w:rsidP="00DD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1589B">
        <w:rPr>
          <w:rFonts w:ascii="Times New Roman" w:hAnsi="Times New Roman" w:cs="Times New Roman"/>
          <w:sz w:val="28"/>
          <w:szCs w:val="28"/>
        </w:rPr>
        <w:t>Библиотечное краеведение на современном этапе : библиографический список литературы 2010–2011 гг. / сост. Л. С. Николаева, ст. науч. сотрудник, зав</w:t>
      </w:r>
      <w:proofErr w:type="gramStart"/>
      <w:r w:rsidRPr="00F1589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1589B">
        <w:rPr>
          <w:rFonts w:ascii="Times New Roman" w:hAnsi="Times New Roman" w:cs="Times New Roman"/>
          <w:sz w:val="28"/>
          <w:szCs w:val="28"/>
        </w:rPr>
        <w:t>руппой краеведческой библиографии РНБ // Библиотечное дело. – 2011. – № 16. – С. 35–36. – Текст</w:t>
      </w:r>
      <w:proofErr w:type="gramStart"/>
      <w:r w:rsidRPr="00F158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589B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DD552C" w:rsidRDefault="00DD552C" w:rsidP="00DD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1589B">
        <w:rPr>
          <w:rFonts w:ascii="Times New Roman" w:hAnsi="Times New Roman" w:cs="Times New Roman"/>
          <w:sz w:val="28"/>
          <w:szCs w:val="28"/>
        </w:rPr>
        <w:t xml:space="preserve">Бухарова, Г. Д. Опытно-поисковая, опытно-экспериментальная работа  и педагогический эксперимент в диссертационных исследованиях / Г. Д. </w:t>
      </w:r>
      <w:proofErr w:type="spellStart"/>
      <w:r w:rsidRPr="00F1589B">
        <w:rPr>
          <w:rFonts w:ascii="Times New Roman" w:hAnsi="Times New Roman" w:cs="Times New Roman"/>
          <w:sz w:val="28"/>
          <w:szCs w:val="28"/>
        </w:rPr>
        <w:t>Бухарова</w:t>
      </w:r>
      <w:proofErr w:type="spellEnd"/>
      <w:r w:rsidRPr="00F1589B">
        <w:rPr>
          <w:rFonts w:ascii="Times New Roman" w:hAnsi="Times New Roman" w:cs="Times New Roman"/>
          <w:sz w:val="28"/>
          <w:szCs w:val="28"/>
        </w:rPr>
        <w:t>. – Режим доступа</w:t>
      </w:r>
      <w:r w:rsidRPr="000812DA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0812DA">
          <w:rPr>
            <w:rStyle w:val="a6"/>
            <w:rFonts w:ascii="Times New Roman" w:hAnsi="Times New Roman" w:cs="Times New Roman"/>
            <w:sz w:val="28"/>
            <w:szCs w:val="28"/>
          </w:rPr>
          <w:t>https://cyberleninka.ru/article/n/opytno-poiskovaya-opytno-eksperimentalnaya-rabota-i-pedagogicheskiy-eksperiment-v-dissertatsionnyh-issledovaniyah/viewer. – (Дата обращения 18.01</w:t>
        </w:r>
      </w:hyperlink>
      <w:r w:rsidRPr="000812DA">
        <w:rPr>
          <w:rFonts w:ascii="Times New Roman" w:hAnsi="Times New Roman" w:cs="Times New Roman"/>
          <w:sz w:val="28"/>
          <w:szCs w:val="28"/>
        </w:rPr>
        <w:t>.</w:t>
      </w:r>
      <w:r w:rsidRPr="00F1589B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F1589B">
        <w:rPr>
          <w:rFonts w:ascii="Times New Roman" w:hAnsi="Times New Roman" w:cs="Times New Roman"/>
          <w:sz w:val="28"/>
          <w:szCs w:val="28"/>
        </w:rPr>
        <w:t>– Текст</w:t>
      </w:r>
      <w:proofErr w:type="gramStart"/>
      <w:r w:rsidRPr="00F158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589B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DD552C" w:rsidRDefault="00DD552C" w:rsidP="00DD552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</w:t>
      </w:r>
      <w:r w:rsidRPr="00F1589B">
        <w:rPr>
          <w:rFonts w:ascii="Times New Roman" w:eastAsia="Times New Roman" w:hAnsi="Times New Roman" w:cs="Times New Roman"/>
          <w:bCs/>
          <w:sz w:val="28"/>
          <w:szCs w:val="28"/>
        </w:rPr>
        <w:t xml:space="preserve">Дымова, И. Ю. Краеведческая работа библиотек Ярославской области / И. Ю. Дымова. – Режим </w:t>
      </w:r>
      <w:proofErr w:type="spellStart"/>
      <w:r w:rsidRPr="00F1589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доступа:</w:t>
      </w:r>
      <w:hyperlink r:id="rId8" w:history="1">
        <w:r w:rsidRPr="00F1589B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http</w:t>
        </w:r>
        <w:proofErr w:type="spellEnd"/>
        <w:r w:rsidRPr="00F1589B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://www.rlib.yar.ru/_metod_mater/v_9/03/dymova.html</w:t>
        </w:r>
      </w:hyperlink>
      <w:r w:rsidRPr="00F1589B">
        <w:rPr>
          <w:rFonts w:ascii="Times New Roman" w:eastAsia="Times New Roman" w:hAnsi="Times New Roman" w:cs="Times New Roman"/>
          <w:bCs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F1589B">
        <w:rPr>
          <w:rFonts w:ascii="Times New Roman" w:eastAsia="Times New Roman" w:hAnsi="Times New Roman" w:cs="Times New Roman"/>
          <w:bCs/>
          <w:sz w:val="28"/>
          <w:szCs w:val="28"/>
        </w:rPr>
        <w:t>Дата обращения 19.01. 2020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F1589B">
        <w:rPr>
          <w:rFonts w:ascii="Times New Roman" w:eastAsia="Times New Roman" w:hAnsi="Times New Roman" w:cs="Times New Roman"/>
          <w:bCs/>
          <w:sz w:val="28"/>
          <w:szCs w:val="28"/>
        </w:rPr>
        <w:t>. –</w:t>
      </w:r>
      <w:r w:rsidRPr="00F1589B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Pr="00F158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589B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DD552C" w:rsidRPr="00F1589B" w:rsidRDefault="00DD552C" w:rsidP="00DD552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8.</w:t>
      </w:r>
      <w:r w:rsidRPr="0021540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Загвязинский, В. И. Методология и методы психолого-педагогического исследования: </w:t>
      </w:r>
      <w:proofErr w:type="spellStart"/>
      <w:r w:rsidRPr="00215408">
        <w:rPr>
          <w:rFonts w:ascii="Times New Roman" w:eastAsia="Times New Roman" w:hAnsi="Times New Roman" w:cs="Times New Roman"/>
          <w:bCs/>
          <w:sz w:val="28"/>
          <w:szCs w:val="28"/>
        </w:rPr>
        <w:t>учеб</w:t>
      </w:r>
      <w:proofErr w:type="gramStart"/>
      <w:r w:rsidRPr="00215408">
        <w:rPr>
          <w:rFonts w:ascii="Times New Roman" w:eastAsia="Times New Roman" w:hAnsi="Times New Roman" w:cs="Times New Roman"/>
          <w:bCs/>
          <w:sz w:val="28"/>
          <w:szCs w:val="28"/>
        </w:rPr>
        <w:t>.п</w:t>
      </w:r>
      <w:proofErr w:type="gramEnd"/>
      <w:r w:rsidRPr="00215408">
        <w:rPr>
          <w:rFonts w:ascii="Times New Roman" w:eastAsia="Times New Roman" w:hAnsi="Times New Roman" w:cs="Times New Roman"/>
          <w:bCs/>
          <w:sz w:val="28"/>
          <w:szCs w:val="28"/>
        </w:rPr>
        <w:t>особие</w:t>
      </w:r>
      <w:proofErr w:type="spellEnd"/>
      <w:r w:rsidRPr="0021540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студ. </w:t>
      </w:r>
      <w:proofErr w:type="spellStart"/>
      <w:r w:rsidRPr="00215408">
        <w:rPr>
          <w:rFonts w:ascii="Times New Roman" w:eastAsia="Times New Roman" w:hAnsi="Times New Roman" w:cs="Times New Roman"/>
          <w:bCs/>
          <w:sz w:val="28"/>
          <w:szCs w:val="28"/>
        </w:rPr>
        <w:t>высш</w:t>
      </w:r>
      <w:proofErr w:type="spellEnd"/>
      <w:r w:rsidRPr="0021540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15408">
        <w:rPr>
          <w:rFonts w:ascii="Times New Roman" w:eastAsia="Times New Roman" w:hAnsi="Times New Roman" w:cs="Times New Roman"/>
          <w:bCs/>
          <w:sz w:val="28"/>
          <w:szCs w:val="28"/>
        </w:rPr>
        <w:t>пед</w:t>
      </w:r>
      <w:proofErr w:type="spellEnd"/>
      <w:r w:rsidRPr="00215408">
        <w:rPr>
          <w:rFonts w:ascii="Times New Roman" w:eastAsia="Times New Roman" w:hAnsi="Times New Roman" w:cs="Times New Roman"/>
          <w:bCs/>
          <w:sz w:val="28"/>
          <w:szCs w:val="28"/>
        </w:rPr>
        <w:t>. учеб, заведений /</w:t>
      </w:r>
      <w:r w:rsidRPr="00215408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215408">
        <w:rPr>
          <w:rFonts w:ascii="Times New Roman" w:hAnsi="Times New Roman" w:cs="Times New Roman"/>
          <w:sz w:val="28"/>
          <w:szCs w:val="28"/>
        </w:rPr>
        <w:t>И.</w:t>
      </w:r>
      <w:r w:rsidRPr="00215408">
        <w:rPr>
          <w:rFonts w:ascii="Times New Roman" w:eastAsia="Times New Roman" w:hAnsi="Times New Roman" w:cs="Times New Roman"/>
          <w:bCs/>
          <w:sz w:val="28"/>
          <w:szCs w:val="28"/>
        </w:rPr>
        <w:t>Загвязинский</w:t>
      </w:r>
      <w:proofErr w:type="spellEnd"/>
      <w:r w:rsidRPr="0021540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15408">
        <w:rPr>
          <w:rFonts w:ascii="Times New Roman" w:eastAsia="Times New Roman" w:hAnsi="Times New Roman" w:cs="Times New Roman"/>
          <w:bCs/>
          <w:sz w:val="28"/>
          <w:szCs w:val="28"/>
        </w:rPr>
        <w:t>Атаханов</w:t>
      </w:r>
      <w:proofErr w:type="spellEnd"/>
      <w:r w:rsidRPr="00215408">
        <w:rPr>
          <w:rFonts w:ascii="Times New Roman" w:eastAsia="Times New Roman" w:hAnsi="Times New Roman" w:cs="Times New Roman"/>
          <w:bCs/>
          <w:sz w:val="28"/>
          <w:szCs w:val="28"/>
        </w:rPr>
        <w:t xml:space="preserve"> Р. </w:t>
      </w:r>
      <w:r w:rsidRPr="00215408">
        <w:rPr>
          <w:rFonts w:ascii="Times New Roman" w:hAnsi="Times New Roman" w:cs="Times New Roman"/>
          <w:sz w:val="28"/>
          <w:szCs w:val="28"/>
        </w:rPr>
        <w:t xml:space="preserve">– Режим доступа: </w:t>
      </w:r>
      <w:hyperlink r:id="rId9" w:history="1">
        <w:r w:rsidRPr="00215408">
          <w:rPr>
            <w:rStyle w:val="a6"/>
            <w:rFonts w:ascii="Times New Roman" w:hAnsi="Times New Roman" w:cs="Times New Roman"/>
            <w:sz w:val="28"/>
            <w:szCs w:val="28"/>
          </w:rPr>
          <w:t>https://studfile.net/preview/2229847/</w:t>
        </w:r>
      </w:hyperlink>
      <w:r w:rsidRPr="00215408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15408">
        <w:rPr>
          <w:rFonts w:ascii="Times New Roman" w:hAnsi="Times New Roman" w:cs="Times New Roman"/>
          <w:sz w:val="28"/>
          <w:szCs w:val="28"/>
        </w:rPr>
        <w:t>Дата обращения 19. 01. 2020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15408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2154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5408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DD552C" w:rsidRPr="00215408" w:rsidRDefault="00DD552C" w:rsidP="00DD552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215408">
        <w:rPr>
          <w:rFonts w:ascii="Times New Roman" w:hAnsi="Times New Roman" w:cs="Times New Roman"/>
          <w:sz w:val="28"/>
          <w:szCs w:val="28"/>
        </w:rPr>
        <w:t>«Историко-краеведческая исследовательская деятельность в детской библиотеке» – Режим доступа: //http://www.rybadm.ru/upload/book/16-05-13/mat_sem_po_issl_kraev_deyat.pdf. – (Дата обращения 18.06.2019</w:t>
      </w:r>
      <w:proofErr w:type="gramStart"/>
      <w:r w:rsidRPr="0021540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15408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2154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5408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DD552C" w:rsidRPr="00557F6F" w:rsidRDefault="00DD552C" w:rsidP="00DD552C">
      <w:pPr>
        <w:pStyle w:val="a4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15408">
        <w:rPr>
          <w:rFonts w:ascii="Times New Roman" w:hAnsi="Times New Roman" w:cs="Times New Roman"/>
          <w:sz w:val="28"/>
          <w:szCs w:val="28"/>
        </w:rPr>
        <w:t>Крейденко, В. С.</w:t>
      </w:r>
      <w:r>
        <w:rPr>
          <w:rFonts w:ascii="Times New Roman" w:hAnsi="Times New Roman" w:cs="Times New Roman"/>
          <w:sz w:val="28"/>
          <w:szCs w:val="28"/>
        </w:rPr>
        <w:t xml:space="preserve"> Библиотечные исследования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пособие. – Москва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усская школьная библиотечная ассоциация, 2007. – 352 с. – (Профессиональная  библиотека школьного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библиотекаряю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Серия 1.Вып. 1).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978-5-902300-68-7.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DD552C" w:rsidRDefault="00DD552C" w:rsidP="00DD552C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215408">
        <w:rPr>
          <w:rFonts w:ascii="Times New Roman" w:hAnsi="Times New Roman" w:cs="Times New Roman"/>
          <w:sz w:val="28"/>
          <w:szCs w:val="28"/>
        </w:rPr>
        <w:t xml:space="preserve">Лесневский, Ю. Ю. Соучаствующее проектирование – универсальная основа для востребованной социокультурной новации  / Ю. Ю. </w:t>
      </w:r>
      <w:proofErr w:type="spellStart"/>
      <w:r w:rsidRPr="00215408">
        <w:rPr>
          <w:rFonts w:ascii="Times New Roman" w:hAnsi="Times New Roman" w:cs="Times New Roman"/>
          <w:sz w:val="28"/>
          <w:szCs w:val="28"/>
        </w:rPr>
        <w:t>Лесневский</w:t>
      </w:r>
      <w:proofErr w:type="spellEnd"/>
      <w:r w:rsidRPr="00215408">
        <w:rPr>
          <w:rFonts w:ascii="Times New Roman" w:hAnsi="Times New Roman" w:cs="Times New Roman"/>
          <w:sz w:val="28"/>
          <w:szCs w:val="28"/>
        </w:rPr>
        <w:t xml:space="preserve"> // Информационный бюллетень РБА. – 2019, № 86. – С. 57–59. – ISSN 1991-8062. – URL  </w:t>
      </w:r>
      <w:hyperlink r:id="rId10" w:history="1">
        <w:r w:rsidRPr="00215408">
          <w:rPr>
            <w:rStyle w:val="a6"/>
            <w:rFonts w:ascii="Times New Roman" w:hAnsi="Times New Roman" w:cs="Times New Roman"/>
            <w:sz w:val="28"/>
            <w:szCs w:val="28"/>
          </w:rPr>
          <w:t>rba@nlr.ru</w:t>
        </w:r>
      </w:hyperlink>
      <w:r w:rsidRPr="00215408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2154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5408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DD552C" w:rsidRPr="00215408" w:rsidRDefault="00DD552C" w:rsidP="00DD552C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215408">
        <w:rPr>
          <w:rFonts w:ascii="Times New Roman" w:hAnsi="Times New Roman" w:cs="Times New Roman"/>
          <w:sz w:val="28"/>
          <w:szCs w:val="28"/>
        </w:rPr>
        <w:t>Маслова, А. Н. Краеведение и библиотека  / А. Н. Маслова. – Санкт-Петербург</w:t>
      </w:r>
      <w:proofErr w:type="gramStart"/>
      <w:r w:rsidRPr="002154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5408">
        <w:rPr>
          <w:rFonts w:ascii="Times New Roman" w:hAnsi="Times New Roman" w:cs="Times New Roman"/>
          <w:sz w:val="28"/>
          <w:szCs w:val="28"/>
        </w:rPr>
        <w:t xml:space="preserve"> Профессия, 2010. – С. 14–25. – Текст</w:t>
      </w:r>
      <w:proofErr w:type="gramStart"/>
      <w:r w:rsidRPr="002154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5408">
        <w:rPr>
          <w:rFonts w:ascii="Times New Roman" w:hAnsi="Times New Roman" w:cs="Times New Roman"/>
          <w:sz w:val="28"/>
          <w:szCs w:val="28"/>
        </w:rPr>
        <w:t xml:space="preserve"> непосредственный .</w:t>
      </w:r>
    </w:p>
    <w:p w:rsidR="00DD552C" w:rsidRDefault="00DD552C" w:rsidP="00DD552C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215408">
        <w:rPr>
          <w:rFonts w:ascii="Times New Roman" w:hAnsi="Times New Roman" w:cs="Times New Roman"/>
          <w:sz w:val="28"/>
          <w:szCs w:val="28"/>
        </w:rPr>
        <w:t>Маслова, А. Н. Термины и понятия библиотечного краеведения  / А. Н. Маслова. – Режим доступа: http://www.donvrem.dspl.ru/Files/article/m4/3/art.aspx?art_</w:t>
      </w:r>
      <w:r>
        <w:rPr>
          <w:rFonts w:ascii="Times New Roman" w:hAnsi="Times New Roman" w:cs="Times New Roman"/>
          <w:sz w:val="28"/>
          <w:szCs w:val="28"/>
        </w:rPr>
        <w:t>id=1325. – (Дата обращения 20.01.2020</w:t>
      </w:r>
      <w:r w:rsidRPr="00215408">
        <w:rPr>
          <w:rFonts w:ascii="Times New Roman" w:hAnsi="Times New Roman" w:cs="Times New Roman"/>
          <w:sz w:val="28"/>
          <w:szCs w:val="28"/>
        </w:rPr>
        <w:t>). – Текст</w:t>
      </w:r>
      <w:proofErr w:type="gramStart"/>
      <w:r w:rsidRPr="002154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5408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DD552C" w:rsidRPr="00215408" w:rsidRDefault="00DD552C" w:rsidP="00DD552C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14.Матлина, С. Г. Игра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смыслообразующий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феномен в  библиотечной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(Постановка вопроса)  // Публичная библиотека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пути инновационного развития : избранное  /  С.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Санкт-Петербург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Профессия, 2009. – 376 с. –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9785-93913-183-4. –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DD552C" w:rsidRPr="0059785F" w:rsidRDefault="00DD552C" w:rsidP="00DD552C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Pr="00215408">
        <w:rPr>
          <w:rFonts w:ascii="Times New Roman" w:hAnsi="Times New Roman" w:cs="Times New Roman"/>
          <w:sz w:val="28"/>
          <w:szCs w:val="28"/>
        </w:rPr>
        <w:t xml:space="preserve">Михалкин, Н. В. Методология и методика научного исследования : </w:t>
      </w:r>
      <w:proofErr w:type="spellStart"/>
      <w:r w:rsidRPr="00215408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21540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15408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215408">
        <w:rPr>
          <w:rFonts w:ascii="Times New Roman" w:hAnsi="Times New Roman" w:cs="Times New Roman"/>
          <w:sz w:val="28"/>
          <w:szCs w:val="28"/>
        </w:rPr>
        <w:t xml:space="preserve"> для аспирантов / Н. В. </w:t>
      </w:r>
      <w:proofErr w:type="spellStart"/>
      <w:r w:rsidRPr="00215408">
        <w:rPr>
          <w:rFonts w:ascii="Times New Roman" w:hAnsi="Times New Roman" w:cs="Times New Roman"/>
          <w:sz w:val="28"/>
          <w:szCs w:val="28"/>
        </w:rPr>
        <w:t>Михалкин</w:t>
      </w:r>
      <w:proofErr w:type="spellEnd"/>
      <w:r w:rsidRPr="00215408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2154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5408">
        <w:rPr>
          <w:rFonts w:ascii="Times New Roman" w:hAnsi="Times New Roman" w:cs="Times New Roman"/>
          <w:sz w:val="28"/>
          <w:szCs w:val="28"/>
        </w:rPr>
        <w:t xml:space="preserve"> Российский государственный  университ</w:t>
      </w:r>
      <w:r>
        <w:rPr>
          <w:rFonts w:ascii="Times New Roman" w:hAnsi="Times New Roman" w:cs="Times New Roman"/>
          <w:sz w:val="28"/>
          <w:szCs w:val="28"/>
        </w:rPr>
        <w:t xml:space="preserve">ет правосудия,  2017. – 272 c. </w:t>
      </w:r>
      <w:r w:rsidRPr="00215408">
        <w:rPr>
          <w:rFonts w:ascii="Times New Roman" w:hAnsi="Times New Roman" w:cs="Times New Roman"/>
          <w:sz w:val="28"/>
          <w:szCs w:val="28"/>
        </w:rPr>
        <w:t>–Текст : электронный</w:t>
      </w:r>
      <w:r w:rsidRPr="005978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9785F">
        <w:rPr>
          <w:rFonts w:ascii="Times New Roman" w:hAnsi="Times New Roman" w:cs="Times New Roman"/>
          <w:sz w:val="28"/>
          <w:szCs w:val="28"/>
        </w:rPr>
        <w:t>–(</w:t>
      </w:r>
      <w:proofErr w:type="gramEnd"/>
      <w:r>
        <w:rPr>
          <w:rFonts w:ascii="Times New Roman" w:hAnsi="Times New Roman" w:cs="Times New Roman"/>
          <w:sz w:val="28"/>
          <w:szCs w:val="28"/>
        </w:rPr>
        <w:t>Дата обращения 18.01.2020</w:t>
      </w:r>
      <w:r w:rsidRPr="00215408">
        <w:rPr>
          <w:rFonts w:ascii="Times New Roman" w:hAnsi="Times New Roman" w:cs="Times New Roman"/>
          <w:sz w:val="28"/>
          <w:szCs w:val="28"/>
        </w:rPr>
        <w:t>). – Текст</w:t>
      </w:r>
      <w:proofErr w:type="gramStart"/>
      <w:r w:rsidRPr="002154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5408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DD552C" w:rsidRPr="00215408" w:rsidRDefault="00DD552C" w:rsidP="00DD552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215408">
        <w:rPr>
          <w:rFonts w:ascii="Times New Roman" w:hAnsi="Times New Roman" w:cs="Times New Roman"/>
          <w:sz w:val="28"/>
          <w:szCs w:val="28"/>
        </w:rPr>
        <w:t xml:space="preserve">Новиков, А. М. Методология научного исследования : </w:t>
      </w:r>
      <w:proofErr w:type="spellStart"/>
      <w:r w:rsidRPr="00215408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21540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15408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</w:p>
    <w:p w:rsidR="00DD552C" w:rsidRPr="00EA427C" w:rsidRDefault="00DD552C" w:rsidP="00DD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27C">
        <w:rPr>
          <w:rFonts w:ascii="Times New Roman" w:hAnsi="Times New Roman" w:cs="Times New Roman"/>
          <w:sz w:val="28"/>
          <w:szCs w:val="28"/>
        </w:rPr>
        <w:t xml:space="preserve">/ А. М. Новиков, Д. А. Новиков. – Москва </w:t>
      </w:r>
      <w:proofErr w:type="gramStart"/>
      <w:r w:rsidRPr="00EA427C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EA427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A427C">
        <w:rPr>
          <w:rFonts w:ascii="Times New Roman" w:hAnsi="Times New Roman" w:cs="Times New Roman"/>
          <w:sz w:val="28"/>
          <w:szCs w:val="28"/>
        </w:rPr>
        <w:t>иброком</w:t>
      </w:r>
      <w:proofErr w:type="spellEnd"/>
      <w:r w:rsidRPr="00EA427C">
        <w:rPr>
          <w:rFonts w:ascii="Times New Roman" w:hAnsi="Times New Roman" w:cs="Times New Roman"/>
          <w:sz w:val="28"/>
          <w:szCs w:val="28"/>
        </w:rPr>
        <w:t xml:space="preserve">, 2010. – 280 с.– </w:t>
      </w:r>
      <w:r w:rsidRPr="0059785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 18.01.2020</w:t>
      </w:r>
      <w:r w:rsidRPr="00215408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A427C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EA42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27C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DD552C" w:rsidRPr="00215408" w:rsidRDefault="00DD552C" w:rsidP="00DD552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215408">
        <w:rPr>
          <w:rFonts w:ascii="Times New Roman" w:hAnsi="Times New Roman" w:cs="Times New Roman"/>
          <w:sz w:val="28"/>
          <w:szCs w:val="28"/>
        </w:rPr>
        <w:t>Основы научных исследований</w:t>
      </w:r>
      <w:proofErr w:type="gramStart"/>
      <w:r w:rsidRPr="002154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5408">
        <w:rPr>
          <w:rFonts w:ascii="Times New Roman" w:hAnsi="Times New Roman" w:cs="Times New Roman"/>
          <w:sz w:val="28"/>
          <w:szCs w:val="28"/>
        </w:rPr>
        <w:t xml:space="preserve"> учебник / А. Я. Черныш [и др.]. – Москва</w:t>
      </w:r>
      <w:proofErr w:type="gramStart"/>
      <w:r w:rsidRPr="002154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5408">
        <w:rPr>
          <w:rFonts w:ascii="Times New Roman" w:hAnsi="Times New Roman" w:cs="Times New Roman"/>
          <w:sz w:val="28"/>
          <w:szCs w:val="28"/>
        </w:rPr>
        <w:t xml:space="preserve"> Российская таможенная академия, 2011. – 226 c. – </w:t>
      </w:r>
      <w:r w:rsidRPr="0059785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 18.01.2020</w:t>
      </w:r>
      <w:r w:rsidRPr="00215408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5408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2154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D552C" w:rsidRPr="00EA427C" w:rsidRDefault="00DD552C" w:rsidP="00DD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27C">
        <w:rPr>
          <w:rFonts w:ascii="Times New Roman" w:hAnsi="Times New Roman" w:cs="Times New Roman"/>
          <w:sz w:val="28"/>
          <w:szCs w:val="28"/>
        </w:rPr>
        <w:t>электронный.</w:t>
      </w:r>
    </w:p>
    <w:p w:rsidR="00DD552C" w:rsidRPr="00F3553B" w:rsidRDefault="00DD552C" w:rsidP="00DD552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215408">
        <w:rPr>
          <w:rFonts w:ascii="Times New Roman" w:hAnsi="Times New Roman" w:cs="Times New Roman"/>
          <w:sz w:val="28"/>
          <w:szCs w:val="28"/>
        </w:rPr>
        <w:t>Организация и ведение научных исследований аспирантами : учебник</w:t>
      </w:r>
      <w:proofErr w:type="gramStart"/>
      <w:r w:rsidRPr="00215408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215408">
        <w:rPr>
          <w:rFonts w:ascii="Times New Roman" w:hAnsi="Times New Roman" w:cs="Times New Roman"/>
          <w:sz w:val="28"/>
          <w:szCs w:val="28"/>
        </w:rPr>
        <w:t xml:space="preserve"> Я. Черныш [и др.]. – 2-е изд.,  доп. и  </w:t>
      </w:r>
      <w:proofErr w:type="spellStart"/>
      <w:r w:rsidRPr="0021540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15408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2154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5408">
        <w:rPr>
          <w:rFonts w:ascii="Times New Roman" w:hAnsi="Times New Roman" w:cs="Times New Roman"/>
          <w:sz w:val="28"/>
          <w:szCs w:val="28"/>
        </w:rPr>
        <w:t xml:space="preserve"> Российская таможенная академия, 2014. – 278 c. – </w:t>
      </w:r>
      <w:r w:rsidRPr="0059785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 18.01.2020</w:t>
      </w:r>
      <w:r w:rsidRPr="00215408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5408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2154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5408">
        <w:rPr>
          <w:rFonts w:ascii="Times New Roman" w:hAnsi="Times New Roman" w:cs="Times New Roman"/>
          <w:sz w:val="28"/>
          <w:szCs w:val="28"/>
        </w:rPr>
        <w:t xml:space="preserve"> электронный</w:t>
      </w:r>
    </w:p>
    <w:p w:rsidR="00DD552C" w:rsidRPr="00F1589B" w:rsidRDefault="00DD552C" w:rsidP="00DD552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19.Организация опытно-поисковой работы: методичка / Нижнетагильский государственный социально-педагогический институт. – Режим доступа: </w:t>
      </w:r>
      <w:hyperlink r:id="rId11" w:history="1">
        <w:r w:rsidRPr="00F91E54">
          <w:rPr>
            <w:rStyle w:val="a6"/>
            <w:rFonts w:ascii="Times New Roman" w:hAnsi="Times New Roman" w:cs="Times New Roman"/>
            <w:sz w:val="28"/>
            <w:szCs w:val="28"/>
          </w:rPr>
          <w:t>https://studfile.net/preview/5178076/page:7/</w:t>
        </w:r>
      </w:hyperlink>
      <w:r w:rsidRPr="002154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9785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 18.01.2020</w:t>
      </w:r>
      <w:r w:rsidRPr="00215408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5408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2154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5408">
        <w:rPr>
          <w:rFonts w:ascii="Times New Roman" w:hAnsi="Times New Roman" w:cs="Times New Roman"/>
          <w:sz w:val="28"/>
          <w:szCs w:val="28"/>
        </w:rPr>
        <w:t xml:space="preserve"> электронный</w:t>
      </w:r>
    </w:p>
    <w:p w:rsidR="00DD552C" w:rsidRPr="00215408" w:rsidRDefault="00DD552C" w:rsidP="00DD552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215408">
        <w:rPr>
          <w:rFonts w:ascii="Times New Roman" w:hAnsi="Times New Roman" w:cs="Times New Roman"/>
          <w:sz w:val="28"/>
          <w:szCs w:val="28"/>
        </w:rPr>
        <w:t>Организация, формы и методы научных исследований</w:t>
      </w:r>
      <w:proofErr w:type="gramStart"/>
      <w:r w:rsidRPr="002154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5408">
        <w:rPr>
          <w:rFonts w:ascii="Times New Roman" w:hAnsi="Times New Roman" w:cs="Times New Roman"/>
          <w:sz w:val="28"/>
          <w:szCs w:val="28"/>
        </w:rPr>
        <w:t xml:space="preserve"> учебник /</w:t>
      </w:r>
    </w:p>
    <w:p w:rsidR="00DD552C" w:rsidRPr="00EA427C" w:rsidRDefault="00DD552C" w:rsidP="00DD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27C">
        <w:rPr>
          <w:rFonts w:ascii="Times New Roman" w:hAnsi="Times New Roman" w:cs="Times New Roman"/>
          <w:sz w:val="28"/>
          <w:szCs w:val="28"/>
        </w:rPr>
        <w:t xml:space="preserve">А. Я. Черныш [и др.]. – 2-е изд., </w:t>
      </w:r>
      <w:proofErr w:type="spellStart"/>
      <w:r w:rsidRPr="00EA427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A427C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EA42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27C">
        <w:rPr>
          <w:rFonts w:ascii="Times New Roman" w:hAnsi="Times New Roman" w:cs="Times New Roman"/>
          <w:sz w:val="28"/>
          <w:szCs w:val="28"/>
        </w:rPr>
        <w:t xml:space="preserve"> Российская таможенная академия, 2012. – 320 c. – </w:t>
      </w:r>
      <w:r w:rsidRPr="0059785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 18.01.2020</w:t>
      </w:r>
      <w:r w:rsidRPr="00215408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427C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EA42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27C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DD552C" w:rsidRPr="00215408" w:rsidRDefault="00DD552C" w:rsidP="00DD552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215408">
        <w:rPr>
          <w:rFonts w:ascii="Times New Roman" w:hAnsi="Times New Roman" w:cs="Times New Roman"/>
          <w:sz w:val="28"/>
          <w:szCs w:val="28"/>
        </w:rPr>
        <w:t xml:space="preserve">Пещеров, Г. И. Методология научного исследования : </w:t>
      </w:r>
      <w:proofErr w:type="spellStart"/>
      <w:r w:rsidRPr="00215408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21540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15408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</w:p>
    <w:p w:rsidR="00DD552C" w:rsidRPr="00EA427C" w:rsidRDefault="00DD552C" w:rsidP="00DD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27C">
        <w:rPr>
          <w:rFonts w:ascii="Times New Roman" w:hAnsi="Times New Roman" w:cs="Times New Roman"/>
          <w:sz w:val="28"/>
          <w:szCs w:val="28"/>
        </w:rPr>
        <w:t xml:space="preserve">/ Г. И. Пещеров, О. Н. </w:t>
      </w:r>
      <w:proofErr w:type="spellStart"/>
      <w:r w:rsidRPr="00EA427C">
        <w:rPr>
          <w:rFonts w:ascii="Times New Roman" w:hAnsi="Times New Roman" w:cs="Times New Roman"/>
          <w:sz w:val="28"/>
          <w:szCs w:val="28"/>
        </w:rPr>
        <w:t>Слоботчиков</w:t>
      </w:r>
      <w:proofErr w:type="spellEnd"/>
      <w:r w:rsidRPr="00EA427C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EA42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27C">
        <w:rPr>
          <w:rFonts w:ascii="Times New Roman" w:hAnsi="Times New Roman" w:cs="Times New Roman"/>
          <w:sz w:val="28"/>
          <w:szCs w:val="28"/>
        </w:rPr>
        <w:t xml:space="preserve"> Институт мировых</w:t>
      </w:r>
    </w:p>
    <w:p w:rsidR="00DD552C" w:rsidRPr="00EA427C" w:rsidRDefault="00DD552C" w:rsidP="00DD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27C">
        <w:rPr>
          <w:rFonts w:ascii="Times New Roman" w:hAnsi="Times New Roman" w:cs="Times New Roman"/>
          <w:sz w:val="28"/>
          <w:szCs w:val="28"/>
        </w:rPr>
        <w:t xml:space="preserve">цивилизаций, 2017. – 312 c. </w:t>
      </w:r>
      <w:r>
        <w:rPr>
          <w:rFonts w:ascii="Times New Roman" w:hAnsi="Times New Roman" w:cs="Times New Roman"/>
          <w:sz w:val="28"/>
          <w:szCs w:val="28"/>
        </w:rPr>
        <w:t xml:space="preserve">– (Дата обращения 18.01.2020). </w:t>
      </w:r>
      <w:r w:rsidRPr="00EA427C">
        <w:rPr>
          <w:rFonts w:ascii="Times New Roman" w:hAnsi="Times New Roman" w:cs="Times New Roman"/>
          <w:sz w:val="28"/>
          <w:szCs w:val="28"/>
        </w:rPr>
        <w:t>– Текст</w:t>
      </w:r>
      <w:proofErr w:type="gramStart"/>
      <w:r w:rsidRPr="00EA42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27C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DD552C" w:rsidRPr="00E80444" w:rsidRDefault="00DD552C" w:rsidP="00DD552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215408">
        <w:rPr>
          <w:rFonts w:ascii="Times New Roman" w:hAnsi="Times New Roman" w:cs="Times New Roman"/>
          <w:sz w:val="28"/>
          <w:szCs w:val="28"/>
        </w:rPr>
        <w:t xml:space="preserve">Пустынникова,  Е. В.  Методология научного  исследования :  </w:t>
      </w:r>
      <w:proofErr w:type="spellStart"/>
      <w:r w:rsidRPr="00215408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215408">
        <w:rPr>
          <w:rFonts w:ascii="Times New Roman" w:hAnsi="Times New Roman" w:cs="Times New Roman"/>
          <w:sz w:val="28"/>
          <w:szCs w:val="28"/>
        </w:rPr>
        <w:t>.</w:t>
      </w:r>
      <w:r w:rsidRPr="00EA42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427C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EA427C">
        <w:rPr>
          <w:rFonts w:ascii="Times New Roman" w:hAnsi="Times New Roman" w:cs="Times New Roman"/>
          <w:sz w:val="28"/>
          <w:szCs w:val="28"/>
        </w:rPr>
        <w:t xml:space="preserve"> / Е. В. </w:t>
      </w:r>
      <w:proofErr w:type="spellStart"/>
      <w:r w:rsidRPr="00EA427C">
        <w:rPr>
          <w:rFonts w:ascii="Times New Roman" w:hAnsi="Times New Roman" w:cs="Times New Roman"/>
          <w:sz w:val="28"/>
          <w:szCs w:val="28"/>
        </w:rPr>
        <w:t>Пустынникова</w:t>
      </w:r>
      <w:proofErr w:type="spellEnd"/>
      <w:r w:rsidRPr="00EA427C">
        <w:rPr>
          <w:rFonts w:ascii="Times New Roman" w:hAnsi="Times New Roman" w:cs="Times New Roman"/>
          <w:sz w:val="28"/>
          <w:szCs w:val="28"/>
        </w:rPr>
        <w:t xml:space="preserve"> ; Ульяновский государственный </w:t>
      </w:r>
      <w:r w:rsidRPr="00EA427C">
        <w:rPr>
          <w:rFonts w:ascii="Times New Roman" w:hAnsi="Times New Roman" w:cs="Times New Roman"/>
          <w:sz w:val="28"/>
          <w:szCs w:val="28"/>
        </w:rPr>
        <w:lastRenderedPageBreak/>
        <w:t xml:space="preserve">университет. – Саратов </w:t>
      </w:r>
      <w:proofErr w:type="gramStart"/>
      <w:r w:rsidRPr="00EA427C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EA427C">
        <w:rPr>
          <w:rFonts w:ascii="Times New Roman" w:hAnsi="Times New Roman" w:cs="Times New Roman"/>
          <w:sz w:val="28"/>
          <w:szCs w:val="28"/>
        </w:rPr>
        <w:t xml:space="preserve">й Пи Эр Медиа, 2018. – 126 c. – </w:t>
      </w:r>
      <w:r w:rsidRPr="00F1589B">
        <w:rPr>
          <w:rFonts w:ascii="Times New Roman" w:hAnsi="Times New Roman" w:cs="Times New Roman"/>
          <w:sz w:val="28"/>
          <w:szCs w:val="28"/>
        </w:rPr>
        <w:t>(Дата обращения 18.01.2020). –</w:t>
      </w:r>
      <w:r w:rsidRPr="00EA427C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EA42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27C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DD552C" w:rsidRPr="00EA427C" w:rsidRDefault="00DD552C" w:rsidP="00DD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151">
        <w:rPr>
          <w:rFonts w:ascii="Times New Roman" w:hAnsi="Times New Roman" w:cs="Times New Roman"/>
          <w:sz w:val="28"/>
          <w:szCs w:val="28"/>
        </w:rPr>
        <w:t xml:space="preserve">23.Сальников, В. П. Философия для аспирантов; учебник для адъюнктов высших образовательных учреждений МВД России / В. П. Сальников, Ю. А. </w:t>
      </w:r>
      <w:proofErr w:type="spellStart"/>
      <w:r w:rsidRPr="00C53151">
        <w:rPr>
          <w:rFonts w:ascii="Times New Roman" w:hAnsi="Times New Roman" w:cs="Times New Roman"/>
          <w:sz w:val="28"/>
          <w:szCs w:val="28"/>
        </w:rPr>
        <w:t>Сандулов</w:t>
      </w:r>
      <w:proofErr w:type="spellEnd"/>
      <w:r w:rsidRPr="00C53151">
        <w:rPr>
          <w:rFonts w:ascii="Times New Roman" w:hAnsi="Times New Roman" w:cs="Times New Roman"/>
          <w:sz w:val="28"/>
          <w:szCs w:val="28"/>
        </w:rPr>
        <w:t xml:space="preserve">, Х. С. Гуцериев, И. И. </w:t>
      </w:r>
      <w:proofErr w:type="spellStart"/>
      <w:r w:rsidRPr="00C53151">
        <w:rPr>
          <w:rFonts w:ascii="Times New Roman" w:hAnsi="Times New Roman" w:cs="Times New Roman"/>
          <w:sz w:val="28"/>
          <w:szCs w:val="28"/>
        </w:rPr>
        <w:t>Кальной</w:t>
      </w:r>
      <w:proofErr w:type="spellEnd"/>
      <w:r w:rsidRPr="00C53151">
        <w:rPr>
          <w:rFonts w:ascii="Times New Roman" w:hAnsi="Times New Roman" w:cs="Times New Roman"/>
          <w:sz w:val="28"/>
          <w:szCs w:val="28"/>
        </w:rPr>
        <w:t xml:space="preserve">; под ред. И. И. </w:t>
      </w:r>
      <w:proofErr w:type="spellStart"/>
      <w:r w:rsidRPr="00C53151">
        <w:rPr>
          <w:rFonts w:ascii="Times New Roman" w:hAnsi="Times New Roman" w:cs="Times New Roman"/>
          <w:sz w:val="28"/>
          <w:szCs w:val="28"/>
        </w:rPr>
        <w:t>Кального</w:t>
      </w:r>
      <w:proofErr w:type="spellEnd"/>
      <w:r w:rsidRPr="00C53151">
        <w:rPr>
          <w:rFonts w:ascii="Times New Roman" w:hAnsi="Times New Roman" w:cs="Times New Roman"/>
          <w:sz w:val="28"/>
          <w:szCs w:val="28"/>
        </w:rPr>
        <w:t xml:space="preserve">.– Санкт-Петербург :Лань, 2001. – 512 с. – (Учебники для </w:t>
      </w:r>
      <w:proofErr w:type="spellStart"/>
      <w:r w:rsidRPr="00C53151">
        <w:rPr>
          <w:rFonts w:ascii="Times New Roman" w:hAnsi="Times New Roman" w:cs="Times New Roman"/>
          <w:sz w:val="28"/>
          <w:szCs w:val="28"/>
        </w:rPr>
        <w:t>вузов</w:t>
      </w:r>
      <w:proofErr w:type="gramStart"/>
      <w:r w:rsidRPr="00C5315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53151">
        <w:rPr>
          <w:rFonts w:ascii="Times New Roman" w:hAnsi="Times New Roman" w:cs="Times New Roman"/>
          <w:sz w:val="28"/>
          <w:szCs w:val="28"/>
        </w:rPr>
        <w:t>пециальная</w:t>
      </w:r>
      <w:proofErr w:type="spellEnd"/>
      <w:r w:rsidRPr="00C53151">
        <w:rPr>
          <w:rFonts w:ascii="Times New Roman" w:hAnsi="Times New Roman" w:cs="Times New Roman"/>
          <w:sz w:val="28"/>
          <w:szCs w:val="28"/>
        </w:rPr>
        <w:t xml:space="preserve"> литература). – Текст</w:t>
      </w:r>
      <w:proofErr w:type="gramStart"/>
      <w:r w:rsidRPr="00C531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3151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DD552C" w:rsidRPr="00215408" w:rsidRDefault="00DD552C" w:rsidP="00DD552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215408">
        <w:rPr>
          <w:rFonts w:ascii="Times New Roman" w:hAnsi="Times New Roman" w:cs="Times New Roman"/>
          <w:sz w:val="28"/>
          <w:szCs w:val="28"/>
        </w:rPr>
        <w:t xml:space="preserve">Скворцова, Л. М. Методология научных исследований : </w:t>
      </w:r>
      <w:proofErr w:type="spellStart"/>
      <w:r w:rsidRPr="00215408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21540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15408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</w:p>
    <w:p w:rsidR="00DD552C" w:rsidRPr="00215408" w:rsidRDefault="00DD552C" w:rsidP="00DD552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5408">
        <w:rPr>
          <w:rFonts w:ascii="Times New Roman" w:hAnsi="Times New Roman" w:cs="Times New Roman"/>
          <w:sz w:val="28"/>
          <w:szCs w:val="28"/>
        </w:rPr>
        <w:t>Л. М. Скворцова</w:t>
      </w:r>
      <w:proofErr w:type="gramStart"/>
      <w:r w:rsidRPr="0021540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15408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строительный уни-</w:t>
      </w:r>
    </w:p>
    <w:p w:rsidR="00DD552C" w:rsidRPr="00EA427C" w:rsidRDefault="00DD552C" w:rsidP="00DD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27C">
        <w:rPr>
          <w:rFonts w:ascii="Times New Roman" w:hAnsi="Times New Roman" w:cs="Times New Roman"/>
          <w:sz w:val="28"/>
          <w:szCs w:val="28"/>
        </w:rPr>
        <w:t>верситет</w:t>
      </w:r>
      <w:proofErr w:type="spellEnd"/>
      <w:r w:rsidRPr="00EA427C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EA42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27C">
        <w:rPr>
          <w:rFonts w:ascii="Times New Roman" w:hAnsi="Times New Roman" w:cs="Times New Roman"/>
          <w:sz w:val="28"/>
          <w:szCs w:val="28"/>
        </w:rPr>
        <w:t xml:space="preserve"> МГСУ, 2014. – 80 </w:t>
      </w:r>
      <w:proofErr w:type="gramStart"/>
      <w:r w:rsidRPr="00EA42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427C">
        <w:rPr>
          <w:rFonts w:ascii="Times New Roman" w:hAnsi="Times New Roman" w:cs="Times New Roman"/>
          <w:sz w:val="28"/>
          <w:szCs w:val="28"/>
        </w:rPr>
        <w:t xml:space="preserve">. – </w:t>
      </w:r>
      <w:r w:rsidRPr="00F1589B">
        <w:rPr>
          <w:rFonts w:ascii="Times New Roman" w:hAnsi="Times New Roman" w:cs="Times New Roman"/>
          <w:sz w:val="28"/>
          <w:szCs w:val="28"/>
        </w:rPr>
        <w:t>– (</w:t>
      </w:r>
      <w:proofErr w:type="gramStart"/>
      <w:r w:rsidRPr="00F1589B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F1589B">
        <w:rPr>
          <w:rFonts w:ascii="Times New Roman" w:hAnsi="Times New Roman" w:cs="Times New Roman"/>
          <w:sz w:val="28"/>
          <w:szCs w:val="28"/>
        </w:rPr>
        <w:t xml:space="preserve"> обращения 18.01.2020). –</w:t>
      </w:r>
      <w:r w:rsidRPr="00EA427C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EA42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27C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DD552C" w:rsidRPr="00EA427C" w:rsidRDefault="00DD552C" w:rsidP="00DD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EA427C">
        <w:rPr>
          <w:rFonts w:ascii="Times New Roman" w:hAnsi="Times New Roman" w:cs="Times New Roman"/>
          <w:sz w:val="28"/>
          <w:szCs w:val="28"/>
        </w:rPr>
        <w:t xml:space="preserve">Словарь терминов по библиотековедению, </w:t>
      </w:r>
      <w:proofErr w:type="spellStart"/>
      <w:r w:rsidRPr="00EA427C">
        <w:rPr>
          <w:rFonts w:ascii="Times New Roman" w:hAnsi="Times New Roman" w:cs="Times New Roman"/>
          <w:sz w:val="28"/>
          <w:szCs w:val="28"/>
        </w:rPr>
        <w:t>библиографоведению</w:t>
      </w:r>
      <w:proofErr w:type="spellEnd"/>
      <w:r w:rsidRPr="00EA427C">
        <w:rPr>
          <w:rFonts w:ascii="Times New Roman" w:hAnsi="Times New Roman" w:cs="Times New Roman"/>
          <w:sz w:val="28"/>
          <w:szCs w:val="28"/>
        </w:rPr>
        <w:t xml:space="preserve"> и информатике : </w:t>
      </w:r>
      <w:proofErr w:type="spellStart"/>
      <w:r w:rsidRPr="00EA427C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EA427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A427C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EA427C">
        <w:rPr>
          <w:rFonts w:ascii="Times New Roman" w:hAnsi="Times New Roman" w:cs="Times New Roman"/>
          <w:sz w:val="28"/>
          <w:szCs w:val="28"/>
        </w:rPr>
        <w:t xml:space="preserve"> для студентов  / </w:t>
      </w:r>
      <w:proofErr w:type="spellStart"/>
      <w:r w:rsidRPr="00EA427C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Pr="00EA427C">
        <w:rPr>
          <w:rFonts w:ascii="Times New Roman" w:hAnsi="Times New Roman" w:cs="Times New Roman"/>
          <w:sz w:val="28"/>
          <w:szCs w:val="28"/>
        </w:rPr>
        <w:t>. гос. акад. культуры и искусств. – Самара, 2003. – 140 с.– Текст</w:t>
      </w:r>
      <w:proofErr w:type="gramStart"/>
      <w:r w:rsidRPr="00EA42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427C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DD552C" w:rsidRPr="00215408" w:rsidRDefault="00DD552C" w:rsidP="00DD552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215408">
        <w:rPr>
          <w:rFonts w:ascii="Times New Roman" w:hAnsi="Times New Roman" w:cs="Times New Roman"/>
          <w:sz w:val="28"/>
          <w:szCs w:val="28"/>
        </w:rPr>
        <w:t xml:space="preserve">Стародубцева, Л. В. Интересное краеведение  / Л. В. Стародубцева  // Школьная библиотека. – 2015. – № 2. – С. 30 – 36: </w:t>
      </w:r>
      <w:proofErr w:type="spellStart"/>
      <w:r w:rsidRPr="00215408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215408">
        <w:rPr>
          <w:rFonts w:ascii="Times New Roman" w:hAnsi="Times New Roman" w:cs="Times New Roman"/>
          <w:sz w:val="28"/>
          <w:szCs w:val="28"/>
        </w:rPr>
        <w:t>. фото.  – Текст</w:t>
      </w:r>
      <w:proofErr w:type="gramStart"/>
      <w:r w:rsidRPr="002154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5408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DD552C" w:rsidRPr="00215408" w:rsidRDefault="00DD552C" w:rsidP="00DD552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215408">
        <w:rPr>
          <w:rFonts w:ascii="Times New Roman" w:hAnsi="Times New Roman" w:cs="Times New Roman"/>
          <w:sz w:val="28"/>
          <w:szCs w:val="28"/>
        </w:rPr>
        <w:t xml:space="preserve">Сурина, Е. Л. Людей неинтересных в мире нет: размышления о гуманистическом аспекте краеведческой деятельности библиотек  / Е. Л. Сурина // Библиотечное дело. – 2014. – № 22. – С. 28–29: фото.– (О краеведческой работе ЦБС </w:t>
      </w:r>
      <w:proofErr w:type="spellStart"/>
      <w:r w:rsidRPr="00215408">
        <w:rPr>
          <w:rFonts w:ascii="Times New Roman" w:hAnsi="Times New Roman" w:cs="Times New Roman"/>
          <w:sz w:val="28"/>
          <w:szCs w:val="28"/>
        </w:rPr>
        <w:t>Селивановского</w:t>
      </w:r>
      <w:proofErr w:type="spellEnd"/>
      <w:r w:rsidRPr="00215408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области). – Текст</w:t>
      </w:r>
      <w:proofErr w:type="gramStart"/>
      <w:r w:rsidRPr="002154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5408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DD552C" w:rsidRPr="00215408" w:rsidRDefault="00DD552C" w:rsidP="00DD552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215408">
        <w:rPr>
          <w:rFonts w:ascii="Times New Roman" w:hAnsi="Times New Roman" w:cs="Times New Roman"/>
          <w:sz w:val="28"/>
          <w:szCs w:val="28"/>
        </w:rPr>
        <w:t xml:space="preserve">Тараненко, Л. Г. Информационное обеспечение региона : специфика краеведческой деятельности библиотек : </w:t>
      </w:r>
      <w:proofErr w:type="spellStart"/>
      <w:r w:rsidRPr="00215408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21540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15408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215408">
        <w:rPr>
          <w:rFonts w:ascii="Times New Roman" w:hAnsi="Times New Roman" w:cs="Times New Roman"/>
          <w:sz w:val="28"/>
          <w:szCs w:val="28"/>
        </w:rPr>
        <w:t xml:space="preserve"> [Текст] / Л. Г. Тараненко. – Москва :Литера, 2009. – 160 с. – (Серия «Современная </w:t>
      </w:r>
      <w:proofErr w:type="spellStart"/>
      <w:r w:rsidRPr="00215408">
        <w:rPr>
          <w:rFonts w:ascii="Times New Roman" w:hAnsi="Times New Roman" w:cs="Times New Roman"/>
          <w:sz w:val="28"/>
          <w:szCs w:val="28"/>
        </w:rPr>
        <w:t>библиотека</w:t>
      </w:r>
      <w:proofErr w:type="gramStart"/>
      <w:r w:rsidRPr="0021540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15408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Pr="00215408">
        <w:rPr>
          <w:rFonts w:ascii="Times New Roman" w:hAnsi="Times New Roman" w:cs="Times New Roman"/>
          <w:sz w:val="28"/>
          <w:szCs w:val="28"/>
        </w:rPr>
        <w:t>. 45).</w:t>
      </w:r>
      <w:r w:rsidRPr="00215408">
        <w:rPr>
          <w:rFonts w:ascii="Times New Roman" w:hAnsi="Times New Roman" w:cs="Times New Roman"/>
          <w:sz w:val="28"/>
          <w:szCs w:val="28"/>
        </w:rPr>
        <w:tab/>
        <w:t>– Текст</w:t>
      </w:r>
      <w:proofErr w:type="gramStart"/>
      <w:r w:rsidRPr="002154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5408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DD552C" w:rsidRDefault="00DD552C" w:rsidP="00DD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C2D">
        <w:rPr>
          <w:rFonts w:ascii="Times New Roman" w:hAnsi="Times New Roman" w:cs="Times New Roman"/>
          <w:sz w:val="28"/>
          <w:szCs w:val="28"/>
        </w:rPr>
        <w:t xml:space="preserve">29. Человек и информация: </w:t>
      </w:r>
      <w:proofErr w:type="spellStart"/>
      <w:r w:rsidRPr="00C04C2D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C04C2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04C2D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C04C2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04C2D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C04C2D">
        <w:rPr>
          <w:rFonts w:ascii="Times New Roman" w:hAnsi="Times New Roman" w:cs="Times New Roman"/>
          <w:sz w:val="28"/>
          <w:szCs w:val="28"/>
        </w:rPr>
        <w:t xml:space="preserve">. и сред. школы / М. В. Ивашина, А. Г. </w:t>
      </w:r>
      <w:proofErr w:type="spellStart"/>
      <w:r w:rsidRPr="00C04C2D">
        <w:rPr>
          <w:rFonts w:ascii="Times New Roman" w:hAnsi="Times New Roman" w:cs="Times New Roman"/>
          <w:sz w:val="28"/>
          <w:szCs w:val="28"/>
        </w:rPr>
        <w:t>Гейн</w:t>
      </w:r>
      <w:proofErr w:type="spellEnd"/>
      <w:r w:rsidRPr="00C04C2D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C04C2D">
        <w:rPr>
          <w:rFonts w:ascii="Times New Roman" w:hAnsi="Times New Roman" w:cs="Times New Roman"/>
          <w:sz w:val="28"/>
          <w:szCs w:val="28"/>
        </w:rPr>
        <w:t>Брюхова</w:t>
      </w:r>
      <w:proofErr w:type="spellEnd"/>
      <w:r w:rsidRPr="00C04C2D">
        <w:rPr>
          <w:rFonts w:ascii="Times New Roman" w:hAnsi="Times New Roman" w:cs="Times New Roman"/>
          <w:sz w:val="28"/>
          <w:szCs w:val="28"/>
        </w:rPr>
        <w:t xml:space="preserve"> и др.; под ред. А. Г. </w:t>
      </w:r>
      <w:proofErr w:type="spellStart"/>
      <w:r w:rsidRPr="00C04C2D">
        <w:rPr>
          <w:rFonts w:ascii="Times New Roman" w:hAnsi="Times New Roman" w:cs="Times New Roman"/>
          <w:sz w:val="28"/>
          <w:szCs w:val="28"/>
        </w:rPr>
        <w:t>Гейна</w:t>
      </w:r>
      <w:proofErr w:type="spellEnd"/>
      <w:r w:rsidRPr="00C04C2D">
        <w:rPr>
          <w:rFonts w:ascii="Times New Roman" w:hAnsi="Times New Roman" w:cs="Times New Roman"/>
          <w:sz w:val="28"/>
          <w:szCs w:val="28"/>
        </w:rPr>
        <w:t xml:space="preserve"> и Н. С. </w:t>
      </w:r>
      <w:proofErr w:type="spellStart"/>
      <w:r w:rsidRPr="00C04C2D">
        <w:rPr>
          <w:rFonts w:ascii="Times New Roman" w:hAnsi="Times New Roman" w:cs="Times New Roman"/>
          <w:sz w:val="28"/>
          <w:szCs w:val="28"/>
        </w:rPr>
        <w:t>Сулмовой</w:t>
      </w:r>
      <w:proofErr w:type="spellEnd"/>
      <w:r w:rsidRPr="00C04C2D">
        <w:rPr>
          <w:rFonts w:ascii="Times New Roman" w:hAnsi="Times New Roman" w:cs="Times New Roman"/>
          <w:sz w:val="28"/>
          <w:szCs w:val="28"/>
        </w:rPr>
        <w:t>. – Екатеринбург</w:t>
      </w:r>
      <w:proofErr w:type="gramStart"/>
      <w:r w:rsidRPr="00C04C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4C2D">
        <w:rPr>
          <w:rFonts w:ascii="Times New Roman" w:hAnsi="Times New Roman" w:cs="Times New Roman"/>
          <w:sz w:val="28"/>
          <w:szCs w:val="28"/>
        </w:rPr>
        <w:t xml:space="preserve"> Форум-книга, 2007. – 232 с. –</w:t>
      </w:r>
      <w:r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DD552C" w:rsidRDefault="00DD552C" w:rsidP="00DD55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42">
        <w:rPr>
          <w:rFonts w:ascii="Times New Roman" w:hAnsi="Times New Roman" w:cs="Times New Roman"/>
          <w:b/>
          <w:sz w:val="28"/>
          <w:szCs w:val="28"/>
        </w:rPr>
        <w:lastRenderedPageBreak/>
        <w:t>Терминологический словарь</w:t>
      </w:r>
    </w:p>
    <w:p w:rsidR="00DD552C" w:rsidRPr="00126F42" w:rsidRDefault="00DD552C" w:rsidP="00DD5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52C" w:rsidRPr="00EF72C4" w:rsidRDefault="00DD552C" w:rsidP="00DD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2C4">
        <w:rPr>
          <w:rFonts w:ascii="Times New Roman" w:hAnsi="Times New Roman" w:cs="Times New Roman"/>
          <w:b/>
          <w:sz w:val="28"/>
          <w:szCs w:val="28"/>
        </w:rPr>
        <w:t xml:space="preserve">Абстрагирование – </w:t>
      </w:r>
      <w:r w:rsidRPr="00EF72C4">
        <w:rPr>
          <w:rFonts w:ascii="Times New Roman" w:hAnsi="Times New Roman" w:cs="Times New Roman"/>
          <w:sz w:val="28"/>
          <w:szCs w:val="28"/>
        </w:rPr>
        <w:t>мысленное выделение тех существенных признаков, свой</w:t>
      </w:r>
      <w:proofErr w:type="gramStart"/>
      <w:r w:rsidRPr="00EF72C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F72C4">
        <w:rPr>
          <w:rFonts w:ascii="Times New Roman" w:hAnsi="Times New Roman" w:cs="Times New Roman"/>
          <w:sz w:val="28"/>
          <w:szCs w:val="28"/>
        </w:rPr>
        <w:t>едмета или явления, которые интересуют исследователя [23, с. 414].</w:t>
      </w:r>
    </w:p>
    <w:p w:rsidR="00DD552C" w:rsidRDefault="00DD552C" w:rsidP="00DD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F3">
        <w:rPr>
          <w:rFonts w:ascii="Times New Roman" w:hAnsi="Times New Roman" w:cs="Times New Roman"/>
          <w:b/>
          <w:sz w:val="28"/>
          <w:szCs w:val="28"/>
        </w:rPr>
        <w:t xml:space="preserve">Анализ – </w:t>
      </w:r>
      <w:r w:rsidRPr="009B7806">
        <w:rPr>
          <w:rFonts w:ascii="Times New Roman" w:hAnsi="Times New Roman" w:cs="Times New Roman"/>
          <w:sz w:val="28"/>
          <w:szCs w:val="28"/>
        </w:rPr>
        <w:t>расчленение целостного объекта  исследования  на его составляющие с целью их всестороннего изучения [23, с. 413]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52C" w:rsidRPr="009B7806" w:rsidRDefault="00DD552C" w:rsidP="00DD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06">
        <w:rPr>
          <w:rFonts w:ascii="Times New Roman" w:hAnsi="Times New Roman" w:cs="Times New Roman"/>
          <w:b/>
          <w:sz w:val="28"/>
          <w:szCs w:val="28"/>
        </w:rPr>
        <w:t>Библиотека</w:t>
      </w:r>
      <w:r w:rsidRPr="009B7806">
        <w:rPr>
          <w:rFonts w:ascii="Times New Roman" w:hAnsi="Times New Roman" w:cs="Times New Roman"/>
          <w:sz w:val="28"/>
          <w:szCs w:val="28"/>
        </w:rPr>
        <w:t xml:space="preserve"> – информационное, культурное, образовательное учреждение, располагающее организованным фондом документов и предоставляющее их во временное пользование абонентам, а также предоставляющее другие библиотечные услуги [4]. </w:t>
      </w:r>
    </w:p>
    <w:p w:rsidR="00DD552C" w:rsidRDefault="00DD552C" w:rsidP="00DD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06">
        <w:rPr>
          <w:rFonts w:ascii="Times New Roman" w:hAnsi="Times New Roman" w:cs="Times New Roman"/>
          <w:b/>
          <w:sz w:val="28"/>
          <w:szCs w:val="28"/>
        </w:rPr>
        <w:t>Биографический метод</w:t>
      </w:r>
      <w:r w:rsidRPr="009B7806">
        <w:rPr>
          <w:rFonts w:ascii="Times New Roman" w:hAnsi="Times New Roman" w:cs="Times New Roman"/>
          <w:sz w:val="28"/>
          <w:szCs w:val="28"/>
        </w:rPr>
        <w:t xml:space="preserve">  как инструмент  познания различных социальных и социокультурных  проблем, динамики  общественных ценностей [2, с. 69].</w:t>
      </w:r>
    </w:p>
    <w:p w:rsidR="00DD552C" w:rsidRDefault="00DD552C" w:rsidP="00DD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626">
        <w:rPr>
          <w:rFonts w:ascii="Times New Roman" w:hAnsi="Times New Roman" w:cs="Times New Roman"/>
          <w:b/>
          <w:sz w:val="28"/>
          <w:szCs w:val="28"/>
        </w:rPr>
        <w:t>Вненаучное</w:t>
      </w:r>
      <w:proofErr w:type="spellEnd"/>
      <w:r w:rsidRPr="00327626">
        <w:rPr>
          <w:rFonts w:ascii="Times New Roman" w:hAnsi="Times New Roman" w:cs="Times New Roman"/>
          <w:b/>
          <w:sz w:val="28"/>
          <w:szCs w:val="28"/>
        </w:rPr>
        <w:t xml:space="preserve"> познание</w:t>
      </w:r>
      <w:r w:rsidRPr="00327626">
        <w:rPr>
          <w:rFonts w:ascii="Times New Roman" w:hAnsi="Times New Roman" w:cs="Times New Roman"/>
          <w:sz w:val="28"/>
          <w:szCs w:val="28"/>
        </w:rPr>
        <w:t>. Знание и вера.</w:t>
      </w:r>
      <w:r w:rsidR="00730FF7">
        <w:rPr>
          <w:rFonts w:ascii="Times New Roman" w:hAnsi="Times New Roman" w:cs="Times New Roman"/>
          <w:sz w:val="28"/>
          <w:szCs w:val="28"/>
        </w:rPr>
        <w:t xml:space="preserve"> </w:t>
      </w:r>
      <w:r w:rsidRPr="00327626">
        <w:rPr>
          <w:rFonts w:ascii="Times New Roman" w:hAnsi="Times New Roman" w:cs="Times New Roman"/>
          <w:sz w:val="28"/>
          <w:szCs w:val="28"/>
        </w:rPr>
        <w:t>Результаты</w:t>
      </w:r>
      <w:r w:rsidR="00730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26">
        <w:rPr>
          <w:rFonts w:ascii="Times New Roman" w:hAnsi="Times New Roman" w:cs="Times New Roman"/>
          <w:sz w:val="28"/>
          <w:szCs w:val="28"/>
        </w:rPr>
        <w:t>вненаучного</w:t>
      </w:r>
      <w:proofErr w:type="spellEnd"/>
      <w:r w:rsidRPr="00327626">
        <w:rPr>
          <w:rFonts w:ascii="Times New Roman" w:hAnsi="Times New Roman" w:cs="Times New Roman"/>
          <w:sz w:val="28"/>
          <w:szCs w:val="28"/>
        </w:rPr>
        <w:t xml:space="preserve"> и научного имеют общее и особенное и обеспечиваются на  базе единства чувственных и рациональных структур</w:t>
      </w:r>
      <w:r w:rsidRPr="009B780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23, с. 429</w:t>
      </w:r>
      <w:r w:rsidRPr="009B7806">
        <w:rPr>
          <w:rFonts w:ascii="Times New Roman" w:hAnsi="Times New Roman" w:cs="Times New Roman"/>
          <w:sz w:val="28"/>
          <w:szCs w:val="28"/>
        </w:rPr>
        <w:t>]</w:t>
      </w:r>
      <w:r w:rsidRPr="00327626">
        <w:rPr>
          <w:rFonts w:ascii="Times New Roman" w:hAnsi="Times New Roman" w:cs="Times New Roman"/>
          <w:sz w:val="28"/>
          <w:szCs w:val="28"/>
        </w:rPr>
        <w:t>.</w:t>
      </w:r>
    </w:p>
    <w:p w:rsidR="00DD552C" w:rsidRPr="009B7806" w:rsidRDefault="00DD552C" w:rsidP="00DD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626">
        <w:rPr>
          <w:rFonts w:ascii="Times New Roman" w:hAnsi="Times New Roman" w:cs="Times New Roman"/>
          <w:b/>
          <w:sz w:val="28"/>
          <w:szCs w:val="28"/>
        </w:rPr>
        <w:t xml:space="preserve">Единство </w:t>
      </w:r>
      <w:proofErr w:type="gramStart"/>
      <w:r w:rsidRPr="00327626">
        <w:rPr>
          <w:rFonts w:ascii="Times New Roman" w:hAnsi="Times New Roman" w:cs="Times New Roman"/>
          <w:b/>
          <w:sz w:val="28"/>
          <w:szCs w:val="28"/>
        </w:rPr>
        <w:t>исторического</w:t>
      </w:r>
      <w:proofErr w:type="gramEnd"/>
      <w:r w:rsidRPr="00327626">
        <w:rPr>
          <w:rFonts w:ascii="Times New Roman" w:hAnsi="Times New Roman" w:cs="Times New Roman"/>
          <w:b/>
          <w:sz w:val="28"/>
          <w:szCs w:val="28"/>
        </w:rPr>
        <w:t xml:space="preserve"> и логического</w:t>
      </w:r>
      <w:r w:rsidRPr="00327626">
        <w:rPr>
          <w:rFonts w:ascii="Times New Roman" w:hAnsi="Times New Roman" w:cs="Times New Roman"/>
          <w:sz w:val="28"/>
          <w:szCs w:val="28"/>
        </w:rPr>
        <w:t>. Метод  позволяет иметь адекватное представление об обществе как объекте социальной реальности [23, c.428].</w:t>
      </w:r>
    </w:p>
    <w:p w:rsidR="00DD552C" w:rsidRDefault="00DD552C" w:rsidP="00DD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06">
        <w:rPr>
          <w:rFonts w:ascii="Times New Roman" w:hAnsi="Times New Roman" w:cs="Times New Roman"/>
          <w:b/>
          <w:sz w:val="28"/>
          <w:szCs w:val="28"/>
        </w:rPr>
        <w:t>Информационная среда</w:t>
      </w:r>
      <w:r w:rsidRPr="009B7806">
        <w:rPr>
          <w:rFonts w:ascii="Times New Roman" w:hAnsi="Times New Roman" w:cs="Times New Roman"/>
          <w:sz w:val="28"/>
          <w:szCs w:val="28"/>
        </w:rPr>
        <w:t xml:space="preserve"> – это пространство, где знания осмысливаются и фиксируются, в документированном виде передаются обществу и используются людьми с самыми разными целями [14, с. 9].</w:t>
      </w:r>
    </w:p>
    <w:p w:rsidR="00DD552C" w:rsidRPr="009B7806" w:rsidRDefault="00DD552C" w:rsidP="00DD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826">
        <w:rPr>
          <w:rFonts w:ascii="Times New Roman" w:hAnsi="Times New Roman" w:cs="Times New Roman"/>
          <w:b/>
          <w:sz w:val="28"/>
          <w:szCs w:val="28"/>
        </w:rPr>
        <w:t>Историческое познание</w:t>
      </w:r>
      <w:r w:rsidRPr="00192826">
        <w:rPr>
          <w:rFonts w:ascii="Times New Roman" w:hAnsi="Times New Roman" w:cs="Times New Roman"/>
          <w:sz w:val="28"/>
          <w:szCs w:val="28"/>
        </w:rPr>
        <w:t xml:space="preserve"> – получение исторической истины – объективного, системного конкретного знания исторического процесса развития конкретного общества [23, с. 250].</w:t>
      </w:r>
    </w:p>
    <w:p w:rsidR="00DD552C" w:rsidRDefault="00DD552C" w:rsidP="00DD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06">
        <w:rPr>
          <w:rFonts w:ascii="Times New Roman" w:hAnsi="Times New Roman" w:cs="Times New Roman"/>
          <w:b/>
          <w:sz w:val="28"/>
          <w:szCs w:val="28"/>
        </w:rPr>
        <w:t>Краеведческая функция библиотеки</w:t>
      </w:r>
      <w:r w:rsidRPr="009B7806">
        <w:rPr>
          <w:rFonts w:ascii="Times New Roman" w:hAnsi="Times New Roman" w:cs="Times New Roman"/>
          <w:sz w:val="28"/>
          <w:szCs w:val="28"/>
        </w:rPr>
        <w:t xml:space="preserve"> – главный типологический признак местной публичной библиотеки, отличающий ее от всех других библиотек. Краеведческая функция проявляется в сборе, хранении и предоставлении в общественное пользование краеведческих и местных документов и информации о них [13].</w:t>
      </w:r>
    </w:p>
    <w:p w:rsidR="00DD552C" w:rsidRDefault="00DD552C" w:rsidP="00DD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626">
        <w:rPr>
          <w:rFonts w:ascii="Times New Roman" w:hAnsi="Times New Roman" w:cs="Times New Roman"/>
          <w:b/>
          <w:sz w:val="28"/>
          <w:szCs w:val="28"/>
        </w:rPr>
        <w:lastRenderedPageBreak/>
        <w:t>Методы рационального  (теоретического уровня познания)</w:t>
      </w:r>
      <w:proofErr w:type="gramStart"/>
      <w:r w:rsidRPr="0032762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27626">
        <w:rPr>
          <w:rFonts w:ascii="Times New Roman" w:hAnsi="Times New Roman" w:cs="Times New Roman"/>
          <w:sz w:val="28"/>
          <w:szCs w:val="28"/>
        </w:rPr>
        <w:t>собенностью этих методов является то, что  исследователь имеет дело с  абстрактными объектами</w:t>
      </w:r>
      <w:r w:rsidRPr="00C5315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23, с. 423</w:t>
      </w:r>
      <w:r w:rsidRPr="00C5315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52C" w:rsidRPr="009B7806" w:rsidRDefault="00DD552C" w:rsidP="00DD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626">
        <w:rPr>
          <w:rFonts w:ascii="Times New Roman" w:hAnsi="Times New Roman" w:cs="Times New Roman"/>
          <w:b/>
          <w:sz w:val="28"/>
          <w:szCs w:val="28"/>
        </w:rPr>
        <w:t>Методы чувственного (эмпирического) уровня познания</w:t>
      </w:r>
      <w:r w:rsidRPr="00327626">
        <w:rPr>
          <w:rFonts w:ascii="Times New Roman" w:hAnsi="Times New Roman" w:cs="Times New Roman"/>
          <w:sz w:val="28"/>
          <w:szCs w:val="28"/>
        </w:rPr>
        <w:t>. Научный метод эмпирического познания применим в условиях опыта, где основную задачу выполняют чувства</w:t>
      </w:r>
      <w:r w:rsidRPr="00C5315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53151">
        <w:rPr>
          <w:rFonts w:ascii="Times New Roman" w:hAnsi="Times New Roman" w:cs="Times New Roman"/>
          <w:sz w:val="28"/>
          <w:szCs w:val="28"/>
        </w:rPr>
        <w:t>, с. 418]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52C" w:rsidRPr="009B7806" w:rsidRDefault="00DD552C" w:rsidP="00DD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06">
        <w:rPr>
          <w:rFonts w:ascii="Times New Roman" w:hAnsi="Times New Roman" w:cs="Times New Roman"/>
          <w:b/>
          <w:sz w:val="28"/>
          <w:szCs w:val="28"/>
        </w:rPr>
        <w:t xml:space="preserve">Научный метод – </w:t>
      </w:r>
      <w:r w:rsidRPr="009B7806">
        <w:rPr>
          <w:rFonts w:ascii="Times New Roman" w:hAnsi="Times New Roman" w:cs="Times New Roman"/>
          <w:sz w:val="28"/>
          <w:szCs w:val="28"/>
        </w:rPr>
        <w:t>это способ исследования, предполагающий четко упорядоченную последовательность строго определенных его элементов (</w:t>
      </w:r>
      <w:proofErr w:type="spellStart"/>
      <w:r w:rsidRPr="009B7806">
        <w:rPr>
          <w:rFonts w:ascii="Times New Roman" w:hAnsi="Times New Roman" w:cs="Times New Roman"/>
          <w:sz w:val="28"/>
          <w:szCs w:val="28"/>
        </w:rPr>
        <w:t>операций</w:t>
      </w:r>
      <w:proofErr w:type="gramStart"/>
      <w:r w:rsidRPr="009B780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7806">
        <w:rPr>
          <w:rFonts w:ascii="Times New Roman" w:hAnsi="Times New Roman" w:cs="Times New Roman"/>
          <w:sz w:val="28"/>
          <w:szCs w:val="28"/>
        </w:rPr>
        <w:t>риемов</w:t>
      </w:r>
      <w:proofErr w:type="spellEnd"/>
      <w:r w:rsidRPr="009B7806">
        <w:rPr>
          <w:rFonts w:ascii="Times New Roman" w:hAnsi="Times New Roman" w:cs="Times New Roman"/>
          <w:sz w:val="28"/>
          <w:szCs w:val="28"/>
        </w:rPr>
        <w:t>), связанных однозначными правилами следования для достижения  конкретной задачи, т.е. реализации тех возможностей. Которые заложены в  методе в процессе  конструирования [10, с 31–32].</w:t>
      </w:r>
    </w:p>
    <w:p w:rsidR="00DD552C" w:rsidRPr="009B7806" w:rsidRDefault="00DD552C" w:rsidP="00DD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06">
        <w:rPr>
          <w:rFonts w:ascii="Times New Roman" w:hAnsi="Times New Roman" w:cs="Times New Roman"/>
          <w:b/>
          <w:sz w:val="28"/>
          <w:szCs w:val="28"/>
        </w:rPr>
        <w:t xml:space="preserve">Обобщение – </w:t>
      </w:r>
      <w:r w:rsidRPr="009B7806">
        <w:rPr>
          <w:rFonts w:ascii="Times New Roman" w:hAnsi="Times New Roman" w:cs="Times New Roman"/>
          <w:sz w:val="28"/>
          <w:szCs w:val="28"/>
        </w:rPr>
        <w:t>прием познания, в ходе которого устанавливаются общие свойства и признаки родственных объектов, их общность [23, с. 415].</w:t>
      </w:r>
    </w:p>
    <w:p w:rsidR="00DD552C" w:rsidRPr="009B7806" w:rsidRDefault="00DD552C" w:rsidP="00DD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806">
        <w:rPr>
          <w:rFonts w:ascii="Times New Roman" w:hAnsi="Times New Roman" w:cs="Times New Roman"/>
          <w:b/>
          <w:sz w:val="28"/>
          <w:szCs w:val="28"/>
        </w:rPr>
        <w:t>Общелогические</w:t>
      </w:r>
      <w:proofErr w:type="spellEnd"/>
      <w:r w:rsidRPr="009B7806">
        <w:rPr>
          <w:rFonts w:ascii="Times New Roman" w:hAnsi="Times New Roman" w:cs="Times New Roman"/>
          <w:b/>
          <w:sz w:val="28"/>
          <w:szCs w:val="28"/>
        </w:rPr>
        <w:t xml:space="preserve"> методы познания</w:t>
      </w:r>
      <w:r w:rsidRPr="009B7806">
        <w:rPr>
          <w:rFonts w:ascii="Times New Roman" w:hAnsi="Times New Roman" w:cs="Times New Roman"/>
          <w:sz w:val="28"/>
          <w:szCs w:val="28"/>
        </w:rPr>
        <w:t xml:space="preserve"> объединяют философское, теоретическое и эмпирическое познание [23, с. 413].</w:t>
      </w:r>
    </w:p>
    <w:p w:rsidR="00DD552C" w:rsidRPr="009B7806" w:rsidRDefault="00DD552C" w:rsidP="00DD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06">
        <w:rPr>
          <w:rFonts w:ascii="Times New Roman" w:hAnsi="Times New Roman" w:cs="Times New Roman"/>
          <w:b/>
          <w:sz w:val="28"/>
          <w:szCs w:val="28"/>
        </w:rPr>
        <w:t xml:space="preserve">Опытно-поисковая работа </w:t>
      </w:r>
      <w:r w:rsidRPr="009B7806">
        <w:rPr>
          <w:rFonts w:ascii="Times New Roman" w:hAnsi="Times New Roman" w:cs="Times New Roman"/>
          <w:sz w:val="28"/>
          <w:szCs w:val="28"/>
        </w:rPr>
        <w:t xml:space="preserve">в любой гуманитарной сфере деятельности  конструируется как  исследовательский поиск, разработка проекта </w:t>
      </w:r>
      <w:r>
        <w:rPr>
          <w:rFonts w:ascii="Times New Roman" w:hAnsi="Times New Roman" w:cs="Times New Roman"/>
          <w:sz w:val="28"/>
          <w:szCs w:val="28"/>
        </w:rPr>
        <w:t>[8</w:t>
      </w:r>
      <w:r w:rsidRPr="009B7806">
        <w:rPr>
          <w:rFonts w:ascii="Times New Roman" w:hAnsi="Times New Roman" w:cs="Times New Roman"/>
          <w:sz w:val="28"/>
          <w:szCs w:val="28"/>
        </w:rPr>
        <w:t xml:space="preserve">].  </w:t>
      </w:r>
    </w:p>
    <w:p w:rsidR="00DD552C" w:rsidRPr="009B7806" w:rsidRDefault="00DD552C" w:rsidP="00DD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06">
        <w:rPr>
          <w:rFonts w:ascii="Times New Roman" w:hAnsi="Times New Roman" w:cs="Times New Roman"/>
          <w:b/>
          <w:sz w:val="28"/>
          <w:szCs w:val="28"/>
        </w:rPr>
        <w:t>Патриотическое воспитание –</w:t>
      </w:r>
      <w:r w:rsidRPr="009B7806">
        <w:rPr>
          <w:rFonts w:ascii="Times New Roman" w:hAnsi="Times New Roman" w:cs="Times New Roman"/>
          <w:sz w:val="28"/>
          <w:szCs w:val="28"/>
        </w:rPr>
        <w:t xml:space="preserve"> это воспитание гражданина, горячо любящего свою Родину. Если патриотизм это любовь к Отчизне, то патриотическое воспитание должно быть направленно на формирование у подрастающего поколения этого высокого, великого чувства [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B7806">
        <w:rPr>
          <w:rFonts w:ascii="Times New Roman" w:hAnsi="Times New Roman" w:cs="Times New Roman"/>
          <w:sz w:val="28"/>
          <w:szCs w:val="28"/>
        </w:rPr>
        <w:t>, с.19].</w:t>
      </w:r>
    </w:p>
    <w:p w:rsidR="00DD552C" w:rsidRPr="009B7806" w:rsidRDefault="00DD552C" w:rsidP="00DD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06">
        <w:rPr>
          <w:rFonts w:ascii="Times New Roman" w:hAnsi="Times New Roman" w:cs="Times New Roman"/>
          <w:b/>
          <w:sz w:val="28"/>
          <w:szCs w:val="28"/>
        </w:rPr>
        <w:t>Региональная память</w:t>
      </w:r>
      <w:r w:rsidRPr="009B7806">
        <w:rPr>
          <w:rFonts w:ascii="Times New Roman" w:hAnsi="Times New Roman" w:cs="Times New Roman"/>
          <w:sz w:val="28"/>
          <w:szCs w:val="28"/>
        </w:rPr>
        <w:t xml:space="preserve"> – одна из функций региональной библиотеки  по созданию документного и информационного банка данных об определенном крае [13].</w:t>
      </w:r>
    </w:p>
    <w:p w:rsidR="00DD552C" w:rsidRDefault="00DD552C" w:rsidP="00DD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06">
        <w:rPr>
          <w:rFonts w:ascii="Times New Roman" w:hAnsi="Times New Roman" w:cs="Times New Roman"/>
          <w:b/>
          <w:sz w:val="28"/>
          <w:szCs w:val="28"/>
        </w:rPr>
        <w:t>Семейно-родовая память</w:t>
      </w:r>
      <w:r w:rsidRPr="009B7806">
        <w:rPr>
          <w:rFonts w:ascii="Times New Roman" w:hAnsi="Times New Roman" w:cs="Times New Roman"/>
          <w:sz w:val="28"/>
          <w:szCs w:val="28"/>
        </w:rPr>
        <w:t xml:space="preserve"> включает особенности психического склада, темперамент, сообразительность, выносливость, одаренность, здоровье (т.е. то, что передается  человеку по наследству, передается из рода в род)</w:t>
      </w:r>
      <w:proofErr w:type="gramStart"/>
      <w:r w:rsidRPr="009B780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9B7806">
        <w:rPr>
          <w:rFonts w:ascii="Times New Roman" w:hAnsi="Times New Roman" w:cs="Times New Roman"/>
          <w:sz w:val="28"/>
          <w:szCs w:val="28"/>
        </w:rPr>
        <w:t>роисхождение, а также  возможности их реализации в тех или иных условиях[2, с.8]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52C" w:rsidRPr="009B7806" w:rsidRDefault="00DD552C" w:rsidP="00DD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2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Синтез </w:t>
      </w:r>
      <w:r w:rsidRPr="00EF72C4">
        <w:rPr>
          <w:rFonts w:ascii="Times New Roman" w:hAnsi="Times New Roman" w:cs="Times New Roman"/>
          <w:sz w:val="28"/>
          <w:szCs w:val="28"/>
        </w:rPr>
        <w:t>– формирование из частей единого целого, восстановление целостности объекта посредством ранее  выделенных признаков, свойств, сторон, отношений в  единое целое [23, с.413].</w:t>
      </w:r>
    </w:p>
    <w:p w:rsidR="00DD552C" w:rsidRPr="0076035D" w:rsidRDefault="00DD552C" w:rsidP="00DD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06">
        <w:rPr>
          <w:rFonts w:ascii="Times New Roman" w:hAnsi="Times New Roman" w:cs="Times New Roman"/>
          <w:b/>
          <w:sz w:val="28"/>
          <w:szCs w:val="28"/>
        </w:rPr>
        <w:t>Социализация</w:t>
      </w:r>
      <w:r w:rsidRPr="009B7806">
        <w:rPr>
          <w:rFonts w:ascii="Times New Roman" w:hAnsi="Times New Roman" w:cs="Times New Roman"/>
          <w:sz w:val="28"/>
          <w:szCs w:val="28"/>
        </w:rPr>
        <w:t xml:space="preserve"> – присвоение индивидом элементов культуры и  усвоение социальных норм и ценностей, на основе которых формируются социально значи</w:t>
      </w:r>
      <w:r>
        <w:rPr>
          <w:rFonts w:ascii="Times New Roman" w:hAnsi="Times New Roman" w:cs="Times New Roman"/>
          <w:sz w:val="28"/>
          <w:szCs w:val="28"/>
        </w:rPr>
        <w:t>мые черты личности [29, с.167].</w:t>
      </w:r>
    </w:p>
    <w:p w:rsidR="00DD552C" w:rsidRDefault="00DD552C" w:rsidP="00A5200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552C" w:rsidRDefault="00DD552C" w:rsidP="00DD55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D552C" w:rsidRDefault="00DD552C" w:rsidP="00DD55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8F">
        <w:rPr>
          <w:rFonts w:ascii="Times New Roman" w:hAnsi="Times New Roman" w:cs="Times New Roman"/>
          <w:b/>
          <w:sz w:val="28"/>
          <w:szCs w:val="28"/>
        </w:rPr>
        <w:t>Слова-диалекты Шатровского района</w:t>
      </w:r>
      <w:r w:rsidRPr="00AB6587">
        <w:rPr>
          <w:rFonts w:ascii="Times New Roman" w:hAnsi="Times New Roman" w:cs="Times New Roman"/>
          <w:b/>
          <w:sz w:val="28"/>
          <w:szCs w:val="28"/>
        </w:rPr>
        <w:t>: словарь</w:t>
      </w:r>
    </w:p>
    <w:p w:rsidR="00DD552C" w:rsidRPr="00097A8F" w:rsidRDefault="00DD552C" w:rsidP="00DD5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A8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97A8F">
        <w:rPr>
          <w:rFonts w:ascii="Times New Roman" w:hAnsi="Times New Roman" w:cs="Times New Roman"/>
          <w:sz w:val="28"/>
          <w:szCs w:val="28"/>
        </w:rPr>
        <w:t>Аванес</w:t>
      </w:r>
      <w:proofErr w:type="spellEnd"/>
      <w:r w:rsidRPr="00097A8F">
        <w:rPr>
          <w:rFonts w:ascii="Times New Roman" w:hAnsi="Times New Roman" w:cs="Times New Roman"/>
          <w:sz w:val="28"/>
          <w:szCs w:val="28"/>
        </w:rPr>
        <w:t xml:space="preserve"> – аванс</w:t>
      </w:r>
    </w:p>
    <w:p w:rsidR="00DD552C" w:rsidRPr="00097A8F" w:rsidRDefault="00DD552C" w:rsidP="00DD5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552C" w:rsidRPr="00097A8F" w:rsidRDefault="00DD552C" w:rsidP="00DD5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A8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97A8F">
        <w:rPr>
          <w:rFonts w:ascii="Times New Roman" w:hAnsi="Times New Roman" w:cs="Times New Roman"/>
          <w:sz w:val="28"/>
          <w:szCs w:val="28"/>
        </w:rPr>
        <w:t>Лыва</w:t>
      </w:r>
      <w:proofErr w:type="spellEnd"/>
      <w:r w:rsidRPr="00097A8F">
        <w:rPr>
          <w:rFonts w:ascii="Times New Roman" w:hAnsi="Times New Roman" w:cs="Times New Roman"/>
          <w:sz w:val="28"/>
          <w:szCs w:val="28"/>
        </w:rPr>
        <w:t xml:space="preserve"> – лужа</w:t>
      </w:r>
    </w:p>
    <w:p w:rsidR="00DD552C" w:rsidRPr="00097A8F" w:rsidRDefault="00DD552C" w:rsidP="00DD5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552C" w:rsidRPr="00097A8F" w:rsidRDefault="00DD552C" w:rsidP="00DD5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A8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97A8F">
        <w:rPr>
          <w:rFonts w:ascii="Times New Roman" w:hAnsi="Times New Roman" w:cs="Times New Roman"/>
          <w:sz w:val="28"/>
          <w:szCs w:val="28"/>
        </w:rPr>
        <w:t>Кантарик</w:t>
      </w:r>
      <w:proofErr w:type="spellEnd"/>
      <w:r w:rsidRPr="00097A8F">
        <w:rPr>
          <w:rFonts w:ascii="Times New Roman" w:hAnsi="Times New Roman" w:cs="Times New Roman"/>
          <w:sz w:val="28"/>
          <w:szCs w:val="28"/>
        </w:rPr>
        <w:t xml:space="preserve"> – безмен</w:t>
      </w:r>
    </w:p>
    <w:p w:rsidR="00DD552C" w:rsidRPr="00097A8F" w:rsidRDefault="00DD552C" w:rsidP="00DD5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552C" w:rsidRPr="00097A8F" w:rsidRDefault="00DD552C" w:rsidP="00DD5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A8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97A8F">
        <w:rPr>
          <w:rFonts w:ascii="Times New Roman" w:hAnsi="Times New Roman" w:cs="Times New Roman"/>
          <w:sz w:val="28"/>
          <w:szCs w:val="28"/>
        </w:rPr>
        <w:t>Лисопед</w:t>
      </w:r>
      <w:proofErr w:type="spellEnd"/>
      <w:r w:rsidRPr="00097A8F">
        <w:rPr>
          <w:rFonts w:ascii="Times New Roman" w:hAnsi="Times New Roman" w:cs="Times New Roman"/>
          <w:sz w:val="28"/>
          <w:szCs w:val="28"/>
        </w:rPr>
        <w:t xml:space="preserve"> – Велосипед</w:t>
      </w:r>
    </w:p>
    <w:p w:rsidR="00DD552C" w:rsidRPr="00097A8F" w:rsidRDefault="00DD552C" w:rsidP="00DD5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552C" w:rsidRPr="00097A8F" w:rsidRDefault="00DD552C" w:rsidP="00DD5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A8F">
        <w:rPr>
          <w:rFonts w:ascii="Times New Roman" w:hAnsi="Times New Roman" w:cs="Times New Roman"/>
          <w:sz w:val="28"/>
          <w:szCs w:val="28"/>
        </w:rPr>
        <w:t>5. Шибко – сильно</w:t>
      </w:r>
    </w:p>
    <w:p w:rsidR="00DD552C" w:rsidRPr="00097A8F" w:rsidRDefault="00DD552C" w:rsidP="00DD5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552C" w:rsidRPr="00097A8F" w:rsidRDefault="00DD552C" w:rsidP="00DD5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A8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97A8F">
        <w:rPr>
          <w:rFonts w:ascii="Times New Roman" w:hAnsi="Times New Roman" w:cs="Times New Roman"/>
          <w:sz w:val="28"/>
          <w:szCs w:val="28"/>
        </w:rPr>
        <w:t>Заложка</w:t>
      </w:r>
      <w:proofErr w:type="spellEnd"/>
      <w:r w:rsidRPr="00097A8F">
        <w:rPr>
          <w:rFonts w:ascii="Times New Roman" w:hAnsi="Times New Roman" w:cs="Times New Roman"/>
          <w:sz w:val="28"/>
          <w:szCs w:val="28"/>
        </w:rPr>
        <w:t>, щеколда – замок на воротах</w:t>
      </w:r>
    </w:p>
    <w:p w:rsidR="00DD552C" w:rsidRPr="00097A8F" w:rsidRDefault="00DD552C" w:rsidP="00DD5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552C" w:rsidRPr="00097A8F" w:rsidRDefault="00DD552C" w:rsidP="00DD5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A8F">
        <w:rPr>
          <w:rFonts w:ascii="Times New Roman" w:hAnsi="Times New Roman" w:cs="Times New Roman"/>
          <w:sz w:val="28"/>
          <w:szCs w:val="28"/>
        </w:rPr>
        <w:t>7. Горенка – маленькая комната в доме</w:t>
      </w:r>
    </w:p>
    <w:p w:rsidR="00DD552C" w:rsidRPr="00097A8F" w:rsidRDefault="00DD552C" w:rsidP="00DD5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552C" w:rsidRPr="00097A8F" w:rsidRDefault="00DD552C" w:rsidP="00DD5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A8F">
        <w:rPr>
          <w:rFonts w:ascii="Times New Roman" w:hAnsi="Times New Roman" w:cs="Times New Roman"/>
          <w:sz w:val="28"/>
          <w:szCs w:val="28"/>
        </w:rPr>
        <w:t>8. Почто – почему</w:t>
      </w:r>
    </w:p>
    <w:p w:rsidR="00DD552C" w:rsidRPr="00097A8F" w:rsidRDefault="00DD552C" w:rsidP="00DD5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552C" w:rsidRPr="00097A8F" w:rsidRDefault="00DD552C" w:rsidP="00DD5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A8F">
        <w:rPr>
          <w:rFonts w:ascii="Times New Roman" w:hAnsi="Times New Roman" w:cs="Times New Roman"/>
          <w:sz w:val="28"/>
          <w:szCs w:val="28"/>
        </w:rPr>
        <w:t>9. Литовка – коса</w:t>
      </w:r>
    </w:p>
    <w:p w:rsidR="00DD552C" w:rsidRPr="00097A8F" w:rsidRDefault="00DD552C" w:rsidP="00DD5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552C" w:rsidRPr="00097A8F" w:rsidRDefault="00DD552C" w:rsidP="00DD5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A8F">
        <w:rPr>
          <w:rFonts w:ascii="Times New Roman" w:hAnsi="Times New Roman" w:cs="Times New Roman"/>
          <w:sz w:val="28"/>
          <w:szCs w:val="28"/>
        </w:rPr>
        <w:t>10. Клюка – кочерга</w:t>
      </w:r>
    </w:p>
    <w:p w:rsidR="00DD552C" w:rsidRPr="00097A8F" w:rsidRDefault="00DD552C" w:rsidP="00DD5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552C" w:rsidRPr="00097A8F" w:rsidRDefault="00DD552C" w:rsidP="00DD5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A8F">
        <w:rPr>
          <w:rFonts w:ascii="Times New Roman" w:hAnsi="Times New Roman" w:cs="Times New Roman"/>
          <w:sz w:val="28"/>
          <w:szCs w:val="28"/>
        </w:rPr>
        <w:t>11. Занавески – шторы</w:t>
      </w:r>
    </w:p>
    <w:p w:rsidR="00DD552C" w:rsidRPr="00097A8F" w:rsidRDefault="00DD552C" w:rsidP="00DD5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552C" w:rsidRPr="00097A8F" w:rsidRDefault="00DD552C" w:rsidP="00DD5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A8F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097A8F">
        <w:rPr>
          <w:rFonts w:ascii="Times New Roman" w:hAnsi="Times New Roman" w:cs="Times New Roman"/>
          <w:sz w:val="28"/>
          <w:szCs w:val="28"/>
        </w:rPr>
        <w:t>Ихняя</w:t>
      </w:r>
      <w:proofErr w:type="spellEnd"/>
      <w:r w:rsidRPr="00097A8F">
        <w:rPr>
          <w:rFonts w:ascii="Times New Roman" w:hAnsi="Times New Roman" w:cs="Times New Roman"/>
          <w:sz w:val="28"/>
          <w:szCs w:val="28"/>
        </w:rPr>
        <w:t xml:space="preserve"> – их</w:t>
      </w:r>
    </w:p>
    <w:p w:rsidR="00DD552C" w:rsidRPr="00097A8F" w:rsidRDefault="00DD552C" w:rsidP="00DD5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552C" w:rsidRPr="00097A8F" w:rsidRDefault="00DD552C" w:rsidP="00DD5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A8F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097A8F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097A8F">
        <w:rPr>
          <w:rFonts w:ascii="Times New Roman" w:hAnsi="Times New Roman" w:cs="Times New Roman"/>
          <w:sz w:val="28"/>
          <w:szCs w:val="28"/>
        </w:rPr>
        <w:t xml:space="preserve"> – что</w:t>
      </w:r>
    </w:p>
    <w:p w:rsidR="00DD552C" w:rsidRPr="00097A8F" w:rsidRDefault="00DD552C" w:rsidP="00DD5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552C" w:rsidRPr="00097A8F" w:rsidRDefault="00DD552C" w:rsidP="00DD5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A8F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097A8F">
        <w:rPr>
          <w:rFonts w:ascii="Times New Roman" w:hAnsi="Times New Roman" w:cs="Times New Roman"/>
          <w:sz w:val="28"/>
          <w:szCs w:val="28"/>
        </w:rPr>
        <w:t>Плёсо</w:t>
      </w:r>
      <w:proofErr w:type="spellEnd"/>
      <w:r w:rsidRPr="00097A8F">
        <w:rPr>
          <w:rFonts w:ascii="Times New Roman" w:hAnsi="Times New Roman" w:cs="Times New Roman"/>
          <w:sz w:val="28"/>
          <w:szCs w:val="28"/>
        </w:rPr>
        <w:t xml:space="preserve"> – какая-либо часть чего-либо. Н.: часть поля</w:t>
      </w:r>
    </w:p>
    <w:p w:rsidR="00DD552C" w:rsidRPr="00097A8F" w:rsidRDefault="00DD552C" w:rsidP="00DD5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552C" w:rsidRPr="00097A8F" w:rsidRDefault="00DD552C" w:rsidP="00DD5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A8F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097A8F">
        <w:rPr>
          <w:rFonts w:ascii="Times New Roman" w:hAnsi="Times New Roman" w:cs="Times New Roman"/>
          <w:sz w:val="28"/>
          <w:szCs w:val="28"/>
        </w:rPr>
        <w:t>Круглуха</w:t>
      </w:r>
      <w:proofErr w:type="spellEnd"/>
      <w:r w:rsidRPr="00097A8F">
        <w:rPr>
          <w:rFonts w:ascii="Times New Roman" w:hAnsi="Times New Roman" w:cs="Times New Roman"/>
          <w:sz w:val="28"/>
          <w:szCs w:val="28"/>
        </w:rPr>
        <w:t xml:space="preserve"> – стог сена</w:t>
      </w:r>
    </w:p>
    <w:p w:rsidR="00DD552C" w:rsidRPr="00097A8F" w:rsidRDefault="00DD552C" w:rsidP="00DD5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552C" w:rsidRPr="00097A8F" w:rsidRDefault="00DD552C" w:rsidP="00DD5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A8F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097A8F">
        <w:rPr>
          <w:rFonts w:ascii="Times New Roman" w:hAnsi="Times New Roman" w:cs="Times New Roman"/>
          <w:sz w:val="28"/>
          <w:szCs w:val="28"/>
        </w:rPr>
        <w:t>Лопотина</w:t>
      </w:r>
      <w:proofErr w:type="spellEnd"/>
      <w:r w:rsidRPr="00097A8F">
        <w:rPr>
          <w:rFonts w:ascii="Times New Roman" w:hAnsi="Times New Roman" w:cs="Times New Roman"/>
          <w:sz w:val="28"/>
          <w:szCs w:val="28"/>
        </w:rPr>
        <w:t xml:space="preserve"> – верхняя одежда</w:t>
      </w:r>
    </w:p>
    <w:p w:rsidR="00DD552C" w:rsidRPr="00097A8F" w:rsidRDefault="00DD552C" w:rsidP="00DD5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552C" w:rsidRPr="00097A8F" w:rsidRDefault="00DD552C" w:rsidP="00DD5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A8F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097A8F">
        <w:rPr>
          <w:rFonts w:ascii="Times New Roman" w:hAnsi="Times New Roman" w:cs="Times New Roman"/>
          <w:sz w:val="28"/>
          <w:szCs w:val="28"/>
        </w:rPr>
        <w:t>Вехоть</w:t>
      </w:r>
      <w:proofErr w:type="spellEnd"/>
      <w:r w:rsidRPr="00097A8F">
        <w:rPr>
          <w:rFonts w:ascii="Times New Roman" w:hAnsi="Times New Roman" w:cs="Times New Roman"/>
          <w:sz w:val="28"/>
          <w:szCs w:val="28"/>
        </w:rPr>
        <w:t xml:space="preserve"> – тряпка для пола</w:t>
      </w:r>
    </w:p>
    <w:p w:rsidR="00DD552C" w:rsidRPr="00097A8F" w:rsidRDefault="00DD552C" w:rsidP="00DD5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552C" w:rsidRPr="00097A8F" w:rsidRDefault="00DD552C" w:rsidP="00DD5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A8F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097A8F">
        <w:rPr>
          <w:rFonts w:ascii="Times New Roman" w:hAnsi="Times New Roman" w:cs="Times New Roman"/>
          <w:sz w:val="28"/>
          <w:szCs w:val="28"/>
        </w:rPr>
        <w:t>Вехотка</w:t>
      </w:r>
      <w:proofErr w:type="spellEnd"/>
      <w:r w:rsidRPr="00097A8F">
        <w:rPr>
          <w:rFonts w:ascii="Times New Roman" w:hAnsi="Times New Roman" w:cs="Times New Roman"/>
          <w:sz w:val="28"/>
          <w:szCs w:val="28"/>
        </w:rPr>
        <w:t xml:space="preserve"> – щетка для бани</w:t>
      </w:r>
    </w:p>
    <w:p w:rsidR="00DD552C" w:rsidRPr="00097A8F" w:rsidRDefault="00DD552C" w:rsidP="00DD5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552C" w:rsidRPr="00097A8F" w:rsidRDefault="00DD552C" w:rsidP="00DD5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A8F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097A8F">
        <w:rPr>
          <w:rFonts w:ascii="Times New Roman" w:hAnsi="Times New Roman" w:cs="Times New Roman"/>
          <w:sz w:val="28"/>
          <w:szCs w:val="28"/>
        </w:rPr>
        <w:t>Линтяйка</w:t>
      </w:r>
      <w:proofErr w:type="spellEnd"/>
      <w:r w:rsidRPr="00097A8F">
        <w:rPr>
          <w:rFonts w:ascii="Times New Roman" w:hAnsi="Times New Roman" w:cs="Times New Roman"/>
          <w:sz w:val="28"/>
          <w:szCs w:val="28"/>
        </w:rPr>
        <w:t xml:space="preserve"> – швабра</w:t>
      </w:r>
    </w:p>
    <w:p w:rsidR="00DD552C" w:rsidRPr="00097A8F" w:rsidRDefault="00DD552C" w:rsidP="00DD5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552C" w:rsidRPr="00097A8F" w:rsidRDefault="00DD552C" w:rsidP="00DD5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A8F">
        <w:rPr>
          <w:rFonts w:ascii="Times New Roman" w:hAnsi="Times New Roman" w:cs="Times New Roman"/>
          <w:sz w:val="28"/>
          <w:szCs w:val="28"/>
        </w:rPr>
        <w:t>20. Рукомойник – умывальник</w:t>
      </w:r>
    </w:p>
    <w:p w:rsidR="00DD552C" w:rsidRPr="00097A8F" w:rsidRDefault="00DD552C" w:rsidP="00DD55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33AC" w:rsidRDefault="00DD552C" w:rsidP="00C533A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7A8F">
        <w:rPr>
          <w:rFonts w:ascii="Times New Roman" w:hAnsi="Times New Roman" w:cs="Times New Roman"/>
          <w:sz w:val="28"/>
          <w:szCs w:val="28"/>
        </w:rPr>
        <w:t>21. Лоханка – ведро</w:t>
      </w:r>
    </w:p>
    <w:p w:rsidR="00C533AC" w:rsidRPr="00126F42" w:rsidRDefault="00C533AC" w:rsidP="00C533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533AC" w:rsidRPr="005052B6" w:rsidRDefault="00C533AC" w:rsidP="00C53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2B6">
        <w:rPr>
          <w:rFonts w:ascii="Times New Roman" w:hAnsi="Times New Roman" w:cs="Times New Roman"/>
          <w:b/>
          <w:sz w:val="28"/>
          <w:szCs w:val="28"/>
        </w:rPr>
        <w:t>Клубы, объединения, работающие в ЦБ с. Шатрово</w:t>
      </w:r>
    </w:p>
    <w:p w:rsidR="00C533AC" w:rsidRPr="005052B6" w:rsidRDefault="00C533AC" w:rsidP="00C533A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-106" w:type="dxa"/>
        <w:tblLayout w:type="fixed"/>
        <w:tblLook w:val="0000"/>
      </w:tblPr>
      <w:tblGrid>
        <w:gridCol w:w="670"/>
        <w:gridCol w:w="1310"/>
        <w:gridCol w:w="3240"/>
        <w:gridCol w:w="1657"/>
        <w:gridCol w:w="1203"/>
        <w:gridCol w:w="1418"/>
      </w:tblGrid>
      <w:tr w:rsidR="00C533AC" w:rsidRPr="00C533AC" w:rsidTr="00FF375F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pStyle w:val="2"/>
              <w:shd w:val="clear" w:color="auto" w:fill="FFFFFF" w:themeFill="background1"/>
              <w:snapToGrid w:val="0"/>
              <w:spacing w:before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C533AC">
              <w:rPr>
                <w:rFonts w:ascii="Times New Roman" w:hAnsi="Times New Roman" w:cs="Times New Roman"/>
                <w:color w:val="auto"/>
              </w:rPr>
              <w:t>Название библиотеки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Наименование клуба по интересам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год создания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</w:tr>
      <w:tr w:rsidR="00C533AC" w:rsidRPr="00C533AC" w:rsidTr="00FF375F"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pStyle w:val="2"/>
              <w:shd w:val="clear" w:color="auto" w:fill="FFFFFF" w:themeFill="background1"/>
              <w:snapToGrid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533AC">
              <w:rPr>
                <w:rFonts w:ascii="Times New Roman" w:hAnsi="Times New Roman" w:cs="Times New Roman"/>
                <w:color w:val="auto"/>
              </w:rPr>
              <w:t>ЦБ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  <w:proofErr w:type="gramEnd"/>
            <w:r w:rsidRPr="00C533AC">
              <w:rPr>
                <w:rFonts w:ascii="Times New Roman" w:hAnsi="Times New Roman" w:cs="Times New Roman"/>
                <w:sz w:val="28"/>
                <w:szCs w:val="28"/>
              </w:rPr>
              <w:t xml:space="preserve"> «Виктория»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pStyle w:val="ab"/>
              <w:shd w:val="clear" w:color="auto" w:fill="FFFFFF" w:themeFill="background1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C533AC"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Нравственное</w:t>
            </w:r>
          </w:p>
        </w:tc>
      </w:tr>
      <w:tr w:rsidR="00C533AC" w:rsidRPr="00C533AC" w:rsidTr="00FF375F"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pStyle w:val="2"/>
              <w:shd w:val="clear" w:color="auto" w:fill="FFFFFF" w:themeFill="background1"/>
              <w:snapToGrid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533AC">
              <w:rPr>
                <w:rFonts w:ascii="Times New Roman" w:hAnsi="Times New Roman" w:cs="Times New Roman"/>
                <w:color w:val="auto"/>
              </w:rPr>
              <w:t>ЦБ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Патриотическо – нравственный «Вектор»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Патриотическо – нравственное</w:t>
            </w:r>
          </w:p>
        </w:tc>
      </w:tr>
      <w:tr w:rsidR="00C533AC" w:rsidRPr="00C533AC" w:rsidTr="00FF375F"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pStyle w:val="2"/>
              <w:shd w:val="clear" w:color="auto" w:fill="FFFFFF" w:themeFill="background1"/>
              <w:snapToGrid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533AC">
              <w:rPr>
                <w:rFonts w:ascii="Times New Roman" w:hAnsi="Times New Roman" w:cs="Times New Roman"/>
                <w:color w:val="auto"/>
              </w:rPr>
              <w:t>ЦБ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Досуговый «В своем кругу»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Библиотекари 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Досуговое</w:t>
            </w:r>
          </w:p>
        </w:tc>
      </w:tr>
      <w:tr w:rsidR="00C533AC" w:rsidRPr="00C533AC" w:rsidTr="00FF375F"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pStyle w:val="2"/>
              <w:shd w:val="clear" w:color="auto" w:fill="FFFFFF" w:themeFill="background1"/>
              <w:snapToGrid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533AC">
              <w:rPr>
                <w:rFonts w:ascii="Times New Roman" w:hAnsi="Times New Roman" w:cs="Times New Roman"/>
                <w:color w:val="auto"/>
              </w:rPr>
              <w:t>ЦБ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Семейный «Очаг»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Досуговое</w:t>
            </w:r>
          </w:p>
        </w:tc>
      </w:tr>
      <w:tr w:rsidR="00C533AC" w:rsidRPr="00C533AC" w:rsidTr="00FF375F"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pStyle w:val="2"/>
              <w:shd w:val="clear" w:color="auto" w:fill="FFFFFF" w:themeFill="background1"/>
              <w:snapToGrid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533AC">
              <w:rPr>
                <w:rFonts w:ascii="Times New Roman" w:hAnsi="Times New Roman" w:cs="Times New Roman"/>
                <w:color w:val="auto"/>
              </w:rPr>
              <w:t>ЦБ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салон </w:t>
            </w:r>
          </w:p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«Алые паруса»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Литературный</w:t>
            </w:r>
          </w:p>
        </w:tc>
      </w:tr>
      <w:tr w:rsidR="00C533AC" w:rsidRPr="00C533AC" w:rsidTr="00FF375F"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pStyle w:val="2"/>
              <w:shd w:val="clear" w:color="auto" w:fill="FFFFFF" w:themeFill="background1"/>
              <w:snapToGrid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533AC">
              <w:rPr>
                <w:rFonts w:ascii="Times New Roman" w:hAnsi="Times New Roman" w:cs="Times New Roman"/>
                <w:color w:val="auto"/>
              </w:rPr>
              <w:t>ЦБ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Школа социально – правовых знаний «Альтаир»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социально – правовое</w:t>
            </w:r>
          </w:p>
        </w:tc>
      </w:tr>
      <w:tr w:rsidR="00C533AC" w:rsidRPr="00C533AC" w:rsidTr="00FF375F"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pStyle w:val="2"/>
              <w:shd w:val="clear" w:color="auto" w:fill="FFFFFF" w:themeFill="background1"/>
              <w:snapToGrid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533AC">
              <w:rPr>
                <w:rFonts w:ascii="Times New Roman" w:hAnsi="Times New Roman" w:cs="Times New Roman"/>
                <w:color w:val="auto"/>
              </w:rPr>
              <w:t>ЦБ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молодого избирателя «Мой выбор»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</w:p>
        </w:tc>
      </w:tr>
      <w:tr w:rsidR="00C533AC" w:rsidRPr="00C533AC" w:rsidTr="00FF375F"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pStyle w:val="2"/>
              <w:shd w:val="clear" w:color="auto" w:fill="FFFFFF" w:themeFill="background1"/>
              <w:snapToGrid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533AC">
              <w:rPr>
                <w:rFonts w:ascii="Times New Roman" w:hAnsi="Times New Roman" w:cs="Times New Roman"/>
                <w:color w:val="auto"/>
              </w:rPr>
              <w:t>ЦБ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«Зову в свою профессию»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Профоринтирование</w:t>
            </w:r>
            <w:proofErr w:type="spellEnd"/>
          </w:p>
        </w:tc>
      </w:tr>
      <w:tr w:rsidR="00C533AC" w:rsidRPr="00C533AC" w:rsidTr="00FF375F"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pStyle w:val="2"/>
              <w:shd w:val="clear" w:color="auto" w:fill="FFFFFF" w:themeFill="background1"/>
              <w:snapToGrid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533AC">
              <w:rPr>
                <w:rFonts w:ascii="Times New Roman" w:hAnsi="Times New Roman" w:cs="Times New Roman"/>
                <w:color w:val="auto"/>
              </w:rPr>
              <w:t>ЦБ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«Сударушка»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Досуговое</w:t>
            </w:r>
          </w:p>
        </w:tc>
      </w:tr>
      <w:tr w:rsidR="00C533AC" w:rsidRPr="00C533AC" w:rsidTr="00FF375F"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pStyle w:val="2"/>
              <w:shd w:val="clear" w:color="auto" w:fill="FFFFFF" w:themeFill="background1"/>
              <w:snapToGrid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533AC">
              <w:rPr>
                <w:rFonts w:ascii="Times New Roman" w:hAnsi="Times New Roman" w:cs="Times New Roman"/>
                <w:color w:val="auto"/>
              </w:rPr>
              <w:t>ЦБ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«Краевед»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краеведческое</w:t>
            </w:r>
          </w:p>
        </w:tc>
      </w:tr>
      <w:tr w:rsidR="00C533AC" w:rsidRPr="00C533AC" w:rsidTr="00FF375F"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pStyle w:val="2"/>
              <w:shd w:val="clear" w:color="auto" w:fill="FFFFFF" w:themeFill="background1"/>
              <w:snapToGrid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533AC">
              <w:rPr>
                <w:rFonts w:ascii="Times New Roman" w:hAnsi="Times New Roman" w:cs="Times New Roman"/>
                <w:color w:val="auto"/>
              </w:rPr>
              <w:t>ЦБ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Правовое объединение «Ориентир»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</w:p>
        </w:tc>
      </w:tr>
      <w:tr w:rsidR="00C533AC" w:rsidRPr="00C533AC" w:rsidTr="00FF375F"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pStyle w:val="2"/>
              <w:shd w:val="clear" w:color="auto" w:fill="FFFFFF" w:themeFill="background1"/>
              <w:snapToGrid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533AC">
              <w:rPr>
                <w:rFonts w:ascii="Times New Roman" w:hAnsi="Times New Roman" w:cs="Times New Roman"/>
                <w:color w:val="auto"/>
              </w:rPr>
              <w:t>ЦБ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Патриотический</w:t>
            </w:r>
            <w:proofErr w:type="gramEnd"/>
            <w:r w:rsidRPr="00C533AC">
              <w:rPr>
                <w:rFonts w:ascii="Times New Roman" w:hAnsi="Times New Roman" w:cs="Times New Roman"/>
                <w:sz w:val="28"/>
                <w:szCs w:val="28"/>
              </w:rPr>
              <w:t xml:space="preserve"> «Память»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C533AC" w:rsidRPr="00C533AC" w:rsidTr="00FF375F"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pStyle w:val="2"/>
              <w:shd w:val="clear" w:color="auto" w:fill="FFFFFF" w:themeFill="background1"/>
              <w:snapToGrid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533AC">
              <w:rPr>
                <w:rFonts w:ascii="Times New Roman" w:hAnsi="Times New Roman" w:cs="Times New Roman"/>
                <w:color w:val="auto"/>
              </w:rPr>
              <w:t>ЦБ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для инвалидов «Вдохновение»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досуговое</w:t>
            </w:r>
          </w:p>
        </w:tc>
      </w:tr>
      <w:tr w:rsidR="00C533AC" w:rsidRPr="00C533AC" w:rsidTr="00FF375F"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pStyle w:val="2"/>
              <w:shd w:val="clear" w:color="auto" w:fill="FFFFFF" w:themeFill="background1"/>
              <w:snapToGrid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533AC">
              <w:rPr>
                <w:rFonts w:ascii="Times New Roman" w:hAnsi="Times New Roman" w:cs="Times New Roman"/>
                <w:color w:val="auto"/>
              </w:rPr>
              <w:t>ЦБ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«Ветеран»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досуговое</w:t>
            </w:r>
          </w:p>
        </w:tc>
      </w:tr>
      <w:tr w:rsidR="00C533AC" w:rsidRPr="00C533AC" w:rsidTr="00FF375F"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pStyle w:val="2"/>
              <w:shd w:val="clear" w:color="auto" w:fill="FFFFFF" w:themeFill="background1"/>
              <w:snapToGrid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533AC">
              <w:rPr>
                <w:rFonts w:ascii="Times New Roman" w:hAnsi="Times New Roman" w:cs="Times New Roman"/>
                <w:color w:val="auto"/>
              </w:rPr>
              <w:t>ЦБ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Интеллектуально - досуговое объединение «Эрудит»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досуговое</w:t>
            </w:r>
          </w:p>
        </w:tc>
      </w:tr>
      <w:tr w:rsidR="00C533AC" w:rsidRPr="00C533AC" w:rsidTr="00FF375F"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pStyle w:val="2"/>
              <w:shd w:val="clear" w:color="auto" w:fill="FFFFFF" w:themeFill="background1"/>
              <w:snapToGrid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533AC">
              <w:rPr>
                <w:rFonts w:ascii="Times New Roman" w:hAnsi="Times New Roman" w:cs="Times New Roman"/>
                <w:color w:val="auto"/>
              </w:rPr>
              <w:t>ЦБ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Семейная гостиная «Семья от «А» до «Я»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досуговое</w:t>
            </w:r>
          </w:p>
        </w:tc>
      </w:tr>
      <w:tr w:rsidR="00C533AC" w:rsidRPr="00C533AC" w:rsidTr="00FF375F"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pStyle w:val="2"/>
              <w:shd w:val="clear" w:color="auto" w:fill="FFFFFF" w:themeFill="background1"/>
              <w:snapToGrid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533AC">
              <w:rPr>
                <w:rFonts w:ascii="Times New Roman" w:hAnsi="Times New Roman" w:cs="Times New Roman"/>
                <w:color w:val="auto"/>
              </w:rPr>
              <w:t>ЦБ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Многопрофильный досуговый  «Собеседник»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многопрофильное</w:t>
            </w:r>
          </w:p>
        </w:tc>
      </w:tr>
      <w:tr w:rsidR="00C533AC" w:rsidRPr="00C533AC" w:rsidTr="00FF375F"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pStyle w:val="2"/>
              <w:shd w:val="clear" w:color="auto" w:fill="FFFFFF" w:themeFill="background1"/>
              <w:snapToGrid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533AC">
              <w:rPr>
                <w:rFonts w:ascii="Times New Roman" w:hAnsi="Times New Roman" w:cs="Times New Roman"/>
                <w:color w:val="auto"/>
              </w:rPr>
              <w:t>ЦБ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Многопрофильный</w:t>
            </w:r>
            <w:proofErr w:type="gramEnd"/>
            <w:r w:rsidRPr="00C533AC">
              <w:rPr>
                <w:rFonts w:ascii="Times New Roman" w:hAnsi="Times New Roman" w:cs="Times New Roman"/>
                <w:sz w:val="28"/>
                <w:szCs w:val="28"/>
              </w:rPr>
              <w:t xml:space="preserve"> «Твоя жизнь в твоих руках» для осужденных к наказанию без лишения свободы.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многопрофильное</w:t>
            </w:r>
          </w:p>
        </w:tc>
      </w:tr>
      <w:tr w:rsidR="00C533AC" w:rsidRPr="00C533AC" w:rsidTr="00FF375F"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pStyle w:val="2"/>
              <w:shd w:val="clear" w:color="auto" w:fill="FFFFFF" w:themeFill="background1"/>
              <w:snapToGrid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533AC">
              <w:rPr>
                <w:rFonts w:ascii="Times New Roman" w:hAnsi="Times New Roman" w:cs="Times New Roman"/>
                <w:color w:val="auto"/>
              </w:rPr>
              <w:t>ЦБ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Литературное объединение «Шатровские зори»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</w:p>
        </w:tc>
      </w:tr>
      <w:tr w:rsidR="00C533AC" w:rsidRPr="00C533AC" w:rsidTr="00FF375F">
        <w:tc>
          <w:tcPr>
            <w:tcW w:w="949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AC" w:rsidRPr="00C533AC" w:rsidRDefault="00C533AC" w:rsidP="00FF375F">
            <w:pPr>
              <w:shd w:val="clear" w:color="auto" w:fill="FFFFFF" w:themeFill="background1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AC">
              <w:rPr>
                <w:rFonts w:ascii="Times New Roman" w:hAnsi="Times New Roman" w:cs="Times New Roman"/>
                <w:sz w:val="28"/>
                <w:szCs w:val="28"/>
              </w:rPr>
              <w:t xml:space="preserve">Итого: 19 клубов, из них Д-4, </w:t>
            </w:r>
            <w:proofErr w:type="gramStart"/>
            <w:r w:rsidRPr="00C533A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C533AC">
              <w:rPr>
                <w:rFonts w:ascii="Times New Roman" w:hAnsi="Times New Roman" w:cs="Times New Roman"/>
                <w:sz w:val="28"/>
                <w:szCs w:val="28"/>
              </w:rPr>
              <w:t xml:space="preserve"> -7. Всего участников 450 человека, из них: Ю-183, Д-89</w:t>
            </w:r>
          </w:p>
        </w:tc>
      </w:tr>
    </w:tbl>
    <w:p w:rsidR="00C533AC" w:rsidRDefault="00C533AC" w:rsidP="00C533A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33AC" w:rsidRPr="00A52002" w:rsidRDefault="00C533AC" w:rsidP="00C533A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375F" w:rsidRPr="00567671" w:rsidRDefault="00FF375F" w:rsidP="00FF375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A8F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sz w:val="28"/>
          <w:szCs w:val="28"/>
        </w:rPr>
        <w:t>е 4</w:t>
      </w:r>
    </w:p>
    <w:p w:rsidR="00FF375F" w:rsidRDefault="00FF375F" w:rsidP="00FF37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5F8">
        <w:rPr>
          <w:rFonts w:ascii="Times New Roman" w:hAnsi="Times New Roman" w:cs="Times New Roman"/>
          <w:b/>
          <w:sz w:val="28"/>
          <w:szCs w:val="28"/>
        </w:rPr>
        <w:t xml:space="preserve">Социальный проект </w:t>
      </w:r>
    </w:p>
    <w:p w:rsidR="00FF375F" w:rsidRPr="001E75F8" w:rsidRDefault="00FF375F" w:rsidP="00FF37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5F8">
        <w:rPr>
          <w:rFonts w:ascii="Times New Roman" w:hAnsi="Times New Roman" w:cs="Times New Roman"/>
          <w:b/>
          <w:sz w:val="28"/>
          <w:szCs w:val="28"/>
        </w:rPr>
        <w:t xml:space="preserve"> «Сохраним культуру, традиции, обычаи народов Шатровского района»</w:t>
      </w:r>
    </w:p>
    <w:p w:rsidR="00FF375F" w:rsidRPr="001E75F8" w:rsidRDefault="00FF375F" w:rsidP="00FF37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5F8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 «Шатровская межпоселенческая центральная библиотека» Шатровского района Курганской облас</w:t>
      </w:r>
      <w:r>
        <w:rPr>
          <w:rFonts w:ascii="Times New Roman" w:hAnsi="Times New Roman" w:cs="Times New Roman"/>
          <w:sz w:val="28"/>
          <w:szCs w:val="28"/>
        </w:rPr>
        <w:t>ти. Центральная библиотека (2019</w:t>
      </w:r>
      <w:r w:rsidRPr="001E75F8">
        <w:rPr>
          <w:rFonts w:ascii="Times New Roman" w:hAnsi="Times New Roman" w:cs="Times New Roman"/>
          <w:sz w:val="28"/>
          <w:szCs w:val="28"/>
        </w:rPr>
        <w:t>)</w:t>
      </w:r>
    </w:p>
    <w:p w:rsidR="00FF375F" w:rsidRPr="001E75F8" w:rsidRDefault="00FF375F" w:rsidP="00FF3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F8">
        <w:rPr>
          <w:rFonts w:ascii="Times New Roman" w:hAnsi="Times New Roman" w:cs="Times New Roman"/>
          <w:b/>
          <w:sz w:val="28"/>
          <w:szCs w:val="28"/>
        </w:rPr>
        <w:t xml:space="preserve">1. Паспорт </w:t>
      </w:r>
      <w:r w:rsidRPr="001E75F8">
        <w:rPr>
          <w:rFonts w:ascii="Times New Roman" w:hAnsi="Times New Roman" w:cs="Times New Roman"/>
          <w:sz w:val="28"/>
          <w:szCs w:val="28"/>
        </w:rPr>
        <w:t>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FF375F" w:rsidRPr="001E75F8" w:rsidTr="00FF375F">
        <w:tc>
          <w:tcPr>
            <w:tcW w:w="4361" w:type="dxa"/>
          </w:tcPr>
          <w:p w:rsidR="00FF375F" w:rsidRPr="001E75F8" w:rsidRDefault="00FF375F" w:rsidP="00FF37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5F8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210" w:type="dxa"/>
          </w:tcPr>
          <w:p w:rsidR="00FF375F" w:rsidRPr="001E75F8" w:rsidRDefault="00FF375F" w:rsidP="00FF37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75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«Сохраним культуру, традиции, обычаи народов Шатровского района».</w:t>
            </w:r>
          </w:p>
          <w:p w:rsidR="00FF375F" w:rsidRPr="001E75F8" w:rsidRDefault="00FF375F" w:rsidP="00FF37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75F" w:rsidRPr="001E75F8" w:rsidTr="00FF375F">
        <w:tc>
          <w:tcPr>
            <w:tcW w:w="4361" w:type="dxa"/>
          </w:tcPr>
          <w:p w:rsidR="00FF375F" w:rsidRPr="001E75F8" w:rsidRDefault="00FF375F" w:rsidP="00FF37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5F8">
              <w:rPr>
                <w:rFonts w:ascii="Times New Roman" w:hAnsi="Times New Roman" w:cs="Times New Roman"/>
                <w:sz w:val="28"/>
                <w:szCs w:val="28"/>
              </w:rPr>
              <w:t>Автор проекта</w:t>
            </w:r>
          </w:p>
        </w:tc>
        <w:tc>
          <w:tcPr>
            <w:tcW w:w="5210" w:type="dxa"/>
          </w:tcPr>
          <w:p w:rsidR="00FF375F" w:rsidRPr="001E75F8" w:rsidRDefault="00FF375F" w:rsidP="00FF37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5F8">
              <w:rPr>
                <w:rFonts w:ascii="Times New Roman" w:hAnsi="Times New Roman" w:cs="Times New Roman"/>
                <w:sz w:val="28"/>
                <w:szCs w:val="28"/>
              </w:rPr>
              <w:t>Отдел обслуживания ЦБ</w:t>
            </w:r>
          </w:p>
        </w:tc>
      </w:tr>
      <w:tr w:rsidR="00FF375F" w:rsidRPr="001E75F8" w:rsidTr="00FF375F">
        <w:tc>
          <w:tcPr>
            <w:tcW w:w="4361" w:type="dxa"/>
          </w:tcPr>
          <w:p w:rsidR="00FF375F" w:rsidRPr="001E75F8" w:rsidRDefault="00FF375F" w:rsidP="00FF37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5F8">
              <w:rPr>
                <w:rFonts w:ascii="Times New Roman" w:hAnsi="Times New Roman" w:cs="Times New Roman"/>
                <w:sz w:val="28"/>
                <w:szCs w:val="28"/>
              </w:rPr>
              <w:t>Исполнители и соисполнители проекта</w:t>
            </w:r>
          </w:p>
          <w:p w:rsidR="00FF375F" w:rsidRPr="001E75F8" w:rsidRDefault="00FF375F" w:rsidP="00FF37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FF375F" w:rsidRPr="001E75F8" w:rsidRDefault="00FF375F" w:rsidP="00FF37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5F8">
              <w:rPr>
                <w:rFonts w:ascii="Times New Roman" w:hAnsi="Times New Roman" w:cs="Times New Roman"/>
                <w:sz w:val="28"/>
                <w:szCs w:val="28"/>
              </w:rPr>
              <w:t>Центральная  библиотека;</w:t>
            </w:r>
          </w:p>
          <w:p w:rsidR="00FF375F" w:rsidRPr="001E75F8" w:rsidRDefault="00FF375F" w:rsidP="00FF37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5F8">
              <w:rPr>
                <w:rFonts w:ascii="Times New Roman" w:hAnsi="Times New Roman" w:cs="Times New Roman"/>
                <w:sz w:val="28"/>
                <w:szCs w:val="28"/>
              </w:rPr>
              <w:t>Сельские библиотеки;</w:t>
            </w:r>
          </w:p>
          <w:p w:rsidR="00FF375F" w:rsidRPr="001E75F8" w:rsidRDefault="00FF375F" w:rsidP="00FF37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5F8">
              <w:rPr>
                <w:rFonts w:ascii="Times New Roman" w:hAnsi="Times New Roman" w:cs="Times New Roman"/>
                <w:sz w:val="28"/>
                <w:szCs w:val="28"/>
              </w:rPr>
              <w:t>Шатровский краеведческий музей;</w:t>
            </w:r>
          </w:p>
          <w:p w:rsidR="00FF375F" w:rsidRPr="001E75F8" w:rsidRDefault="00FF375F" w:rsidP="00FF37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5F8">
              <w:rPr>
                <w:rFonts w:ascii="Times New Roman" w:hAnsi="Times New Roman" w:cs="Times New Roman"/>
                <w:sz w:val="28"/>
                <w:szCs w:val="28"/>
              </w:rPr>
              <w:t>РОО  Администрации  Шатровского  района;</w:t>
            </w:r>
          </w:p>
          <w:p w:rsidR="00FF375F" w:rsidRPr="001E75F8" w:rsidRDefault="00FF375F" w:rsidP="00FF37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5F8">
              <w:rPr>
                <w:rFonts w:ascii="Times New Roman" w:hAnsi="Times New Roman" w:cs="Times New Roman"/>
                <w:sz w:val="28"/>
                <w:szCs w:val="28"/>
              </w:rPr>
              <w:t>МКОУ «Шатровская СОШ»</w:t>
            </w:r>
          </w:p>
        </w:tc>
      </w:tr>
      <w:tr w:rsidR="00FF375F" w:rsidRPr="001E75F8" w:rsidTr="00FF375F">
        <w:tc>
          <w:tcPr>
            <w:tcW w:w="4361" w:type="dxa"/>
          </w:tcPr>
          <w:p w:rsidR="00FF375F" w:rsidRPr="001E75F8" w:rsidRDefault="00FF375F" w:rsidP="00FF37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5F8">
              <w:rPr>
                <w:rFonts w:ascii="Times New Roman" w:hAnsi="Times New Roman" w:cs="Times New Roman"/>
                <w:sz w:val="28"/>
                <w:szCs w:val="28"/>
              </w:rPr>
              <w:t>Цели проекта</w:t>
            </w:r>
          </w:p>
        </w:tc>
        <w:tc>
          <w:tcPr>
            <w:tcW w:w="5210" w:type="dxa"/>
          </w:tcPr>
          <w:p w:rsidR="00FF375F" w:rsidRPr="001E75F8" w:rsidRDefault="00FF375F" w:rsidP="00FF37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5F8">
              <w:rPr>
                <w:rFonts w:ascii="Times New Roman" w:eastAsia="Times New Roman" w:hAnsi="Times New Roman" w:cs="Times New Roman"/>
                <w:sz w:val="28"/>
                <w:szCs w:val="28"/>
              </w:rPr>
              <w:t>- Изучить, сравнить и определить сходства в жанрах устного народного творчества, обычаях и традициях  народов (русского, татарского и казахского);</w:t>
            </w:r>
          </w:p>
          <w:p w:rsidR="00FF375F" w:rsidRPr="001E75F8" w:rsidRDefault="00FF375F" w:rsidP="00FF37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5F8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Воспитать  людей, знающих и уважающих традиции своего народа;</w:t>
            </w:r>
          </w:p>
          <w:p w:rsidR="00FF375F" w:rsidRPr="001E75F8" w:rsidRDefault="00FF375F" w:rsidP="00FF37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5F8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Развить толерантное отношение к другим национальностям;</w:t>
            </w:r>
          </w:p>
          <w:p w:rsidR="00FF375F" w:rsidRPr="001E75F8" w:rsidRDefault="00FF375F" w:rsidP="00FF37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Воспитать патриотическое чувство молодежи к родной Шатровской земле. </w:t>
            </w:r>
          </w:p>
        </w:tc>
      </w:tr>
      <w:tr w:rsidR="00FF375F" w:rsidRPr="001E75F8" w:rsidTr="00FF375F">
        <w:tc>
          <w:tcPr>
            <w:tcW w:w="4361" w:type="dxa"/>
          </w:tcPr>
          <w:p w:rsidR="00FF375F" w:rsidRPr="001E75F8" w:rsidRDefault="00FF375F" w:rsidP="00FF37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5F8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210" w:type="dxa"/>
          </w:tcPr>
          <w:p w:rsidR="00FF375F" w:rsidRPr="001E75F8" w:rsidRDefault="00FF375F" w:rsidP="00FF375F">
            <w:pPr>
              <w:numPr>
                <w:ilvl w:val="0"/>
                <w:numId w:val="20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Познакомить с устным фольклором: </w:t>
            </w:r>
            <w:r w:rsidRPr="001E75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народными сказками, былинами, эпосами;</w:t>
            </w:r>
          </w:p>
          <w:p w:rsidR="00FF375F" w:rsidRPr="001E75F8" w:rsidRDefault="00FF375F" w:rsidP="00FF375F">
            <w:pPr>
              <w:numPr>
                <w:ilvl w:val="0"/>
                <w:numId w:val="20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5F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Развить эстетическое и нравственное восприятие мира;</w:t>
            </w:r>
          </w:p>
          <w:p w:rsidR="00FF375F" w:rsidRPr="001E75F8" w:rsidRDefault="00FF375F" w:rsidP="00FF375F">
            <w:pPr>
              <w:numPr>
                <w:ilvl w:val="0"/>
                <w:numId w:val="20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5F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Развить интерес к истории и народному творчеству, уважение к его традициям;</w:t>
            </w:r>
          </w:p>
          <w:p w:rsidR="00FF375F" w:rsidRPr="001E75F8" w:rsidRDefault="00FF375F" w:rsidP="00FF375F">
            <w:pPr>
              <w:numPr>
                <w:ilvl w:val="0"/>
                <w:numId w:val="20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5F8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 представление о национальной культуре русских, татар, казахов.</w:t>
            </w:r>
          </w:p>
          <w:p w:rsidR="00FF375F" w:rsidRPr="001E75F8" w:rsidRDefault="00FF375F" w:rsidP="00FF375F">
            <w:pPr>
              <w:numPr>
                <w:ilvl w:val="0"/>
                <w:numId w:val="20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5F8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успехами родного края, традициями народов родного края, культурными ценностями;</w:t>
            </w:r>
          </w:p>
          <w:p w:rsidR="00FF375F" w:rsidRPr="001E75F8" w:rsidRDefault="00FF375F" w:rsidP="00FF375F">
            <w:pPr>
              <w:numPr>
                <w:ilvl w:val="0"/>
                <w:numId w:val="20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5F8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Привить толерантное отношение к другим национальностям.</w:t>
            </w:r>
          </w:p>
        </w:tc>
      </w:tr>
      <w:tr w:rsidR="00FF375F" w:rsidRPr="001E75F8" w:rsidTr="00FF375F">
        <w:tc>
          <w:tcPr>
            <w:tcW w:w="4361" w:type="dxa"/>
          </w:tcPr>
          <w:p w:rsidR="00FF375F" w:rsidRPr="001E75F8" w:rsidRDefault="00FF375F" w:rsidP="00FF37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Целевая аудитория</w:t>
            </w:r>
          </w:p>
        </w:tc>
        <w:tc>
          <w:tcPr>
            <w:tcW w:w="5210" w:type="dxa"/>
          </w:tcPr>
          <w:p w:rsidR="00FF375F" w:rsidRPr="001E75F8" w:rsidRDefault="00FF375F" w:rsidP="00FF37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5F8"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</w:tr>
      <w:tr w:rsidR="00FF375F" w:rsidRPr="001E75F8" w:rsidTr="00FF375F">
        <w:tc>
          <w:tcPr>
            <w:tcW w:w="4361" w:type="dxa"/>
          </w:tcPr>
          <w:p w:rsidR="00FF375F" w:rsidRPr="001E75F8" w:rsidRDefault="00FF375F" w:rsidP="00FF37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5F8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5210" w:type="dxa"/>
          </w:tcPr>
          <w:p w:rsidR="00FF375F" w:rsidRPr="001E75F8" w:rsidRDefault="00FF375F" w:rsidP="00FF37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квартала 2019 по 2 квартал 2020</w:t>
            </w:r>
            <w:r w:rsidRPr="001E75F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F375F" w:rsidRPr="001E75F8" w:rsidTr="00FF375F">
        <w:tc>
          <w:tcPr>
            <w:tcW w:w="4361" w:type="dxa"/>
          </w:tcPr>
          <w:p w:rsidR="00FF375F" w:rsidRPr="001E75F8" w:rsidRDefault="00FF375F" w:rsidP="00FF37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5F8">
              <w:rPr>
                <w:rFonts w:ascii="Times New Roman" w:hAnsi="Times New Roman" w:cs="Times New Roman"/>
                <w:sz w:val="28"/>
                <w:szCs w:val="28"/>
              </w:rPr>
              <w:t>Критерии оценки эффективности  и ожидаемые конечные результаты реализации проекта</w:t>
            </w:r>
          </w:p>
        </w:tc>
        <w:tc>
          <w:tcPr>
            <w:tcW w:w="5210" w:type="dxa"/>
          </w:tcPr>
          <w:p w:rsidR="00FF375F" w:rsidRPr="001E75F8" w:rsidRDefault="00FF375F" w:rsidP="00FF37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5F8">
              <w:rPr>
                <w:rFonts w:ascii="Times New Roman" w:hAnsi="Times New Roman" w:cs="Times New Roman"/>
                <w:sz w:val="28"/>
                <w:szCs w:val="28"/>
              </w:rPr>
              <w:t>- Активизация использования фонда краеведческой, художественной, исторической  литературы среди молодежи;</w:t>
            </w:r>
          </w:p>
          <w:p w:rsidR="00FF375F" w:rsidRPr="001E75F8" w:rsidRDefault="00FF375F" w:rsidP="00FF37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5F8">
              <w:rPr>
                <w:rFonts w:ascii="Times New Roman" w:hAnsi="Times New Roman" w:cs="Times New Roman"/>
                <w:sz w:val="28"/>
                <w:szCs w:val="28"/>
              </w:rPr>
              <w:t>- Создание образа библиотеки как одного из основных источников молодежи к истории своего Отечества, к традициям, культуре, народному творчеству народов родного края;</w:t>
            </w:r>
          </w:p>
          <w:p w:rsidR="00FF375F" w:rsidRPr="001E75F8" w:rsidRDefault="00FF375F" w:rsidP="00FF37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5F8">
              <w:rPr>
                <w:rFonts w:ascii="Times New Roman" w:hAnsi="Times New Roman" w:cs="Times New Roman"/>
                <w:sz w:val="28"/>
                <w:szCs w:val="28"/>
              </w:rPr>
              <w:t>- Улучшение и разнообразие содержания и форм работы библиотеки с читателями юношеского возраста.</w:t>
            </w:r>
          </w:p>
        </w:tc>
      </w:tr>
      <w:tr w:rsidR="00FF375F" w:rsidRPr="001E75F8" w:rsidTr="00FF375F">
        <w:tc>
          <w:tcPr>
            <w:tcW w:w="4361" w:type="dxa"/>
          </w:tcPr>
          <w:p w:rsidR="00FF375F" w:rsidRPr="001E75F8" w:rsidRDefault="00FF375F" w:rsidP="00FF37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5F8">
              <w:rPr>
                <w:rFonts w:ascii="Times New Roman" w:hAnsi="Times New Roman" w:cs="Times New Roman"/>
                <w:sz w:val="28"/>
                <w:szCs w:val="28"/>
              </w:rPr>
              <w:t xml:space="preserve">Система управления реализацией </w:t>
            </w:r>
            <w:r w:rsidRPr="001E7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проекта, механизм осуществления контроля</w:t>
            </w:r>
          </w:p>
        </w:tc>
        <w:tc>
          <w:tcPr>
            <w:tcW w:w="5210" w:type="dxa"/>
          </w:tcPr>
          <w:p w:rsidR="00FF375F" w:rsidRPr="001E75F8" w:rsidRDefault="00FF375F" w:rsidP="00FF37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-Общее руководство и контроль над </w:t>
            </w:r>
            <w:r w:rsidRPr="001E7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ходом реализации программы осуществляет директор МКУК «Шатровская МЦБ»</w:t>
            </w:r>
          </w:p>
          <w:p w:rsidR="00FF375F" w:rsidRPr="001E75F8" w:rsidRDefault="00FF375F" w:rsidP="00FF37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5F8">
              <w:rPr>
                <w:rFonts w:ascii="Times New Roman" w:hAnsi="Times New Roman" w:cs="Times New Roman"/>
                <w:sz w:val="28"/>
                <w:szCs w:val="28"/>
              </w:rPr>
              <w:t>-Организация текущего контроля  над ходом выполнения программы осуществляет заведующий отделом обслуживания ЦБ</w:t>
            </w:r>
          </w:p>
        </w:tc>
      </w:tr>
    </w:tbl>
    <w:p w:rsidR="00FF375F" w:rsidRDefault="00FF375F" w:rsidP="00FF375F"/>
    <w:p w:rsidR="00FF375F" w:rsidRDefault="00FF375F" w:rsidP="00F266D0">
      <w:pPr>
        <w:spacing w:after="16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B4BDB" w:rsidRPr="00DB4BDB" w:rsidRDefault="00C533AC" w:rsidP="00DB4BDB">
      <w:pPr>
        <w:spacing w:after="480"/>
        <w:jc w:val="right"/>
        <w:rPr>
          <w:rFonts w:ascii="Times New Roman" w:hAnsi="Times New Roman" w:cs="Times New Roman"/>
          <w:color w:val="000000"/>
          <w:sz w:val="32"/>
          <w:szCs w:val="26"/>
          <w:lang w:eastAsia="en-US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F266D0">
        <w:rPr>
          <w:rFonts w:ascii="Times New Roman" w:hAnsi="Times New Roman" w:cs="Times New Roman"/>
          <w:sz w:val="28"/>
        </w:rPr>
        <w:t>4</w:t>
      </w:r>
    </w:p>
    <w:p w:rsidR="00DB4BDB" w:rsidRPr="00DB4BDB" w:rsidRDefault="00DB4BDB" w:rsidP="00DB4BDB">
      <w:pPr>
        <w:spacing w:after="120"/>
        <w:jc w:val="center"/>
        <w:rPr>
          <w:rFonts w:ascii="Times New Roman" w:hAnsi="Times New Roman" w:cs="Times New Roman"/>
          <w:sz w:val="40"/>
        </w:rPr>
      </w:pPr>
      <w:r w:rsidRPr="00DB4BDB">
        <w:rPr>
          <w:rFonts w:ascii="Times New Roman" w:hAnsi="Times New Roman" w:cs="Times New Roman"/>
          <w:sz w:val="40"/>
        </w:rPr>
        <w:t xml:space="preserve">СОЦИАЛЬНО-КУЛЬТУРНЫЕ ПОТРЕБНОСТИ НАСЕЛЕНИЯ ШАТРОВСКОГО РАЙОНА </w:t>
      </w:r>
    </w:p>
    <w:p w:rsidR="00DB4BDB" w:rsidRPr="00DB4BDB" w:rsidRDefault="00DB4BDB" w:rsidP="00DB4BDB">
      <w:pPr>
        <w:spacing w:line="320" w:lineRule="atLeas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BDB">
        <w:rPr>
          <w:rFonts w:ascii="Times New Roman" w:hAnsi="Times New Roman" w:cs="Times New Roman"/>
          <w:i/>
          <w:sz w:val="28"/>
          <w:szCs w:val="28"/>
        </w:rPr>
        <w:t>ОПРОС</w:t>
      </w:r>
    </w:p>
    <w:p w:rsidR="00DB4BDB" w:rsidRPr="00DB4BDB" w:rsidRDefault="00DB4BDB" w:rsidP="00DB4BDB">
      <w:pPr>
        <w:spacing w:line="320" w:lineRule="atLeas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BDB">
        <w:rPr>
          <w:rFonts w:ascii="Times New Roman" w:hAnsi="Times New Roman" w:cs="Times New Roman"/>
          <w:i/>
          <w:sz w:val="28"/>
          <w:szCs w:val="28"/>
        </w:rPr>
        <w:t xml:space="preserve">Уважаемый респондент, предлагаю Вам пройти опрос для социологического исследования на тему «Ценности современного студента». </w:t>
      </w:r>
    </w:p>
    <w:p w:rsidR="00DB4BDB" w:rsidRPr="00DB4BDB" w:rsidRDefault="00DB4BDB" w:rsidP="00DB4BDB">
      <w:pPr>
        <w:spacing w:after="120" w:line="320" w:lineRule="atLeas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BDB">
        <w:rPr>
          <w:rFonts w:ascii="Times New Roman" w:hAnsi="Times New Roman" w:cs="Times New Roman"/>
          <w:i/>
          <w:sz w:val="28"/>
          <w:szCs w:val="28"/>
        </w:rPr>
        <w:t>Опрос является анонимным. Ответы участников опроса будут представлены в обобщенном виде.</w:t>
      </w:r>
    </w:p>
    <w:p w:rsidR="00DB4BDB" w:rsidRPr="00A3498B" w:rsidRDefault="00DB4BDB" w:rsidP="00DB4BDB">
      <w:pPr>
        <w:pStyle w:val="a4"/>
        <w:numPr>
          <w:ilvl w:val="0"/>
          <w:numId w:val="3"/>
        </w:numPr>
        <w:tabs>
          <w:tab w:val="center" w:pos="567"/>
        </w:tabs>
        <w:spacing w:after="0" w:line="240" w:lineRule="auto"/>
        <w:ind w:left="-567" w:right="-143" w:firstLine="709"/>
        <w:contextualSpacing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4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Связываете ли Вы свое будущую профессиональную деятельность с Шатровским районом?</w:t>
      </w:r>
    </w:p>
    <w:p w:rsidR="00DB4BDB" w:rsidRPr="00F63489" w:rsidRDefault="00DB4BDB" w:rsidP="00DB4BDB">
      <w:pPr>
        <w:pStyle w:val="a4"/>
        <w:numPr>
          <w:ilvl w:val="0"/>
          <w:numId w:val="3"/>
        </w:numPr>
        <w:tabs>
          <w:tab w:val="center" w:pos="993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  <w:sectPr w:rsidR="00DB4BDB" w:rsidRPr="00F63489" w:rsidSect="00DB4BDB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B4BDB" w:rsidRPr="008A46B6" w:rsidRDefault="00DB4BDB" w:rsidP="00DB4BDB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567" w:hanging="141"/>
        <w:contextualSpacing w:val="0"/>
        <w:rPr>
          <w:rFonts w:ascii="Times New Roman" w:hAnsi="Times New Roman" w:cs="Times New Roman"/>
          <w:sz w:val="28"/>
          <w:szCs w:val="28"/>
        </w:rPr>
      </w:pPr>
      <w:r w:rsidRPr="008A46B6">
        <w:rPr>
          <w:rFonts w:ascii="Times New Roman" w:hAnsi="Times New Roman" w:cs="Times New Roman"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B4BDB" w:rsidRPr="00F63489" w:rsidRDefault="00DB4BDB" w:rsidP="00DB4BDB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240" w:line="240" w:lineRule="auto"/>
        <w:ind w:left="567" w:hanging="141"/>
        <w:contextualSpacing w:val="0"/>
        <w:rPr>
          <w:rFonts w:ascii="Times New Roman" w:hAnsi="Times New Roman" w:cs="Times New Roman"/>
          <w:sz w:val="28"/>
          <w:szCs w:val="28"/>
        </w:rPr>
        <w:sectPr w:rsidR="00DB4BDB" w:rsidRPr="00F63489" w:rsidSect="00DB4BDB">
          <w:type w:val="continuous"/>
          <w:pgSz w:w="11906" w:h="16838"/>
          <w:pgMar w:top="1134" w:right="850" w:bottom="1134" w:left="1276" w:header="708" w:footer="708" w:gutter="0"/>
          <w:cols w:num="3" w:space="0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DB4BDB" w:rsidRPr="00A3498B" w:rsidRDefault="00DB4BDB" w:rsidP="00DB4BDB">
      <w:pPr>
        <w:pStyle w:val="a4"/>
        <w:numPr>
          <w:ilvl w:val="0"/>
          <w:numId w:val="3"/>
        </w:numPr>
        <w:tabs>
          <w:tab w:val="center" w:pos="567"/>
        </w:tabs>
        <w:spacing w:after="0" w:line="240" w:lineRule="auto"/>
        <w:ind w:left="-567" w:right="-14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4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Какие преимущества на Ваш взгляд являются основными в привлекательности проживания в Шатровском районе?</w:t>
      </w:r>
    </w:p>
    <w:p w:rsidR="00DB4BDB" w:rsidRPr="00F63489" w:rsidRDefault="00DB4BDB" w:rsidP="00DB4BDB">
      <w:pPr>
        <w:pStyle w:val="a4"/>
        <w:numPr>
          <w:ilvl w:val="0"/>
          <w:numId w:val="3"/>
        </w:numPr>
        <w:tabs>
          <w:tab w:val="center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  <w:sectPr w:rsidR="00DB4BDB" w:rsidRPr="00F63489" w:rsidSect="00DB4BDB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B4BDB" w:rsidRPr="008A46B6" w:rsidRDefault="00DB4BDB" w:rsidP="00DB4BDB">
      <w:pPr>
        <w:pStyle w:val="a4"/>
        <w:numPr>
          <w:ilvl w:val="0"/>
          <w:numId w:val="4"/>
        </w:numPr>
        <w:spacing w:after="0" w:line="240" w:lineRule="auto"/>
        <w:ind w:left="567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моя Родина</w:t>
      </w:r>
    </w:p>
    <w:p w:rsidR="00DB4BDB" w:rsidRPr="008A46B6" w:rsidRDefault="00DB4BDB" w:rsidP="00DB4BDB">
      <w:pPr>
        <w:pStyle w:val="a4"/>
        <w:numPr>
          <w:ilvl w:val="0"/>
          <w:numId w:val="4"/>
        </w:numPr>
        <w:spacing w:after="0" w:line="240" w:lineRule="auto"/>
        <w:ind w:left="567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в семье, отношения с окружающими</w:t>
      </w:r>
    </w:p>
    <w:p w:rsidR="00DB4BDB" w:rsidRPr="008A46B6" w:rsidRDefault="00DB4BDB" w:rsidP="00DB4BDB">
      <w:pPr>
        <w:pStyle w:val="a4"/>
        <w:numPr>
          <w:ilvl w:val="0"/>
          <w:numId w:val="4"/>
        </w:numPr>
        <w:spacing w:after="0" w:line="240" w:lineRule="auto"/>
        <w:ind w:left="567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Хорошие возможности для ведения бизнеса</w:t>
      </w:r>
    </w:p>
    <w:p w:rsidR="00DB4BDB" w:rsidRPr="008A46B6" w:rsidRDefault="00DB4BDB" w:rsidP="00DB4BDB">
      <w:pPr>
        <w:pStyle w:val="a4"/>
        <w:numPr>
          <w:ilvl w:val="0"/>
          <w:numId w:val="4"/>
        </w:numPr>
        <w:spacing w:after="0" w:line="240" w:lineRule="auto"/>
        <w:ind w:left="567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Подходящий климат, красивая природа, благоприятная экология</w:t>
      </w:r>
    </w:p>
    <w:p w:rsidR="00DB4BDB" w:rsidRPr="008A46B6" w:rsidRDefault="00DB4BDB" w:rsidP="00DB4BDB">
      <w:pPr>
        <w:pStyle w:val="a4"/>
        <w:numPr>
          <w:ilvl w:val="0"/>
          <w:numId w:val="4"/>
        </w:numPr>
        <w:spacing w:after="0" w:line="240" w:lineRule="auto"/>
        <w:ind w:left="567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Размеренный образ жизни</w:t>
      </w:r>
    </w:p>
    <w:p w:rsidR="00DB4BDB" w:rsidRPr="008A46B6" w:rsidRDefault="00DB4BDB" w:rsidP="00DB4BDB">
      <w:pPr>
        <w:pStyle w:val="a4"/>
        <w:numPr>
          <w:ilvl w:val="0"/>
          <w:numId w:val="4"/>
        </w:numPr>
        <w:spacing w:after="0" w:line="240" w:lineRule="auto"/>
        <w:ind w:left="567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Благоприятная среда для воспитания подрастающего поколения</w:t>
      </w:r>
    </w:p>
    <w:p w:rsidR="00DB4BDB" w:rsidRPr="008A46B6" w:rsidRDefault="00DB4BDB" w:rsidP="00DB4BDB">
      <w:pPr>
        <w:pStyle w:val="a4"/>
        <w:numPr>
          <w:ilvl w:val="0"/>
          <w:numId w:val="4"/>
        </w:numPr>
        <w:spacing w:after="0" w:line="240" w:lineRule="auto"/>
        <w:ind w:left="567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8A46B6">
        <w:rPr>
          <w:rFonts w:ascii="Times New Roman" w:hAnsi="Times New Roman" w:cs="Times New Roman"/>
          <w:sz w:val="28"/>
          <w:szCs w:val="28"/>
        </w:rPr>
        <w:t>Другое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DB4BDB" w:rsidRPr="008A46B6" w:rsidRDefault="00DB4BDB" w:rsidP="00DB4BDB">
      <w:pPr>
        <w:pStyle w:val="a4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B4BDB" w:rsidRPr="008A46B6" w:rsidSect="00DB4BDB">
          <w:type w:val="continuous"/>
          <w:pgSz w:w="11906" w:h="16838"/>
          <w:pgMar w:top="1134" w:right="850" w:bottom="1134" w:left="1560" w:header="708" w:footer="708" w:gutter="0"/>
          <w:cols w:num="3" w:space="1"/>
          <w:titlePg/>
          <w:docGrid w:linePitch="360"/>
        </w:sectPr>
      </w:pPr>
    </w:p>
    <w:p w:rsidR="00DB4BDB" w:rsidRPr="008A46B6" w:rsidRDefault="00DB4BDB" w:rsidP="00DB4BDB">
      <w:pPr>
        <w:pStyle w:val="a4"/>
        <w:numPr>
          <w:ilvl w:val="0"/>
          <w:numId w:val="3"/>
        </w:numPr>
        <w:tabs>
          <w:tab w:val="center" w:pos="567"/>
        </w:tabs>
        <w:spacing w:before="240" w:after="0" w:line="240" w:lineRule="auto"/>
        <w:ind w:left="-56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 Вы оцениваете жизнь в Шатровском районе по сравнению с другими районами Курганской области?</w:t>
      </w:r>
    </w:p>
    <w:p w:rsidR="00DB4BDB" w:rsidRPr="008A46B6" w:rsidRDefault="00DB4BDB" w:rsidP="00DB4BDB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  <w:sectPr w:rsidR="00DB4BDB" w:rsidRPr="008A46B6" w:rsidSect="00DB4BDB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B4BDB" w:rsidRPr="008A46B6" w:rsidRDefault="00DB4BDB" w:rsidP="00DB4BDB">
      <w:pPr>
        <w:pStyle w:val="a4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целом жить лучше</w:t>
      </w:r>
    </w:p>
    <w:p w:rsidR="00DB4BDB" w:rsidRPr="008A46B6" w:rsidRDefault="00DB4BDB" w:rsidP="00DB4BDB">
      <w:pPr>
        <w:pStyle w:val="a4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Средне, жить можно</w:t>
      </w:r>
    </w:p>
    <w:p w:rsidR="00DB4BDB" w:rsidRPr="008A46B6" w:rsidRDefault="00DB4BDB" w:rsidP="00DB4BDB">
      <w:pPr>
        <w:pStyle w:val="a4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целом жить хуже</w:t>
      </w:r>
    </w:p>
    <w:p w:rsidR="00DB4BDB" w:rsidRPr="00006622" w:rsidRDefault="00DB4BDB" w:rsidP="00DB4BDB">
      <w:pPr>
        <w:pStyle w:val="a4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006622">
        <w:rPr>
          <w:rFonts w:ascii="Times New Roman" w:hAnsi="Times New Roman" w:cs="Times New Roman"/>
          <w:sz w:val="28"/>
          <w:szCs w:val="28"/>
        </w:rPr>
        <w:t>Другое…</w:t>
      </w:r>
    </w:p>
    <w:p w:rsidR="00DB4BDB" w:rsidRDefault="00DB4BDB" w:rsidP="00DB4BD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B4BDB" w:rsidRPr="00C46D14" w:rsidRDefault="00DB4BDB" w:rsidP="00DB4BDB">
      <w:pPr>
        <w:jc w:val="both"/>
        <w:rPr>
          <w:color w:val="000000"/>
          <w:sz w:val="28"/>
          <w:szCs w:val="28"/>
          <w:shd w:val="clear" w:color="auto" w:fill="FFFFFF"/>
        </w:rPr>
        <w:sectPr w:rsidR="00DB4BDB" w:rsidRPr="00C46D14" w:rsidSect="00DB4BDB">
          <w:type w:val="continuous"/>
          <w:pgSz w:w="11906" w:h="16838"/>
          <w:pgMar w:top="1134" w:right="850" w:bottom="1134" w:left="1701" w:header="708" w:footer="708" w:gutter="0"/>
          <w:cols w:num="3" w:space="1"/>
          <w:titlePg/>
          <w:docGrid w:linePitch="360"/>
        </w:sectPr>
      </w:pPr>
    </w:p>
    <w:p w:rsidR="00DB4BDB" w:rsidRPr="008A46B6" w:rsidRDefault="00DB4BDB" w:rsidP="00DB4BDB">
      <w:pPr>
        <w:pStyle w:val="a4"/>
        <w:numPr>
          <w:ilvl w:val="0"/>
          <w:numId w:val="3"/>
        </w:numPr>
        <w:tabs>
          <w:tab w:val="center" w:pos="567"/>
        </w:tabs>
        <w:spacing w:before="240" w:after="0" w:line="240" w:lineRule="auto"/>
        <w:ind w:left="-56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Планируете ли Вы уехать за пределы района?</w:t>
      </w:r>
    </w:p>
    <w:p w:rsidR="00DB4BDB" w:rsidRPr="008A46B6" w:rsidRDefault="00DB4BDB" w:rsidP="00DB4BDB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B4BDB" w:rsidRPr="008A46B6" w:rsidSect="00DB4BDB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B4BDB" w:rsidRPr="008A46B6" w:rsidRDefault="00DB4BDB" w:rsidP="00DB4BDB">
      <w:pPr>
        <w:pStyle w:val="a4"/>
        <w:numPr>
          <w:ilvl w:val="0"/>
          <w:numId w:val="4"/>
        </w:numPr>
        <w:spacing w:after="0" w:line="240" w:lineRule="auto"/>
        <w:ind w:left="426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</w:t>
      </w:r>
    </w:p>
    <w:p w:rsidR="00DB4BDB" w:rsidRPr="00425F77" w:rsidRDefault="00DB4BDB" w:rsidP="00DB4BDB">
      <w:pPr>
        <w:pStyle w:val="a4"/>
        <w:numPr>
          <w:ilvl w:val="0"/>
          <w:numId w:val="4"/>
        </w:numPr>
        <w:spacing w:after="0" w:line="240" w:lineRule="auto"/>
        <w:ind w:left="426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DB4BDB" w:rsidRPr="00425F77" w:rsidRDefault="00DB4BDB" w:rsidP="00DB4BDB">
      <w:pPr>
        <w:rPr>
          <w:color w:val="000000"/>
          <w:sz w:val="28"/>
          <w:szCs w:val="28"/>
          <w:shd w:val="clear" w:color="auto" w:fill="FFFFFF"/>
        </w:rPr>
        <w:sectPr w:rsidR="00DB4BDB" w:rsidRPr="00425F77" w:rsidSect="00DB4BDB">
          <w:type w:val="continuous"/>
          <w:pgSz w:w="11906" w:h="16838"/>
          <w:pgMar w:top="1134" w:right="850" w:bottom="1134" w:left="1701" w:header="708" w:footer="708" w:gutter="0"/>
          <w:cols w:num="3" w:space="1"/>
          <w:titlePg/>
          <w:docGrid w:linePitch="360"/>
        </w:sectPr>
      </w:pPr>
    </w:p>
    <w:p w:rsidR="00DB4BDB" w:rsidRPr="008A46B6" w:rsidRDefault="00DB4BDB" w:rsidP="00DB4BDB">
      <w:pPr>
        <w:pStyle w:val="a4"/>
        <w:numPr>
          <w:ilvl w:val="0"/>
          <w:numId w:val="3"/>
        </w:numPr>
        <w:tabs>
          <w:tab w:val="center" w:pos="567"/>
        </w:tabs>
        <w:spacing w:before="240" w:after="0" w:line="240" w:lineRule="auto"/>
        <w:ind w:left="-56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Какие проблемы Шатровского района Вас беспокоят больше всего?</w:t>
      </w:r>
    </w:p>
    <w:p w:rsidR="00DB4BDB" w:rsidRPr="008A46B6" w:rsidRDefault="00DB4BDB" w:rsidP="00DB4BDB">
      <w:pPr>
        <w:pStyle w:val="a4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  <w:sectPr w:rsidR="00DB4BDB" w:rsidRPr="008A46B6" w:rsidSect="00DB4BDB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B4BDB" w:rsidRPr="008A46B6" w:rsidRDefault="00DB4BDB" w:rsidP="00DB4BDB">
      <w:pPr>
        <w:pStyle w:val="a4"/>
        <w:numPr>
          <w:ilvl w:val="0"/>
          <w:numId w:val="7"/>
        </w:numPr>
        <w:spacing w:after="0" w:line="240" w:lineRule="auto"/>
        <w:ind w:left="511" w:hanging="36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Низкий уровень дохода</w:t>
      </w:r>
    </w:p>
    <w:p w:rsidR="00DB4BDB" w:rsidRPr="008A46B6" w:rsidRDefault="00DB4BDB" w:rsidP="00DB4BDB">
      <w:pPr>
        <w:pStyle w:val="a4"/>
        <w:numPr>
          <w:ilvl w:val="0"/>
          <w:numId w:val="7"/>
        </w:numPr>
        <w:spacing w:after="0" w:line="240" w:lineRule="auto"/>
        <w:ind w:left="511" w:hanging="36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Плохие дороги</w:t>
      </w:r>
    </w:p>
    <w:p w:rsidR="00DB4BDB" w:rsidRPr="008A46B6" w:rsidRDefault="00DB4BDB" w:rsidP="00DB4BDB">
      <w:pPr>
        <w:pStyle w:val="a4"/>
        <w:numPr>
          <w:ilvl w:val="0"/>
          <w:numId w:val="7"/>
        </w:numPr>
        <w:spacing w:after="0" w:line="240" w:lineRule="auto"/>
        <w:ind w:left="511" w:hanging="36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трудоустройства, безработица среди молодежи и в целом</w:t>
      </w:r>
    </w:p>
    <w:p w:rsidR="00DB4BDB" w:rsidRDefault="00DB4BDB" w:rsidP="00DB4BDB">
      <w:pPr>
        <w:pStyle w:val="a4"/>
        <w:numPr>
          <w:ilvl w:val="0"/>
          <w:numId w:val="7"/>
        </w:numPr>
        <w:spacing w:after="0" w:line="240" w:lineRule="auto"/>
        <w:ind w:left="511" w:hanging="36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Дорогостоящие проезды к районным центрам</w:t>
      </w:r>
    </w:p>
    <w:p w:rsidR="00DB4BDB" w:rsidRPr="0026190A" w:rsidRDefault="00DB4BDB" w:rsidP="00DB4BDB">
      <w:pPr>
        <w:pStyle w:val="a4"/>
        <w:numPr>
          <w:ilvl w:val="0"/>
          <w:numId w:val="7"/>
        </w:numPr>
        <w:spacing w:after="0" w:line="240" w:lineRule="auto"/>
        <w:ind w:left="511" w:hanging="36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Недостаток культурно-развлекательных учреждений, центров досуга</w:t>
      </w:r>
    </w:p>
    <w:p w:rsidR="00DB4BDB" w:rsidRPr="008A46B6" w:rsidRDefault="00DB4BDB" w:rsidP="00DB4BDB">
      <w:pPr>
        <w:pStyle w:val="a4"/>
        <w:numPr>
          <w:ilvl w:val="0"/>
          <w:numId w:val="7"/>
        </w:numPr>
        <w:spacing w:after="0" w:line="240" w:lineRule="auto"/>
        <w:ind w:left="511" w:hanging="36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Недостаток для развития культурно-творческого досуга ребенка</w:t>
      </w:r>
    </w:p>
    <w:p w:rsidR="00DB4BDB" w:rsidRPr="008A46B6" w:rsidRDefault="00DB4BDB" w:rsidP="00DB4BDB">
      <w:pPr>
        <w:pStyle w:val="a4"/>
        <w:numPr>
          <w:ilvl w:val="0"/>
          <w:numId w:val="7"/>
        </w:numPr>
        <w:spacing w:after="0" w:line="240" w:lineRule="auto"/>
        <w:ind w:left="511" w:hanging="36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Неудовлетворительное качество связи/интернета</w:t>
      </w:r>
    </w:p>
    <w:p w:rsidR="00DB4BDB" w:rsidRPr="008A46B6" w:rsidRDefault="00DB4BDB" w:rsidP="00DB4BDB">
      <w:pPr>
        <w:pStyle w:val="a4"/>
        <w:numPr>
          <w:ilvl w:val="0"/>
          <w:numId w:val="7"/>
        </w:numPr>
        <w:spacing w:after="0" w:line="240" w:lineRule="auto"/>
        <w:ind w:left="511" w:hanging="36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возможности получать качественные услуги образования</w:t>
      </w:r>
    </w:p>
    <w:p w:rsidR="00DB4BDB" w:rsidRPr="0026190A" w:rsidRDefault="00DB4BDB" w:rsidP="00DB4BDB">
      <w:pPr>
        <w:pStyle w:val="a4"/>
        <w:numPr>
          <w:ilvl w:val="0"/>
          <w:numId w:val="7"/>
        </w:numPr>
        <w:spacing w:after="0" w:line="240" w:lineRule="auto"/>
        <w:ind w:left="511" w:hanging="36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Отток молодежи и квалифицированных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кадров в города и другие регионы</w:t>
      </w:r>
    </w:p>
    <w:p w:rsidR="00DB4BDB" w:rsidRPr="00425F77" w:rsidRDefault="00DB4BDB" w:rsidP="00DB4BDB">
      <w:pPr>
        <w:pStyle w:val="a4"/>
        <w:numPr>
          <w:ilvl w:val="0"/>
          <w:numId w:val="7"/>
        </w:numPr>
        <w:spacing w:after="0" w:line="240" w:lineRule="auto"/>
        <w:ind w:left="511" w:hanging="36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возможности получать качественные услуги здравоохранения</w:t>
      </w:r>
    </w:p>
    <w:p w:rsidR="00DB4BDB" w:rsidRPr="00AD0526" w:rsidRDefault="00DB4BDB" w:rsidP="00DB4BDB">
      <w:pPr>
        <w:pStyle w:val="a4"/>
        <w:numPr>
          <w:ilvl w:val="0"/>
          <w:numId w:val="7"/>
        </w:numPr>
        <w:spacing w:after="0" w:line="240" w:lineRule="auto"/>
        <w:ind w:left="511" w:hanging="369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Высокий уровень алкоголизма, </w:t>
      </w:r>
      <w:r>
        <w:rPr>
          <w:rFonts w:ascii="Times New Roman" w:hAnsi="Times New Roman" w:cs="Times New Roman"/>
          <w:sz w:val="28"/>
          <w:szCs w:val="28"/>
        </w:rPr>
        <w:lastRenderedPageBreak/>
        <w:t>наркомании, хулиганства, преступности, домашнего насилия, беспризорности, суицидов, агрессивности среди населения</w:t>
      </w:r>
      <w:proofErr w:type="gramEnd"/>
    </w:p>
    <w:p w:rsidR="00DB4BDB" w:rsidRDefault="00DB4BDB" w:rsidP="00DB4BDB">
      <w:pPr>
        <w:pStyle w:val="a4"/>
        <w:numPr>
          <w:ilvl w:val="0"/>
          <w:numId w:val="7"/>
        </w:numPr>
        <w:spacing w:after="0" w:line="240" w:lineRule="auto"/>
        <w:ind w:left="511" w:hanging="36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Возникновение угроз для экологии</w:t>
      </w:r>
    </w:p>
    <w:p w:rsidR="00DB4BDB" w:rsidRPr="008A46B6" w:rsidRDefault="00DB4BDB" w:rsidP="00DB4BDB">
      <w:pPr>
        <w:pStyle w:val="a4"/>
        <w:numPr>
          <w:ilvl w:val="0"/>
          <w:numId w:val="7"/>
        </w:numPr>
        <w:spacing w:after="0" w:line="240" w:lineRule="auto"/>
        <w:ind w:left="511" w:hanging="36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Разница в качестве жизни в городе и районе</w:t>
      </w:r>
    </w:p>
    <w:p w:rsidR="00DB4BDB" w:rsidRPr="00342D40" w:rsidRDefault="00DB4BDB" w:rsidP="00DB4BDB">
      <w:pPr>
        <w:pStyle w:val="a4"/>
        <w:numPr>
          <w:ilvl w:val="0"/>
          <w:numId w:val="7"/>
        </w:numPr>
        <w:spacing w:after="0" w:line="240" w:lineRule="auto"/>
        <w:ind w:left="511" w:hanging="369"/>
        <w:contextualSpacing w:val="0"/>
        <w:rPr>
          <w:rFonts w:ascii="Times New Roman" w:hAnsi="Times New Roman" w:cs="Times New Roman"/>
          <w:sz w:val="28"/>
          <w:szCs w:val="28"/>
        </w:rPr>
        <w:sectPr w:rsidR="00DB4BDB" w:rsidRPr="00342D40" w:rsidSect="00DB4BDB">
          <w:type w:val="continuous"/>
          <w:pgSz w:w="11906" w:h="16838"/>
          <w:pgMar w:top="1134" w:right="850" w:bottom="1134" w:left="1701" w:header="708" w:footer="708" w:gutter="0"/>
          <w:cols w:num="3" w:space="1"/>
          <w:titlePg/>
          <w:docGrid w:linePitch="360"/>
        </w:sectPr>
      </w:pPr>
      <w:r w:rsidRPr="008A46B6">
        <w:rPr>
          <w:rFonts w:ascii="Times New Roman" w:hAnsi="Times New Roman" w:cs="Times New Roman"/>
          <w:sz w:val="28"/>
          <w:szCs w:val="28"/>
        </w:rPr>
        <w:t>Другое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DB4BDB" w:rsidRPr="00342D40" w:rsidRDefault="00DB4BDB" w:rsidP="00DB4BDB">
      <w:pPr>
        <w:tabs>
          <w:tab w:val="center" w:pos="993"/>
        </w:tabs>
        <w:jc w:val="both"/>
        <w:rPr>
          <w:color w:val="000000"/>
          <w:sz w:val="28"/>
          <w:szCs w:val="28"/>
          <w:shd w:val="clear" w:color="auto" w:fill="FFFFFF"/>
        </w:rPr>
        <w:sectPr w:rsidR="00DB4BDB" w:rsidRPr="00342D40" w:rsidSect="00DB4BDB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B4BDB" w:rsidRPr="008A46B6" w:rsidRDefault="00DB4BDB" w:rsidP="00DB4BDB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Вашему мнению, важнее всего для развития района</w:t>
      </w:r>
      <w:r w:rsidRPr="008A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DB4BDB" w:rsidRPr="008A46B6" w:rsidRDefault="00DB4BDB" w:rsidP="00DB4BDB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  <w:sectPr w:rsidR="00DB4BDB" w:rsidRPr="008A46B6" w:rsidSect="00DB4BDB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B4BDB" w:rsidRPr="008A46B6" w:rsidRDefault="00DB4BDB" w:rsidP="00DB4BDB">
      <w:pPr>
        <w:pStyle w:val="a4"/>
        <w:numPr>
          <w:ilvl w:val="0"/>
          <w:numId w:val="8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инфраструктуры</w:t>
      </w:r>
    </w:p>
    <w:p w:rsidR="00DB4BDB" w:rsidRPr="008A46B6" w:rsidRDefault="00DB4BDB" w:rsidP="00DB4BDB">
      <w:pPr>
        <w:pStyle w:val="a4"/>
        <w:numPr>
          <w:ilvl w:val="0"/>
          <w:numId w:val="8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Эффективное управление</w:t>
      </w:r>
    </w:p>
    <w:p w:rsidR="00DB4BDB" w:rsidRPr="008A46B6" w:rsidRDefault="00DB4BDB" w:rsidP="00DB4BDB">
      <w:pPr>
        <w:pStyle w:val="a4"/>
        <w:numPr>
          <w:ilvl w:val="0"/>
          <w:numId w:val="8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инвестиций</w:t>
      </w:r>
    </w:p>
    <w:p w:rsidR="00DB4BDB" w:rsidRDefault="00DB4BDB" w:rsidP="00DB4BDB">
      <w:pPr>
        <w:pStyle w:val="a4"/>
        <w:numPr>
          <w:ilvl w:val="0"/>
          <w:numId w:val="8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Улучшение социальной инфраструктуры</w:t>
      </w:r>
    </w:p>
    <w:p w:rsidR="00DB4BDB" w:rsidRPr="00425F77" w:rsidRDefault="00DB4BDB" w:rsidP="00DB4BDB">
      <w:pPr>
        <w:pStyle w:val="a4"/>
        <w:numPr>
          <w:ilvl w:val="0"/>
          <w:numId w:val="8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человеческого капитала</w:t>
      </w:r>
    </w:p>
    <w:p w:rsidR="00DB4BDB" w:rsidRPr="008A46B6" w:rsidRDefault="00DB4BDB" w:rsidP="00DB4BDB">
      <w:pPr>
        <w:pStyle w:val="a4"/>
        <w:numPr>
          <w:ilvl w:val="0"/>
          <w:numId w:val="8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доступного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медицинского обслуживания</w:t>
      </w:r>
    </w:p>
    <w:p w:rsidR="00DB4BDB" w:rsidRPr="008A46B6" w:rsidRDefault="00DB4BDB" w:rsidP="00DB4BDB">
      <w:pPr>
        <w:pStyle w:val="a4"/>
        <w:numPr>
          <w:ilvl w:val="0"/>
          <w:numId w:val="8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культурно-досуговой деятельности</w:t>
      </w:r>
    </w:p>
    <w:p w:rsidR="00DB4BDB" w:rsidRPr="008A46B6" w:rsidRDefault="00DB4BDB" w:rsidP="00DB4BDB">
      <w:pPr>
        <w:pStyle w:val="a4"/>
        <w:numPr>
          <w:ilvl w:val="0"/>
          <w:numId w:val="8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8A46B6">
        <w:rPr>
          <w:rFonts w:ascii="Times New Roman" w:hAnsi="Times New Roman" w:cs="Times New Roman"/>
          <w:sz w:val="28"/>
          <w:szCs w:val="28"/>
        </w:rPr>
        <w:t>Другое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DB4BDB" w:rsidRPr="008A46B6" w:rsidRDefault="00DB4BDB" w:rsidP="00DB4BDB">
      <w:pPr>
        <w:pStyle w:val="a4"/>
        <w:numPr>
          <w:ilvl w:val="0"/>
          <w:numId w:val="3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B4BDB" w:rsidRPr="008A46B6" w:rsidSect="00DB4BDB">
          <w:type w:val="continuous"/>
          <w:pgSz w:w="11906" w:h="16838"/>
          <w:pgMar w:top="1134" w:right="850" w:bottom="1134" w:left="1701" w:header="708" w:footer="708" w:gutter="0"/>
          <w:cols w:num="3" w:space="1"/>
          <w:titlePg/>
          <w:docGrid w:linePitch="360"/>
        </w:sectPr>
      </w:pPr>
    </w:p>
    <w:p w:rsidR="00DB4BDB" w:rsidRPr="008A46B6" w:rsidRDefault="00DB4BDB" w:rsidP="00DB4BDB">
      <w:pPr>
        <w:pStyle w:val="a4"/>
        <w:numPr>
          <w:ilvl w:val="0"/>
          <w:numId w:val="3"/>
        </w:numPr>
        <w:tabs>
          <w:tab w:val="left" w:pos="567"/>
        </w:tabs>
        <w:spacing w:before="240" w:after="0" w:line="240" w:lineRule="auto"/>
        <w:ind w:left="-56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Вашему мнению, сохранятся ли самобытная культура и традиции народов, проживающих в Шатровском районе</w:t>
      </w:r>
      <w:r w:rsidRPr="008A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DB4BDB" w:rsidRPr="008A46B6" w:rsidRDefault="00DB4BDB" w:rsidP="00DB4BDB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-567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B4BDB" w:rsidRPr="008A46B6" w:rsidSect="00DB4BDB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B4BDB" w:rsidRPr="008A46B6" w:rsidRDefault="00DB4BDB" w:rsidP="00DB4BDB">
      <w:pPr>
        <w:pStyle w:val="a4"/>
        <w:numPr>
          <w:ilvl w:val="0"/>
          <w:numId w:val="9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</w:t>
      </w:r>
    </w:p>
    <w:p w:rsidR="00DB4BDB" w:rsidRPr="009A235F" w:rsidRDefault="00DB4BDB" w:rsidP="00DB4BDB">
      <w:pPr>
        <w:pStyle w:val="a4"/>
        <w:numPr>
          <w:ilvl w:val="0"/>
          <w:numId w:val="9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  <w:sectPr w:rsidR="00DB4BDB" w:rsidRPr="009A235F" w:rsidSect="00DB4BDB">
          <w:type w:val="continuous"/>
          <w:pgSz w:w="11906" w:h="16838"/>
          <w:pgMar w:top="1134" w:right="850" w:bottom="1134" w:left="1701" w:header="708" w:footer="708" w:gutter="0"/>
          <w:cols w:num="3" w:space="1"/>
          <w:titlePg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Нет</w:t>
      </w:r>
    </w:p>
    <w:p w:rsidR="00DB4BDB" w:rsidRPr="008A46B6" w:rsidRDefault="00DB4BDB" w:rsidP="00DB4BDB">
      <w:pPr>
        <w:pStyle w:val="a4"/>
        <w:numPr>
          <w:ilvl w:val="0"/>
          <w:numId w:val="3"/>
        </w:numPr>
        <w:tabs>
          <w:tab w:val="left" w:pos="567"/>
        </w:tabs>
        <w:spacing w:before="240" w:after="0" w:line="240" w:lineRule="auto"/>
        <w:ind w:left="-56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Вашему мнению, сможет ли Правительство Шатровского района обеспечить комфортное проживание молодежи в районе</w:t>
      </w:r>
      <w:r w:rsidRPr="008A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DB4BDB" w:rsidRPr="008A46B6" w:rsidRDefault="00DB4BDB" w:rsidP="00DB4BDB">
      <w:pPr>
        <w:pStyle w:val="a4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  <w:sectPr w:rsidR="00DB4BDB" w:rsidRPr="008A46B6" w:rsidSect="00DB4BDB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B4BDB" w:rsidRPr="008A46B6" w:rsidRDefault="00DB4BDB" w:rsidP="00DB4BDB">
      <w:pPr>
        <w:pStyle w:val="a4"/>
        <w:numPr>
          <w:ilvl w:val="0"/>
          <w:numId w:val="10"/>
        </w:numPr>
        <w:spacing w:after="0" w:line="240" w:lineRule="auto"/>
        <w:ind w:left="426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</w:t>
      </w:r>
    </w:p>
    <w:p w:rsidR="00DB4BDB" w:rsidRPr="008A46B6" w:rsidRDefault="00DB4BDB" w:rsidP="00DB4BDB">
      <w:pPr>
        <w:pStyle w:val="a4"/>
        <w:numPr>
          <w:ilvl w:val="0"/>
          <w:numId w:val="10"/>
        </w:numPr>
        <w:spacing w:after="0" w:line="240" w:lineRule="auto"/>
        <w:ind w:left="426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DB4BDB" w:rsidRPr="009A235F" w:rsidRDefault="00DB4BDB" w:rsidP="00DB4BDB">
      <w:pPr>
        <w:pStyle w:val="a4"/>
        <w:ind w:left="426"/>
        <w:contextualSpacing w:val="0"/>
        <w:rPr>
          <w:rFonts w:ascii="Times New Roman" w:hAnsi="Times New Roman" w:cs="Times New Roman"/>
          <w:sz w:val="28"/>
          <w:szCs w:val="28"/>
        </w:rPr>
        <w:sectPr w:rsidR="00DB4BDB" w:rsidRPr="009A235F" w:rsidSect="00DB4BDB">
          <w:type w:val="continuous"/>
          <w:pgSz w:w="11906" w:h="16838"/>
          <w:pgMar w:top="1134" w:right="850" w:bottom="1134" w:left="1701" w:header="708" w:footer="708" w:gutter="0"/>
          <w:cols w:num="3" w:space="1"/>
          <w:titlePg/>
          <w:docGrid w:linePitch="360"/>
        </w:sectPr>
      </w:pPr>
    </w:p>
    <w:p w:rsidR="00DB4BDB" w:rsidRPr="008A46B6" w:rsidRDefault="00DB4BDB" w:rsidP="00DB4BDB">
      <w:pPr>
        <w:pStyle w:val="a4"/>
        <w:numPr>
          <w:ilvl w:val="0"/>
          <w:numId w:val="3"/>
        </w:numPr>
        <w:tabs>
          <w:tab w:val="left" w:pos="567"/>
        </w:tabs>
        <w:spacing w:before="240" w:after="0" w:line="240" w:lineRule="auto"/>
        <w:ind w:left="-567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Оцените, насколько ответственно и добросовестно учреждения культуры, искусства и досуга способствуют развитию Шатровского района</w:t>
      </w:r>
      <w:r w:rsidRPr="008A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DB4BDB" w:rsidRPr="008A46B6" w:rsidRDefault="00DB4BDB" w:rsidP="00DB4BDB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-567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B4BDB" w:rsidRPr="008A46B6" w:rsidSect="00DB4BDB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B4BDB" w:rsidRPr="008A46B6" w:rsidRDefault="00DB4BDB" w:rsidP="00DB4BDB">
      <w:pPr>
        <w:pStyle w:val="a4"/>
        <w:numPr>
          <w:ilvl w:val="0"/>
          <w:numId w:val="11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Очень ответственно</w:t>
      </w:r>
    </w:p>
    <w:p w:rsidR="00DB4BDB" w:rsidRPr="009A235F" w:rsidRDefault="00DB4BDB" w:rsidP="00DB4BDB">
      <w:pPr>
        <w:pStyle w:val="a4"/>
        <w:numPr>
          <w:ilvl w:val="0"/>
          <w:numId w:val="11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</w:t>
      </w:r>
    </w:p>
    <w:p w:rsidR="00DB4BDB" w:rsidRPr="008A46B6" w:rsidRDefault="00DB4BDB" w:rsidP="00DB4BDB">
      <w:pPr>
        <w:pStyle w:val="a4"/>
        <w:numPr>
          <w:ilvl w:val="0"/>
          <w:numId w:val="11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слишком ответственно</w:t>
      </w:r>
    </w:p>
    <w:p w:rsidR="00DB4BDB" w:rsidRPr="008A46B6" w:rsidRDefault="00DB4BDB" w:rsidP="00DB4BDB">
      <w:pPr>
        <w:pStyle w:val="a4"/>
        <w:numPr>
          <w:ilvl w:val="0"/>
          <w:numId w:val="11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8A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Другое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DB4BDB" w:rsidRPr="008A46B6" w:rsidRDefault="00DB4BDB" w:rsidP="00DB4BDB">
      <w:pPr>
        <w:pStyle w:val="a4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B4BDB" w:rsidRPr="008A46B6" w:rsidSect="00DB4BDB">
          <w:type w:val="continuous"/>
          <w:pgSz w:w="11906" w:h="16838"/>
          <w:pgMar w:top="1134" w:right="850" w:bottom="1134" w:left="1701" w:header="708" w:footer="708" w:gutter="0"/>
          <w:cols w:num="3" w:space="1"/>
          <w:titlePg/>
          <w:docGrid w:linePitch="360"/>
        </w:sectPr>
      </w:pPr>
    </w:p>
    <w:p w:rsidR="00DB4BDB" w:rsidRPr="008A46B6" w:rsidRDefault="00DB4BDB" w:rsidP="00DB4BDB">
      <w:pPr>
        <w:pStyle w:val="a4"/>
        <w:numPr>
          <w:ilvl w:val="0"/>
          <w:numId w:val="3"/>
        </w:numPr>
        <w:tabs>
          <w:tab w:val="left" w:pos="567"/>
        </w:tabs>
        <w:spacing w:before="240" w:after="0" w:line="240" w:lineRule="auto"/>
        <w:ind w:left="-56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Удовлетворены ли Вы условиями для духовного развития и творческого самовыражения в месте Вашего проживания</w:t>
      </w:r>
      <w:r w:rsidRPr="008A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DB4BDB" w:rsidRPr="008A46B6" w:rsidRDefault="00DB4BDB" w:rsidP="00DB4BDB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-567" w:firstLine="709"/>
        <w:contextualSpacing w:val="0"/>
        <w:rPr>
          <w:rFonts w:ascii="Times New Roman" w:hAnsi="Times New Roman" w:cs="Times New Roman"/>
          <w:sz w:val="28"/>
          <w:szCs w:val="28"/>
        </w:rPr>
        <w:sectPr w:rsidR="00DB4BDB" w:rsidRPr="008A46B6" w:rsidSect="00DB4BDB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B4BDB" w:rsidRPr="008A46B6" w:rsidRDefault="00DB4BDB" w:rsidP="00DB4BDB">
      <w:pPr>
        <w:pStyle w:val="a4"/>
        <w:numPr>
          <w:ilvl w:val="0"/>
          <w:numId w:val="12"/>
        </w:numPr>
        <w:spacing w:after="0" w:line="240" w:lineRule="auto"/>
        <w:ind w:left="426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Да, удовлетворен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</w:p>
    <w:p w:rsidR="00DB4BDB" w:rsidRPr="008A46B6" w:rsidRDefault="00DB4BDB" w:rsidP="00DB4BDB">
      <w:pPr>
        <w:pStyle w:val="a4"/>
        <w:numPr>
          <w:ilvl w:val="0"/>
          <w:numId w:val="12"/>
        </w:numPr>
        <w:spacing w:after="0" w:line="240" w:lineRule="auto"/>
        <w:ind w:left="426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Нет, не удовлетворен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</w:p>
    <w:p w:rsidR="00DB4BDB" w:rsidRPr="008A46B6" w:rsidRDefault="00DB4BDB" w:rsidP="00DB4BDB">
      <w:pPr>
        <w:pStyle w:val="a4"/>
        <w:numPr>
          <w:ilvl w:val="0"/>
          <w:numId w:val="12"/>
        </w:numPr>
        <w:spacing w:after="0" w:line="240" w:lineRule="auto"/>
        <w:ind w:left="426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8A46B6">
        <w:rPr>
          <w:rFonts w:ascii="Times New Roman" w:hAnsi="Times New Roman" w:cs="Times New Roman"/>
          <w:sz w:val="28"/>
          <w:szCs w:val="28"/>
        </w:rPr>
        <w:lastRenderedPageBreak/>
        <w:t>Другое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DB4BDB" w:rsidRPr="008A46B6" w:rsidRDefault="00DB4BDB" w:rsidP="00DB4BDB">
      <w:pPr>
        <w:pStyle w:val="a4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B4BDB" w:rsidRPr="008A46B6" w:rsidSect="00DB4BDB">
          <w:type w:val="continuous"/>
          <w:pgSz w:w="11906" w:h="16838"/>
          <w:pgMar w:top="1134" w:right="850" w:bottom="1134" w:left="1701" w:header="708" w:footer="708" w:gutter="0"/>
          <w:cols w:num="3" w:space="1"/>
          <w:titlePg/>
          <w:docGrid w:linePitch="360"/>
        </w:sectPr>
      </w:pPr>
    </w:p>
    <w:p w:rsidR="00DB4BDB" w:rsidRPr="008A46B6" w:rsidRDefault="00DB4BDB" w:rsidP="00DB4BDB">
      <w:pPr>
        <w:pStyle w:val="a4"/>
        <w:numPr>
          <w:ilvl w:val="0"/>
          <w:numId w:val="3"/>
        </w:numPr>
        <w:tabs>
          <w:tab w:val="left" w:pos="567"/>
        </w:tabs>
        <w:spacing w:before="240" w:after="0" w:line="240" w:lineRule="auto"/>
        <w:ind w:left="-56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Вашему мнению, обеспечит в будущем процесс в развитии района?</w:t>
      </w:r>
    </w:p>
    <w:p w:rsidR="00DB4BDB" w:rsidRPr="008A46B6" w:rsidRDefault="00DB4BDB" w:rsidP="00DB4BDB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ind w:left="-567" w:firstLine="709"/>
        <w:contextualSpacing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B4BDB" w:rsidRPr="008A46B6" w:rsidSect="00DB4BDB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B4BDB" w:rsidRPr="008A46B6" w:rsidRDefault="00DB4BDB" w:rsidP="00DB4BDB">
      <w:pPr>
        <w:pStyle w:val="a4"/>
        <w:numPr>
          <w:ilvl w:val="0"/>
          <w:numId w:val="13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Развитие туризма и рекреации</w:t>
      </w:r>
    </w:p>
    <w:p w:rsidR="00DB4BDB" w:rsidRPr="008A46B6" w:rsidRDefault="00DB4BDB" w:rsidP="00DB4BDB">
      <w:pPr>
        <w:pStyle w:val="a4"/>
        <w:numPr>
          <w:ilvl w:val="0"/>
          <w:numId w:val="13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Добыча полезных ископаемых</w:t>
      </w:r>
    </w:p>
    <w:p w:rsidR="00DB4BDB" w:rsidRPr="008A46B6" w:rsidRDefault="00DB4BDB" w:rsidP="00DB4BDB">
      <w:pPr>
        <w:pStyle w:val="a4"/>
        <w:numPr>
          <w:ilvl w:val="0"/>
          <w:numId w:val="13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Развитие сельского хозяйства, фермерства</w:t>
      </w:r>
    </w:p>
    <w:p w:rsidR="00DB4BDB" w:rsidRPr="008A46B6" w:rsidRDefault="00DB4BDB" w:rsidP="00DB4BDB">
      <w:pPr>
        <w:pStyle w:val="a4"/>
        <w:numPr>
          <w:ilvl w:val="0"/>
          <w:numId w:val="13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лесного комплекса</w:t>
      </w:r>
    </w:p>
    <w:p w:rsidR="00DB4BDB" w:rsidRPr="008A46B6" w:rsidRDefault="00DB4BDB" w:rsidP="00DB4BDB">
      <w:pPr>
        <w:pStyle w:val="a4"/>
        <w:numPr>
          <w:ilvl w:val="0"/>
          <w:numId w:val="13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Развитие сферы информационных технологий</w:t>
      </w:r>
    </w:p>
    <w:p w:rsidR="00DB4BDB" w:rsidRPr="008A46B6" w:rsidRDefault="00DB4BDB" w:rsidP="00DB4BDB">
      <w:pPr>
        <w:pStyle w:val="a4"/>
        <w:numPr>
          <w:ilvl w:val="0"/>
          <w:numId w:val="13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системы образования и здравоохранения</w:t>
      </w:r>
    </w:p>
    <w:p w:rsidR="00DB4BDB" w:rsidRPr="00AD0526" w:rsidRDefault="00DB4BDB" w:rsidP="00DB4BDB">
      <w:pPr>
        <w:pStyle w:val="a4"/>
        <w:numPr>
          <w:ilvl w:val="0"/>
          <w:numId w:val="13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Развитие культуры и духовности</w:t>
      </w:r>
    </w:p>
    <w:p w:rsidR="00DB4BDB" w:rsidRPr="00AD0526" w:rsidRDefault="00DB4BDB" w:rsidP="00DB4BDB">
      <w:pPr>
        <w:pStyle w:val="a4"/>
        <w:numPr>
          <w:ilvl w:val="0"/>
          <w:numId w:val="13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физической культуры и спорта</w:t>
      </w:r>
    </w:p>
    <w:p w:rsidR="00DB4BDB" w:rsidRPr="008A46B6" w:rsidRDefault="00DB4BDB" w:rsidP="00DB4BDB">
      <w:pPr>
        <w:pStyle w:val="a4"/>
        <w:numPr>
          <w:ilvl w:val="0"/>
          <w:numId w:val="13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Привлечение инвесторов</w:t>
      </w:r>
    </w:p>
    <w:p w:rsidR="00DB4BDB" w:rsidRPr="008A46B6" w:rsidRDefault="00DB4BDB" w:rsidP="00DB4BDB">
      <w:pPr>
        <w:pStyle w:val="a4"/>
        <w:numPr>
          <w:ilvl w:val="0"/>
          <w:numId w:val="13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Повышение гражданской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ответственности населения</w:t>
      </w:r>
    </w:p>
    <w:p w:rsidR="00DB4BDB" w:rsidRPr="008A46B6" w:rsidRDefault="00DB4BDB" w:rsidP="00DB4BDB">
      <w:pPr>
        <w:pStyle w:val="a4"/>
        <w:numPr>
          <w:ilvl w:val="0"/>
          <w:numId w:val="13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8A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DB4BDB" w:rsidRPr="008A46B6" w:rsidRDefault="00DB4BDB" w:rsidP="00DB4BDB">
      <w:pPr>
        <w:pStyle w:val="a4"/>
        <w:numPr>
          <w:ilvl w:val="0"/>
          <w:numId w:val="3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B4BDB" w:rsidRPr="008A46B6" w:rsidSect="00DB4BDB">
          <w:type w:val="continuous"/>
          <w:pgSz w:w="11906" w:h="16838"/>
          <w:pgMar w:top="1134" w:right="850" w:bottom="1134" w:left="1701" w:header="708" w:footer="708" w:gutter="0"/>
          <w:cols w:num="3" w:space="1"/>
          <w:titlePg/>
          <w:docGrid w:linePitch="360"/>
        </w:sectPr>
      </w:pPr>
    </w:p>
    <w:p w:rsidR="00DB4BDB" w:rsidRPr="008A46B6" w:rsidRDefault="00DB4BDB" w:rsidP="00DB4BDB">
      <w:pPr>
        <w:pStyle w:val="a4"/>
        <w:numPr>
          <w:ilvl w:val="0"/>
          <w:numId w:val="3"/>
        </w:numPr>
        <w:tabs>
          <w:tab w:val="center" w:pos="567"/>
          <w:tab w:val="left" w:pos="1134"/>
        </w:tabs>
        <w:spacing w:before="240"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достижение какой цели, по Вашему мнению, должна быть направлена Стратегия социально-экономического развития Шатровского района</w:t>
      </w:r>
      <w:r w:rsidRPr="008A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DB4BDB" w:rsidRPr="008A46B6" w:rsidRDefault="00DB4BDB" w:rsidP="00DB4BDB">
      <w:pPr>
        <w:pStyle w:val="a4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B4BDB" w:rsidRPr="008A46B6" w:rsidSect="00DB4BDB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B4BDB" w:rsidRPr="009A235F" w:rsidRDefault="00DB4BDB" w:rsidP="00DB4BDB">
      <w:pPr>
        <w:pStyle w:val="a4"/>
        <w:numPr>
          <w:ilvl w:val="0"/>
          <w:numId w:val="14"/>
        </w:numPr>
        <w:spacing w:after="0" w:line="240" w:lineRule="auto"/>
        <w:ind w:left="426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FB1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Район – область устойчивого и качественного развития человеческого потенциала (образование, здравоохранение, культура, спорт, социальная сфера) и экономики</w:t>
      </w:r>
    </w:p>
    <w:p w:rsidR="00DB4BDB" w:rsidRPr="009A235F" w:rsidRDefault="00DB4BDB" w:rsidP="00DB4BDB">
      <w:pPr>
        <w:pStyle w:val="a4"/>
        <w:numPr>
          <w:ilvl w:val="0"/>
          <w:numId w:val="14"/>
        </w:numPr>
        <w:spacing w:after="0" w:line="240" w:lineRule="auto"/>
        <w:ind w:left="426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A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уровня качества жизни населения</w:t>
      </w:r>
    </w:p>
    <w:p w:rsidR="00DB4BDB" w:rsidRPr="009A235F" w:rsidRDefault="00DB4BDB" w:rsidP="00DB4BDB">
      <w:pPr>
        <w:pStyle w:val="a4"/>
        <w:numPr>
          <w:ilvl w:val="0"/>
          <w:numId w:val="14"/>
        </w:numPr>
        <w:spacing w:after="0" w:line="240" w:lineRule="auto"/>
        <w:ind w:left="426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Создание условий для устойчивого экономического роста</w:t>
      </w:r>
    </w:p>
    <w:p w:rsidR="00DB4BDB" w:rsidRPr="009A235F" w:rsidRDefault="00DB4BDB" w:rsidP="00DB4BDB">
      <w:pPr>
        <w:pStyle w:val="a4"/>
        <w:numPr>
          <w:ilvl w:val="0"/>
          <w:numId w:val="14"/>
        </w:numPr>
        <w:spacing w:after="0" w:line="240" w:lineRule="auto"/>
        <w:ind w:left="426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комфортного проживания и всестороннего развития личности в районе</w:t>
      </w:r>
    </w:p>
    <w:p w:rsidR="00DB4BDB" w:rsidRPr="004034D4" w:rsidRDefault="00DB4BDB" w:rsidP="00DB4BDB">
      <w:pPr>
        <w:rPr>
          <w:sz w:val="28"/>
          <w:szCs w:val="28"/>
        </w:rPr>
      </w:pPr>
    </w:p>
    <w:p w:rsidR="00DB4BDB" w:rsidRPr="008A46B6" w:rsidRDefault="00DB4BDB" w:rsidP="00DB4BDB">
      <w:pPr>
        <w:pStyle w:val="a4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B4BDB" w:rsidRPr="008A46B6" w:rsidSect="00DB4BDB">
          <w:type w:val="continuous"/>
          <w:pgSz w:w="11906" w:h="16838"/>
          <w:pgMar w:top="1134" w:right="850" w:bottom="1134" w:left="1701" w:header="708" w:footer="708" w:gutter="0"/>
          <w:cols w:num="2" w:space="1"/>
          <w:titlePg/>
          <w:docGrid w:linePitch="360"/>
        </w:sectPr>
      </w:pPr>
    </w:p>
    <w:p w:rsidR="00DB4BDB" w:rsidRPr="008A46B6" w:rsidRDefault="00DB4BDB" w:rsidP="00DB4BDB">
      <w:pPr>
        <w:pStyle w:val="a4"/>
        <w:numPr>
          <w:ilvl w:val="0"/>
          <w:numId w:val="3"/>
        </w:numPr>
        <w:tabs>
          <w:tab w:val="center" w:pos="567"/>
          <w:tab w:val="left" w:pos="1134"/>
        </w:tabs>
        <w:spacing w:before="240"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сделать в первую очередь, чтобы улучшить жизнь в районе</w:t>
      </w:r>
      <w:r w:rsidRPr="008A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DB4BDB" w:rsidRPr="008A46B6" w:rsidRDefault="00DB4BDB" w:rsidP="00DB4BDB">
      <w:pPr>
        <w:pStyle w:val="a4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B4BDB" w:rsidRPr="008A46B6" w:rsidSect="00DB4BDB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B4BDB" w:rsidRPr="008A46B6" w:rsidRDefault="00DB4BDB" w:rsidP="00DB4BDB">
      <w:pPr>
        <w:pStyle w:val="a4"/>
        <w:numPr>
          <w:ilvl w:val="0"/>
          <w:numId w:val="15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Отремонтировать дороги</w:t>
      </w:r>
    </w:p>
    <w:p w:rsidR="00DB4BDB" w:rsidRPr="008A46B6" w:rsidRDefault="00DB4BDB" w:rsidP="00DB4BDB">
      <w:pPr>
        <w:pStyle w:val="a4"/>
        <w:numPr>
          <w:ilvl w:val="0"/>
          <w:numId w:val="15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Улучшить работу транспорта</w:t>
      </w:r>
    </w:p>
    <w:p w:rsidR="00DB4BDB" w:rsidRPr="008A46B6" w:rsidRDefault="00DB4BDB" w:rsidP="00DB4BDB">
      <w:pPr>
        <w:pStyle w:val="a4"/>
        <w:numPr>
          <w:ilvl w:val="0"/>
          <w:numId w:val="15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Повысить качество предоставления услуг в здравоохранении</w:t>
      </w:r>
    </w:p>
    <w:p w:rsidR="00DB4BDB" w:rsidRPr="008A46B6" w:rsidRDefault="00DB4BDB" w:rsidP="00DB4BDB">
      <w:pPr>
        <w:pStyle w:val="a4"/>
        <w:numPr>
          <w:ilvl w:val="0"/>
          <w:numId w:val="15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Повысить качество услуг в образовании</w:t>
      </w:r>
    </w:p>
    <w:p w:rsidR="00DB4BDB" w:rsidRPr="009A235F" w:rsidRDefault="00DB4BDB" w:rsidP="00DB4BDB">
      <w:pPr>
        <w:pStyle w:val="a4"/>
        <w:numPr>
          <w:ilvl w:val="0"/>
          <w:numId w:val="15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Улучшить имидж района, через создание туристического, культурного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продукта, ориентированного на традиции района</w:t>
      </w:r>
    </w:p>
    <w:p w:rsidR="00DB4BDB" w:rsidRPr="008A46B6" w:rsidRDefault="00DB4BDB" w:rsidP="00DB4BDB">
      <w:pPr>
        <w:pStyle w:val="a4"/>
        <w:numPr>
          <w:ilvl w:val="0"/>
          <w:numId w:val="15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Другое…</w:t>
      </w:r>
    </w:p>
    <w:p w:rsidR="00DB4BDB" w:rsidRPr="008A46B6" w:rsidRDefault="00DB4BDB" w:rsidP="00DB4BDB">
      <w:pPr>
        <w:pStyle w:val="a4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B4BDB" w:rsidRPr="008A46B6" w:rsidSect="00DB4BDB">
          <w:type w:val="continuous"/>
          <w:pgSz w:w="11906" w:h="16838"/>
          <w:pgMar w:top="1134" w:right="850" w:bottom="1134" w:left="1701" w:header="708" w:footer="708" w:gutter="0"/>
          <w:cols w:num="3" w:space="3"/>
          <w:titlePg/>
          <w:docGrid w:linePitch="360"/>
        </w:sectPr>
      </w:pPr>
    </w:p>
    <w:p w:rsidR="00DB4BDB" w:rsidRPr="008A46B6" w:rsidRDefault="00DB4BDB" w:rsidP="00DB4BDB">
      <w:pPr>
        <w:pStyle w:val="a4"/>
        <w:numPr>
          <w:ilvl w:val="0"/>
          <w:numId w:val="3"/>
        </w:numPr>
        <w:tabs>
          <w:tab w:val="center" w:pos="567"/>
          <w:tab w:val="left" w:pos="1134"/>
        </w:tabs>
        <w:spacing w:before="240"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Какой посильный вклад Вы можете внести для развития района?</w:t>
      </w:r>
    </w:p>
    <w:p w:rsidR="00DB4BDB" w:rsidRPr="008A46B6" w:rsidRDefault="00DB4BDB" w:rsidP="00DB4BDB">
      <w:pPr>
        <w:pStyle w:val="a4"/>
        <w:numPr>
          <w:ilvl w:val="0"/>
          <w:numId w:val="16"/>
        </w:numPr>
        <w:tabs>
          <w:tab w:val="center" w:pos="567"/>
        </w:tabs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  <w:sectPr w:rsidR="00DB4BDB" w:rsidRPr="008A46B6" w:rsidSect="00DB4BDB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B4BDB" w:rsidRPr="008A46B6" w:rsidRDefault="00DB4BDB" w:rsidP="00DB4BDB">
      <w:pPr>
        <w:pStyle w:val="a4"/>
        <w:numPr>
          <w:ilvl w:val="0"/>
          <w:numId w:val="16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Открыть собственное производство, создать рабочие места</w:t>
      </w:r>
    </w:p>
    <w:p w:rsidR="00DB4BDB" w:rsidRDefault="00DB4BDB" w:rsidP="00DB4BDB">
      <w:pPr>
        <w:pStyle w:val="a4"/>
        <w:numPr>
          <w:ilvl w:val="0"/>
          <w:numId w:val="16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профессионалом в своей сфере</w:t>
      </w:r>
    </w:p>
    <w:p w:rsidR="00DB4BDB" w:rsidRPr="009A235F" w:rsidRDefault="00DB4BDB" w:rsidP="00DB4BDB">
      <w:pPr>
        <w:pStyle w:val="a4"/>
        <w:numPr>
          <w:ilvl w:val="0"/>
          <w:numId w:val="16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активистом, заниматься общественной деятельностью</w:t>
      </w:r>
    </w:p>
    <w:p w:rsidR="00DB4BDB" w:rsidRPr="008A46B6" w:rsidRDefault="00DB4BDB" w:rsidP="00DB4BDB">
      <w:pPr>
        <w:pStyle w:val="a4"/>
        <w:numPr>
          <w:ilvl w:val="0"/>
          <w:numId w:val="16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здоровый образ жизни, заниматься спортом</w:t>
      </w:r>
    </w:p>
    <w:p w:rsidR="00DB4BDB" w:rsidRPr="008A46B6" w:rsidRDefault="00DB4BDB" w:rsidP="00DB4BDB">
      <w:pPr>
        <w:pStyle w:val="a4"/>
        <w:numPr>
          <w:ilvl w:val="0"/>
          <w:numId w:val="16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Воспитать детей ответственными гражданами, оказывая </w:t>
      </w:r>
      <w:r>
        <w:rPr>
          <w:rFonts w:ascii="Times New Roman" w:hAnsi="Times New Roman" w:cs="Times New Roman"/>
          <w:sz w:val="28"/>
          <w:szCs w:val="28"/>
        </w:rPr>
        <w:lastRenderedPageBreak/>
        <w:t>влияние на воспитание патриотизма</w:t>
      </w:r>
    </w:p>
    <w:p w:rsidR="00DB4BDB" w:rsidRPr="008A46B6" w:rsidRDefault="00DB4BDB" w:rsidP="00DB4BDB">
      <w:pPr>
        <w:pStyle w:val="a4"/>
        <w:numPr>
          <w:ilvl w:val="0"/>
          <w:numId w:val="16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заниматься благотворительностью</w:t>
      </w:r>
    </w:p>
    <w:p w:rsidR="00DB4BDB" w:rsidRDefault="00DB4BDB" w:rsidP="00DB4BDB">
      <w:pPr>
        <w:pStyle w:val="a4"/>
        <w:numPr>
          <w:ilvl w:val="0"/>
          <w:numId w:val="16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Чтить культуру и традиции народов района</w:t>
      </w:r>
    </w:p>
    <w:p w:rsidR="00DB4BDB" w:rsidRPr="008A46B6" w:rsidRDefault="00DB4BDB" w:rsidP="00DB4BDB">
      <w:pPr>
        <w:pStyle w:val="a4"/>
        <w:numPr>
          <w:ilvl w:val="0"/>
          <w:numId w:val="16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социально-ответственным, ценить труд других людей</w:t>
      </w:r>
    </w:p>
    <w:p w:rsidR="00DB4BDB" w:rsidRDefault="00DB4BDB" w:rsidP="00DB4BDB">
      <w:pPr>
        <w:pStyle w:val="a4"/>
        <w:numPr>
          <w:ilvl w:val="0"/>
          <w:numId w:val="16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Беречь родную природу, природные ресурсы</w:t>
      </w:r>
    </w:p>
    <w:p w:rsidR="00DB4BDB" w:rsidRDefault="00DB4BDB" w:rsidP="00DB4BDB">
      <w:pPr>
        <w:pStyle w:val="a4"/>
        <w:numPr>
          <w:ilvl w:val="0"/>
          <w:numId w:val="16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местных производителей</w:t>
      </w:r>
    </w:p>
    <w:p w:rsidR="00DB4BDB" w:rsidRPr="008A46B6" w:rsidRDefault="00DB4BDB" w:rsidP="00DB4BDB">
      <w:pPr>
        <w:pStyle w:val="a4"/>
        <w:numPr>
          <w:ilvl w:val="0"/>
          <w:numId w:val="16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нравственным, доброжелательным к людям</w:t>
      </w:r>
    </w:p>
    <w:p w:rsidR="00DB4BDB" w:rsidRDefault="00DB4BDB" w:rsidP="00DB4BDB">
      <w:pPr>
        <w:pStyle w:val="a4"/>
        <w:numPr>
          <w:ilvl w:val="0"/>
          <w:numId w:val="16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хобби, заниматься традиционным творчеством</w:t>
      </w:r>
    </w:p>
    <w:p w:rsidR="00DB4BDB" w:rsidRPr="008A46B6" w:rsidRDefault="00DB4BDB" w:rsidP="00DB4BDB">
      <w:pPr>
        <w:pStyle w:val="a4"/>
        <w:numPr>
          <w:ilvl w:val="0"/>
          <w:numId w:val="16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Другое…</w:t>
      </w:r>
    </w:p>
    <w:p w:rsidR="00DB4BDB" w:rsidRPr="008A46B6" w:rsidRDefault="00DB4BDB" w:rsidP="00DB4BDB">
      <w:pPr>
        <w:pStyle w:val="a4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B4BDB" w:rsidRPr="008A46B6" w:rsidSect="00DB4BDB">
          <w:type w:val="continuous"/>
          <w:pgSz w:w="11906" w:h="16838"/>
          <w:pgMar w:top="1134" w:right="850" w:bottom="1134" w:left="1701" w:header="708" w:footer="708" w:gutter="0"/>
          <w:cols w:num="3" w:space="3"/>
          <w:titlePg/>
          <w:docGrid w:linePitch="360"/>
        </w:sectPr>
      </w:pPr>
    </w:p>
    <w:p w:rsidR="00DB4BDB" w:rsidRPr="008A46B6" w:rsidRDefault="00DB4BDB" w:rsidP="00DB4BDB">
      <w:pPr>
        <w:pStyle w:val="a4"/>
        <w:numPr>
          <w:ilvl w:val="0"/>
          <w:numId w:val="3"/>
        </w:numPr>
        <w:tabs>
          <w:tab w:val="center" w:pos="567"/>
          <w:tab w:val="left" w:pos="1134"/>
        </w:tabs>
        <w:spacing w:before="240"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 часто Вы посещаете учреждения культуры?</w:t>
      </w:r>
    </w:p>
    <w:p w:rsidR="00DB4BDB" w:rsidRPr="008A46B6" w:rsidRDefault="00DB4BDB" w:rsidP="00DB4BDB">
      <w:pPr>
        <w:pStyle w:val="a4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B4BDB" w:rsidRPr="008A46B6" w:rsidSect="00DB4BDB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B4BDB" w:rsidRPr="008A46B6" w:rsidRDefault="00DB4BDB" w:rsidP="00DB4BDB">
      <w:pPr>
        <w:pStyle w:val="a4"/>
        <w:numPr>
          <w:ilvl w:val="0"/>
          <w:numId w:val="17"/>
        </w:numPr>
        <w:spacing w:after="0" w:line="240" w:lineRule="auto"/>
        <w:ind w:left="426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Часто, несколько раз в неделю</w:t>
      </w:r>
    </w:p>
    <w:p w:rsidR="00DB4BDB" w:rsidRPr="008A46B6" w:rsidRDefault="00DB4BDB" w:rsidP="00DB4BDB">
      <w:pPr>
        <w:pStyle w:val="a4"/>
        <w:numPr>
          <w:ilvl w:val="0"/>
          <w:numId w:val="17"/>
        </w:numPr>
        <w:spacing w:after="0" w:line="240" w:lineRule="auto"/>
        <w:ind w:left="426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Иногда, несколько раз в месяц </w:t>
      </w:r>
    </w:p>
    <w:p w:rsidR="00DB4BDB" w:rsidRPr="00100819" w:rsidRDefault="00DB4BDB" w:rsidP="00DB4BDB">
      <w:pPr>
        <w:pStyle w:val="a4"/>
        <w:numPr>
          <w:ilvl w:val="0"/>
          <w:numId w:val="17"/>
        </w:numPr>
        <w:spacing w:after="0" w:line="240" w:lineRule="auto"/>
        <w:ind w:left="426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Редко, несколько раз в год</w:t>
      </w:r>
    </w:p>
    <w:p w:rsidR="00DB4BDB" w:rsidRPr="008A46B6" w:rsidRDefault="00DB4BDB" w:rsidP="00DB4BDB">
      <w:pPr>
        <w:pStyle w:val="a4"/>
        <w:numPr>
          <w:ilvl w:val="0"/>
          <w:numId w:val="17"/>
        </w:numPr>
        <w:spacing w:after="0" w:line="240" w:lineRule="auto"/>
        <w:ind w:left="426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посещаю </w:t>
      </w:r>
    </w:p>
    <w:p w:rsidR="00DB4BDB" w:rsidRPr="008A46B6" w:rsidRDefault="00DB4BDB" w:rsidP="00DB4BDB">
      <w:pPr>
        <w:jc w:val="both"/>
        <w:rPr>
          <w:sz w:val="28"/>
          <w:szCs w:val="28"/>
        </w:rPr>
        <w:sectPr w:rsidR="00DB4BDB" w:rsidRPr="008A46B6" w:rsidSect="00DB4BDB">
          <w:type w:val="continuous"/>
          <w:pgSz w:w="11906" w:h="16838"/>
          <w:pgMar w:top="1134" w:right="850" w:bottom="1134" w:left="1701" w:header="708" w:footer="708" w:gutter="0"/>
          <w:cols w:num="3" w:space="1"/>
          <w:titlePg/>
          <w:docGrid w:linePitch="360"/>
        </w:sectPr>
      </w:pPr>
    </w:p>
    <w:p w:rsidR="00DB4BDB" w:rsidRPr="008A46B6" w:rsidRDefault="00DB4BDB" w:rsidP="00DB4BDB">
      <w:pPr>
        <w:pStyle w:val="a4"/>
        <w:numPr>
          <w:ilvl w:val="0"/>
          <w:numId w:val="3"/>
        </w:numPr>
        <w:tabs>
          <w:tab w:val="center" w:pos="567"/>
          <w:tab w:val="left" w:pos="1134"/>
        </w:tabs>
        <w:spacing w:before="240"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 мешает Вам посещать учреждения культуры чаще</w:t>
      </w:r>
      <w:r w:rsidRPr="008A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DB4BDB" w:rsidRPr="008A46B6" w:rsidRDefault="00DB4BDB" w:rsidP="00DB4BDB">
      <w:pPr>
        <w:pStyle w:val="a4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  <w:sectPr w:rsidR="00DB4BDB" w:rsidRPr="008A46B6" w:rsidSect="00DB4BDB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B4BDB" w:rsidRDefault="00DB4BDB" w:rsidP="00DB4BDB">
      <w:pPr>
        <w:pStyle w:val="a4"/>
        <w:numPr>
          <w:ilvl w:val="0"/>
          <w:numId w:val="18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Отдаленность учреждений культуры от дома</w:t>
      </w:r>
    </w:p>
    <w:p w:rsidR="00DB4BDB" w:rsidRDefault="00DB4BDB" w:rsidP="00DB4BDB">
      <w:pPr>
        <w:pStyle w:val="a4"/>
        <w:numPr>
          <w:ilvl w:val="0"/>
          <w:numId w:val="18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стоимость услуг</w:t>
      </w:r>
    </w:p>
    <w:p w:rsidR="00DB4BDB" w:rsidRDefault="00DB4BDB" w:rsidP="00DB4BDB">
      <w:pPr>
        <w:pStyle w:val="a4"/>
        <w:numPr>
          <w:ilvl w:val="0"/>
          <w:numId w:val="18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Плохое качество услуг</w:t>
      </w:r>
    </w:p>
    <w:p w:rsidR="00DB4BDB" w:rsidRDefault="00DB4BDB" w:rsidP="00DB4BDB">
      <w:pPr>
        <w:pStyle w:val="a4"/>
        <w:numPr>
          <w:ilvl w:val="0"/>
          <w:numId w:val="18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учреждения</w:t>
      </w:r>
    </w:p>
    <w:p w:rsidR="00DB4BDB" w:rsidRDefault="00DB4BDB" w:rsidP="00DB4BDB">
      <w:pPr>
        <w:pStyle w:val="a4"/>
        <w:numPr>
          <w:ilvl w:val="0"/>
          <w:numId w:val="18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Усталость после работы</w:t>
      </w:r>
    </w:p>
    <w:p w:rsidR="00DB4BDB" w:rsidRDefault="00DB4BDB" w:rsidP="00DB4BDB">
      <w:pPr>
        <w:pStyle w:val="a4"/>
        <w:numPr>
          <w:ilvl w:val="0"/>
          <w:numId w:val="18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Недостаток свободного времени</w:t>
      </w:r>
    </w:p>
    <w:p w:rsidR="00DB4BDB" w:rsidRDefault="00DB4BDB" w:rsidP="00DB4BDB">
      <w:pPr>
        <w:pStyle w:val="a4"/>
        <w:numPr>
          <w:ilvl w:val="0"/>
          <w:numId w:val="18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здоровья</w:t>
      </w:r>
    </w:p>
    <w:p w:rsidR="00DB4BDB" w:rsidRPr="008A46B6" w:rsidRDefault="00DB4BDB" w:rsidP="00DB4BDB">
      <w:pPr>
        <w:pStyle w:val="a4"/>
        <w:numPr>
          <w:ilvl w:val="0"/>
          <w:numId w:val="18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Семейно-бытовые проблемы</w:t>
      </w:r>
    </w:p>
    <w:p w:rsidR="00DB4BDB" w:rsidRPr="008A46B6" w:rsidRDefault="00DB4BDB" w:rsidP="00DB4BDB">
      <w:pPr>
        <w:pStyle w:val="a4"/>
        <w:numPr>
          <w:ilvl w:val="0"/>
          <w:numId w:val="18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Другое…</w:t>
      </w:r>
    </w:p>
    <w:p w:rsidR="00DB4BDB" w:rsidRPr="00910874" w:rsidRDefault="00DB4BDB" w:rsidP="00DB4BDB">
      <w:pPr>
        <w:jc w:val="both"/>
        <w:rPr>
          <w:color w:val="000000"/>
          <w:sz w:val="28"/>
          <w:szCs w:val="28"/>
          <w:shd w:val="clear" w:color="auto" w:fill="FFFFFF"/>
        </w:rPr>
        <w:sectPr w:rsidR="00DB4BDB" w:rsidRPr="00910874" w:rsidSect="00DB4BDB">
          <w:type w:val="continuous"/>
          <w:pgSz w:w="11906" w:h="16838"/>
          <w:pgMar w:top="1134" w:right="850" w:bottom="1134" w:left="1701" w:header="708" w:footer="708" w:gutter="0"/>
          <w:cols w:num="3" w:space="1"/>
          <w:titlePg/>
          <w:docGrid w:linePitch="360"/>
        </w:sectPr>
      </w:pPr>
    </w:p>
    <w:p w:rsidR="00DB4BDB" w:rsidRPr="00910874" w:rsidRDefault="00DB4BDB" w:rsidP="00DB4BDB">
      <w:pPr>
        <w:tabs>
          <w:tab w:val="left" w:pos="1134"/>
        </w:tabs>
        <w:jc w:val="both"/>
        <w:rPr>
          <w:color w:val="000000"/>
          <w:sz w:val="28"/>
          <w:szCs w:val="28"/>
          <w:shd w:val="clear" w:color="auto" w:fill="FFFFFF"/>
        </w:rPr>
        <w:sectPr w:rsidR="00DB4BDB" w:rsidRPr="00910874" w:rsidSect="00DB4BDB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B4BDB" w:rsidRPr="00100819" w:rsidRDefault="00DB4BDB" w:rsidP="00DB4BDB">
      <w:pPr>
        <w:pStyle w:val="a4"/>
        <w:numPr>
          <w:ilvl w:val="0"/>
          <w:numId w:val="3"/>
        </w:numPr>
        <w:tabs>
          <w:tab w:val="center" w:pos="567"/>
          <w:tab w:val="left" w:pos="1134"/>
        </w:tabs>
        <w:spacing w:before="240"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  <w:sectPr w:rsidR="00DB4BDB" w:rsidRPr="00100819" w:rsidSect="00DB4BDB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Достаточно ли тех, услуг, что сегодня оказывается учреждениями культуры, которые направлены на воспитание патриотизма у молодого поколения?</w:t>
      </w:r>
    </w:p>
    <w:p w:rsidR="00DB4BDB" w:rsidRDefault="00DB4BDB" w:rsidP="00DB4BDB">
      <w:pPr>
        <w:pStyle w:val="a4"/>
        <w:numPr>
          <w:ilvl w:val="0"/>
          <w:numId w:val="19"/>
        </w:numPr>
        <w:spacing w:after="0" w:line="240" w:lineRule="auto"/>
        <w:ind w:left="426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оказываемых учреждением услуг совершенно не удовлетворяет мои потребности</w:t>
      </w:r>
    </w:p>
    <w:p w:rsidR="00DB4BDB" w:rsidRPr="002504CE" w:rsidRDefault="00DB4BDB" w:rsidP="00DB4BDB">
      <w:pPr>
        <w:pStyle w:val="a4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B4BDB" w:rsidRDefault="00DB4BDB" w:rsidP="00DB4BDB">
      <w:pPr>
        <w:pStyle w:val="a4"/>
        <w:numPr>
          <w:ilvl w:val="0"/>
          <w:numId w:val="19"/>
        </w:numPr>
        <w:spacing w:after="0" w:line="240" w:lineRule="auto"/>
        <w:ind w:left="426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услуг достаточен для удовлетворения моих основных социокультурных потребностей</w:t>
      </w:r>
    </w:p>
    <w:p w:rsidR="00DB4BDB" w:rsidRPr="00100819" w:rsidRDefault="00DB4BDB" w:rsidP="00DB4BDB">
      <w:pPr>
        <w:rPr>
          <w:sz w:val="28"/>
          <w:szCs w:val="28"/>
        </w:rPr>
      </w:pPr>
    </w:p>
    <w:p w:rsidR="00DB4BDB" w:rsidRPr="00100819" w:rsidRDefault="00DB4BDB" w:rsidP="00DB4BDB">
      <w:pPr>
        <w:pStyle w:val="a4"/>
        <w:numPr>
          <w:ilvl w:val="0"/>
          <w:numId w:val="19"/>
        </w:numPr>
        <w:spacing w:after="0" w:line="240" w:lineRule="auto"/>
        <w:ind w:left="426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Ассортимент услуг столь разнообразен, что значительно превышает мои потребности</w:t>
      </w:r>
    </w:p>
    <w:p w:rsidR="00DB4BDB" w:rsidRDefault="00DB4BDB" w:rsidP="00DB4BDB">
      <w:pPr>
        <w:pStyle w:val="a4"/>
        <w:numPr>
          <w:ilvl w:val="0"/>
          <w:numId w:val="19"/>
        </w:numPr>
        <w:spacing w:after="0" w:line="240" w:lineRule="auto"/>
        <w:ind w:left="426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Другое…</w:t>
      </w:r>
    </w:p>
    <w:p w:rsidR="00DB4BDB" w:rsidRPr="00100819" w:rsidRDefault="00DB4BDB" w:rsidP="00DB4BDB">
      <w:pPr>
        <w:pStyle w:val="a4"/>
        <w:ind w:left="426"/>
        <w:contextualSpacing w:val="0"/>
        <w:rPr>
          <w:rFonts w:ascii="Times New Roman" w:hAnsi="Times New Roman" w:cs="Times New Roman"/>
          <w:sz w:val="28"/>
          <w:szCs w:val="28"/>
        </w:rPr>
        <w:sectPr w:rsidR="00DB4BDB" w:rsidRPr="00100819" w:rsidSect="00DB4BDB">
          <w:type w:val="continuous"/>
          <w:pgSz w:w="11906" w:h="16838"/>
          <w:pgMar w:top="1134" w:right="850" w:bottom="1134" w:left="1701" w:header="708" w:footer="708" w:gutter="0"/>
          <w:cols w:num="3" w:space="3"/>
          <w:titlePg/>
          <w:docGrid w:linePitch="360"/>
        </w:sectPr>
      </w:pPr>
    </w:p>
    <w:p w:rsidR="00DB4BDB" w:rsidRDefault="00DB4BDB" w:rsidP="00DB4BDB">
      <w:pPr>
        <w:rPr>
          <w:sz w:val="28"/>
          <w:szCs w:val="28"/>
        </w:rPr>
        <w:sectPr w:rsidR="00DB4BDB" w:rsidSect="00DB4BDB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B4BDB" w:rsidRPr="00100819" w:rsidRDefault="00DB4BDB" w:rsidP="00DB4BDB">
      <w:pPr>
        <w:pStyle w:val="a4"/>
        <w:numPr>
          <w:ilvl w:val="0"/>
          <w:numId w:val="3"/>
        </w:numPr>
        <w:tabs>
          <w:tab w:val="center" w:pos="567"/>
          <w:tab w:val="center" w:pos="1134"/>
        </w:tabs>
        <w:spacing w:before="240" w:after="0" w:line="240" w:lineRule="auto"/>
        <w:ind w:left="-567" w:right="-143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Укажите Ваш пол</w:t>
      </w:r>
    </w:p>
    <w:p w:rsidR="00DB4BDB" w:rsidRPr="00F63489" w:rsidRDefault="00DB4BDB" w:rsidP="00DB4BDB">
      <w:pPr>
        <w:pStyle w:val="a4"/>
        <w:numPr>
          <w:ilvl w:val="0"/>
          <w:numId w:val="3"/>
        </w:numPr>
        <w:tabs>
          <w:tab w:val="center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  <w:sectPr w:rsidR="00DB4BDB" w:rsidRPr="00F63489" w:rsidSect="00DB4BDB">
          <w:footerReference w:type="default" r:id="rId13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B4BDB" w:rsidRPr="008A46B6" w:rsidRDefault="00DB4BDB" w:rsidP="00DB4BDB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567" w:hanging="14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Мужской</w:t>
      </w:r>
    </w:p>
    <w:p w:rsidR="00DB4BDB" w:rsidRPr="00F63489" w:rsidRDefault="00DB4BDB" w:rsidP="00DB4BDB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567" w:hanging="141"/>
        <w:contextualSpacing w:val="0"/>
        <w:rPr>
          <w:rFonts w:ascii="Times New Roman" w:hAnsi="Times New Roman" w:cs="Times New Roman"/>
          <w:sz w:val="28"/>
          <w:szCs w:val="28"/>
        </w:rPr>
        <w:sectPr w:rsidR="00DB4BDB" w:rsidRPr="00F63489" w:rsidSect="00DB4BDB">
          <w:type w:val="continuous"/>
          <w:pgSz w:w="11906" w:h="16838"/>
          <w:pgMar w:top="1134" w:right="850" w:bottom="1134" w:left="1276" w:header="708" w:footer="708" w:gutter="0"/>
          <w:cols w:num="3" w:space="0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Женский</w:t>
      </w:r>
    </w:p>
    <w:p w:rsidR="00DB4BDB" w:rsidRDefault="00DB4BDB" w:rsidP="00DB4BDB">
      <w:pPr>
        <w:tabs>
          <w:tab w:val="left" w:pos="4098"/>
        </w:tabs>
        <w:rPr>
          <w:sz w:val="28"/>
          <w:szCs w:val="28"/>
        </w:rPr>
      </w:pPr>
    </w:p>
    <w:p w:rsidR="00DB4BDB" w:rsidRPr="00100819" w:rsidRDefault="00DB4BDB" w:rsidP="00DB4BDB">
      <w:pPr>
        <w:pStyle w:val="a4"/>
        <w:numPr>
          <w:ilvl w:val="0"/>
          <w:numId w:val="3"/>
        </w:numPr>
        <w:tabs>
          <w:tab w:val="center" w:pos="567"/>
        </w:tabs>
        <w:spacing w:before="240" w:after="0" w:line="240" w:lineRule="auto"/>
        <w:ind w:left="-567" w:right="-143" w:firstLine="567"/>
        <w:contextualSpacing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 возраст __________</w:t>
      </w:r>
    </w:p>
    <w:p w:rsidR="00DB4BDB" w:rsidRPr="00A3498B" w:rsidRDefault="00DB4BDB" w:rsidP="00DB4BDB">
      <w:pPr>
        <w:pStyle w:val="a4"/>
        <w:numPr>
          <w:ilvl w:val="0"/>
          <w:numId w:val="3"/>
        </w:numPr>
        <w:tabs>
          <w:tab w:val="center" w:pos="567"/>
        </w:tabs>
        <w:spacing w:before="240" w:after="0" w:line="240" w:lineRule="auto"/>
        <w:ind w:left="-567" w:right="-143" w:firstLine="567"/>
        <w:contextualSpacing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проживания</w:t>
      </w:r>
    </w:p>
    <w:p w:rsidR="00DB4BDB" w:rsidRPr="00F63489" w:rsidRDefault="00DB4BDB" w:rsidP="00DB4BDB">
      <w:pPr>
        <w:pStyle w:val="a4"/>
        <w:numPr>
          <w:ilvl w:val="0"/>
          <w:numId w:val="3"/>
        </w:numPr>
        <w:tabs>
          <w:tab w:val="center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  <w:sectPr w:rsidR="00DB4BDB" w:rsidRPr="00F63489" w:rsidSect="00DB4BDB">
          <w:footerReference w:type="default" r:id="rId14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B4BDB" w:rsidRDefault="00DB4BDB" w:rsidP="00DB4BDB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567" w:hanging="14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Барино</w:t>
      </w:r>
      <w:proofErr w:type="spellEnd"/>
    </w:p>
    <w:p w:rsidR="00DB4BDB" w:rsidRDefault="00DB4BDB" w:rsidP="00DB4BDB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567" w:hanging="14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ДальняяКубасова</w:t>
      </w:r>
      <w:proofErr w:type="spellEnd"/>
    </w:p>
    <w:p w:rsidR="00DB4BDB" w:rsidRDefault="00DB4BDB" w:rsidP="00DB4BDB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567" w:hanging="14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Изъедугино</w:t>
      </w:r>
      <w:proofErr w:type="spellEnd"/>
    </w:p>
    <w:p w:rsidR="00DB4BDB" w:rsidRDefault="00DB4BDB" w:rsidP="00DB4BDB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567" w:hanging="14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Ильино</w:t>
      </w:r>
    </w:p>
    <w:p w:rsidR="00DB4BDB" w:rsidRDefault="00DB4BDB" w:rsidP="00DB4BDB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567" w:hanging="14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Камышевка</w:t>
      </w:r>
    </w:p>
    <w:p w:rsidR="00DB4BDB" w:rsidRDefault="00DB4BDB" w:rsidP="00DB4BDB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567" w:hanging="14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Кодское</w:t>
      </w:r>
    </w:p>
    <w:p w:rsidR="00DB4BDB" w:rsidRDefault="00DB4BDB" w:rsidP="00DB4BDB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567" w:hanging="14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Кондинское</w:t>
      </w:r>
      <w:proofErr w:type="spellEnd"/>
    </w:p>
    <w:p w:rsidR="00DB4BDB" w:rsidRDefault="00DB4BDB" w:rsidP="00DB4BDB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567" w:hanging="14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Кызылба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DB4BDB" w:rsidRDefault="00DB4BDB" w:rsidP="00DB4BDB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567" w:hanging="14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Мехонское</w:t>
      </w:r>
    </w:p>
    <w:p w:rsidR="00DB4BDB" w:rsidRDefault="00DB4BDB" w:rsidP="00DB4BDB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567" w:hanging="14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Мостовское</w:t>
      </w:r>
      <w:proofErr w:type="spellEnd"/>
    </w:p>
    <w:p w:rsidR="00DB4BDB" w:rsidRDefault="00DB4BDB" w:rsidP="00DB4BDB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567" w:hanging="14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Ожогино</w:t>
      </w:r>
      <w:proofErr w:type="spellEnd"/>
    </w:p>
    <w:p w:rsidR="00DB4BDB" w:rsidRDefault="00DB4BDB" w:rsidP="00DB4BDB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567" w:hanging="14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Самохвалово</w:t>
      </w:r>
      <w:proofErr w:type="spellEnd"/>
    </w:p>
    <w:p w:rsidR="00DB4BDB" w:rsidRDefault="00DB4BDB" w:rsidP="00DB4BDB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567" w:hanging="14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Спицыно</w:t>
      </w:r>
      <w:proofErr w:type="spellEnd"/>
    </w:p>
    <w:p w:rsidR="00DB4BDB" w:rsidRDefault="00DB4BDB" w:rsidP="00DB4BDB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567" w:hanging="14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Село Терсюкское</w:t>
      </w:r>
    </w:p>
    <w:p w:rsidR="00DB4BDB" w:rsidRDefault="00DB4BDB" w:rsidP="00DB4BDB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567" w:hanging="14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Шатрово</w:t>
      </w:r>
    </w:p>
    <w:p w:rsidR="00DB4BDB" w:rsidRDefault="00DB4BDB" w:rsidP="00DB4BDB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567" w:hanging="14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Широково</w:t>
      </w:r>
      <w:proofErr w:type="spellEnd"/>
    </w:p>
    <w:p w:rsidR="00DB4BDB" w:rsidRPr="008A46B6" w:rsidRDefault="00DB4BDB" w:rsidP="00DB4BDB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567" w:hanging="14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Яутла</w:t>
      </w:r>
      <w:proofErr w:type="spellEnd"/>
    </w:p>
    <w:p w:rsidR="00DB4BDB" w:rsidRPr="00F63489" w:rsidRDefault="00DB4BDB" w:rsidP="00DB4BDB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567" w:hanging="141"/>
        <w:contextualSpacing w:val="0"/>
        <w:rPr>
          <w:rFonts w:ascii="Times New Roman" w:hAnsi="Times New Roman" w:cs="Times New Roman"/>
          <w:sz w:val="28"/>
          <w:szCs w:val="28"/>
        </w:rPr>
        <w:sectPr w:rsidR="00DB4BDB" w:rsidRPr="00F63489" w:rsidSect="00DB4BDB">
          <w:type w:val="continuous"/>
          <w:pgSz w:w="11906" w:h="16838"/>
          <w:pgMar w:top="1134" w:right="850" w:bottom="1134" w:left="1276" w:header="708" w:footer="708" w:gutter="0"/>
          <w:cols w:num="3" w:space="0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Другое...</w:t>
      </w:r>
    </w:p>
    <w:p w:rsidR="00DB4BDB" w:rsidRDefault="00DB4BDB" w:rsidP="00DB4BDB">
      <w:pPr>
        <w:tabs>
          <w:tab w:val="left" w:pos="4098"/>
        </w:tabs>
        <w:rPr>
          <w:sz w:val="28"/>
          <w:szCs w:val="28"/>
        </w:rPr>
      </w:pPr>
    </w:p>
    <w:p w:rsidR="00DB4BDB" w:rsidRPr="000A4451" w:rsidRDefault="00DB4BDB" w:rsidP="00DB4BDB">
      <w:pPr>
        <w:pStyle w:val="a4"/>
        <w:numPr>
          <w:ilvl w:val="0"/>
          <w:numId w:val="3"/>
        </w:numPr>
        <w:tabs>
          <w:tab w:val="center" w:pos="567"/>
        </w:tabs>
        <w:spacing w:before="240" w:after="0" w:line="240" w:lineRule="auto"/>
        <w:ind w:left="-567" w:right="-142" w:firstLine="567"/>
        <w:contextualSpacing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B4BDB" w:rsidRPr="000A4451" w:rsidSect="00DB4BDB">
          <w:footerReference w:type="default" r:id="rId15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Ваши пожелания по улучшению ка</w:t>
      </w:r>
      <w:r w:rsidR="002B1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чества услуг учреждений культуры</w:t>
      </w:r>
    </w:p>
    <w:p w:rsidR="002B1DF9" w:rsidRPr="002B1DF9" w:rsidRDefault="002B1DF9" w:rsidP="002B1DF9">
      <w:pPr>
        <w:ind w:left="567"/>
        <w:rPr>
          <w:rFonts w:ascii="Verdana" w:hAnsi="Verdana" w:cs="Arial"/>
          <w:color w:val="111111"/>
          <w:sz w:val="18"/>
          <w:szCs w:val="18"/>
        </w:rPr>
      </w:pPr>
    </w:p>
    <w:p w:rsidR="002B1DF9" w:rsidRDefault="002B1DF9" w:rsidP="002B1DF9">
      <w:pPr>
        <w:pStyle w:val="a5"/>
        <w:shd w:val="clear" w:color="auto" w:fill="FFFFFF"/>
        <w:spacing w:before="0" w:beforeAutospacing="0"/>
        <w:ind w:left="567"/>
        <w:jc w:val="right"/>
        <w:rPr>
          <w:rFonts w:ascii="Verdana" w:hAnsi="Verdana" w:cs="Arial"/>
          <w:noProof/>
          <w:color w:val="111111"/>
          <w:sz w:val="18"/>
          <w:szCs w:val="18"/>
        </w:rPr>
      </w:pPr>
      <w:r w:rsidRPr="00BF079A">
        <w:rPr>
          <w:color w:val="111111"/>
          <w:sz w:val="28"/>
          <w:szCs w:val="18"/>
        </w:rPr>
        <w:t>П</w:t>
      </w:r>
      <w:r>
        <w:rPr>
          <w:color w:val="111111"/>
          <w:sz w:val="28"/>
          <w:szCs w:val="18"/>
        </w:rPr>
        <w:t>риложение 5</w:t>
      </w:r>
    </w:p>
    <w:p w:rsidR="002B1DF9" w:rsidRDefault="002B1DF9" w:rsidP="002B1DF9">
      <w:pPr>
        <w:pStyle w:val="a5"/>
        <w:shd w:val="clear" w:color="auto" w:fill="FFFFFF"/>
        <w:spacing w:before="0" w:beforeAutospacing="0"/>
        <w:ind w:left="567"/>
        <w:jc w:val="center"/>
        <w:rPr>
          <w:color w:val="111111"/>
          <w:sz w:val="28"/>
          <w:szCs w:val="18"/>
        </w:rPr>
      </w:pPr>
      <w:r w:rsidRPr="00937532">
        <w:rPr>
          <w:color w:val="111111"/>
          <w:sz w:val="28"/>
          <w:szCs w:val="18"/>
        </w:rPr>
        <w:t>Результаты социологического исследования</w:t>
      </w:r>
    </w:p>
    <w:p w:rsidR="002B1DF9" w:rsidRPr="00937532" w:rsidRDefault="002B1DF9" w:rsidP="002B1DF9">
      <w:pPr>
        <w:pStyle w:val="a5"/>
        <w:shd w:val="clear" w:color="auto" w:fill="FFFFFF"/>
        <w:spacing w:before="0" w:beforeAutospacing="0"/>
        <w:ind w:left="567"/>
        <w:jc w:val="center"/>
        <w:rPr>
          <w:color w:val="111111"/>
          <w:sz w:val="18"/>
          <w:szCs w:val="18"/>
        </w:rPr>
      </w:pPr>
      <w:r>
        <w:rPr>
          <w:noProof/>
          <w:color w:val="111111"/>
          <w:sz w:val="18"/>
          <w:szCs w:val="18"/>
        </w:rPr>
        <w:drawing>
          <wp:inline distT="0" distB="0" distL="0" distR="0">
            <wp:extent cx="5930900" cy="3454400"/>
            <wp:effectExtent l="0" t="0" r="12700" b="0"/>
            <wp:docPr id="1" name="Изображение 1" descr="Новая%20папка%202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ая%20папка%202/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18"/>
          <w:szCs w:val="18"/>
        </w:rPr>
        <w:drawing>
          <wp:inline distT="0" distB="0" distL="0" distR="0">
            <wp:extent cx="5930900" cy="3454400"/>
            <wp:effectExtent l="0" t="0" r="12700" b="0"/>
            <wp:docPr id="2" name="Изображение 2" descr="Новая%20папка%202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ая%20папка%202/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18"/>
          <w:szCs w:val="18"/>
        </w:rPr>
        <w:lastRenderedPageBreak/>
        <w:drawing>
          <wp:inline distT="0" distB="0" distL="0" distR="0">
            <wp:extent cx="5930900" cy="3454400"/>
            <wp:effectExtent l="0" t="0" r="12700" b="0"/>
            <wp:docPr id="3" name="Изображение 3" descr="Новая%20папка%202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ая%20папка%202/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18"/>
          <w:szCs w:val="18"/>
        </w:rPr>
        <w:drawing>
          <wp:inline distT="0" distB="0" distL="0" distR="0">
            <wp:extent cx="5930900" cy="3454400"/>
            <wp:effectExtent l="0" t="0" r="12700" b="0"/>
            <wp:docPr id="4" name="Изображение 4" descr="Новая%20папка%202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ая%20папка%202/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18"/>
          <w:szCs w:val="18"/>
        </w:rPr>
        <w:lastRenderedPageBreak/>
        <w:drawing>
          <wp:inline distT="0" distB="0" distL="0" distR="0">
            <wp:extent cx="5930900" cy="5394960"/>
            <wp:effectExtent l="0" t="0" r="12700" b="0"/>
            <wp:docPr id="5" name="Изображение 5" descr="Новая%20папка%202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ая%20папка%202/5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539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18"/>
          <w:szCs w:val="18"/>
        </w:rPr>
        <w:drawing>
          <wp:inline distT="0" distB="0" distL="0" distR="0">
            <wp:extent cx="5930900" cy="3441700"/>
            <wp:effectExtent l="0" t="0" r="12700" b="12700"/>
            <wp:docPr id="6" name="Изображение 6" descr="Новая%20папка%202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ая%20папка%202/6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18"/>
          <w:szCs w:val="18"/>
        </w:rPr>
        <w:lastRenderedPageBreak/>
        <w:drawing>
          <wp:inline distT="0" distB="0" distL="0" distR="0">
            <wp:extent cx="5930900" cy="3517900"/>
            <wp:effectExtent l="0" t="0" r="12700" b="12700"/>
            <wp:docPr id="7" name="Изображение 7" descr="Новая%20папка%202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ая%20папка%202/7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18"/>
          <w:szCs w:val="18"/>
        </w:rPr>
        <w:drawing>
          <wp:inline distT="0" distB="0" distL="0" distR="0">
            <wp:extent cx="5930900" cy="3517900"/>
            <wp:effectExtent l="0" t="0" r="12700" b="12700"/>
            <wp:docPr id="8" name="Изображение 8" descr="Новая%20папка%202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овая%20папка%202/8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18"/>
          <w:szCs w:val="18"/>
        </w:rPr>
        <w:lastRenderedPageBreak/>
        <w:drawing>
          <wp:inline distT="0" distB="0" distL="0" distR="0">
            <wp:extent cx="5930900" cy="3517900"/>
            <wp:effectExtent l="0" t="0" r="12700" b="12700"/>
            <wp:docPr id="9" name="Изображение 9" descr="Новая%20папка%202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овая%20папка%202/9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18"/>
          <w:szCs w:val="18"/>
        </w:rPr>
        <w:drawing>
          <wp:inline distT="0" distB="0" distL="0" distR="0">
            <wp:extent cx="5930900" cy="3517900"/>
            <wp:effectExtent l="0" t="0" r="12700" b="12700"/>
            <wp:docPr id="10" name="Изображение 10" descr="Новая%20папка%202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овая%20папка%202/10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18"/>
          <w:szCs w:val="18"/>
        </w:rPr>
        <w:lastRenderedPageBreak/>
        <w:drawing>
          <wp:inline distT="0" distB="0" distL="0" distR="0">
            <wp:extent cx="5930900" cy="4267200"/>
            <wp:effectExtent l="0" t="0" r="12700" b="0"/>
            <wp:docPr id="11" name="Изображение 11" descr="Новая%20папка%202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овая%20папка%202/11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18"/>
          <w:szCs w:val="18"/>
        </w:rPr>
        <w:drawing>
          <wp:inline distT="0" distB="0" distL="0" distR="0">
            <wp:extent cx="5930900" cy="4826000"/>
            <wp:effectExtent l="0" t="0" r="12700" b="0"/>
            <wp:docPr id="12" name="Изображение 12" descr="Новая%20папка%202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овая%20папка%202/1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8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18"/>
          <w:szCs w:val="18"/>
        </w:rPr>
        <w:lastRenderedPageBreak/>
        <w:drawing>
          <wp:inline distT="0" distB="0" distL="0" distR="0">
            <wp:extent cx="5930900" cy="4508500"/>
            <wp:effectExtent l="0" t="0" r="12700" b="12700"/>
            <wp:docPr id="14" name="Изображение 14" descr="Новая%20папка%202/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овая%20папка%202/13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18"/>
          <w:szCs w:val="18"/>
        </w:rPr>
        <w:drawing>
          <wp:inline distT="0" distB="0" distL="0" distR="0">
            <wp:extent cx="5930900" cy="4508500"/>
            <wp:effectExtent l="0" t="0" r="12700" b="12700"/>
            <wp:docPr id="15" name="Изображение 15" descr="Новая%20папка%202/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овая%20папка%202/14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18"/>
          <w:szCs w:val="18"/>
        </w:rPr>
        <w:lastRenderedPageBreak/>
        <w:drawing>
          <wp:inline distT="0" distB="0" distL="0" distR="0">
            <wp:extent cx="5930900" cy="3606800"/>
            <wp:effectExtent l="0" t="0" r="12700" b="0"/>
            <wp:docPr id="16" name="Изображение 16" descr="Новая%20папка%202/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овая%20папка%202/15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EDC" w:rsidRDefault="009A4EDC" w:rsidP="002B1DF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053" w:rsidRDefault="00A00053" w:rsidP="002B1DF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053" w:rsidRDefault="00A00053" w:rsidP="002B1DF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053" w:rsidRDefault="00A00053" w:rsidP="002B1DF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053" w:rsidRDefault="00A00053" w:rsidP="002B1DF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053" w:rsidRDefault="00A00053" w:rsidP="002B1DF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053" w:rsidRDefault="00A00053" w:rsidP="002B1DF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053" w:rsidRDefault="00A00053" w:rsidP="002B1DF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053" w:rsidRDefault="00A00053" w:rsidP="002B1DF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053" w:rsidRDefault="00A00053" w:rsidP="002B1DF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053" w:rsidRDefault="00A00053" w:rsidP="002B1DF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053" w:rsidRDefault="00A00053" w:rsidP="002B1DF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053" w:rsidRDefault="00A00053" w:rsidP="002B1DF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053" w:rsidRDefault="00A00053" w:rsidP="002B1DF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053" w:rsidRDefault="00A00053" w:rsidP="002B1DF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053" w:rsidRDefault="00A00053" w:rsidP="002B1DF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053" w:rsidRDefault="00A00053" w:rsidP="002B1DF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B64" w:rsidRDefault="00661B64" w:rsidP="00661B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D3">
        <w:rPr>
          <w:rFonts w:ascii="Times New Roman" w:hAnsi="Times New Roman" w:cs="Times New Roman"/>
          <w:b/>
          <w:sz w:val="28"/>
          <w:szCs w:val="28"/>
        </w:rPr>
        <w:lastRenderedPageBreak/>
        <w:t>Алфавитно-предметный указатель</w:t>
      </w:r>
    </w:p>
    <w:tbl>
      <w:tblPr>
        <w:tblStyle w:val="a3"/>
        <w:tblW w:w="0" w:type="auto"/>
        <w:tblLook w:val="04A0"/>
      </w:tblPr>
      <w:tblGrid>
        <w:gridCol w:w="4782"/>
        <w:gridCol w:w="4782"/>
      </w:tblGrid>
      <w:tr w:rsidR="00661B64" w:rsidRPr="00626A29" w:rsidTr="00303D63">
        <w:tc>
          <w:tcPr>
            <w:tcW w:w="4782" w:type="dxa"/>
          </w:tcPr>
          <w:p w:rsidR="00661B64" w:rsidRPr="00626A29" w:rsidRDefault="00661B64" w:rsidP="00303D63">
            <w:pPr>
              <w:pStyle w:val="12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Анализ,</w:t>
            </w:r>
          </w:p>
        </w:tc>
        <w:tc>
          <w:tcPr>
            <w:tcW w:w="4782" w:type="dxa"/>
          </w:tcPr>
          <w:p w:rsidR="00661B64" w:rsidRPr="00626A29" w:rsidRDefault="00661B64" w:rsidP="00303D63">
            <w:pPr>
              <w:pStyle w:val="12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8, 25, 28, 38</w:t>
            </w:r>
          </w:p>
        </w:tc>
      </w:tr>
      <w:tr w:rsidR="00661B64" w:rsidRPr="00626A29" w:rsidTr="00303D63">
        <w:tc>
          <w:tcPr>
            <w:tcW w:w="4782" w:type="dxa"/>
          </w:tcPr>
          <w:p w:rsidR="00661B64" w:rsidRPr="00626A29" w:rsidRDefault="00661B64" w:rsidP="00303D63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Библиотека</w:t>
            </w:r>
          </w:p>
        </w:tc>
        <w:tc>
          <w:tcPr>
            <w:tcW w:w="4782" w:type="dxa"/>
          </w:tcPr>
          <w:p w:rsidR="00661B64" w:rsidRPr="00626A29" w:rsidRDefault="00661B64" w:rsidP="00303D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18, 19, 29, 38, 43</w:t>
            </w:r>
          </w:p>
        </w:tc>
      </w:tr>
      <w:tr w:rsidR="00661B64" w:rsidRPr="00626A29" w:rsidTr="00303D63">
        <w:tc>
          <w:tcPr>
            <w:tcW w:w="4782" w:type="dxa"/>
          </w:tcPr>
          <w:p w:rsidR="00661B64" w:rsidRPr="00626A29" w:rsidRDefault="00661B64" w:rsidP="00303D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Библиотечное краеведение</w:t>
            </w:r>
          </w:p>
        </w:tc>
        <w:tc>
          <w:tcPr>
            <w:tcW w:w="4782" w:type="dxa"/>
          </w:tcPr>
          <w:p w:rsidR="00661B64" w:rsidRPr="00626A29" w:rsidRDefault="00661B64" w:rsidP="00303D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4, 6, 7,15, 39</w:t>
            </w:r>
          </w:p>
        </w:tc>
      </w:tr>
      <w:tr w:rsidR="00661B64" w:rsidRPr="00626A29" w:rsidTr="00303D63">
        <w:tc>
          <w:tcPr>
            <w:tcW w:w="4782" w:type="dxa"/>
          </w:tcPr>
          <w:p w:rsidR="00661B64" w:rsidRPr="00626A29" w:rsidRDefault="00661B64" w:rsidP="00303D63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Глобализация</w:t>
            </w:r>
          </w:p>
        </w:tc>
        <w:tc>
          <w:tcPr>
            <w:tcW w:w="4782" w:type="dxa"/>
          </w:tcPr>
          <w:p w:rsidR="00661B64" w:rsidRPr="00626A29" w:rsidRDefault="00661B64" w:rsidP="00303D63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4, 5, 9, 10, 11</w:t>
            </w:r>
          </w:p>
        </w:tc>
      </w:tr>
      <w:tr w:rsidR="00661B64" w:rsidRPr="00626A29" w:rsidTr="00303D63">
        <w:tc>
          <w:tcPr>
            <w:tcW w:w="4782" w:type="dxa"/>
          </w:tcPr>
          <w:p w:rsidR="00661B64" w:rsidRPr="00626A29" w:rsidRDefault="00661B64" w:rsidP="00303D6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26A2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Глобалистская культура</w:t>
            </w:r>
          </w:p>
        </w:tc>
        <w:tc>
          <w:tcPr>
            <w:tcW w:w="4782" w:type="dxa"/>
          </w:tcPr>
          <w:p w:rsidR="00661B64" w:rsidRPr="00626A29" w:rsidRDefault="00661B64" w:rsidP="00303D63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</w:tr>
      <w:tr w:rsidR="00661B64" w:rsidRPr="00626A29" w:rsidTr="00303D63">
        <w:tc>
          <w:tcPr>
            <w:tcW w:w="4782" w:type="dxa"/>
          </w:tcPr>
          <w:p w:rsidR="00661B64" w:rsidRPr="00626A29" w:rsidRDefault="00661B64" w:rsidP="00303D6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Духовно-нравственное воспитание юношества</w:t>
            </w:r>
          </w:p>
        </w:tc>
        <w:tc>
          <w:tcPr>
            <w:tcW w:w="4782" w:type="dxa"/>
          </w:tcPr>
          <w:p w:rsidR="00661B64" w:rsidRPr="00626A29" w:rsidRDefault="00661B64" w:rsidP="00303D63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</w:tr>
      <w:tr w:rsidR="00661B64" w:rsidRPr="00626A29" w:rsidTr="00303D63">
        <w:tc>
          <w:tcPr>
            <w:tcW w:w="4782" w:type="dxa"/>
          </w:tcPr>
          <w:p w:rsidR="00661B64" w:rsidRPr="00626A29" w:rsidRDefault="00661B64" w:rsidP="00303D63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Инновационная программа по краеведению</w:t>
            </w:r>
          </w:p>
        </w:tc>
        <w:tc>
          <w:tcPr>
            <w:tcW w:w="4782" w:type="dxa"/>
          </w:tcPr>
          <w:p w:rsidR="00661B64" w:rsidRPr="00626A29" w:rsidRDefault="00661B64" w:rsidP="00303D63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</w:tr>
      <w:tr w:rsidR="00661B64" w:rsidRPr="00626A29" w:rsidTr="00303D63">
        <w:tc>
          <w:tcPr>
            <w:tcW w:w="4782" w:type="dxa"/>
          </w:tcPr>
          <w:p w:rsidR="00661B64" w:rsidRPr="00626A29" w:rsidRDefault="00661B64" w:rsidP="00303D63">
            <w:pPr>
              <w:pStyle w:val="12"/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Информация</w:t>
            </w:r>
          </w:p>
        </w:tc>
        <w:tc>
          <w:tcPr>
            <w:tcW w:w="4782" w:type="dxa"/>
          </w:tcPr>
          <w:p w:rsidR="00661B64" w:rsidRPr="00626A29" w:rsidRDefault="00661B64" w:rsidP="00303D63">
            <w:pPr>
              <w:pStyle w:val="12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14, 16, 19, 20, 21, 22, 26, 28, 45</w:t>
            </w:r>
          </w:p>
        </w:tc>
      </w:tr>
      <w:tr w:rsidR="00661B64" w:rsidRPr="00626A29" w:rsidTr="00303D63">
        <w:tc>
          <w:tcPr>
            <w:tcW w:w="4782" w:type="dxa"/>
          </w:tcPr>
          <w:p w:rsidR="00661B64" w:rsidRPr="00626A29" w:rsidRDefault="00661B64" w:rsidP="00303D63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Исторический опыт</w:t>
            </w:r>
          </w:p>
        </w:tc>
        <w:tc>
          <w:tcPr>
            <w:tcW w:w="4782" w:type="dxa"/>
          </w:tcPr>
          <w:p w:rsidR="00661B64" w:rsidRPr="00626A29" w:rsidRDefault="00661B64" w:rsidP="00303D63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</w:tr>
      <w:tr w:rsidR="00661B64" w:rsidRPr="00626A29" w:rsidTr="00303D63">
        <w:tc>
          <w:tcPr>
            <w:tcW w:w="4782" w:type="dxa"/>
          </w:tcPr>
          <w:p w:rsidR="00661B64" w:rsidRPr="00626A29" w:rsidRDefault="00661B64" w:rsidP="00303D63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Классификация</w:t>
            </w:r>
          </w:p>
        </w:tc>
        <w:tc>
          <w:tcPr>
            <w:tcW w:w="4782" w:type="dxa"/>
          </w:tcPr>
          <w:p w:rsidR="00661B64" w:rsidRPr="00626A29" w:rsidRDefault="00661B64" w:rsidP="00303D63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</w:p>
        </w:tc>
      </w:tr>
      <w:tr w:rsidR="00661B64" w:rsidRPr="00626A29" w:rsidTr="00303D63">
        <w:tc>
          <w:tcPr>
            <w:tcW w:w="4782" w:type="dxa"/>
          </w:tcPr>
          <w:p w:rsidR="00661B64" w:rsidRPr="00626A29" w:rsidRDefault="00661B64" w:rsidP="00303D63">
            <w:pPr>
              <w:pStyle w:val="12"/>
              <w:tabs>
                <w:tab w:val="right" w:leader="dot" w:pos="9338"/>
              </w:tabs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Краеведение</w:t>
            </w:r>
          </w:p>
        </w:tc>
        <w:tc>
          <w:tcPr>
            <w:tcW w:w="4782" w:type="dxa"/>
          </w:tcPr>
          <w:p w:rsidR="00661B64" w:rsidRPr="00626A29" w:rsidRDefault="00661B64" w:rsidP="00303D63">
            <w:pPr>
              <w:pStyle w:val="12"/>
              <w:tabs>
                <w:tab w:val="right" w:leader="dot" w:pos="9338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5, 10, 11, 12,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14, 16, 17, 20, 21, 22, 37, 42</w:t>
            </w:r>
          </w:p>
        </w:tc>
      </w:tr>
      <w:tr w:rsidR="00661B64" w:rsidRPr="00626A29" w:rsidTr="00303D63">
        <w:tc>
          <w:tcPr>
            <w:tcW w:w="4782" w:type="dxa"/>
          </w:tcPr>
          <w:p w:rsidR="00661B64" w:rsidRPr="00626A29" w:rsidRDefault="00661B64" w:rsidP="00303D63">
            <w:pPr>
              <w:pStyle w:val="12"/>
              <w:tabs>
                <w:tab w:val="right" w:leader="dot" w:pos="9338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Краеведческая деятельность</w:t>
            </w:r>
          </w:p>
        </w:tc>
        <w:tc>
          <w:tcPr>
            <w:tcW w:w="4782" w:type="dxa"/>
          </w:tcPr>
          <w:p w:rsidR="00661B64" w:rsidRPr="00626A29" w:rsidRDefault="00661B64" w:rsidP="00303D63">
            <w:pPr>
              <w:pStyle w:val="12"/>
              <w:tabs>
                <w:tab w:val="right" w:leader="dot" w:pos="9338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4, 12</w:t>
            </w:r>
          </w:p>
        </w:tc>
      </w:tr>
      <w:tr w:rsidR="00661B64" w:rsidRPr="00626A29" w:rsidTr="00303D63">
        <w:tc>
          <w:tcPr>
            <w:tcW w:w="4782" w:type="dxa"/>
          </w:tcPr>
          <w:p w:rsidR="00661B64" w:rsidRPr="00626A29" w:rsidRDefault="00661B64" w:rsidP="00303D63">
            <w:pPr>
              <w:pStyle w:val="12"/>
              <w:tabs>
                <w:tab w:val="right" w:leader="dot" w:pos="9338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Краеведческая литература</w:t>
            </w:r>
          </w:p>
        </w:tc>
        <w:tc>
          <w:tcPr>
            <w:tcW w:w="4782" w:type="dxa"/>
          </w:tcPr>
          <w:p w:rsidR="00661B64" w:rsidRPr="00626A29" w:rsidRDefault="00661B64" w:rsidP="00303D63">
            <w:pPr>
              <w:pStyle w:val="12"/>
              <w:tabs>
                <w:tab w:val="right" w:leader="dot" w:pos="9338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13</w:t>
            </w:r>
          </w:p>
        </w:tc>
      </w:tr>
      <w:tr w:rsidR="00661B64" w:rsidRPr="00626A29" w:rsidTr="00303D63">
        <w:tc>
          <w:tcPr>
            <w:tcW w:w="4782" w:type="dxa"/>
          </w:tcPr>
          <w:p w:rsidR="00661B64" w:rsidRPr="00626A29" w:rsidRDefault="00661B64" w:rsidP="00303D63">
            <w:pPr>
              <w:pStyle w:val="12"/>
              <w:tabs>
                <w:tab w:val="right" w:leader="dot" w:pos="9338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Краеведческая функция библиотеки</w:t>
            </w:r>
          </w:p>
        </w:tc>
        <w:tc>
          <w:tcPr>
            <w:tcW w:w="4782" w:type="dxa"/>
          </w:tcPr>
          <w:p w:rsidR="00661B64" w:rsidRPr="00626A29" w:rsidRDefault="00661B64" w:rsidP="00303D63">
            <w:pPr>
              <w:pStyle w:val="12"/>
              <w:tabs>
                <w:tab w:val="right" w:leader="dot" w:pos="9338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20, 43</w:t>
            </w:r>
          </w:p>
        </w:tc>
      </w:tr>
      <w:tr w:rsidR="00661B64" w:rsidRPr="00626A29" w:rsidTr="00303D63">
        <w:tc>
          <w:tcPr>
            <w:tcW w:w="4782" w:type="dxa"/>
          </w:tcPr>
          <w:p w:rsidR="00661B64" w:rsidRPr="00626A29" w:rsidRDefault="00661B64" w:rsidP="00303D63">
            <w:pPr>
              <w:pStyle w:val="12"/>
              <w:tabs>
                <w:tab w:val="right" w:leader="dot" w:pos="9338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Краеведческий документ</w:t>
            </w:r>
          </w:p>
        </w:tc>
        <w:tc>
          <w:tcPr>
            <w:tcW w:w="4782" w:type="dxa"/>
          </w:tcPr>
          <w:p w:rsidR="00661B64" w:rsidRPr="00626A29" w:rsidRDefault="00661B64" w:rsidP="00303D63">
            <w:pPr>
              <w:pStyle w:val="12"/>
              <w:tabs>
                <w:tab w:val="right" w:leader="dot" w:pos="9338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13</w:t>
            </w:r>
          </w:p>
        </w:tc>
      </w:tr>
      <w:tr w:rsidR="00661B64" w:rsidRPr="00626A29" w:rsidTr="00303D63">
        <w:tc>
          <w:tcPr>
            <w:tcW w:w="4782" w:type="dxa"/>
          </w:tcPr>
          <w:p w:rsidR="00661B64" w:rsidRPr="00626A29" w:rsidRDefault="00661B64" w:rsidP="00303D63">
            <w:pPr>
              <w:pStyle w:val="12"/>
              <w:tabs>
                <w:tab w:val="right" w:leader="dot" w:pos="9338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Краеведческое воспитание </w:t>
            </w:r>
          </w:p>
        </w:tc>
        <w:tc>
          <w:tcPr>
            <w:tcW w:w="4782" w:type="dxa"/>
          </w:tcPr>
          <w:p w:rsidR="00661B64" w:rsidRPr="00626A29" w:rsidRDefault="00661B64" w:rsidP="00303D63">
            <w:pPr>
              <w:pStyle w:val="12"/>
              <w:tabs>
                <w:tab w:val="right" w:leader="dot" w:pos="9338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3,6,7,8,10</w:t>
            </w:r>
          </w:p>
        </w:tc>
      </w:tr>
      <w:tr w:rsidR="00661B64" w:rsidRPr="00626A29" w:rsidTr="00303D63">
        <w:tc>
          <w:tcPr>
            <w:tcW w:w="4782" w:type="dxa"/>
          </w:tcPr>
          <w:p w:rsidR="00661B64" w:rsidRPr="00626A29" w:rsidRDefault="00661B64" w:rsidP="00303D63">
            <w:pPr>
              <w:pStyle w:val="12"/>
              <w:tabs>
                <w:tab w:val="right" w:leader="dot" w:pos="9338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Культура личности</w:t>
            </w:r>
          </w:p>
        </w:tc>
        <w:tc>
          <w:tcPr>
            <w:tcW w:w="4782" w:type="dxa"/>
          </w:tcPr>
          <w:p w:rsidR="00661B64" w:rsidRPr="00626A29" w:rsidRDefault="00661B64" w:rsidP="00303D63">
            <w:pPr>
              <w:pStyle w:val="12"/>
              <w:tabs>
                <w:tab w:val="right" w:leader="dot" w:pos="9338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</w:tr>
      <w:tr w:rsidR="00661B64" w:rsidRPr="00626A29" w:rsidTr="00303D63">
        <w:tc>
          <w:tcPr>
            <w:tcW w:w="4782" w:type="dxa"/>
          </w:tcPr>
          <w:p w:rsidR="00661B64" w:rsidRPr="00626A29" w:rsidRDefault="00661B64" w:rsidP="00303D63">
            <w:pPr>
              <w:pStyle w:val="12"/>
              <w:tabs>
                <w:tab w:val="right" w:leader="dot" w:pos="9338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Культурно-досуговая деятельность библиотеки</w:t>
            </w:r>
          </w:p>
        </w:tc>
        <w:tc>
          <w:tcPr>
            <w:tcW w:w="4782" w:type="dxa"/>
          </w:tcPr>
          <w:p w:rsidR="00661B64" w:rsidRPr="00626A29" w:rsidRDefault="00661B64" w:rsidP="00303D63">
            <w:pPr>
              <w:pStyle w:val="12"/>
              <w:tabs>
                <w:tab w:val="right" w:leader="dot" w:pos="9338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</w:tr>
      <w:tr w:rsidR="00661B64" w:rsidRPr="00626A29" w:rsidTr="00303D63">
        <w:tc>
          <w:tcPr>
            <w:tcW w:w="4782" w:type="dxa"/>
          </w:tcPr>
          <w:p w:rsidR="00661B64" w:rsidRPr="00626A29" w:rsidRDefault="00661B64" w:rsidP="00303D63">
            <w:pPr>
              <w:pStyle w:val="12"/>
              <w:tabs>
                <w:tab w:val="right" w:leader="dot" w:pos="9338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Культурно-информационное пространство библиотеки</w:t>
            </w:r>
          </w:p>
        </w:tc>
        <w:tc>
          <w:tcPr>
            <w:tcW w:w="4782" w:type="dxa"/>
          </w:tcPr>
          <w:p w:rsidR="00661B64" w:rsidRPr="00626A29" w:rsidRDefault="00661B64" w:rsidP="00303D63">
            <w:pPr>
              <w:pStyle w:val="12"/>
              <w:tabs>
                <w:tab w:val="right" w:leader="dot" w:pos="9338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6,7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,8</w:t>
            </w:r>
          </w:p>
        </w:tc>
      </w:tr>
      <w:tr w:rsidR="00661B64" w:rsidRPr="00626A29" w:rsidTr="00303D63">
        <w:tc>
          <w:tcPr>
            <w:tcW w:w="4782" w:type="dxa"/>
          </w:tcPr>
          <w:p w:rsidR="00661B64" w:rsidRPr="00626A29" w:rsidRDefault="00661B64" w:rsidP="00303D63">
            <w:pPr>
              <w:pStyle w:val="12"/>
              <w:tabs>
                <w:tab w:val="right" w:leader="dot" w:pos="9338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Культурно-образовательные проекты</w:t>
            </w:r>
          </w:p>
        </w:tc>
        <w:tc>
          <w:tcPr>
            <w:tcW w:w="4782" w:type="dxa"/>
          </w:tcPr>
          <w:p w:rsidR="00661B64" w:rsidRPr="00626A29" w:rsidRDefault="00661B64" w:rsidP="00303D63">
            <w:pPr>
              <w:pStyle w:val="12"/>
              <w:tabs>
                <w:tab w:val="right" w:leader="dot" w:pos="9338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</w:tr>
      <w:tr w:rsidR="00661B64" w:rsidRPr="00626A29" w:rsidTr="00303D63">
        <w:tc>
          <w:tcPr>
            <w:tcW w:w="4782" w:type="dxa"/>
          </w:tcPr>
          <w:p w:rsidR="00661B64" w:rsidRPr="00626A29" w:rsidRDefault="00661B64" w:rsidP="00303D63">
            <w:pPr>
              <w:pStyle w:val="12"/>
              <w:tabs>
                <w:tab w:val="right" w:leader="dot" w:pos="9338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Методы теоритического исследования</w:t>
            </w:r>
          </w:p>
        </w:tc>
        <w:tc>
          <w:tcPr>
            <w:tcW w:w="4782" w:type="dxa"/>
          </w:tcPr>
          <w:p w:rsidR="00661B64" w:rsidRPr="00626A29" w:rsidRDefault="00661B64" w:rsidP="00303D63">
            <w:pPr>
              <w:pStyle w:val="12"/>
              <w:tabs>
                <w:tab w:val="right" w:leader="dot" w:pos="9338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24,27</w:t>
            </w:r>
          </w:p>
        </w:tc>
      </w:tr>
      <w:tr w:rsidR="00661B64" w:rsidRPr="00626A29" w:rsidTr="00303D63">
        <w:tc>
          <w:tcPr>
            <w:tcW w:w="4782" w:type="dxa"/>
          </w:tcPr>
          <w:p w:rsidR="00661B64" w:rsidRPr="00626A29" w:rsidRDefault="00661B64" w:rsidP="00303D63">
            <w:pPr>
              <w:pStyle w:val="12"/>
              <w:tabs>
                <w:tab w:val="right" w:leader="dot" w:pos="9338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Методы эмпирического исследования</w:t>
            </w:r>
          </w:p>
        </w:tc>
        <w:tc>
          <w:tcPr>
            <w:tcW w:w="4782" w:type="dxa"/>
          </w:tcPr>
          <w:p w:rsidR="00661B64" w:rsidRPr="00626A29" w:rsidRDefault="00661B64" w:rsidP="00303D63">
            <w:pPr>
              <w:pStyle w:val="12"/>
              <w:tabs>
                <w:tab w:val="right" w:leader="dot" w:pos="9338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24,27</w:t>
            </w:r>
          </w:p>
        </w:tc>
      </w:tr>
      <w:tr w:rsidR="00661B64" w:rsidRPr="00626A29" w:rsidTr="00303D63">
        <w:tc>
          <w:tcPr>
            <w:tcW w:w="4782" w:type="dxa"/>
          </w:tcPr>
          <w:p w:rsidR="00661B64" w:rsidRPr="00626A29" w:rsidRDefault="00661B64" w:rsidP="00303D63">
            <w:pPr>
              <w:pStyle w:val="12"/>
              <w:tabs>
                <w:tab w:val="right" w:leader="dot" w:pos="9338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Нравственно-патриотическое воспитание</w:t>
            </w:r>
          </w:p>
        </w:tc>
        <w:tc>
          <w:tcPr>
            <w:tcW w:w="4782" w:type="dxa"/>
          </w:tcPr>
          <w:p w:rsidR="00661B64" w:rsidRPr="00626A29" w:rsidRDefault="00661B64" w:rsidP="00303D63">
            <w:pPr>
              <w:pStyle w:val="12"/>
              <w:tabs>
                <w:tab w:val="right" w:leader="dot" w:pos="9338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</w:tr>
      <w:tr w:rsidR="00661B64" w:rsidRPr="00626A29" w:rsidTr="00303D63">
        <w:tc>
          <w:tcPr>
            <w:tcW w:w="4782" w:type="dxa"/>
          </w:tcPr>
          <w:p w:rsidR="00661B64" w:rsidRPr="00626A29" w:rsidRDefault="00661B64" w:rsidP="00303D63">
            <w:pPr>
              <w:pStyle w:val="12"/>
              <w:tabs>
                <w:tab w:val="right" w:leader="dot" w:pos="9338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Опытно-поисковая работа</w:t>
            </w:r>
          </w:p>
        </w:tc>
        <w:tc>
          <w:tcPr>
            <w:tcW w:w="4782" w:type="dxa"/>
          </w:tcPr>
          <w:p w:rsidR="00661B64" w:rsidRPr="00626A29" w:rsidRDefault="00661B64" w:rsidP="00303D63">
            <w:pPr>
              <w:pStyle w:val="12"/>
              <w:tabs>
                <w:tab w:val="right" w:leader="dot" w:pos="9338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24,37,44</w:t>
            </w:r>
          </w:p>
        </w:tc>
      </w:tr>
      <w:tr w:rsidR="00661B64" w:rsidRPr="00626A29" w:rsidTr="00303D63">
        <w:tc>
          <w:tcPr>
            <w:tcW w:w="4782" w:type="dxa"/>
          </w:tcPr>
          <w:p w:rsidR="00661B64" w:rsidRPr="00626A29" w:rsidRDefault="00661B64" w:rsidP="00303D63">
            <w:pPr>
              <w:pStyle w:val="12"/>
              <w:tabs>
                <w:tab w:val="right" w:leader="dot" w:pos="9338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4782" w:type="dxa"/>
          </w:tcPr>
          <w:p w:rsidR="00661B64" w:rsidRPr="00626A29" w:rsidRDefault="00661B64" w:rsidP="00303D63">
            <w:pPr>
              <w:pStyle w:val="12"/>
              <w:tabs>
                <w:tab w:val="right" w:leader="dot" w:pos="9338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19,44</w:t>
            </w:r>
          </w:p>
        </w:tc>
      </w:tr>
      <w:tr w:rsidR="00661B64" w:rsidRPr="00626A29" w:rsidTr="00303D63">
        <w:tc>
          <w:tcPr>
            <w:tcW w:w="4782" w:type="dxa"/>
          </w:tcPr>
          <w:p w:rsidR="00661B64" w:rsidRPr="00626A29" w:rsidRDefault="00661B64" w:rsidP="00303D63">
            <w:pPr>
              <w:pStyle w:val="1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интез</w:t>
            </w:r>
          </w:p>
        </w:tc>
        <w:tc>
          <w:tcPr>
            <w:tcW w:w="4782" w:type="dxa"/>
          </w:tcPr>
          <w:p w:rsidR="00661B64" w:rsidRPr="00626A29" w:rsidRDefault="00661B64" w:rsidP="00303D63">
            <w:pPr>
              <w:pStyle w:val="12"/>
              <w:tabs>
                <w:tab w:val="right" w:leader="dot" w:pos="9338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8, 25, 28, 38</w:t>
            </w:r>
          </w:p>
        </w:tc>
      </w:tr>
      <w:tr w:rsidR="00661B64" w:rsidRPr="00626A29" w:rsidTr="00303D63">
        <w:tc>
          <w:tcPr>
            <w:tcW w:w="4782" w:type="dxa"/>
          </w:tcPr>
          <w:p w:rsidR="00661B64" w:rsidRPr="00626A29" w:rsidRDefault="00661B64" w:rsidP="00303D63">
            <w:pPr>
              <w:pStyle w:val="12"/>
              <w:tabs>
                <w:tab w:val="right" w:leader="dot" w:pos="9338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Социализация </w:t>
            </w:r>
          </w:p>
        </w:tc>
        <w:tc>
          <w:tcPr>
            <w:tcW w:w="4782" w:type="dxa"/>
          </w:tcPr>
          <w:p w:rsidR="00661B64" w:rsidRPr="00626A29" w:rsidRDefault="00661B64" w:rsidP="00303D63">
            <w:pPr>
              <w:pStyle w:val="12"/>
              <w:tabs>
                <w:tab w:val="right" w:leader="dot" w:pos="9338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</w:tr>
      <w:tr w:rsidR="00661B64" w:rsidRPr="00626A29" w:rsidTr="00303D63">
        <w:tc>
          <w:tcPr>
            <w:tcW w:w="4782" w:type="dxa"/>
          </w:tcPr>
          <w:p w:rsidR="00661B64" w:rsidRPr="00626A29" w:rsidRDefault="00661B64" w:rsidP="00303D63">
            <w:pPr>
              <w:pStyle w:val="12"/>
              <w:tabs>
                <w:tab w:val="right" w:leader="dot" w:pos="9338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Сравнение</w:t>
            </w:r>
          </w:p>
        </w:tc>
        <w:tc>
          <w:tcPr>
            <w:tcW w:w="4782" w:type="dxa"/>
          </w:tcPr>
          <w:p w:rsidR="00661B64" w:rsidRPr="00626A29" w:rsidRDefault="00661B64" w:rsidP="00303D63">
            <w:pPr>
              <w:pStyle w:val="12"/>
              <w:tabs>
                <w:tab w:val="right" w:leader="dot" w:pos="9338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8,32,36</w:t>
            </w:r>
          </w:p>
        </w:tc>
      </w:tr>
      <w:tr w:rsidR="00661B64" w:rsidRPr="00626A29" w:rsidTr="00303D63">
        <w:tc>
          <w:tcPr>
            <w:tcW w:w="4782" w:type="dxa"/>
          </w:tcPr>
          <w:p w:rsidR="00661B64" w:rsidRDefault="00661B64" w:rsidP="00303D63">
            <w:pPr>
              <w:pStyle w:val="12"/>
              <w:tabs>
                <w:tab w:val="right" w:leader="dot" w:pos="9338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Фонд</w:t>
            </w:r>
          </w:p>
        </w:tc>
        <w:tc>
          <w:tcPr>
            <w:tcW w:w="4782" w:type="dxa"/>
          </w:tcPr>
          <w:p w:rsidR="00661B64" w:rsidRDefault="00661B64" w:rsidP="00303D63">
            <w:pPr>
              <w:pStyle w:val="12"/>
              <w:tabs>
                <w:tab w:val="right" w:leader="dot" w:pos="9338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15,23</w:t>
            </w:r>
          </w:p>
        </w:tc>
      </w:tr>
      <w:tr w:rsidR="00661B64" w:rsidRPr="00626A29" w:rsidTr="00303D63">
        <w:tc>
          <w:tcPr>
            <w:tcW w:w="4782" w:type="dxa"/>
          </w:tcPr>
          <w:p w:rsidR="00661B64" w:rsidRPr="00626A29" w:rsidRDefault="00661B64" w:rsidP="00303D63">
            <w:pPr>
              <w:pStyle w:val="12"/>
              <w:tabs>
                <w:tab w:val="right" w:leader="dot" w:pos="9338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Формирование культурной идентичности личности</w:t>
            </w:r>
          </w:p>
        </w:tc>
        <w:tc>
          <w:tcPr>
            <w:tcW w:w="4782" w:type="dxa"/>
          </w:tcPr>
          <w:p w:rsidR="00661B64" w:rsidRPr="00626A29" w:rsidRDefault="00661B64" w:rsidP="00303D63">
            <w:pPr>
              <w:pStyle w:val="12"/>
              <w:tabs>
                <w:tab w:val="right" w:leader="dot" w:pos="9338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6,10</w:t>
            </w:r>
          </w:p>
        </w:tc>
      </w:tr>
      <w:tr w:rsidR="00661B64" w:rsidRPr="00626A29" w:rsidTr="00303D63">
        <w:tc>
          <w:tcPr>
            <w:tcW w:w="4782" w:type="dxa"/>
          </w:tcPr>
          <w:p w:rsidR="00661B64" w:rsidRPr="00626A29" w:rsidRDefault="00661B64" w:rsidP="00303D63">
            <w:pPr>
              <w:pStyle w:val="12"/>
              <w:tabs>
                <w:tab w:val="right" w:leader="dot" w:pos="9338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Юношество</w:t>
            </w:r>
          </w:p>
        </w:tc>
        <w:tc>
          <w:tcPr>
            <w:tcW w:w="4782" w:type="dxa"/>
          </w:tcPr>
          <w:p w:rsidR="00661B64" w:rsidRPr="00626A29" w:rsidRDefault="00661B64" w:rsidP="00303D63">
            <w:pPr>
              <w:pStyle w:val="12"/>
              <w:tabs>
                <w:tab w:val="right" w:leader="dot" w:pos="9338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6A29">
              <w:rPr>
                <w:rFonts w:ascii="Times New Roman" w:hAnsi="Times New Roman" w:cs="Times New Roman"/>
                <w:noProof/>
                <w:sz w:val="28"/>
                <w:szCs w:val="28"/>
              </w:rPr>
              <w:t>50,60</w:t>
            </w:r>
          </w:p>
        </w:tc>
      </w:tr>
    </w:tbl>
    <w:p w:rsidR="00661B64" w:rsidRPr="00626A29" w:rsidRDefault="00661B64" w:rsidP="00661B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1B64" w:rsidRDefault="00661B64" w:rsidP="002B1DF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61B64" w:rsidSect="007875D5">
      <w:footerReference w:type="default" r:id="rId31"/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D63" w:rsidRDefault="00303D63" w:rsidP="009A4EDC">
      <w:pPr>
        <w:spacing w:after="0" w:line="240" w:lineRule="auto"/>
      </w:pPr>
      <w:r>
        <w:separator/>
      </w:r>
    </w:p>
  </w:endnote>
  <w:endnote w:type="continuationSeparator" w:id="0">
    <w:p w:rsidR="00303D63" w:rsidRDefault="00303D63" w:rsidP="009A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403868"/>
      <w:docPartObj>
        <w:docPartGallery w:val="Page Numbers (Bottom of Page)"/>
        <w:docPartUnique/>
      </w:docPartObj>
    </w:sdtPr>
    <w:sdtContent>
      <w:p w:rsidR="00303D63" w:rsidRDefault="00303D63">
        <w:pPr>
          <w:pStyle w:val="a9"/>
          <w:jc w:val="right"/>
        </w:pPr>
        <w:fldSimple w:instr="PAGE   \* MERGEFORMAT">
          <w:r w:rsidR="00F9173D">
            <w:rPr>
              <w:noProof/>
            </w:rPr>
            <w:t>41</w:t>
          </w:r>
        </w:fldSimple>
      </w:p>
    </w:sdtContent>
  </w:sdt>
  <w:p w:rsidR="00303D63" w:rsidRDefault="00303D6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112148"/>
      <w:docPartObj>
        <w:docPartGallery w:val="Page Numbers (Bottom of Page)"/>
        <w:docPartUnique/>
      </w:docPartObj>
    </w:sdtPr>
    <w:sdtContent>
      <w:p w:rsidR="00303D63" w:rsidRDefault="00303D63">
        <w:pPr>
          <w:pStyle w:val="a9"/>
          <w:jc w:val="right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303D63" w:rsidRDefault="00303D6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1179210"/>
      <w:docPartObj>
        <w:docPartGallery w:val="Page Numbers (Bottom of Page)"/>
        <w:docPartUnique/>
      </w:docPartObj>
    </w:sdtPr>
    <w:sdtContent>
      <w:p w:rsidR="00303D63" w:rsidRDefault="00303D63">
        <w:pPr>
          <w:pStyle w:val="a9"/>
          <w:jc w:val="right"/>
        </w:pPr>
        <w:fldSimple w:instr="PAGE   \* MERGEFORMAT">
          <w:r>
            <w:rPr>
              <w:noProof/>
            </w:rPr>
            <w:t>49</w:t>
          </w:r>
        </w:fldSimple>
      </w:p>
    </w:sdtContent>
  </w:sdt>
  <w:p w:rsidR="00303D63" w:rsidRDefault="00303D63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6080420"/>
      <w:docPartObj>
        <w:docPartGallery w:val="Page Numbers (Bottom of Page)"/>
        <w:docPartUnique/>
      </w:docPartObj>
    </w:sdtPr>
    <w:sdtContent>
      <w:p w:rsidR="00303D63" w:rsidRDefault="00303D63">
        <w:pPr>
          <w:pStyle w:val="a9"/>
          <w:jc w:val="right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303D63" w:rsidRDefault="00303D63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63" w:rsidRDefault="00303D63">
    <w:pPr>
      <w:pStyle w:val="a9"/>
      <w:jc w:val="center"/>
    </w:pPr>
    <w:fldSimple w:instr=" PAGE   \* MERGEFORMAT ">
      <w:r w:rsidR="00F9173D">
        <w:rPr>
          <w:noProof/>
        </w:rPr>
        <w:t>57</w:t>
      </w:r>
    </w:fldSimple>
  </w:p>
  <w:p w:rsidR="00303D63" w:rsidRDefault="00303D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D63" w:rsidRDefault="00303D63" w:rsidP="009A4EDC">
      <w:pPr>
        <w:spacing w:after="0" w:line="240" w:lineRule="auto"/>
      </w:pPr>
      <w:r>
        <w:separator/>
      </w:r>
    </w:p>
  </w:footnote>
  <w:footnote w:type="continuationSeparator" w:id="0">
    <w:p w:rsidR="00303D63" w:rsidRDefault="00303D63" w:rsidP="009A4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33F"/>
    <w:multiLevelType w:val="hybridMultilevel"/>
    <w:tmpl w:val="4D3AFD70"/>
    <w:lvl w:ilvl="0" w:tplc="64D6FAFE">
      <w:start w:val="1"/>
      <w:numFmt w:val="bullet"/>
      <w:lvlText w:val="Ο"/>
      <w:lvlJc w:val="left"/>
      <w:pPr>
        <w:ind w:left="279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1">
    <w:nsid w:val="090D6E95"/>
    <w:multiLevelType w:val="hybridMultilevel"/>
    <w:tmpl w:val="5934B976"/>
    <w:lvl w:ilvl="0" w:tplc="64D6FAFE">
      <w:start w:val="1"/>
      <w:numFmt w:val="bullet"/>
      <w:lvlText w:val="Ο"/>
      <w:lvlJc w:val="left"/>
      <w:pPr>
        <w:ind w:left="279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2">
    <w:nsid w:val="183A2CC8"/>
    <w:multiLevelType w:val="multilevel"/>
    <w:tmpl w:val="3AB6AA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6025AA"/>
    <w:multiLevelType w:val="hybridMultilevel"/>
    <w:tmpl w:val="5986F652"/>
    <w:lvl w:ilvl="0" w:tplc="64D6FAFE">
      <w:start w:val="1"/>
      <w:numFmt w:val="bullet"/>
      <w:lvlText w:val="Ο"/>
      <w:lvlJc w:val="left"/>
      <w:pPr>
        <w:ind w:left="279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">
    <w:nsid w:val="24F9308A"/>
    <w:multiLevelType w:val="multilevel"/>
    <w:tmpl w:val="BCC20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6037738"/>
    <w:multiLevelType w:val="hybridMultilevel"/>
    <w:tmpl w:val="C22A79C2"/>
    <w:lvl w:ilvl="0" w:tplc="64D6FAFE">
      <w:start w:val="1"/>
      <w:numFmt w:val="bullet"/>
      <w:lvlText w:val="Ο"/>
      <w:lvlJc w:val="left"/>
      <w:pPr>
        <w:ind w:left="279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6">
    <w:nsid w:val="27470FED"/>
    <w:multiLevelType w:val="hybridMultilevel"/>
    <w:tmpl w:val="557E2AF4"/>
    <w:lvl w:ilvl="0" w:tplc="64D6FAFE">
      <w:start w:val="1"/>
      <w:numFmt w:val="bullet"/>
      <w:lvlText w:val="Ο"/>
      <w:lvlJc w:val="left"/>
      <w:pPr>
        <w:ind w:left="279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7">
    <w:nsid w:val="41AF2545"/>
    <w:multiLevelType w:val="hybridMultilevel"/>
    <w:tmpl w:val="EC9228C8"/>
    <w:lvl w:ilvl="0" w:tplc="64D6FAFE">
      <w:start w:val="1"/>
      <w:numFmt w:val="bullet"/>
      <w:lvlText w:val="Ο"/>
      <w:lvlJc w:val="left"/>
      <w:pPr>
        <w:ind w:left="279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">
    <w:nsid w:val="47D450B9"/>
    <w:multiLevelType w:val="hybridMultilevel"/>
    <w:tmpl w:val="381CD408"/>
    <w:lvl w:ilvl="0" w:tplc="64D6FAFE">
      <w:start w:val="1"/>
      <w:numFmt w:val="bullet"/>
      <w:lvlText w:val="Ο"/>
      <w:lvlJc w:val="left"/>
      <w:pPr>
        <w:ind w:left="279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9">
    <w:nsid w:val="4F5C4CE0"/>
    <w:multiLevelType w:val="hybridMultilevel"/>
    <w:tmpl w:val="C0700878"/>
    <w:lvl w:ilvl="0" w:tplc="64D6FAFE">
      <w:start w:val="1"/>
      <w:numFmt w:val="bullet"/>
      <w:lvlText w:val="Ο"/>
      <w:lvlJc w:val="left"/>
      <w:pPr>
        <w:ind w:left="279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10">
    <w:nsid w:val="509C3B49"/>
    <w:multiLevelType w:val="hybridMultilevel"/>
    <w:tmpl w:val="2884A1E8"/>
    <w:lvl w:ilvl="0" w:tplc="64D6FAFE">
      <w:start w:val="1"/>
      <w:numFmt w:val="bullet"/>
      <w:lvlText w:val="Ο"/>
      <w:lvlJc w:val="left"/>
      <w:pPr>
        <w:ind w:left="279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11">
    <w:nsid w:val="539717F9"/>
    <w:multiLevelType w:val="multilevel"/>
    <w:tmpl w:val="56E0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605C67"/>
    <w:multiLevelType w:val="hybridMultilevel"/>
    <w:tmpl w:val="41F4BB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4D43D9"/>
    <w:multiLevelType w:val="hybridMultilevel"/>
    <w:tmpl w:val="22AA4E5C"/>
    <w:lvl w:ilvl="0" w:tplc="64D6FAFE">
      <w:start w:val="1"/>
      <w:numFmt w:val="bullet"/>
      <w:lvlText w:val="Ο"/>
      <w:lvlJc w:val="left"/>
      <w:pPr>
        <w:ind w:left="279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14">
    <w:nsid w:val="6876319B"/>
    <w:multiLevelType w:val="hybridMultilevel"/>
    <w:tmpl w:val="77EE5040"/>
    <w:lvl w:ilvl="0" w:tplc="64D6FAFE">
      <w:start w:val="1"/>
      <w:numFmt w:val="bullet"/>
      <w:lvlText w:val="Ο"/>
      <w:lvlJc w:val="left"/>
      <w:pPr>
        <w:ind w:left="279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15">
    <w:nsid w:val="6CF962EF"/>
    <w:multiLevelType w:val="hybridMultilevel"/>
    <w:tmpl w:val="77E2B7D4"/>
    <w:lvl w:ilvl="0" w:tplc="64D6FAFE">
      <w:start w:val="1"/>
      <w:numFmt w:val="bullet"/>
      <w:lvlText w:val="Ο"/>
      <w:lvlJc w:val="left"/>
      <w:pPr>
        <w:ind w:left="279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16">
    <w:nsid w:val="6EFC1332"/>
    <w:multiLevelType w:val="hybridMultilevel"/>
    <w:tmpl w:val="376CA766"/>
    <w:lvl w:ilvl="0" w:tplc="64D6FAFE">
      <w:start w:val="1"/>
      <w:numFmt w:val="bullet"/>
      <w:lvlText w:val="Ο"/>
      <w:lvlJc w:val="left"/>
      <w:pPr>
        <w:ind w:left="279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17">
    <w:nsid w:val="6F1120A4"/>
    <w:multiLevelType w:val="hybridMultilevel"/>
    <w:tmpl w:val="DA3CE6A2"/>
    <w:lvl w:ilvl="0" w:tplc="64D6FAFE">
      <w:start w:val="1"/>
      <w:numFmt w:val="bullet"/>
      <w:lvlText w:val="Ο"/>
      <w:lvlJc w:val="left"/>
      <w:pPr>
        <w:ind w:left="279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18">
    <w:nsid w:val="73845FBA"/>
    <w:multiLevelType w:val="hybridMultilevel"/>
    <w:tmpl w:val="37F65242"/>
    <w:lvl w:ilvl="0" w:tplc="64D6FAFE">
      <w:start w:val="1"/>
      <w:numFmt w:val="bullet"/>
      <w:lvlText w:val="Ο"/>
      <w:lvlJc w:val="left"/>
      <w:pPr>
        <w:ind w:left="279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19">
    <w:nsid w:val="75BE4759"/>
    <w:multiLevelType w:val="hybridMultilevel"/>
    <w:tmpl w:val="D4182910"/>
    <w:lvl w:ilvl="0" w:tplc="FBEAD3EA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>
    <w:nsid w:val="776241C4"/>
    <w:multiLevelType w:val="hybridMultilevel"/>
    <w:tmpl w:val="6A42D994"/>
    <w:lvl w:ilvl="0" w:tplc="64D6FAFE">
      <w:start w:val="1"/>
      <w:numFmt w:val="bullet"/>
      <w:lvlText w:val="Ο"/>
      <w:lvlJc w:val="left"/>
      <w:pPr>
        <w:ind w:left="279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21">
    <w:nsid w:val="7E670A33"/>
    <w:multiLevelType w:val="hybridMultilevel"/>
    <w:tmpl w:val="F2900C28"/>
    <w:lvl w:ilvl="0" w:tplc="2B862A5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"/>
  </w:num>
  <w:num w:numId="2">
    <w:abstractNumId w:val="4"/>
  </w:num>
  <w:num w:numId="3">
    <w:abstractNumId w:val="21"/>
  </w:num>
  <w:num w:numId="4">
    <w:abstractNumId w:val="14"/>
  </w:num>
  <w:num w:numId="5">
    <w:abstractNumId w:val="9"/>
  </w:num>
  <w:num w:numId="6">
    <w:abstractNumId w:val="15"/>
  </w:num>
  <w:num w:numId="7">
    <w:abstractNumId w:val="13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17"/>
  </w:num>
  <w:num w:numId="13">
    <w:abstractNumId w:val="10"/>
  </w:num>
  <w:num w:numId="14">
    <w:abstractNumId w:val="16"/>
  </w:num>
  <w:num w:numId="15">
    <w:abstractNumId w:val="18"/>
  </w:num>
  <w:num w:numId="16">
    <w:abstractNumId w:val="0"/>
  </w:num>
  <w:num w:numId="17">
    <w:abstractNumId w:val="20"/>
  </w:num>
  <w:num w:numId="18">
    <w:abstractNumId w:val="6"/>
  </w:num>
  <w:num w:numId="19">
    <w:abstractNumId w:val="3"/>
  </w:num>
  <w:num w:numId="20">
    <w:abstractNumId w:val="11"/>
  </w:num>
  <w:num w:numId="21">
    <w:abstractNumId w:val="1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E5D"/>
    <w:rsid w:val="0004513E"/>
    <w:rsid w:val="000717CB"/>
    <w:rsid w:val="000D212B"/>
    <w:rsid w:val="000F106A"/>
    <w:rsid w:val="00114652"/>
    <w:rsid w:val="001376E9"/>
    <w:rsid w:val="00150436"/>
    <w:rsid w:val="00164562"/>
    <w:rsid w:val="001A0107"/>
    <w:rsid w:val="001D1901"/>
    <w:rsid w:val="0027060D"/>
    <w:rsid w:val="00277A5C"/>
    <w:rsid w:val="00284BB8"/>
    <w:rsid w:val="002863E5"/>
    <w:rsid w:val="00297AD9"/>
    <w:rsid w:val="002B1DF9"/>
    <w:rsid w:val="002B25CA"/>
    <w:rsid w:val="002F688F"/>
    <w:rsid w:val="00303D63"/>
    <w:rsid w:val="00315FD1"/>
    <w:rsid w:val="00342AE3"/>
    <w:rsid w:val="00365E8F"/>
    <w:rsid w:val="00366DB9"/>
    <w:rsid w:val="00392C01"/>
    <w:rsid w:val="003E1D84"/>
    <w:rsid w:val="0046733F"/>
    <w:rsid w:val="004A7625"/>
    <w:rsid w:val="00527F2E"/>
    <w:rsid w:val="0055028A"/>
    <w:rsid w:val="00562E29"/>
    <w:rsid w:val="00563A42"/>
    <w:rsid w:val="00576CC4"/>
    <w:rsid w:val="00584574"/>
    <w:rsid w:val="005850AE"/>
    <w:rsid w:val="00593A78"/>
    <w:rsid w:val="005B71CC"/>
    <w:rsid w:val="005D0174"/>
    <w:rsid w:val="005F5408"/>
    <w:rsid w:val="006172C9"/>
    <w:rsid w:val="006266AB"/>
    <w:rsid w:val="00661B64"/>
    <w:rsid w:val="00664F62"/>
    <w:rsid w:val="006A351E"/>
    <w:rsid w:val="006A497C"/>
    <w:rsid w:val="006C0E77"/>
    <w:rsid w:val="006E0F60"/>
    <w:rsid w:val="006F51EA"/>
    <w:rsid w:val="00713666"/>
    <w:rsid w:val="00730FF7"/>
    <w:rsid w:val="00733556"/>
    <w:rsid w:val="00746BA3"/>
    <w:rsid w:val="007875D5"/>
    <w:rsid w:val="00790961"/>
    <w:rsid w:val="00870346"/>
    <w:rsid w:val="008736EF"/>
    <w:rsid w:val="008A59B9"/>
    <w:rsid w:val="008C18B3"/>
    <w:rsid w:val="00905456"/>
    <w:rsid w:val="00931602"/>
    <w:rsid w:val="00944920"/>
    <w:rsid w:val="009A4EDC"/>
    <w:rsid w:val="009B2707"/>
    <w:rsid w:val="009E297A"/>
    <w:rsid w:val="009E6E02"/>
    <w:rsid w:val="00A00053"/>
    <w:rsid w:val="00A05BE4"/>
    <w:rsid w:val="00A52002"/>
    <w:rsid w:val="00A563F5"/>
    <w:rsid w:val="00A80431"/>
    <w:rsid w:val="00A96633"/>
    <w:rsid w:val="00AA2FAC"/>
    <w:rsid w:val="00B06E5D"/>
    <w:rsid w:val="00B24914"/>
    <w:rsid w:val="00B366EF"/>
    <w:rsid w:val="00B93B5D"/>
    <w:rsid w:val="00C04279"/>
    <w:rsid w:val="00C1072F"/>
    <w:rsid w:val="00C117EB"/>
    <w:rsid w:val="00C22EC4"/>
    <w:rsid w:val="00C35163"/>
    <w:rsid w:val="00C533AC"/>
    <w:rsid w:val="00CB1E81"/>
    <w:rsid w:val="00CC0670"/>
    <w:rsid w:val="00CD2AC2"/>
    <w:rsid w:val="00D04C20"/>
    <w:rsid w:val="00D5260F"/>
    <w:rsid w:val="00D80EDA"/>
    <w:rsid w:val="00DB4BDB"/>
    <w:rsid w:val="00DC5ABB"/>
    <w:rsid w:val="00DD3B25"/>
    <w:rsid w:val="00DD552C"/>
    <w:rsid w:val="00E151F8"/>
    <w:rsid w:val="00E50EE6"/>
    <w:rsid w:val="00E537BE"/>
    <w:rsid w:val="00E7327B"/>
    <w:rsid w:val="00EA400A"/>
    <w:rsid w:val="00EC5331"/>
    <w:rsid w:val="00F11975"/>
    <w:rsid w:val="00F266D0"/>
    <w:rsid w:val="00F9173D"/>
    <w:rsid w:val="00FC657C"/>
    <w:rsid w:val="00FF28C1"/>
    <w:rsid w:val="00FF3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E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42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533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A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42AE3"/>
    <w:pPr>
      <w:ind w:left="720"/>
      <w:contextualSpacing/>
    </w:pPr>
  </w:style>
  <w:style w:type="paragraph" w:customStyle="1" w:styleId="11">
    <w:name w:val="Обычный1"/>
    <w:rsid w:val="00342AE3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2A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55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5028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A4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4ED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A4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4EDC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33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b">
    <w:name w:val="Содержимое таблицы"/>
    <w:basedOn w:val="a"/>
    <w:uiPriority w:val="99"/>
    <w:rsid w:val="00C533A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E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297A"/>
    <w:rPr>
      <w:rFonts w:ascii="Tahoma" w:eastAsiaTheme="minorEastAsia" w:hAnsi="Tahoma" w:cs="Tahoma"/>
      <w:sz w:val="16"/>
      <w:szCs w:val="16"/>
      <w:lang w:eastAsia="ru-RU"/>
    </w:rPr>
  </w:style>
  <w:style w:type="paragraph" w:styleId="12">
    <w:name w:val="index 1"/>
    <w:basedOn w:val="a"/>
    <w:next w:val="a"/>
    <w:autoRedefine/>
    <w:uiPriority w:val="99"/>
    <w:unhideWhenUsed/>
    <w:rsid w:val="00661B64"/>
    <w:pPr>
      <w:spacing w:after="0" w:line="240" w:lineRule="auto"/>
      <w:ind w:left="220" w:hanging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E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42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533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A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42AE3"/>
    <w:pPr>
      <w:ind w:left="720"/>
      <w:contextualSpacing/>
    </w:pPr>
  </w:style>
  <w:style w:type="paragraph" w:customStyle="1" w:styleId="11">
    <w:name w:val="Обычный1"/>
    <w:rsid w:val="00342AE3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2A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55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5028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A4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4ED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A4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4EDC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33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b">
    <w:name w:val="Содержимое таблицы"/>
    <w:basedOn w:val="a"/>
    <w:uiPriority w:val="99"/>
    <w:rsid w:val="00C533A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E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297A"/>
    <w:rPr>
      <w:rFonts w:ascii="Tahoma" w:eastAsiaTheme="minorEastAsia" w:hAnsi="Tahoma" w:cs="Tahoma"/>
      <w:sz w:val="16"/>
      <w:szCs w:val="16"/>
      <w:lang w:eastAsia="ru-RU"/>
    </w:rPr>
  </w:style>
  <w:style w:type="paragraph" w:styleId="12">
    <w:name w:val="index 1"/>
    <w:basedOn w:val="a"/>
    <w:next w:val="a"/>
    <w:autoRedefine/>
    <w:uiPriority w:val="99"/>
    <w:unhideWhenUsed/>
    <w:rsid w:val="00661B64"/>
    <w:pPr>
      <w:spacing w:after="0" w:line="240" w:lineRule="auto"/>
      <w:ind w:left="220" w:hanging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24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13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lib.yar.ru/_metod_mater/v_9/03/dymova.html" TargetMode="Externa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microsoft.com/office/2007/relationships/stylesWithEffects" Target="stylesWithEffects.xml"/><Relationship Id="rId7" Type="http://schemas.openxmlformats.org/officeDocument/2006/relationships/hyperlink" Target="https://cyberleninka.ru/article/n/opytno-poiskovaya-opytno-eksperimentalnaya-rabota-i-pedagogicheskiy-eksperiment-v-dissertatsionnyh-issledovaniyah/viewer.%20&#8211;%20(&#1044;&#1072;&#1090;&#1072;%20&#1086;&#1073;&#1088;&#1072;&#1097;&#1077;&#1085;&#1080;&#1103;%2018.01" TargetMode="Externa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dfile.net/preview/5178076/page:7/" TargetMode="External"/><Relationship Id="rId24" Type="http://schemas.openxmlformats.org/officeDocument/2006/relationships/image" Target="media/image9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10" Type="http://schemas.openxmlformats.org/officeDocument/2006/relationships/hyperlink" Target="mailto:rba@nlr.ru" TargetMode="External"/><Relationship Id="rId19" Type="http://schemas.openxmlformats.org/officeDocument/2006/relationships/image" Target="media/image4.png"/><Relationship Id="rId31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s://studfile.net/preview/2229847/" TargetMode="External"/><Relationship Id="rId14" Type="http://schemas.openxmlformats.org/officeDocument/2006/relationships/footer" Target="footer3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64</Pages>
  <Words>12036</Words>
  <Characters>68610</Characters>
  <Application>Microsoft Office Word</Application>
  <DocSecurity>0</DocSecurity>
  <Lines>571</Lines>
  <Paragraphs>160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ZavOO</cp:lastModifiedBy>
  <cp:revision>4</cp:revision>
  <dcterms:created xsi:type="dcterms:W3CDTF">2020-06-14T08:48:00Z</dcterms:created>
  <dcterms:modified xsi:type="dcterms:W3CDTF">2020-07-17T07:00:00Z</dcterms:modified>
</cp:coreProperties>
</file>