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AB" w:rsidRPr="007C3217" w:rsidRDefault="00403DAB" w:rsidP="00242F6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Чурапчинская</w:t>
      </w:r>
      <w:proofErr w:type="spellEnd"/>
      <w:r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им.С.А.Новгородова</w:t>
      </w:r>
      <w:proofErr w:type="spellEnd"/>
      <w:r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Pr="007C3217" w:rsidRDefault="007C3217" w:rsidP="007C32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</w:t>
      </w: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пределение биологического возраста людей зрелого </w:t>
      </w:r>
      <w:proofErr w:type="spellStart"/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возрастаи</w:t>
      </w:r>
      <w:proofErr w:type="spellEnd"/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выявление фактического состояния их организма 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зависимости от их деятельности</w:t>
      </w:r>
    </w:p>
    <w:p w:rsidR="00226CB0" w:rsidRPr="007C3217" w:rsidRDefault="007C3217" w:rsidP="00242F6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6CB0"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сравнении методики Войтенко и</w:t>
      </w:r>
      <w:r w:rsidR="002B090A"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B090A"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 Университета</w:t>
      </w:r>
      <w:proofErr w:type="gramEnd"/>
      <w:r w:rsidR="002B090A"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6CB0" w:rsidRPr="007C3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Дьюка)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Default="00242F6C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03DAB" w:rsidRPr="007C3217" w:rsidRDefault="00403DAB" w:rsidP="007C3217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C321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6B36C7">
        <w:rPr>
          <w:rFonts w:ascii="Times New Roman" w:eastAsia="Times New Roman" w:hAnsi="Times New Roman" w:cs="Times New Roman"/>
          <w:color w:val="000000"/>
          <w:lang w:eastAsia="ru-RU"/>
        </w:rPr>
        <w:t xml:space="preserve">ыполнила: </w:t>
      </w:r>
      <w:proofErr w:type="spellStart"/>
      <w:r w:rsidR="006B36C7">
        <w:rPr>
          <w:rFonts w:ascii="Times New Roman" w:eastAsia="Times New Roman" w:hAnsi="Times New Roman" w:cs="Times New Roman"/>
          <w:color w:val="000000"/>
          <w:lang w:eastAsia="ru-RU"/>
        </w:rPr>
        <w:t>Куличкина</w:t>
      </w:r>
      <w:proofErr w:type="spellEnd"/>
      <w:r w:rsidR="006B36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B36C7">
        <w:rPr>
          <w:rFonts w:ascii="Times New Roman" w:eastAsia="Times New Roman" w:hAnsi="Times New Roman" w:cs="Times New Roman"/>
          <w:color w:val="000000"/>
          <w:lang w:eastAsia="ru-RU"/>
        </w:rPr>
        <w:t>Ариана</w:t>
      </w:r>
      <w:proofErr w:type="spellEnd"/>
      <w:r w:rsidR="007C3217" w:rsidRPr="007C3217">
        <w:rPr>
          <w:rFonts w:ascii="Times New Roman" w:eastAsia="Times New Roman" w:hAnsi="Times New Roman" w:cs="Times New Roman"/>
          <w:color w:val="000000"/>
          <w:lang w:eastAsia="ru-RU"/>
        </w:rPr>
        <w:t>, у</w:t>
      </w:r>
      <w:r w:rsidR="006B36C7">
        <w:rPr>
          <w:rFonts w:ascii="Times New Roman" w:eastAsia="Times New Roman" w:hAnsi="Times New Roman" w:cs="Times New Roman"/>
          <w:color w:val="000000"/>
          <w:lang w:eastAsia="ru-RU"/>
        </w:rPr>
        <w:t>ченица 9</w:t>
      </w:r>
      <w:r w:rsidRPr="007C321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</w:t>
      </w:r>
    </w:p>
    <w:p w:rsidR="007C3217" w:rsidRPr="007C3217" w:rsidRDefault="007C3217" w:rsidP="007C3217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7C3217"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  <w:t xml:space="preserve">Руководитель: </w:t>
      </w:r>
      <w:proofErr w:type="spellStart"/>
      <w:r w:rsidRPr="007C3217"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  <w:t>Саввина</w:t>
      </w:r>
      <w:proofErr w:type="spellEnd"/>
      <w:r w:rsidRPr="007C3217"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  <w:t xml:space="preserve"> С.А. учитель химии</w:t>
      </w:r>
    </w:p>
    <w:p w:rsidR="007C3217" w:rsidRPr="007C3217" w:rsidRDefault="007C3217" w:rsidP="007C3217">
      <w:pPr>
        <w:pStyle w:val="a7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</w:pPr>
      <w:r w:rsidRPr="007C3217"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  <w:t>Консультант: Абрамова В.Р.</w:t>
      </w:r>
    </w:p>
    <w:p w:rsidR="007C3217" w:rsidRPr="007C3217" w:rsidRDefault="007C3217" w:rsidP="007C3217">
      <w:pPr>
        <w:pStyle w:val="a7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</w:pPr>
      <w:r w:rsidRPr="007C3217"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  <w:t xml:space="preserve"> </w:t>
      </w:r>
      <w:proofErr w:type="spellStart"/>
      <w:r w:rsidRPr="007C3217"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  <w:t>к.б.н</w:t>
      </w:r>
      <w:proofErr w:type="spellEnd"/>
      <w:r w:rsidRPr="007C3217"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  <w:t>, доцент кафедры естественных дисциплин</w:t>
      </w:r>
    </w:p>
    <w:p w:rsidR="007C3217" w:rsidRPr="007C3217" w:rsidRDefault="007C3217" w:rsidP="007C3217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7C3217">
        <w:rPr>
          <w:rFonts w:eastAsiaTheme="minorEastAsia"/>
          <w:bCs/>
          <w:color w:val="000000" w:themeColor="text1"/>
          <w:spacing w:val="16"/>
          <w:kern w:val="24"/>
          <w:sz w:val="22"/>
          <w:szCs w:val="22"/>
        </w:rPr>
        <w:t xml:space="preserve"> ФГБО ВО ЧГИФКИС</w:t>
      </w:r>
    </w:p>
    <w:p w:rsidR="00403DAB" w:rsidRDefault="00403DAB" w:rsidP="00403DAB">
      <w:pPr>
        <w:shd w:val="clear" w:color="auto" w:fill="FFFFFF"/>
        <w:spacing w:before="100" w:beforeAutospacing="1" w:after="240" w:line="36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03DAB" w:rsidRDefault="00403DAB" w:rsidP="00403DAB">
      <w:pPr>
        <w:shd w:val="clear" w:color="auto" w:fill="FFFFFF"/>
        <w:spacing w:before="100" w:beforeAutospacing="1" w:after="240" w:line="36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03DAB" w:rsidRDefault="00403DAB" w:rsidP="00226CB0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03DAB" w:rsidRPr="009B2BC3" w:rsidRDefault="006B36C7" w:rsidP="009B2BC3">
      <w:pPr>
        <w:shd w:val="clear" w:color="auto" w:fill="FFFFFF"/>
        <w:spacing w:before="100" w:beforeAutospacing="1" w:after="240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Чурапча 2020</w:t>
      </w:r>
      <w:bookmarkStart w:id="0" w:name="_GoBack"/>
      <w:bookmarkEnd w:id="0"/>
    </w:p>
    <w:p w:rsidR="00242F6C" w:rsidRPr="00242F6C" w:rsidRDefault="00242F6C" w:rsidP="00403DA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242F6C" w:rsidRPr="00242F6C" w:rsidRDefault="005A7394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2.Основная часть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Понятие биологический возраст и м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етодики его определения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Определение биологическог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возраста респондентов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Статистическая обрабо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 полученных данных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Рекомендации по коррекции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биологического возраста </w:t>
      </w:r>
    </w:p>
    <w:p w:rsidR="00242F6C" w:rsidRPr="00242F6C" w:rsidRDefault="005A7394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Заключение </w:t>
      </w:r>
    </w:p>
    <w:p w:rsidR="00242F6C" w:rsidRPr="00242F6C" w:rsidRDefault="005A7394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Список литературы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Приложения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Методика определения клинико-физ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иологических показателей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Методика определения субъективной оценки здоровья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 Статистиче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обработка данных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 Методика опреде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степени постарения </w:t>
      </w:r>
    </w:p>
    <w:p w:rsidR="00242F6C" w:rsidRPr="00242F6C" w:rsidRDefault="00242F6C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240" w:line="36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F6C" w:rsidRPr="00242F6C" w:rsidRDefault="00242F6C" w:rsidP="00403DA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Актуальность темы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- это понятие, волнующее любого человека. В 25 лет кажется, что вся жизнь впереди. А 70 лет для любого человека означает, что жизнь близится к печальному концу. Когда мы слышим, </w:t>
      </w:r>
      <w:proofErr w:type="gram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такому-то</w:t>
      </w:r>
      <w:proofErr w:type="gramEnd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 70 лет, то мысленно представляем себе образ пожилого человека, характерный для большинства людей этого возраста: морщинистое лицо, седые, редкие волосы, дряблая кожа лица и шеи, букет болезней людей п</w:t>
      </w:r>
      <w:r w:rsidR="002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ожилого </w:t>
      </w:r>
      <w:proofErr w:type="spellStart"/>
      <w:r w:rsidR="002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</w:t>
      </w:r>
      <w:proofErr w:type="spellEnd"/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человека можно определить по паспорту, а также по внешнему виду. И в большинстве случаев внешний вид человека соответствует прожитым годам. Но иногда встречается несоответствие внешнего вида человека и его возраста. Люди могут выглядеть как старше, так и моложе своего возраста. Человек может быть полон сил и здоровья в 70 лет, а может и в 18-20 быть вялым и безынициативным. Это зависит от его самочувствия, физического развития, а также от внутреннего пр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о своем возрасте.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определение возраста по количеству прожитых лет и по внешним признакам не дают ответ о фактическом возрасте человека. Сами люди заинтересованы в том, чтобы знать свой истинный возраст. Для этого необходимо определить биологический возраст человека, т. е. фактический потенциал его организма в данный момент. Это даст возможность не только получить объективную оценку состояния здоровья, но и обнаружить как можно раньше начало функциональных ухудшений и принять меры до появления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 признаков нездоровья.</w:t>
      </w:r>
    </w:p>
    <w:p w:rsidR="007C3217" w:rsidRPr="007C3217" w:rsidRDefault="007C3217" w:rsidP="007C3217">
      <w:pPr>
        <w:numPr>
          <w:ilvl w:val="0"/>
          <w:numId w:val="10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Цель</w:t>
      </w:r>
      <w:r w:rsidRPr="007C3217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ru-RU"/>
        </w:rPr>
        <w:t xml:space="preserve">: </w:t>
      </w: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определение биологического возраста людей зрелого </w:t>
      </w:r>
      <w:proofErr w:type="spellStart"/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возрастаи</w:t>
      </w:r>
      <w:proofErr w:type="spellEnd"/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выявление фактического состояния их организма в зависимости от их деятельности.</w:t>
      </w:r>
    </w:p>
    <w:p w:rsidR="007C3217" w:rsidRPr="007C3217" w:rsidRDefault="007C3217" w:rsidP="007C3217">
      <w:pPr>
        <w:numPr>
          <w:ilvl w:val="0"/>
          <w:numId w:val="10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Задачи:</w:t>
      </w:r>
    </w:p>
    <w:p w:rsidR="007C3217" w:rsidRPr="007C3217" w:rsidRDefault="007C3217" w:rsidP="007C3217">
      <w:pPr>
        <w:numPr>
          <w:ilvl w:val="0"/>
          <w:numId w:val="10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 Изучить научную литературу по выбранной проблеме.</w:t>
      </w:r>
    </w:p>
    <w:p w:rsidR="007C3217" w:rsidRPr="007C3217" w:rsidRDefault="007C3217" w:rsidP="007C3217">
      <w:pPr>
        <w:numPr>
          <w:ilvl w:val="0"/>
          <w:numId w:val="10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2. Выявить и сравнить </w:t>
      </w:r>
      <w:proofErr w:type="gramStart"/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биологический  и</w:t>
      </w:r>
      <w:proofErr w:type="gramEnd"/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паспортный возраст респондентов с использованием различных методик.</w:t>
      </w:r>
    </w:p>
    <w:p w:rsidR="007C3217" w:rsidRPr="007C3217" w:rsidRDefault="007C3217" w:rsidP="007C3217">
      <w:pPr>
        <w:numPr>
          <w:ilvl w:val="0"/>
          <w:numId w:val="10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3. Разработать практические рекомендации.</w:t>
      </w:r>
    </w:p>
    <w:p w:rsidR="00242F6C" w:rsidRPr="00242F6C" w:rsidRDefault="00242F6C" w:rsidP="005A7394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определив биологический возраст респондентов, мы получим характеристику фактического состояния и потенциала их организма в данный момент жизни.</w:t>
      </w:r>
    </w:p>
    <w:p w:rsidR="005A7394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биологического возраста респондентов.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Объект моего исследования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респон</w:t>
      </w:r>
      <w:r w:rsidR="002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денты (средняя группа 20-25</w:t>
      </w:r>
      <w:r w:rsidR="002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возрастная группа 30-50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исследования: </w:t>
      </w:r>
    </w:p>
    <w:p w:rsidR="007C3217" w:rsidRPr="007C3217" w:rsidRDefault="007C3217" w:rsidP="007C3217">
      <w:pPr>
        <w:numPr>
          <w:ilvl w:val="0"/>
          <w:numId w:val="1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 Анализ научно-методической литературы</w:t>
      </w:r>
    </w:p>
    <w:p w:rsidR="007C3217" w:rsidRPr="007C3217" w:rsidRDefault="007C3217" w:rsidP="007C3217">
      <w:pPr>
        <w:numPr>
          <w:ilvl w:val="0"/>
          <w:numId w:val="1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 Тестирование</w:t>
      </w:r>
    </w:p>
    <w:p w:rsidR="007C3217" w:rsidRPr="007C3217" w:rsidRDefault="007C3217" w:rsidP="007C3217">
      <w:pPr>
        <w:numPr>
          <w:ilvl w:val="0"/>
          <w:numId w:val="1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3. Наблюдение</w:t>
      </w:r>
    </w:p>
    <w:p w:rsidR="007C3217" w:rsidRPr="007C3217" w:rsidRDefault="007C3217" w:rsidP="007C3217">
      <w:pPr>
        <w:numPr>
          <w:ilvl w:val="0"/>
          <w:numId w:val="1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4. Метод математической статистики</w:t>
      </w:r>
    </w:p>
    <w:p w:rsidR="007C3217" w:rsidRPr="007C3217" w:rsidRDefault="007C3217" w:rsidP="007C3217">
      <w:pPr>
        <w:numPr>
          <w:ilvl w:val="0"/>
          <w:numId w:val="1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2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5. Анкетирование</w:t>
      </w: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экспериментального исследования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Исследовательская работа имеет практическую направленность: она поможет респондентам определить свои биологические возможности для определения своего здоровья, степени надёжности своего организма, своего возрастного потенциала с целью управления своим условным возрастом, осуществить 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своего возрастах.</w:t>
      </w:r>
    </w:p>
    <w:p w:rsidR="005A7394" w:rsidRDefault="005A7394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AB" w:rsidRDefault="00403DAB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394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Основная часть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биологический возраст и методики его определения.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Биологический возраст, или Возраст развития — понятие, отражающее степень морфологического и физиологического развития организма. Введение понятия «биологический возраст» объясняется тем, что календарный (паспортный, хронологический) возраст не является достаточным критерием состояния здоровья и трудоспособности стареющего </w:t>
      </w:r>
      <w:hyperlink r:id="rId5" w:history="1">
        <w:r w:rsidRPr="00242F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человека</w:t>
        </w:r>
      </w:hyperlink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«биологический возраст» в идее достижения долголетия играет важную, мобилизующую роль. Он может иметь три состояния: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Соответствие статистическому возрасту (сколько лет по паспорту, такой же и биологический возраст). Это неплохой вариант, но и не хороший.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Биологический возраст больше статистического (человеку фактически по состоянию его организма лет больше, чем по паспорту). Плохой вариант.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Биологический возраст меньше статистического, (человеку фактически, по состоянию его жизненного потенциала, меньше лет, чем по паспорту). Чем биологический возраст меньш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статистического, тем лучше.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- биологический возраст меньше статистического в повседневной жизни должен стать тактической целью каждого, кто стремится к долголетию. Более того, если этот принцип не будет соблюдаться, значит, долголетие не состоится. Процесс достижения долг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олетия длительный, и его нельзя 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пускать на самотек. Нужно постоянно держать на контроле свое здоровье, поддерживать свой биологический возраст 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молодого организма.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1133"/>
          <w:sz w:val="24"/>
          <w:szCs w:val="24"/>
          <w:lang w:eastAsia="ru-RU"/>
        </w:rPr>
        <w:t>Следует учитывать, что биологический возраст человека зависит от состояния организма в конкретный момент времени: в конце тяжелой рабочей недели он один, после отпуска - совершенно другой, поэтому он дает характеристику на данный момент жизни. Необходимо наблюдать, выявля</w:t>
      </w:r>
      <w:r w:rsidR="005A7394">
        <w:rPr>
          <w:rFonts w:ascii="Times New Roman" w:eastAsia="Times New Roman" w:hAnsi="Times New Roman" w:cs="Times New Roman"/>
          <w:color w:val="001133"/>
          <w:sz w:val="24"/>
          <w:szCs w:val="24"/>
          <w:lang w:eastAsia="ru-RU"/>
        </w:rPr>
        <w:t xml:space="preserve">ть тенденции, анализировать.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времени существует уже большое количество предложенных разными исследователями тестов разного объема.</w:t>
      </w:r>
      <w:r w:rsidRPr="00242F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критериев биологического возраста могут быть использованы и различные морфологические, в меньшей степени психологические показатели, отражающие общую и профессиональную работоспособность, здоровье и возможности адаптации.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Широкое распространение среди исследователей и практикующих врачей получила методика определения биологического возраста, разработанная еще в советское время учеными Института геронтологии Академии медицинских наук. В форму теста эту методику адаптировал известный врач </w:t>
      </w:r>
      <w:proofErr w:type="spell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антивозрастной</w:t>
      </w:r>
      <w:proofErr w:type="spellEnd"/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медицины Владимир Гусев. </w:t>
      </w:r>
      <w:r w:rsidR="009B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один из </w:t>
      </w:r>
      <w:proofErr w:type="gramStart"/>
      <w:r w:rsidR="009B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современных простых методов диагностики</w:t>
      </w:r>
      <w:proofErr w:type="gramEnd"/>
      <w:r w:rsidR="009B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 специалистами университета </w:t>
      </w:r>
      <w:proofErr w:type="spellStart"/>
      <w:r w:rsidR="009B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Дьюкона</w:t>
      </w:r>
      <w:proofErr w:type="spellEnd"/>
      <w:r w:rsidR="009B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биологического возраста респондентов</w:t>
      </w:r>
      <w:r w:rsidR="009B2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методом Войтенко.</w:t>
      </w:r>
    </w:p>
    <w:p w:rsidR="002B0A1C" w:rsidRDefault="00242F6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экспериментальных исследованиях по определению биологичес</w:t>
      </w:r>
      <w:r w:rsidR="002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возраста приняли </w:t>
      </w:r>
      <w:proofErr w:type="gramStart"/>
      <w:r w:rsidR="002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2B0A1C"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End"/>
      <w:r w:rsidR="002B0A1C">
        <w:rPr>
          <w:rFonts w:ascii="Times New Roman" w:hAnsi="Times New Roman" w:cs="Times New Roman"/>
          <w:sz w:val="24"/>
          <w:szCs w:val="24"/>
        </w:rPr>
        <w:t xml:space="preserve"> выбрали студентов </w:t>
      </w:r>
      <w:proofErr w:type="spellStart"/>
      <w:r w:rsidR="002B0A1C">
        <w:rPr>
          <w:rFonts w:ascii="Times New Roman" w:hAnsi="Times New Roman" w:cs="Times New Roman"/>
          <w:sz w:val="24"/>
          <w:szCs w:val="24"/>
        </w:rPr>
        <w:t>ЧГИФКиС</w:t>
      </w:r>
      <w:proofErr w:type="spellEnd"/>
      <w:r w:rsidR="002B0A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0A1C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="002B0A1C">
        <w:rPr>
          <w:rFonts w:ascii="Times New Roman" w:hAnsi="Times New Roman" w:cs="Times New Roman"/>
          <w:sz w:val="24"/>
          <w:szCs w:val="24"/>
        </w:rPr>
        <w:t xml:space="preserve"> колледж в количестве 20 человек ( 10 девушек и 10 юношей в возрасте от 20 до 25 лет) и взрослых различных сфер жизнедеятельности, тоже 20 человек ( 10 женщин и 10 мужчин в возрасте от 30 до 50 лет). Всего участвовало 40 испытуемых. </w:t>
      </w:r>
    </w:p>
    <w:p w:rsidR="00242F6C" w:rsidRPr="00242F6C" w:rsidRDefault="002B0A1C" w:rsidP="002B0A1C">
      <w:pPr>
        <w:spacing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42F6C"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биологического возраста в нашей исследовательской работе были использованы тесты на определение клинико-физиологических показателей (на подвижность, на балансирование). У каждого из обследуемых были определены антропометрические данные (вес), уровень артериального давления (в мм рт. ст.) и частота сердечных сокращений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минуту (приложение 1). </w:t>
      </w:r>
    </w:p>
    <w:p w:rsidR="00A14977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Методом анкетирования респондентов была определена СОЗ (субъективная оценка здоровья) (приложение 2).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биологического возраста респондентов были использованы расчётные формулы, предложенные 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Институтом геронтологии АМН.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 (биологический возраст) мужчин</w:t>
      </w:r>
    </w:p>
    <w:p w:rsidR="00242F6C" w:rsidRPr="00242F6C" w:rsidRDefault="00A80234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+ 0,22АДС - 0,15ЗДВ - 0,15СБ + 0,72</w:t>
      </w:r>
      <w:r w:rsidR="00242F6C"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 (биологический возраст) женщин</w:t>
      </w:r>
    </w:p>
    <w:p w:rsidR="005A7394" w:rsidRDefault="00A80234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1,46 + 0,42АДП - 0,14</w:t>
      </w:r>
      <w:r w:rsidR="00242F6C"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 + 0,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25МТ + 0,69</w:t>
      </w:r>
      <w:r w:rsidR="00242F6C"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CОЗ,</w:t>
      </w:r>
    </w:p>
    <w:p w:rsidR="005A7394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АДС (артериальное давление систолическое),</w:t>
      </w:r>
    </w:p>
    <w:p w:rsidR="005A7394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АДП (ар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териальное давление пульсовое), </w:t>
      </w:r>
    </w:p>
    <w:p w:rsidR="005A7394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ЗДВ (продолжительность задержки дыхания после глубокого вдоха), </w:t>
      </w:r>
    </w:p>
    <w:p w:rsidR="005A7394" w:rsidRDefault="005A7394" w:rsidP="005A73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 (статическая </w:t>
      </w:r>
      <w:r w:rsidR="00242F6C"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балансировка), </w:t>
      </w:r>
    </w:p>
    <w:p w:rsidR="005A7394" w:rsidRDefault="00242F6C" w:rsidP="005A73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 (субъективная оц</w:t>
      </w:r>
      <w:r w:rsidR="005A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енка здоровья) (приложение 2) </w:t>
      </w:r>
    </w:p>
    <w:p w:rsidR="00242F6C" w:rsidRDefault="005A7394" w:rsidP="005A73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МТ (масса тела в кг) </w:t>
      </w:r>
      <w:proofErr w:type="gramStart"/>
      <w:r w:rsidR="00242F6C"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приложение</w:t>
      </w:r>
      <w:proofErr w:type="gramEnd"/>
      <w:r w:rsidR="00242F6C"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</w:t>
      </w:r>
    </w:p>
    <w:p w:rsidR="00B45132" w:rsidRDefault="006F73C1" w:rsidP="005A73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hAnsi="Verdan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12700</wp:posOffset>
            </wp:positionV>
            <wp:extent cx="6667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hrough>
            <wp:docPr id="2" name="Рисунок 2" descr="http://qrcoder.ru/code/?http%3A%2F%2F%E7%E4%EE%F0%EE%E2%FC%E5.com.ua%2Fsam-sebe-sanolog%2Fbiologicheskij-vozras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%E7%E4%EE%F0%EE%E2%FC%E5.com.ua%2Fsam-sebe-sanolog%2Fbiologicheskij-vozrast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это случае использовали электронное приложение: (</w:t>
      </w:r>
      <w:hyperlink r:id="rId7" w:history="1">
        <w:r w:rsidR="00B45132" w:rsidRPr="00FE288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http://здоровье.com.ua/sam-sebe-sanolog/biologicheskij-vozrast</w:t>
        </w:r>
      </w:hyperlink>
      <w:r w:rsidR="00B4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2B0A1C" w:rsidRDefault="002B0A1C" w:rsidP="002B0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девушки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студенты от 20 до 25 лет)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опред</w:t>
      </w:r>
      <w:r w:rsidR="00404BF0">
        <w:rPr>
          <w:rFonts w:ascii="Times New Roman" w:hAnsi="Times New Roman" w:cs="Times New Roman"/>
          <w:sz w:val="24"/>
          <w:szCs w:val="24"/>
        </w:rPr>
        <w:t>елению биологического возраста: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16"/>
        <w:gridCol w:w="916"/>
        <w:gridCol w:w="817"/>
      </w:tblGrid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F165BF" w:rsidRPr="00E520BD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16" w:type="dxa"/>
          </w:tcPr>
          <w:p w:rsidR="00F165BF" w:rsidRPr="00E520BD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Катя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920" w:rsidRDefault="00EC7920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7AF5" w:rsidRDefault="008E2D44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биологический возраст соответствует календарному у 2 девушек (</w:t>
      </w:r>
      <w:r w:rsidR="002B090A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), младше своего календарного возраста </w:t>
      </w:r>
      <w:r w:rsidR="00871F4E">
        <w:rPr>
          <w:rFonts w:ascii="Times New Roman" w:hAnsi="Times New Roman" w:cs="Times New Roman"/>
          <w:sz w:val="24"/>
          <w:szCs w:val="24"/>
        </w:rPr>
        <w:t>1 (</w:t>
      </w:r>
      <w:r w:rsidR="002B090A">
        <w:rPr>
          <w:rFonts w:ascii="Times New Roman" w:hAnsi="Times New Roman" w:cs="Times New Roman"/>
          <w:sz w:val="24"/>
          <w:szCs w:val="24"/>
        </w:rPr>
        <w:t>10%</w:t>
      </w:r>
      <w:r w:rsidR="00871F4E">
        <w:rPr>
          <w:rFonts w:ascii="Times New Roman" w:hAnsi="Times New Roman" w:cs="Times New Roman"/>
          <w:sz w:val="24"/>
          <w:szCs w:val="24"/>
        </w:rPr>
        <w:t xml:space="preserve">) девушка, остальные </w:t>
      </w:r>
      <w:proofErr w:type="gramStart"/>
      <w:r w:rsidR="00871F4E">
        <w:rPr>
          <w:rFonts w:ascii="Times New Roman" w:hAnsi="Times New Roman" w:cs="Times New Roman"/>
          <w:sz w:val="24"/>
          <w:szCs w:val="24"/>
        </w:rPr>
        <w:t>7  (</w:t>
      </w:r>
      <w:proofErr w:type="gramEnd"/>
      <w:r w:rsidR="002B090A">
        <w:rPr>
          <w:rFonts w:ascii="Times New Roman" w:hAnsi="Times New Roman" w:cs="Times New Roman"/>
          <w:sz w:val="24"/>
          <w:szCs w:val="24"/>
        </w:rPr>
        <w:t>70%</w:t>
      </w:r>
      <w:r w:rsidR="00871F4E">
        <w:rPr>
          <w:rFonts w:ascii="Times New Roman" w:hAnsi="Times New Roman" w:cs="Times New Roman"/>
          <w:sz w:val="24"/>
          <w:szCs w:val="24"/>
        </w:rPr>
        <w:t xml:space="preserve">) старше своего календарного возраста. 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A1C" w:rsidRDefault="002B0A1C" w:rsidP="002B0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( юноши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студенты от 20 до 25 лет)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опред</w:t>
      </w:r>
      <w:r w:rsidR="00404BF0">
        <w:rPr>
          <w:rFonts w:ascii="Times New Roman" w:hAnsi="Times New Roman" w:cs="Times New Roman"/>
          <w:sz w:val="24"/>
          <w:szCs w:val="24"/>
        </w:rPr>
        <w:t>елению биологического возраста: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16"/>
        <w:gridCol w:w="916"/>
        <w:gridCol w:w="1213"/>
      </w:tblGrid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F165BF" w:rsidRPr="00E520BD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16" w:type="dxa"/>
          </w:tcPr>
          <w:p w:rsidR="00F165BF" w:rsidRPr="00E520BD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213" w:type="dxa"/>
          </w:tcPr>
          <w:p w:rsidR="00F165BF" w:rsidRPr="00E520BD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БВ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Женя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Вася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65BF" w:rsidTr="002F6795">
        <w:tc>
          <w:tcPr>
            <w:tcW w:w="45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Сережа </w:t>
            </w:r>
          </w:p>
        </w:tc>
        <w:tc>
          <w:tcPr>
            <w:tcW w:w="916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F165BF" w:rsidRDefault="00F165B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1F4E" w:rsidRDefault="00871F4E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1F4E" w:rsidRDefault="00871F4E" w:rsidP="00871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биологический возраст соответствует календарному у 2 юношей (</w:t>
      </w:r>
      <w:r w:rsidR="002B090A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>), младше своего календарного возраста 1 (</w:t>
      </w:r>
      <w:r w:rsidR="002B090A">
        <w:rPr>
          <w:rFonts w:ascii="Times New Roman" w:hAnsi="Times New Roman" w:cs="Times New Roman"/>
          <w:sz w:val="24"/>
          <w:szCs w:val="24"/>
        </w:rPr>
        <w:t>10%) юноша, остальные 7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090A"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) старше своего календарного возраста. </w:t>
      </w:r>
    </w:p>
    <w:p w:rsidR="00871F4E" w:rsidRDefault="00871F4E" w:rsidP="00871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A1C" w:rsidRDefault="002B0A1C" w:rsidP="002B0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женщины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 до 50 лет)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опред</w:t>
      </w:r>
      <w:r w:rsidR="00404BF0">
        <w:rPr>
          <w:rFonts w:ascii="Times New Roman" w:hAnsi="Times New Roman" w:cs="Times New Roman"/>
          <w:sz w:val="24"/>
          <w:szCs w:val="24"/>
        </w:rPr>
        <w:t>елению биологического возраста: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16"/>
        <w:gridCol w:w="916"/>
        <w:gridCol w:w="1213"/>
      </w:tblGrid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077A5F" w:rsidRPr="00E520BD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16" w:type="dxa"/>
          </w:tcPr>
          <w:p w:rsidR="00077A5F" w:rsidRPr="00E520BD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213" w:type="dxa"/>
          </w:tcPr>
          <w:p w:rsidR="00077A5F" w:rsidRPr="00E520BD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БВ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7A5F" w:rsidTr="002F6795">
        <w:tc>
          <w:tcPr>
            <w:tcW w:w="45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916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3" w:type="dxa"/>
          </w:tcPr>
          <w:p w:rsidR="00077A5F" w:rsidRDefault="00077A5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B0A1C" w:rsidRDefault="002B0A1C" w:rsidP="002B0A1C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0A1C" w:rsidRDefault="00871F4E" w:rsidP="002B0A1C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A1C" w:rsidRDefault="00871F4E" w:rsidP="00D20F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диаграммы видно, что биологический возраст соответствует календарному у </w:t>
      </w:r>
      <w:r w:rsidR="00DF7B0C">
        <w:rPr>
          <w:rFonts w:ascii="Times New Roman" w:hAnsi="Times New Roman" w:cs="Times New Roman"/>
          <w:sz w:val="24"/>
          <w:szCs w:val="24"/>
        </w:rPr>
        <w:t>1 женщины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90A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), младше своего календарного возраста </w:t>
      </w:r>
      <w:r w:rsidR="00DF7B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90A">
        <w:rPr>
          <w:rFonts w:ascii="Times New Roman" w:hAnsi="Times New Roman" w:cs="Times New Roman"/>
          <w:sz w:val="24"/>
          <w:szCs w:val="24"/>
        </w:rPr>
        <w:t>40%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7B0C">
        <w:rPr>
          <w:rFonts w:ascii="Times New Roman" w:hAnsi="Times New Roman" w:cs="Times New Roman"/>
          <w:sz w:val="24"/>
          <w:szCs w:val="24"/>
        </w:rPr>
        <w:t xml:space="preserve"> женщины, остальные </w:t>
      </w:r>
      <w:proofErr w:type="gramStart"/>
      <w:r w:rsidR="00DF7B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2B090A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>) старше</w:t>
      </w:r>
      <w:r w:rsidR="00D20F2C">
        <w:rPr>
          <w:rFonts w:ascii="Times New Roman" w:hAnsi="Times New Roman" w:cs="Times New Roman"/>
          <w:sz w:val="24"/>
          <w:szCs w:val="24"/>
        </w:rPr>
        <w:t xml:space="preserve"> своего календарного возраста. </w:t>
      </w:r>
    </w:p>
    <w:p w:rsidR="002B0A1C" w:rsidRDefault="002B0A1C" w:rsidP="002B0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мужчины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 до 50 лет)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опред</w:t>
      </w:r>
      <w:r w:rsidR="00404BF0">
        <w:rPr>
          <w:rFonts w:ascii="Times New Roman" w:hAnsi="Times New Roman" w:cs="Times New Roman"/>
          <w:sz w:val="24"/>
          <w:szCs w:val="24"/>
        </w:rPr>
        <w:t>елению биологического возраста: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1416"/>
        <w:gridCol w:w="916"/>
        <w:gridCol w:w="1213"/>
      </w:tblGrid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D20F2C" w:rsidRPr="00E520BD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16" w:type="dxa"/>
          </w:tcPr>
          <w:p w:rsidR="00D20F2C" w:rsidRPr="00E520BD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213" w:type="dxa"/>
          </w:tcPr>
          <w:p w:rsidR="00D20F2C" w:rsidRPr="00E520BD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БВ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20F2C" w:rsidTr="00404BF0">
        <w:tc>
          <w:tcPr>
            <w:tcW w:w="45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916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3" w:type="dxa"/>
          </w:tcPr>
          <w:p w:rsidR="00D20F2C" w:rsidRDefault="00D20F2C" w:rsidP="0040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2B0A1C" w:rsidRDefault="00404BF0" w:rsidP="00EC79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F7B0C" w:rsidRPr="00EC7920" w:rsidRDefault="00DF7B0C" w:rsidP="00EC79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32289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F7B0C" w:rsidRDefault="00DF7B0C" w:rsidP="00DF7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биологический возраст соответствует календарному у 1 мужчины (</w:t>
      </w:r>
      <w:r w:rsidR="002B090A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>), младше своего календарного возраста 3 (</w:t>
      </w:r>
      <w:r w:rsidR="002B090A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 xml:space="preserve">) мужчины, остальные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6  (</w:t>
      </w:r>
      <w:proofErr w:type="gramEnd"/>
      <w:r w:rsidR="002B090A">
        <w:rPr>
          <w:rFonts w:ascii="Times New Roman" w:hAnsi="Times New Roman" w:cs="Times New Roman"/>
          <w:sz w:val="24"/>
          <w:szCs w:val="24"/>
        </w:rPr>
        <w:t>60%</w:t>
      </w:r>
      <w:r>
        <w:rPr>
          <w:rFonts w:ascii="Times New Roman" w:hAnsi="Times New Roman" w:cs="Times New Roman"/>
          <w:sz w:val="24"/>
          <w:szCs w:val="24"/>
        </w:rPr>
        <w:t xml:space="preserve">) старше своего календарного возраста. </w:t>
      </w:r>
    </w:p>
    <w:p w:rsidR="00DF7B0C" w:rsidRDefault="00DF7B0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26CB0" w:rsidRDefault="00226CB0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F2C" w:rsidRDefault="00D20F2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F2C" w:rsidRDefault="00D20F2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F2C" w:rsidRDefault="00D20F2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F2C" w:rsidRDefault="00D20F2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F2C" w:rsidRDefault="00D20F2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F2C" w:rsidRDefault="00D20F2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4977" w:rsidRDefault="00A1497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977" w:rsidRDefault="00A1497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977" w:rsidRDefault="00A14977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2BC3" w:rsidRDefault="009B2BC3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Определение биологического возра</w:t>
      </w:r>
      <w:r w:rsidR="00583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 методом специалистов Дьюка</w:t>
      </w:r>
      <w:r w:rsidRPr="009B2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B0A1C" w:rsidRPr="00863539" w:rsidRDefault="002B0A1C" w:rsidP="002B0A1C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Измерьте свой пульс, зафиксируйте полученный результат, после чего сделайте 30 приседаний в быстром темпе. Снова измерьте пульс, запишите разницу. Если пульс повысился на: </w:t>
      </w:r>
    </w:p>
    <w:p w:rsidR="002B0A1C" w:rsidRPr="00863539" w:rsidRDefault="002B0A1C" w:rsidP="002B0A1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0-10 единиц – вам 20 лет;</w:t>
      </w:r>
    </w:p>
    <w:p w:rsidR="002B0A1C" w:rsidRPr="00863539" w:rsidRDefault="002B0A1C" w:rsidP="002B0A1C">
      <w:pPr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10-20 единиц – 30 лет; </w:t>
      </w:r>
    </w:p>
    <w:p w:rsidR="002B0A1C" w:rsidRPr="00863539" w:rsidRDefault="002B0A1C" w:rsidP="002B0A1C">
      <w:pPr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20-30 единиц – 40 лет; </w:t>
      </w:r>
    </w:p>
    <w:p w:rsidR="002B0A1C" w:rsidRPr="00863539" w:rsidRDefault="002B0A1C" w:rsidP="002B0A1C">
      <w:pPr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30-40 единиц – 50 лет; </w:t>
      </w:r>
    </w:p>
    <w:p w:rsidR="002B0A1C" w:rsidRPr="00863539" w:rsidRDefault="002B0A1C" w:rsidP="002B0A1C">
      <w:pPr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40 единиц – 60 лет и старше. </w:t>
      </w:r>
    </w:p>
    <w:p w:rsidR="002B0A1C" w:rsidRPr="00863539" w:rsidRDefault="002B0A1C" w:rsidP="002B0A1C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Ущипните себя большим и указательным пальцем за кожу на тыльной стороне кисти, удерживайте щипок в течении 5 секунд, затем отпустите кожу и зафиксируйте, за сколько секунд ваша кожа из побелевшей (при щипке блокируются кровеносные сосуды под кожей, кровь перестает циркулировать в привычном режиме) в исходное состояние: </w:t>
      </w:r>
    </w:p>
    <w:p w:rsidR="002B0A1C" w:rsidRPr="00863539" w:rsidRDefault="002B0A1C" w:rsidP="002B0A1C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5 секунд – вам около 30 лет; </w:t>
      </w:r>
    </w:p>
    <w:p w:rsidR="002B0A1C" w:rsidRPr="00863539" w:rsidRDefault="002B0A1C" w:rsidP="002B0A1C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8 – около 40 лет; </w:t>
      </w:r>
    </w:p>
    <w:p w:rsidR="002B0A1C" w:rsidRPr="00863539" w:rsidRDefault="002B0A1C" w:rsidP="002B0A1C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10 – около 50 лет; </w:t>
      </w:r>
    </w:p>
    <w:p w:rsidR="002B0A1C" w:rsidRPr="00863539" w:rsidRDefault="002B0A1C" w:rsidP="002B0A1C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15 – около 60 лет. </w:t>
      </w:r>
    </w:p>
    <w:p w:rsidR="002B0A1C" w:rsidRPr="00863539" w:rsidRDefault="002B0A1C" w:rsidP="002B0A1C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Заведите руки за спину и сцепите их в «замок» на уровне лопаток. Если вы: </w:t>
      </w:r>
    </w:p>
    <w:p w:rsidR="002B0A1C" w:rsidRPr="00863539" w:rsidRDefault="002B0A1C" w:rsidP="002B0A1C">
      <w:pPr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сделали это с легкостью – вам 20 лет; </w:t>
      </w:r>
    </w:p>
    <w:p w:rsidR="002B0A1C" w:rsidRPr="00863539" w:rsidRDefault="002B0A1C" w:rsidP="002B0A1C">
      <w:pPr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коснулись пальцами – 30 лет; </w:t>
      </w:r>
    </w:p>
    <w:p w:rsidR="002B0A1C" w:rsidRPr="00863539" w:rsidRDefault="002B0A1C" w:rsidP="002B0A1C">
      <w:pPr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смогли коснуться – 40 лет; </w:t>
      </w:r>
    </w:p>
    <w:p w:rsidR="002B0A1C" w:rsidRPr="00863539" w:rsidRDefault="002B0A1C" w:rsidP="002B0A1C">
      <w:pPr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смогли завести руки за спину – 60 лет. </w:t>
      </w:r>
    </w:p>
    <w:p w:rsidR="002B0A1C" w:rsidRPr="00863539" w:rsidRDefault="002B0A1C" w:rsidP="002B0A1C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скорости реакции: попросите кого-нибудь подержать вертикально 50 сантиметровую школьную линейку, нулем вниз. При этом ваша собственная рука должна быть ниже на 10 см. Ваш помощник неожиданно для вас должен отпустить линейку, а вы – попытаться схватить ее указательным и большим пальцами. Результат измеряется в сантиметрах: </w:t>
      </w:r>
    </w:p>
    <w:p w:rsidR="002B0A1C" w:rsidRPr="00863539" w:rsidRDefault="002B0A1C" w:rsidP="002B0A1C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задержали линейку на отметке 20 см – 20 лет; </w:t>
      </w:r>
    </w:p>
    <w:p w:rsidR="002B0A1C" w:rsidRPr="00863539" w:rsidRDefault="002B0A1C" w:rsidP="002B0A1C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25 см – 30 лет; </w:t>
      </w:r>
    </w:p>
    <w:p w:rsidR="002B0A1C" w:rsidRPr="00863539" w:rsidRDefault="002B0A1C" w:rsidP="002B0A1C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 см – 40 лет; </w:t>
      </w:r>
    </w:p>
    <w:p w:rsidR="002B0A1C" w:rsidRPr="00863539" w:rsidRDefault="002B0A1C" w:rsidP="002B0A1C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см – 60 лет. </w:t>
      </w:r>
    </w:p>
    <w:p w:rsidR="002B0A1C" w:rsidRPr="00321AF4" w:rsidRDefault="002B0A1C" w:rsidP="002B0A1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635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321AF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Вестибулярный аппарат</w:t>
      </w:r>
    </w:p>
    <w:p w:rsidR="002B0A1C" w:rsidRDefault="002B0A1C" w:rsidP="002B0A1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крепко зажмуренными глазами (важно!) встаньте на правую или левую ногу. Другую ногу поднимите примерно на 10 см от пола. Ваш партнер должен засечь время, в течение</w:t>
      </w:r>
      <w:r w:rsidRPr="008635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которого вы сможете </w:t>
      </w:r>
      <w:proofErr w:type="gramStart"/>
      <w:r w:rsidRPr="008635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устоять:</w:t>
      </w:r>
      <w:r w:rsidRPr="008635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</w:t>
      </w:r>
      <w:proofErr w:type="gramEnd"/>
      <w:r w:rsidRPr="008635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30 </w:t>
      </w: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секунд и более — вам 20;</w:t>
      </w: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 20 секунд — 40;</w:t>
      </w: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 15 секунд — 50;</w:t>
      </w: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 менее 10 секунд — 60 и больше.</w:t>
      </w:r>
    </w:p>
    <w:p w:rsidR="002B0A1C" w:rsidRPr="00863539" w:rsidRDefault="002B0A1C" w:rsidP="002B0A1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B0A1C" w:rsidRPr="00321AF4" w:rsidRDefault="002B0A1C" w:rsidP="002B0A1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635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</w:t>
      </w:r>
      <w:r w:rsidRPr="00321AF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Дыхательная система</w:t>
      </w:r>
    </w:p>
    <w:p w:rsidR="002B0A1C" w:rsidRPr="00321AF4" w:rsidRDefault="002B0A1C" w:rsidP="002B0A1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Зажгите свечу. С какого максимального расстояния вы можете одним выдохом ее задуть?</w:t>
      </w:r>
    </w:p>
    <w:p w:rsidR="002B0A1C" w:rsidRPr="00863539" w:rsidRDefault="002B0A1C" w:rsidP="002B0A1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1 метр — вашим легким 20 </w:t>
      </w:r>
      <w:proofErr w:type="gramStart"/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лет;</w:t>
      </w: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</w:t>
      </w:r>
      <w:proofErr w:type="gramEnd"/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80–90 см — 30 лет;</w:t>
      </w: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 70–80 см — 40 лет;</w:t>
      </w: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 60–70 см — 50 лет;</w:t>
      </w: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 50–60 см — 60 лет;</w:t>
      </w:r>
      <w:r w:rsidRPr="00321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 Менее 50 см — 70 лет и больше.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B3D" w:rsidRDefault="00306B3D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A1C" w:rsidRDefault="002B0A1C" w:rsidP="002B0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</w:t>
      </w:r>
    </w:p>
    <w:p w:rsidR="002B0A1C" w:rsidRDefault="002B0A1C" w:rsidP="002B0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девушки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студенты от 20 до 25 лет)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определению биологического возраста: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11"/>
        <w:gridCol w:w="1113"/>
        <w:gridCol w:w="928"/>
        <w:gridCol w:w="928"/>
        <w:gridCol w:w="928"/>
        <w:gridCol w:w="928"/>
        <w:gridCol w:w="871"/>
        <w:gridCol w:w="929"/>
        <w:gridCol w:w="853"/>
      </w:tblGrid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72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30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Катя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5833D7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600F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2B0A1C" w:rsidRDefault="0048600F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8600F" w:rsidRDefault="0048600F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00F" w:rsidRDefault="0048600F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424FD" wp14:editId="631BC85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600F" w:rsidRDefault="0048600F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A1C" w:rsidRDefault="0048600F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диаграммы видно, что биологический возраст соответствует календарному у 1 девушки1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34B96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334B9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), младше своего календарного возраста 1 (</w:t>
      </w:r>
      <w:r w:rsidR="00334B96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>) девушка, остальные 8  (</w:t>
      </w:r>
      <w:r w:rsidR="00334B96">
        <w:rPr>
          <w:rFonts w:ascii="Times New Roman" w:hAnsi="Times New Roman" w:cs="Times New Roman"/>
          <w:sz w:val="24"/>
          <w:szCs w:val="24"/>
        </w:rPr>
        <w:t>80%</w:t>
      </w:r>
      <w:r>
        <w:rPr>
          <w:rFonts w:ascii="Times New Roman" w:hAnsi="Times New Roman" w:cs="Times New Roman"/>
          <w:sz w:val="24"/>
          <w:szCs w:val="24"/>
        </w:rPr>
        <w:t xml:space="preserve">) старше своего календарного возраста. 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A1C" w:rsidRDefault="002B0A1C" w:rsidP="002B0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( юноши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студенты от 20 до 25 лет)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определению биологического возраста: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12"/>
        <w:gridCol w:w="1112"/>
        <w:gridCol w:w="928"/>
        <w:gridCol w:w="928"/>
        <w:gridCol w:w="928"/>
        <w:gridCol w:w="928"/>
        <w:gridCol w:w="871"/>
        <w:gridCol w:w="929"/>
        <w:gridCol w:w="853"/>
      </w:tblGrid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72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30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Женя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Вася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Сережа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2F6795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26CB0" w:rsidRDefault="00226CB0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795" w:rsidRDefault="002F6795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86952" wp14:editId="6F3D52BE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6795" w:rsidRDefault="002F6795" w:rsidP="002F6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биологический возрас</w:t>
      </w:r>
      <w:r w:rsidR="008A2F5A">
        <w:rPr>
          <w:rFonts w:ascii="Times New Roman" w:hAnsi="Times New Roman" w:cs="Times New Roman"/>
          <w:sz w:val="24"/>
          <w:szCs w:val="24"/>
        </w:rPr>
        <w:t>т соответствует календарному у 1 юноши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34B96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), младше своего календарного </w:t>
      </w:r>
      <w:r w:rsidR="008A2F5A">
        <w:rPr>
          <w:rFonts w:ascii="Times New Roman" w:hAnsi="Times New Roman" w:cs="Times New Roman"/>
          <w:sz w:val="24"/>
          <w:szCs w:val="24"/>
        </w:rPr>
        <w:t>возраста 1 (</w:t>
      </w:r>
      <w:r w:rsidR="00334B96">
        <w:rPr>
          <w:rFonts w:ascii="Times New Roman" w:hAnsi="Times New Roman" w:cs="Times New Roman"/>
          <w:sz w:val="24"/>
          <w:szCs w:val="24"/>
        </w:rPr>
        <w:t>10%</w:t>
      </w:r>
      <w:r w:rsidR="008A2F5A">
        <w:rPr>
          <w:rFonts w:ascii="Times New Roman" w:hAnsi="Times New Roman" w:cs="Times New Roman"/>
          <w:sz w:val="24"/>
          <w:szCs w:val="24"/>
        </w:rPr>
        <w:t xml:space="preserve">) юноша, остальные </w:t>
      </w:r>
      <w:proofErr w:type="gramStart"/>
      <w:r w:rsidR="008A2F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34B96">
        <w:rPr>
          <w:rFonts w:ascii="Times New Roman" w:hAnsi="Times New Roman" w:cs="Times New Roman"/>
          <w:sz w:val="24"/>
          <w:szCs w:val="24"/>
        </w:rPr>
        <w:t>80%</w:t>
      </w:r>
      <w:r>
        <w:rPr>
          <w:rFonts w:ascii="Times New Roman" w:hAnsi="Times New Roman" w:cs="Times New Roman"/>
          <w:sz w:val="24"/>
          <w:szCs w:val="24"/>
        </w:rPr>
        <w:t xml:space="preserve">) старше своего календарного возраста. </w:t>
      </w:r>
    </w:p>
    <w:p w:rsidR="002F6795" w:rsidRDefault="002F6795" w:rsidP="002F6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F5A" w:rsidRDefault="008A2F5A" w:rsidP="002F6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F5A" w:rsidRDefault="008A2F5A" w:rsidP="002F6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A1C" w:rsidRDefault="002B0A1C" w:rsidP="002B0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женщины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 до 50 лет)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определению биологического возраста: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12"/>
        <w:gridCol w:w="1112"/>
        <w:gridCol w:w="928"/>
        <w:gridCol w:w="928"/>
        <w:gridCol w:w="928"/>
        <w:gridCol w:w="928"/>
        <w:gridCol w:w="871"/>
        <w:gridCol w:w="929"/>
        <w:gridCol w:w="853"/>
      </w:tblGrid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72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30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8A2F5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A1C" w:rsidRDefault="008A2F5A" w:rsidP="002B0A1C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3EBC0" wp14:editId="00B7EA36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B0A1C">
        <w:rPr>
          <w:rFonts w:ascii="Times New Roman" w:hAnsi="Times New Roman" w:cs="Times New Roman"/>
          <w:sz w:val="24"/>
          <w:szCs w:val="24"/>
        </w:rPr>
        <w:tab/>
      </w:r>
    </w:p>
    <w:p w:rsidR="008A2F5A" w:rsidRDefault="008A2F5A" w:rsidP="008A2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диаграммы видно,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биологическому  возрасту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1 (</w:t>
      </w:r>
      <w:r w:rsidR="00334B96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>) женщина, младше своего календарного возраста 7 (</w:t>
      </w:r>
      <w:r w:rsidR="00334B96"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89">
        <w:rPr>
          <w:rFonts w:ascii="Times New Roman" w:hAnsi="Times New Roman" w:cs="Times New Roman"/>
          <w:sz w:val="24"/>
          <w:szCs w:val="24"/>
        </w:rPr>
        <w:t>женщинн</w:t>
      </w:r>
      <w:proofErr w:type="spellEnd"/>
      <w:r w:rsidR="00473D89">
        <w:rPr>
          <w:rFonts w:ascii="Times New Roman" w:hAnsi="Times New Roman" w:cs="Times New Roman"/>
          <w:sz w:val="24"/>
          <w:szCs w:val="24"/>
        </w:rPr>
        <w:t>, остальные 2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334B96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) старше своего календарного возраста. </w:t>
      </w:r>
    </w:p>
    <w:p w:rsidR="002B0A1C" w:rsidRDefault="002B0A1C" w:rsidP="002B0A1C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A1C" w:rsidRDefault="002B0A1C" w:rsidP="00112116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A1C" w:rsidRDefault="002B0A1C" w:rsidP="002B0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мужчины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 до 50 лет)</w:t>
      </w:r>
    </w:p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определению биологического возраста: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13"/>
        <w:gridCol w:w="1112"/>
        <w:gridCol w:w="927"/>
        <w:gridCol w:w="928"/>
        <w:gridCol w:w="928"/>
        <w:gridCol w:w="928"/>
        <w:gridCol w:w="871"/>
        <w:gridCol w:w="929"/>
        <w:gridCol w:w="853"/>
      </w:tblGrid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29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72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30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BD0B0A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B0A1C" w:rsidTr="002F6795">
        <w:tc>
          <w:tcPr>
            <w:tcW w:w="446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113" w:type="dxa"/>
          </w:tcPr>
          <w:p w:rsidR="002B0A1C" w:rsidRDefault="002B0A1C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</w:tcPr>
          <w:p w:rsidR="002B0A1C" w:rsidRDefault="00473D89" w:rsidP="002F6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B0A1C" w:rsidRDefault="002B0A1C" w:rsidP="002B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3D89" w:rsidRDefault="00473D89" w:rsidP="00473D8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E484539" wp14:editId="059466B7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5486400" cy="3200400"/>
            <wp:effectExtent l="0" t="0" r="0" b="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73D89" w:rsidRDefault="00473D89" w:rsidP="00226CB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D89" w:rsidRDefault="00473D89" w:rsidP="00226CB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D89" w:rsidRDefault="00473D89" w:rsidP="00226CB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D89" w:rsidRDefault="00473D89" w:rsidP="00226CB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D89" w:rsidRDefault="00473D89" w:rsidP="00226CB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D89" w:rsidRDefault="00473D89" w:rsidP="00226CB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CB0" w:rsidRDefault="00226CB0" w:rsidP="00226CB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D89" w:rsidRDefault="00473D89" w:rsidP="00473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биологический возраст соответствует календарному у 2-х мужчин (</w:t>
      </w:r>
      <w:r w:rsidR="00334B96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>), младше своего календарного возраста 5 (</w:t>
      </w:r>
      <w:r w:rsidR="00334B96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) мужчины, остальные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3  (</w:t>
      </w:r>
      <w:proofErr w:type="gramEnd"/>
      <w:r w:rsidR="00334B96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 xml:space="preserve">) старше своего календарного возраста. </w:t>
      </w:r>
    </w:p>
    <w:p w:rsidR="00473D89" w:rsidRDefault="00473D89" w:rsidP="00473D8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116" w:rsidRDefault="00112116" w:rsidP="00473D8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p w:rsidR="005A73FE" w:rsidRPr="00242F6C" w:rsidRDefault="005A73FE" w:rsidP="005A73FE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</w:t>
      </w: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татистическая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обработка полученных данных.</w:t>
      </w: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сравнение календарного возраста респондентов и выявленного биологи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возраста.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полученных данных выявили среди респондентов группы с ускоренным и замедленным старением. Это позволило получить характеристики фактического состояния организма респондентов в данный момент жизни.</w:t>
      </w:r>
    </w:p>
    <w:p w:rsidR="005A73FE" w:rsidRDefault="005A73FE" w:rsidP="00473D8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p w:rsidR="00473D89" w:rsidRDefault="00473D89" w:rsidP="00473D8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473D89">
        <w:rPr>
          <w:rFonts w:ascii="Open Sans" w:eastAsia="Times New Roman" w:hAnsi="Open Sans" w:cs="Times New Roman" w:hint="eastAsia"/>
          <w:b/>
          <w:color w:val="000000"/>
          <w:sz w:val="21"/>
          <w:szCs w:val="21"/>
          <w:lang w:eastAsia="ru-RU"/>
        </w:rPr>
        <w:t>С</w:t>
      </w:r>
      <w:r w:rsidRPr="00473D89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равнение результатов исследования биологичес</w:t>
      </w:r>
      <w:r w:rsidR="00F165BF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кого возраста по двум методикам.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16"/>
        <w:gridCol w:w="1323"/>
        <w:gridCol w:w="1213"/>
        <w:gridCol w:w="1192"/>
        <w:gridCol w:w="1192"/>
        <w:gridCol w:w="1417"/>
        <w:gridCol w:w="993"/>
      </w:tblGrid>
      <w:tr w:rsidR="00012200" w:rsidTr="00A80234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323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Учеба</w:t>
            </w:r>
          </w:p>
        </w:tc>
        <w:tc>
          <w:tcPr>
            <w:tcW w:w="1213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Отношение к спорту</w:t>
            </w:r>
          </w:p>
        </w:tc>
        <w:tc>
          <w:tcPr>
            <w:tcW w:w="1192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92" w:type="dxa"/>
          </w:tcPr>
          <w:p w:rsidR="00012200" w:rsidRPr="00F165B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5BF">
              <w:rPr>
                <w:rFonts w:ascii="Times New Roman" w:hAnsi="Times New Roman" w:cs="Times New Roman"/>
                <w:sz w:val="16"/>
                <w:szCs w:val="16"/>
              </w:rPr>
              <w:t>БВ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методу Войтенко</w:t>
            </w:r>
          </w:p>
        </w:tc>
        <w:tc>
          <w:tcPr>
            <w:tcW w:w="1417" w:type="dxa"/>
          </w:tcPr>
          <w:p w:rsidR="00012200" w:rsidRPr="00F165B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5BF">
              <w:rPr>
                <w:rFonts w:ascii="Times New Roman" w:hAnsi="Times New Roman" w:cs="Times New Roman"/>
                <w:sz w:val="16"/>
                <w:szCs w:val="16"/>
              </w:rPr>
              <w:t>БВ по методике Дьюка</w:t>
            </w:r>
          </w:p>
        </w:tc>
        <w:tc>
          <w:tcPr>
            <w:tcW w:w="993" w:type="dxa"/>
          </w:tcPr>
          <w:p w:rsidR="00012200" w:rsidRPr="00306B3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B3D">
              <w:rPr>
                <w:rFonts w:ascii="Times New Roman" w:hAnsi="Times New Roman" w:cs="Times New Roman"/>
                <w:sz w:val="16"/>
                <w:szCs w:val="16"/>
              </w:rPr>
              <w:t>Среднее значение</w:t>
            </w:r>
          </w:p>
        </w:tc>
      </w:tr>
      <w:tr w:rsidR="00012200" w:rsidTr="00A80234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</w:t>
            </w:r>
          </w:p>
        </w:tc>
        <w:tc>
          <w:tcPr>
            <w:tcW w:w="132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92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200" w:rsidTr="00A80234">
        <w:tc>
          <w:tcPr>
            <w:tcW w:w="45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Оля</w:t>
            </w:r>
          </w:p>
        </w:tc>
        <w:tc>
          <w:tcPr>
            <w:tcW w:w="132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22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Легкая атлетика</w:t>
            </w:r>
          </w:p>
        </w:tc>
        <w:tc>
          <w:tcPr>
            <w:tcW w:w="1192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</w:p>
        </w:tc>
      </w:tr>
      <w:tr w:rsidR="00012200" w:rsidTr="00A80234">
        <w:tc>
          <w:tcPr>
            <w:tcW w:w="45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Алина </w:t>
            </w:r>
          </w:p>
        </w:tc>
        <w:tc>
          <w:tcPr>
            <w:tcW w:w="132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0122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192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19</w:t>
            </w:r>
          </w:p>
        </w:tc>
      </w:tr>
      <w:tr w:rsidR="00012200" w:rsidTr="00A80234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Катя </w:t>
            </w:r>
          </w:p>
        </w:tc>
        <w:tc>
          <w:tcPr>
            <w:tcW w:w="132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192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012200" w:rsidTr="00A80234">
        <w:tc>
          <w:tcPr>
            <w:tcW w:w="456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Оксана </w:t>
            </w:r>
          </w:p>
        </w:tc>
        <w:tc>
          <w:tcPr>
            <w:tcW w:w="132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Нет </w:t>
            </w:r>
          </w:p>
        </w:tc>
        <w:tc>
          <w:tcPr>
            <w:tcW w:w="1192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012200" w:rsidTr="00A80234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 </w:t>
            </w:r>
          </w:p>
        </w:tc>
        <w:tc>
          <w:tcPr>
            <w:tcW w:w="132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92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2200" w:rsidTr="00A80234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132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192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12200" w:rsidTr="00A80234">
        <w:tc>
          <w:tcPr>
            <w:tcW w:w="456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Ира </w:t>
            </w:r>
          </w:p>
        </w:tc>
        <w:tc>
          <w:tcPr>
            <w:tcW w:w="132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Нет </w:t>
            </w:r>
          </w:p>
        </w:tc>
        <w:tc>
          <w:tcPr>
            <w:tcW w:w="1192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92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</w:tr>
      <w:tr w:rsidR="00012200" w:rsidTr="00A80234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92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12200" w:rsidTr="00A80234">
        <w:tc>
          <w:tcPr>
            <w:tcW w:w="45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Лена </w:t>
            </w:r>
          </w:p>
        </w:tc>
        <w:tc>
          <w:tcPr>
            <w:tcW w:w="132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Волейбол </w:t>
            </w:r>
          </w:p>
        </w:tc>
        <w:tc>
          <w:tcPr>
            <w:tcW w:w="1192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</w:tr>
    </w:tbl>
    <w:p w:rsidR="00F165BF" w:rsidRDefault="00F165BF" w:rsidP="00F165BF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tbl>
      <w:tblPr>
        <w:tblStyle w:val="a4"/>
        <w:tblW w:w="9364" w:type="dxa"/>
        <w:tblLook w:val="04A0" w:firstRow="1" w:lastRow="0" w:firstColumn="1" w:lastColumn="0" w:noHBand="0" w:noVBand="1"/>
      </w:tblPr>
      <w:tblGrid>
        <w:gridCol w:w="456"/>
        <w:gridCol w:w="1416"/>
        <w:gridCol w:w="1323"/>
        <w:gridCol w:w="1213"/>
        <w:gridCol w:w="1213"/>
        <w:gridCol w:w="1213"/>
        <w:gridCol w:w="1396"/>
        <w:gridCol w:w="1134"/>
      </w:tblGrid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323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Учеба</w:t>
            </w:r>
          </w:p>
        </w:tc>
        <w:tc>
          <w:tcPr>
            <w:tcW w:w="1213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Отношение к спорту</w:t>
            </w:r>
          </w:p>
        </w:tc>
        <w:tc>
          <w:tcPr>
            <w:tcW w:w="1213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213" w:type="dxa"/>
          </w:tcPr>
          <w:p w:rsidR="00012200" w:rsidRPr="00F165B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5BF">
              <w:rPr>
                <w:rFonts w:ascii="Times New Roman" w:hAnsi="Times New Roman" w:cs="Times New Roman"/>
                <w:sz w:val="16"/>
                <w:szCs w:val="16"/>
              </w:rPr>
              <w:t>БВ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методу Войтенко</w:t>
            </w:r>
          </w:p>
        </w:tc>
        <w:tc>
          <w:tcPr>
            <w:tcW w:w="1396" w:type="dxa"/>
          </w:tcPr>
          <w:p w:rsidR="00012200" w:rsidRPr="00F165B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5BF">
              <w:rPr>
                <w:rFonts w:ascii="Times New Roman" w:hAnsi="Times New Roman" w:cs="Times New Roman"/>
                <w:sz w:val="16"/>
                <w:szCs w:val="16"/>
              </w:rPr>
              <w:t>БВ по методике Дьюка</w:t>
            </w:r>
          </w:p>
        </w:tc>
        <w:tc>
          <w:tcPr>
            <w:tcW w:w="1134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</w:tr>
      <w:tr w:rsidR="00012200" w:rsidTr="00012200">
        <w:tc>
          <w:tcPr>
            <w:tcW w:w="45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Женя </w:t>
            </w:r>
          </w:p>
        </w:tc>
        <w:tc>
          <w:tcPr>
            <w:tcW w:w="132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Вольная борьба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25</w:t>
            </w:r>
          </w:p>
        </w:tc>
        <w:tc>
          <w:tcPr>
            <w:tcW w:w="139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25</w:t>
            </w:r>
          </w:p>
        </w:tc>
      </w:tr>
      <w:tr w:rsidR="00012200" w:rsidTr="00012200">
        <w:tc>
          <w:tcPr>
            <w:tcW w:w="45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Дима </w:t>
            </w:r>
          </w:p>
        </w:tc>
        <w:tc>
          <w:tcPr>
            <w:tcW w:w="132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Вольная борьба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  <w:tc>
          <w:tcPr>
            <w:tcW w:w="139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 </w:t>
            </w:r>
          </w:p>
        </w:tc>
        <w:tc>
          <w:tcPr>
            <w:tcW w:w="132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 </w:t>
            </w:r>
          </w:p>
        </w:tc>
        <w:tc>
          <w:tcPr>
            <w:tcW w:w="132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12200" w:rsidTr="00012200">
        <w:tc>
          <w:tcPr>
            <w:tcW w:w="45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Вася </w:t>
            </w:r>
          </w:p>
        </w:tc>
        <w:tc>
          <w:tcPr>
            <w:tcW w:w="132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Легкая атлетика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20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21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</w:t>
            </w:r>
          </w:p>
        </w:tc>
        <w:tc>
          <w:tcPr>
            <w:tcW w:w="132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200" w:rsidTr="00012200">
        <w:tc>
          <w:tcPr>
            <w:tcW w:w="45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Дьулус</w:t>
            </w:r>
            <w:proofErr w:type="spellEnd"/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Вольная борьба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24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27</w:t>
            </w:r>
          </w:p>
        </w:tc>
        <w:tc>
          <w:tcPr>
            <w:tcW w:w="139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27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Сережа </w:t>
            </w:r>
          </w:p>
        </w:tc>
        <w:tc>
          <w:tcPr>
            <w:tcW w:w="132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Вольная борьба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</w:tbl>
    <w:p w:rsidR="00F165BF" w:rsidRPr="00473D89" w:rsidRDefault="00F165BF" w:rsidP="00F165BF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tbl>
      <w:tblPr>
        <w:tblStyle w:val="a4"/>
        <w:tblW w:w="9506" w:type="dxa"/>
        <w:tblLook w:val="04A0" w:firstRow="1" w:lastRow="0" w:firstColumn="1" w:lastColumn="0" w:noHBand="0" w:noVBand="1"/>
      </w:tblPr>
      <w:tblGrid>
        <w:gridCol w:w="456"/>
        <w:gridCol w:w="1416"/>
        <w:gridCol w:w="1569"/>
        <w:gridCol w:w="1213"/>
        <w:gridCol w:w="1213"/>
        <w:gridCol w:w="1213"/>
        <w:gridCol w:w="1213"/>
        <w:gridCol w:w="1213"/>
      </w:tblGrid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569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</w:tc>
        <w:tc>
          <w:tcPr>
            <w:tcW w:w="1213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Отношение к спорту</w:t>
            </w:r>
          </w:p>
        </w:tc>
        <w:tc>
          <w:tcPr>
            <w:tcW w:w="1213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213" w:type="dxa"/>
          </w:tcPr>
          <w:p w:rsidR="00012200" w:rsidRPr="00077A5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A5F">
              <w:rPr>
                <w:rFonts w:ascii="Times New Roman" w:hAnsi="Times New Roman" w:cs="Times New Roman"/>
                <w:sz w:val="16"/>
                <w:szCs w:val="16"/>
              </w:rPr>
              <w:t>БВ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методу Войтенко</w:t>
            </w:r>
          </w:p>
        </w:tc>
        <w:tc>
          <w:tcPr>
            <w:tcW w:w="1213" w:type="dxa"/>
          </w:tcPr>
          <w:p w:rsidR="00012200" w:rsidRPr="00077A5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A5F">
              <w:rPr>
                <w:rFonts w:ascii="Times New Roman" w:hAnsi="Times New Roman" w:cs="Times New Roman"/>
                <w:sz w:val="16"/>
                <w:szCs w:val="16"/>
              </w:rPr>
              <w:t>БВ по методике Дьюка</w:t>
            </w:r>
          </w:p>
        </w:tc>
        <w:tc>
          <w:tcPr>
            <w:tcW w:w="1213" w:type="dxa"/>
          </w:tcPr>
          <w:p w:rsidR="00012200" w:rsidRPr="00077A5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A5F">
              <w:rPr>
                <w:rFonts w:ascii="Times New Roman" w:hAnsi="Times New Roman" w:cs="Times New Roman"/>
                <w:sz w:val="16"/>
                <w:szCs w:val="16"/>
              </w:rPr>
              <w:t>Среднее значение</w:t>
            </w:r>
          </w:p>
        </w:tc>
      </w:tr>
      <w:tr w:rsidR="00012200" w:rsidTr="00012200">
        <w:tc>
          <w:tcPr>
            <w:tcW w:w="45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Надежда</w:t>
            </w:r>
          </w:p>
        </w:tc>
        <w:tc>
          <w:tcPr>
            <w:tcW w:w="1569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Воспитатель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Ходьба 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1213" w:type="dxa"/>
          </w:tcPr>
          <w:p w:rsidR="00012200" w:rsidRP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2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</w:tr>
      <w:tr w:rsidR="00012200" w:rsidTr="00012200">
        <w:tc>
          <w:tcPr>
            <w:tcW w:w="456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</w:t>
            </w:r>
          </w:p>
        </w:tc>
        <w:tc>
          <w:tcPr>
            <w:tcW w:w="1569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Мария</w:t>
            </w:r>
          </w:p>
        </w:tc>
        <w:tc>
          <w:tcPr>
            <w:tcW w:w="156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Врач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Фитнес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Наталья</w:t>
            </w:r>
          </w:p>
        </w:tc>
        <w:tc>
          <w:tcPr>
            <w:tcW w:w="156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Продавец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Нет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38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Анна </w:t>
            </w:r>
          </w:p>
        </w:tc>
        <w:tc>
          <w:tcPr>
            <w:tcW w:w="156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Техработник</w:t>
            </w:r>
            <w:proofErr w:type="spellEnd"/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Нет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Ирина </w:t>
            </w:r>
          </w:p>
        </w:tc>
        <w:tc>
          <w:tcPr>
            <w:tcW w:w="156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Учитель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Ходьба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Ольга </w:t>
            </w:r>
          </w:p>
        </w:tc>
        <w:tc>
          <w:tcPr>
            <w:tcW w:w="1569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Экономист 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Нет 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Инна </w:t>
            </w:r>
          </w:p>
        </w:tc>
        <w:tc>
          <w:tcPr>
            <w:tcW w:w="1569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Повар 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Вера </w:t>
            </w:r>
          </w:p>
        </w:tc>
        <w:tc>
          <w:tcPr>
            <w:tcW w:w="156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Пенсионер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Ходьба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</w:p>
        </w:tc>
      </w:tr>
      <w:tr w:rsidR="00012200" w:rsidTr="00012200">
        <w:tc>
          <w:tcPr>
            <w:tcW w:w="456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Диана </w:t>
            </w:r>
          </w:p>
        </w:tc>
        <w:tc>
          <w:tcPr>
            <w:tcW w:w="1569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Домохозяйка 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Нет 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1213" w:type="dxa"/>
          </w:tcPr>
          <w:p w:rsidR="00012200" w:rsidRPr="0058588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</w:tbl>
    <w:p w:rsidR="00077A5F" w:rsidRDefault="00077A5F" w:rsidP="00226CB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9619" w:type="dxa"/>
        <w:tblLook w:val="04A0" w:firstRow="1" w:lastRow="0" w:firstColumn="1" w:lastColumn="0" w:noHBand="0" w:noVBand="1"/>
      </w:tblPr>
      <w:tblGrid>
        <w:gridCol w:w="456"/>
        <w:gridCol w:w="1412"/>
        <w:gridCol w:w="1806"/>
        <w:gridCol w:w="1213"/>
        <w:gridCol w:w="1187"/>
        <w:gridCol w:w="1187"/>
        <w:gridCol w:w="1179"/>
        <w:gridCol w:w="1179"/>
      </w:tblGrid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806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</w:tc>
        <w:tc>
          <w:tcPr>
            <w:tcW w:w="1213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Отношение к спорту</w:t>
            </w:r>
          </w:p>
        </w:tc>
        <w:tc>
          <w:tcPr>
            <w:tcW w:w="1187" w:type="dxa"/>
          </w:tcPr>
          <w:p w:rsidR="00012200" w:rsidRPr="00E520BD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0B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87" w:type="dxa"/>
          </w:tcPr>
          <w:p w:rsidR="00012200" w:rsidRPr="00077A5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A5F">
              <w:rPr>
                <w:rFonts w:ascii="Times New Roman" w:hAnsi="Times New Roman" w:cs="Times New Roman"/>
                <w:sz w:val="16"/>
                <w:szCs w:val="16"/>
              </w:rPr>
              <w:t>БВ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методу Войтенко</w:t>
            </w:r>
          </w:p>
        </w:tc>
        <w:tc>
          <w:tcPr>
            <w:tcW w:w="1179" w:type="dxa"/>
          </w:tcPr>
          <w:p w:rsidR="00012200" w:rsidRPr="00077A5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A5F">
              <w:rPr>
                <w:rFonts w:ascii="Times New Roman" w:hAnsi="Times New Roman" w:cs="Times New Roman"/>
                <w:sz w:val="16"/>
                <w:szCs w:val="16"/>
              </w:rPr>
              <w:t>БВ по методике Дьюка</w:t>
            </w:r>
          </w:p>
        </w:tc>
        <w:tc>
          <w:tcPr>
            <w:tcW w:w="1179" w:type="dxa"/>
          </w:tcPr>
          <w:p w:rsidR="00012200" w:rsidRPr="00077A5F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A5F">
              <w:rPr>
                <w:rFonts w:ascii="Times New Roman" w:hAnsi="Times New Roman" w:cs="Times New Roman"/>
                <w:sz w:val="16"/>
                <w:szCs w:val="16"/>
              </w:rPr>
              <w:t>Среднее значение</w:t>
            </w:r>
          </w:p>
        </w:tc>
      </w:tr>
      <w:tr w:rsidR="00012200" w:rsidTr="00012200">
        <w:tc>
          <w:tcPr>
            <w:tcW w:w="456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 </w:t>
            </w:r>
          </w:p>
        </w:tc>
        <w:tc>
          <w:tcPr>
            <w:tcW w:w="1806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Водитель 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Иногда </w:t>
            </w:r>
          </w:p>
        </w:tc>
        <w:tc>
          <w:tcPr>
            <w:tcW w:w="1187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87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79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79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012200" w:rsidTr="00012200">
        <w:tc>
          <w:tcPr>
            <w:tcW w:w="456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Николай </w:t>
            </w:r>
          </w:p>
        </w:tc>
        <w:tc>
          <w:tcPr>
            <w:tcW w:w="1806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Охранник </w:t>
            </w:r>
          </w:p>
        </w:tc>
        <w:tc>
          <w:tcPr>
            <w:tcW w:w="1213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Нет </w:t>
            </w:r>
          </w:p>
        </w:tc>
        <w:tc>
          <w:tcPr>
            <w:tcW w:w="1187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187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179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79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Сергей </w:t>
            </w:r>
          </w:p>
        </w:tc>
        <w:tc>
          <w:tcPr>
            <w:tcW w:w="180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Рабочий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Волейбол 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Василий </w:t>
            </w:r>
          </w:p>
        </w:tc>
        <w:tc>
          <w:tcPr>
            <w:tcW w:w="180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Учитель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Да 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Дмитрий </w:t>
            </w:r>
          </w:p>
        </w:tc>
        <w:tc>
          <w:tcPr>
            <w:tcW w:w="180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Оператор котельной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Футбол иногда 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34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 </w:t>
            </w:r>
          </w:p>
        </w:tc>
        <w:tc>
          <w:tcPr>
            <w:tcW w:w="1806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Рабочий </w:t>
            </w:r>
          </w:p>
        </w:tc>
        <w:tc>
          <w:tcPr>
            <w:tcW w:w="1213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187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79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79" w:type="dxa"/>
          </w:tcPr>
          <w:p w:rsidR="00012200" w:rsidRPr="00BD0B0A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2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Михаил </w:t>
            </w:r>
          </w:p>
        </w:tc>
        <w:tc>
          <w:tcPr>
            <w:tcW w:w="1806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Водитель </w:t>
            </w:r>
          </w:p>
        </w:tc>
        <w:tc>
          <w:tcPr>
            <w:tcW w:w="1213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Нет </w:t>
            </w:r>
          </w:p>
        </w:tc>
        <w:tc>
          <w:tcPr>
            <w:tcW w:w="1187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179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79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Дмитрий Н</w:t>
            </w:r>
          </w:p>
        </w:tc>
        <w:tc>
          <w:tcPr>
            <w:tcW w:w="180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Безработный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Нет 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</w:t>
            </w:r>
          </w:p>
        </w:tc>
      </w:tr>
      <w:tr w:rsidR="00012200" w:rsidTr="00012200">
        <w:tc>
          <w:tcPr>
            <w:tcW w:w="456" w:type="dxa"/>
          </w:tcPr>
          <w:p w:rsidR="00012200" w:rsidRDefault="00012200" w:rsidP="0001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Алексей </w:t>
            </w:r>
          </w:p>
        </w:tc>
        <w:tc>
          <w:tcPr>
            <w:tcW w:w="1806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Работник администрации</w:t>
            </w:r>
          </w:p>
        </w:tc>
        <w:tc>
          <w:tcPr>
            <w:tcW w:w="1213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Бег </w:t>
            </w:r>
          </w:p>
        </w:tc>
        <w:tc>
          <w:tcPr>
            <w:tcW w:w="1187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1187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79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179" w:type="dxa"/>
          </w:tcPr>
          <w:p w:rsidR="00012200" w:rsidRPr="00CE2692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012200" w:rsidTr="00012200">
        <w:tc>
          <w:tcPr>
            <w:tcW w:w="45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Андрей </w:t>
            </w:r>
          </w:p>
        </w:tc>
        <w:tc>
          <w:tcPr>
            <w:tcW w:w="1806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Водитель </w:t>
            </w:r>
          </w:p>
        </w:tc>
        <w:tc>
          <w:tcPr>
            <w:tcW w:w="1213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Волейбол 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</w:t>
            </w:r>
          </w:p>
        </w:tc>
        <w:tc>
          <w:tcPr>
            <w:tcW w:w="1187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39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</w:t>
            </w:r>
          </w:p>
        </w:tc>
        <w:tc>
          <w:tcPr>
            <w:tcW w:w="1179" w:type="dxa"/>
          </w:tcPr>
          <w:p w:rsidR="00012200" w:rsidRPr="002E5CA6" w:rsidRDefault="00012200" w:rsidP="000122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</w:t>
            </w:r>
          </w:p>
        </w:tc>
      </w:tr>
    </w:tbl>
    <w:p w:rsidR="00077A5F" w:rsidRDefault="00077A5F" w:rsidP="00226CB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A73FE" w:rsidRDefault="005A73FE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B090A" w:rsidRDefault="002B090A" w:rsidP="002B0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Выводы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2B090A" w:rsidRPr="00242F6C" w:rsidRDefault="002B090A" w:rsidP="002B090A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респондентов обеих возрастных групп </w:t>
      </w:r>
      <w:proofErr w:type="gram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 ,</w:t>
      </w:r>
      <w:proofErr w:type="gramEnd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 же преобладают лица с ускоренным старением </w:t>
      </w:r>
      <w:r w:rsidR="005A7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человека 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(58,4%). Этот показатель подтверждается также и соотношением респондентов по степени постарения (у 54,16 % биологический возраст больше, чем средний биологический возраст его сверстников)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Субъективно респонденты оценивают своё здоровье как хорошее и удовлетворительное (56%)</w:t>
      </w:r>
    </w:p>
    <w:p w:rsidR="002B090A" w:rsidRPr="00242F6C" w:rsidRDefault="002B090A" w:rsidP="002B090A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большинства респондентов - женщин наблюдается замедленное старение, у всех респондентов - мужчин выявлено ускоренное старение. И действительно, как считают геронтологи, женщины стареют медленнее и живут дольше на 6-8 лет.</w:t>
      </w:r>
    </w:p>
    <w:p w:rsidR="002B090A" w:rsidRPr="00242F6C" w:rsidRDefault="002B090A" w:rsidP="002B090A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Разница между биологическим и календарным возрастом у большинства респондентов (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37,5 </w:t>
      </w:r>
      <w:proofErr w:type="gram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 )</w:t>
      </w:r>
      <w:proofErr w:type="gramEnd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7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 более 10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2B090A" w:rsidRPr="00242F6C" w:rsidRDefault="002B090A" w:rsidP="002B090A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Приблизительно 50% респондентов отмечает ослабление памяти, боли в суставах, в области сердца и поясницы. </w:t>
      </w:r>
    </w:p>
    <w:p w:rsidR="002B090A" w:rsidRDefault="002B090A" w:rsidP="005A73FE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</w:t>
      </w: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определив биологический возраст наших респондентов, мы</w:t>
      </w: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характеристику фактического потенциала их организма в данный момент жизни. Каждый участник может оценить степень надежности своего организма, управлять своим возрастом, контролировать свое здоровье и с помощью рекомендаций осуществить коррекцию своего возраста.</w:t>
      </w: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выяснилось, что биологический возраст больше календарного, это не приговор, а повод задуматься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ачать что-то делать для себя.</w:t>
      </w:r>
    </w:p>
    <w:p w:rsidR="00226CB0" w:rsidRPr="00242F6C" w:rsidRDefault="00226CB0" w:rsidP="002B090A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данного исследования и выводов видно, что не календарный возраст, а биологический является определяющим показателем состояния здоровья, жизненной активности и труда, дает характеристику фактического состояния здоровья человека в данный момент жизни.</w:t>
      </w:r>
    </w:p>
    <w:p w:rsidR="002B090A" w:rsidRDefault="00226CB0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выдвинутая гипотеза подтверждена.</w:t>
      </w:r>
    </w:p>
    <w:p w:rsidR="00036C4E" w:rsidRDefault="00036C4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C4E" w:rsidRDefault="00036C4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C4E" w:rsidRPr="00C5305A" w:rsidRDefault="00036C4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Рекомендации по коррекции биологиче</w:t>
      </w:r>
      <w:r w:rsidR="00E7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возраста.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Open Sans" w:eastAsia="Times New Roman" w:hAnsi="Open Sans" w:cs="Times New Roman"/>
          <w:color w:val="3E4F6D"/>
          <w:sz w:val="21"/>
          <w:szCs w:val="21"/>
          <w:shd w:val="clear" w:color="auto" w:fill="FFFFFF"/>
          <w:lang w:eastAsia="ru-RU"/>
        </w:rPr>
        <w:t> 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данным многолетних исследований, наиболее эффективные средства развития функциональных резервов и снижения биол</w:t>
      </w:r>
      <w:r w:rsidR="0022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огического возраста– это ходьба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(хотя бы 2–3 раза в неделю), бег (хотя бы по 20 минут в день или по 40 минут через день), зимой – катание на лыжах и коньках, летом – езда на велосипеде, гребля, работа в огороде, круглый год – гимнастика (если проводить ее с элементарными снарядами, оздоровительный эффект удваивается), спортивные игры, ускоренная ходьба.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8 простых правил, которые помогут научиться управлять биологическим возрастом человека, а, следовательно, его условным возрастом: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Соблюдать режим дня.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Спать не менее 7—8 часов.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Заниматься спортом, быть физически активным.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Регулярно питаться. Пища должна быть полноценной.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Отказаться от вредных привычек.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Научиться следить за своей осанкой.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Возьмите за правило посещать врачей не реже 1 раза в год в целях профилактики.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Чтобы стать уверенной зрелой личностью, надо научиться принимать решения, отвечать за свои поступки, слышать и понимать других.</w:t>
      </w:r>
    </w:p>
    <w:p w:rsidR="00242F6C" w:rsidRDefault="00242F6C" w:rsidP="00CE2692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простые рекомендации помогут всем оставаться молодыми, как душой, так и телом.</w:t>
      </w:r>
    </w:p>
    <w:p w:rsidR="00226CB0" w:rsidRDefault="00226CB0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C3217" w:rsidRDefault="007C3217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242F6C" w:rsidRPr="00242F6C" w:rsidRDefault="00242F6C" w:rsidP="00242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Анисимова Л.И., </w:t>
      </w:r>
      <w:proofErr w:type="spell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Бахрах</w:t>
      </w:r>
      <w:proofErr w:type="spellEnd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И.И., Дорохов Р.Н., Карасик В.Е. Исследования и оценка биологического возраста детей и подростков. // Детская спортивная медицина / Под. ред. С.Б. </w:t>
      </w:r>
      <w:proofErr w:type="spell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Питвинского</w:t>
      </w:r>
      <w:proofErr w:type="spellEnd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С.В. Хрущева. - М.: Медицина, 1991. - С. 257-259.</w:t>
      </w:r>
    </w:p>
    <w:p w:rsidR="00242F6C" w:rsidRPr="00242F6C" w:rsidRDefault="00242F6C" w:rsidP="00242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Белозерова Л.М. Способ определения биологического возраста человека // Патент N 2102924, 12 января 1998. - 12с.</w:t>
      </w:r>
    </w:p>
    <w:p w:rsidR="00242F6C" w:rsidRPr="00242F6C" w:rsidRDefault="00242F6C" w:rsidP="00242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Дубина Т.Л., </w:t>
      </w:r>
      <w:proofErr w:type="spell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Разумович</w:t>
      </w:r>
      <w:proofErr w:type="spellEnd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Введение в экспериментальную геронтологию. - Минск: Наука и техника, 1975. - 168с.</w:t>
      </w:r>
    </w:p>
    <w:p w:rsidR="00242F6C" w:rsidRPr="00242F6C" w:rsidRDefault="00242F6C" w:rsidP="00242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Сибирский медицинский журнал, 2008, № 1Способ определения биологического возраста человека С.Г. Абрамович, И.М. </w:t>
      </w:r>
      <w:proofErr w:type="spell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Михалевич</w:t>
      </w:r>
      <w:proofErr w:type="spellEnd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Щербакова, Н.А. Холмогоров и д</w:t>
      </w:r>
    </w:p>
    <w:p w:rsidR="00242F6C" w:rsidRPr="00242F6C" w:rsidRDefault="00242F6C" w:rsidP="00242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http://www.coralinform.ru/vrazdel12/ Самостоятельное определение биологического возраста. — </w:t>
      </w:r>
    </w:p>
    <w:p w:rsidR="00242F6C" w:rsidRPr="00242F6C" w:rsidRDefault="006B36C7" w:rsidP="00242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6" w:history="1">
        <w:r w:rsidR="00242F6C" w:rsidRPr="00242F6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http://www.medline.ru/public/art/tom4/art76.phtml</w:t>
        </w:r>
      </w:hyperlink>
    </w:p>
    <w:p w:rsidR="00242F6C" w:rsidRPr="00242F6C" w:rsidRDefault="006B36C7" w:rsidP="00242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7" w:history="1">
        <w:r w:rsidR="00242F6C" w:rsidRPr="00242F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http://www.polezen.ru/health/skol-let.php</w:t>
        </w:r>
      </w:hyperlink>
    </w:p>
    <w:p w:rsidR="00242F6C" w:rsidRPr="00242F6C" w:rsidRDefault="00242F6C" w:rsidP="00242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http://60minut.info/pamiat-um-autotrening</w:t>
      </w:r>
    </w:p>
    <w:p w:rsidR="00242F6C" w:rsidRPr="00242F6C" w:rsidRDefault="00242F6C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Default="00242F6C" w:rsidP="00242F6C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0" w:rsidRDefault="00E701B0" w:rsidP="00242F6C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0" w:rsidRDefault="00E701B0" w:rsidP="00242F6C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CB0" w:rsidRDefault="00226CB0" w:rsidP="00226CB0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6CB0" w:rsidRDefault="00226CB0" w:rsidP="00226CB0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36C4E" w:rsidRDefault="00036C4E" w:rsidP="00226CB0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36C4E" w:rsidRDefault="00036C4E" w:rsidP="00226CB0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36C4E" w:rsidRDefault="00036C4E" w:rsidP="00226CB0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36C4E" w:rsidRDefault="00036C4E" w:rsidP="00226CB0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36C4E" w:rsidRPr="00242F6C" w:rsidRDefault="00036C4E" w:rsidP="00226CB0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 Методика определения клинико-физиологических показателей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 (статическая балансировка) определяется так: встать на левую ногу - без обуви - глаза закрыть, руки опустить вдоль туловища.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показатель надо измерять без предварительной тренировки. СБ измеряется трижды с помощью секундомера с интервалом 5 минут. Учитывается наилучший результат. СБ измеряется в секундах.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 (артериальное давление систолическое) измеряется с помощью аппарата для измерения артериального давления (АД) на правой руке, сидя, с интервалом 5 минут. Учитывается наименьшее давление. АД измеряется в мм рт. ст. (миллиметрах ртутного столба</w:t>
      </w:r>
      <w:proofErr w:type="gram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МТ</w:t>
      </w:r>
      <w:proofErr w:type="gramEnd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(масса тела в кг). Определяется с помощью весов. Взвешиваться в легкой одежде, утром, без обуви.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ЗДВ (продолжительность задержки дыхания после глубокого вдоха) измеряется трижды с интервалом 5 минут с помощью секундомера. Учитывается наибольшая величина ЗДВ, измеренная в секундах.</w:t>
      </w:r>
    </w:p>
    <w:p w:rsid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 (артериальное давление пульсовое). Так называется разница между АДС (артериальным давлением систолическим) и АДД (артериальным давлением диастолическим). АД измеряется в мм рт. ст.</w:t>
      </w:r>
    </w:p>
    <w:p w:rsidR="00A14977" w:rsidRDefault="00A14977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14977" w:rsidRDefault="00A14977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6CB0" w:rsidRDefault="00226CB0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6CB0" w:rsidRDefault="00226CB0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6CB0" w:rsidRDefault="00226CB0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6CB0" w:rsidRDefault="00226CB0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6CB0" w:rsidRDefault="00226CB0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14977" w:rsidRPr="00242F6C" w:rsidRDefault="00A14977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 Методика определения субъективной оценки здоровья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 (субъективная оценка здоровья) производится с помощью анкеты, включающей 29 вопросов. А именно: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Беспокоят ли вас головные боли?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Можно ли сказать, что вы легко просыпаетесь от любого шума?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Беспокоят ли вас боли в области сердца?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Считаете ли вы, что в последние годы у вас ухудшился слух?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Считаете ли вы, что в последние годы у вас ухудшилось зрение?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Стараетесь ли вы пить только кипячёную воду?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Уступают ли вам место в общественном транспорте?</w:t>
      </w:r>
    </w:p>
    <w:p w:rsidR="00242F6C" w:rsidRPr="00242F6C" w:rsidRDefault="00242F6C" w:rsidP="00AD789E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Беспокоят ли вас боли в суставах?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Влияет ли на ваше самочувствие перемена погоды?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Бывают ли у вас такие периоды, когда из-за волнений вы теряете сон?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Беспокоят ли вас запоры?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беспокоят ли вас боли в области печени?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Бывают ли у вас головокружения?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Считаете ли вы, что сосредоточиться сейчас вам стало труднее, чем в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прошлые годы?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Беспокоят ли вас ослабление памяти, забывчивость?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Ощущаете ли вы в различных частях тела жжение, покалывание, "ползание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мурашек"?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Беспокоят ли вас шум или звон в </w:t>
      </w:r>
      <w:proofErr w:type="gramStart"/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ушах ?</w:t>
      </w:r>
      <w:proofErr w:type="gramEnd"/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Держите ли вы для себя в домашней аптечке одно из следующих лекарств: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валидол, нитроглицерин, сердечные капли?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Бывают ли у вас отёки на ногах?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Приходится ли вам отказаться от некоторых блюд?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Бывает ли у вас при быстрой ходьбе одышка?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Беспокоят ли вас боли в области поясницы?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Приходится ли вам употреблять в лечебных целях какую - либо минеральную 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Беспокоит ли вас неприятный вкус во рту?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Можно ли сказать, что вы стали легко плакать?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Бываете ли вы на пляже?</w:t>
      </w:r>
    </w:p>
    <w:p w:rsidR="00242F6C" w:rsidRP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Считаете ли вы, что сейчас вы также работоспособны, как прежде?</w:t>
      </w:r>
    </w:p>
    <w:p w:rsid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Бывают ли у вас такие периоды, когда вы чувствуете себя радостно </w:t>
      </w:r>
    </w:p>
    <w:p w:rsidR="00242F6C" w:rsidRDefault="00242F6C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9E" w:rsidRDefault="00AD789E" w:rsidP="00242F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D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3F5"/>
    <w:multiLevelType w:val="multilevel"/>
    <w:tmpl w:val="A76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72410"/>
    <w:multiLevelType w:val="multilevel"/>
    <w:tmpl w:val="47E8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761F9"/>
    <w:multiLevelType w:val="hybridMultilevel"/>
    <w:tmpl w:val="A628E290"/>
    <w:lvl w:ilvl="0" w:tplc="3592780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7DA572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806C9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68C13D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C925C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4D8D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A00C1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CB6AF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1DE0B7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24DC50D7"/>
    <w:multiLevelType w:val="multilevel"/>
    <w:tmpl w:val="109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37CD7"/>
    <w:multiLevelType w:val="multilevel"/>
    <w:tmpl w:val="41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A21E2"/>
    <w:multiLevelType w:val="multilevel"/>
    <w:tmpl w:val="184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C5D0C"/>
    <w:multiLevelType w:val="multilevel"/>
    <w:tmpl w:val="C8D8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70302"/>
    <w:multiLevelType w:val="hybridMultilevel"/>
    <w:tmpl w:val="070A4EF0"/>
    <w:lvl w:ilvl="0" w:tplc="D49AAF0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23A66E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D686F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2FAA19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C9E9FA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7480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4208D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EBE670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D3417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62AF14FB"/>
    <w:multiLevelType w:val="hybridMultilevel"/>
    <w:tmpl w:val="0A222D3E"/>
    <w:lvl w:ilvl="0" w:tplc="27DEDFE8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6D7E1CCA" w:tentative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ECBC7536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3" w:tplc="336659A4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4" w:tplc="84F2DD5A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</w:rPr>
    </w:lvl>
    <w:lvl w:ilvl="5" w:tplc="4E9E5D36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Garamond" w:hAnsi="Garamond" w:hint="default"/>
      </w:rPr>
    </w:lvl>
    <w:lvl w:ilvl="6" w:tplc="3FA4DFE4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Garamond" w:hAnsi="Garamond" w:hint="default"/>
      </w:rPr>
    </w:lvl>
    <w:lvl w:ilvl="7" w:tplc="EFB8277A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Garamond" w:hAnsi="Garamond" w:hint="default"/>
      </w:rPr>
    </w:lvl>
    <w:lvl w:ilvl="8" w:tplc="FEF0DFB0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Garamond" w:hAnsi="Garamond" w:hint="default"/>
      </w:rPr>
    </w:lvl>
  </w:abstractNum>
  <w:abstractNum w:abstractNumId="9" w15:restartNumberingAfterBreak="0">
    <w:nsid w:val="72A5062C"/>
    <w:multiLevelType w:val="multilevel"/>
    <w:tmpl w:val="EAE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51B4A"/>
    <w:multiLevelType w:val="multilevel"/>
    <w:tmpl w:val="319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C"/>
    <w:rsid w:val="00012200"/>
    <w:rsid w:val="00036C4E"/>
    <w:rsid w:val="00077A5F"/>
    <w:rsid w:val="00112116"/>
    <w:rsid w:val="001E4369"/>
    <w:rsid w:val="00226CB0"/>
    <w:rsid w:val="00242F6C"/>
    <w:rsid w:val="002B090A"/>
    <w:rsid w:val="002B0A1C"/>
    <w:rsid w:val="002E5CA6"/>
    <w:rsid w:val="002F6795"/>
    <w:rsid w:val="00306B3D"/>
    <w:rsid w:val="00334B96"/>
    <w:rsid w:val="00403DAB"/>
    <w:rsid w:val="00404BF0"/>
    <w:rsid w:val="00473D89"/>
    <w:rsid w:val="0048600F"/>
    <w:rsid w:val="00547C90"/>
    <w:rsid w:val="005833D7"/>
    <w:rsid w:val="00585886"/>
    <w:rsid w:val="005A7394"/>
    <w:rsid w:val="005A73FE"/>
    <w:rsid w:val="0060536D"/>
    <w:rsid w:val="006B36C7"/>
    <w:rsid w:val="006F73C1"/>
    <w:rsid w:val="007C3217"/>
    <w:rsid w:val="00847AF5"/>
    <w:rsid w:val="00871F4E"/>
    <w:rsid w:val="008A2F5A"/>
    <w:rsid w:val="008E2D44"/>
    <w:rsid w:val="009B2BC3"/>
    <w:rsid w:val="00A14977"/>
    <w:rsid w:val="00A80234"/>
    <w:rsid w:val="00AD789E"/>
    <w:rsid w:val="00B45132"/>
    <w:rsid w:val="00B7306E"/>
    <w:rsid w:val="00BD0B0A"/>
    <w:rsid w:val="00C5305A"/>
    <w:rsid w:val="00CE2692"/>
    <w:rsid w:val="00D20F2C"/>
    <w:rsid w:val="00D33426"/>
    <w:rsid w:val="00DF7B0C"/>
    <w:rsid w:val="00E701B0"/>
    <w:rsid w:val="00EC7920"/>
    <w:rsid w:val="00F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FD8D-C865-4567-B67C-777D9D69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1C"/>
    <w:pPr>
      <w:ind w:left="720"/>
      <w:contextualSpacing/>
    </w:pPr>
  </w:style>
  <w:style w:type="table" w:styleId="a4">
    <w:name w:val="Table Grid"/>
    <w:basedOn w:val="a1"/>
    <w:uiPriority w:val="39"/>
    <w:rsid w:val="002B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513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023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C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8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2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2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2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5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2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2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6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9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69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5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76;&#1086;&#1088;&#1086;&#1074;&#1100;&#1077;.com.ua/sam-sebe-sanolog/biologicheskij-vozrast" TargetMode="External"/><Relationship Id="rId12" Type="http://schemas.openxmlformats.org/officeDocument/2006/relationships/chart" Target="charts/chart5.xml"/><Relationship Id="rId17" Type="http://schemas.openxmlformats.org/officeDocument/2006/relationships/hyperlink" Target="https://infourok.ru/go.html?href=http%3A%2F%2Fwww.polezen.ru%2Fhealth%2Fskol-let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medline.ru%2Fpublic%2Fart%2Ftom4%2Fart76.p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hart" Target="charts/chart4.xml"/><Relationship Id="rId5" Type="http://schemas.openxmlformats.org/officeDocument/2006/relationships/hyperlink" Target="https://infourok.ru/go.html?href=http%3A%2F%2Fru.wikipedia.org%2Fwiki%2F%D0%A7%D0%B5%D0%BB%D0%BE%D0%B2%D0%B5%D0%BA" TargetMode="Externa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маша </c:v>
                </c:pt>
                <c:pt idx="1">
                  <c:v>оля </c:v>
                </c:pt>
                <c:pt idx="2">
                  <c:v>алина </c:v>
                </c:pt>
                <c:pt idx="3">
                  <c:v>катя</c:v>
                </c:pt>
                <c:pt idx="4">
                  <c:v>оксана</c:v>
                </c:pt>
                <c:pt idx="5">
                  <c:v>мила</c:v>
                </c:pt>
                <c:pt idx="6">
                  <c:v>вера </c:v>
                </c:pt>
                <c:pt idx="7">
                  <c:v>ира </c:v>
                </c:pt>
                <c:pt idx="8">
                  <c:v>саина </c:v>
                </c:pt>
                <c:pt idx="9">
                  <c:v>лена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</c:v>
                </c:pt>
                <c:pt idx="1">
                  <c:v>20</c:v>
                </c:pt>
                <c:pt idx="2">
                  <c:v>22</c:v>
                </c:pt>
                <c:pt idx="3">
                  <c:v>21</c:v>
                </c:pt>
                <c:pt idx="4">
                  <c:v>21</c:v>
                </c:pt>
                <c:pt idx="5">
                  <c:v>20</c:v>
                </c:pt>
                <c:pt idx="6">
                  <c:v>23</c:v>
                </c:pt>
                <c:pt idx="7">
                  <c:v>24</c:v>
                </c:pt>
                <c:pt idx="8">
                  <c:v>21</c:v>
                </c:pt>
                <c:pt idx="9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маша </c:v>
                </c:pt>
                <c:pt idx="1">
                  <c:v>оля </c:v>
                </c:pt>
                <c:pt idx="2">
                  <c:v>алина </c:v>
                </c:pt>
                <c:pt idx="3">
                  <c:v>катя</c:v>
                </c:pt>
                <c:pt idx="4">
                  <c:v>оксана</c:v>
                </c:pt>
                <c:pt idx="5">
                  <c:v>мила</c:v>
                </c:pt>
                <c:pt idx="6">
                  <c:v>вера </c:v>
                </c:pt>
                <c:pt idx="7">
                  <c:v>ира </c:v>
                </c:pt>
                <c:pt idx="8">
                  <c:v>саина </c:v>
                </c:pt>
                <c:pt idx="9">
                  <c:v>лена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30</c:v>
                </c:pt>
                <c:pt idx="1">
                  <c:v>20</c:v>
                </c:pt>
                <c:pt idx="2">
                  <c:v>20</c:v>
                </c:pt>
                <c:pt idx="3">
                  <c:v>39</c:v>
                </c:pt>
                <c:pt idx="4">
                  <c:v>45</c:v>
                </c:pt>
                <c:pt idx="5">
                  <c:v>35</c:v>
                </c:pt>
                <c:pt idx="6">
                  <c:v>30</c:v>
                </c:pt>
                <c:pt idx="7">
                  <c:v>40</c:v>
                </c:pt>
                <c:pt idx="8">
                  <c:v>36</c:v>
                </c:pt>
                <c:pt idx="9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маша </c:v>
                </c:pt>
                <c:pt idx="1">
                  <c:v>оля </c:v>
                </c:pt>
                <c:pt idx="2">
                  <c:v>алина </c:v>
                </c:pt>
                <c:pt idx="3">
                  <c:v>катя</c:v>
                </c:pt>
                <c:pt idx="4">
                  <c:v>оксана</c:v>
                </c:pt>
                <c:pt idx="5">
                  <c:v>мила</c:v>
                </c:pt>
                <c:pt idx="6">
                  <c:v>вера </c:v>
                </c:pt>
                <c:pt idx="7">
                  <c:v>ира </c:v>
                </c:pt>
                <c:pt idx="8">
                  <c:v>саина </c:v>
                </c:pt>
                <c:pt idx="9">
                  <c:v>лена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88448"/>
        <c:axId val="417587664"/>
      </c:barChart>
      <c:catAx>
        <c:axId val="41758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587664"/>
        <c:crosses val="autoZero"/>
        <c:auto val="1"/>
        <c:lblAlgn val="ctr"/>
        <c:lblOffset val="100"/>
        <c:noMultiLvlLbl val="0"/>
      </c:catAx>
      <c:valAx>
        <c:axId val="41758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58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женя</c:v>
                </c:pt>
                <c:pt idx="1">
                  <c:v>дима</c:v>
                </c:pt>
                <c:pt idx="2">
                  <c:v>коля</c:v>
                </c:pt>
                <c:pt idx="3">
                  <c:v>ариан</c:v>
                </c:pt>
                <c:pt idx="4">
                  <c:v>степа</c:v>
                </c:pt>
                <c:pt idx="5">
                  <c:v>вася</c:v>
                </c:pt>
                <c:pt idx="6">
                  <c:v>петя</c:v>
                </c:pt>
                <c:pt idx="7">
                  <c:v>дьулус</c:v>
                </c:pt>
                <c:pt idx="8">
                  <c:v>айаал</c:v>
                </c:pt>
                <c:pt idx="9">
                  <c:v>сережа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</c:v>
                </c:pt>
                <c:pt idx="1">
                  <c:v>22</c:v>
                </c:pt>
                <c:pt idx="2">
                  <c:v>21</c:v>
                </c:pt>
                <c:pt idx="3">
                  <c:v>23</c:v>
                </c:pt>
                <c:pt idx="4">
                  <c:v>21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21</c:v>
                </c:pt>
                <c:pt idx="9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женя</c:v>
                </c:pt>
                <c:pt idx="1">
                  <c:v>дима</c:v>
                </c:pt>
                <c:pt idx="2">
                  <c:v>коля</c:v>
                </c:pt>
                <c:pt idx="3">
                  <c:v>ариан</c:v>
                </c:pt>
                <c:pt idx="4">
                  <c:v>степа</c:v>
                </c:pt>
                <c:pt idx="5">
                  <c:v>вася</c:v>
                </c:pt>
                <c:pt idx="6">
                  <c:v>петя</c:v>
                </c:pt>
                <c:pt idx="7">
                  <c:v>дьулус</c:v>
                </c:pt>
                <c:pt idx="8">
                  <c:v>айаал</c:v>
                </c:pt>
                <c:pt idx="9">
                  <c:v>сережа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25</c:v>
                </c:pt>
                <c:pt idx="1">
                  <c:v>22</c:v>
                </c:pt>
                <c:pt idx="2">
                  <c:v>30</c:v>
                </c:pt>
                <c:pt idx="3">
                  <c:v>40</c:v>
                </c:pt>
                <c:pt idx="4">
                  <c:v>28</c:v>
                </c:pt>
                <c:pt idx="5">
                  <c:v>20</c:v>
                </c:pt>
                <c:pt idx="6">
                  <c:v>30</c:v>
                </c:pt>
                <c:pt idx="7">
                  <c:v>27</c:v>
                </c:pt>
                <c:pt idx="8">
                  <c:v>35</c:v>
                </c:pt>
                <c:pt idx="9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женя</c:v>
                </c:pt>
                <c:pt idx="1">
                  <c:v>дима</c:v>
                </c:pt>
                <c:pt idx="2">
                  <c:v>коля</c:v>
                </c:pt>
                <c:pt idx="3">
                  <c:v>ариан</c:v>
                </c:pt>
                <c:pt idx="4">
                  <c:v>степа</c:v>
                </c:pt>
                <c:pt idx="5">
                  <c:v>вася</c:v>
                </c:pt>
                <c:pt idx="6">
                  <c:v>петя</c:v>
                </c:pt>
                <c:pt idx="7">
                  <c:v>дьулус</c:v>
                </c:pt>
                <c:pt idx="8">
                  <c:v>айаал</c:v>
                </c:pt>
                <c:pt idx="9">
                  <c:v>сережа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90800"/>
        <c:axId val="417592760"/>
      </c:barChart>
      <c:catAx>
        <c:axId val="41759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592760"/>
        <c:crosses val="autoZero"/>
        <c:auto val="1"/>
        <c:lblAlgn val="ctr"/>
        <c:lblOffset val="100"/>
        <c:noMultiLvlLbl val="0"/>
      </c:catAx>
      <c:valAx>
        <c:axId val="417592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59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надежда</c:v>
                </c:pt>
                <c:pt idx="1">
                  <c:v>оксана</c:v>
                </c:pt>
                <c:pt idx="2">
                  <c:v>мария </c:v>
                </c:pt>
                <c:pt idx="3">
                  <c:v>наталья</c:v>
                </c:pt>
                <c:pt idx="4">
                  <c:v>анна</c:v>
                </c:pt>
                <c:pt idx="5">
                  <c:v>ирина</c:v>
                </c:pt>
                <c:pt idx="6">
                  <c:v>ольга</c:v>
                </c:pt>
                <c:pt idx="7">
                  <c:v>инна</c:v>
                </c:pt>
                <c:pt idx="8">
                  <c:v>вера</c:v>
                </c:pt>
                <c:pt idx="9">
                  <c:v>диана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36</c:v>
                </c:pt>
                <c:pt idx="2">
                  <c:v>37</c:v>
                </c:pt>
                <c:pt idx="3">
                  <c:v>40</c:v>
                </c:pt>
                <c:pt idx="4">
                  <c:v>33</c:v>
                </c:pt>
                <c:pt idx="5">
                  <c:v>45</c:v>
                </c:pt>
                <c:pt idx="6">
                  <c:v>48</c:v>
                </c:pt>
                <c:pt idx="7">
                  <c:v>42</c:v>
                </c:pt>
                <c:pt idx="8">
                  <c:v>50</c:v>
                </c:pt>
                <c:pt idx="9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надежда</c:v>
                </c:pt>
                <c:pt idx="1">
                  <c:v>оксана</c:v>
                </c:pt>
                <c:pt idx="2">
                  <c:v>мария </c:v>
                </c:pt>
                <c:pt idx="3">
                  <c:v>наталья</c:v>
                </c:pt>
                <c:pt idx="4">
                  <c:v>анна</c:v>
                </c:pt>
                <c:pt idx="5">
                  <c:v>ирина</c:v>
                </c:pt>
                <c:pt idx="6">
                  <c:v>ольга</c:v>
                </c:pt>
                <c:pt idx="7">
                  <c:v>инна</c:v>
                </c:pt>
                <c:pt idx="8">
                  <c:v>вера</c:v>
                </c:pt>
                <c:pt idx="9">
                  <c:v>диана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25</c:v>
                </c:pt>
                <c:pt idx="1">
                  <c:v>45</c:v>
                </c:pt>
                <c:pt idx="2">
                  <c:v>30</c:v>
                </c:pt>
                <c:pt idx="3">
                  <c:v>40</c:v>
                </c:pt>
                <c:pt idx="4">
                  <c:v>35</c:v>
                </c:pt>
                <c:pt idx="5">
                  <c:v>38</c:v>
                </c:pt>
                <c:pt idx="6">
                  <c:v>56</c:v>
                </c:pt>
                <c:pt idx="7">
                  <c:v>50</c:v>
                </c:pt>
                <c:pt idx="8">
                  <c:v>45</c:v>
                </c:pt>
                <c:pt idx="9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надежда</c:v>
                </c:pt>
                <c:pt idx="1">
                  <c:v>оксана</c:v>
                </c:pt>
                <c:pt idx="2">
                  <c:v>мария </c:v>
                </c:pt>
                <c:pt idx="3">
                  <c:v>наталья</c:v>
                </c:pt>
                <c:pt idx="4">
                  <c:v>анна</c:v>
                </c:pt>
                <c:pt idx="5">
                  <c:v>ирина</c:v>
                </c:pt>
                <c:pt idx="6">
                  <c:v>ольга</c:v>
                </c:pt>
                <c:pt idx="7">
                  <c:v>инна</c:v>
                </c:pt>
                <c:pt idx="8">
                  <c:v>вера</c:v>
                </c:pt>
                <c:pt idx="9">
                  <c:v>диана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92368"/>
        <c:axId val="417593152"/>
      </c:barChart>
      <c:catAx>
        <c:axId val="41759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593152"/>
        <c:crosses val="autoZero"/>
        <c:auto val="1"/>
        <c:lblAlgn val="ctr"/>
        <c:lblOffset val="100"/>
        <c:noMultiLvlLbl val="0"/>
      </c:catAx>
      <c:valAx>
        <c:axId val="41759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59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александр </c:v>
                </c:pt>
                <c:pt idx="1">
                  <c:v>николай</c:v>
                </c:pt>
                <c:pt idx="2">
                  <c:v>сергей</c:v>
                </c:pt>
                <c:pt idx="3">
                  <c:v>василий</c:v>
                </c:pt>
                <c:pt idx="4">
                  <c:v>дмитрий</c:v>
                </c:pt>
                <c:pt idx="5">
                  <c:v>роман</c:v>
                </c:pt>
                <c:pt idx="6">
                  <c:v>михаил</c:v>
                </c:pt>
                <c:pt idx="7">
                  <c:v>дмитрий Н</c:v>
                </c:pt>
                <c:pt idx="8">
                  <c:v>алексей</c:v>
                </c:pt>
                <c:pt idx="9">
                  <c:v>андрей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33</c:v>
                </c:pt>
                <c:pt idx="1">
                  <c:v>36</c:v>
                </c:pt>
                <c:pt idx="2">
                  <c:v>30</c:v>
                </c:pt>
                <c:pt idx="3">
                  <c:v>32</c:v>
                </c:pt>
                <c:pt idx="4">
                  <c:v>38</c:v>
                </c:pt>
                <c:pt idx="5">
                  <c:v>45</c:v>
                </c:pt>
                <c:pt idx="6">
                  <c:v>50</c:v>
                </c:pt>
                <c:pt idx="7">
                  <c:v>40</c:v>
                </c:pt>
                <c:pt idx="8">
                  <c:v>49</c:v>
                </c:pt>
                <c:pt idx="9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александр </c:v>
                </c:pt>
                <c:pt idx="1">
                  <c:v>николай</c:v>
                </c:pt>
                <c:pt idx="2">
                  <c:v>сергей</c:v>
                </c:pt>
                <c:pt idx="3">
                  <c:v>василий</c:v>
                </c:pt>
                <c:pt idx="4">
                  <c:v>дмитрий</c:v>
                </c:pt>
                <c:pt idx="5">
                  <c:v>роман</c:v>
                </c:pt>
                <c:pt idx="6">
                  <c:v>михаил</c:v>
                </c:pt>
                <c:pt idx="7">
                  <c:v>дмитрий Н</c:v>
                </c:pt>
                <c:pt idx="8">
                  <c:v>алексей</c:v>
                </c:pt>
                <c:pt idx="9">
                  <c:v>андрей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40</c:v>
                </c:pt>
                <c:pt idx="1">
                  <c:v>48</c:v>
                </c:pt>
                <c:pt idx="2">
                  <c:v>28</c:v>
                </c:pt>
                <c:pt idx="3">
                  <c:v>25</c:v>
                </c:pt>
                <c:pt idx="4">
                  <c:v>38</c:v>
                </c:pt>
                <c:pt idx="5">
                  <c:v>50</c:v>
                </c:pt>
                <c:pt idx="6">
                  <c:v>56</c:v>
                </c:pt>
                <c:pt idx="7">
                  <c:v>45</c:v>
                </c:pt>
                <c:pt idx="8">
                  <c:v>45</c:v>
                </c:pt>
                <c:pt idx="9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александр </c:v>
                </c:pt>
                <c:pt idx="1">
                  <c:v>николай</c:v>
                </c:pt>
                <c:pt idx="2">
                  <c:v>сергей</c:v>
                </c:pt>
                <c:pt idx="3">
                  <c:v>василий</c:v>
                </c:pt>
                <c:pt idx="4">
                  <c:v>дмитрий</c:v>
                </c:pt>
                <c:pt idx="5">
                  <c:v>роман</c:v>
                </c:pt>
                <c:pt idx="6">
                  <c:v>михаил</c:v>
                </c:pt>
                <c:pt idx="7">
                  <c:v>дмитрий Н</c:v>
                </c:pt>
                <c:pt idx="8">
                  <c:v>алексей</c:v>
                </c:pt>
                <c:pt idx="9">
                  <c:v>андрей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95112"/>
        <c:axId val="377504776"/>
      </c:barChart>
      <c:catAx>
        <c:axId val="41759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504776"/>
        <c:crosses val="autoZero"/>
        <c:auto val="1"/>
        <c:lblAlgn val="ctr"/>
        <c:lblOffset val="100"/>
        <c:noMultiLvlLbl val="0"/>
      </c:catAx>
      <c:valAx>
        <c:axId val="377504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595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маша </c:v>
                </c:pt>
                <c:pt idx="1">
                  <c:v>оля </c:v>
                </c:pt>
                <c:pt idx="2">
                  <c:v>алина </c:v>
                </c:pt>
                <c:pt idx="3">
                  <c:v>катя</c:v>
                </c:pt>
                <c:pt idx="4">
                  <c:v>оксана</c:v>
                </c:pt>
                <c:pt idx="5">
                  <c:v>мила</c:v>
                </c:pt>
                <c:pt idx="6">
                  <c:v>вера </c:v>
                </c:pt>
                <c:pt idx="7">
                  <c:v>ира </c:v>
                </c:pt>
                <c:pt idx="8">
                  <c:v>саина </c:v>
                </c:pt>
                <c:pt idx="9">
                  <c:v>лена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</c:v>
                </c:pt>
                <c:pt idx="1">
                  <c:v>20</c:v>
                </c:pt>
                <c:pt idx="2">
                  <c:v>22</c:v>
                </c:pt>
                <c:pt idx="3">
                  <c:v>21</c:v>
                </c:pt>
                <c:pt idx="4">
                  <c:v>21</c:v>
                </c:pt>
                <c:pt idx="5">
                  <c:v>20</c:v>
                </c:pt>
                <c:pt idx="6">
                  <c:v>23</c:v>
                </c:pt>
                <c:pt idx="7">
                  <c:v>24</c:v>
                </c:pt>
                <c:pt idx="8">
                  <c:v>21</c:v>
                </c:pt>
                <c:pt idx="9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маша </c:v>
                </c:pt>
                <c:pt idx="1">
                  <c:v>оля </c:v>
                </c:pt>
                <c:pt idx="2">
                  <c:v>алина </c:v>
                </c:pt>
                <c:pt idx="3">
                  <c:v>катя</c:v>
                </c:pt>
                <c:pt idx="4">
                  <c:v>оксана</c:v>
                </c:pt>
                <c:pt idx="5">
                  <c:v>мила</c:v>
                </c:pt>
                <c:pt idx="6">
                  <c:v>вера </c:v>
                </c:pt>
                <c:pt idx="7">
                  <c:v>ира </c:v>
                </c:pt>
                <c:pt idx="8">
                  <c:v>саина </c:v>
                </c:pt>
                <c:pt idx="9">
                  <c:v>лена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30</c:v>
                </c:pt>
                <c:pt idx="1">
                  <c:v>22</c:v>
                </c:pt>
                <c:pt idx="2">
                  <c:v>17</c:v>
                </c:pt>
                <c:pt idx="3">
                  <c:v>33</c:v>
                </c:pt>
                <c:pt idx="4">
                  <c:v>35</c:v>
                </c:pt>
                <c:pt idx="5">
                  <c:v>35</c:v>
                </c:pt>
                <c:pt idx="6">
                  <c:v>27</c:v>
                </c:pt>
                <c:pt idx="7">
                  <c:v>35</c:v>
                </c:pt>
                <c:pt idx="8">
                  <c:v>35</c:v>
                </c:pt>
                <c:pt idx="9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маша </c:v>
                </c:pt>
                <c:pt idx="1">
                  <c:v>оля </c:v>
                </c:pt>
                <c:pt idx="2">
                  <c:v>алина </c:v>
                </c:pt>
                <c:pt idx="3">
                  <c:v>катя</c:v>
                </c:pt>
                <c:pt idx="4">
                  <c:v>оксана</c:v>
                </c:pt>
                <c:pt idx="5">
                  <c:v>мила</c:v>
                </c:pt>
                <c:pt idx="6">
                  <c:v>вера </c:v>
                </c:pt>
                <c:pt idx="7">
                  <c:v>ира </c:v>
                </c:pt>
                <c:pt idx="8">
                  <c:v>саина </c:v>
                </c:pt>
                <c:pt idx="9">
                  <c:v>лена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900176"/>
        <c:axId val="374897040"/>
      </c:barChart>
      <c:catAx>
        <c:axId val="37490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897040"/>
        <c:crosses val="autoZero"/>
        <c:auto val="1"/>
        <c:lblAlgn val="ctr"/>
        <c:lblOffset val="100"/>
        <c:noMultiLvlLbl val="0"/>
      </c:catAx>
      <c:valAx>
        <c:axId val="37489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90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женя</c:v>
                </c:pt>
                <c:pt idx="1">
                  <c:v>дима</c:v>
                </c:pt>
                <c:pt idx="2">
                  <c:v>коля</c:v>
                </c:pt>
                <c:pt idx="3">
                  <c:v>ариан</c:v>
                </c:pt>
                <c:pt idx="4">
                  <c:v>степа</c:v>
                </c:pt>
                <c:pt idx="5">
                  <c:v>вася</c:v>
                </c:pt>
                <c:pt idx="6">
                  <c:v>петя</c:v>
                </c:pt>
                <c:pt idx="7">
                  <c:v>дьулус</c:v>
                </c:pt>
                <c:pt idx="8">
                  <c:v>айаал</c:v>
                </c:pt>
                <c:pt idx="9">
                  <c:v>сережа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</c:v>
                </c:pt>
                <c:pt idx="1">
                  <c:v>22</c:v>
                </c:pt>
                <c:pt idx="2">
                  <c:v>21</c:v>
                </c:pt>
                <c:pt idx="3">
                  <c:v>23</c:v>
                </c:pt>
                <c:pt idx="4">
                  <c:v>21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21</c:v>
                </c:pt>
                <c:pt idx="9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женя</c:v>
                </c:pt>
                <c:pt idx="1">
                  <c:v>дима</c:v>
                </c:pt>
                <c:pt idx="2">
                  <c:v>коля</c:v>
                </c:pt>
                <c:pt idx="3">
                  <c:v>ариан</c:v>
                </c:pt>
                <c:pt idx="4">
                  <c:v>степа</c:v>
                </c:pt>
                <c:pt idx="5">
                  <c:v>вася</c:v>
                </c:pt>
                <c:pt idx="6">
                  <c:v>петя</c:v>
                </c:pt>
                <c:pt idx="7">
                  <c:v>дьулус</c:v>
                </c:pt>
                <c:pt idx="8">
                  <c:v>айаал</c:v>
                </c:pt>
                <c:pt idx="9">
                  <c:v>сережа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25</c:v>
                </c:pt>
                <c:pt idx="1">
                  <c:v>22</c:v>
                </c:pt>
                <c:pt idx="2">
                  <c:v>33</c:v>
                </c:pt>
                <c:pt idx="3">
                  <c:v>38</c:v>
                </c:pt>
                <c:pt idx="4">
                  <c:v>28</c:v>
                </c:pt>
                <c:pt idx="5">
                  <c:v>22</c:v>
                </c:pt>
                <c:pt idx="6">
                  <c:v>30</c:v>
                </c:pt>
                <c:pt idx="7">
                  <c:v>27</c:v>
                </c:pt>
                <c:pt idx="8">
                  <c:v>33</c:v>
                </c:pt>
                <c:pt idx="9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женя</c:v>
                </c:pt>
                <c:pt idx="1">
                  <c:v>дима</c:v>
                </c:pt>
                <c:pt idx="2">
                  <c:v>коля</c:v>
                </c:pt>
                <c:pt idx="3">
                  <c:v>ариан</c:v>
                </c:pt>
                <c:pt idx="4">
                  <c:v>степа</c:v>
                </c:pt>
                <c:pt idx="5">
                  <c:v>вася</c:v>
                </c:pt>
                <c:pt idx="6">
                  <c:v>петя</c:v>
                </c:pt>
                <c:pt idx="7">
                  <c:v>дьулус</c:v>
                </c:pt>
                <c:pt idx="8">
                  <c:v>айаал</c:v>
                </c:pt>
                <c:pt idx="9">
                  <c:v>сережа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272992"/>
        <c:axId val="420275344"/>
      </c:barChart>
      <c:catAx>
        <c:axId val="42027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275344"/>
        <c:crosses val="autoZero"/>
        <c:auto val="1"/>
        <c:lblAlgn val="ctr"/>
        <c:lblOffset val="100"/>
        <c:noMultiLvlLbl val="0"/>
      </c:catAx>
      <c:valAx>
        <c:axId val="42027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27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надежда</c:v>
                </c:pt>
                <c:pt idx="1">
                  <c:v>оксана</c:v>
                </c:pt>
                <c:pt idx="2">
                  <c:v>мария </c:v>
                </c:pt>
                <c:pt idx="3">
                  <c:v>наталья</c:v>
                </c:pt>
                <c:pt idx="4">
                  <c:v>анна</c:v>
                </c:pt>
                <c:pt idx="5">
                  <c:v>ирина</c:v>
                </c:pt>
                <c:pt idx="6">
                  <c:v>ольга</c:v>
                </c:pt>
                <c:pt idx="7">
                  <c:v>инна</c:v>
                </c:pt>
                <c:pt idx="8">
                  <c:v>вера</c:v>
                </c:pt>
                <c:pt idx="9">
                  <c:v>диана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36</c:v>
                </c:pt>
                <c:pt idx="2">
                  <c:v>37</c:v>
                </c:pt>
                <c:pt idx="3">
                  <c:v>40</c:v>
                </c:pt>
                <c:pt idx="4">
                  <c:v>33</c:v>
                </c:pt>
                <c:pt idx="5">
                  <c:v>45</c:v>
                </c:pt>
                <c:pt idx="6">
                  <c:v>48</c:v>
                </c:pt>
                <c:pt idx="7">
                  <c:v>42</c:v>
                </c:pt>
                <c:pt idx="8">
                  <c:v>50</c:v>
                </c:pt>
                <c:pt idx="9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надежда</c:v>
                </c:pt>
                <c:pt idx="1">
                  <c:v>оксана</c:v>
                </c:pt>
                <c:pt idx="2">
                  <c:v>мария </c:v>
                </c:pt>
                <c:pt idx="3">
                  <c:v>наталья</c:v>
                </c:pt>
                <c:pt idx="4">
                  <c:v>анна</c:v>
                </c:pt>
                <c:pt idx="5">
                  <c:v>ирина</c:v>
                </c:pt>
                <c:pt idx="6">
                  <c:v>ольга</c:v>
                </c:pt>
                <c:pt idx="7">
                  <c:v>инна</c:v>
                </c:pt>
                <c:pt idx="8">
                  <c:v>вера</c:v>
                </c:pt>
                <c:pt idx="9">
                  <c:v>диана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23</c:v>
                </c:pt>
                <c:pt idx="1">
                  <c:v>37</c:v>
                </c:pt>
                <c:pt idx="2">
                  <c:v>27</c:v>
                </c:pt>
                <c:pt idx="3">
                  <c:v>35</c:v>
                </c:pt>
                <c:pt idx="4">
                  <c:v>30</c:v>
                </c:pt>
                <c:pt idx="5">
                  <c:v>35</c:v>
                </c:pt>
                <c:pt idx="6">
                  <c:v>43</c:v>
                </c:pt>
                <c:pt idx="7">
                  <c:v>42</c:v>
                </c:pt>
                <c:pt idx="8">
                  <c:v>42</c:v>
                </c:pt>
                <c:pt idx="9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надежда</c:v>
                </c:pt>
                <c:pt idx="1">
                  <c:v>оксана</c:v>
                </c:pt>
                <c:pt idx="2">
                  <c:v>мария </c:v>
                </c:pt>
                <c:pt idx="3">
                  <c:v>наталья</c:v>
                </c:pt>
                <c:pt idx="4">
                  <c:v>анна</c:v>
                </c:pt>
                <c:pt idx="5">
                  <c:v>ирина</c:v>
                </c:pt>
                <c:pt idx="6">
                  <c:v>ольга</c:v>
                </c:pt>
                <c:pt idx="7">
                  <c:v>инна</c:v>
                </c:pt>
                <c:pt idx="8">
                  <c:v>вера</c:v>
                </c:pt>
                <c:pt idx="9">
                  <c:v>диана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274168"/>
        <c:axId val="420272208"/>
      </c:barChart>
      <c:catAx>
        <c:axId val="420274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272208"/>
        <c:crosses val="autoZero"/>
        <c:auto val="1"/>
        <c:lblAlgn val="ctr"/>
        <c:lblOffset val="100"/>
        <c:noMultiLvlLbl val="0"/>
      </c:catAx>
      <c:valAx>
        <c:axId val="42027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274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александр </c:v>
                </c:pt>
                <c:pt idx="1">
                  <c:v>николай</c:v>
                </c:pt>
                <c:pt idx="2">
                  <c:v>сергей</c:v>
                </c:pt>
                <c:pt idx="3">
                  <c:v>василий</c:v>
                </c:pt>
                <c:pt idx="4">
                  <c:v>дмитрий</c:v>
                </c:pt>
                <c:pt idx="5">
                  <c:v>роман</c:v>
                </c:pt>
                <c:pt idx="6">
                  <c:v>михаил</c:v>
                </c:pt>
                <c:pt idx="7">
                  <c:v>дмитрий Н</c:v>
                </c:pt>
                <c:pt idx="8">
                  <c:v>алексей</c:v>
                </c:pt>
                <c:pt idx="9">
                  <c:v>андрей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33</c:v>
                </c:pt>
                <c:pt idx="1">
                  <c:v>36</c:v>
                </c:pt>
                <c:pt idx="2">
                  <c:v>30</c:v>
                </c:pt>
                <c:pt idx="3">
                  <c:v>32</c:v>
                </c:pt>
                <c:pt idx="4">
                  <c:v>38</c:v>
                </c:pt>
                <c:pt idx="5">
                  <c:v>45</c:v>
                </c:pt>
                <c:pt idx="6">
                  <c:v>50</c:v>
                </c:pt>
                <c:pt idx="7">
                  <c:v>40</c:v>
                </c:pt>
                <c:pt idx="8">
                  <c:v>49</c:v>
                </c:pt>
                <c:pt idx="9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александр </c:v>
                </c:pt>
                <c:pt idx="1">
                  <c:v>николай</c:v>
                </c:pt>
                <c:pt idx="2">
                  <c:v>сергей</c:v>
                </c:pt>
                <c:pt idx="3">
                  <c:v>василий</c:v>
                </c:pt>
                <c:pt idx="4">
                  <c:v>дмитрий</c:v>
                </c:pt>
                <c:pt idx="5">
                  <c:v>роман</c:v>
                </c:pt>
                <c:pt idx="6">
                  <c:v>михаил</c:v>
                </c:pt>
                <c:pt idx="7">
                  <c:v>дмитрий Н</c:v>
                </c:pt>
                <c:pt idx="8">
                  <c:v>алексей</c:v>
                </c:pt>
                <c:pt idx="9">
                  <c:v>андрей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33</c:v>
                </c:pt>
                <c:pt idx="1">
                  <c:v>35</c:v>
                </c:pt>
                <c:pt idx="2">
                  <c:v>28</c:v>
                </c:pt>
                <c:pt idx="3">
                  <c:v>23</c:v>
                </c:pt>
                <c:pt idx="4">
                  <c:v>30</c:v>
                </c:pt>
                <c:pt idx="5">
                  <c:v>42</c:v>
                </c:pt>
                <c:pt idx="6">
                  <c:v>47</c:v>
                </c:pt>
                <c:pt idx="7">
                  <c:v>40</c:v>
                </c:pt>
                <c:pt idx="8">
                  <c:v>37</c:v>
                </c:pt>
                <c:pt idx="9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александр </c:v>
                </c:pt>
                <c:pt idx="1">
                  <c:v>николай</c:v>
                </c:pt>
                <c:pt idx="2">
                  <c:v>сергей</c:v>
                </c:pt>
                <c:pt idx="3">
                  <c:v>василий</c:v>
                </c:pt>
                <c:pt idx="4">
                  <c:v>дмитрий</c:v>
                </c:pt>
                <c:pt idx="5">
                  <c:v>роман</c:v>
                </c:pt>
                <c:pt idx="6">
                  <c:v>михаил</c:v>
                </c:pt>
                <c:pt idx="7">
                  <c:v>дмитрий Н</c:v>
                </c:pt>
                <c:pt idx="8">
                  <c:v>алексей</c:v>
                </c:pt>
                <c:pt idx="9">
                  <c:v>андрей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273384"/>
        <c:axId val="420277304"/>
      </c:barChart>
      <c:catAx>
        <c:axId val="420273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277304"/>
        <c:crosses val="autoZero"/>
        <c:auto val="1"/>
        <c:lblAlgn val="ctr"/>
        <c:lblOffset val="100"/>
        <c:noMultiLvlLbl val="0"/>
      </c:catAx>
      <c:valAx>
        <c:axId val="420277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273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2020-11-10T01:06:00Z</dcterms:created>
  <dcterms:modified xsi:type="dcterms:W3CDTF">2020-11-10T01:06:00Z</dcterms:modified>
</cp:coreProperties>
</file>