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A2" w:rsidRDefault="00AE43A2" w:rsidP="00AE43A2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61E2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ПРОЕКТ</w:t>
      </w:r>
      <w:r w:rsidRPr="00D61E2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«ВРЕМЯ  ПРАВИЛЬНО ДЕЙСТВОВАТЬ  В СФЕРЕ   ТКО»</w:t>
      </w:r>
    </w:p>
    <w:p w:rsidR="00AE43A2" w:rsidRPr="00D61E25" w:rsidRDefault="00AE43A2" w:rsidP="00AE43A2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AE43A2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 Суворова Галина Михайловна, кандидат педагогических наук, доцент ЯГПУ им. К.Д. Ушинского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Ушкова Нина Васильевна, директор  МОУ «Санаторно-лесная школа им. В.И. Шарова»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D52F2A">
        <w:rPr>
          <w:rFonts w:ascii="Times New Roman" w:hAnsi="Times New Roman" w:cs="Times New Roman"/>
          <w:sz w:val="28"/>
          <w:szCs w:val="28"/>
        </w:rPr>
        <w:t>. Современные проблемы несформированной экологической культуры  и безопасности среди  детей  6-8 лет, что приводит к слабой ориентации в информационном поле, к  снижению уровня развития в коммуникативной и познавательной сфере, недостаточности произвольности поведения, к эмоциональной неуравновешенности, что не позволяет им эффективно реализовать социальное становление.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Направленность проекта: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F2A">
        <w:rPr>
          <w:rFonts w:ascii="Times New Roman" w:hAnsi="Times New Roman" w:cs="Times New Roman"/>
          <w:sz w:val="28"/>
          <w:szCs w:val="28"/>
        </w:rPr>
        <w:t xml:space="preserve">дети 6-8 лет имеют низкий уровень развития в коммуникативной и познавательной сфере, недостаточность произвольности поведения, эмоциональную неуравновешенность, что мешает  им социализироваться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Виды социально ориентированной деятельности, предусмотренные статьей 31.1 Федерального закона от 12 января 1996 года № 7-ФЗ «О некоммерческих организациях»,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Цель: осуществление проекта «Время правильно действовать в сфере ТКО» с помощью экологического просвещения позволит решить проблемы социализации  детей дошкольного и младшего школьного возраста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  <w:r w:rsidRPr="00D52F2A">
        <w:rPr>
          <w:rFonts w:ascii="Times New Roman" w:hAnsi="Times New Roman" w:cs="Times New Roman"/>
          <w:sz w:val="28"/>
          <w:szCs w:val="28"/>
        </w:rPr>
        <w:t xml:space="preserve">1.Сделать информирование о проекте среди участников, в СМИ (средства, условия и ресурсы проекта)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2.Реализовать проект «Время правильно действовать в сфере ТКО» в форме мероприятий на протяжении  трёх месяцев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3. Подвести итоги решения  проблемы  социализации детей, возникли новые знания, отношение к природе,  практические навыки, овладение культурой, социальным опытом в сфере обращения с ТКО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/>
          <w:sz w:val="28"/>
          <w:szCs w:val="28"/>
        </w:rPr>
        <w:t>Целевые группы проекта:</w:t>
      </w:r>
      <w:r w:rsidRPr="00D52F2A">
        <w:rPr>
          <w:rFonts w:ascii="Times New Roman" w:hAnsi="Times New Roman" w:cs="Times New Roman"/>
          <w:sz w:val="28"/>
          <w:szCs w:val="28"/>
        </w:rPr>
        <w:t xml:space="preserve"> 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Сто детей (6-8 лет) </w:t>
      </w:r>
      <w:r w:rsidRPr="00D52F2A">
        <w:rPr>
          <w:rFonts w:ascii="Times New Roman" w:hAnsi="Times New Roman" w:cs="Times New Roman"/>
          <w:sz w:val="28"/>
          <w:szCs w:val="28"/>
        </w:rPr>
        <w:t>из 4 образовательных учреждений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 Ярославля, Ярославского района Ярославской области: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lastRenderedPageBreak/>
        <w:t>Команда проекта, педагоги,  родители, в</w:t>
      </w:r>
      <w:r w:rsidRPr="00D52F2A">
        <w:rPr>
          <w:rFonts w:ascii="Times New Roman" w:hAnsi="Times New Roman" w:cs="Times New Roman"/>
          <w:sz w:val="28"/>
          <w:szCs w:val="28"/>
        </w:rPr>
        <w:t>олонтёры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F2A">
        <w:rPr>
          <w:rFonts w:ascii="Times New Roman" w:hAnsi="Times New Roman" w:cs="Times New Roman"/>
          <w:sz w:val="28"/>
          <w:szCs w:val="28"/>
        </w:rPr>
        <w:t>(В 2019 году установлена связь с целевыми группами при реализации проекта «Развитие экологической культуры в Ярославской области).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Территория реализации проекта: Ярославль, Ярославский район, Ярославская область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Механизмы реализации проекта: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1.Команда исполнителей: Ушкова Н.В, Лозинская Г.В., Орлова И.Ю., </w:t>
      </w:r>
      <w:proofErr w:type="spellStart"/>
      <w:r w:rsidRPr="00D52F2A">
        <w:rPr>
          <w:rFonts w:ascii="Times New Roman" w:hAnsi="Times New Roman" w:cs="Times New Roman"/>
          <w:sz w:val="28"/>
          <w:szCs w:val="28"/>
        </w:rPr>
        <w:t>Филизнова</w:t>
      </w:r>
      <w:proofErr w:type="spellEnd"/>
      <w:r w:rsidRPr="00D52F2A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52F2A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D52F2A">
        <w:rPr>
          <w:rFonts w:ascii="Times New Roman" w:hAnsi="Times New Roman" w:cs="Times New Roman"/>
          <w:sz w:val="28"/>
          <w:szCs w:val="28"/>
        </w:rPr>
        <w:t xml:space="preserve"> Ю.В. обладают информационной, операционной,  мотивационной готовностью к деятельности по проекту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2. Участники: 100 детей (6-8 лет), их родители из четырёх  ОУ пройдут  теорию и практику в сфере обращения с ТКО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3. Средства: анкетирование беседы, видео, практика, ролевая игра. Ресурсы: «Дневник личностного роста», плакаты, памятка, методические рекомендации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4.Процесс  деятельности: 4 дня в неделю по 40 мин. по  программе 8 недель, всего 32 занятия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5.Условия:  участие специалистов в сфере обращения с ТКО, родителей, воспитателей, волонтеров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6.Результат: решение проблемы у  детей, участников проекта - возникли новые знания, понимание,  отношение к природе,  практические навыки,  овладели культурой, социальным опытом в сфере обращения с ТКО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7. Система: имеет целостность во  взаимодействии  всех компонентов: команды, участников, видами деятельности, результативность проекта - Форум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8. Среда деятельности: образовательные учреждения, территория,  городская среда, территория района, семья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Партнеры: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Ресурсный центр для НКО </w:t>
      </w:r>
      <w:r w:rsidRPr="00D52F2A">
        <w:rPr>
          <w:rFonts w:ascii="Times New Roman" w:hAnsi="Times New Roman" w:cs="Times New Roman"/>
          <w:sz w:val="28"/>
          <w:szCs w:val="28"/>
        </w:rPr>
        <w:t>и гражданских инициатив в Ярославской области:  консультационная поддержка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 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ЕГФ ЯГПУ </w:t>
      </w:r>
      <w:r w:rsidRPr="00D52F2A">
        <w:rPr>
          <w:rFonts w:ascii="Times New Roman" w:hAnsi="Times New Roman" w:cs="Times New Roman"/>
          <w:sz w:val="28"/>
          <w:szCs w:val="28"/>
        </w:rPr>
        <w:t xml:space="preserve">им. К.Д Ушинского  организационная поддержка. Информационная поддержка о ходе реализации проекта в СМИ, в интернете, социальных сетях: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proofErr w:type="spellStart"/>
      <w:r w:rsidRPr="00D52F2A">
        <w:rPr>
          <w:rFonts w:ascii="Times New Roman" w:hAnsi="Times New Roman" w:cs="Times New Roman"/>
          <w:bCs/>
          <w:sz w:val="28"/>
          <w:szCs w:val="28"/>
        </w:rPr>
        <w:t>Леснополянская</w:t>
      </w:r>
      <w:proofErr w:type="spellEnd"/>
      <w:r w:rsidRPr="00D52F2A">
        <w:rPr>
          <w:rFonts w:ascii="Times New Roman" w:hAnsi="Times New Roman" w:cs="Times New Roman"/>
          <w:bCs/>
          <w:sz w:val="28"/>
          <w:szCs w:val="28"/>
        </w:rPr>
        <w:t xml:space="preserve"> начальная школа </w:t>
      </w:r>
      <w:r w:rsidRPr="00D52F2A">
        <w:rPr>
          <w:rFonts w:ascii="Times New Roman" w:hAnsi="Times New Roman" w:cs="Times New Roman"/>
          <w:sz w:val="28"/>
          <w:szCs w:val="28"/>
        </w:rPr>
        <w:t>им. К.Д. Ушинского, Ярославской район, Ярославская область,  организационная поддержка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№30» </w:t>
      </w:r>
      <w:r w:rsidRPr="00D52F2A">
        <w:rPr>
          <w:rFonts w:ascii="Times New Roman" w:hAnsi="Times New Roman" w:cs="Times New Roman"/>
          <w:sz w:val="28"/>
          <w:szCs w:val="28"/>
        </w:rPr>
        <w:t>Ярославль,  организационная поддержка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ДОУ «Гнёздышко» с. </w:t>
      </w:r>
      <w:proofErr w:type="spellStart"/>
      <w:r w:rsidRPr="00D52F2A">
        <w:rPr>
          <w:rFonts w:ascii="Times New Roman" w:hAnsi="Times New Roman" w:cs="Times New Roman"/>
          <w:bCs/>
          <w:sz w:val="28"/>
          <w:szCs w:val="28"/>
        </w:rPr>
        <w:t>Туношна</w:t>
      </w:r>
      <w:proofErr w:type="spellEnd"/>
      <w:r w:rsidRPr="00D52F2A">
        <w:rPr>
          <w:rFonts w:ascii="Times New Roman" w:hAnsi="Times New Roman" w:cs="Times New Roman"/>
          <w:sz w:val="28"/>
          <w:szCs w:val="28"/>
        </w:rPr>
        <w:t>, Ярославский муниципальный район, Ярославская область, организационная поддержка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МОУ «Санаторно-лесная школа </w:t>
      </w:r>
      <w:r w:rsidRPr="00D52F2A">
        <w:rPr>
          <w:rFonts w:ascii="Times New Roman" w:hAnsi="Times New Roman" w:cs="Times New Roman"/>
          <w:sz w:val="28"/>
          <w:szCs w:val="28"/>
        </w:rPr>
        <w:t>имени В.И. Шарова» база проведения мероприятий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Иная  поддержка реализации проекта:   </w:t>
      </w:r>
      <w:r w:rsidRPr="00D52F2A">
        <w:rPr>
          <w:rFonts w:ascii="Times New Roman" w:hAnsi="Times New Roman" w:cs="Times New Roman"/>
          <w:sz w:val="28"/>
          <w:szCs w:val="28"/>
        </w:rPr>
        <w:t xml:space="preserve">Сайт ВООП:  Информационная поддержка, </w:t>
      </w:r>
      <w:r w:rsidRPr="00D52F2A">
        <w:rPr>
          <w:rFonts w:ascii="Times New Roman" w:hAnsi="Times New Roman" w:cs="Times New Roman"/>
          <w:bCs/>
          <w:sz w:val="28"/>
          <w:szCs w:val="28"/>
        </w:rPr>
        <w:t>Портал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>ЭТАПЫ: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1 этап – </w:t>
      </w:r>
      <w:r w:rsidRPr="00D52F2A">
        <w:rPr>
          <w:rFonts w:ascii="Times New Roman" w:hAnsi="Times New Roman" w:cs="Times New Roman"/>
          <w:bCs/>
          <w:i/>
          <w:sz w:val="28"/>
          <w:szCs w:val="28"/>
        </w:rPr>
        <w:t>подготовительный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: проведение социологического исследования, анкетирование, сбор информации необходимой    для реализации проекта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2 этап  - </w:t>
      </w:r>
      <w:r w:rsidRPr="00D52F2A">
        <w:rPr>
          <w:rFonts w:ascii="Times New Roman" w:hAnsi="Times New Roman" w:cs="Times New Roman"/>
          <w:bCs/>
          <w:i/>
          <w:sz w:val="28"/>
          <w:szCs w:val="28"/>
        </w:rPr>
        <w:t>основной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: проведение  просветительских и практических мероприятий в каждой из четырёх образовательных организаций; проведение презентаций моделей деятельности в сфере ТКО для учителей и органов самоуправления и администрации муниципальных районов  Ярославской области 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3 этап – </w:t>
      </w:r>
      <w:r w:rsidRPr="00D52F2A">
        <w:rPr>
          <w:rFonts w:ascii="Times New Roman" w:hAnsi="Times New Roman" w:cs="Times New Roman"/>
          <w:bCs/>
          <w:i/>
          <w:sz w:val="28"/>
          <w:szCs w:val="28"/>
        </w:rPr>
        <w:t>заключительный: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проведение Форума; Анализ количественных и качественных результатов, полученных в ходе реализации проекта; оценка эффективности проекта и распространение опыта НКО </w:t>
      </w:r>
      <w:r w:rsidRPr="00D52F2A">
        <w:rPr>
          <w:rFonts w:ascii="Times New Roman" w:hAnsi="Times New Roman" w:cs="Times New Roman"/>
          <w:sz w:val="28"/>
          <w:szCs w:val="28"/>
        </w:rPr>
        <w:t>Ярославской области: Информационная поддержка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РЕСУРСЫ: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на сайте ДОУ, ОУ; сайте ЦС ВООП, Размещение в газете «Окно в НКО»., на портале НКО по Ярославской области; в местной газете и радио </w:t>
      </w:r>
      <w:hyperlink r:id="rId5" w:history="1">
        <w:r w:rsidRPr="00D52F2A">
          <w:rPr>
            <w:rStyle w:val="a3"/>
            <w:rFonts w:ascii="Times New Roman" w:hAnsi="Times New Roman" w:cs="Times New Roman"/>
            <w:sz w:val="28"/>
            <w:szCs w:val="28"/>
          </w:rPr>
          <w:t>https://nko76.ru/radioefiry/deyatelnost-nko-v-sfere-ekologii.html</w:t>
        </w:r>
      </w:hyperlink>
      <w:r w:rsidRPr="00D52F2A">
        <w:rPr>
          <w:rFonts w:ascii="Times New Roman" w:hAnsi="Times New Roman" w:cs="Times New Roman"/>
          <w:sz w:val="28"/>
          <w:szCs w:val="28"/>
        </w:rPr>
        <w:t>,</w:t>
      </w:r>
      <w:hyperlink r:id="rId6" w:history="1">
        <w:r w:rsidRPr="00D52F2A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https://vesti-yaroslavl.ru/radio/radio-rossii-yaroslavl/delu-vremya/item/40706-delu-vremya-ot-14-02-2020-11-10</w:t>
        </w:r>
      </w:hyperlink>
      <w:r w:rsidRPr="00D52F2A">
        <w:rPr>
          <w:rFonts w:ascii="Times New Roman" w:hAnsi="Times New Roman" w:cs="Times New Roman"/>
          <w:sz w:val="28"/>
          <w:szCs w:val="28"/>
        </w:rPr>
        <w:t xml:space="preserve"> создание группы по проекту в социальные сети </w:t>
      </w:r>
      <w:r w:rsidRPr="00D52F2A">
        <w:rPr>
          <w:rFonts w:ascii="Times New Roman" w:hAnsi="Times New Roman" w:cs="Times New Roman"/>
          <w:bCs/>
          <w:sz w:val="28"/>
          <w:szCs w:val="28"/>
          <w:lang w:val="en-US"/>
        </w:rPr>
        <w:t>Facebook</w:t>
      </w:r>
      <w:r w:rsidRPr="00D52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2F2A">
        <w:rPr>
          <w:rFonts w:ascii="Times New Roman" w:hAnsi="Times New Roman" w:cs="Times New Roman"/>
          <w:sz w:val="28"/>
          <w:szCs w:val="28"/>
        </w:rPr>
        <w:t>,</w:t>
      </w:r>
      <w:r w:rsidRPr="00D52F2A">
        <w:rPr>
          <w:rFonts w:ascii="Times New Roman" w:hAnsi="Times New Roman" w:cs="Times New Roman"/>
          <w:sz w:val="28"/>
          <w:szCs w:val="28"/>
          <w:lang w:val="vi-VN"/>
        </w:rPr>
        <w:t xml:space="preserve"> «</w:t>
      </w:r>
      <w:proofErr w:type="gramStart"/>
      <w:r w:rsidRPr="00D52F2A">
        <w:rPr>
          <w:rFonts w:ascii="Times New Roman" w:hAnsi="Times New Roman" w:cs="Times New Roman"/>
          <w:bCs/>
          <w:sz w:val="28"/>
          <w:szCs w:val="28"/>
          <w:lang w:val="vi-VN"/>
        </w:rPr>
        <w:t>Однокла́ссники</w:t>
      </w:r>
      <w:proofErr w:type="gramEnd"/>
      <w:r w:rsidRPr="00D52F2A">
        <w:rPr>
          <w:rFonts w:ascii="Times New Roman" w:hAnsi="Times New Roman" w:cs="Times New Roman"/>
          <w:sz w:val="28"/>
          <w:szCs w:val="28"/>
          <w:lang w:val="vi-VN"/>
        </w:rPr>
        <w:t>» (</w:t>
      </w:r>
      <w:r w:rsidRPr="00D52F2A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D52F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2F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2F2A">
        <w:rPr>
          <w:rFonts w:ascii="Times New Roman" w:hAnsi="Times New Roman" w:cs="Times New Roman"/>
          <w:sz w:val="28"/>
          <w:szCs w:val="28"/>
        </w:rPr>
        <w:t xml:space="preserve">); видео </w:t>
      </w:r>
      <w:hyperlink r:id="rId7" w:history="1">
        <w:r w:rsidRPr="00D52F2A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</w:t>
        </w:r>
      </w:hyperlink>
      <w:hyperlink r:id="rId8" w:history="1">
        <w:r w:rsidRPr="00D52F2A">
          <w:rPr>
            <w:rStyle w:val="a3"/>
            <w:rFonts w:ascii="Times New Roman" w:hAnsi="Times New Roman" w:cs="Times New Roman"/>
            <w:sz w:val="28"/>
            <w:szCs w:val="28"/>
          </w:rPr>
          <w:t>nko76.ru/teleefiry/programma-ot-09082017-irina-orlova.html</w:t>
        </w:r>
      </w:hyperlink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ИЗГОТОВЛЯЕМЫЙ ПРОДУКТ: Методические рекомендации «Время правильно действовать в сфере ТКО»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Памятка «Моя культура обращения в сфере ТКО»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100 человек детей овладели культурой, социальным опытом в сфере обращения с ТКО, усвоили  новые знания, развили понимание,  приняли установку бережное отношение к природе,  появились практические навыки в сфере обращения с ТКО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Издана авторская программа с методическими рекомендациями: Суворовой Г.М «Культура экологической безопасности в городе» Ярославль: Изд-во ЯГПУ,  2008. – 106 с. 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2A">
        <w:rPr>
          <w:rFonts w:ascii="Times New Roman" w:hAnsi="Times New Roman" w:cs="Times New Roman"/>
          <w:sz w:val="28"/>
          <w:szCs w:val="28"/>
        </w:rPr>
        <w:t>По программе  проводились занятия во время экспедиций  «Мы – дети Волги» в Национальном парке «Плещеево озеро» с 2008 по 2019 гг.</w:t>
      </w:r>
      <w:proofErr w:type="gramEnd"/>
    </w:p>
    <w:p w:rsidR="00AE43A2" w:rsidRPr="00D52F2A" w:rsidRDefault="00AE43A2" w:rsidP="00AE4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2A">
        <w:rPr>
          <w:rFonts w:ascii="Times New Roman" w:hAnsi="Times New Roman" w:cs="Times New Roman"/>
          <w:b/>
          <w:sz w:val="28"/>
          <w:szCs w:val="28"/>
        </w:rPr>
        <w:t xml:space="preserve">2. Общие положения, обоснование актуальности проекта.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Согласно теории культурно-исторического развития психики Л. С. Выготского, что при  ограничении взаимодействия ребёнка с окружающим его миром, возникает дефект, мешающий овладеть культурой, социальным опытом человечества.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 Проблема: дети имеют низкий уровень развития в коммуникативной и познавательной сфере, недостаточность произвольности поведения, эмоциональную неуравновешенность, что мешает  им социализироваться.  Появляется реальная возможность решить проблему средствами проекта «Время правильно действовать в сфере ТКО», который включает в содержание  следующие шесть компонентов: когнитивный; аксиологический; нормативный;  творческой деятельности; поведенческий; экологический стиль мышления.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Целевые группы проекта: СТО детей (6-8 лет) </w:t>
      </w:r>
      <w:r w:rsidRPr="00D52F2A">
        <w:rPr>
          <w:rFonts w:ascii="Times New Roman" w:hAnsi="Times New Roman" w:cs="Times New Roman"/>
          <w:sz w:val="28"/>
          <w:szCs w:val="28"/>
        </w:rPr>
        <w:t xml:space="preserve">из 4 образовательных учреждений Ярославля, </w:t>
      </w:r>
      <w:proofErr w:type="gramStart"/>
      <w:r w:rsidRPr="00D52F2A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D52F2A">
        <w:rPr>
          <w:rFonts w:ascii="Times New Roman" w:hAnsi="Times New Roman" w:cs="Times New Roman"/>
          <w:sz w:val="28"/>
          <w:szCs w:val="28"/>
        </w:rPr>
        <w:t xml:space="preserve"> района Ярославской области: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 </w:t>
      </w:r>
      <w:r w:rsidRPr="00D52F2A">
        <w:rPr>
          <w:rFonts w:ascii="Times New Roman" w:hAnsi="Times New Roman" w:cs="Times New Roman"/>
          <w:bCs/>
          <w:sz w:val="28"/>
          <w:szCs w:val="28"/>
        </w:rPr>
        <w:t>25 детей подготовительной группы</w:t>
      </w:r>
      <w:r w:rsidRPr="00D52F2A">
        <w:rPr>
          <w:rFonts w:ascii="Times New Roman" w:hAnsi="Times New Roman" w:cs="Times New Roman"/>
          <w:sz w:val="28"/>
          <w:szCs w:val="28"/>
        </w:rPr>
        <w:t xml:space="preserve">, МДОУ «Детский сад № 30» г. Ярославль; 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25 детей младшего школьного возраста </w:t>
      </w:r>
      <w:r w:rsidRPr="00D52F2A">
        <w:rPr>
          <w:rFonts w:ascii="Times New Roman" w:hAnsi="Times New Roman" w:cs="Times New Roman"/>
          <w:sz w:val="28"/>
          <w:szCs w:val="28"/>
        </w:rPr>
        <w:t xml:space="preserve">МОУ «Санаторно-лесной школы им. В.И. Шарова» г. Ярославль;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25 детей младшего школьного возраста </w:t>
      </w:r>
      <w:r w:rsidRPr="00D52F2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D52F2A">
        <w:rPr>
          <w:rFonts w:ascii="Times New Roman" w:hAnsi="Times New Roman" w:cs="Times New Roman"/>
          <w:sz w:val="28"/>
          <w:szCs w:val="28"/>
        </w:rPr>
        <w:t>Леснополянская</w:t>
      </w:r>
      <w:proofErr w:type="spellEnd"/>
      <w:r w:rsidRPr="00D52F2A">
        <w:rPr>
          <w:rFonts w:ascii="Times New Roman" w:hAnsi="Times New Roman" w:cs="Times New Roman"/>
          <w:sz w:val="28"/>
          <w:szCs w:val="28"/>
        </w:rPr>
        <w:t xml:space="preserve"> НШ им. К. Д. Ушинского», Ярославский муниципальный район, Ярославская область;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>25 детей подготовительной группы</w:t>
      </w:r>
      <w:r w:rsidRPr="00D52F2A">
        <w:rPr>
          <w:rFonts w:ascii="Times New Roman" w:hAnsi="Times New Roman" w:cs="Times New Roman"/>
          <w:sz w:val="28"/>
          <w:szCs w:val="28"/>
        </w:rPr>
        <w:t xml:space="preserve">, ДОУ «Гнёздышко» с. </w:t>
      </w:r>
      <w:proofErr w:type="spellStart"/>
      <w:r w:rsidRPr="00D52F2A">
        <w:rPr>
          <w:rFonts w:ascii="Times New Roman" w:hAnsi="Times New Roman" w:cs="Times New Roman"/>
          <w:sz w:val="28"/>
          <w:szCs w:val="28"/>
        </w:rPr>
        <w:t>Туношна</w:t>
      </w:r>
      <w:proofErr w:type="spellEnd"/>
      <w:r w:rsidRPr="00D52F2A">
        <w:rPr>
          <w:rFonts w:ascii="Times New Roman" w:hAnsi="Times New Roman" w:cs="Times New Roman"/>
          <w:sz w:val="28"/>
          <w:szCs w:val="28"/>
        </w:rPr>
        <w:t xml:space="preserve">, Ярославский муниципальный район, Ярославская область;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Педагоги, родители, волонтёры +40 человек </w:t>
      </w:r>
      <w:r w:rsidRPr="00D52F2A">
        <w:rPr>
          <w:rFonts w:ascii="Times New Roman" w:hAnsi="Times New Roman" w:cs="Times New Roman"/>
          <w:sz w:val="28"/>
          <w:szCs w:val="28"/>
        </w:rPr>
        <w:t xml:space="preserve">(В 2019 году связь с целевыми группами при реализации проекта «Развитие экологической культуры в Ярославской области).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Средствами проекта: мероприятиями, заполнением  детьми «Карты личностного роста» произойдет развитие навыков  в познавательной и коммуникативной сфере детей, снятие эмоциональной неуравновешенности, неудовлетворённости в волевой сфере детей, возникнет социализация детей – всё это  позволит  сформировать   экологическую культуру в сфере обращения ТКО.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2A">
        <w:rPr>
          <w:rFonts w:ascii="Times New Roman" w:hAnsi="Times New Roman" w:cs="Times New Roman"/>
          <w:b/>
          <w:sz w:val="28"/>
          <w:szCs w:val="28"/>
        </w:rPr>
        <w:t>3. Механизмы реализации проекта: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 3.1.Команда исполнителей: Ушкова Н.В, Лозинская Г.В., Орлова И.Ю., </w:t>
      </w:r>
      <w:proofErr w:type="spellStart"/>
      <w:r w:rsidRPr="00D52F2A">
        <w:rPr>
          <w:rFonts w:ascii="Times New Roman" w:hAnsi="Times New Roman" w:cs="Times New Roman"/>
          <w:sz w:val="28"/>
          <w:szCs w:val="28"/>
        </w:rPr>
        <w:t>Филизнова</w:t>
      </w:r>
      <w:proofErr w:type="spellEnd"/>
      <w:r w:rsidRPr="00D52F2A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52F2A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D52F2A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, Суворова Г.М. </w:t>
      </w:r>
      <w:r w:rsidRPr="00D52F2A">
        <w:rPr>
          <w:rFonts w:ascii="Times New Roman" w:hAnsi="Times New Roman" w:cs="Times New Roman"/>
          <w:sz w:val="28"/>
          <w:szCs w:val="28"/>
        </w:rPr>
        <w:t xml:space="preserve"> обладают информационной, операционной,  мотивационной готовностью к деятельности по проекту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3.2. Участники: 100 детей (6-8 лет), их родители из четырёх  ОУ пройдут  теорию и практику в сфере обращения с ТКО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3.3. Средства: анкетирование беседы, видео, практика, ролевая игра. Ресурсы: «Дневник личностного роста», плакаты, памятка, методические рекомендации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3.4.Процесс  деятельности: 4 дня в неделю: подготовка к мероприятию -  120 мин.; проведение занятия - 40 мин.; анализ результативности занятия, информирование в </w:t>
      </w:r>
      <w:proofErr w:type="spellStart"/>
      <w:r w:rsidRPr="00D52F2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52F2A">
        <w:rPr>
          <w:rFonts w:ascii="Times New Roman" w:hAnsi="Times New Roman" w:cs="Times New Roman"/>
          <w:sz w:val="28"/>
          <w:szCs w:val="28"/>
        </w:rPr>
        <w:t>, СМИ – 100 мин., итого в неделю  260 мин. (4 часа 20 мин.)  в программе 8 недель, всего 32 занятия; итого за три мес. 34 часа 40 мин.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3.5.Условия:  участие специалистов в сфере обращения с ТКО, родителей, воспитателей, волонтеров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3.6.Результат: решение проблемы у  детей, участников проекта - возникли новые знания, понимание,  отношение к природе,  практические навыки,  овладели культурой, социальным опытом в сфере обращения с ТКО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3.7. Система: имеет целостность во  взаимодействии  всех компонентов: команды, участников, виды деятельности – мероприятия: 1.Я  участник проекта «Время правильно действовать в сфере ТКО»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F2A">
        <w:rPr>
          <w:rFonts w:ascii="Times New Roman" w:hAnsi="Times New Roman" w:cs="Times New Roman"/>
          <w:sz w:val="28"/>
          <w:szCs w:val="28"/>
        </w:rPr>
        <w:t>беседа, анкетирование. 2. Виды, классификация  ТКО (беседа, работа с таблицей «Виды ТКО)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Pr="00D52F2A">
        <w:rPr>
          <w:rFonts w:ascii="Times New Roman" w:hAnsi="Times New Roman" w:cs="Times New Roman"/>
          <w:sz w:val="28"/>
          <w:szCs w:val="28"/>
        </w:rPr>
        <w:t xml:space="preserve"> Выбери «судьбу своего ТКО» (Игра ролевая). 4. Правила действий в сфере  ТКО (первое практическое занятие на территории).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5.</w:t>
      </w:r>
      <w:r w:rsidRPr="00D52F2A">
        <w:rPr>
          <w:rFonts w:ascii="Times New Roman" w:hAnsi="Times New Roman" w:cs="Times New Roman"/>
          <w:sz w:val="28"/>
          <w:szCs w:val="28"/>
        </w:rPr>
        <w:t xml:space="preserve"> Правильно действуй  в сфере  ТКО (второе практическое занятие на территории). </w:t>
      </w:r>
      <w:r w:rsidRPr="00D52F2A">
        <w:rPr>
          <w:rFonts w:ascii="Times New Roman" w:hAnsi="Times New Roman" w:cs="Times New Roman"/>
          <w:bCs/>
          <w:sz w:val="28"/>
          <w:szCs w:val="28"/>
        </w:rPr>
        <w:t>6.</w:t>
      </w:r>
      <w:r w:rsidRPr="00D52F2A">
        <w:rPr>
          <w:rFonts w:ascii="Times New Roman" w:hAnsi="Times New Roman" w:cs="Times New Roman"/>
          <w:sz w:val="28"/>
          <w:szCs w:val="28"/>
        </w:rPr>
        <w:t xml:space="preserve"> Действую правильно в сфере  ТКО (третье  практическое занятие на территории). 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7. Экологический стиль </w:t>
      </w:r>
      <w:r w:rsidRPr="00D52F2A">
        <w:rPr>
          <w:rFonts w:ascii="Times New Roman" w:hAnsi="Times New Roman" w:cs="Times New Roman"/>
          <w:sz w:val="28"/>
          <w:szCs w:val="28"/>
        </w:rPr>
        <w:t xml:space="preserve"> действий  в сфере  ТКО». 8.«Форум - «Время правильно действовать в сфере ТКО»; 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F2A">
        <w:rPr>
          <w:rFonts w:ascii="Times New Roman" w:hAnsi="Times New Roman" w:cs="Times New Roman"/>
          <w:sz w:val="28"/>
          <w:szCs w:val="28"/>
        </w:rPr>
        <w:t xml:space="preserve">анализ результативности проекта.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3.8. Среда деятельности: образовательные учреждения, территория,  городская среда, территория района, семья.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43A2" w:rsidRPr="00D52F2A" w:rsidRDefault="00AE43A2" w:rsidP="00AE4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F2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КОМПОНЕНТОВ МЕРОПРИЯТИЙ ПРОЕКТА  </w:t>
      </w:r>
    </w:p>
    <w:p w:rsidR="00AE43A2" w:rsidRPr="00D52F2A" w:rsidRDefault="00AE43A2" w:rsidP="00AE4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2A">
        <w:rPr>
          <w:rFonts w:ascii="Times New Roman" w:hAnsi="Times New Roman" w:cs="Times New Roman"/>
          <w:b/>
          <w:sz w:val="28"/>
          <w:szCs w:val="28"/>
        </w:rPr>
        <w:t>«ВРЕМЯ ПРАВИЛЬНО ДЕЙСТВОВАТЬ В СФЕРЕ ТКО»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443"/>
        <w:gridCol w:w="1412"/>
        <w:gridCol w:w="1693"/>
        <w:gridCol w:w="1409"/>
        <w:gridCol w:w="1362"/>
        <w:gridCol w:w="1487"/>
        <w:gridCol w:w="1650"/>
      </w:tblGrid>
      <w:tr w:rsidR="00AE43A2" w:rsidRPr="00DB36CE" w:rsidTr="002A1DA8">
        <w:tc>
          <w:tcPr>
            <w:tcW w:w="224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360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Когнитивный компонент</w:t>
            </w:r>
          </w:p>
        </w:tc>
        <w:tc>
          <w:tcPr>
            <w:tcW w:w="1476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аксиологический </w:t>
            </w:r>
            <w:r w:rsidRPr="00DB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</w:t>
            </w:r>
          </w:p>
        </w:tc>
        <w:tc>
          <w:tcPr>
            <w:tcW w:w="123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</w:t>
            </w:r>
            <w:r w:rsidRPr="00DB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</w:t>
            </w:r>
            <w:r w:rsidRPr="00DB3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творческой деятельности </w:t>
            </w:r>
            <w:r w:rsidRPr="00DB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компонент</w:t>
            </w:r>
          </w:p>
        </w:tc>
        <w:tc>
          <w:tcPr>
            <w:tcW w:w="1299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/>
                <w:sz w:val="20"/>
                <w:szCs w:val="20"/>
              </w:rPr>
              <w:t>поведенческий</w:t>
            </w:r>
            <w:r w:rsidRPr="00DB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компонент</w:t>
            </w:r>
          </w:p>
        </w:tc>
        <w:tc>
          <w:tcPr>
            <w:tcW w:w="165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экологический стиль мышления</w:t>
            </w:r>
            <w:r w:rsidRPr="00DB3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компонент</w:t>
            </w:r>
          </w:p>
        </w:tc>
      </w:tr>
      <w:tr w:rsidR="00AE43A2" w:rsidRPr="00DB36CE" w:rsidTr="002A1DA8">
        <w:tc>
          <w:tcPr>
            <w:tcW w:w="224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1.Я  участник проекта «Время правильно действовать в сфере ТКО»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беседа, анкетирование</w:t>
            </w:r>
          </w:p>
        </w:tc>
        <w:tc>
          <w:tcPr>
            <w:tcW w:w="1360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«Что я знаю о ТКО, хочу узнать в сфере обращения ТКО? </w:t>
            </w:r>
          </w:p>
        </w:tc>
        <w:tc>
          <w:tcPr>
            <w:tcW w:w="1476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принятие и поддержание ценностей: 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Отходы ТКО» </w:t>
            </w:r>
          </w:p>
        </w:tc>
        <w:tc>
          <w:tcPr>
            <w:tcW w:w="123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Изучаем нормы обращения в сфере ТКО</w:t>
            </w:r>
          </w:p>
        </w:tc>
        <w:tc>
          <w:tcPr>
            <w:tcW w:w="119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 «Карты личностного роста» (рисунок, запись, что я узнал, понял как участник проекта)</w:t>
            </w:r>
          </w:p>
        </w:tc>
        <w:tc>
          <w:tcPr>
            <w:tcW w:w="1299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Мои действия в сфере ТКО</w:t>
            </w:r>
          </w:p>
        </w:tc>
        <w:tc>
          <w:tcPr>
            <w:tcW w:w="165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Определяем экологическое мышление,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 осознаем  последствий своих действий для окружающей среды в сфере ТКО</w:t>
            </w:r>
          </w:p>
        </w:tc>
      </w:tr>
      <w:tr w:rsidR="00AE43A2" w:rsidRPr="00DB36CE" w:rsidTr="002A1DA8">
        <w:tc>
          <w:tcPr>
            <w:tcW w:w="224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2. Виды, классификация  ТКО (беседа, работа с таблицей «Виды ТКО)</w:t>
            </w:r>
          </w:p>
        </w:tc>
        <w:tc>
          <w:tcPr>
            <w:tcW w:w="1360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таблицей виды ТКО, Памятка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«Сортируя отходы, сберегаешь природу»</w:t>
            </w:r>
          </w:p>
        </w:tc>
        <w:tc>
          <w:tcPr>
            <w:tcW w:w="1476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принятие и поддержание ценностей: 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«Жизнь. Здоровье. Природа. Экология. Отходы ТКО» </w:t>
            </w:r>
          </w:p>
        </w:tc>
        <w:tc>
          <w:tcPr>
            <w:tcW w:w="123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Изучаем виды ТКО. Повторяем нормы обращения в сфере ТКО</w:t>
            </w:r>
          </w:p>
        </w:tc>
        <w:tc>
          <w:tcPr>
            <w:tcW w:w="119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 «Карты личностного роста» (рисунок, запись, что я узнал, понял как участник проекта)</w:t>
            </w:r>
          </w:p>
        </w:tc>
        <w:tc>
          <w:tcPr>
            <w:tcW w:w="1299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Соблюдаем законы поведения в природе,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 сфере ТКО</w:t>
            </w:r>
          </w:p>
        </w:tc>
        <w:tc>
          <w:tcPr>
            <w:tcW w:w="165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Осознаем, что сортируя отходы, мы сберегаем природу</w:t>
            </w:r>
          </w:p>
        </w:tc>
      </w:tr>
      <w:tr w:rsidR="00AE43A2" w:rsidRPr="00DB36CE" w:rsidTr="002A1DA8">
        <w:tc>
          <w:tcPr>
            <w:tcW w:w="224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 Выбери «судьбу своего ТКО» (Игра ролевая)</w:t>
            </w:r>
          </w:p>
        </w:tc>
        <w:tc>
          <w:tcPr>
            <w:tcW w:w="1360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«Сортируя отходы, сберегаешь природу»</w:t>
            </w:r>
          </w:p>
        </w:tc>
        <w:tc>
          <w:tcPr>
            <w:tcW w:w="1476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принятие и поддержание экологических ценностей: 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«Жизнь. Здоровье. Природа. Экология. Отходы ТКО»</w:t>
            </w:r>
          </w:p>
        </w:tc>
        <w:tc>
          <w:tcPr>
            <w:tcW w:w="123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Закрепляем  нормы обращения в сфере ТКО </w:t>
            </w:r>
          </w:p>
        </w:tc>
        <w:tc>
          <w:tcPr>
            <w:tcW w:w="119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 «Карты личностного роста» (рисунок, запись, что я узнал, понял как участник проекта)</w:t>
            </w:r>
          </w:p>
        </w:tc>
        <w:tc>
          <w:tcPr>
            <w:tcW w:w="1299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Соблюдаем законы поведения в природе,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 сфере ТКО</w:t>
            </w:r>
          </w:p>
        </w:tc>
        <w:tc>
          <w:tcPr>
            <w:tcW w:w="165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В  ролевой игре определяем ответственность за свои поступки в сфере  ТКО</w:t>
            </w:r>
          </w:p>
        </w:tc>
      </w:tr>
      <w:tr w:rsidR="00AE43A2" w:rsidRPr="00DB36CE" w:rsidTr="002A1DA8">
        <w:tc>
          <w:tcPr>
            <w:tcW w:w="224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4. Правила действий  в сфере  ТКО (первое практическое занятие на территории)</w:t>
            </w:r>
          </w:p>
        </w:tc>
        <w:tc>
          <w:tcPr>
            <w:tcW w:w="1360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Навыки: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Правила действуй  в сфере  ТКО</w:t>
            </w:r>
          </w:p>
        </w:tc>
        <w:tc>
          <w:tcPr>
            <w:tcW w:w="1476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принятие и поддержание экологических ценностей: 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Здоровье. Природа. Экология. Отходы ТКО»</w:t>
            </w:r>
          </w:p>
        </w:tc>
        <w:tc>
          <w:tcPr>
            <w:tcW w:w="123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Выполняем   нормы обращения в сфере ТКО</w:t>
            </w:r>
          </w:p>
        </w:tc>
        <w:tc>
          <w:tcPr>
            <w:tcW w:w="119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 «Карты личностного роста» (рисунок, запись, что я узнал, понял как участник проекта)</w:t>
            </w:r>
          </w:p>
        </w:tc>
        <w:tc>
          <w:tcPr>
            <w:tcW w:w="1299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Соблюдаем законы поведения в природе,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правила в сфере ТКО</w:t>
            </w:r>
          </w:p>
        </w:tc>
        <w:tc>
          <w:tcPr>
            <w:tcW w:w="165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преодоление потребительского отношения к природе, определяем ответственность в сфере  ТКО</w:t>
            </w:r>
          </w:p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43A2" w:rsidRPr="00DB36CE" w:rsidTr="002A1DA8">
        <w:tc>
          <w:tcPr>
            <w:tcW w:w="224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действуй  в сфере  ТКО (второе практическое занятие на территории)</w:t>
            </w:r>
          </w:p>
        </w:tc>
        <w:tc>
          <w:tcPr>
            <w:tcW w:w="1360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Навыки: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Правильно действуй  в сфере  ТКО</w:t>
            </w:r>
          </w:p>
        </w:tc>
        <w:tc>
          <w:tcPr>
            <w:tcW w:w="1476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принятие и поддержание экологических ценностей: 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Здоровье. Природа. Экология. Отходы ТКО»</w:t>
            </w:r>
          </w:p>
        </w:tc>
        <w:tc>
          <w:tcPr>
            <w:tcW w:w="123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Выполняем   нормы обращения в сфере ТКО</w:t>
            </w:r>
          </w:p>
        </w:tc>
        <w:tc>
          <w:tcPr>
            <w:tcW w:w="119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 «Карты личностного роста» (рисунок, запись, что я узнал, понял как участник проекта)</w:t>
            </w:r>
          </w:p>
        </w:tc>
        <w:tc>
          <w:tcPr>
            <w:tcW w:w="1299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Соблюдаем законы поведения в природе,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правила в сфере ТКО</w:t>
            </w:r>
          </w:p>
        </w:tc>
        <w:tc>
          <w:tcPr>
            <w:tcW w:w="165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преодоление потребительского отношения к природе, определяем ответственность в сфере  ТКО</w:t>
            </w:r>
          </w:p>
        </w:tc>
      </w:tr>
      <w:tr w:rsidR="00AE43A2" w:rsidRPr="00DB36CE" w:rsidTr="002A1DA8">
        <w:tc>
          <w:tcPr>
            <w:tcW w:w="224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Действую  правильно  в сфере  ТКО (третье  практическое занятие на территории)</w:t>
            </w:r>
          </w:p>
        </w:tc>
        <w:tc>
          <w:tcPr>
            <w:tcW w:w="1360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Навыки: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Правильно действую  в сфере  ТКО</w:t>
            </w:r>
          </w:p>
        </w:tc>
        <w:tc>
          <w:tcPr>
            <w:tcW w:w="1476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принятие и поддержание экологических ценностей: 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Природа. Экология. Отходы ТКО»</w:t>
            </w:r>
          </w:p>
        </w:tc>
        <w:tc>
          <w:tcPr>
            <w:tcW w:w="123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Выполняем   нормы обращения в сфере ТКО</w:t>
            </w:r>
          </w:p>
        </w:tc>
        <w:tc>
          <w:tcPr>
            <w:tcW w:w="119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 «Карты личностного роста» (рисунок, запись, что я узнал, понял как участник проекта)</w:t>
            </w:r>
          </w:p>
        </w:tc>
        <w:tc>
          <w:tcPr>
            <w:tcW w:w="1299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Соблюдаем законы поведения в природе,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правила в сфере ТКО</w:t>
            </w:r>
          </w:p>
        </w:tc>
        <w:tc>
          <w:tcPr>
            <w:tcW w:w="165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определяем ответственность за свои поступки в сфере  ТКО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E43A2" w:rsidRPr="00DB36CE" w:rsidTr="002A1DA8">
        <w:tc>
          <w:tcPr>
            <w:tcW w:w="224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Экологический стиль 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действий  в сфере  ТКО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Навыки: Стиль – свой почерк в сфере обращения с ТКО </w:t>
            </w:r>
          </w:p>
        </w:tc>
        <w:tc>
          <w:tcPr>
            <w:tcW w:w="1476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Экологический стиль -  ценность, которая даст тебе положительный результат и успех в жизни</w:t>
            </w:r>
          </w:p>
        </w:tc>
        <w:tc>
          <w:tcPr>
            <w:tcW w:w="123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Выполняем   нормы обращения в сфере ТКО</w:t>
            </w:r>
          </w:p>
        </w:tc>
        <w:tc>
          <w:tcPr>
            <w:tcW w:w="119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«Карты личностного роста» (рисунок, запись, что я узнал, понял как участник проекта)</w:t>
            </w:r>
          </w:p>
        </w:tc>
        <w:tc>
          <w:tcPr>
            <w:tcW w:w="1299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Мои навыки  действия в сфере ТКО</w:t>
            </w:r>
          </w:p>
        </w:tc>
        <w:tc>
          <w:tcPr>
            <w:tcW w:w="165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преодоление потребительского отношения к природе, определяем ответственность в сфере  ТКО</w:t>
            </w:r>
          </w:p>
        </w:tc>
      </w:tr>
      <w:tr w:rsidR="00AE43A2" w:rsidRPr="00DB36CE" w:rsidTr="002A1DA8">
        <w:tc>
          <w:tcPr>
            <w:tcW w:w="224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 «Форум - </w:t>
            </w:r>
          </w:p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«Время правильно действовать в сфере ТКО»</w:t>
            </w:r>
          </w:p>
        </w:tc>
        <w:tc>
          <w:tcPr>
            <w:tcW w:w="1360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Навыки культуры, социального  опытом в сфере обращения с ТКО</w:t>
            </w:r>
          </w:p>
        </w:tc>
        <w:tc>
          <w:tcPr>
            <w:tcW w:w="1476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 xml:space="preserve">Знание  ценностей: </w:t>
            </w: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«Жизнь. Здоровье. Природа. Экология. Отходы ТКО»</w:t>
            </w:r>
          </w:p>
        </w:tc>
        <w:tc>
          <w:tcPr>
            <w:tcW w:w="123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Выполняем   нормы обращения в сфере ТКО</w:t>
            </w:r>
          </w:p>
        </w:tc>
        <w:tc>
          <w:tcPr>
            <w:tcW w:w="1193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«Карты личностного роста», получение сертификата, награждение грамотами</w:t>
            </w:r>
          </w:p>
        </w:tc>
        <w:tc>
          <w:tcPr>
            <w:tcW w:w="1299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Результаты действия в сфере ТКО</w:t>
            </w:r>
          </w:p>
        </w:tc>
        <w:tc>
          <w:tcPr>
            <w:tcW w:w="1652" w:type="dxa"/>
          </w:tcPr>
          <w:p w:rsidR="00AE43A2" w:rsidRPr="00DB36CE" w:rsidRDefault="00AE43A2" w:rsidP="002A1DA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CE">
              <w:rPr>
                <w:rFonts w:ascii="Times New Roman" w:hAnsi="Times New Roman" w:cs="Times New Roman"/>
                <w:sz w:val="20"/>
                <w:szCs w:val="20"/>
              </w:rPr>
              <w:t>решение проблемы – дети овладели культурой, социальным опытом в сфере обращения с ТКО</w:t>
            </w:r>
          </w:p>
        </w:tc>
      </w:tr>
    </w:tbl>
    <w:p w:rsidR="00AE43A2" w:rsidRDefault="00AE43A2" w:rsidP="00AE43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A2" w:rsidRPr="00DB36CE" w:rsidRDefault="00AE43A2" w:rsidP="00AE43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СОДЕРЖАНИЕ   </w:t>
      </w:r>
      <w:r w:rsidRPr="00DB36CE">
        <w:rPr>
          <w:rFonts w:ascii="Times New Roman" w:hAnsi="Times New Roman" w:cs="Times New Roman"/>
          <w:b/>
          <w:sz w:val="32"/>
          <w:szCs w:val="32"/>
        </w:rPr>
        <w:t>МЕРОПРИЯТИ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120"/>
        <w:gridCol w:w="7371"/>
      </w:tblGrid>
      <w:tr w:rsidR="00AE43A2" w:rsidRPr="00D52F2A" w:rsidTr="002A1DA8">
        <w:tc>
          <w:tcPr>
            <w:tcW w:w="3120" w:type="dxa"/>
          </w:tcPr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E43A2" w:rsidRPr="00D52F2A" w:rsidTr="002A1DA8">
        <w:tc>
          <w:tcPr>
            <w:tcW w:w="3120" w:type="dxa"/>
          </w:tcPr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1.Я  участник проекта «Время правильно действовать в сфере ТКО»</w:t>
            </w:r>
          </w:p>
        </w:tc>
        <w:tc>
          <w:tcPr>
            <w:tcW w:w="7371" w:type="dxa"/>
          </w:tcPr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участников в тематику проекта, установление констатирующих данных по вопросам Экологии в беседе и проведение анкетирования             </w:t>
            </w: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1. Определить, что составляет  проект «Время правильно действовать в сфере ТКО». 2. Рассказать об экологии – науке о взаимоотношениях живых организмов с окружающей средой. Законы экологии. 3. Установить экологические особенности   Ярославской области. 4. Провести анкетирование  участников проекта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Оснащение занятия: плакат «Карта Ярославской области», плакат по ТКО, анкета для заполнения, бумага, карандаши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>Ход мероприятия: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момент, рассказ о проекте, приглашение к участию, что делаем, что ожидаем, что будет итогом. Вопросы:  Какие особенности экологии – науки  о взаимоотношениях живых организмов с окружающей средой? Законы экологии. Экологические особенности   Ярославской области. «Что я знаю о ТКО, хочу узнать в сфере обращения ТКО? Определение принятия  ТКО. Изучаем нормы обращения в сфере ТКО Заполнение  «Карты личностного роста» (рисунок, запись, что я узнал, понял как участник проекта) Анкетирование  участников проекта. Определение  экологическое мышление,  осознаем  последствий своих действий для окружающей среды в сфере ТКО.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Заключение. Итоги занятия. Фотоотчёт.</w:t>
            </w: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A2" w:rsidRPr="00D52F2A" w:rsidTr="002A1DA8">
        <w:tc>
          <w:tcPr>
            <w:tcW w:w="3120" w:type="dxa"/>
          </w:tcPr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Тема 2. Виды, классификация  ТКО </w:t>
            </w: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экологического лектория по видам, классификации ТКО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1. Определить, что составляет  виды и классификацию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2. Рассказать об экологии  в сфере обращения с ТКО.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3. Установить особенности   обращения в сфере ТКО в Ярославской области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4. Провести в беседе понимание темы, работа с таблицей  «Виды ТКО»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Оснащение занятия: плакат по ТКО, бумага, карандаши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>Ход мероприятия: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момент, рассказ о видах, классификации  ТКО, приглашение к участию, что делаем, что ожидаем, что будет итогом.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Вопросы: 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«Что я знаю о ТКО, хочу узнать в сфере обращения ТКО?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видов, классификации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 нормы обращения в сфере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 «Карты личностного роста» (рисунок, запись, что я узнал, понял как участник проекта)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Развиваем  экологическое мышление,  осознаем  последствий своих действий для окружающей среды в сфере ТКО. Изучаем ПАМЯТКУ  - МОЯ КУЛЬТУРА В СФЕРЕ ТКО. Рисуем умного Буратино – он учится правильно действовать в сфере ТКО. </w:t>
            </w:r>
          </w:p>
          <w:p w:rsidR="00AE43A2" w:rsidRPr="00D52F2A" w:rsidRDefault="00AE43A2" w:rsidP="002A1DA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Заключение. Подведение  итогов  занятия. </w:t>
            </w:r>
          </w:p>
          <w:p w:rsidR="00AE43A2" w:rsidRPr="00D52F2A" w:rsidRDefault="00AE43A2" w:rsidP="002A1DA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3A2" w:rsidRPr="00D52F2A" w:rsidTr="002A1DA8">
        <w:tc>
          <w:tcPr>
            <w:tcW w:w="3120" w:type="dxa"/>
          </w:tcPr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Выбери «судьбу своего ТКО» (Игра ролевая)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«Сортируя отходы, сберегаешь природу» Определение принятие и поддержание экологических ценностей: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Здоровье. Природа. Экология. Отходы ТКО»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Определение, принятие и поддержание экологических ценностей: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«Жизнь. Здоровье. Природа. Экология. Отходы ТКО»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  нормы обращения в сфере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 законы поведения в природе,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 сфере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3. Провести </w:t>
            </w: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>ролевую игру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4. В  ролевой игре определяем ответственность за свои поступки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занятия: плакат </w:t>
            </w:r>
            <w:proofErr w:type="spellStart"/>
            <w:proofErr w:type="gramStart"/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  <w:proofErr w:type="spellEnd"/>
            <w:proofErr w:type="gramEnd"/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по ТКО, анкета для заполнения, бумага, карандаши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Ход мероприятия: </w:t>
            </w:r>
            <w:proofErr w:type="gramStart"/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момент, описание игры: участник по желанию получает роль (ребёнок, родитель, учитель, инспектор в сфере ТКО, житель, «Виды ТКО», эколог, природа, город).</w:t>
            </w:r>
            <w:proofErr w:type="gramEnd"/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Суть игры:  «Виды ТКО» появились дома, где живут люди. Люди стали определять, куда отправить ТКО (выбор: в контейнер, на тротуар, в природу сдать в приёмный пункт, своё предложение); Инспектор в сфере ТКО наблюдает,  ставит баллы. Время подвести итоги: Каждый участник объясняет свой выбор.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Вопросы:  Какие особенности экологии – науки  о взаимоотношениях живых организмов с окружающей средой? Экологические особенности   Ярославской области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«Что я знаю о ТКО, хочу узнать в сфере обращения ТКО?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принятия  ТКО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 нормы обращения в сфере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 экологическое мышление,  осознаем  последствий своих действий для окружающей среды в сфере ТКО.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Заключение.  Итоги занятия.</w:t>
            </w: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3A2" w:rsidRPr="00D52F2A" w:rsidTr="002A1DA8">
        <w:tc>
          <w:tcPr>
            <w:tcW w:w="3120" w:type="dxa"/>
          </w:tcPr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4.Правильно действуй  в сфере  ТКО (первое практическое занятие на территории) Определение принятие и поддержание экологических ценностей: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Здоровье. Природа. Экология. Отходы ТКО»</w:t>
            </w:r>
          </w:p>
        </w:tc>
        <w:tc>
          <w:tcPr>
            <w:tcW w:w="7371" w:type="dxa"/>
          </w:tcPr>
          <w:p w:rsidR="00AE43A2" w:rsidRPr="00D52F2A" w:rsidRDefault="00AE43A2" w:rsidP="002A1D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Цель: экологический лекторий по видам, классификации ТКО преодоление потребительского отношения к природе, определяем ответственность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Навыки: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Правила действуй 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1. Определить, что составляет  виды и классификацию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2. Рассказать об экологии  в сфере обращения с ТКО.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3. Установить особенности   обращения в сфере ТКО в Ярославской области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4. Провести в беседе понимание темы, работа с таблицей  «Виды ТКО»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Оснащение занятия: ПЛАКАТ «Вдохновитель», плакат по ТКО, бумага, карандаши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Ход мероприятия: Организационный момент, рассказ о видах, классификации  ТКО, приглашение к участию, что делаем, что ожидаем, что будет итогом.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Вопросы: 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«Что я знаю о ТКО, хочу узнать в сфере обращения ТКО?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видов, классификации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 нормы обращения в сфере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 «Карты личностного роста» (рисунок, запись, что я узнал, понял как участник проекта)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Развиваем  экологическое мышление,  осознаем  последствий своих действий для окружающей среды в сфере ТКО</w:t>
            </w: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Заключение. Итоги занятия.</w:t>
            </w:r>
          </w:p>
        </w:tc>
      </w:tr>
      <w:tr w:rsidR="00AE43A2" w:rsidRPr="00D52F2A" w:rsidTr="002A1DA8">
        <w:tc>
          <w:tcPr>
            <w:tcW w:w="3120" w:type="dxa"/>
          </w:tcPr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5.Правильно действуй  в сфере  ТКО (второе практическое занятие на территории)</w:t>
            </w:r>
          </w:p>
        </w:tc>
        <w:tc>
          <w:tcPr>
            <w:tcW w:w="7371" w:type="dxa"/>
          </w:tcPr>
          <w:p w:rsidR="00AE43A2" w:rsidRPr="00D52F2A" w:rsidRDefault="00AE43A2" w:rsidP="002A1D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Цель: экологический лекторий по видам, классификации ТКО преодоление потребительского отношения к природе, определяем ответственность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Навыки: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Правила действуй 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1. Определить, что составляет  виды и классификацию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2. Рассказать об экологии  в сфере обращения с ТКО.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3. Установить особенности   обращения в сфере ТКО в Ярославской области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4. Провести в беседе понимание темы, работа с таблицей  «Виды ТКО»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Оснащение занятия: ПЛАКАТ «Вдохновитель», плакат по ТКО, бумага, карандаши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Ход мероприятия: Организационный момент, рассказ о видах, классификации  ТКО, приглашение к участию, что делаем, что ожидаем, что будет итогом.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Вопросы: 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«Что я знаю о ТКО, хочу узнать в сфере обращения ТКО?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видов, классификации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 нормы обращения в сфере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 «Карты личностного роста» (рисунок, запись, что я узнал, понял как участник проекта)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Развиваем  экологическое мышление,  осознаем  последствий своих действий для окружающей среды в сфере ТКО</w:t>
            </w: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Заключение. Итоги занятия. </w:t>
            </w:r>
          </w:p>
        </w:tc>
      </w:tr>
      <w:tr w:rsidR="00AE43A2" w:rsidRPr="00D52F2A" w:rsidTr="002A1DA8">
        <w:tc>
          <w:tcPr>
            <w:tcW w:w="3120" w:type="dxa"/>
          </w:tcPr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6.Правильно действуй  в сфере  ТКО (ТРЕТЬЕ  практическое занятие на территории)</w:t>
            </w:r>
          </w:p>
        </w:tc>
        <w:tc>
          <w:tcPr>
            <w:tcW w:w="7371" w:type="dxa"/>
          </w:tcPr>
          <w:p w:rsidR="00AE43A2" w:rsidRPr="00D52F2A" w:rsidRDefault="00AE43A2" w:rsidP="002A1D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Цель: экологический лекторий по видам, классификации ТКО преодоление потребительского отношения к природе, определяем ответственность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Навыки: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Правила действуй 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1. Определить, что составляет  виды и классификацию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2. Рассказать об экологии  в сфере обращения с ТКО.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3. Установить особенности   обращения в сфере ТКО в Ярославской области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4. Провести в беседе понимание темы, работа с таблицей  «Виды ТКО»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Оснащение занятия: ПЛАКАТ «Вдохновитель», плакат по ТКО, бумага, карандаши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Ход мероприятия: Организационный момент, рассказ о видах, классификации  ТКО, приглашение к участию, что делаем, что ожидаем, что будет итогом.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Вопросы: 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«Что я знаю о ТКО, хочу узнать в сфере обращения ТКО?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видов, классификации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Изучаем нормы обращения в сфере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 «Карты личностного роста» (рисунок, запись, что я узнал, понял как участник проекта)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Развиваем  экологическое мышление,  осознаем  последствий своих действий для окружающей среды в сфере ТКО</w:t>
            </w: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Заключение. Итоги занятия.</w:t>
            </w:r>
          </w:p>
        </w:tc>
      </w:tr>
      <w:tr w:rsidR="00AE43A2" w:rsidRPr="00D52F2A" w:rsidTr="002A1DA8">
        <w:tc>
          <w:tcPr>
            <w:tcW w:w="3120" w:type="dxa"/>
          </w:tcPr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Экологический стиль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действий  в сфере  ТКО</w:t>
            </w:r>
          </w:p>
        </w:tc>
        <w:tc>
          <w:tcPr>
            <w:tcW w:w="7371" w:type="dxa"/>
          </w:tcPr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стиль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действий 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Определить, что составляет 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стиль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действий 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2. Рассказать об экологическом стиле поведения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3. Установить особенности   личности при обращении с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4. Провести в беседе понимание темы, работа с таблицей  «Экологический стиль действий в сфере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Оснащение занятия: плакат по ТКО, бумага, карандаши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Ход мероприятия: Организационный момент, рассказ об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Экологическом стиле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действий  в сфере  ТКО, приглашение к участию, что делаем, что ожидаем, что будет итогом.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Вопросы: 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«Что я знаю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Экологическом стиле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действий  в сфере  ТКО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 «Карты личностного роста» (рисунок, запись, что я узнал, понял как участник проекта)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Развиваем  экологическое мышление,  осознаем  последствий своих действий для окружающей среды в сфере ТКО</w:t>
            </w: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Заключение. Итоги занятия.</w:t>
            </w:r>
          </w:p>
        </w:tc>
      </w:tr>
      <w:tr w:rsidR="00AE43A2" w:rsidRPr="00D52F2A" w:rsidTr="002A1DA8">
        <w:tc>
          <w:tcPr>
            <w:tcW w:w="3120" w:type="dxa"/>
          </w:tcPr>
          <w:p w:rsidR="00AE43A2" w:rsidRPr="00D52F2A" w:rsidRDefault="00AE43A2" w:rsidP="002A1D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8.«Форум» - результаты проекта</w:t>
            </w:r>
          </w:p>
          <w:p w:rsidR="00AE43A2" w:rsidRPr="00D52F2A" w:rsidRDefault="00AE43A2" w:rsidP="002A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eastAsia="Times New Roman" w:hAnsi="Times New Roman" w:cs="Times New Roman"/>
                <w:snapToGrid w:val="0"/>
                <w:spacing w:val="-3"/>
                <w:sz w:val="28"/>
                <w:szCs w:val="28"/>
                <w:lang w:eastAsia="ru-RU"/>
              </w:rPr>
              <w:t>«Время правильно действовать в сфере ТКО»</w:t>
            </w:r>
          </w:p>
        </w:tc>
        <w:tc>
          <w:tcPr>
            <w:tcW w:w="7371" w:type="dxa"/>
          </w:tcPr>
          <w:p w:rsidR="00AE43A2" w:rsidRPr="00D52F2A" w:rsidRDefault="00AE43A2" w:rsidP="002A1D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«Форум» - результаты проекта</w:t>
            </w:r>
          </w:p>
          <w:p w:rsidR="00AE43A2" w:rsidRPr="00D52F2A" w:rsidRDefault="00AE43A2" w:rsidP="002A1DA8">
            <w:pPr>
              <w:rPr>
                <w:rFonts w:ascii="Times New Roman" w:eastAsia="Times New Roman" w:hAnsi="Times New Roman" w:cs="Times New Roman"/>
                <w:snapToGrid w:val="0"/>
                <w:spacing w:val="-3"/>
                <w:sz w:val="28"/>
                <w:szCs w:val="28"/>
                <w:lang w:eastAsia="ru-RU"/>
              </w:rPr>
            </w:pPr>
            <w:r w:rsidRPr="00D52F2A">
              <w:rPr>
                <w:rFonts w:ascii="Times New Roman" w:eastAsia="Times New Roman" w:hAnsi="Times New Roman" w:cs="Times New Roman"/>
                <w:snapToGrid w:val="0"/>
                <w:spacing w:val="-3"/>
                <w:sz w:val="28"/>
                <w:szCs w:val="28"/>
                <w:lang w:eastAsia="ru-RU"/>
              </w:rPr>
              <w:t>«Время правильно действовать в сфере ТКО»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eastAsia="Times New Roman" w:hAnsi="Times New Roman" w:cs="Times New Roman"/>
                <w:snapToGrid w:val="0"/>
                <w:spacing w:val="-3"/>
                <w:sz w:val="28"/>
                <w:szCs w:val="28"/>
                <w:lang w:eastAsia="ru-RU"/>
              </w:rPr>
              <w:t>Цель</w:t>
            </w: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Правила действуй  в сфере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1. Определить, что узнали за время занятий по  ТКО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2. Рассказать об экологии  в сфере обращения с ТКО.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3. Установить особенности   обращения в сфере ТКО в Ярославской области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4. Провести в беседе понимание темы, работа с таблицей  «Виды ТКО»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Оснащение занятия: ПЛАКАТ «Вдохновитель», плакат по ТКО, бумага, карандаши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Ход мероприятия: Организационный момент, торжественное открытие выставки – выступление детей с рисунками - стихами  - МОЯ КУЛЬТУРА ОБРАЩЕНИЯ В СФЕРЕ НКО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поделок из пластика </w:t>
            </w:r>
            <w:r w:rsidR="00C90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«Пластик – Фантастик» </w:t>
            </w:r>
            <w:r w:rsidRPr="00D52F2A">
              <w:rPr>
                <w:rFonts w:ascii="Times New Roman" w:hAnsi="Times New Roman" w:cs="Times New Roman"/>
                <w:b/>
                <w:sz w:val="28"/>
                <w:szCs w:val="28"/>
              </w:rPr>
              <w:t>– вторая жизнь отходам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 СЕРТИФИКАТАМИ. Активных участников ПОЧЁТНЫМИ ГРАМОТАМИ. ПАМЯТКАМИ. Для руководителей методическ</w:t>
            </w:r>
            <w:r w:rsidR="00C9065E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>пособи</w:t>
            </w:r>
            <w:r w:rsidR="00C9065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bookmarkStart w:id="0" w:name="_GoBack"/>
            <w:bookmarkEnd w:id="0"/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 «Карты личностного роста» (рисунок, запись, что я узнал, понял как участник проекта)</w:t>
            </w:r>
            <w:r w:rsidRPr="00D5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3A2" w:rsidRPr="00D52F2A" w:rsidRDefault="00AE43A2" w:rsidP="002A1D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Общая фотография - отзывы</w:t>
            </w:r>
          </w:p>
          <w:p w:rsidR="00AE43A2" w:rsidRPr="00D52F2A" w:rsidRDefault="00AE43A2" w:rsidP="002A1DA8">
            <w:pPr>
              <w:rPr>
                <w:rFonts w:ascii="Times New Roman" w:eastAsia="Times New Roman" w:hAnsi="Times New Roman" w:cs="Times New Roman"/>
                <w:snapToGrid w:val="0"/>
                <w:spacing w:val="-3"/>
                <w:sz w:val="28"/>
                <w:szCs w:val="28"/>
                <w:lang w:eastAsia="ru-RU"/>
              </w:rPr>
            </w:pPr>
            <w:r w:rsidRPr="00D52F2A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  <w:r w:rsidRPr="00D52F2A">
              <w:rPr>
                <w:rFonts w:ascii="Times New Roman" w:eastAsia="Times New Roman" w:hAnsi="Times New Roman" w:cs="Times New Roman"/>
                <w:snapToGrid w:val="0"/>
                <w:spacing w:val="-3"/>
                <w:sz w:val="28"/>
                <w:szCs w:val="28"/>
                <w:lang w:eastAsia="ru-RU"/>
              </w:rPr>
              <w:t>. Итоги проекта.</w:t>
            </w:r>
          </w:p>
        </w:tc>
      </w:tr>
    </w:tbl>
    <w:p w:rsidR="00AE43A2" w:rsidRPr="00D52F2A" w:rsidRDefault="00AE43A2" w:rsidP="00AE43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A2" w:rsidRPr="00D52F2A" w:rsidRDefault="00AE43A2" w:rsidP="00AE4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2A">
        <w:rPr>
          <w:rFonts w:ascii="Times New Roman" w:hAnsi="Times New Roman" w:cs="Times New Roman"/>
          <w:b/>
          <w:sz w:val="28"/>
          <w:szCs w:val="28"/>
        </w:rPr>
        <w:t>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</w:t>
      </w:r>
    </w:p>
    <w:p w:rsidR="00AE43A2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 Оценка результативности проекта по отзывам в социальных сетях, выступлениям в СМИ,  на  семинарах и конференциях разного уровня, в проведении тестирования и анкетирования участников проекта. Публикация методических разработок по результатам проекта, памятка «Моя культура обращения в сфере ТКО». </w:t>
      </w:r>
    </w:p>
    <w:p w:rsidR="00AE43A2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B36CE">
        <w:rPr>
          <w:rFonts w:ascii="Times New Roman" w:hAnsi="Times New Roman" w:cs="Times New Roman"/>
          <w:b/>
          <w:i/>
          <w:sz w:val="28"/>
          <w:szCs w:val="28"/>
        </w:rPr>
        <w:t>Количественные показатели:</w:t>
      </w:r>
      <w:r w:rsidRPr="00D52F2A">
        <w:rPr>
          <w:rFonts w:ascii="Times New Roman" w:hAnsi="Times New Roman" w:cs="Times New Roman"/>
          <w:sz w:val="28"/>
          <w:szCs w:val="28"/>
        </w:rPr>
        <w:t xml:space="preserve"> дополнительное привлечение к решению проблемы развития экологической культуры представителей общественных организаций, родителей, руководителей МОУ  - 50 человек (100+50). </w:t>
      </w:r>
    </w:p>
    <w:p w:rsidR="00AE43A2" w:rsidRPr="00DB36CE" w:rsidRDefault="00AE43A2" w:rsidP="00AE43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6CE"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Качественные показатели: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/>
          <w:bCs/>
          <w:sz w:val="28"/>
          <w:szCs w:val="28"/>
        </w:rPr>
        <w:t>Участники  будут  знать:</w:t>
      </w:r>
      <w:r w:rsidRPr="00D52F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52F2A">
        <w:rPr>
          <w:rFonts w:ascii="Times New Roman" w:hAnsi="Times New Roman" w:cs="Times New Roman"/>
          <w:sz w:val="28"/>
          <w:szCs w:val="28"/>
        </w:rPr>
        <w:t xml:space="preserve">определение и законы «Экологии». Влияние деятельности человека на условия жизни живых организмов (примеры);  «Экологический стиль» - ценность;  Способы сохранения окружающей природы;  методы: наблюдение, фиксация результатов в творческих работах, выступление;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/>
          <w:bCs/>
          <w:sz w:val="28"/>
          <w:szCs w:val="28"/>
        </w:rPr>
        <w:t>Участники будут  уметь:</w:t>
      </w:r>
      <w:r w:rsidRPr="00D52F2A">
        <w:rPr>
          <w:rFonts w:ascii="Times New Roman" w:hAnsi="Times New Roman" w:cs="Times New Roman"/>
          <w:sz w:val="28"/>
          <w:szCs w:val="28"/>
        </w:rPr>
        <w:t xml:space="preserve">  Выполнять правила экологически целесообразного поведения в природе в сфере обращения с ТКО; Заботиться об оздоровлении окружающей природной среды (ТБО: сбор, разделение); Осуществлять экологически сообразные поступки в окружающей среде; Оформлять результаты наблюдений в виде простейших схем, знаков, рисунков, описаний, выводов; Выражать своё отношение к природе и людям в игре и продуктивной деятельности  при оформлении «Карты личностного роста» проводить наблюдение, фиксация результатов в творческих работах.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>Возникнут практические  навыки у детей 6-8 лет в сфере обращения  с ТКО, которые при  подведении итогов на ФОРУМЕ получат:  Сертификаты участника проекта, грамоты, памятки,  методические рекомендации.  Произойдёт  процесс социализации целевой группы  в познавательной и коммуникативной сфере, снимется  эмоциональная  неуравновешенность, неудовлетворённость в волевой сфере детей.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Осуществление проекта «Время правильно действовать в сфере ТКО», позволит решить проблемы детей, изменит  социальную среду,  у  детей  разовьётся активность, лидерские качества, повысится самооценка, это отразится в  «Карте личностного роста» детей дошкольного и младшего школьного возраста. Модель проекта «Время правильно действовать в сфере ТКО» (издание методических рекомендаций для специалистов, памятки «Сортируя отходы, сберегаешь природу»),  </w:t>
      </w:r>
      <w:r w:rsidRPr="00D52F2A">
        <w:rPr>
          <w:rFonts w:ascii="Times New Roman" w:hAnsi="Times New Roman" w:cs="Times New Roman"/>
          <w:bCs/>
          <w:sz w:val="28"/>
          <w:szCs w:val="28"/>
        </w:rPr>
        <w:t>которая будет расширена  в Ярославской области, Ивановской, Костромской области.</w:t>
      </w:r>
      <w:r w:rsidRPr="00D52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/>
          <w:sz w:val="28"/>
          <w:szCs w:val="28"/>
        </w:rPr>
        <w:t>Опыт организации ЯООО ООО «ВООП»:</w:t>
      </w:r>
      <w:r w:rsidRPr="00D52F2A">
        <w:rPr>
          <w:rFonts w:ascii="Times New Roman" w:hAnsi="Times New Roman" w:cs="Times New Roman"/>
          <w:sz w:val="28"/>
          <w:szCs w:val="28"/>
        </w:rPr>
        <w:t xml:space="preserve">    Реализация проектов НКО «Время наших достижений» (2014г.), «Строим своё будущее (2015г.)</w:t>
      </w:r>
      <w:proofErr w:type="gramStart"/>
      <w:r w:rsidRPr="00D52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2F2A">
        <w:rPr>
          <w:rFonts w:ascii="Times New Roman" w:hAnsi="Times New Roman" w:cs="Times New Roman"/>
          <w:sz w:val="28"/>
          <w:szCs w:val="28"/>
        </w:rPr>
        <w:t>«Формирование экологической культуры безопасности в нестандартных условиях» (2018 г.), «Развитие экологической культуры в Ярославской области» (2019г.)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>Конкурсы: «Всероссийский экологический субботник «Зелёная Весна- 2018- 2019 - 2020»</w:t>
      </w:r>
      <w:r w:rsidRPr="00D52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/>
          <w:sz w:val="28"/>
          <w:szCs w:val="28"/>
        </w:rPr>
        <w:t>Дополнительные материалы:</w:t>
      </w:r>
      <w:r w:rsidRPr="00D52F2A">
        <w:rPr>
          <w:rFonts w:ascii="Times New Roman" w:hAnsi="Times New Roman" w:cs="Times New Roman"/>
          <w:sz w:val="28"/>
          <w:szCs w:val="28"/>
        </w:rPr>
        <w:t xml:space="preserve">  Издана авторская программа с методическими рекомендациями: Суворовой Г.М «Культура экологической безопасности в городе» Ярославль: Изд-во ЯГПУ,  2008. – 106 с. 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2A">
        <w:rPr>
          <w:rFonts w:ascii="Times New Roman" w:hAnsi="Times New Roman" w:cs="Times New Roman"/>
          <w:sz w:val="28"/>
          <w:szCs w:val="28"/>
        </w:rPr>
        <w:t xml:space="preserve">По программе  проводились занятия во время экспедиций  «Мы – дети Волги» в Национальном парке «Плещеево озеро» с 2008 по 2019 гг.; </w:t>
      </w:r>
      <w:proofErr w:type="gramEnd"/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 xml:space="preserve">Опубликованы методические разработки: «Мастер-класс – «Культура безопасности личности» - 2017 г.; 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sz w:val="28"/>
          <w:szCs w:val="28"/>
        </w:rPr>
        <w:t>Методическая разработка - Проект «Формирование экологической культуры безопасности школьников в нестандартных условиях» -2018 г.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  <w:r w:rsidRPr="00D52F2A">
        <w:rPr>
          <w:rFonts w:ascii="Times New Roman" w:hAnsi="Times New Roman" w:cs="Times New Roman"/>
          <w:bCs/>
          <w:sz w:val="28"/>
          <w:szCs w:val="28"/>
        </w:rPr>
        <w:t xml:space="preserve">«Экологические истории </w:t>
      </w:r>
      <w:proofErr w:type="spellStart"/>
      <w:r w:rsidRPr="00D52F2A">
        <w:rPr>
          <w:rFonts w:ascii="Times New Roman" w:hAnsi="Times New Roman" w:cs="Times New Roman"/>
          <w:bCs/>
          <w:sz w:val="28"/>
          <w:szCs w:val="28"/>
        </w:rPr>
        <w:t>Ярославии</w:t>
      </w:r>
      <w:proofErr w:type="spellEnd"/>
      <w:r w:rsidRPr="00D52F2A">
        <w:rPr>
          <w:rFonts w:ascii="Times New Roman" w:hAnsi="Times New Roman" w:cs="Times New Roman"/>
          <w:bCs/>
          <w:sz w:val="28"/>
          <w:szCs w:val="28"/>
        </w:rPr>
        <w:t>» методические материалы -2019г.</w:t>
      </w:r>
    </w:p>
    <w:p w:rsidR="00AE43A2" w:rsidRPr="00D52F2A" w:rsidRDefault="00AE43A2" w:rsidP="00AE4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3A2" w:rsidRPr="00D52F2A" w:rsidRDefault="00AE43A2" w:rsidP="00AE43A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43A2" w:rsidRPr="00D52F2A" w:rsidRDefault="00AE43A2" w:rsidP="00AE43A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43A2" w:rsidRPr="00D52F2A" w:rsidRDefault="00AE43A2" w:rsidP="00AE43A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43A2" w:rsidRPr="00D52F2A" w:rsidRDefault="00AE43A2" w:rsidP="00AE43A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43A2" w:rsidRDefault="00AE43A2" w:rsidP="00AE43A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43A2" w:rsidRDefault="00AE43A2" w:rsidP="00AE43A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76A3" w:rsidRDefault="00C9065E"/>
    <w:sectPr w:rsidR="004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A2"/>
    <w:rsid w:val="00AE43A2"/>
    <w:rsid w:val="00C9065E"/>
    <w:rsid w:val="00F141DE"/>
    <w:rsid w:val="00F2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3A2"/>
    <w:rPr>
      <w:color w:val="0000FF"/>
      <w:u w:val="single"/>
    </w:rPr>
  </w:style>
  <w:style w:type="table" w:styleId="a4">
    <w:name w:val="Table Grid"/>
    <w:basedOn w:val="a1"/>
    <w:uiPriority w:val="59"/>
    <w:rsid w:val="00AE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3A2"/>
    <w:rPr>
      <w:color w:val="0000FF"/>
      <w:u w:val="single"/>
    </w:rPr>
  </w:style>
  <w:style w:type="table" w:styleId="a4">
    <w:name w:val="Table Grid"/>
    <w:basedOn w:val="a1"/>
    <w:uiPriority w:val="59"/>
    <w:rsid w:val="00AE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o76.ru/teleefiry/programma-ot-09082017-irina-orlo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ko76.ru/teleefiry/programma-ot-09082017-irina-orlo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sti-yaroslavl.ru/radio/radio-rossii-yaroslavl/delu-vremya/item/40706-delu-vremya-ot-14-02-2020-11-10" TargetMode="External"/><Relationship Id="rId5" Type="http://schemas.openxmlformats.org/officeDocument/2006/relationships/hyperlink" Target="https://nko76.ru/radioefiry/deyatelnost-nko-v-sfere-ekolog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3963</Words>
  <Characters>22592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2020-12-07T06:12:00Z</dcterms:created>
  <dcterms:modified xsi:type="dcterms:W3CDTF">2020-12-07T06:18:00Z</dcterms:modified>
</cp:coreProperties>
</file>