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DD" w:rsidRPr="008D5929" w:rsidRDefault="00E442DD" w:rsidP="00E442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5929">
        <w:rPr>
          <w:rFonts w:ascii="Times New Roman" w:hAnsi="Times New Roman" w:cs="Times New Roman"/>
          <w:sz w:val="32"/>
          <w:szCs w:val="32"/>
        </w:rPr>
        <w:t xml:space="preserve">Министерство науки </w:t>
      </w:r>
      <w:r w:rsidR="00845971">
        <w:rPr>
          <w:rFonts w:ascii="Times New Roman" w:hAnsi="Times New Roman" w:cs="Times New Roman"/>
          <w:sz w:val="32"/>
          <w:szCs w:val="32"/>
        </w:rPr>
        <w:t xml:space="preserve">и высшего образования </w:t>
      </w:r>
      <w:r w:rsidRPr="008D5929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E442DD" w:rsidRPr="008D5929" w:rsidRDefault="00E442DD" w:rsidP="00E442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929">
        <w:rPr>
          <w:rFonts w:ascii="Times New Roman" w:hAnsi="Times New Roman" w:cs="Times New Roman"/>
          <w:sz w:val="32"/>
          <w:szCs w:val="32"/>
        </w:rPr>
        <w:t>Экономический лицей Федерального государственного бюджетно</w:t>
      </w:r>
      <w:r w:rsidR="00C92AF0" w:rsidRPr="008D5929">
        <w:rPr>
          <w:rFonts w:ascii="Times New Roman" w:hAnsi="Times New Roman" w:cs="Times New Roman"/>
          <w:sz w:val="32"/>
          <w:szCs w:val="32"/>
        </w:rPr>
        <w:t>го образовательного учреждения В</w:t>
      </w:r>
      <w:r w:rsidRPr="008D5929">
        <w:rPr>
          <w:rFonts w:ascii="Times New Roman" w:hAnsi="Times New Roman" w:cs="Times New Roman"/>
          <w:sz w:val="32"/>
          <w:szCs w:val="32"/>
        </w:rPr>
        <w:t>ысшего образования</w:t>
      </w:r>
    </w:p>
    <w:p w:rsidR="00E442DD" w:rsidRPr="008D5929" w:rsidRDefault="00E442DD" w:rsidP="008D59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5929">
        <w:rPr>
          <w:rFonts w:ascii="Times New Roman" w:hAnsi="Times New Roman" w:cs="Times New Roman"/>
          <w:sz w:val="32"/>
          <w:szCs w:val="32"/>
        </w:rPr>
        <w:t>«Российский экономический университет имени Г.В. Плеханова»</w:t>
      </w:r>
    </w:p>
    <w:p w:rsidR="00E442DD" w:rsidRPr="0034551B" w:rsidRDefault="00E442DD" w:rsidP="00E442DD">
      <w:pPr>
        <w:spacing w:line="360" w:lineRule="auto"/>
        <w:rPr>
          <w:sz w:val="24"/>
          <w:szCs w:val="28"/>
        </w:rPr>
      </w:pPr>
    </w:p>
    <w:p w:rsidR="00E442DD" w:rsidRPr="0034551B" w:rsidRDefault="00E442DD" w:rsidP="00E442DD">
      <w:pPr>
        <w:spacing w:line="360" w:lineRule="auto"/>
        <w:rPr>
          <w:sz w:val="24"/>
          <w:szCs w:val="28"/>
        </w:rPr>
      </w:pPr>
    </w:p>
    <w:p w:rsidR="00E442DD" w:rsidRPr="00C709F4" w:rsidRDefault="008D5929" w:rsidP="00E442D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709F4">
        <w:rPr>
          <w:rFonts w:ascii="Times New Roman" w:hAnsi="Times New Roman" w:cs="Times New Roman"/>
          <w:sz w:val="56"/>
          <w:szCs w:val="56"/>
        </w:rPr>
        <w:t>Исследовательская работа</w:t>
      </w:r>
    </w:p>
    <w:p w:rsidR="008D5929" w:rsidRPr="00C709F4" w:rsidRDefault="008D5929" w:rsidP="00E442DD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709F4">
        <w:rPr>
          <w:rFonts w:ascii="Times New Roman" w:hAnsi="Times New Roman" w:cs="Times New Roman"/>
          <w:sz w:val="56"/>
          <w:szCs w:val="56"/>
        </w:rPr>
        <w:t>на тему:</w:t>
      </w:r>
    </w:p>
    <w:p w:rsidR="00E442DD" w:rsidRPr="00C709F4" w:rsidRDefault="008D5929" w:rsidP="008D592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09F4">
        <w:rPr>
          <w:rFonts w:ascii="Times New Roman" w:hAnsi="Times New Roman" w:cs="Times New Roman"/>
          <w:b/>
          <w:sz w:val="56"/>
          <w:szCs w:val="56"/>
        </w:rPr>
        <w:t>«</w:t>
      </w:r>
      <w:r w:rsidR="00455FF5" w:rsidRPr="00C709F4">
        <w:rPr>
          <w:rFonts w:ascii="Times New Roman" w:hAnsi="Times New Roman" w:cs="Times New Roman"/>
          <w:b/>
          <w:sz w:val="56"/>
          <w:szCs w:val="56"/>
        </w:rPr>
        <w:t>Тенденции развития онлайн</w:t>
      </w:r>
      <w:r w:rsidR="000F1517" w:rsidRPr="00C709F4">
        <w:rPr>
          <w:rFonts w:ascii="Times New Roman" w:hAnsi="Times New Roman" w:cs="Times New Roman"/>
          <w:b/>
          <w:sz w:val="56"/>
          <w:szCs w:val="56"/>
        </w:rPr>
        <w:t>-</w:t>
      </w:r>
      <w:r w:rsidR="004A7E35" w:rsidRPr="00C709F4">
        <w:rPr>
          <w:rFonts w:ascii="Times New Roman" w:hAnsi="Times New Roman" w:cs="Times New Roman"/>
          <w:b/>
          <w:sz w:val="56"/>
          <w:szCs w:val="56"/>
        </w:rPr>
        <w:t xml:space="preserve"> и оф</w:t>
      </w:r>
      <w:r w:rsidR="000F1517" w:rsidRPr="00C709F4">
        <w:rPr>
          <w:rFonts w:ascii="Times New Roman" w:hAnsi="Times New Roman" w:cs="Times New Roman"/>
          <w:b/>
          <w:sz w:val="56"/>
          <w:szCs w:val="56"/>
        </w:rPr>
        <w:t>лайн-</w:t>
      </w:r>
      <w:r w:rsidR="003661CD" w:rsidRPr="00C709F4">
        <w:rPr>
          <w:rFonts w:ascii="Times New Roman" w:hAnsi="Times New Roman" w:cs="Times New Roman"/>
          <w:b/>
          <w:sz w:val="56"/>
          <w:szCs w:val="56"/>
        </w:rPr>
        <w:t>торговли в России</w:t>
      </w:r>
      <w:r w:rsidRPr="00C709F4">
        <w:rPr>
          <w:rFonts w:ascii="Times New Roman" w:hAnsi="Times New Roman" w:cs="Times New Roman"/>
          <w:b/>
          <w:sz w:val="56"/>
          <w:szCs w:val="56"/>
        </w:rPr>
        <w:t>»</w:t>
      </w:r>
    </w:p>
    <w:p w:rsidR="00E442DD" w:rsidRPr="007F3D8D" w:rsidRDefault="00E442DD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D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D5929" w:rsidRPr="007F3D8D">
        <w:rPr>
          <w:rFonts w:ascii="Times New Roman" w:hAnsi="Times New Roman" w:cs="Times New Roman"/>
          <w:b/>
          <w:sz w:val="28"/>
          <w:szCs w:val="28"/>
        </w:rPr>
        <w:t>Работу выполнил</w:t>
      </w:r>
      <w:r w:rsidR="001857B8" w:rsidRPr="007F3D8D">
        <w:rPr>
          <w:rFonts w:ascii="Times New Roman" w:hAnsi="Times New Roman" w:cs="Times New Roman"/>
          <w:b/>
          <w:sz w:val="28"/>
          <w:szCs w:val="28"/>
        </w:rPr>
        <w:t>а</w:t>
      </w:r>
      <w:r w:rsidR="008D5929" w:rsidRPr="007F3D8D">
        <w:rPr>
          <w:rFonts w:ascii="Times New Roman" w:hAnsi="Times New Roman" w:cs="Times New Roman"/>
          <w:b/>
          <w:sz w:val="28"/>
          <w:szCs w:val="28"/>
        </w:rPr>
        <w:t>:</w:t>
      </w:r>
    </w:p>
    <w:p w:rsidR="008D5929" w:rsidRPr="007F3D8D" w:rsidRDefault="001857B8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D8D">
        <w:rPr>
          <w:rFonts w:ascii="Times New Roman" w:hAnsi="Times New Roman" w:cs="Times New Roman"/>
          <w:b/>
          <w:sz w:val="28"/>
          <w:szCs w:val="28"/>
        </w:rPr>
        <w:t>Ученица</w:t>
      </w:r>
      <w:r w:rsidR="008D5929" w:rsidRPr="007F3D8D">
        <w:rPr>
          <w:rFonts w:ascii="Times New Roman" w:hAnsi="Times New Roman" w:cs="Times New Roman"/>
          <w:b/>
          <w:sz w:val="28"/>
          <w:szCs w:val="28"/>
        </w:rPr>
        <w:t xml:space="preserve"> 10-го класса</w:t>
      </w:r>
    </w:p>
    <w:p w:rsidR="008D5929" w:rsidRPr="007F3D8D" w:rsidRDefault="008D5929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D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Экономического </w:t>
      </w:r>
      <w:proofErr w:type="gramStart"/>
      <w:r w:rsidRPr="007F3D8D">
        <w:rPr>
          <w:rFonts w:ascii="Times New Roman" w:hAnsi="Times New Roman" w:cs="Times New Roman"/>
          <w:b/>
          <w:sz w:val="28"/>
          <w:szCs w:val="28"/>
        </w:rPr>
        <w:t>лицея  ФГБОУ</w:t>
      </w:r>
      <w:proofErr w:type="gramEnd"/>
      <w:r w:rsidRPr="007F3D8D">
        <w:rPr>
          <w:rFonts w:ascii="Times New Roman" w:hAnsi="Times New Roman" w:cs="Times New Roman"/>
          <w:b/>
          <w:sz w:val="28"/>
          <w:szCs w:val="28"/>
        </w:rPr>
        <w:t xml:space="preserve"> ВПО </w:t>
      </w:r>
    </w:p>
    <w:p w:rsidR="008D5929" w:rsidRPr="007F3D8D" w:rsidRDefault="008D5929" w:rsidP="008D592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D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Pr="007F3D8D">
        <w:rPr>
          <w:rFonts w:ascii="Times New Roman" w:hAnsi="Times New Roman" w:cs="Times New Roman"/>
          <w:b/>
          <w:sz w:val="28"/>
          <w:szCs w:val="28"/>
        </w:rPr>
        <w:t>« РЭУ</w:t>
      </w:r>
      <w:proofErr w:type="gramEnd"/>
      <w:r w:rsidRPr="007F3D8D">
        <w:rPr>
          <w:rFonts w:ascii="Times New Roman" w:hAnsi="Times New Roman" w:cs="Times New Roman"/>
          <w:b/>
          <w:sz w:val="28"/>
          <w:szCs w:val="28"/>
        </w:rPr>
        <w:t xml:space="preserve"> им. Г.В. Плеханова»</w:t>
      </w:r>
    </w:p>
    <w:p w:rsidR="00E442DD" w:rsidRPr="007F3D8D" w:rsidRDefault="00E442DD" w:rsidP="003422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D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661CD" w:rsidRPr="007F3D8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F3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1CD" w:rsidRPr="007F3D8D">
        <w:rPr>
          <w:rFonts w:ascii="Times New Roman" w:hAnsi="Times New Roman" w:cs="Times New Roman"/>
          <w:sz w:val="28"/>
          <w:szCs w:val="28"/>
        </w:rPr>
        <w:t>П</w:t>
      </w:r>
      <w:r w:rsidR="00845971">
        <w:rPr>
          <w:rFonts w:ascii="Times New Roman" w:hAnsi="Times New Roman" w:cs="Times New Roman"/>
          <w:sz w:val="28"/>
          <w:szCs w:val="28"/>
        </w:rPr>
        <w:t>ерцовская</w:t>
      </w:r>
      <w:proofErr w:type="spellEnd"/>
      <w:r w:rsidR="00845971"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</w:p>
    <w:p w:rsidR="00E442DD" w:rsidRPr="007F3D8D" w:rsidRDefault="00E442DD" w:rsidP="003422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D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91529" w:rsidRPr="007F3D8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857B8" w:rsidRPr="007F3D8D">
        <w:rPr>
          <w:rFonts w:ascii="Times New Roman" w:hAnsi="Times New Roman" w:cs="Times New Roman"/>
          <w:b/>
          <w:sz w:val="28"/>
          <w:szCs w:val="28"/>
        </w:rPr>
        <w:t>Научны</w:t>
      </w:r>
      <w:r w:rsidR="007F3D8D" w:rsidRPr="007F3D8D">
        <w:rPr>
          <w:rFonts w:ascii="Times New Roman" w:hAnsi="Times New Roman" w:cs="Times New Roman"/>
          <w:b/>
          <w:sz w:val="28"/>
          <w:szCs w:val="28"/>
        </w:rPr>
        <w:t>й руководитель</w:t>
      </w:r>
      <w:r w:rsidRPr="007F3D8D">
        <w:rPr>
          <w:rFonts w:ascii="Times New Roman" w:hAnsi="Times New Roman" w:cs="Times New Roman"/>
          <w:b/>
          <w:sz w:val="28"/>
          <w:szCs w:val="28"/>
        </w:rPr>
        <w:t>:</w:t>
      </w:r>
    </w:p>
    <w:p w:rsidR="00E442DD" w:rsidRPr="007F3D8D" w:rsidRDefault="00E442DD" w:rsidP="00E442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D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57B8" w:rsidRPr="007F3D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3D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5971">
        <w:rPr>
          <w:rFonts w:ascii="Times New Roman" w:hAnsi="Times New Roman" w:cs="Times New Roman"/>
          <w:sz w:val="28"/>
          <w:szCs w:val="28"/>
        </w:rPr>
        <w:t>к.э.н.</w:t>
      </w:r>
      <w:r w:rsidR="007F3D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57B8" w:rsidRPr="007F3D8D">
        <w:rPr>
          <w:rFonts w:ascii="Times New Roman" w:hAnsi="Times New Roman" w:cs="Times New Roman"/>
          <w:sz w:val="28"/>
          <w:szCs w:val="28"/>
        </w:rPr>
        <w:t>Каращук</w:t>
      </w:r>
      <w:proofErr w:type="spellEnd"/>
      <w:r w:rsidR="001857B8" w:rsidRPr="007F3D8D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</w:p>
    <w:p w:rsidR="00E442DD" w:rsidRPr="00EC0E9D" w:rsidRDefault="00E442DD" w:rsidP="008D59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E9D">
        <w:rPr>
          <w:rFonts w:ascii="Times New Roman" w:hAnsi="Times New Roman" w:cs="Times New Roman"/>
          <w:sz w:val="28"/>
          <w:szCs w:val="28"/>
        </w:rPr>
        <w:t>Москва</w:t>
      </w:r>
    </w:p>
    <w:p w:rsidR="00C24A30" w:rsidRDefault="00B4749D" w:rsidP="00C24A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478790</wp:posOffset>
                </wp:positionV>
                <wp:extent cx="247015" cy="230505"/>
                <wp:effectExtent l="0" t="0" r="635" b="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1B8E" id="Rectangle 38" o:spid="_x0000_s1026" style="position:absolute;margin-left:221.75pt;margin-top:37.7pt;width:19.45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" strokecolor="white [3212]"/>
            </w:pict>
          </mc:Fallback>
        </mc:AlternateContent>
      </w:r>
      <w:r w:rsidR="003661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231775</wp:posOffset>
                </wp:positionV>
                <wp:extent cx="334010" cy="230505"/>
                <wp:effectExtent l="11430" t="8255" r="6985" b="8890"/>
                <wp:wrapNone/>
                <wp:docPr id="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6A1F" id="Rectangle 53" o:spid="_x0000_s1026" style="position:absolute;margin-left:241.2pt;margin-top:18.25pt;width:26.3pt;height:1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" strokecolor="white [3212]"/>
            </w:pict>
          </mc:Fallback>
        </mc:AlternateContent>
      </w:r>
      <w:r w:rsidR="003661CD">
        <w:rPr>
          <w:rFonts w:ascii="Times New Roman" w:hAnsi="Times New Roman" w:cs="Times New Roman"/>
          <w:sz w:val="28"/>
          <w:szCs w:val="28"/>
        </w:rPr>
        <w:t>20</w:t>
      </w:r>
    </w:p>
    <w:p w:rsidR="001E0E6D" w:rsidRPr="00C709F4" w:rsidRDefault="00C709F4" w:rsidP="00C709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F83A59" w:rsidRPr="00C709F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83A59" w:rsidRPr="00A97941" w:rsidRDefault="00C709F4" w:rsidP="009F1D8E">
      <w:pPr>
        <w:pStyle w:val="a4"/>
        <w:spacing w:line="360" w:lineRule="auto"/>
        <w:ind w:left="0"/>
        <w:jc w:val="left"/>
        <w:rPr>
          <w:b/>
          <w:sz w:val="28"/>
          <w:szCs w:val="28"/>
        </w:rPr>
      </w:pPr>
      <w:r w:rsidRPr="00A97941">
        <w:rPr>
          <w:sz w:val="28"/>
          <w:szCs w:val="28"/>
        </w:rPr>
        <w:t xml:space="preserve"> </w:t>
      </w:r>
      <w:proofErr w:type="gramStart"/>
      <w:r w:rsidR="00F83A59" w:rsidRPr="00A97941">
        <w:rPr>
          <w:sz w:val="28"/>
          <w:szCs w:val="28"/>
        </w:rPr>
        <w:t xml:space="preserve">Аннотация </w:t>
      </w:r>
      <w:r w:rsidR="00782209" w:rsidRPr="00A97941">
        <w:rPr>
          <w:sz w:val="28"/>
          <w:szCs w:val="28"/>
        </w:rPr>
        <w:t xml:space="preserve"> </w:t>
      </w:r>
      <w:r w:rsidR="00F83A59" w:rsidRPr="00A97941">
        <w:rPr>
          <w:sz w:val="28"/>
          <w:szCs w:val="28"/>
        </w:rPr>
        <w:t>. . .</w:t>
      </w:r>
      <w:proofErr w:type="gramEnd"/>
      <w:r w:rsidR="00F83A59" w:rsidRPr="00A97941">
        <w:rPr>
          <w:sz w:val="28"/>
          <w:szCs w:val="28"/>
        </w:rPr>
        <w:t xml:space="preserve"> . . . . . . . . . . . . . . . . . . . . . . . . . . . . . . . . . . . . . . . . . . . .  . . . .</w:t>
      </w:r>
      <w:r w:rsidR="009F1D8E">
        <w:rPr>
          <w:sz w:val="28"/>
          <w:szCs w:val="28"/>
        </w:rPr>
        <w:t xml:space="preserve"> . . . . . . .</w:t>
      </w:r>
      <w:r w:rsidR="0011166F">
        <w:rPr>
          <w:sz w:val="28"/>
          <w:szCs w:val="28"/>
        </w:rPr>
        <w:t xml:space="preserve"> </w:t>
      </w:r>
      <w:r w:rsidR="00F83A59" w:rsidRPr="00A97941">
        <w:rPr>
          <w:sz w:val="28"/>
          <w:szCs w:val="28"/>
        </w:rPr>
        <w:t>3</w:t>
      </w:r>
    </w:p>
    <w:p w:rsidR="009F1D8E" w:rsidRDefault="006E115D" w:rsidP="009F1D8E">
      <w:pPr>
        <w:spacing w:line="360" w:lineRule="auto"/>
        <w:ind w:left="708" w:right="283" w:hanging="708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="00F83A59" w:rsidRPr="00A97941">
        <w:rPr>
          <w:rFonts w:ascii="Times New Roman" w:hAnsi="Times New Roman" w:cs="Times New Roman"/>
          <w:sz w:val="28"/>
          <w:szCs w:val="28"/>
        </w:rPr>
        <w:t>Введение . . . . . . . . . . . . . . . . . . . . . . . . . . .</w:t>
      </w:r>
      <w:r w:rsidR="00782209" w:rsidRPr="00A97941">
        <w:rPr>
          <w:rFonts w:ascii="Times New Roman" w:hAnsi="Times New Roman" w:cs="Times New Roman"/>
          <w:sz w:val="28"/>
          <w:szCs w:val="28"/>
        </w:rPr>
        <w:t xml:space="preserve"> .</w:t>
      </w:r>
      <w:r w:rsidR="00F83A59" w:rsidRPr="00A97941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</w:t>
      </w:r>
      <w:r w:rsidR="009F1D8E">
        <w:rPr>
          <w:rFonts w:ascii="Times New Roman" w:hAnsi="Times New Roman" w:cs="Times New Roman"/>
          <w:sz w:val="28"/>
          <w:szCs w:val="28"/>
        </w:rPr>
        <w:t>. . . . . .</w:t>
      </w:r>
      <w:r w:rsidR="0011166F">
        <w:rPr>
          <w:rFonts w:ascii="Times New Roman" w:hAnsi="Times New Roman" w:cs="Times New Roman"/>
          <w:sz w:val="28"/>
          <w:szCs w:val="28"/>
        </w:rPr>
        <w:t xml:space="preserve"> .</w:t>
      </w:r>
      <w:r w:rsidR="009F1D8E">
        <w:rPr>
          <w:rFonts w:ascii="Times New Roman" w:hAnsi="Times New Roman" w:cs="Times New Roman"/>
          <w:sz w:val="28"/>
          <w:szCs w:val="28"/>
        </w:rPr>
        <w:t>3</w:t>
      </w:r>
      <w:r w:rsidR="0011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8E" w:rsidRDefault="0011166F" w:rsidP="009F1D8E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D14C4" w:rsidRPr="00A97941">
        <w:rPr>
          <w:rFonts w:ascii="Times New Roman" w:hAnsi="Times New Roman" w:cs="Times New Roman"/>
          <w:sz w:val="28"/>
          <w:szCs w:val="28"/>
        </w:rPr>
        <w:t>1</w:t>
      </w:r>
      <w:r w:rsidR="00F83A59" w:rsidRPr="00A97941">
        <w:rPr>
          <w:rFonts w:ascii="Times New Roman" w:hAnsi="Times New Roman" w:cs="Times New Roman"/>
          <w:sz w:val="28"/>
          <w:szCs w:val="28"/>
        </w:rPr>
        <w:t xml:space="preserve">. </w:t>
      </w:r>
      <w:r w:rsidR="006A75A8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Теоретические аспекты </w:t>
      </w:r>
      <w:r w:rsidR="006A112C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845971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тенденций онлайн- и офлайн-торговли в России </w:t>
      </w:r>
      <w:r w:rsidR="00845971" w:rsidRPr="00A97941">
        <w:rPr>
          <w:rFonts w:ascii="Times New Roman" w:hAnsi="Times New Roman" w:cs="Times New Roman"/>
          <w:sz w:val="28"/>
          <w:szCs w:val="28"/>
        </w:rPr>
        <w:t xml:space="preserve">. </w:t>
      </w:r>
      <w:r w:rsidR="00DF4EBF" w:rsidRPr="00A97941">
        <w:rPr>
          <w:rFonts w:ascii="Times New Roman" w:hAnsi="Times New Roman" w:cs="Times New Roman"/>
          <w:sz w:val="28"/>
          <w:szCs w:val="28"/>
        </w:rPr>
        <w:t>. . . . . . . . . . . . . . . .</w:t>
      </w:r>
      <w:r w:rsidR="006E115D" w:rsidRPr="00A97941">
        <w:rPr>
          <w:rFonts w:ascii="Times New Roman" w:hAnsi="Times New Roman" w:cs="Times New Roman"/>
          <w:sz w:val="28"/>
          <w:szCs w:val="28"/>
        </w:rPr>
        <w:t xml:space="preserve"> . . . . . . . .</w:t>
      </w:r>
      <w:r w:rsidR="00845971" w:rsidRPr="00A97941">
        <w:rPr>
          <w:rFonts w:ascii="Times New Roman" w:hAnsi="Times New Roman" w:cs="Times New Roman"/>
          <w:sz w:val="28"/>
          <w:szCs w:val="28"/>
        </w:rPr>
        <w:t xml:space="preserve"> . . . . . . . . . . . . . .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845971" w:rsidRPr="00A97941">
        <w:rPr>
          <w:rFonts w:ascii="Times New Roman" w:hAnsi="Times New Roman" w:cs="Times New Roman"/>
          <w:sz w:val="28"/>
          <w:szCs w:val="28"/>
        </w:rPr>
        <w:t xml:space="preserve">. . . . . . . . </w:t>
      </w:r>
      <w:proofErr w:type="gramStart"/>
      <w:r w:rsidR="00845971" w:rsidRPr="00A97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. .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C16E58" w:rsidRPr="00A97941">
        <w:rPr>
          <w:rFonts w:ascii="Times New Roman" w:hAnsi="Times New Roman" w:cs="Times New Roman"/>
          <w:sz w:val="28"/>
          <w:szCs w:val="28"/>
        </w:rPr>
        <w:t>3</w:t>
      </w:r>
      <w:r w:rsidR="009F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8E" w:rsidRDefault="00782209" w:rsidP="009F1D8E">
      <w:pPr>
        <w:spacing w:line="36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1</w:t>
      </w:r>
      <w:r w:rsidR="00845971" w:rsidRPr="00A97941">
        <w:rPr>
          <w:rFonts w:ascii="Times New Roman" w:hAnsi="Times New Roman" w:cs="Times New Roman"/>
          <w:sz w:val="28"/>
          <w:szCs w:val="28"/>
        </w:rPr>
        <w:t xml:space="preserve">.1 </w:t>
      </w:r>
      <w:r w:rsidR="001E0E6D" w:rsidRPr="00A97941">
        <w:rPr>
          <w:rFonts w:ascii="Times New Roman" w:hAnsi="Times New Roman" w:cs="Times New Roman"/>
          <w:sz w:val="28"/>
          <w:szCs w:val="28"/>
        </w:rPr>
        <w:t>Сущность понятия “интернет-(онлайн-)</w:t>
      </w:r>
      <w:r w:rsidR="009F1D8E">
        <w:rPr>
          <w:rFonts w:ascii="Times New Roman" w:hAnsi="Times New Roman" w:cs="Times New Roman"/>
          <w:sz w:val="28"/>
          <w:szCs w:val="28"/>
        </w:rPr>
        <w:t xml:space="preserve"> </w:t>
      </w:r>
      <w:r w:rsidR="001E0E6D" w:rsidRPr="00A97941">
        <w:rPr>
          <w:rFonts w:ascii="Times New Roman" w:hAnsi="Times New Roman" w:cs="Times New Roman"/>
          <w:sz w:val="28"/>
          <w:szCs w:val="28"/>
        </w:rPr>
        <w:t>торговля”</w:t>
      </w:r>
      <w:r w:rsidRPr="00A97941">
        <w:rPr>
          <w:rFonts w:ascii="Times New Roman" w:hAnsi="Times New Roman" w:cs="Times New Roman"/>
          <w:sz w:val="28"/>
          <w:szCs w:val="28"/>
        </w:rPr>
        <w:t xml:space="preserve"> .</w:t>
      </w:r>
      <w:r w:rsidR="001E0E6D" w:rsidRPr="00A97941">
        <w:rPr>
          <w:rFonts w:ascii="Times New Roman" w:hAnsi="Times New Roman" w:cs="Times New Roman"/>
          <w:sz w:val="28"/>
          <w:szCs w:val="28"/>
        </w:rPr>
        <w:t xml:space="preserve"> . . . </w:t>
      </w:r>
      <w:r w:rsidR="00F83A59" w:rsidRPr="00A97941">
        <w:rPr>
          <w:rFonts w:ascii="Times New Roman" w:hAnsi="Times New Roman" w:cs="Times New Roman"/>
          <w:sz w:val="28"/>
          <w:szCs w:val="28"/>
        </w:rPr>
        <w:t xml:space="preserve">. </w:t>
      </w:r>
      <w:r w:rsidR="0011166F">
        <w:rPr>
          <w:rFonts w:ascii="Times New Roman" w:hAnsi="Times New Roman" w:cs="Times New Roman"/>
          <w:sz w:val="28"/>
          <w:szCs w:val="28"/>
        </w:rPr>
        <w:t xml:space="preserve">. . . . . . . . . </w:t>
      </w:r>
      <w:r w:rsidR="00DE0D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DAF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DE0DAF">
        <w:rPr>
          <w:rFonts w:ascii="Times New Roman" w:hAnsi="Times New Roman" w:cs="Times New Roman"/>
          <w:sz w:val="28"/>
          <w:szCs w:val="28"/>
        </w:rPr>
        <w:t xml:space="preserve"> </w:t>
      </w:r>
      <w:r w:rsidR="00C16E58" w:rsidRPr="00A97941">
        <w:rPr>
          <w:rFonts w:ascii="Times New Roman" w:hAnsi="Times New Roman" w:cs="Times New Roman"/>
          <w:sz w:val="28"/>
          <w:szCs w:val="28"/>
        </w:rPr>
        <w:t>3</w:t>
      </w:r>
    </w:p>
    <w:p w:rsidR="009F1D8E" w:rsidRDefault="00782209" w:rsidP="009F1D8E">
      <w:pPr>
        <w:spacing w:line="36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1</w:t>
      </w:r>
      <w:r w:rsidR="00845971" w:rsidRPr="00A97941">
        <w:rPr>
          <w:rFonts w:ascii="Times New Roman" w:hAnsi="Times New Roman" w:cs="Times New Roman"/>
          <w:sz w:val="28"/>
          <w:szCs w:val="28"/>
        </w:rPr>
        <w:t>.2</w:t>
      </w:r>
      <w:r w:rsidR="00CD1A1C" w:rsidRPr="00A9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5D" w:rsidRPr="00A97941">
        <w:rPr>
          <w:rFonts w:ascii="Times New Roman" w:hAnsi="Times New Roman" w:cs="Times New Roman"/>
          <w:sz w:val="28"/>
          <w:szCs w:val="28"/>
        </w:rPr>
        <w:t>Популярные категории товаров, продаваемых и покупаемых в интернете</w:t>
      </w:r>
      <w:r w:rsidR="009F1D8E">
        <w:rPr>
          <w:rFonts w:ascii="Times New Roman" w:hAnsi="Times New Roman" w:cs="Times New Roman"/>
          <w:sz w:val="28"/>
          <w:szCs w:val="28"/>
        </w:rPr>
        <w:t xml:space="preserve"> в </w:t>
      </w:r>
      <w:r w:rsidR="006A112C" w:rsidRPr="00A97941">
        <w:rPr>
          <w:rFonts w:ascii="Times New Roman" w:hAnsi="Times New Roman" w:cs="Times New Roman"/>
          <w:sz w:val="28"/>
          <w:szCs w:val="28"/>
        </w:rPr>
        <w:t>2018/2019 гг</w:t>
      </w:r>
      <w:r w:rsidR="006E115D" w:rsidRPr="00A97941">
        <w:rPr>
          <w:rFonts w:ascii="Times New Roman" w:hAnsi="Times New Roman" w:cs="Times New Roman"/>
          <w:sz w:val="28"/>
          <w:szCs w:val="28"/>
        </w:rPr>
        <w:t>.</w:t>
      </w:r>
      <w:r w:rsidR="006A112C" w:rsidRPr="00A97941">
        <w:rPr>
          <w:rFonts w:ascii="Times New Roman" w:hAnsi="Times New Roman" w:cs="Times New Roman"/>
          <w:sz w:val="28"/>
          <w:szCs w:val="28"/>
        </w:rPr>
        <w:t xml:space="preserve"> . . .</w:t>
      </w:r>
      <w:r w:rsidR="009F1D8E">
        <w:rPr>
          <w:rFonts w:ascii="Times New Roman" w:hAnsi="Times New Roman" w:cs="Times New Roman"/>
          <w:sz w:val="28"/>
          <w:szCs w:val="28"/>
        </w:rPr>
        <w:t xml:space="preserve"> . . . . . . . . . . . . . </w:t>
      </w:r>
      <w:r w:rsidR="006A112C" w:rsidRPr="00A97941">
        <w:rPr>
          <w:rFonts w:ascii="Times New Roman" w:hAnsi="Times New Roman" w:cs="Times New Roman"/>
          <w:sz w:val="28"/>
          <w:szCs w:val="28"/>
        </w:rPr>
        <w:t>. . . . . . . . . . . . . . . . . . . . .</w:t>
      </w:r>
      <w:r w:rsidR="004A68BE"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="006A112C" w:rsidRPr="00A97941">
        <w:rPr>
          <w:rFonts w:ascii="Times New Roman" w:hAnsi="Times New Roman" w:cs="Times New Roman"/>
          <w:sz w:val="28"/>
          <w:szCs w:val="28"/>
        </w:rPr>
        <w:t xml:space="preserve">. </w:t>
      </w:r>
      <w:r w:rsidR="00387717" w:rsidRPr="00A97941">
        <w:rPr>
          <w:rFonts w:ascii="Times New Roman" w:hAnsi="Times New Roman" w:cs="Times New Roman"/>
          <w:sz w:val="28"/>
          <w:szCs w:val="28"/>
        </w:rPr>
        <w:t>.</w:t>
      </w:r>
      <w:r w:rsidR="0011166F">
        <w:rPr>
          <w:rFonts w:ascii="Times New Roman" w:hAnsi="Times New Roman" w:cs="Times New Roman"/>
          <w:sz w:val="28"/>
          <w:szCs w:val="28"/>
        </w:rPr>
        <w:t xml:space="preserve"> . . . . .</w:t>
      </w:r>
      <w:r w:rsidR="00DE0DAF">
        <w:rPr>
          <w:rFonts w:ascii="Times New Roman" w:hAnsi="Times New Roman" w:cs="Times New Roman"/>
          <w:sz w:val="28"/>
          <w:szCs w:val="28"/>
        </w:rPr>
        <w:t xml:space="preserve"> . . . . </w:t>
      </w:r>
      <w:proofErr w:type="gramStart"/>
      <w:r w:rsidR="00DE0DAF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DE0DAF">
        <w:rPr>
          <w:rFonts w:ascii="Times New Roman" w:hAnsi="Times New Roman" w:cs="Times New Roman"/>
          <w:sz w:val="28"/>
          <w:szCs w:val="28"/>
        </w:rPr>
        <w:t xml:space="preserve"> .</w:t>
      </w:r>
      <w:r w:rsidR="00387717" w:rsidRPr="00A97941">
        <w:rPr>
          <w:rFonts w:ascii="Times New Roman" w:hAnsi="Times New Roman" w:cs="Times New Roman"/>
          <w:sz w:val="28"/>
          <w:szCs w:val="28"/>
        </w:rPr>
        <w:t>4</w:t>
      </w:r>
    </w:p>
    <w:p w:rsidR="009F1D8E" w:rsidRDefault="00782209" w:rsidP="002E1FCE">
      <w:pPr>
        <w:spacing w:line="36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1</w:t>
      </w:r>
      <w:r w:rsidR="00E7472E" w:rsidRPr="00A97941">
        <w:rPr>
          <w:rFonts w:ascii="Times New Roman" w:hAnsi="Times New Roman" w:cs="Times New Roman"/>
          <w:sz w:val="28"/>
          <w:szCs w:val="28"/>
        </w:rPr>
        <w:t>.3</w:t>
      </w:r>
      <w:r w:rsidR="006E115D" w:rsidRPr="00A97941">
        <w:rPr>
          <w:rFonts w:ascii="Times New Roman" w:hAnsi="Times New Roman" w:cs="Times New Roman"/>
          <w:sz w:val="28"/>
          <w:szCs w:val="28"/>
        </w:rPr>
        <w:t xml:space="preserve"> Российский рынок </w:t>
      </w:r>
      <w:proofErr w:type="spellStart"/>
      <w:r w:rsidR="006E115D"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="006E115D" w:rsidRPr="00A97941">
        <w:rPr>
          <w:rFonts w:ascii="Times New Roman" w:hAnsi="Times New Roman" w:cs="Times New Roman"/>
          <w:sz w:val="28"/>
          <w:szCs w:val="28"/>
        </w:rPr>
        <w:t xml:space="preserve">: итоги 2019 года, тренды </w:t>
      </w:r>
      <w:r w:rsidR="00406EFB">
        <w:rPr>
          <w:rFonts w:ascii="Times New Roman" w:hAnsi="Times New Roman" w:cs="Times New Roman"/>
          <w:sz w:val="28"/>
          <w:szCs w:val="28"/>
        </w:rPr>
        <w:t>2020-го</w:t>
      </w:r>
      <w:r w:rsidR="002E1FCE">
        <w:rPr>
          <w:rFonts w:ascii="Times New Roman" w:hAnsi="Times New Roman" w:cs="Times New Roman"/>
          <w:sz w:val="28"/>
          <w:szCs w:val="28"/>
        </w:rPr>
        <w:t xml:space="preserve"> </w:t>
      </w:r>
      <w:r w:rsidR="00406EFB">
        <w:rPr>
          <w:rFonts w:ascii="Times New Roman" w:hAnsi="Times New Roman" w:cs="Times New Roman"/>
          <w:sz w:val="28"/>
          <w:szCs w:val="28"/>
        </w:rPr>
        <w:t>.</w:t>
      </w:r>
      <w:r w:rsidR="002E1FCE">
        <w:rPr>
          <w:rFonts w:ascii="Times New Roman" w:hAnsi="Times New Roman" w:cs="Times New Roman"/>
          <w:sz w:val="28"/>
          <w:szCs w:val="28"/>
        </w:rPr>
        <w:t xml:space="preserve"> </w:t>
      </w:r>
      <w:r w:rsidR="00406EFB">
        <w:rPr>
          <w:rFonts w:ascii="Times New Roman" w:hAnsi="Times New Roman" w:cs="Times New Roman"/>
          <w:sz w:val="28"/>
          <w:szCs w:val="28"/>
        </w:rPr>
        <w:t>.</w:t>
      </w:r>
      <w:r w:rsidR="009F1D8E">
        <w:rPr>
          <w:rFonts w:ascii="Times New Roman" w:hAnsi="Times New Roman" w:cs="Times New Roman"/>
          <w:sz w:val="28"/>
          <w:szCs w:val="28"/>
        </w:rPr>
        <w:t xml:space="preserve"> </w:t>
      </w:r>
      <w:r w:rsidR="002E1FCE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 . . . . . . . . . . . . . . . . . . .</w:t>
      </w:r>
      <w:r w:rsidR="00DE0DAF">
        <w:rPr>
          <w:rFonts w:ascii="Times New Roman" w:hAnsi="Times New Roman" w:cs="Times New Roman"/>
          <w:sz w:val="28"/>
          <w:szCs w:val="28"/>
        </w:rPr>
        <w:t xml:space="preserve"> . . . . </w:t>
      </w:r>
      <w:proofErr w:type="gramStart"/>
      <w:r w:rsidR="00DE0DAF">
        <w:rPr>
          <w:rFonts w:ascii="Times New Roman" w:hAnsi="Times New Roman" w:cs="Times New Roman"/>
          <w:sz w:val="28"/>
          <w:szCs w:val="28"/>
        </w:rPr>
        <w:t>. . . .</w:t>
      </w:r>
      <w:proofErr w:type="gramEnd"/>
      <w:r w:rsidR="00DE0DAF">
        <w:rPr>
          <w:rFonts w:ascii="Times New Roman" w:hAnsi="Times New Roman" w:cs="Times New Roman"/>
          <w:sz w:val="28"/>
          <w:szCs w:val="28"/>
        </w:rPr>
        <w:t xml:space="preserve"> .</w:t>
      </w:r>
      <w:r w:rsidR="009F1D8E">
        <w:rPr>
          <w:rFonts w:ascii="Times New Roman" w:hAnsi="Times New Roman" w:cs="Times New Roman"/>
          <w:sz w:val="28"/>
          <w:szCs w:val="28"/>
        </w:rPr>
        <w:t>4</w:t>
      </w:r>
    </w:p>
    <w:p w:rsidR="006504E8" w:rsidRPr="00A97941" w:rsidRDefault="00E7472E" w:rsidP="009700BB">
      <w:pPr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1.4</w:t>
      </w:r>
      <w:r w:rsidR="006504E8" w:rsidRPr="00A97941">
        <w:rPr>
          <w:rFonts w:ascii="Times New Roman" w:hAnsi="Times New Roman" w:cs="Times New Roman"/>
          <w:sz w:val="28"/>
          <w:szCs w:val="28"/>
        </w:rPr>
        <w:t xml:space="preserve"> Влияние пандемии на развитие</w:t>
      </w:r>
      <w:r w:rsidR="00966B30" w:rsidRPr="00A97941">
        <w:rPr>
          <w:rFonts w:ascii="Times New Roman" w:hAnsi="Times New Roman" w:cs="Times New Roman"/>
          <w:sz w:val="28"/>
          <w:szCs w:val="28"/>
        </w:rPr>
        <w:t xml:space="preserve"> онлайн-торговл</w:t>
      </w:r>
      <w:r w:rsidR="009700BB">
        <w:rPr>
          <w:rFonts w:ascii="Times New Roman" w:hAnsi="Times New Roman" w:cs="Times New Roman"/>
          <w:sz w:val="28"/>
          <w:szCs w:val="28"/>
        </w:rPr>
        <w:t xml:space="preserve">и. . . . . . . . . . . . . . </w:t>
      </w:r>
      <w:r w:rsidR="002E1FCE">
        <w:rPr>
          <w:rFonts w:ascii="Times New Roman" w:hAnsi="Times New Roman" w:cs="Times New Roman"/>
          <w:sz w:val="28"/>
          <w:szCs w:val="28"/>
        </w:rPr>
        <w:t>. .</w:t>
      </w:r>
      <w:r w:rsidR="00DE0DAF">
        <w:rPr>
          <w:rFonts w:ascii="Times New Roman" w:hAnsi="Times New Roman" w:cs="Times New Roman"/>
          <w:sz w:val="28"/>
          <w:szCs w:val="28"/>
        </w:rPr>
        <w:t xml:space="preserve"> . . . . . </w:t>
      </w:r>
      <w:r w:rsidR="009F1D8E">
        <w:rPr>
          <w:rFonts w:ascii="Times New Roman" w:hAnsi="Times New Roman" w:cs="Times New Roman"/>
          <w:sz w:val="28"/>
          <w:szCs w:val="28"/>
        </w:rPr>
        <w:t>7</w:t>
      </w:r>
    </w:p>
    <w:p w:rsidR="001300DD" w:rsidRPr="00A97941" w:rsidRDefault="001135E6" w:rsidP="009700BB">
      <w:pPr>
        <w:spacing w:line="360" w:lineRule="auto"/>
        <w:ind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 Сущность понятия “традиционная (офлайн-)торговля” </w:t>
      </w:r>
      <w:r w:rsidR="009700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. . . . . . . . </w:t>
      </w:r>
      <w:r w:rsidR="002E1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0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. . . . .</w:t>
      </w:r>
      <w:r w:rsidRPr="00A979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</w:p>
    <w:p w:rsidR="00DD5F9F" w:rsidRPr="00A97941" w:rsidRDefault="00DD5F9F" w:rsidP="009700BB">
      <w:pPr>
        <w:spacing w:line="360" w:lineRule="auto"/>
        <w:ind w:right="283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 Последствия пандемии для </w:t>
      </w:r>
      <w:r w:rsidR="00FD71C2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ритейла . . . . . . . </w:t>
      </w:r>
      <w:r w:rsidR="00970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. . . . . . . . . . . </w:t>
      </w:r>
      <w:r w:rsidR="002E1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. . </w:t>
      </w:r>
      <w:r w:rsidR="00DE0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E0DAF">
        <w:rPr>
          <w:rFonts w:ascii="Times New Roman" w:hAnsi="Times New Roman" w:cs="Times New Roman"/>
          <w:color w:val="000000" w:themeColor="text1"/>
          <w:sz w:val="28"/>
          <w:szCs w:val="28"/>
        </w:rPr>
        <w:t>. . . .</w:t>
      </w:r>
      <w:proofErr w:type="gramEnd"/>
      <w:r w:rsidR="00DE0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FD71C2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B8538D" w:rsidRPr="00A97941" w:rsidRDefault="002E1FCE" w:rsidP="009F1D8E">
      <w:pPr>
        <w:spacing w:line="360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C709F4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8538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аспекты исследования тенденций онлайн</w:t>
      </w:r>
      <w:r w:rsidR="00222DD0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- и офлайн-торговли в России 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 . . .</w:t>
      </w:r>
      <w:r w:rsidR="00222DD0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 . . . . . . . . . . . . . . . . . 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 . .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r w:rsidR="009F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64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8538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1D8E" w:rsidRDefault="00397ED5" w:rsidP="009F1D8E">
      <w:pPr>
        <w:spacing w:line="360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2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8538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w:r w:rsidR="00167E6A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430A9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</w:t>
      </w:r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 . . . . . . . . . . . . . . . . . . . </w:t>
      </w:r>
      <w:r w:rsidR="00970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</w:t>
      </w:r>
      <w:r w:rsidR="00D2464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. . . . . .</w:t>
      </w:r>
      <w:r w:rsidR="00C13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DAF">
        <w:rPr>
          <w:rFonts w:ascii="Times New Roman" w:hAnsi="Times New Roman" w:cs="Times New Roman"/>
          <w:color w:val="000000" w:themeColor="text1"/>
          <w:sz w:val="28"/>
          <w:szCs w:val="28"/>
        </w:rPr>
        <w:t>. . . . . .</w:t>
      </w:r>
      <w:r w:rsidR="009F1D8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E745C0" w:rsidRDefault="00E745C0" w:rsidP="00E745C0">
      <w:pPr>
        <w:spacing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социального опроса . . . . . . . . . . . . .</w:t>
      </w:r>
      <w:r w:rsidR="00C13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</w:t>
      </w:r>
      <w:r w:rsidR="00DE0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9F1D8E" w:rsidRDefault="00E745C0" w:rsidP="009700BB">
      <w:pPr>
        <w:spacing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090312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8538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реимущества онлайн-торговли</w:t>
      </w:r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 . . . . . . . .</w:t>
      </w:r>
      <w:r w:rsidR="00C13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</w:t>
      </w:r>
      <w:r w:rsidR="00DE0DAF">
        <w:rPr>
          <w:rFonts w:ascii="Times New Roman" w:hAnsi="Times New Roman" w:cs="Times New Roman"/>
          <w:color w:val="000000" w:themeColor="text1"/>
          <w:sz w:val="28"/>
          <w:szCs w:val="28"/>
        </w:rPr>
        <w:t>. . . . . .</w:t>
      </w:r>
      <w:r w:rsidR="00D2464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9F1D8E" w:rsidRDefault="00E745C0" w:rsidP="009700BB">
      <w:pPr>
        <w:spacing w:line="360" w:lineRule="auto"/>
        <w:ind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B8538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Преимущества офлайн-торговли</w:t>
      </w:r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 . . . . . . </w:t>
      </w:r>
      <w:r w:rsidR="00C137BF">
        <w:rPr>
          <w:rFonts w:ascii="Times New Roman" w:hAnsi="Times New Roman" w:cs="Times New Roman"/>
          <w:color w:val="000000" w:themeColor="text1"/>
          <w:sz w:val="28"/>
          <w:szCs w:val="28"/>
        </w:rPr>
        <w:t>. . . . . . . . . .</w:t>
      </w:r>
      <w:r w:rsidR="00DE0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</w:t>
      </w:r>
      <w:r w:rsidR="00D2464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09535D" w:rsidRPr="00A97941" w:rsidRDefault="002E1FCE" w:rsidP="00A97941">
      <w:p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09535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3. Заключение</w:t>
      </w:r>
      <w:r w:rsidR="00C709F4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 . . . . . . . . . . . . . . . . . . . . . . . . . . . 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</w:t>
      </w:r>
      <w:r w:rsidR="007A3DF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:rsidR="0084368B" w:rsidRDefault="003338AC" w:rsidP="00A97941">
      <w:p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 . . . . . . . </w:t>
      </w:r>
      <w:r w:rsidR="007A3DF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. . . . . . . . . . . . . . . . . . . . . . . . . . . .</w:t>
      </w:r>
      <w:r w:rsidR="002E1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</w:t>
      </w:r>
      <w:r w:rsidR="00F9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</w:t>
      </w:r>
      <w:proofErr w:type="gramStart"/>
      <w:r w:rsidR="00F97517">
        <w:rPr>
          <w:rFonts w:ascii="Times New Roman" w:hAnsi="Times New Roman" w:cs="Times New Roman"/>
          <w:color w:val="000000" w:themeColor="text1"/>
          <w:sz w:val="28"/>
          <w:szCs w:val="28"/>
        </w:rPr>
        <w:t>. . . .</w:t>
      </w:r>
      <w:proofErr w:type="gramEnd"/>
      <w:r w:rsidR="00F97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7A3DF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:rsidR="0009535D" w:rsidRPr="009F1D8E" w:rsidRDefault="0009535D" w:rsidP="00A97941">
      <w:pPr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7A3DF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 . . . . . . . . . . . . . . . . . . . . . . . . . . . . </w:t>
      </w:r>
      <w:r w:rsidR="002E1FCE">
        <w:rPr>
          <w:rFonts w:ascii="Times New Roman" w:hAnsi="Times New Roman" w:cs="Times New Roman"/>
          <w:color w:val="000000" w:themeColor="text1"/>
          <w:sz w:val="28"/>
          <w:szCs w:val="28"/>
        </w:rPr>
        <w:t>. . . . . . . . . . . . . . . . . .</w:t>
      </w:r>
      <w:r w:rsidR="009F1D8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1300DD" w:rsidRPr="00A97941" w:rsidRDefault="001300DD" w:rsidP="00A97941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524F84" w:rsidRPr="00A97941" w:rsidRDefault="00C24A30" w:rsidP="009859BB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-205105</wp:posOffset>
                </wp:positionV>
                <wp:extent cx="643890" cy="302260"/>
                <wp:effectExtent l="6350" t="13970" r="6985" b="7620"/>
                <wp:wrapNone/>
                <wp:docPr id="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9F7D" id="Rectangle 86" o:spid="_x0000_s1026" style="position:absolute;margin-left:399.8pt;margin-top:-16.15pt;width:50.7pt;height:2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" strokecolor="white [3212]"/>
            </w:pict>
          </mc:Fallback>
        </mc:AlternateContent>
      </w:r>
      <w:r w:rsidR="00524F84" w:rsidRPr="00A9794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0740" w:rsidRPr="00A97941" w:rsidRDefault="00E50740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В данной исследовательской работе </w:t>
      </w:r>
      <w:r w:rsidR="00907A1B" w:rsidRPr="00A97941">
        <w:rPr>
          <w:rFonts w:ascii="Times New Roman" w:hAnsi="Times New Roman" w:cs="Times New Roman"/>
          <w:sz w:val="28"/>
          <w:szCs w:val="28"/>
        </w:rPr>
        <w:t xml:space="preserve">рассматриваются тенденции в развитии </w:t>
      </w:r>
      <w:proofErr w:type="spellStart"/>
      <w:r w:rsidR="00907A1B"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="00907A1B" w:rsidRPr="00A97941">
        <w:rPr>
          <w:rFonts w:ascii="Times New Roman" w:hAnsi="Times New Roman" w:cs="Times New Roman"/>
          <w:sz w:val="28"/>
          <w:szCs w:val="28"/>
        </w:rPr>
        <w:t xml:space="preserve">, </w:t>
      </w:r>
      <w:r w:rsidR="0052665F" w:rsidRPr="00A97941">
        <w:rPr>
          <w:rFonts w:ascii="Times New Roman" w:hAnsi="Times New Roman" w:cs="Times New Roman"/>
          <w:sz w:val="28"/>
          <w:szCs w:val="28"/>
        </w:rPr>
        <w:t>падение</w:t>
      </w:r>
      <w:r w:rsidR="00570636" w:rsidRPr="00A97941">
        <w:rPr>
          <w:rFonts w:ascii="Times New Roman" w:hAnsi="Times New Roman" w:cs="Times New Roman"/>
          <w:sz w:val="28"/>
          <w:szCs w:val="28"/>
        </w:rPr>
        <w:t xml:space="preserve"> актуальности торговых центров и рост потребности по</w:t>
      </w:r>
      <w:r w:rsidR="00907A1B" w:rsidRPr="00A97941">
        <w:rPr>
          <w:rFonts w:ascii="Times New Roman" w:hAnsi="Times New Roman" w:cs="Times New Roman"/>
          <w:sz w:val="28"/>
          <w:szCs w:val="28"/>
        </w:rPr>
        <w:t xml:space="preserve">купателей в интернет-магазинах. В работе представлены </w:t>
      </w:r>
      <w:r w:rsidR="00575498" w:rsidRPr="00A97941">
        <w:rPr>
          <w:rFonts w:ascii="Times New Roman" w:hAnsi="Times New Roman" w:cs="Times New Roman"/>
          <w:sz w:val="28"/>
          <w:szCs w:val="28"/>
        </w:rPr>
        <w:t xml:space="preserve">экспертные оценки </w:t>
      </w:r>
      <w:r w:rsidR="00DB18BB" w:rsidRPr="00A97941">
        <w:rPr>
          <w:rFonts w:ascii="Times New Roman" w:hAnsi="Times New Roman" w:cs="Times New Roman"/>
          <w:sz w:val="28"/>
          <w:szCs w:val="28"/>
        </w:rPr>
        <w:t xml:space="preserve">состояния и тенденции торговли в настоящем и </w:t>
      </w:r>
      <w:r w:rsidR="00907A1B" w:rsidRPr="00A97941">
        <w:rPr>
          <w:rFonts w:ascii="Times New Roman" w:hAnsi="Times New Roman" w:cs="Times New Roman"/>
          <w:sz w:val="28"/>
          <w:szCs w:val="28"/>
        </w:rPr>
        <w:t>мои представления о том, что ждет данный сегмент в будущем.</w:t>
      </w:r>
    </w:p>
    <w:p w:rsidR="007867CF" w:rsidRPr="00A97941" w:rsidRDefault="009966EC" w:rsidP="00A97941">
      <w:pPr>
        <w:pStyle w:val="a4"/>
        <w:spacing w:line="360" w:lineRule="auto"/>
        <w:ind w:left="0"/>
        <w:rPr>
          <w:b/>
          <w:sz w:val="28"/>
          <w:szCs w:val="28"/>
        </w:rPr>
      </w:pPr>
      <w:r w:rsidRPr="00A97941">
        <w:rPr>
          <w:b/>
          <w:sz w:val="28"/>
          <w:szCs w:val="28"/>
        </w:rPr>
        <w:t xml:space="preserve">                                                           </w:t>
      </w:r>
      <w:r w:rsidR="006E115D" w:rsidRPr="00A97941">
        <w:rPr>
          <w:b/>
          <w:sz w:val="28"/>
          <w:szCs w:val="28"/>
        </w:rPr>
        <w:t xml:space="preserve">   </w:t>
      </w:r>
      <w:r w:rsidR="00034601" w:rsidRPr="00A97941">
        <w:rPr>
          <w:b/>
          <w:sz w:val="28"/>
          <w:szCs w:val="28"/>
        </w:rPr>
        <w:t>Введение</w:t>
      </w:r>
    </w:p>
    <w:p w:rsidR="00907A1B" w:rsidRPr="00A97941" w:rsidRDefault="009D2A83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24FAD" w:rsidRPr="00A97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FAD" w:rsidRPr="00A97941">
        <w:rPr>
          <w:rFonts w:ascii="Times New Roman" w:hAnsi="Times New Roman" w:cs="Times New Roman"/>
          <w:sz w:val="28"/>
          <w:szCs w:val="28"/>
        </w:rPr>
        <w:t>данной работы заключается в том, что</w:t>
      </w:r>
      <w:r w:rsidR="001348D7" w:rsidRPr="00A97941">
        <w:rPr>
          <w:rFonts w:ascii="Times New Roman" w:hAnsi="Times New Roman" w:cs="Times New Roman"/>
          <w:sz w:val="28"/>
          <w:szCs w:val="28"/>
        </w:rPr>
        <w:t>,</w:t>
      </w:r>
      <w:r w:rsidR="00D24FAD" w:rsidRPr="00A97941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1348D7" w:rsidRPr="00A97941">
        <w:rPr>
          <w:rFonts w:ascii="Times New Roman" w:hAnsi="Times New Roman" w:cs="Times New Roman"/>
          <w:sz w:val="28"/>
          <w:szCs w:val="28"/>
        </w:rPr>
        <w:t xml:space="preserve"> развитием сети Интернет,</w:t>
      </w:r>
      <w:r w:rsidR="00570636" w:rsidRPr="00A97941">
        <w:rPr>
          <w:rFonts w:ascii="Times New Roman" w:hAnsi="Times New Roman" w:cs="Times New Roman"/>
          <w:sz w:val="28"/>
          <w:szCs w:val="28"/>
        </w:rPr>
        <w:t xml:space="preserve"> онлайн-торговли и средств доставки,</w:t>
      </w:r>
      <w:r w:rsidR="001348D7" w:rsidRPr="00A9794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70636" w:rsidRPr="00A97941">
        <w:rPr>
          <w:rFonts w:ascii="Times New Roman" w:hAnsi="Times New Roman" w:cs="Times New Roman"/>
          <w:sz w:val="28"/>
          <w:szCs w:val="28"/>
        </w:rPr>
        <w:t xml:space="preserve">с пандемией </w:t>
      </w:r>
      <w:proofErr w:type="spellStart"/>
      <w:r w:rsidR="00570636" w:rsidRPr="00A979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70636" w:rsidRPr="00A97941">
        <w:rPr>
          <w:rFonts w:ascii="Times New Roman" w:hAnsi="Times New Roman" w:cs="Times New Roman"/>
          <w:sz w:val="28"/>
          <w:szCs w:val="28"/>
        </w:rPr>
        <w:t xml:space="preserve"> инфекции и связанными с ней карантинными мерами, </w:t>
      </w:r>
      <w:r w:rsidR="001348D7" w:rsidRPr="00A97941">
        <w:rPr>
          <w:rFonts w:ascii="Times New Roman" w:hAnsi="Times New Roman" w:cs="Times New Roman"/>
          <w:sz w:val="28"/>
          <w:szCs w:val="28"/>
        </w:rPr>
        <w:t xml:space="preserve">крупные </w:t>
      </w:r>
      <w:proofErr w:type="spellStart"/>
      <w:r w:rsidR="001348D7" w:rsidRPr="00A97941">
        <w:rPr>
          <w:rFonts w:ascii="Times New Roman" w:hAnsi="Times New Roman" w:cs="Times New Roman"/>
          <w:sz w:val="28"/>
          <w:szCs w:val="28"/>
        </w:rPr>
        <w:t>ритейлеры</w:t>
      </w:r>
      <w:proofErr w:type="spellEnd"/>
      <w:r w:rsidR="001348D7" w:rsidRPr="00A97941">
        <w:rPr>
          <w:rFonts w:ascii="Times New Roman" w:hAnsi="Times New Roman" w:cs="Times New Roman"/>
          <w:sz w:val="28"/>
          <w:szCs w:val="28"/>
        </w:rPr>
        <w:t xml:space="preserve"> и торговые центры столкнулись с оттоком покупателей.</w:t>
      </w:r>
    </w:p>
    <w:p w:rsidR="00241600" w:rsidRPr="00A97941" w:rsidRDefault="00241600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D11D3E" w:rsidRPr="00A97941">
        <w:rPr>
          <w:rFonts w:ascii="Times New Roman" w:hAnsi="Times New Roman" w:cs="Times New Roman"/>
          <w:sz w:val="28"/>
          <w:szCs w:val="28"/>
        </w:rPr>
        <w:t xml:space="preserve">: </w:t>
      </w:r>
      <w:r w:rsidR="001348D7" w:rsidRPr="00A97941">
        <w:rPr>
          <w:rFonts w:ascii="Times New Roman" w:hAnsi="Times New Roman" w:cs="Times New Roman"/>
          <w:sz w:val="28"/>
          <w:szCs w:val="28"/>
        </w:rPr>
        <w:t>покуп</w:t>
      </w:r>
      <w:r w:rsidR="004A7E35" w:rsidRPr="00A97941">
        <w:rPr>
          <w:rFonts w:ascii="Times New Roman" w:hAnsi="Times New Roman" w:cs="Times New Roman"/>
          <w:sz w:val="28"/>
          <w:szCs w:val="28"/>
        </w:rPr>
        <w:t>ательский спрос на онлайн- и оф</w:t>
      </w:r>
      <w:r w:rsidR="001348D7" w:rsidRPr="00A97941">
        <w:rPr>
          <w:rFonts w:ascii="Times New Roman" w:hAnsi="Times New Roman" w:cs="Times New Roman"/>
          <w:sz w:val="28"/>
          <w:szCs w:val="28"/>
        </w:rPr>
        <w:t>лайн-площадках</w:t>
      </w:r>
      <w:r w:rsidR="00D24FAD" w:rsidRPr="00A97941">
        <w:rPr>
          <w:rFonts w:ascii="Times New Roman" w:hAnsi="Times New Roman" w:cs="Times New Roman"/>
          <w:sz w:val="28"/>
          <w:szCs w:val="28"/>
        </w:rPr>
        <w:t>.</w:t>
      </w:r>
    </w:p>
    <w:p w:rsidR="00241600" w:rsidRPr="00A97941" w:rsidRDefault="00241600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A97941">
        <w:rPr>
          <w:rFonts w:ascii="Times New Roman" w:hAnsi="Times New Roman" w:cs="Times New Roman"/>
          <w:sz w:val="28"/>
          <w:szCs w:val="28"/>
        </w:rPr>
        <w:t>:</w:t>
      </w:r>
      <w:r w:rsidR="00570636" w:rsidRPr="00A97941">
        <w:rPr>
          <w:rFonts w:ascii="Times New Roman" w:hAnsi="Times New Roman" w:cs="Times New Roman"/>
          <w:sz w:val="28"/>
          <w:szCs w:val="28"/>
        </w:rPr>
        <w:t xml:space="preserve"> т</w:t>
      </w:r>
      <w:r w:rsidR="000F1517" w:rsidRPr="00A97941">
        <w:rPr>
          <w:rFonts w:ascii="Times New Roman" w:hAnsi="Times New Roman" w:cs="Times New Roman"/>
          <w:sz w:val="28"/>
          <w:szCs w:val="28"/>
        </w:rPr>
        <w:t>енденции развития онлайн-</w:t>
      </w:r>
      <w:r w:rsidR="004A7E35" w:rsidRPr="00A97941">
        <w:rPr>
          <w:rFonts w:ascii="Times New Roman" w:hAnsi="Times New Roman" w:cs="Times New Roman"/>
          <w:sz w:val="28"/>
          <w:szCs w:val="28"/>
        </w:rPr>
        <w:t xml:space="preserve"> и оф</w:t>
      </w:r>
      <w:r w:rsidR="000F1517" w:rsidRPr="00A97941">
        <w:rPr>
          <w:rFonts w:ascii="Times New Roman" w:hAnsi="Times New Roman" w:cs="Times New Roman"/>
          <w:sz w:val="28"/>
          <w:szCs w:val="28"/>
        </w:rPr>
        <w:t>лайн-</w:t>
      </w:r>
      <w:r w:rsidR="00570636" w:rsidRPr="00A97941">
        <w:rPr>
          <w:rFonts w:ascii="Times New Roman" w:hAnsi="Times New Roman" w:cs="Times New Roman"/>
          <w:sz w:val="28"/>
          <w:szCs w:val="28"/>
        </w:rPr>
        <w:t>торговли в России</w:t>
      </w:r>
      <w:r w:rsidRPr="00A97941">
        <w:rPr>
          <w:rFonts w:ascii="Times New Roman" w:hAnsi="Times New Roman" w:cs="Times New Roman"/>
          <w:sz w:val="28"/>
          <w:szCs w:val="28"/>
        </w:rPr>
        <w:t>.</w:t>
      </w:r>
    </w:p>
    <w:p w:rsidR="00DB7A03" w:rsidRPr="00A97941" w:rsidRDefault="004E1450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DB7A03" w:rsidRPr="00A97941">
        <w:rPr>
          <w:rFonts w:ascii="Times New Roman" w:hAnsi="Times New Roman" w:cs="Times New Roman"/>
          <w:sz w:val="28"/>
          <w:szCs w:val="28"/>
        </w:rPr>
        <w:t xml:space="preserve">: </w:t>
      </w:r>
      <w:r w:rsidR="00234046" w:rsidRPr="00A97941">
        <w:rPr>
          <w:rFonts w:ascii="Times New Roman" w:hAnsi="Times New Roman" w:cs="Times New Roman"/>
          <w:sz w:val="28"/>
          <w:szCs w:val="28"/>
        </w:rPr>
        <w:t xml:space="preserve">Оценить развитие </w:t>
      </w:r>
      <w:r w:rsidR="001135E6" w:rsidRPr="00A97941">
        <w:rPr>
          <w:rFonts w:ascii="Times New Roman" w:hAnsi="Times New Roman" w:cs="Times New Roman"/>
          <w:sz w:val="28"/>
          <w:szCs w:val="28"/>
        </w:rPr>
        <w:t xml:space="preserve">электронной и традиционной </w:t>
      </w:r>
      <w:r w:rsidR="00234046" w:rsidRPr="00A97941">
        <w:rPr>
          <w:rFonts w:ascii="Times New Roman" w:hAnsi="Times New Roman" w:cs="Times New Roman"/>
          <w:sz w:val="28"/>
          <w:szCs w:val="28"/>
        </w:rPr>
        <w:t>торгов</w:t>
      </w:r>
      <w:r w:rsidR="00975A3A">
        <w:rPr>
          <w:rFonts w:ascii="Times New Roman" w:hAnsi="Times New Roman" w:cs="Times New Roman"/>
          <w:sz w:val="28"/>
          <w:szCs w:val="28"/>
        </w:rPr>
        <w:t>ли, а также сделать обоснованный прогноз</w:t>
      </w:r>
      <w:r w:rsidR="00234046" w:rsidRPr="00A97941">
        <w:rPr>
          <w:rFonts w:ascii="Times New Roman" w:hAnsi="Times New Roman" w:cs="Times New Roman"/>
          <w:sz w:val="28"/>
          <w:szCs w:val="28"/>
        </w:rPr>
        <w:t xml:space="preserve"> о том, какой из видов будет актуален больше в ближайшем будущем.</w:t>
      </w:r>
    </w:p>
    <w:p w:rsidR="00DB7A03" w:rsidRPr="00A97941" w:rsidRDefault="00DB7A03" w:rsidP="00A979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97941">
        <w:rPr>
          <w:rFonts w:ascii="Times New Roman" w:hAnsi="Times New Roman" w:cs="Times New Roman"/>
          <w:sz w:val="28"/>
          <w:szCs w:val="28"/>
        </w:rPr>
        <w:t>:</w:t>
      </w:r>
    </w:p>
    <w:p w:rsidR="00C16E58" w:rsidRPr="00A97941" w:rsidRDefault="00C16E58" w:rsidP="00A97941">
      <w:pPr>
        <w:pStyle w:val="a5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782244" w:rsidRPr="00A97941">
        <w:rPr>
          <w:rFonts w:ascii="Times New Roman" w:hAnsi="Times New Roman" w:cs="Times New Roman"/>
          <w:sz w:val="28"/>
          <w:szCs w:val="28"/>
        </w:rPr>
        <w:t>имеющуюся информацию о тенденциях</w:t>
      </w:r>
      <w:r w:rsidRPr="00A97941">
        <w:rPr>
          <w:rFonts w:ascii="Times New Roman" w:hAnsi="Times New Roman" w:cs="Times New Roman"/>
          <w:sz w:val="28"/>
          <w:szCs w:val="28"/>
        </w:rPr>
        <w:t xml:space="preserve"> развития торговли в России, их причины;</w:t>
      </w:r>
    </w:p>
    <w:p w:rsidR="00234046" w:rsidRPr="00A97941" w:rsidRDefault="00CD1A1C" w:rsidP="00A97941">
      <w:pPr>
        <w:pStyle w:val="a5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82244" w:rsidRPr="00A97941">
        <w:rPr>
          <w:rFonts w:ascii="Times New Roman" w:hAnsi="Times New Roman" w:cs="Times New Roman"/>
          <w:sz w:val="28"/>
          <w:szCs w:val="28"/>
        </w:rPr>
        <w:t xml:space="preserve">опрос и </w:t>
      </w:r>
      <w:r w:rsidR="001857B8" w:rsidRPr="00A97941">
        <w:rPr>
          <w:rFonts w:ascii="Times New Roman" w:hAnsi="Times New Roman" w:cs="Times New Roman"/>
          <w:sz w:val="28"/>
          <w:szCs w:val="28"/>
        </w:rPr>
        <w:t>п</w:t>
      </w:r>
      <w:r w:rsidR="00C16E58" w:rsidRPr="00A97941">
        <w:rPr>
          <w:rFonts w:ascii="Times New Roman" w:hAnsi="Times New Roman" w:cs="Times New Roman"/>
          <w:sz w:val="28"/>
          <w:szCs w:val="28"/>
        </w:rPr>
        <w:t>роа</w:t>
      </w:r>
      <w:r w:rsidR="00234046" w:rsidRPr="00A97941">
        <w:rPr>
          <w:rFonts w:ascii="Times New Roman" w:hAnsi="Times New Roman" w:cs="Times New Roman"/>
          <w:sz w:val="28"/>
          <w:szCs w:val="28"/>
        </w:rPr>
        <w:t xml:space="preserve">нализировать потребительский спрос разных возрастных и </w:t>
      </w:r>
      <w:r w:rsidR="004A7E35" w:rsidRPr="00A97941">
        <w:rPr>
          <w:rFonts w:ascii="Times New Roman" w:hAnsi="Times New Roman" w:cs="Times New Roman"/>
          <w:sz w:val="28"/>
          <w:szCs w:val="28"/>
        </w:rPr>
        <w:t>социальных групп в онлайн- и оф</w:t>
      </w:r>
      <w:r w:rsidR="00234046" w:rsidRPr="00A97941">
        <w:rPr>
          <w:rFonts w:ascii="Times New Roman" w:hAnsi="Times New Roman" w:cs="Times New Roman"/>
          <w:sz w:val="28"/>
          <w:szCs w:val="28"/>
        </w:rPr>
        <w:t>лайн-торговле;</w:t>
      </w:r>
    </w:p>
    <w:p w:rsidR="00234046" w:rsidRPr="00A97941" w:rsidRDefault="00C16E58" w:rsidP="00A97941">
      <w:pPr>
        <w:pStyle w:val="a5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На основе полученной информации </w:t>
      </w:r>
      <w:r w:rsidR="001135E6" w:rsidRPr="00A97941">
        <w:rPr>
          <w:rFonts w:ascii="Times New Roman" w:hAnsi="Times New Roman" w:cs="Times New Roman"/>
          <w:sz w:val="28"/>
          <w:szCs w:val="28"/>
        </w:rPr>
        <w:t xml:space="preserve">предположить какая </w:t>
      </w:r>
      <w:r w:rsidRPr="00A97941">
        <w:rPr>
          <w:rFonts w:ascii="Times New Roman" w:hAnsi="Times New Roman" w:cs="Times New Roman"/>
          <w:sz w:val="28"/>
          <w:szCs w:val="28"/>
        </w:rPr>
        <w:t xml:space="preserve">ситуацию с торговлей </w:t>
      </w:r>
      <w:r w:rsidR="001135E6" w:rsidRPr="00A9794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97941">
        <w:rPr>
          <w:rFonts w:ascii="Times New Roman" w:hAnsi="Times New Roman" w:cs="Times New Roman"/>
          <w:sz w:val="28"/>
          <w:szCs w:val="28"/>
        </w:rPr>
        <w:t>в ближайшем будущем.</w:t>
      </w:r>
    </w:p>
    <w:p w:rsidR="00241600" w:rsidRPr="00A97941" w:rsidRDefault="00241600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A97941">
        <w:rPr>
          <w:rFonts w:ascii="Times New Roman" w:hAnsi="Times New Roman" w:cs="Times New Roman"/>
          <w:sz w:val="28"/>
          <w:szCs w:val="28"/>
        </w:rPr>
        <w:t>:</w:t>
      </w:r>
      <w:r w:rsidR="00234046"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="00A905B1" w:rsidRPr="00A97941">
        <w:rPr>
          <w:rFonts w:ascii="Times New Roman" w:hAnsi="Times New Roman" w:cs="Times New Roman"/>
          <w:sz w:val="28"/>
          <w:szCs w:val="28"/>
        </w:rPr>
        <w:t xml:space="preserve">Я предполагаю, что </w:t>
      </w:r>
      <w:r w:rsidR="00C16E58" w:rsidRPr="00A97941">
        <w:rPr>
          <w:rFonts w:ascii="Times New Roman" w:hAnsi="Times New Roman" w:cs="Times New Roman"/>
          <w:sz w:val="28"/>
          <w:szCs w:val="28"/>
        </w:rPr>
        <w:t>большин</w:t>
      </w:r>
      <w:r w:rsidR="004A7E35" w:rsidRPr="00A97941">
        <w:rPr>
          <w:rFonts w:ascii="Times New Roman" w:hAnsi="Times New Roman" w:cs="Times New Roman"/>
          <w:sz w:val="28"/>
          <w:szCs w:val="28"/>
        </w:rPr>
        <w:t>ство людей перейдут на интернет-</w:t>
      </w:r>
      <w:r w:rsidR="00C16E58" w:rsidRPr="00A97941">
        <w:rPr>
          <w:rFonts w:ascii="Times New Roman" w:hAnsi="Times New Roman" w:cs="Times New Roman"/>
          <w:sz w:val="28"/>
          <w:szCs w:val="28"/>
        </w:rPr>
        <w:t>форму произведения покупок, но все же индустрия торговых центров полностью не исчезнет с рынка.</w:t>
      </w:r>
    </w:p>
    <w:p w:rsidR="009859BB" w:rsidRDefault="004B3067" w:rsidP="009859B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Методы исследования</w:t>
      </w:r>
      <w:r w:rsidR="00751BD7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B12F3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12F3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1BD7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11D3E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 </w:t>
      </w:r>
      <w:r w:rsidR="00751BD7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статистических данных, экспертных и рейтинговых оценок</w:t>
      </w:r>
      <w:r w:rsidR="00AB12F3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11D3E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опроса; </w:t>
      </w:r>
      <w:r w:rsidR="00AB12F3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404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рименение методов</w:t>
      </w:r>
      <w:r w:rsidR="00D11D3E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04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анализа, синтеза информации, а также моделирования.</w:t>
      </w:r>
    </w:p>
    <w:p w:rsidR="009859BB" w:rsidRDefault="0011166F" w:rsidP="009859BB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9664F7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F97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4EBF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Теоретические аспекты </w:t>
      </w:r>
      <w:r w:rsidR="006A112C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изучения тенденций онлайн- и офлайн-торговли в России.</w:t>
      </w:r>
    </w:p>
    <w:p w:rsidR="00907A1B" w:rsidRPr="009859BB" w:rsidRDefault="0011166F" w:rsidP="005E4E83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1E0E6D" w:rsidRPr="00A97941">
        <w:rPr>
          <w:rFonts w:ascii="Times New Roman" w:hAnsi="Times New Roman" w:cs="Times New Roman"/>
          <w:b/>
          <w:sz w:val="28"/>
          <w:szCs w:val="28"/>
        </w:rPr>
        <w:t xml:space="preserve">Сущность понятия </w:t>
      </w:r>
      <w:r w:rsidR="006A112C" w:rsidRPr="00A97941">
        <w:rPr>
          <w:rFonts w:ascii="Times New Roman" w:hAnsi="Times New Roman" w:cs="Times New Roman"/>
          <w:b/>
          <w:sz w:val="28"/>
          <w:szCs w:val="28"/>
        </w:rPr>
        <w:t>“</w:t>
      </w:r>
      <w:r w:rsidR="001E0E6D" w:rsidRPr="00A97941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6A112C" w:rsidRPr="00A97941">
        <w:rPr>
          <w:rFonts w:ascii="Times New Roman" w:hAnsi="Times New Roman" w:cs="Times New Roman"/>
          <w:b/>
          <w:sz w:val="28"/>
          <w:szCs w:val="28"/>
        </w:rPr>
        <w:t>(онлайн-)</w:t>
      </w:r>
      <w:r w:rsidR="00907A1B" w:rsidRPr="00A97941">
        <w:rPr>
          <w:rFonts w:ascii="Times New Roman" w:hAnsi="Times New Roman" w:cs="Times New Roman"/>
          <w:b/>
          <w:sz w:val="28"/>
          <w:szCs w:val="28"/>
        </w:rPr>
        <w:t>торговля</w:t>
      </w:r>
      <w:r w:rsidR="006A112C" w:rsidRPr="00A97941">
        <w:rPr>
          <w:rFonts w:ascii="Times New Roman" w:hAnsi="Times New Roman" w:cs="Times New Roman"/>
          <w:b/>
          <w:sz w:val="28"/>
          <w:szCs w:val="28"/>
        </w:rPr>
        <w:t>”</w:t>
      </w:r>
      <w:r w:rsidR="00DB62BF" w:rsidRPr="00A97941">
        <w:rPr>
          <w:rFonts w:ascii="Times New Roman" w:hAnsi="Times New Roman" w:cs="Times New Roman"/>
          <w:b/>
          <w:sz w:val="28"/>
          <w:szCs w:val="28"/>
        </w:rPr>
        <w:t>.</w:t>
      </w:r>
    </w:p>
    <w:p w:rsidR="009859BB" w:rsidRDefault="00D91615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Интернет-торговля (онлайн-торговля) - форма электронной торговли, при которой ознакомление покупателя с товаром и условиями продажи, а также сообщение продавцу о намерении купить товар происходит посредством информационно-коммуникационной сети Интернет.</w:t>
      </w:r>
      <w:r w:rsidR="00FC1515"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Pr="00A97941">
        <w:rPr>
          <w:rFonts w:ascii="Times New Roman" w:hAnsi="Times New Roman" w:cs="Times New Roman"/>
          <w:sz w:val="28"/>
          <w:szCs w:val="28"/>
        </w:rPr>
        <w:t>[1]</w:t>
      </w:r>
    </w:p>
    <w:p w:rsidR="006E115D" w:rsidRPr="009859BB" w:rsidRDefault="00AD0586" w:rsidP="005E4E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1.2</w:t>
      </w:r>
      <w:r w:rsidR="006E115D" w:rsidRPr="00A97941">
        <w:rPr>
          <w:rFonts w:ascii="Times New Roman" w:hAnsi="Times New Roman" w:cs="Times New Roman"/>
          <w:b/>
          <w:sz w:val="28"/>
          <w:szCs w:val="28"/>
        </w:rPr>
        <w:t xml:space="preserve"> Популярные категории товаров, прода</w:t>
      </w:r>
      <w:r w:rsidR="006A112C" w:rsidRPr="00A97941">
        <w:rPr>
          <w:rFonts w:ascii="Times New Roman" w:hAnsi="Times New Roman" w:cs="Times New Roman"/>
          <w:b/>
          <w:sz w:val="28"/>
          <w:szCs w:val="28"/>
        </w:rPr>
        <w:t>ваемых и покупаемых в интернете в 2018/2019гг.</w:t>
      </w:r>
    </w:p>
    <w:p w:rsidR="00975DBA" w:rsidRPr="00A97941" w:rsidRDefault="006E115D" w:rsidP="00A97941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A97941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Топ-15 популярных категорий товаров 2018/2019 гг.</w:t>
      </w:r>
    </w:p>
    <w:p w:rsidR="006E115D" w:rsidRPr="00A97941" w:rsidRDefault="00975DBA" w:rsidP="00A9794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A9794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2ECFCEE" wp14:editId="78AFF805">
            <wp:extent cx="4411980" cy="3614460"/>
            <wp:effectExtent l="0" t="0" r="7620" b="5080"/>
            <wp:docPr id="22" name="Рисунок 22" descr="https://avatars.mds.yandex.net/get-bunker/128809/d32decdd5fdeed51981218c0d149c82bab04477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bunker/128809/d32decdd5fdeed51981218c0d149c82bab044774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66" cy="364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3C" w:rsidRPr="00C10290" w:rsidRDefault="0033786F" w:rsidP="00C10290">
      <w:pPr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aps/>
          <w:color w:val="555150"/>
          <w:spacing w:val="14"/>
          <w:sz w:val="28"/>
          <w:szCs w:val="28"/>
        </w:rPr>
      </w:pPr>
      <w:r w:rsidRPr="00C10290">
        <w:rPr>
          <w:rFonts w:ascii="Times New Roman" w:eastAsia="Times New Roman" w:hAnsi="Times New Roman" w:cs="Times New Roman"/>
          <w:caps/>
          <w:color w:val="555150"/>
          <w:spacing w:val="14"/>
          <w:sz w:val="28"/>
          <w:szCs w:val="28"/>
        </w:rPr>
        <w:t>Р</w:t>
      </w:r>
      <w:r w:rsidR="00CA423C" w:rsidRPr="00C10290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>ис</w:t>
      </w:r>
      <w:r w:rsidR="00CA423C" w:rsidRPr="00C10290">
        <w:rPr>
          <w:rFonts w:ascii="Times New Roman" w:eastAsia="Times New Roman" w:hAnsi="Times New Roman" w:cs="Times New Roman"/>
          <w:caps/>
          <w:color w:val="000000" w:themeColor="text1"/>
          <w:spacing w:val="14"/>
          <w:sz w:val="28"/>
          <w:szCs w:val="28"/>
        </w:rPr>
        <w:t>. 1</w:t>
      </w:r>
      <w:r w:rsidR="00C10290" w:rsidRPr="00C10290">
        <w:rPr>
          <w:rFonts w:ascii="Times New Roman" w:eastAsia="Times New Roman" w:hAnsi="Times New Roman" w:cs="Times New Roman"/>
          <w:caps/>
          <w:color w:val="000000" w:themeColor="text1"/>
          <w:spacing w:val="14"/>
          <w:sz w:val="28"/>
          <w:szCs w:val="28"/>
        </w:rPr>
        <w:t xml:space="preserve"> - </w:t>
      </w:r>
      <w:r w:rsidR="000D3382">
        <w:rPr>
          <w:rFonts w:ascii="Times New Roman" w:hAnsi="Times New Roman" w:cs="Times New Roman"/>
          <w:sz w:val="28"/>
          <w:szCs w:val="28"/>
        </w:rPr>
        <w:t>Интернет-покупки респондентов</w:t>
      </w:r>
      <w:r w:rsidR="00C10290" w:rsidRPr="00C10290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C10290">
        <w:rPr>
          <w:rFonts w:ascii="Times New Roman" w:hAnsi="Times New Roman" w:cs="Times New Roman"/>
          <w:sz w:val="28"/>
          <w:szCs w:val="28"/>
        </w:rPr>
        <w:t xml:space="preserve">популярных категорий </w:t>
      </w:r>
      <w:r w:rsidR="000D3382">
        <w:rPr>
          <w:rFonts w:ascii="Times New Roman" w:hAnsi="Times New Roman" w:cs="Times New Roman"/>
          <w:sz w:val="28"/>
          <w:szCs w:val="28"/>
        </w:rPr>
        <w:t xml:space="preserve">товаров в 2019г., прирост </w:t>
      </w:r>
      <w:r w:rsidR="00D20D38">
        <w:rPr>
          <w:rFonts w:ascii="Times New Roman" w:hAnsi="Times New Roman" w:cs="Times New Roman"/>
          <w:sz w:val="28"/>
          <w:szCs w:val="28"/>
        </w:rPr>
        <w:t>респондентов</w:t>
      </w:r>
      <w:r w:rsidR="000D3382">
        <w:rPr>
          <w:rFonts w:ascii="Times New Roman" w:hAnsi="Times New Roman" w:cs="Times New Roman"/>
          <w:sz w:val="28"/>
          <w:szCs w:val="28"/>
        </w:rPr>
        <w:t xml:space="preserve"> </w:t>
      </w:r>
      <w:r w:rsidR="00C10290" w:rsidRPr="00C10290">
        <w:rPr>
          <w:rFonts w:ascii="Times New Roman" w:hAnsi="Times New Roman" w:cs="Times New Roman"/>
          <w:sz w:val="28"/>
          <w:szCs w:val="28"/>
        </w:rPr>
        <w:t>к прошлому году</w:t>
      </w:r>
      <w:r w:rsidR="000D3382">
        <w:rPr>
          <w:rFonts w:ascii="Times New Roman" w:hAnsi="Times New Roman" w:cs="Times New Roman"/>
          <w:sz w:val="28"/>
          <w:szCs w:val="28"/>
        </w:rPr>
        <w:t xml:space="preserve"> в %</w:t>
      </w:r>
      <w:r w:rsidR="00C10290" w:rsidRPr="00C10290">
        <w:rPr>
          <w:rFonts w:ascii="Times New Roman" w:hAnsi="Times New Roman" w:cs="Times New Roman"/>
          <w:sz w:val="28"/>
          <w:szCs w:val="28"/>
        </w:rPr>
        <w:t>.</w:t>
      </w:r>
    </w:p>
    <w:p w:rsidR="006B69A7" w:rsidRPr="009859BB" w:rsidRDefault="006B69A7" w:rsidP="009859BB">
      <w:pPr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 w:themeColor="text1"/>
          <w:spacing w:val="14"/>
          <w:sz w:val="28"/>
          <w:szCs w:val="28"/>
        </w:rPr>
      </w:pPr>
      <w:r w:rsidRPr="00A97941">
        <w:rPr>
          <w:rFonts w:ascii="Times New Roman" w:eastAsia="Times New Roman" w:hAnsi="Times New Roman" w:cs="Times New Roman"/>
          <w:caps/>
          <w:color w:val="0D0D0D" w:themeColor="text1" w:themeTint="F2"/>
          <w:spacing w:val="14"/>
          <w:sz w:val="28"/>
          <w:szCs w:val="28"/>
        </w:rPr>
        <w:lastRenderedPageBreak/>
        <w:t>Д</w:t>
      </w:r>
      <w:r w:rsidRPr="00A97941">
        <w:rPr>
          <w:rFonts w:ascii="Times New Roman" w:eastAsia="Times New Roman" w:hAnsi="Times New Roman" w:cs="Times New Roman"/>
          <w:color w:val="0D0D0D" w:themeColor="text1" w:themeTint="F2"/>
          <w:spacing w:val="14"/>
          <w:sz w:val="28"/>
          <w:szCs w:val="28"/>
        </w:rPr>
        <w:t>иаграмма</w:t>
      </w:r>
      <w:r w:rsidR="00C10290">
        <w:rPr>
          <w:rFonts w:ascii="Times New Roman" w:eastAsia="Times New Roman" w:hAnsi="Times New Roman" w:cs="Times New Roman"/>
          <w:color w:val="0D0D0D" w:themeColor="text1" w:themeTint="F2"/>
          <w:spacing w:val="14"/>
          <w:sz w:val="28"/>
          <w:szCs w:val="28"/>
        </w:rPr>
        <w:t xml:space="preserve"> отражает</w:t>
      </w:r>
      <w:r w:rsidRPr="00A97941">
        <w:rPr>
          <w:rFonts w:ascii="Times New Roman" w:eastAsia="Times New Roman" w:hAnsi="Times New Roman" w:cs="Times New Roman"/>
          <w:color w:val="0D0D0D" w:themeColor="text1" w:themeTint="F2"/>
          <w:spacing w:val="14"/>
          <w:sz w:val="28"/>
          <w:szCs w:val="28"/>
        </w:rPr>
        <w:t xml:space="preserve"> </w:t>
      </w:r>
      <w:r w:rsidRPr="00A97941">
        <w:rPr>
          <w:rFonts w:ascii="Times New Roman" w:hAnsi="Times New Roman" w:cs="Times New Roman"/>
          <w:sz w:val="28"/>
          <w:szCs w:val="28"/>
        </w:rPr>
        <w:t>доли респондентов, купивших хотя бы один товар из данных категорий в течение 12 месяцев в 2018 и 2019 гг.</w:t>
      </w:r>
      <w:r w:rsidR="004861D6" w:rsidRPr="00A97941">
        <w:rPr>
          <w:rFonts w:ascii="Times New Roman" w:eastAsia="Times New Roman" w:hAnsi="Times New Roman" w:cs="Times New Roman"/>
          <w:caps/>
          <w:color w:val="555150"/>
          <w:spacing w:val="14"/>
          <w:sz w:val="28"/>
          <w:szCs w:val="28"/>
        </w:rPr>
        <w:t xml:space="preserve"> </w:t>
      </w:r>
      <w:r w:rsidR="00FC1515" w:rsidRPr="00A97941">
        <w:rPr>
          <w:rFonts w:ascii="Times New Roman" w:eastAsia="Times New Roman" w:hAnsi="Times New Roman" w:cs="Times New Roman"/>
          <w:caps/>
          <w:color w:val="000000" w:themeColor="text1"/>
          <w:spacing w:val="14"/>
          <w:sz w:val="28"/>
          <w:szCs w:val="28"/>
        </w:rPr>
        <w:t>[2</w:t>
      </w:r>
      <w:r w:rsidR="004F0CAA" w:rsidRPr="00A97941">
        <w:rPr>
          <w:rFonts w:ascii="Times New Roman" w:eastAsia="Times New Roman" w:hAnsi="Times New Roman" w:cs="Times New Roman"/>
          <w:caps/>
          <w:color w:val="000000" w:themeColor="text1"/>
          <w:spacing w:val="14"/>
          <w:sz w:val="28"/>
          <w:szCs w:val="28"/>
        </w:rPr>
        <w:t>]</w:t>
      </w:r>
    </w:p>
    <w:p w:rsidR="009859BB" w:rsidRDefault="004861D6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На основе данной диаграммы можно сделать вывод,</w:t>
      </w:r>
      <w:r w:rsidR="00AD6745" w:rsidRPr="00A97941">
        <w:rPr>
          <w:rFonts w:ascii="Times New Roman" w:hAnsi="Times New Roman" w:cs="Times New Roman"/>
          <w:sz w:val="28"/>
          <w:szCs w:val="28"/>
        </w:rPr>
        <w:t xml:space="preserve"> во-первых, о 15 самых популярных категориях товаров, покупаемых и продаваемых в 2018/2019 гг. в интернете, а во-вторых, </w:t>
      </w:r>
      <w:r w:rsidRPr="00A97941">
        <w:rPr>
          <w:rFonts w:ascii="Times New Roman" w:hAnsi="Times New Roman" w:cs="Times New Roman"/>
          <w:sz w:val="28"/>
          <w:szCs w:val="28"/>
        </w:rPr>
        <w:t>что</w:t>
      </w:r>
      <w:r w:rsidR="00AD6745"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="004831AB" w:rsidRPr="00A97941">
        <w:rPr>
          <w:rFonts w:ascii="Times New Roman" w:hAnsi="Times New Roman" w:cs="Times New Roman"/>
          <w:sz w:val="28"/>
          <w:szCs w:val="28"/>
        </w:rPr>
        <w:t>количество людей, покупающих в интернете</w:t>
      </w:r>
      <w:r w:rsidRPr="00A97941">
        <w:rPr>
          <w:rFonts w:ascii="Times New Roman" w:hAnsi="Times New Roman" w:cs="Times New Roman"/>
          <w:sz w:val="28"/>
          <w:szCs w:val="28"/>
        </w:rPr>
        <w:t xml:space="preserve"> категории товаров, которые были популярны </w:t>
      </w:r>
      <w:r w:rsidR="00AD6745" w:rsidRPr="00A97941">
        <w:rPr>
          <w:rFonts w:ascii="Times New Roman" w:hAnsi="Times New Roman" w:cs="Times New Roman"/>
          <w:sz w:val="28"/>
          <w:szCs w:val="28"/>
        </w:rPr>
        <w:t>в 2018 году, увеличил</w:t>
      </w:r>
      <w:r w:rsidR="004831AB" w:rsidRPr="00A97941">
        <w:rPr>
          <w:rFonts w:ascii="Times New Roman" w:hAnsi="Times New Roman" w:cs="Times New Roman"/>
          <w:sz w:val="28"/>
          <w:szCs w:val="28"/>
        </w:rPr>
        <w:t>ось</w:t>
      </w:r>
      <w:r w:rsidR="00AD6745" w:rsidRPr="00A97941">
        <w:rPr>
          <w:rFonts w:ascii="Times New Roman" w:hAnsi="Times New Roman" w:cs="Times New Roman"/>
          <w:sz w:val="28"/>
          <w:szCs w:val="28"/>
        </w:rPr>
        <w:t xml:space="preserve">, а особенно на лекарства и </w:t>
      </w:r>
      <w:proofErr w:type="spellStart"/>
      <w:r w:rsidR="00AD6745" w:rsidRPr="00A97941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AD6745" w:rsidRPr="00A97941">
        <w:rPr>
          <w:rFonts w:ascii="Times New Roman" w:hAnsi="Times New Roman" w:cs="Times New Roman"/>
          <w:sz w:val="28"/>
          <w:szCs w:val="28"/>
        </w:rPr>
        <w:t xml:space="preserve">, текстиль для дома, интерьерные товары, </w:t>
      </w:r>
      <w:proofErr w:type="spellStart"/>
      <w:r w:rsidR="00AD6745" w:rsidRPr="00A97941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="00AD6745" w:rsidRPr="00A97941">
        <w:rPr>
          <w:rFonts w:ascii="Times New Roman" w:hAnsi="Times New Roman" w:cs="Times New Roman"/>
          <w:sz w:val="28"/>
          <w:szCs w:val="28"/>
        </w:rPr>
        <w:t>, бытовая химия, посуда, мебель, осветительные приборы, продукты питания, напитки.</w:t>
      </w:r>
    </w:p>
    <w:p w:rsidR="00C16E58" w:rsidRPr="009859BB" w:rsidRDefault="006E115D" w:rsidP="009859B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1.3</w:t>
      </w:r>
      <w:r w:rsidR="00111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B8" w:rsidRPr="00A97941">
        <w:rPr>
          <w:rFonts w:ascii="Times New Roman" w:hAnsi="Times New Roman" w:cs="Times New Roman"/>
          <w:b/>
          <w:sz w:val="28"/>
          <w:szCs w:val="28"/>
        </w:rPr>
        <w:t xml:space="preserve">Российский рынок </w:t>
      </w:r>
      <w:proofErr w:type="spellStart"/>
      <w:r w:rsidR="001857B8" w:rsidRPr="00A97941">
        <w:rPr>
          <w:rFonts w:ascii="Times New Roman" w:hAnsi="Times New Roman" w:cs="Times New Roman"/>
          <w:b/>
          <w:sz w:val="28"/>
          <w:szCs w:val="28"/>
        </w:rPr>
        <w:t>интернет-торговли</w:t>
      </w:r>
      <w:proofErr w:type="spellEnd"/>
      <w:r w:rsidR="001857B8" w:rsidRPr="00A97941">
        <w:rPr>
          <w:rFonts w:ascii="Times New Roman" w:hAnsi="Times New Roman" w:cs="Times New Roman"/>
          <w:b/>
          <w:sz w:val="28"/>
          <w:szCs w:val="28"/>
        </w:rPr>
        <w:t>: итоги 2019 года, тренды 2020-го</w:t>
      </w:r>
      <w:r w:rsidR="00CD1A1C" w:rsidRPr="00A97941">
        <w:rPr>
          <w:rFonts w:ascii="Times New Roman" w:hAnsi="Times New Roman" w:cs="Times New Roman"/>
          <w:b/>
          <w:sz w:val="28"/>
          <w:szCs w:val="28"/>
        </w:rPr>
        <w:t>.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Российский рынок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продолжает динамично расти – в 2019 году продажи выросли на 18% г/г, превысив 2 трлн руб. Основным драйвером роста стало увеличение количества заказов (+21% г/г). Потребители стали покупать чаще онлайн, а ср</w:t>
      </w:r>
      <w:r w:rsidR="008551F3" w:rsidRPr="00A97941">
        <w:rPr>
          <w:rFonts w:ascii="Times New Roman" w:hAnsi="Times New Roman" w:cs="Times New Roman"/>
          <w:sz w:val="28"/>
          <w:szCs w:val="28"/>
        </w:rPr>
        <w:t>едний чек стал меньше (-3% г/г).</w:t>
      </w:r>
      <w:r w:rsidR="00CD1A1C" w:rsidRPr="00A9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Устойчивый рост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происходит при секторальной дивергенции – увеличение продаж в российских интернет-магазинах и при спаде трансграничной торговли.</w:t>
      </w:r>
      <w:r w:rsidR="00966B30"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Pr="00A97941">
        <w:rPr>
          <w:rFonts w:ascii="Times New Roman" w:hAnsi="Times New Roman" w:cs="Times New Roman"/>
          <w:sz w:val="28"/>
          <w:szCs w:val="28"/>
        </w:rPr>
        <w:t>Покупки</w:t>
      </w:r>
      <w:r w:rsidR="00007845"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Pr="00A97941">
        <w:rPr>
          <w:rFonts w:ascii="Times New Roman" w:hAnsi="Times New Roman" w:cs="Times New Roman"/>
          <w:sz w:val="28"/>
          <w:szCs w:val="28"/>
        </w:rPr>
        <w:t xml:space="preserve">онлайн все чаще совершают не только молодые потребители в мегаполисах, но и жители в сельской местности и в небольших городах. Покупки в интернет-магазинах становятся элементом повседневной жизни, что заставляет традиционных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активно инвестировать в развитие онлайн-сервисов. В онлайн все чаще выходят не только продавцы бытовой электроники и одежды, но и продовольственные магазины, автодилеры и др.</w:t>
      </w:r>
      <w:r w:rsidR="00CD1A1C" w:rsidRPr="00A9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Развитие российского рынка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идет в соответствии с международными трендами – рост опережающими темпами по сравнению с розничной торговлей в целом, увеличение роли мобильных устройств как основного инструмента осуществления интернет-покупок.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Доминирование продаж одежды и обуви, электроники и бытовой техники в структуре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в России. На эти сегменты в 2019 г. пришлось около </w:t>
      </w:r>
      <w:r w:rsidRPr="00A97941">
        <w:rPr>
          <w:rFonts w:ascii="Times New Roman" w:hAnsi="Times New Roman" w:cs="Times New Roman"/>
          <w:sz w:val="28"/>
          <w:szCs w:val="28"/>
        </w:rPr>
        <w:lastRenderedPageBreak/>
        <w:t>60% всех продаж. Однако лидерами по темпам роста стали детские товары, косметика и др. – отчасти из-за эффекта низкой базы, отчасти из-за изменения потребительского поведения. В значительной степени это результат «привыкания» потребителей к покупкам в Интернет, которые готовы все больше своей потребительской активности переносить в онлайн.</w:t>
      </w:r>
    </w:p>
    <w:p w:rsidR="00CD1A1C" w:rsidRPr="00A97941" w:rsidRDefault="001857B8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="009859BB">
        <w:rPr>
          <w:rFonts w:ascii="Times New Roman" w:hAnsi="Times New Roman" w:cs="Times New Roman"/>
          <w:sz w:val="28"/>
          <w:szCs w:val="28"/>
        </w:rPr>
        <w:tab/>
      </w:r>
      <w:r w:rsidRPr="00A97941">
        <w:rPr>
          <w:rFonts w:ascii="Times New Roman" w:hAnsi="Times New Roman" w:cs="Times New Roman"/>
          <w:sz w:val="28"/>
          <w:szCs w:val="28"/>
        </w:rPr>
        <w:t xml:space="preserve">Увеличение доли мобильной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– в 2019 г. доля мобильной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превысила 50%. Основным драйвером стало расширение мобильной аудитории интернета, которая выросла за год на 5,7%, а также разработка удобных мобильных приложений со стороны крупных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заказы через собственное приложение позволяют сохранить коммуникацию, увеличивают вероятность повторных продаж, позволяют расширить каналы маркетингового взаимодействия;</w:t>
      </w:r>
    </w:p>
    <w:p w:rsidR="001857B8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Высокие темпы роста внутренней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. В 2019 г. продажи российских интернет-магазинов выросли на 23% г/г, до 1,72 трлн руб. Некоторые крупные игроки, в частности,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, «Петрович» увеличили свой оборот более чем на 80% за прошлый год. Сильные результаты показали новички, в частности,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941">
        <w:rPr>
          <w:rFonts w:ascii="Times New Roman" w:hAnsi="Times New Roman" w:cs="Times New Roman"/>
          <w:sz w:val="28"/>
          <w:szCs w:val="28"/>
        </w:rPr>
        <w:t>Беру</w:t>
      </w:r>
      <w:proofErr w:type="gramEnd"/>
      <w:r w:rsidRPr="00A97941">
        <w:rPr>
          <w:rFonts w:ascii="Times New Roman" w:hAnsi="Times New Roman" w:cs="Times New Roman"/>
          <w:sz w:val="28"/>
          <w:szCs w:val="28"/>
        </w:rPr>
        <w:t xml:space="preserve"> – совместное предприятие Сбербанка и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Яндекс.Маркета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Спад трансграничной онлайн-торговли в 2019 г. – впервые за десятилетие. В 2019 г. трансграничная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интернет-торговля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сократилась, по оценкам</w:t>
      </w:r>
      <w:r w:rsidR="00BE6D71" w:rsidRPr="00A97941">
        <w:rPr>
          <w:rFonts w:ascii="Times New Roman" w:hAnsi="Times New Roman" w:cs="Times New Roman"/>
          <w:sz w:val="28"/>
          <w:szCs w:val="28"/>
        </w:rPr>
        <w:t xml:space="preserve"> НИУ ВШЭ</w:t>
      </w:r>
      <w:r w:rsidRPr="00A97941">
        <w:rPr>
          <w:rFonts w:ascii="Times New Roman" w:hAnsi="Times New Roman" w:cs="Times New Roman"/>
          <w:sz w:val="28"/>
          <w:szCs w:val="28"/>
        </w:rPr>
        <w:t>, на 3% г/г, 323 млрд руб. На трансграничную торговлю пришлось 16% онлайн-покупок российских потребителей. Сокращение продаж произошло на фоне усиливающейся конкуренции, в том числе ценовой, с крупными локальными игроками, а также сокращения беспошлинного лимита ввоза товаров с €1000 до €500. В 2017-18 гг. трансграничная торговля сохраняла более низкие темпы роста по сравнению с внутренним сегментом.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Лидирующие позиции китайских площадок в трансграничной онлайн-торговле. В 2019 г., на китайские онлайн-площадки пришлось свыше 90% всех заказов, сделанных российскими потребителями в зарубежных онлайн-магазинах, и 60% – от </w:t>
      </w:r>
      <w:r w:rsidRPr="00A97941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покупок. Средняя стоимость посылок из КНР составляет около $10, из других стран – $50-100. 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Важность трансграничной торговли для удаленных регионов. В среднем россияне заказали 2,3 посылки из зарубежных интернет-магазинов. Однако популярность этого сегмента сильно отличается между российскими регионами. В наибольшей степени трансграничная торговля популярна у жителей удаленных российских регионов – Чукотки, Камчатского края, Магаданского края, Мурманской области (3-4 посылки в среднем на жителя), в наименьшей степени – среди республик Северного Кавказа (Дагестан, Чечня, Ингушетия). 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Неопределенность государственной политики и частая смена заявляемых регуляторами приоритетов. Для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все более важными становятся факторы государственного регулирования и возможного изменения государственной политики. В частности, темпы роста трансграничной торговли во многом будут определяться подходами к определению беспошлинного лимита ввоза товаров из зарубежных интернет-магазинов. Для внутренней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важными драйверами роста может быть снятие запретов на продажи отдельных категорий товаров через интернет, в первую очередь, алкоголя и лекарств. На рынок также окажет влияние внедрение системы цифровой маркировки потребительских товаров. В то же время выделение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в отдельный объект регулирования непродуктивно. Значительная часть ритейла присутствует как в офлайн, так и в онлайн-сегмента. Поэтому разделение между ними достаточно условно. </w:t>
      </w:r>
    </w:p>
    <w:p w:rsidR="00CD1A1C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Отсутствие единого подхода к определению размеров и структуры рынка онлайн-торговли. Оценки размера рынка в зависимости от источника могут отличаться в 2-3 раза. Исторические данные часто пересматриваются, что также вызывает вопросы. В этих условиях оценка любых мер государственной политики или регулирования становится зависимой от того, какой исто</w:t>
      </w:r>
      <w:r w:rsidR="00BE6D71" w:rsidRPr="00A97941">
        <w:rPr>
          <w:rFonts w:ascii="Times New Roman" w:hAnsi="Times New Roman" w:cs="Times New Roman"/>
          <w:sz w:val="28"/>
          <w:szCs w:val="28"/>
        </w:rPr>
        <w:t>чник информации используется. Эксперты Высшей школы экономики</w:t>
      </w:r>
      <w:r w:rsidR="006A112C" w:rsidRPr="00A97941">
        <w:rPr>
          <w:rFonts w:ascii="Times New Roman" w:hAnsi="Times New Roman" w:cs="Times New Roman"/>
          <w:sz w:val="28"/>
          <w:szCs w:val="28"/>
        </w:rPr>
        <w:t xml:space="preserve"> в своем исследовании</w:t>
      </w:r>
      <w:r w:rsidR="00BE6D71" w:rsidRPr="00A97941">
        <w:rPr>
          <w:rFonts w:ascii="Times New Roman" w:hAnsi="Times New Roman" w:cs="Times New Roman"/>
          <w:sz w:val="28"/>
          <w:szCs w:val="28"/>
        </w:rPr>
        <w:t xml:space="preserve"> полагают</w:t>
      </w:r>
      <w:r w:rsidRPr="00A97941">
        <w:rPr>
          <w:rFonts w:ascii="Times New Roman" w:hAnsi="Times New Roman" w:cs="Times New Roman"/>
          <w:sz w:val="28"/>
          <w:szCs w:val="28"/>
        </w:rPr>
        <w:t xml:space="preserve">, что методические подходы, которые используют официальные органы, в первую </w:t>
      </w:r>
      <w:r w:rsidRPr="00A97941">
        <w:rPr>
          <w:rFonts w:ascii="Times New Roman" w:hAnsi="Times New Roman" w:cs="Times New Roman"/>
          <w:sz w:val="28"/>
          <w:szCs w:val="28"/>
        </w:rPr>
        <w:lastRenderedPageBreak/>
        <w:t xml:space="preserve">очередь, Росстат и Банк России, для оценки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могут давать результаты, существенно отличающиеся от реального положения вещей. </w:t>
      </w:r>
    </w:p>
    <w:p w:rsidR="003870E4" w:rsidRPr="00A97941" w:rsidRDefault="001857B8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Изменение логистики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>. Некоторые крупные игроки (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>) продолжают развивать собственные пункты выдачи заказов (ПВЗ) и использовать собственные курьерские службы для доставки товаров потребителям. Другой тренд – расширение предлагаемых вариантов доставки интернет-магазинами. Почта России, которая традиционно является основным логистическим каналом для трансграничной торговли, усиливает взаимодействие с локальными игроками.</w:t>
      </w:r>
      <w:r w:rsidR="003870E4"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="00FC1515" w:rsidRPr="00A97941">
        <w:rPr>
          <w:rFonts w:ascii="Times New Roman" w:hAnsi="Times New Roman" w:cs="Times New Roman"/>
          <w:sz w:val="28"/>
          <w:szCs w:val="28"/>
        </w:rPr>
        <w:t>[3</w:t>
      </w:r>
      <w:r w:rsidR="004F0CAA" w:rsidRPr="00A97941">
        <w:rPr>
          <w:rFonts w:ascii="Times New Roman" w:hAnsi="Times New Roman" w:cs="Times New Roman"/>
          <w:sz w:val="28"/>
          <w:szCs w:val="28"/>
        </w:rPr>
        <w:t>]</w:t>
      </w:r>
    </w:p>
    <w:p w:rsidR="00EF084D" w:rsidRPr="00A97941" w:rsidRDefault="00EF084D" w:rsidP="0098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Таким образом тенденциями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в России являются: </w:t>
      </w:r>
    </w:p>
    <w:p w:rsidR="00EF084D" w:rsidRPr="00A97941" w:rsidRDefault="00EF084D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1) динамичный рост;</w:t>
      </w:r>
    </w:p>
    <w:p w:rsidR="00EF084D" w:rsidRPr="00A97941" w:rsidRDefault="00EF084D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2)</w:t>
      </w:r>
      <w:r w:rsidR="008F4825" w:rsidRPr="00A97941">
        <w:rPr>
          <w:rFonts w:ascii="Times New Roman" w:hAnsi="Times New Roman" w:cs="Times New Roman"/>
          <w:sz w:val="28"/>
          <w:szCs w:val="28"/>
        </w:rPr>
        <w:t xml:space="preserve"> доминирование продаж одежды и обуви, электроники и бытовой техники;</w:t>
      </w:r>
    </w:p>
    <w:p w:rsidR="008F4825" w:rsidRPr="00A97941" w:rsidRDefault="008F4825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3) увеличение доли мобильной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>;</w:t>
      </w:r>
    </w:p>
    <w:p w:rsidR="008F4825" w:rsidRPr="00A97941" w:rsidRDefault="008F4825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4) высокие темпы роста внутренней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>;</w:t>
      </w:r>
    </w:p>
    <w:p w:rsidR="008F4825" w:rsidRPr="00A97941" w:rsidRDefault="008F4825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5) изменение логистики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>;</w:t>
      </w:r>
    </w:p>
    <w:p w:rsidR="008F4825" w:rsidRPr="00A97941" w:rsidRDefault="008F4825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6) лидирующие позиции китайских площадок в трансграничной онлайн-торговле;</w:t>
      </w:r>
    </w:p>
    <w:p w:rsidR="008F4825" w:rsidRPr="00A97941" w:rsidRDefault="008F4825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cпад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трансграничной онлайн-торговли</w:t>
      </w:r>
      <w:r w:rsidR="008E03DF" w:rsidRPr="00A97941">
        <w:rPr>
          <w:rFonts w:ascii="Times New Roman" w:hAnsi="Times New Roman" w:cs="Times New Roman"/>
          <w:sz w:val="28"/>
          <w:szCs w:val="28"/>
        </w:rPr>
        <w:t>;</w:t>
      </w:r>
    </w:p>
    <w:p w:rsidR="008E03DF" w:rsidRPr="00A97941" w:rsidRDefault="008E03DF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8) неопределенность государственной политики и частая смена заявляемых регуляторами приоритетов;</w:t>
      </w:r>
    </w:p>
    <w:p w:rsidR="00B501D8" w:rsidRPr="00A97941" w:rsidRDefault="008E03DF" w:rsidP="00A97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sz w:val="28"/>
          <w:szCs w:val="28"/>
        </w:rPr>
        <w:t>9) отсутствие единого подхода к определению размеров и структуры рынка онлайн-торговли.</w:t>
      </w:r>
    </w:p>
    <w:p w:rsidR="006504E8" w:rsidRPr="00A97941" w:rsidRDefault="006504E8" w:rsidP="00111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sz w:val="28"/>
          <w:szCs w:val="28"/>
        </w:rPr>
        <w:t>1</w:t>
      </w:r>
      <w:r w:rsidR="00E7472E" w:rsidRPr="00A97941">
        <w:rPr>
          <w:rFonts w:ascii="Times New Roman" w:hAnsi="Times New Roman" w:cs="Times New Roman"/>
          <w:b/>
          <w:sz w:val="28"/>
          <w:szCs w:val="28"/>
        </w:rPr>
        <w:t>.4</w:t>
      </w:r>
      <w:r w:rsidRPr="00A97941">
        <w:rPr>
          <w:rFonts w:ascii="Times New Roman" w:hAnsi="Times New Roman" w:cs="Times New Roman"/>
          <w:b/>
          <w:sz w:val="28"/>
          <w:szCs w:val="28"/>
        </w:rPr>
        <w:t xml:space="preserve"> Влияние пандемии на развитие онлайн-торговли.</w:t>
      </w:r>
    </w:p>
    <w:p w:rsidR="008F5935" w:rsidRPr="00A97941" w:rsidRDefault="008F5935" w:rsidP="009859BB">
      <w:pPr>
        <w:pStyle w:val="b-articletext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>Пандемия и ограничительные меры в России обеспечили приток до 15 млн новых покупателей в онлайн-магазины, оценил</w:t>
      </w:r>
      <w:r w:rsidR="00427EF1" w:rsidRPr="00A97941">
        <w:rPr>
          <w:sz w:val="28"/>
          <w:szCs w:val="28"/>
        </w:rPr>
        <w:t>о</w:t>
      </w:r>
      <w:r w:rsidRPr="00A97941">
        <w:rPr>
          <w:sz w:val="28"/>
          <w:szCs w:val="28"/>
        </w:rPr>
        <w:t xml:space="preserve"> </w:t>
      </w:r>
      <w:r w:rsidR="00427EF1" w:rsidRPr="00A97941">
        <w:rPr>
          <w:sz w:val="28"/>
          <w:szCs w:val="28"/>
        </w:rPr>
        <w:t>аналитическое агентство</w:t>
      </w:r>
      <w:r w:rsidRPr="00A97941">
        <w:rPr>
          <w:sz w:val="28"/>
          <w:szCs w:val="28"/>
        </w:rPr>
        <w:t xml:space="preserve"> </w:t>
      </w:r>
      <w:proofErr w:type="spellStart"/>
      <w:r w:rsidRPr="00A97941">
        <w:rPr>
          <w:sz w:val="28"/>
          <w:szCs w:val="28"/>
        </w:rPr>
        <w:t>Data</w:t>
      </w:r>
      <w:proofErr w:type="spellEnd"/>
      <w:r w:rsidRPr="00A97941">
        <w:rPr>
          <w:sz w:val="28"/>
          <w:szCs w:val="28"/>
        </w:rPr>
        <w:t xml:space="preserve"> </w:t>
      </w:r>
      <w:proofErr w:type="spellStart"/>
      <w:r w:rsidRPr="00A97941">
        <w:rPr>
          <w:sz w:val="28"/>
          <w:szCs w:val="28"/>
        </w:rPr>
        <w:t>Insight</w:t>
      </w:r>
      <w:proofErr w:type="spellEnd"/>
      <w:r w:rsidRPr="00A97941">
        <w:rPr>
          <w:sz w:val="28"/>
          <w:szCs w:val="28"/>
        </w:rPr>
        <w:t xml:space="preserve">. По </w:t>
      </w:r>
      <w:r w:rsidR="00427EF1" w:rsidRPr="00A97941">
        <w:rPr>
          <w:sz w:val="28"/>
          <w:szCs w:val="28"/>
        </w:rPr>
        <w:t xml:space="preserve">их </w:t>
      </w:r>
      <w:r w:rsidRPr="00A97941">
        <w:rPr>
          <w:sz w:val="28"/>
          <w:szCs w:val="28"/>
        </w:rPr>
        <w:t xml:space="preserve">словам, речь идет о клиентах, которые раньше никогда не делали покупки в интернете или делали давно и перестали до пандемии. На начало 2020 года </w:t>
      </w:r>
      <w:r w:rsidRPr="00A97941">
        <w:rPr>
          <w:sz w:val="28"/>
          <w:szCs w:val="28"/>
        </w:rPr>
        <w:lastRenderedPageBreak/>
        <w:t xml:space="preserve">аудитория </w:t>
      </w:r>
      <w:proofErr w:type="spellStart"/>
      <w:r w:rsidRPr="00A97941">
        <w:rPr>
          <w:sz w:val="28"/>
          <w:szCs w:val="28"/>
        </w:rPr>
        <w:t>интернет-торговли</w:t>
      </w:r>
      <w:proofErr w:type="spellEnd"/>
      <w:r w:rsidRPr="00A97941">
        <w:rPr>
          <w:sz w:val="28"/>
          <w:szCs w:val="28"/>
        </w:rPr>
        <w:t xml:space="preserve"> в России оценивалась в 60–65 млн человек, уточнил эксперт.</w:t>
      </w:r>
    </w:p>
    <w:p w:rsidR="008F5935" w:rsidRPr="00A97941" w:rsidRDefault="008F5935" w:rsidP="009859BB">
      <w:pPr>
        <w:pStyle w:val="b-articletext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>Близкие оценки роста у сервиса «</w:t>
      </w:r>
      <w:proofErr w:type="spellStart"/>
      <w:r w:rsidRPr="00A97941">
        <w:rPr>
          <w:sz w:val="28"/>
          <w:szCs w:val="28"/>
        </w:rPr>
        <w:t>Яндекс.Маркет</w:t>
      </w:r>
      <w:proofErr w:type="spellEnd"/>
      <w:r w:rsidRPr="00A97941">
        <w:rPr>
          <w:sz w:val="28"/>
          <w:szCs w:val="28"/>
        </w:rPr>
        <w:t xml:space="preserve"> Аналитика». По </w:t>
      </w:r>
      <w:r w:rsidR="00495B83" w:rsidRPr="00A97941">
        <w:rPr>
          <w:sz w:val="28"/>
          <w:szCs w:val="28"/>
        </w:rPr>
        <w:t xml:space="preserve">их словам, </w:t>
      </w:r>
      <w:r w:rsidRPr="00A97941">
        <w:rPr>
          <w:sz w:val="28"/>
          <w:szCs w:val="28"/>
        </w:rPr>
        <w:t xml:space="preserve">к апрелю аудитория </w:t>
      </w:r>
      <w:proofErr w:type="spellStart"/>
      <w:r w:rsidRPr="00A97941">
        <w:rPr>
          <w:sz w:val="28"/>
          <w:szCs w:val="28"/>
        </w:rPr>
        <w:t>интернет-торговли</w:t>
      </w:r>
      <w:proofErr w:type="spellEnd"/>
      <w:r w:rsidRPr="00A97941">
        <w:rPr>
          <w:sz w:val="28"/>
          <w:szCs w:val="28"/>
        </w:rPr>
        <w:t xml:space="preserve"> в России выросла с начала года на 17 млн пользователей, до 63 млн, то есть почти на 40%. Впрочем, уже в мае прирост к январю заметно спал, до 11 млн. В аудиторию онлайн-торговли сервис включает пользователей, которые в течение месяца «искали товары в интернете, посещали сайты интернет-магазинов или совершали онлайн-покупки».</w:t>
      </w:r>
    </w:p>
    <w:p w:rsidR="008F5935" w:rsidRPr="00A97941" w:rsidRDefault="008F5935" w:rsidP="009859BB">
      <w:pPr>
        <w:pStyle w:val="b-incuttext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iCs/>
          <w:sz w:val="28"/>
          <w:szCs w:val="28"/>
        </w:rPr>
        <w:t xml:space="preserve">По данным Ассоциации компаний </w:t>
      </w:r>
      <w:proofErr w:type="spellStart"/>
      <w:r w:rsidRPr="00A97941">
        <w:rPr>
          <w:iCs/>
          <w:sz w:val="28"/>
          <w:szCs w:val="28"/>
        </w:rPr>
        <w:t>интернет-торговли</w:t>
      </w:r>
      <w:proofErr w:type="spellEnd"/>
      <w:r w:rsidRPr="00A97941">
        <w:rPr>
          <w:iCs/>
          <w:sz w:val="28"/>
          <w:szCs w:val="28"/>
        </w:rPr>
        <w:t xml:space="preserve"> (АКИТ), объем рынка e-</w:t>
      </w:r>
      <w:proofErr w:type="spellStart"/>
      <w:r w:rsidRPr="00A97941">
        <w:rPr>
          <w:iCs/>
          <w:sz w:val="28"/>
          <w:szCs w:val="28"/>
        </w:rPr>
        <w:t>commerce</w:t>
      </w:r>
      <w:proofErr w:type="spellEnd"/>
      <w:r w:rsidRPr="00A97941">
        <w:rPr>
          <w:iCs/>
          <w:sz w:val="28"/>
          <w:szCs w:val="28"/>
        </w:rPr>
        <w:t xml:space="preserve"> в России в 2019 году составил 2,03 трлн руб. Покупательскую аудиторию в интернете АКИТ оценивала в 47,2 млн человек, что на 4,4 млн больше, чем годом ранее.</w:t>
      </w:r>
      <w:r w:rsidR="007E5415" w:rsidRPr="00A97941">
        <w:rPr>
          <w:iCs/>
          <w:sz w:val="28"/>
          <w:szCs w:val="28"/>
        </w:rPr>
        <w:t xml:space="preserve"> </w:t>
      </w:r>
      <w:r w:rsidRPr="00A97941">
        <w:rPr>
          <w:sz w:val="28"/>
          <w:szCs w:val="28"/>
        </w:rPr>
        <w:t>Сами интернет-магазины отмечают рост числа новых клиентов за время пандемии на 100–200% год к году. При этом трудно с уверенностью сказать, идет ли речь именно о новичках в e-</w:t>
      </w:r>
      <w:proofErr w:type="spellStart"/>
      <w:r w:rsidRPr="00A97941">
        <w:rPr>
          <w:sz w:val="28"/>
          <w:szCs w:val="28"/>
        </w:rPr>
        <w:t>commerce</w:t>
      </w:r>
      <w:proofErr w:type="spellEnd"/>
      <w:r w:rsidRPr="00A97941">
        <w:rPr>
          <w:sz w:val="28"/>
          <w:szCs w:val="28"/>
        </w:rPr>
        <w:t xml:space="preserve"> или о тех, кто уже делал покупки в других магазинах.</w:t>
      </w:r>
    </w:p>
    <w:p w:rsidR="008F5935" w:rsidRPr="00A97941" w:rsidRDefault="008F5935" w:rsidP="009859BB">
      <w:pPr>
        <w:pStyle w:val="b-articletext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 xml:space="preserve">На </w:t>
      </w:r>
      <w:proofErr w:type="spellStart"/>
      <w:r w:rsidRPr="00A97941">
        <w:rPr>
          <w:b/>
          <w:bCs/>
          <w:sz w:val="28"/>
          <w:szCs w:val="28"/>
        </w:rPr>
        <w:t>Wildberries</w:t>
      </w:r>
      <w:proofErr w:type="spellEnd"/>
      <w:r w:rsidRPr="00A97941">
        <w:rPr>
          <w:sz w:val="28"/>
          <w:szCs w:val="28"/>
        </w:rPr>
        <w:t>, который лидирует по обороту среди онлайн-</w:t>
      </w:r>
      <w:proofErr w:type="spellStart"/>
      <w:r w:rsidRPr="00A97941">
        <w:rPr>
          <w:sz w:val="28"/>
          <w:szCs w:val="28"/>
        </w:rPr>
        <w:t>ритейлеров</w:t>
      </w:r>
      <w:proofErr w:type="spellEnd"/>
      <w:r w:rsidRPr="00A97941">
        <w:rPr>
          <w:sz w:val="28"/>
          <w:szCs w:val="28"/>
        </w:rPr>
        <w:t xml:space="preserve"> на российском рынке, за три месяца с середины марта зарегистрировалось около 6 млн новых пользователей (регистрация в сервисе обязательна для покупок), что почти втрое превышает аналогичный показатель прошлого года, а общая база клиентов теперь насчитывает 30 млн человек, рассказали “Ъ”</w:t>
      </w:r>
      <w:r w:rsidR="00863503" w:rsidRPr="00A97941">
        <w:rPr>
          <w:sz w:val="28"/>
          <w:szCs w:val="28"/>
        </w:rPr>
        <w:t xml:space="preserve"> </w:t>
      </w:r>
      <w:r w:rsidR="00BE6D71" w:rsidRPr="00A97941">
        <w:rPr>
          <w:sz w:val="28"/>
          <w:szCs w:val="28"/>
        </w:rPr>
        <w:t>(</w:t>
      </w:r>
      <w:r w:rsidR="00863503" w:rsidRPr="00A97941">
        <w:rPr>
          <w:sz w:val="28"/>
          <w:szCs w:val="28"/>
        </w:rPr>
        <w:t xml:space="preserve">газете </w:t>
      </w:r>
      <w:r w:rsidR="00BE6D71" w:rsidRPr="00A97941">
        <w:rPr>
          <w:sz w:val="28"/>
          <w:szCs w:val="28"/>
        </w:rPr>
        <w:t>“Ком</w:t>
      </w:r>
      <w:r w:rsidR="00863503" w:rsidRPr="00A97941">
        <w:rPr>
          <w:sz w:val="28"/>
          <w:szCs w:val="28"/>
        </w:rPr>
        <w:t>м</w:t>
      </w:r>
      <w:r w:rsidR="00BE6D71" w:rsidRPr="00A97941">
        <w:rPr>
          <w:sz w:val="28"/>
          <w:szCs w:val="28"/>
        </w:rPr>
        <w:t>ерсант</w:t>
      </w:r>
      <w:r w:rsidR="0083682E" w:rsidRPr="00A97941">
        <w:rPr>
          <w:sz w:val="28"/>
          <w:szCs w:val="28"/>
        </w:rPr>
        <w:t>ъ</w:t>
      </w:r>
      <w:r w:rsidR="00BE6D71" w:rsidRPr="00A97941">
        <w:rPr>
          <w:sz w:val="28"/>
          <w:szCs w:val="28"/>
        </w:rPr>
        <w:t xml:space="preserve">”) </w:t>
      </w:r>
      <w:r w:rsidRPr="00A97941">
        <w:rPr>
          <w:sz w:val="28"/>
          <w:szCs w:val="28"/>
        </w:rPr>
        <w:t>в пресс-службе компании. По ее оценке, аудитория выросла за счет покупателей из небольших населенных пунктов с численностью более 5 тыс. жителей и новой аудитории старше 55 лет.</w:t>
      </w:r>
    </w:p>
    <w:p w:rsidR="008F5935" w:rsidRPr="00A97941" w:rsidRDefault="008F5935" w:rsidP="009859BB">
      <w:pPr>
        <w:pStyle w:val="b-articletext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 xml:space="preserve">На </w:t>
      </w:r>
      <w:proofErr w:type="spellStart"/>
      <w:r w:rsidRPr="00A97941">
        <w:rPr>
          <w:b/>
          <w:bCs/>
          <w:sz w:val="28"/>
          <w:szCs w:val="28"/>
        </w:rPr>
        <w:t>Ozon</w:t>
      </w:r>
      <w:proofErr w:type="spellEnd"/>
      <w:r w:rsidRPr="00A97941">
        <w:rPr>
          <w:sz w:val="28"/>
          <w:szCs w:val="28"/>
        </w:rPr>
        <w:t xml:space="preserve"> число активных клиентов почти удвоилось в апреле год к году — до 2,7 млн человек. </w:t>
      </w:r>
      <w:r w:rsidR="00863503" w:rsidRPr="00A97941">
        <w:rPr>
          <w:sz w:val="28"/>
          <w:szCs w:val="28"/>
        </w:rPr>
        <w:t xml:space="preserve">В </w:t>
      </w:r>
      <w:r w:rsidRPr="00A97941">
        <w:rPr>
          <w:sz w:val="28"/>
          <w:szCs w:val="28"/>
        </w:rPr>
        <w:t xml:space="preserve">апреле—мае росло число повторных заказов, что также стимулировало покупку подписки </w:t>
      </w:r>
      <w:proofErr w:type="spellStart"/>
      <w:r w:rsidRPr="00A97941">
        <w:rPr>
          <w:sz w:val="28"/>
          <w:szCs w:val="28"/>
        </w:rPr>
        <w:t>Premium</w:t>
      </w:r>
      <w:proofErr w:type="spellEnd"/>
      <w:r w:rsidRPr="00A97941">
        <w:rPr>
          <w:sz w:val="28"/>
          <w:szCs w:val="28"/>
        </w:rPr>
        <w:t>, число пользователей которой за три недели апреля выросло на 20 тыс.</w:t>
      </w:r>
    </w:p>
    <w:p w:rsidR="008F5935" w:rsidRPr="00A97941" w:rsidRDefault="00863503" w:rsidP="009859BB">
      <w:pPr>
        <w:pStyle w:val="b-articletext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lastRenderedPageBreak/>
        <w:t>Национальная</w:t>
      </w:r>
      <w:r w:rsidR="008F5935" w:rsidRPr="00A97941">
        <w:rPr>
          <w:sz w:val="28"/>
          <w:szCs w:val="28"/>
        </w:rPr>
        <w:t xml:space="preserve"> асс</w:t>
      </w:r>
      <w:r w:rsidRPr="00A97941">
        <w:rPr>
          <w:sz w:val="28"/>
          <w:szCs w:val="28"/>
        </w:rPr>
        <w:t>оциация дистанционной торговли</w:t>
      </w:r>
      <w:r w:rsidR="008F5935" w:rsidRPr="00A97941">
        <w:rPr>
          <w:sz w:val="28"/>
          <w:szCs w:val="28"/>
        </w:rPr>
        <w:t xml:space="preserve"> более сдержан</w:t>
      </w:r>
      <w:r w:rsidRPr="00A97941">
        <w:rPr>
          <w:sz w:val="28"/>
          <w:szCs w:val="28"/>
        </w:rPr>
        <w:t>а</w:t>
      </w:r>
      <w:r w:rsidR="008F5935" w:rsidRPr="00A97941">
        <w:rPr>
          <w:sz w:val="28"/>
          <w:szCs w:val="28"/>
        </w:rPr>
        <w:t xml:space="preserve"> в оценках. </w:t>
      </w:r>
      <w:r w:rsidRPr="00A97941">
        <w:rPr>
          <w:sz w:val="28"/>
          <w:szCs w:val="28"/>
        </w:rPr>
        <w:t>По их</w:t>
      </w:r>
      <w:r w:rsidR="008F5935" w:rsidRPr="00A97941">
        <w:rPr>
          <w:sz w:val="28"/>
          <w:szCs w:val="28"/>
        </w:rPr>
        <w:t xml:space="preserve"> словам, участники рынка </w:t>
      </w:r>
      <w:proofErr w:type="spellStart"/>
      <w:r w:rsidR="008F5935" w:rsidRPr="00A97941">
        <w:rPr>
          <w:sz w:val="28"/>
          <w:szCs w:val="28"/>
        </w:rPr>
        <w:t>интернет-торговли</w:t>
      </w:r>
      <w:proofErr w:type="spellEnd"/>
      <w:r w:rsidR="008F5935" w:rsidRPr="00A97941">
        <w:rPr>
          <w:sz w:val="28"/>
          <w:szCs w:val="28"/>
        </w:rPr>
        <w:t xml:space="preserve"> за время самоизоляции могли получить до 6–7 млн новых покупателей, однако это лишь «резерв», то есть потенциально активные покупатели в будущем.</w:t>
      </w:r>
      <w:r w:rsidRPr="00A97941">
        <w:rPr>
          <w:sz w:val="28"/>
          <w:szCs w:val="28"/>
        </w:rPr>
        <w:t xml:space="preserve"> </w:t>
      </w:r>
      <w:proofErr w:type="spellStart"/>
      <w:r w:rsidR="008F5935" w:rsidRPr="00A97941">
        <w:rPr>
          <w:sz w:val="28"/>
          <w:szCs w:val="28"/>
        </w:rPr>
        <w:t>Докарантинная</w:t>
      </w:r>
      <w:proofErr w:type="spellEnd"/>
      <w:r w:rsidR="008F5935" w:rsidRPr="00A97941">
        <w:rPr>
          <w:sz w:val="28"/>
          <w:szCs w:val="28"/>
        </w:rPr>
        <w:t xml:space="preserve"> практика</w:t>
      </w:r>
      <w:r w:rsidRPr="00A97941">
        <w:rPr>
          <w:sz w:val="28"/>
          <w:szCs w:val="28"/>
        </w:rPr>
        <w:t xml:space="preserve"> </w:t>
      </w:r>
      <w:r w:rsidR="008F5935" w:rsidRPr="00A97941">
        <w:rPr>
          <w:sz w:val="28"/>
          <w:szCs w:val="28"/>
        </w:rPr>
        <w:t xml:space="preserve">говорит, что для 70–75% из числа опробовавших интернет-заказы они входят в привычку в течение одного-трех лет. Но чтобы получить этот «резерв» и увеличить долю рынка, его участники во время пандемии </w:t>
      </w:r>
      <w:r w:rsidR="00744520" w:rsidRPr="00A97941">
        <w:rPr>
          <w:sz w:val="28"/>
          <w:szCs w:val="28"/>
        </w:rPr>
        <w:t xml:space="preserve">потратили много денег, </w:t>
      </w:r>
      <w:r w:rsidR="008F5935" w:rsidRPr="00A97941">
        <w:rPr>
          <w:sz w:val="28"/>
          <w:szCs w:val="28"/>
        </w:rPr>
        <w:t>тогда как у населения, в свою очередь, денег нет.</w:t>
      </w:r>
    </w:p>
    <w:p w:rsidR="008F5935" w:rsidRPr="00A97941" w:rsidRDefault="00427EF1" w:rsidP="009859BB">
      <w:pPr>
        <w:pStyle w:val="b-articletext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97941">
        <w:rPr>
          <w:sz w:val="28"/>
          <w:szCs w:val="28"/>
        </w:rPr>
        <w:t>Data</w:t>
      </w:r>
      <w:proofErr w:type="spellEnd"/>
      <w:r w:rsidRPr="00A97941">
        <w:rPr>
          <w:sz w:val="28"/>
          <w:szCs w:val="28"/>
        </w:rPr>
        <w:t xml:space="preserve"> </w:t>
      </w:r>
      <w:proofErr w:type="spellStart"/>
      <w:r w:rsidRPr="00A97941">
        <w:rPr>
          <w:sz w:val="28"/>
          <w:szCs w:val="28"/>
        </w:rPr>
        <w:t>Insight</w:t>
      </w:r>
      <w:proofErr w:type="spellEnd"/>
      <w:r w:rsidRPr="00A97941">
        <w:rPr>
          <w:sz w:val="28"/>
          <w:szCs w:val="28"/>
        </w:rPr>
        <w:t xml:space="preserve"> </w:t>
      </w:r>
      <w:r w:rsidR="008F5935" w:rsidRPr="00A97941">
        <w:rPr>
          <w:sz w:val="28"/>
          <w:szCs w:val="28"/>
        </w:rPr>
        <w:t>полагает, что 15 млн новых покупателей в e-</w:t>
      </w:r>
      <w:proofErr w:type="spellStart"/>
      <w:r w:rsidR="008F5935" w:rsidRPr="00A97941">
        <w:rPr>
          <w:sz w:val="28"/>
          <w:szCs w:val="28"/>
        </w:rPr>
        <w:t>commerce</w:t>
      </w:r>
      <w:proofErr w:type="spellEnd"/>
      <w:r w:rsidR="008F5935" w:rsidRPr="00A97941">
        <w:rPr>
          <w:sz w:val="28"/>
          <w:szCs w:val="28"/>
        </w:rPr>
        <w:t xml:space="preserve"> дадут около 200 млн покупок в год, или до 20% роста рынка. Но это увеличение будет растянуто во времени на один-два года, пока новые покупатели выйдут на тот же объем покупок в интернете, что и нынешняя активная аудитория, подтверждает он. </w:t>
      </w:r>
      <w:r w:rsidR="00FC1515" w:rsidRPr="00A97941">
        <w:rPr>
          <w:sz w:val="28"/>
          <w:szCs w:val="28"/>
        </w:rPr>
        <w:t>[4</w:t>
      </w:r>
      <w:r w:rsidR="0083682E" w:rsidRPr="00A97941">
        <w:rPr>
          <w:sz w:val="28"/>
          <w:szCs w:val="28"/>
        </w:rPr>
        <w:t>]</w:t>
      </w:r>
    </w:p>
    <w:p w:rsidR="007E5415" w:rsidRPr="00A97941" w:rsidRDefault="007E5415" w:rsidP="009859BB">
      <w:pPr>
        <w:pStyle w:val="b-articletext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>Таким образом,</w:t>
      </w:r>
      <w:r w:rsidR="008551F3" w:rsidRPr="00A97941">
        <w:rPr>
          <w:sz w:val="28"/>
          <w:szCs w:val="28"/>
        </w:rPr>
        <w:t xml:space="preserve"> можно сделать краткий вывод</w:t>
      </w:r>
      <w:r w:rsidRPr="00A97941">
        <w:rPr>
          <w:sz w:val="28"/>
          <w:szCs w:val="28"/>
        </w:rPr>
        <w:t>:</w:t>
      </w:r>
      <w:r w:rsidR="008551F3" w:rsidRPr="00A97941">
        <w:rPr>
          <w:sz w:val="28"/>
          <w:szCs w:val="28"/>
        </w:rPr>
        <w:t xml:space="preserve"> пандемия и ограничительные меры в России обеспечили огромный приток новых покупателей на онлайн-платформы.</w:t>
      </w:r>
    </w:p>
    <w:p w:rsidR="003E4443" w:rsidRPr="00A97941" w:rsidRDefault="003E4443" w:rsidP="009859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9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1.5 Сущность понятия “традиционная (офлайн-)торговля”.</w:t>
      </w:r>
    </w:p>
    <w:p w:rsidR="001135E6" w:rsidRPr="00A97941" w:rsidRDefault="001135E6" w:rsidP="009859BB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 xml:space="preserve">Традиционная торговля (офлайн-торговля) - это отрасль бизнеса, которая фокусируется на обмене продуктами и услугами и включает в себя все те виды деятельности, которые так или иначе способствуют обмену. </w:t>
      </w:r>
      <w:r w:rsidR="00FC1515" w:rsidRPr="00A97941">
        <w:rPr>
          <w:sz w:val="28"/>
          <w:szCs w:val="28"/>
        </w:rPr>
        <w:t>[5</w:t>
      </w:r>
      <w:r w:rsidRPr="00A97941">
        <w:rPr>
          <w:sz w:val="28"/>
          <w:szCs w:val="28"/>
        </w:rPr>
        <w:t>]</w:t>
      </w:r>
    </w:p>
    <w:p w:rsidR="00D91615" w:rsidRPr="00A97941" w:rsidRDefault="00D91615" w:rsidP="009859BB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>Если объяснять простыми словами, то офлайн-торговля – это произведение обмена продуктами и услугами непосредственное в магазине, торговом центре, рынке и т.д.</w:t>
      </w:r>
    </w:p>
    <w:p w:rsidR="009859BB" w:rsidRDefault="008F2628" w:rsidP="009859BB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>Магазин – это стационарный торговый объект, предназначенный для продажи товаров и оказания услуг покупателям, в составе которого имеется торговый зал или торговые залы, подсобные, административно-бытовые помещения и складские помещения.</w:t>
      </w:r>
      <w:r w:rsidR="00A204A3" w:rsidRPr="00A97941">
        <w:rPr>
          <w:sz w:val="28"/>
          <w:szCs w:val="28"/>
        </w:rPr>
        <w:t xml:space="preserve"> [</w:t>
      </w:r>
      <w:r w:rsidR="00F067BA">
        <w:rPr>
          <w:sz w:val="28"/>
          <w:szCs w:val="28"/>
        </w:rPr>
        <w:t>1</w:t>
      </w:r>
      <w:r w:rsidR="00A204A3" w:rsidRPr="00A97941">
        <w:rPr>
          <w:sz w:val="28"/>
          <w:szCs w:val="28"/>
        </w:rPr>
        <w:t>]</w:t>
      </w:r>
    </w:p>
    <w:p w:rsidR="00CE4948" w:rsidRPr="009859BB" w:rsidRDefault="00CE4948" w:rsidP="009859BB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b/>
          <w:color w:val="000000" w:themeColor="text1"/>
          <w:sz w:val="28"/>
          <w:szCs w:val="28"/>
        </w:rPr>
        <w:lastRenderedPageBreak/>
        <w:t xml:space="preserve">1.6 </w:t>
      </w:r>
      <w:r w:rsidR="00DD09C4" w:rsidRPr="00A97941">
        <w:rPr>
          <w:b/>
          <w:color w:val="000000" w:themeColor="text1"/>
          <w:sz w:val="28"/>
          <w:szCs w:val="28"/>
        </w:rPr>
        <w:t xml:space="preserve">Последствия пандемии </w:t>
      </w:r>
      <w:r w:rsidR="00DD5F9F" w:rsidRPr="00A97941">
        <w:rPr>
          <w:b/>
          <w:color w:val="000000" w:themeColor="text1"/>
          <w:sz w:val="28"/>
          <w:szCs w:val="28"/>
        </w:rPr>
        <w:t>для ритейла.</w:t>
      </w:r>
    </w:p>
    <w:p w:rsidR="00CE4948" w:rsidRPr="00A97941" w:rsidRDefault="00CE4948" w:rsidP="009859BB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>Компании розничной и оптовой торговли, как и представители других рассматриваемых отраслей, испытали преимущественно негативное влияние пандемии COVID-19 на свой бизнес. Это отметили 2 из 3 опрошенных торговых компаний. Ключевое влияние оказало изменение потребительской модели россиян и снижение спроса, который является основным двигателем развития рассматриваемой отрасли. Более половины компаний</w:t>
      </w:r>
      <w:r w:rsidR="00DD09C4" w:rsidRPr="00A97941">
        <w:rPr>
          <w:sz w:val="28"/>
          <w:szCs w:val="28"/>
        </w:rPr>
        <w:t xml:space="preserve"> </w:t>
      </w:r>
      <w:r w:rsidRPr="00A97941">
        <w:rPr>
          <w:sz w:val="28"/>
          <w:szCs w:val="28"/>
        </w:rPr>
        <w:t>отметили также влияние сокращения курса рубля на состояние своего бизнеса.</w:t>
      </w:r>
      <w:r w:rsidR="00DD09C4" w:rsidRPr="00A97941">
        <w:rPr>
          <w:sz w:val="28"/>
          <w:szCs w:val="28"/>
        </w:rPr>
        <w:t xml:space="preserve"> </w:t>
      </w:r>
      <w:r w:rsidRPr="00A97941">
        <w:rPr>
          <w:sz w:val="28"/>
          <w:szCs w:val="28"/>
        </w:rPr>
        <w:t>Три компании из четырех</w:t>
      </w:r>
      <w:r w:rsidR="00DD09C4" w:rsidRPr="00A97941">
        <w:rPr>
          <w:sz w:val="28"/>
          <w:szCs w:val="28"/>
        </w:rPr>
        <w:t xml:space="preserve"> </w:t>
      </w:r>
      <w:r w:rsidRPr="00A97941">
        <w:rPr>
          <w:sz w:val="28"/>
          <w:szCs w:val="28"/>
        </w:rPr>
        <w:t xml:space="preserve">испытали снижение выручки в период пандемии корона-вируса. В среднем выручка </w:t>
      </w:r>
      <w:proofErr w:type="spellStart"/>
      <w:r w:rsidRPr="00A97941">
        <w:rPr>
          <w:sz w:val="28"/>
          <w:szCs w:val="28"/>
        </w:rPr>
        <w:t>ретейлеров</w:t>
      </w:r>
      <w:proofErr w:type="spellEnd"/>
      <w:r w:rsidRPr="00A97941">
        <w:rPr>
          <w:sz w:val="28"/>
          <w:szCs w:val="28"/>
        </w:rPr>
        <w:t xml:space="preserve"> сократилась на 42%, тогда как аналогичный показатель по выборке</w:t>
      </w:r>
      <w:r w:rsidR="00DD09C4" w:rsidRPr="00A97941">
        <w:rPr>
          <w:sz w:val="28"/>
          <w:szCs w:val="28"/>
        </w:rPr>
        <w:t xml:space="preserve"> </w:t>
      </w:r>
      <w:r w:rsidRPr="00A97941">
        <w:rPr>
          <w:sz w:val="28"/>
          <w:szCs w:val="28"/>
        </w:rPr>
        <w:t>в целом</w:t>
      </w:r>
      <w:r w:rsidR="00DD09C4" w:rsidRPr="00A97941">
        <w:rPr>
          <w:sz w:val="28"/>
          <w:szCs w:val="28"/>
        </w:rPr>
        <w:t xml:space="preserve"> </w:t>
      </w:r>
      <w:r w:rsidRPr="00A97941">
        <w:rPr>
          <w:sz w:val="28"/>
          <w:szCs w:val="28"/>
        </w:rPr>
        <w:t>составил 32%. Это обусловлено остановкой работы большинства предприятий розничной торговли (за исключением продажи продуктов питания и предметов первой необходимости) на 1,5-3 месяца в связи с карантином в апреле-мае</w:t>
      </w:r>
      <w:r w:rsidR="00DD5F9F" w:rsidRPr="00A97941">
        <w:rPr>
          <w:sz w:val="28"/>
          <w:szCs w:val="28"/>
        </w:rPr>
        <w:t xml:space="preserve"> </w:t>
      </w:r>
      <w:r w:rsidRPr="00A97941">
        <w:rPr>
          <w:sz w:val="28"/>
          <w:szCs w:val="28"/>
        </w:rPr>
        <w:t>и последующими</w:t>
      </w:r>
      <w:r w:rsidR="00DD5F9F" w:rsidRPr="00A97941">
        <w:rPr>
          <w:sz w:val="28"/>
          <w:szCs w:val="28"/>
        </w:rPr>
        <w:t xml:space="preserve"> </w:t>
      </w:r>
      <w:r w:rsidRPr="00A97941">
        <w:rPr>
          <w:sz w:val="28"/>
          <w:szCs w:val="28"/>
        </w:rPr>
        <w:t xml:space="preserve">ограничениями. Серьезным компенсирующим фактором выступила онлайн-торговля, востребованность которой выросла лавинообразно на фоне всеобщего режима самоизоляции населения. Выиграли от пандемии в первую очередь </w:t>
      </w:r>
      <w:proofErr w:type="spellStart"/>
      <w:r w:rsidRPr="00A97941">
        <w:rPr>
          <w:sz w:val="28"/>
          <w:szCs w:val="28"/>
        </w:rPr>
        <w:t>ретейлеры</w:t>
      </w:r>
      <w:proofErr w:type="spellEnd"/>
      <w:r w:rsidRPr="00A97941">
        <w:rPr>
          <w:sz w:val="28"/>
          <w:szCs w:val="28"/>
        </w:rPr>
        <w:t xml:space="preserve">, большую часть оборота которых обеспечивает онлайн-торговля. Согласно результатам опроса, лишь четверть опрошенных увеличили выручку в период пандемии. Рост оборотов </w:t>
      </w:r>
      <w:proofErr w:type="spellStart"/>
      <w:r w:rsidRPr="00A97941">
        <w:rPr>
          <w:sz w:val="28"/>
          <w:szCs w:val="28"/>
        </w:rPr>
        <w:t>ретейлеров</w:t>
      </w:r>
      <w:proofErr w:type="spellEnd"/>
      <w:r w:rsidRPr="00A97941">
        <w:rPr>
          <w:sz w:val="28"/>
          <w:szCs w:val="28"/>
        </w:rPr>
        <w:t>, однако, превзошел показатели большинства рассматриваемых компаний –53% по сравнению с 38% по выборке в целом. Лидером по данному показателю выступила логистика, которая так же выиграла от роста популярности онлайн-торговли.</w:t>
      </w:r>
      <w:r w:rsidR="00DD5F9F" w:rsidRPr="00A97941">
        <w:rPr>
          <w:sz w:val="28"/>
          <w:szCs w:val="28"/>
        </w:rPr>
        <w:t xml:space="preserve"> </w:t>
      </w:r>
      <w:r w:rsidR="00F067BA">
        <w:rPr>
          <w:sz w:val="28"/>
          <w:szCs w:val="28"/>
        </w:rPr>
        <w:t>[6</w:t>
      </w:r>
      <w:r w:rsidR="00DD5F9F" w:rsidRPr="00A97941">
        <w:rPr>
          <w:sz w:val="28"/>
          <w:szCs w:val="28"/>
        </w:rPr>
        <w:t>]</w:t>
      </w:r>
    </w:p>
    <w:p w:rsidR="00D373FC" w:rsidRPr="00A97941" w:rsidRDefault="009F4E68" w:rsidP="009859BB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A97941">
        <w:rPr>
          <w:sz w:val="28"/>
          <w:szCs w:val="28"/>
        </w:rPr>
        <w:t>Из этого мы можем сделать вывод, что из-за всех ограничений, вызванных пандемией, большая часть представителей традиционной торговли потерпели убытки из-за закрытия их физических магазинов.</w:t>
      </w:r>
    </w:p>
    <w:p w:rsidR="009859BB" w:rsidRDefault="00F97517" w:rsidP="009859BB">
      <w:pPr>
        <w:pStyle w:val="ac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24A30" w:rsidRPr="00A97941">
        <w:rPr>
          <w:b/>
          <w:sz w:val="28"/>
          <w:szCs w:val="28"/>
        </w:rPr>
        <w:t xml:space="preserve">2. </w:t>
      </w:r>
      <w:r w:rsidR="00C24A30" w:rsidRPr="00A97941">
        <w:rPr>
          <w:b/>
          <w:color w:val="000000" w:themeColor="text1"/>
          <w:sz w:val="28"/>
          <w:szCs w:val="28"/>
        </w:rPr>
        <w:t>Практические аспекты исследования тенденций онлайн- и офлайн-торговли в России</w:t>
      </w:r>
      <w:r w:rsidR="00D93B63" w:rsidRPr="00A97941">
        <w:rPr>
          <w:b/>
          <w:color w:val="000000" w:themeColor="text1"/>
          <w:sz w:val="28"/>
          <w:szCs w:val="28"/>
        </w:rPr>
        <w:t>.</w:t>
      </w:r>
      <w:r w:rsidR="00C24A30" w:rsidRPr="00A97941">
        <w:rPr>
          <w:b/>
          <w:sz w:val="28"/>
          <w:szCs w:val="28"/>
        </w:rPr>
        <w:t xml:space="preserve"> </w:t>
      </w:r>
    </w:p>
    <w:p w:rsidR="00E32F29" w:rsidRPr="00A97941" w:rsidRDefault="00167E6A" w:rsidP="009859BB">
      <w:pPr>
        <w:pStyle w:val="ac"/>
        <w:spacing w:line="360" w:lineRule="auto"/>
        <w:ind w:firstLine="708"/>
        <w:jc w:val="both"/>
        <w:rPr>
          <w:b/>
          <w:sz w:val="28"/>
          <w:szCs w:val="28"/>
        </w:rPr>
      </w:pPr>
      <w:r w:rsidRPr="00A97941">
        <w:rPr>
          <w:b/>
          <w:sz w:val="28"/>
          <w:szCs w:val="28"/>
        </w:rPr>
        <w:t xml:space="preserve">2. </w:t>
      </w:r>
      <w:r w:rsidR="00C24A30" w:rsidRPr="00A97941">
        <w:rPr>
          <w:b/>
          <w:sz w:val="28"/>
          <w:szCs w:val="28"/>
        </w:rPr>
        <w:t xml:space="preserve">1 </w:t>
      </w:r>
      <w:r w:rsidRPr="00A97941">
        <w:rPr>
          <w:b/>
          <w:sz w:val="28"/>
          <w:szCs w:val="28"/>
        </w:rPr>
        <w:t xml:space="preserve">Проведение </w:t>
      </w:r>
      <w:r w:rsidR="009D3659" w:rsidRPr="00A97941">
        <w:rPr>
          <w:b/>
          <w:sz w:val="28"/>
          <w:szCs w:val="28"/>
        </w:rPr>
        <w:t xml:space="preserve">социального </w:t>
      </w:r>
      <w:r w:rsidRPr="00A97941">
        <w:rPr>
          <w:b/>
          <w:sz w:val="28"/>
          <w:szCs w:val="28"/>
        </w:rPr>
        <w:t>опроса.</w:t>
      </w:r>
    </w:p>
    <w:p w:rsidR="00103147" w:rsidRPr="00A97941" w:rsidRDefault="00167E6A" w:rsidP="00A97941">
      <w:pPr>
        <w:pStyle w:val="ac"/>
        <w:spacing w:line="360" w:lineRule="auto"/>
        <w:jc w:val="both"/>
        <w:rPr>
          <w:noProof/>
          <w:sz w:val="28"/>
          <w:szCs w:val="28"/>
        </w:rPr>
      </w:pPr>
      <w:r w:rsidRPr="00A97941">
        <w:rPr>
          <w:sz w:val="28"/>
          <w:szCs w:val="28"/>
        </w:rPr>
        <w:lastRenderedPageBreak/>
        <w:t>Я</w:t>
      </w:r>
      <w:r w:rsidR="00E32F29" w:rsidRPr="00A97941">
        <w:rPr>
          <w:sz w:val="28"/>
          <w:szCs w:val="28"/>
        </w:rPr>
        <w:t xml:space="preserve"> провела опрос</w:t>
      </w:r>
      <w:r w:rsidR="00E32F29" w:rsidRPr="00A97941">
        <w:rPr>
          <w:noProof/>
          <w:sz w:val="28"/>
          <w:szCs w:val="28"/>
        </w:rPr>
        <w:t xml:space="preserve"> </w:t>
      </w:r>
      <w:r w:rsidR="00DB62BF" w:rsidRPr="00A97941">
        <w:rPr>
          <w:noProof/>
          <w:sz w:val="28"/>
          <w:szCs w:val="28"/>
        </w:rPr>
        <w:t xml:space="preserve">и </w:t>
      </w:r>
      <w:r w:rsidR="00DB62BF" w:rsidRPr="00A97941">
        <w:rPr>
          <w:sz w:val="28"/>
          <w:szCs w:val="28"/>
        </w:rPr>
        <w:t xml:space="preserve">в итоге </w:t>
      </w:r>
      <w:r w:rsidR="00076E2E" w:rsidRPr="00A97941">
        <w:rPr>
          <w:sz w:val="28"/>
          <w:szCs w:val="28"/>
        </w:rPr>
        <w:t>получила 208</w:t>
      </w:r>
      <w:r w:rsidR="005B1553" w:rsidRPr="00A97941">
        <w:rPr>
          <w:sz w:val="28"/>
          <w:szCs w:val="28"/>
        </w:rPr>
        <w:t xml:space="preserve"> ответов от людей разных возрастных категорий и уровней образования</w:t>
      </w:r>
      <w:r w:rsidR="001A7AFC" w:rsidRPr="00A97941">
        <w:rPr>
          <w:sz w:val="28"/>
          <w:szCs w:val="28"/>
        </w:rPr>
        <w:t>. Полученную информацию можно представить в виде диаграмм:</w:t>
      </w:r>
    </w:p>
    <w:p w:rsidR="00103147" w:rsidRPr="00A97941" w:rsidRDefault="00103147" w:rsidP="00A97941">
      <w:pPr>
        <w:pStyle w:val="b-articletext"/>
        <w:spacing w:line="360" w:lineRule="auto"/>
        <w:jc w:val="both"/>
        <w:rPr>
          <w:sz w:val="28"/>
          <w:szCs w:val="28"/>
        </w:rPr>
      </w:pPr>
      <w:r w:rsidRPr="00A97941">
        <w:rPr>
          <w:sz w:val="28"/>
          <w:szCs w:val="28"/>
        </w:rPr>
        <w:t xml:space="preserve">                                                    </w:t>
      </w:r>
      <w:r w:rsidRPr="00A97941">
        <w:rPr>
          <w:noProof/>
          <w:sz w:val="28"/>
          <w:szCs w:val="28"/>
        </w:rPr>
        <w:drawing>
          <wp:inline distT="0" distB="0" distL="0" distR="0">
            <wp:extent cx="5821680" cy="320040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074F3" w:rsidRPr="00A97941">
        <w:rPr>
          <w:sz w:val="28"/>
          <w:szCs w:val="28"/>
        </w:rPr>
        <w:t xml:space="preserve">  </w:t>
      </w:r>
    </w:p>
    <w:p w:rsidR="001B15D2" w:rsidRPr="00A97941" w:rsidRDefault="0033786F" w:rsidP="00E446BB">
      <w:pPr>
        <w:pStyle w:val="b-articletex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2BF" w:rsidRPr="00A97941">
        <w:rPr>
          <w:sz w:val="28"/>
          <w:szCs w:val="28"/>
        </w:rPr>
        <w:t>ис. 2</w:t>
      </w:r>
      <w:r w:rsidR="00DB0659">
        <w:rPr>
          <w:sz w:val="28"/>
          <w:szCs w:val="28"/>
        </w:rPr>
        <w:t xml:space="preserve"> – Процентное соотношение </w:t>
      </w:r>
      <w:r w:rsidR="003338AC">
        <w:rPr>
          <w:sz w:val="28"/>
          <w:szCs w:val="28"/>
        </w:rPr>
        <w:t>респондентов разных возрастных категорий</w:t>
      </w:r>
      <w:r w:rsidR="000D3382">
        <w:rPr>
          <w:sz w:val="28"/>
          <w:szCs w:val="28"/>
        </w:rPr>
        <w:t>.</w:t>
      </w:r>
    </w:p>
    <w:p w:rsidR="00E446BB" w:rsidRDefault="00D01769" w:rsidP="00A9794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79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040380"/>
            <wp:effectExtent l="0" t="0" r="0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1769" w:rsidRPr="00A97941" w:rsidRDefault="0033786F" w:rsidP="00E446BB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DB62BF" w:rsidRPr="00A97941">
        <w:rPr>
          <w:rFonts w:ascii="Times New Roman" w:hAnsi="Times New Roman" w:cs="Times New Roman"/>
          <w:noProof/>
          <w:sz w:val="28"/>
          <w:szCs w:val="28"/>
        </w:rPr>
        <w:t>ис. 3</w:t>
      </w:r>
      <w:r w:rsidR="009C31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F66CB">
        <w:rPr>
          <w:rFonts w:ascii="Times New Roman" w:hAnsi="Times New Roman" w:cs="Times New Roman"/>
          <w:noProof/>
          <w:sz w:val="28"/>
          <w:szCs w:val="28"/>
        </w:rPr>
        <w:t>–</w:t>
      </w:r>
      <w:r w:rsidR="009C31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338AC">
        <w:rPr>
          <w:rFonts w:ascii="Times New Roman" w:hAnsi="Times New Roman" w:cs="Times New Roman"/>
          <w:noProof/>
          <w:sz w:val="28"/>
          <w:szCs w:val="28"/>
        </w:rPr>
        <w:t>Процентное р</w:t>
      </w:r>
      <w:r w:rsidR="008F66CB">
        <w:rPr>
          <w:rFonts w:ascii="Times New Roman" w:hAnsi="Times New Roman" w:cs="Times New Roman"/>
          <w:noProof/>
          <w:sz w:val="28"/>
          <w:szCs w:val="28"/>
        </w:rPr>
        <w:t xml:space="preserve">аспределение респондентов по </w:t>
      </w:r>
      <w:r w:rsidR="003245E6">
        <w:rPr>
          <w:rFonts w:ascii="Times New Roman" w:hAnsi="Times New Roman" w:cs="Times New Roman"/>
          <w:noProof/>
          <w:sz w:val="28"/>
          <w:szCs w:val="28"/>
        </w:rPr>
        <w:t>видам торговых площадок</w:t>
      </w:r>
      <w:r w:rsidR="008F66CB">
        <w:rPr>
          <w:rFonts w:ascii="Times New Roman" w:hAnsi="Times New Roman" w:cs="Times New Roman"/>
          <w:noProof/>
          <w:sz w:val="28"/>
          <w:szCs w:val="28"/>
        </w:rPr>
        <w:t>, в которых они чаще совершают покупки.</w:t>
      </w:r>
    </w:p>
    <w:p w:rsidR="006504E8" w:rsidRPr="00A97941" w:rsidRDefault="00E73090" w:rsidP="00A97941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979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F77B935" wp14:editId="6F08F081">
            <wp:extent cx="6240780" cy="3429000"/>
            <wp:effectExtent l="0" t="0" r="762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04E8" w:rsidRPr="00A97941" w:rsidRDefault="0033786F" w:rsidP="00E446B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proofErr w:type="spellStart"/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proofErr w:type="spellEnd"/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Категории товаров, ча</w:t>
      </w:r>
      <w:r w:rsidR="003338AC">
        <w:rPr>
          <w:rFonts w:ascii="Times New Roman" w:hAnsi="Times New Roman" w:cs="Times New Roman"/>
          <w:color w:val="000000" w:themeColor="text1"/>
          <w:sz w:val="28"/>
          <w:szCs w:val="28"/>
        </w:rPr>
        <w:t>ще всего покупаемые в интернете респондентами</w:t>
      </w:r>
      <w:r w:rsidR="001F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(возможно было выбрать несколько вариантов</w:t>
      </w:r>
      <w:r w:rsidR="001F44D2" w:rsidRPr="001F44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44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3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46BB" w:rsidRDefault="00C032BB" w:rsidP="00E446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256020" cy="3627120"/>
            <wp:effectExtent l="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6E2E" w:rsidRPr="00A97941" w:rsidRDefault="0033786F" w:rsidP="00E446B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ис.</w:t>
      </w:r>
      <w:r w:rsidR="00974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4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Категории товаров, чаще всего покупаемые</w:t>
      </w:r>
      <w:r w:rsidR="00167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респондентами</w:t>
      </w:r>
      <w:r w:rsidR="001F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физических магазинах (возможно было выбрать несколько вариантов).</w:t>
      </w:r>
    </w:p>
    <w:p w:rsidR="009F4E68" w:rsidRPr="00A97941" w:rsidRDefault="0021798A" w:rsidP="009859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данных диаграмм, я могу сделать следующие выводы:</w:t>
      </w:r>
    </w:p>
    <w:p w:rsidR="0021798A" w:rsidRPr="00A97941" w:rsidRDefault="008D1AD9" w:rsidP="00A979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Из ч</w:t>
      </w:r>
      <w:r w:rsidR="001347D0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исла всех опрошенных только 12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B23E3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 всего совершаю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т покупки в интернете, в</w:t>
      </w:r>
      <w:r w:rsidR="001347D0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время как 42,3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% опрошенных чаще это делают в уличных магазинах, торговых центрах и т.д. Большая</w:t>
      </w:r>
      <w:r w:rsidR="001347D0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опрошенных, а именно 45,7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%, сочетает произведение покупок через Интернет и в физических магазинах в зависимости от категории товара. Из этих данных можно сдела</w:t>
      </w:r>
      <w:r w:rsidR="00BB23E3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ь вывод</w:t>
      </w:r>
      <w:r w:rsidR="00BB23E3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, что традиционная торговля не выходит из моды и скорее развивается на ровне с электронной торговлей.</w:t>
      </w:r>
    </w:p>
    <w:p w:rsidR="00BB23E3" w:rsidRPr="00A97941" w:rsidRDefault="00BB23E3" w:rsidP="00A979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9E5F9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Самыми покупаемыми категориями товаров в интернете являются книги/ </w:t>
      </w:r>
      <w:proofErr w:type="gramStart"/>
      <w:r w:rsidR="009E5F9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канцелярия,  игрушки</w:t>
      </w:r>
      <w:proofErr w:type="gramEnd"/>
      <w:r w:rsidR="009E5F9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/игры/товары для творчества и электроника.</w:t>
      </w:r>
    </w:p>
    <w:p w:rsidR="009E5F96" w:rsidRPr="00A97941" w:rsidRDefault="009E5F96" w:rsidP="00A979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3) Самыми покупаемыми категориями товаров в физических магазинах являются продукты питания, лекарства и средства личной гигиены.</w:t>
      </w:r>
    </w:p>
    <w:p w:rsidR="009859BB" w:rsidRDefault="00361414" w:rsidP="009859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5F9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) Такие категории как одежда/обувь/аксессуары и косметика/парфюмерия являются самыми популярными и покупаемыми как в интернет-мага</w:t>
      </w:r>
      <w:r w:rsidR="009859BB">
        <w:rPr>
          <w:rFonts w:ascii="Times New Roman" w:hAnsi="Times New Roman" w:cs="Times New Roman"/>
          <w:color w:val="000000" w:themeColor="text1"/>
          <w:sz w:val="28"/>
          <w:szCs w:val="28"/>
        </w:rPr>
        <w:t>зинах, так и в офлайн-магазинах.</w:t>
      </w:r>
    </w:p>
    <w:p w:rsidR="009859BB" w:rsidRDefault="009324A8" w:rsidP="009859BB">
      <w:pPr>
        <w:spacing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</w:t>
      </w:r>
      <w:r w:rsidR="00397ED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развернутые ответы на вопрос “</w:t>
      </w:r>
      <w:r w:rsidR="00397ED5" w:rsidRPr="00A97941">
        <w:rPr>
          <w:rStyle w:val="freebirdanalyticsviewquestiontitle"/>
          <w:rFonts w:ascii="Times New Roman" w:hAnsi="Times New Roman" w:cs="Times New Roman"/>
          <w:sz w:val="28"/>
          <w:szCs w:val="28"/>
        </w:rPr>
        <w:t>Какие Вы видите тенденции развития онлайн- и офлайн-торговли</w:t>
      </w:r>
      <w:proofErr w:type="gramStart"/>
      <w:r w:rsidR="00397ED5" w:rsidRPr="00A97941">
        <w:rPr>
          <w:rStyle w:val="freebirdanalyticsviewquestiontitle"/>
          <w:rFonts w:ascii="Times New Roman" w:hAnsi="Times New Roman" w:cs="Times New Roman"/>
          <w:sz w:val="28"/>
          <w:szCs w:val="28"/>
        </w:rPr>
        <w:t>?</w:t>
      </w:r>
      <w:r w:rsidR="00397ED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</w:t>
      </w:r>
      <w:proofErr w:type="gramEnd"/>
      <w:r w:rsidR="00397ED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моего опроса, на который ответили 89 из 208 человек, я заметила, что среди опрошенных наиболее популярны два мнения: 1) онлайн-торговля в скором времени вытеснит офлайн-торговлю, особенно в условиях пандемии; 2) </w:t>
      </w:r>
      <w:proofErr w:type="spellStart"/>
      <w:r w:rsidR="00397ED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интернет-торговля</w:t>
      </w:r>
      <w:proofErr w:type="spellEnd"/>
      <w:r w:rsidR="00397ED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традиционная торговл</w:t>
      </w:r>
      <w:r w:rsidR="009859BB">
        <w:rPr>
          <w:rFonts w:ascii="Times New Roman" w:hAnsi="Times New Roman" w:cs="Times New Roman"/>
          <w:color w:val="000000" w:themeColor="text1"/>
          <w:sz w:val="28"/>
          <w:szCs w:val="28"/>
        </w:rPr>
        <w:t>я будут развиваться параллельно.</w:t>
      </w:r>
    </w:p>
    <w:p w:rsidR="00EB268D" w:rsidRPr="00A97941" w:rsidRDefault="00EB268D" w:rsidP="00EB26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Подведение итогов социального опроса.</w:t>
      </w:r>
    </w:p>
    <w:p w:rsidR="00EB268D" w:rsidRDefault="00EB268D" w:rsidP="00EB268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полученных мною данных, я могу сказать, что на данный момент людей, которые приобретают товары и услуги в онлайн формате намного меньше, чем людей, которые покупают что-то в традиционной форме или совмещают в своей жизни оба варианта совершения покупок. Соответственно скорее всего онлайн-торговля будет, конечно, дальше развиваться и расширяться с развитием глобальной сети Интернет, а также набирать большую популярность, особенно если эпидемиологическая ситуация в мире не изменится или ухудшится, однако офлайн-торговля никуда не денется, поскольку для многих людей поход в торговый центр или 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уличный магазин является не только деятельностью, направленной на покупку определенного товара или услуги, а также поводом встретиться с друзьями, источником отдыха и развлечения.</w:t>
      </w:r>
    </w:p>
    <w:p w:rsidR="009F4E68" w:rsidRPr="009859BB" w:rsidRDefault="00EB268D" w:rsidP="009859BB">
      <w:pPr>
        <w:spacing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</w:t>
      </w:r>
      <w:r w:rsidR="005D0A6D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0312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Преимущества онлайн-торговли.</w:t>
      </w:r>
    </w:p>
    <w:p w:rsidR="00D93B63" w:rsidRPr="00A97941" w:rsidRDefault="00033B33" w:rsidP="009859BB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проведенного опроса могу выделить следующие преимущества произведения покупок в Интернете:</w:t>
      </w:r>
    </w:p>
    <w:p w:rsidR="00033B33" w:rsidRPr="00A97941" w:rsidRDefault="00033B33" w:rsidP="009859BB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Легкий поиск (например, по категории товара или бренду);</w:t>
      </w:r>
    </w:p>
    <w:p w:rsidR="00033B33" w:rsidRPr="00A97941" w:rsidRDefault="00033B33" w:rsidP="009859BB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найти наиболее дешевый вариант;</w:t>
      </w:r>
    </w:p>
    <w:p w:rsidR="00033B33" w:rsidRPr="00A97941" w:rsidRDefault="00033B33" w:rsidP="009859BB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полного описания товара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033B33" w:rsidRPr="00A97941" w:rsidRDefault="00033B33" w:rsidP="009859BB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выбрать наиболее удобный вид доставки;</w:t>
      </w:r>
    </w:p>
    <w:p w:rsidR="00033B33" w:rsidRPr="00A97941" w:rsidRDefault="00033B33" w:rsidP="009859BB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Экономия времени на поход в магазин;</w:t>
      </w:r>
    </w:p>
    <w:p w:rsidR="00033B33" w:rsidRPr="00A97941" w:rsidRDefault="00033B33" w:rsidP="009859BB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отзывов предыдущих покупателей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033B33" w:rsidRPr="00A97941" w:rsidRDefault="00033B33" w:rsidP="009859BB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сравнивать товары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033B33" w:rsidRPr="00A97941" w:rsidRDefault="00510A53" w:rsidP="009859BB">
      <w:pPr>
        <w:pStyle w:val="a5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Не зависит от карантинных мер и эпидемиологической ситуации, то есть можно соверши</w:t>
      </w:r>
      <w:r w:rsidR="00553CC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ть покупку независимо от внешних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условий.</w:t>
      </w:r>
    </w:p>
    <w:p w:rsidR="00510A53" w:rsidRPr="00A97941" w:rsidRDefault="00EB268D" w:rsidP="009859B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</w:t>
      </w:r>
      <w:r w:rsidR="00510A53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Преимущества офлайн-торговли.</w:t>
      </w:r>
    </w:p>
    <w:p w:rsidR="00915DC1" w:rsidRPr="00A97941" w:rsidRDefault="00915DC1" w:rsidP="009859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результатов моего опроса я могу выделить такие преимущества традиционного совершения покупок:</w:t>
      </w:r>
    </w:p>
    <w:p w:rsidR="00915DC1" w:rsidRPr="00A97941" w:rsidRDefault="00915DC1" w:rsidP="009859BB">
      <w:pPr>
        <w:pStyle w:val="a5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померить товар (точно подобрать по фигуре, размеру) и проверить качество на ощупь;</w:t>
      </w:r>
    </w:p>
    <w:p w:rsidR="00915DC1" w:rsidRPr="00A97941" w:rsidRDefault="00915DC1" w:rsidP="009859BB">
      <w:pPr>
        <w:pStyle w:val="a5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получить консультацию от специалиста;</w:t>
      </w:r>
    </w:p>
    <w:p w:rsidR="00915DC1" w:rsidRPr="00A97941" w:rsidRDefault="00915DC1" w:rsidP="009859BB">
      <w:pPr>
        <w:pStyle w:val="a5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развлекательных площадок и </w:t>
      </w:r>
      <w:proofErr w:type="spellStart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фудкортов</w:t>
      </w:r>
      <w:proofErr w:type="spellEnd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торговых центрах;</w:t>
      </w:r>
    </w:p>
    <w:p w:rsidR="00915DC1" w:rsidRPr="00A97941" w:rsidRDefault="00915DC1" w:rsidP="009859BB">
      <w:pPr>
        <w:pStyle w:val="a5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Сосредоточение большого количества разных магазинов на территории ТЦ;</w:t>
      </w:r>
    </w:p>
    <w:p w:rsidR="00915DC1" w:rsidRPr="00A97941" w:rsidRDefault="00915DC1" w:rsidP="009859BB">
      <w:pPr>
        <w:pStyle w:val="a5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Не надо ждать доставку.</w:t>
      </w:r>
    </w:p>
    <w:p w:rsidR="009859BB" w:rsidRDefault="00737DEB" w:rsidP="009859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5A6430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Заключение</w:t>
      </w:r>
    </w:p>
    <w:p w:rsidR="009859BB" w:rsidRDefault="00CC76DF" w:rsidP="009859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Онлайн-торговля – </w:t>
      </w:r>
      <w:r w:rsidR="00945F3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945F3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 развивающихся 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приобретающих популярность </w:t>
      </w:r>
      <w:r w:rsidR="00945F3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приобретения товаров и услуг на данный момент.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Интернет-торговля позволяет покупателям</w:t>
      </w:r>
      <w:r w:rsidR="0007682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экономить время на совершении покупок,</w:t>
      </w:r>
      <w:r w:rsidR="0007682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 находить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подходящий товар, выб</w:t>
      </w:r>
      <w:r w:rsidR="0007682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рать на</w:t>
      </w:r>
      <w:r w:rsidR="00F51AB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иболее удобный вид 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доставки, а также </w:t>
      </w:r>
      <w:r w:rsidR="00F8769C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возможность сравнивать разные продукты,</w:t>
      </w:r>
      <w:r w:rsidR="0007682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подбирать</w:t>
      </w:r>
      <w:r w:rsidR="00F51AB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дешевые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</w:t>
      </w:r>
      <w:r w:rsidR="00F51AB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682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F66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читать отзывы</w:t>
      </w:r>
      <w:r w:rsidR="00076829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предыдущих покупателей.</w:t>
      </w:r>
    </w:p>
    <w:p w:rsidR="000519B2" w:rsidRPr="00A97941" w:rsidRDefault="00D73923" w:rsidP="009859B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Офлайн-торговля – это более традиционный формат</w:t>
      </w:r>
      <w:r w:rsidR="00F51AB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совершения покупок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также имеет ряд преимуществ, например, </w:t>
      </w:r>
      <w:r w:rsidR="00F51AB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померить товар, проверить качество продукта, получить консультацию специалиста. </w:t>
      </w:r>
      <w:r w:rsidR="007A777E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в торговые центры и уличные магазины ходят не только для того, чтобы купить что-то определенное, но и для того чтобы расслабиться, отдохнуть, встретиться с друзьями.</w:t>
      </w:r>
    </w:p>
    <w:p w:rsidR="000519B2" w:rsidRPr="00A97941" w:rsidRDefault="007A777E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9B2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Пандемия </w:t>
      </w:r>
      <w:r w:rsidR="00F819EC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</w:t>
      </w:r>
      <w:r w:rsidR="00EC45B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819EC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EC45B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сильнейших внешних факторов, повлиявших и </w:t>
      </w:r>
      <w:r w:rsidR="000519B2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на онлайн-, и на офлайн-торговлю</w:t>
      </w:r>
      <w:r w:rsidR="00EC45BD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. Именно она привела к прито</w:t>
      </w:r>
      <w:r w:rsidR="008176F2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ку огромного количества людей в интернет из-за введенных</w:t>
      </w:r>
      <w:r w:rsidR="0096076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карантинных мер,</w:t>
      </w:r>
      <w:r w:rsidR="00BF14A3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к закрытию и разо</w:t>
      </w:r>
      <w:r w:rsidR="0096076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рению многих физических магазинов.</w:t>
      </w:r>
    </w:p>
    <w:p w:rsidR="0096076B" w:rsidRPr="00A97941" w:rsidRDefault="00F8769C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сложно судить о дальнейшей эпидемиологической ситуации в России, однако на основе собранной мною информации я могу сделать вывод, что скорее всего онлайн- и офлайн-торговля будут развиваться параллельно, дополняя друг друга. </w:t>
      </w:r>
    </w:p>
    <w:p w:rsidR="00294F3B" w:rsidRPr="00A97941" w:rsidRDefault="007D6CED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Так как люди всегда стремятся к лучшему, учитывая преимущество обоих видов торговли, я могу сделать вывод, что</w:t>
      </w:r>
      <w:r w:rsidR="00294F3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ближайшем будущем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ждет,</w:t>
      </w:r>
      <w:r w:rsidR="002C109C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F3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физический магазин и торговый центр будет иметь собственный сайт с электронным каталогом имеющихся товаров, </w:t>
      </w:r>
      <w:r w:rsidR="002C109C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94F3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онлайн-магазин </w:t>
      </w:r>
      <w:r w:rsidR="002C109C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</w:t>
      </w:r>
      <w:r w:rsidR="00AA29F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очередь </w:t>
      </w:r>
      <w:r w:rsidR="00294F3B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предоставлять большее количество способов доставки чем есть сейчас, а также 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возможна функция примерки или проверки товара на качество перед самим приобретением (как уже возможно в </w:t>
      </w:r>
      <w:proofErr w:type="spellStart"/>
      <w:r w:rsidRPr="00A97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Ozon</w:t>
      </w:r>
      <w:proofErr w:type="spellEnd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97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Wildberries</w:t>
      </w:r>
      <w:proofErr w:type="spellEnd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A97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Lamoda</w:t>
      </w:r>
      <w:proofErr w:type="spellEnd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F4E68" w:rsidRPr="00A97941" w:rsidRDefault="009F4E68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E68" w:rsidRPr="00A97941" w:rsidRDefault="009F4E68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E68" w:rsidRPr="00A97941" w:rsidRDefault="009F4E68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E68" w:rsidRPr="00A97941" w:rsidRDefault="009F4E68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E0" w:rsidRPr="00A97941" w:rsidRDefault="001518E0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E0" w:rsidRPr="00A97941" w:rsidRDefault="001518E0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E0" w:rsidRPr="00A97941" w:rsidRDefault="001518E0" w:rsidP="00A97941">
      <w:pPr>
        <w:spacing w:after="0"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E0" w:rsidRPr="00A97941" w:rsidRDefault="001518E0" w:rsidP="00EB26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1D7" w:rsidRPr="00EB268D" w:rsidRDefault="00F067BA" w:rsidP="00EB268D">
      <w:pPr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r w:rsidR="00FB01D7"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91615" w:rsidRPr="00A97941" w:rsidRDefault="00D91615" w:rsidP="00A97941">
      <w:pPr>
        <w:spacing w:line="360" w:lineRule="auto"/>
        <w:ind w:firstLine="4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97941">
        <w:rPr>
          <w:rFonts w:ascii="Times New Roman" w:hAnsi="Times New Roman" w:cs="Times New Roman"/>
          <w:sz w:val="28"/>
          <w:szCs w:val="28"/>
        </w:rPr>
        <w:t xml:space="preserve">"ГОСТ Р 51303-2013. Национальный стандарт Российской Федерации. Торговля. Термины и определения" (утв. Приказом </w:t>
      </w:r>
      <w:proofErr w:type="spellStart"/>
      <w:r w:rsidRPr="00A97941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A97941">
        <w:rPr>
          <w:rFonts w:ascii="Times New Roman" w:hAnsi="Times New Roman" w:cs="Times New Roman"/>
          <w:sz w:val="28"/>
          <w:szCs w:val="28"/>
        </w:rPr>
        <w:t xml:space="preserve"> от 28.08.2013 N 582-ст)</w:t>
      </w:r>
      <w:r w:rsidR="00F067BA">
        <w:rPr>
          <w:rFonts w:ascii="Times New Roman" w:hAnsi="Times New Roman" w:cs="Times New Roman"/>
          <w:sz w:val="28"/>
          <w:szCs w:val="28"/>
        </w:rPr>
        <w:t>.</w:t>
      </w:r>
    </w:p>
    <w:p w:rsidR="004F0CAA" w:rsidRPr="00A97941" w:rsidRDefault="00DB62BF" w:rsidP="00A97941">
      <w:pPr>
        <w:pStyle w:val="4"/>
        <w:spacing w:before="0" w:beforeAutospacing="0" w:after="285" w:afterAutospacing="0" w:line="360" w:lineRule="auto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A97941">
        <w:rPr>
          <w:b w:val="0"/>
          <w:color w:val="000000" w:themeColor="text1"/>
          <w:sz w:val="28"/>
          <w:szCs w:val="28"/>
        </w:rPr>
        <w:t xml:space="preserve">     </w:t>
      </w:r>
      <w:r w:rsidR="00FC1515" w:rsidRPr="00A97941">
        <w:rPr>
          <w:b w:val="0"/>
          <w:color w:val="000000" w:themeColor="text1"/>
          <w:sz w:val="28"/>
          <w:szCs w:val="28"/>
        </w:rPr>
        <w:t>2</w:t>
      </w:r>
      <w:r w:rsidRPr="00A97941">
        <w:rPr>
          <w:b w:val="0"/>
          <w:color w:val="000000" w:themeColor="text1"/>
          <w:sz w:val="28"/>
          <w:szCs w:val="28"/>
        </w:rPr>
        <w:t>.</w:t>
      </w:r>
      <w:r w:rsidR="004F0CAA" w:rsidRPr="00A97941">
        <w:rPr>
          <w:color w:val="000000" w:themeColor="text1"/>
          <w:sz w:val="28"/>
          <w:szCs w:val="28"/>
        </w:rPr>
        <w:t xml:space="preserve"> </w:t>
      </w:r>
      <w:r w:rsidR="004F0CAA" w:rsidRPr="00A97941">
        <w:rPr>
          <w:b w:val="0"/>
          <w:spacing w:val="5"/>
          <w:sz w:val="28"/>
          <w:szCs w:val="28"/>
        </w:rPr>
        <w:t xml:space="preserve">Топ-15 популярных категорий товаров из </w:t>
      </w:r>
      <w:r w:rsidRPr="00A97941">
        <w:rPr>
          <w:b w:val="0"/>
          <w:color w:val="000000" w:themeColor="text1"/>
          <w:sz w:val="28"/>
          <w:szCs w:val="28"/>
        </w:rPr>
        <w:t>исследования</w:t>
      </w:r>
      <w:r w:rsidR="004F0CAA" w:rsidRPr="00A97941">
        <w:rPr>
          <w:b w:val="0"/>
          <w:color w:val="000000" w:themeColor="text1"/>
          <w:sz w:val="28"/>
          <w:szCs w:val="28"/>
        </w:rPr>
        <w:t xml:space="preserve"> GFK RUS и </w:t>
      </w:r>
      <w:proofErr w:type="spellStart"/>
      <w:r w:rsidR="004F0CAA" w:rsidRPr="00A97941">
        <w:rPr>
          <w:b w:val="0"/>
          <w:color w:val="000000" w:themeColor="text1"/>
          <w:sz w:val="28"/>
          <w:szCs w:val="28"/>
        </w:rPr>
        <w:t>Яндекс.Маркета</w:t>
      </w:r>
      <w:proofErr w:type="spellEnd"/>
      <w:r w:rsidR="004F0CAA" w:rsidRPr="00A97941">
        <w:rPr>
          <w:b w:val="0"/>
          <w:color w:val="000000" w:themeColor="text1"/>
          <w:sz w:val="28"/>
          <w:szCs w:val="28"/>
        </w:rPr>
        <w:t>: “Развитие онлайн-торговли в России” [Электронный ресурс]. – Режим доступа: //</w:t>
      </w:r>
      <w:r w:rsidR="004F0CAA" w:rsidRPr="00A97941">
        <w:rPr>
          <w:b w:val="0"/>
          <w:color w:val="000000" w:themeColor="text1"/>
          <w:sz w:val="28"/>
          <w:szCs w:val="28"/>
          <w:u w:val="single"/>
        </w:rPr>
        <w:t>yandex.ru/</w:t>
      </w:r>
      <w:proofErr w:type="spellStart"/>
      <w:r w:rsidR="004F0CAA" w:rsidRPr="00A97941">
        <w:rPr>
          <w:b w:val="0"/>
          <w:color w:val="000000" w:themeColor="text1"/>
          <w:sz w:val="28"/>
          <w:szCs w:val="28"/>
          <w:u w:val="single"/>
        </w:rPr>
        <w:t>company</w:t>
      </w:r>
      <w:proofErr w:type="spellEnd"/>
      <w:r w:rsidR="004F0CAA" w:rsidRPr="00A97941">
        <w:rPr>
          <w:b w:val="0"/>
          <w:color w:val="000000" w:themeColor="text1"/>
          <w:sz w:val="28"/>
          <w:szCs w:val="28"/>
          <w:u w:val="single"/>
        </w:rPr>
        <w:t>/</w:t>
      </w:r>
      <w:proofErr w:type="spellStart"/>
      <w:r w:rsidR="004F0CAA" w:rsidRPr="00A97941">
        <w:rPr>
          <w:b w:val="0"/>
          <w:color w:val="000000" w:themeColor="text1"/>
          <w:sz w:val="28"/>
          <w:szCs w:val="28"/>
          <w:u w:val="single"/>
        </w:rPr>
        <w:t>researches</w:t>
      </w:r>
      <w:proofErr w:type="spellEnd"/>
      <w:r w:rsidR="004F0CAA" w:rsidRPr="00A97941">
        <w:rPr>
          <w:b w:val="0"/>
          <w:color w:val="000000" w:themeColor="text1"/>
          <w:sz w:val="28"/>
          <w:szCs w:val="28"/>
          <w:u w:val="single"/>
        </w:rPr>
        <w:t>/2019/</w:t>
      </w:r>
      <w:proofErr w:type="spellStart"/>
      <w:r w:rsidR="004F0CAA" w:rsidRPr="00A97941">
        <w:rPr>
          <w:b w:val="0"/>
          <w:color w:val="000000" w:themeColor="text1"/>
          <w:sz w:val="28"/>
          <w:szCs w:val="28"/>
          <w:u w:val="single"/>
        </w:rPr>
        <w:t>market-gfk</w:t>
      </w:r>
      <w:proofErr w:type="spellEnd"/>
    </w:p>
    <w:p w:rsidR="004F0CAA" w:rsidRPr="00A97941" w:rsidRDefault="00DB62BF" w:rsidP="00A97941">
      <w:pPr>
        <w:pStyle w:val="4"/>
        <w:spacing w:before="0" w:beforeAutospacing="0" w:after="285" w:afterAutospacing="0" w:line="360" w:lineRule="auto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A97941">
        <w:rPr>
          <w:b w:val="0"/>
          <w:color w:val="000000" w:themeColor="text1"/>
          <w:sz w:val="28"/>
          <w:szCs w:val="28"/>
        </w:rPr>
        <w:t xml:space="preserve">    </w:t>
      </w:r>
      <w:r w:rsidR="00FC1515" w:rsidRPr="00A97941">
        <w:rPr>
          <w:b w:val="0"/>
          <w:color w:val="000000" w:themeColor="text1"/>
          <w:sz w:val="28"/>
          <w:szCs w:val="28"/>
        </w:rPr>
        <w:t>3</w:t>
      </w:r>
      <w:r w:rsidRPr="00A97941">
        <w:rPr>
          <w:b w:val="0"/>
          <w:color w:val="000000" w:themeColor="text1"/>
          <w:sz w:val="28"/>
          <w:szCs w:val="28"/>
        </w:rPr>
        <w:t>.</w:t>
      </w:r>
      <w:r w:rsidR="004F0CAA" w:rsidRPr="00A97941">
        <w:rPr>
          <w:b w:val="0"/>
          <w:color w:val="000000" w:themeColor="text1"/>
          <w:sz w:val="28"/>
          <w:szCs w:val="28"/>
        </w:rPr>
        <w:t xml:space="preserve"> Исследование НИУ ВШЭ: “</w:t>
      </w:r>
      <w:r w:rsidR="004F0CAA" w:rsidRPr="00A97941">
        <w:rPr>
          <w:b w:val="0"/>
          <w:sz w:val="28"/>
          <w:szCs w:val="28"/>
        </w:rPr>
        <w:t xml:space="preserve">Российский рынок </w:t>
      </w:r>
      <w:proofErr w:type="spellStart"/>
      <w:r w:rsidR="004F0CAA" w:rsidRPr="00A97941">
        <w:rPr>
          <w:b w:val="0"/>
          <w:sz w:val="28"/>
          <w:szCs w:val="28"/>
        </w:rPr>
        <w:t>интернет-торговли</w:t>
      </w:r>
      <w:proofErr w:type="spellEnd"/>
      <w:r w:rsidR="004F0CAA" w:rsidRPr="00A97941">
        <w:rPr>
          <w:b w:val="0"/>
          <w:sz w:val="28"/>
          <w:szCs w:val="28"/>
        </w:rPr>
        <w:t>: итоги 2019 года, тренды 2020-го</w:t>
      </w:r>
      <w:r w:rsidR="004F0CAA" w:rsidRPr="00A97941">
        <w:rPr>
          <w:b w:val="0"/>
          <w:color w:val="000000" w:themeColor="text1"/>
          <w:sz w:val="28"/>
          <w:szCs w:val="28"/>
        </w:rPr>
        <w:t>” [Электронный ресурс]. – Режим доступа: //</w:t>
      </w:r>
      <w:r w:rsidR="004F0CAA" w:rsidRPr="00A97941">
        <w:rPr>
          <w:sz w:val="28"/>
          <w:szCs w:val="28"/>
        </w:rPr>
        <w:t xml:space="preserve"> </w:t>
      </w:r>
      <w:r w:rsidR="004F0CAA" w:rsidRPr="00A97941">
        <w:rPr>
          <w:b w:val="0"/>
          <w:color w:val="000000" w:themeColor="text1"/>
          <w:sz w:val="28"/>
          <w:szCs w:val="28"/>
          <w:u w:val="single"/>
        </w:rPr>
        <w:t>icef.hse.ru/</w:t>
      </w:r>
      <w:proofErr w:type="spellStart"/>
      <w:r w:rsidR="004F0CAA" w:rsidRPr="00A97941">
        <w:rPr>
          <w:b w:val="0"/>
          <w:color w:val="000000" w:themeColor="text1"/>
          <w:sz w:val="28"/>
          <w:szCs w:val="28"/>
          <w:u w:val="single"/>
        </w:rPr>
        <w:t>data</w:t>
      </w:r>
      <w:proofErr w:type="spellEnd"/>
      <w:r w:rsidR="004F0CAA" w:rsidRPr="00A97941">
        <w:rPr>
          <w:b w:val="0"/>
          <w:color w:val="000000" w:themeColor="text1"/>
          <w:sz w:val="28"/>
          <w:szCs w:val="28"/>
          <w:u w:val="single"/>
        </w:rPr>
        <w:t>/2020/06/15/1605035155/Обзор рынка-май2020-финал.pdf</w:t>
      </w:r>
    </w:p>
    <w:p w:rsidR="0083682E" w:rsidRPr="00A97941" w:rsidRDefault="0083682E" w:rsidP="00A97941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C1515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62BF"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 Дмитрия </w:t>
      </w:r>
      <w:proofErr w:type="spellStart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Шестоперова</w:t>
      </w:r>
      <w:proofErr w:type="spellEnd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“Коммерсантъ”: “Пандемия охватила </w:t>
      </w:r>
      <w:proofErr w:type="spellStart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интернет-торговлю</w:t>
      </w:r>
      <w:proofErr w:type="spellEnd"/>
      <w:r w:rsidRPr="00A97941">
        <w:rPr>
          <w:rFonts w:ascii="Times New Roman" w:hAnsi="Times New Roman" w:cs="Times New Roman"/>
          <w:color w:val="000000" w:themeColor="text1"/>
          <w:sz w:val="28"/>
          <w:szCs w:val="28"/>
        </w:rPr>
        <w:t>” [Электронный ресурс]. – Режим доступа: //</w:t>
      </w:r>
      <w:r w:rsidRPr="00A97941">
        <w:rPr>
          <w:rFonts w:ascii="Times New Roman" w:hAnsi="Times New Roman" w:cs="Times New Roman"/>
          <w:sz w:val="28"/>
          <w:szCs w:val="28"/>
        </w:rPr>
        <w:t xml:space="preserve"> 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A9794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kommersant</w:t>
      </w:r>
      <w:proofErr w:type="spellEnd"/>
      <w:r w:rsidRPr="00A979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A9794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A979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doc</w:t>
      </w:r>
      <w:r w:rsidRPr="00A979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/4390945</w:t>
      </w:r>
    </w:p>
    <w:p w:rsidR="00A204A3" w:rsidRPr="00F5037F" w:rsidRDefault="00DD5F9F" w:rsidP="00A97941">
      <w:pPr>
        <w:pStyle w:val="4"/>
        <w:spacing w:before="0" w:beforeAutospacing="0" w:after="285" w:afterAutospacing="0" w:line="360" w:lineRule="auto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A97941">
        <w:rPr>
          <w:b w:val="0"/>
          <w:color w:val="000000" w:themeColor="text1"/>
          <w:sz w:val="28"/>
          <w:szCs w:val="28"/>
        </w:rPr>
        <w:t xml:space="preserve">   </w:t>
      </w:r>
      <w:r w:rsidR="00FC1515" w:rsidRPr="00A97941">
        <w:rPr>
          <w:b w:val="0"/>
          <w:color w:val="000000" w:themeColor="text1"/>
          <w:sz w:val="28"/>
          <w:szCs w:val="28"/>
        </w:rPr>
        <w:t>5</w:t>
      </w:r>
      <w:r w:rsidR="00DB62BF" w:rsidRPr="00A97941">
        <w:rPr>
          <w:b w:val="0"/>
          <w:color w:val="000000" w:themeColor="text1"/>
          <w:sz w:val="28"/>
          <w:szCs w:val="28"/>
        </w:rPr>
        <w:t>.</w:t>
      </w:r>
      <w:r w:rsidRPr="00A97941">
        <w:rPr>
          <w:b w:val="0"/>
          <w:color w:val="000000" w:themeColor="text1"/>
          <w:sz w:val="28"/>
          <w:szCs w:val="28"/>
        </w:rPr>
        <w:t xml:space="preserve"> </w:t>
      </w:r>
      <w:r w:rsidR="001135E6" w:rsidRPr="00A97941">
        <w:rPr>
          <w:b w:val="0"/>
          <w:color w:val="000000" w:themeColor="text1"/>
          <w:sz w:val="28"/>
          <w:szCs w:val="28"/>
        </w:rPr>
        <w:t xml:space="preserve"> </w:t>
      </w:r>
      <w:r w:rsidRPr="00A97941">
        <w:rPr>
          <w:b w:val="0"/>
          <w:color w:val="000000" w:themeColor="text1"/>
          <w:sz w:val="28"/>
          <w:szCs w:val="28"/>
        </w:rPr>
        <w:t xml:space="preserve"> </w:t>
      </w:r>
      <w:r w:rsidRPr="00F5037F">
        <w:rPr>
          <w:b w:val="0"/>
          <w:color w:val="000000" w:themeColor="text1"/>
          <w:sz w:val="28"/>
          <w:szCs w:val="28"/>
        </w:rPr>
        <w:t>[</w:t>
      </w:r>
      <w:r w:rsidRPr="00A97941">
        <w:rPr>
          <w:b w:val="0"/>
          <w:color w:val="000000" w:themeColor="text1"/>
          <w:sz w:val="28"/>
          <w:szCs w:val="28"/>
        </w:rPr>
        <w:t>Электронный</w:t>
      </w:r>
      <w:r w:rsidRPr="00F5037F">
        <w:rPr>
          <w:b w:val="0"/>
          <w:color w:val="000000" w:themeColor="text1"/>
          <w:sz w:val="28"/>
          <w:szCs w:val="28"/>
        </w:rPr>
        <w:t xml:space="preserve"> </w:t>
      </w:r>
      <w:r w:rsidRPr="00A97941">
        <w:rPr>
          <w:b w:val="0"/>
          <w:color w:val="000000" w:themeColor="text1"/>
          <w:sz w:val="28"/>
          <w:szCs w:val="28"/>
        </w:rPr>
        <w:t>ресурс</w:t>
      </w:r>
      <w:r w:rsidRPr="00F5037F">
        <w:rPr>
          <w:b w:val="0"/>
          <w:color w:val="000000" w:themeColor="text1"/>
          <w:sz w:val="28"/>
          <w:szCs w:val="28"/>
        </w:rPr>
        <w:t xml:space="preserve">]. – </w:t>
      </w:r>
      <w:r w:rsidRPr="00A97941">
        <w:rPr>
          <w:b w:val="0"/>
          <w:color w:val="000000" w:themeColor="text1"/>
          <w:sz w:val="28"/>
          <w:szCs w:val="28"/>
        </w:rPr>
        <w:t>Режим</w:t>
      </w:r>
      <w:r w:rsidRPr="00F5037F">
        <w:rPr>
          <w:b w:val="0"/>
          <w:color w:val="000000" w:themeColor="text1"/>
          <w:sz w:val="28"/>
          <w:szCs w:val="28"/>
        </w:rPr>
        <w:t xml:space="preserve"> </w:t>
      </w:r>
      <w:r w:rsidRPr="00A97941">
        <w:rPr>
          <w:b w:val="0"/>
          <w:color w:val="000000" w:themeColor="text1"/>
          <w:sz w:val="28"/>
          <w:szCs w:val="28"/>
        </w:rPr>
        <w:t>доступа</w:t>
      </w:r>
      <w:r w:rsidRPr="00F5037F">
        <w:rPr>
          <w:b w:val="0"/>
          <w:color w:val="000000" w:themeColor="text1"/>
          <w:sz w:val="28"/>
          <w:szCs w:val="28"/>
        </w:rPr>
        <w:t>: //</w:t>
      </w:r>
      <w:proofErr w:type="spellStart"/>
      <w:r w:rsidRPr="00A97941">
        <w:rPr>
          <w:b w:val="0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F5037F">
        <w:rPr>
          <w:b w:val="0"/>
          <w:color w:val="000000" w:themeColor="text1"/>
          <w:sz w:val="28"/>
          <w:szCs w:val="28"/>
          <w:u w:val="single"/>
        </w:rPr>
        <w:t>.</w:t>
      </w:r>
      <w:r w:rsidRPr="00A97941">
        <w:rPr>
          <w:b w:val="0"/>
          <w:color w:val="000000" w:themeColor="text1"/>
          <w:sz w:val="28"/>
          <w:szCs w:val="28"/>
          <w:u w:val="single"/>
          <w:lang w:val="en-US"/>
        </w:rPr>
        <w:t>gadget</w:t>
      </w:r>
      <w:r w:rsidRPr="00F5037F">
        <w:rPr>
          <w:b w:val="0"/>
          <w:color w:val="000000" w:themeColor="text1"/>
          <w:sz w:val="28"/>
          <w:szCs w:val="28"/>
          <w:u w:val="single"/>
        </w:rPr>
        <w:t>-</w:t>
      </w:r>
      <w:r w:rsidRPr="00A97941">
        <w:rPr>
          <w:b w:val="0"/>
          <w:color w:val="000000" w:themeColor="text1"/>
          <w:sz w:val="28"/>
          <w:szCs w:val="28"/>
          <w:u w:val="single"/>
          <w:lang w:val="en-US"/>
        </w:rPr>
        <w:t>info</w:t>
      </w:r>
      <w:r w:rsidRPr="00F5037F">
        <w:rPr>
          <w:b w:val="0"/>
          <w:color w:val="000000" w:themeColor="text1"/>
          <w:sz w:val="28"/>
          <w:szCs w:val="28"/>
          <w:u w:val="single"/>
        </w:rPr>
        <w:t>.</w:t>
      </w:r>
      <w:r w:rsidRPr="00A97941">
        <w:rPr>
          <w:b w:val="0"/>
          <w:color w:val="000000" w:themeColor="text1"/>
          <w:sz w:val="28"/>
          <w:szCs w:val="28"/>
          <w:u w:val="single"/>
          <w:lang w:val="en-US"/>
        </w:rPr>
        <w:t>com</w:t>
      </w:r>
      <w:r w:rsidRPr="00F5037F">
        <w:rPr>
          <w:b w:val="0"/>
          <w:color w:val="000000" w:themeColor="text1"/>
          <w:sz w:val="28"/>
          <w:szCs w:val="28"/>
          <w:u w:val="single"/>
        </w:rPr>
        <w:t>/</w:t>
      </w:r>
      <w:r w:rsidRPr="00A97941">
        <w:rPr>
          <w:b w:val="0"/>
          <w:color w:val="000000" w:themeColor="text1"/>
          <w:sz w:val="28"/>
          <w:szCs w:val="28"/>
          <w:u w:val="single"/>
          <w:lang w:val="en-US"/>
        </w:rPr>
        <w:t>difference</w:t>
      </w:r>
      <w:r w:rsidRPr="00F5037F">
        <w:rPr>
          <w:b w:val="0"/>
          <w:color w:val="000000" w:themeColor="text1"/>
          <w:sz w:val="28"/>
          <w:szCs w:val="28"/>
          <w:u w:val="single"/>
        </w:rPr>
        <w:t>-</w:t>
      </w:r>
      <w:r w:rsidRPr="00A97941">
        <w:rPr>
          <w:b w:val="0"/>
          <w:color w:val="000000" w:themeColor="text1"/>
          <w:sz w:val="28"/>
          <w:szCs w:val="28"/>
          <w:u w:val="single"/>
          <w:lang w:val="en-US"/>
        </w:rPr>
        <w:t>between</w:t>
      </w:r>
      <w:r w:rsidRPr="00F5037F">
        <w:rPr>
          <w:b w:val="0"/>
          <w:color w:val="000000" w:themeColor="text1"/>
          <w:sz w:val="28"/>
          <w:szCs w:val="28"/>
          <w:u w:val="single"/>
        </w:rPr>
        <w:t>-</w:t>
      </w:r>
      <w:r w:rsidRPr="00A97941">
        <w:rPr>
          <w:b w:val="0"/>
          <w:color w:val="000000" w:themeColor="text1"/>
          <w:sz w:val="28"/>
          <w:szCs w:val="28"/>
          <w:u w:val="single"/>
          <w:lang w:val="en-US"/>
        </w:rPr>
        <w:t>traditional</w:t>
      </w:r>
      <w:r w:rsidRPr="00F5037F">
        <w:rPr>
          <w:b w:val="0"/>
          <w:color w:val="000000" w:themeColor="text1"/>
          <w:sz w:val="28"/>
          <w:szCs w:val="28"/>
          <w:u w:val="single"/>
        </w:rPr>
        <w:t>-</w:t>
      </w:r>
      <w:r w:rsidRPr="00A97941">
        <w:rPr>
          <w:b w:val="0"/>
          <w:color w:val="000000" w:themeColor="text1"/>
          <w:sz w:val="28"/>
          <w:szCs w:val="28"/>
          <w:u w:val="single"/>
          <w:lang w:val="en-US"/>
        </w:rPr>
        <w:t>commerce</w:t>
      </w:r>
    </w:p>
    <w:p w:rsidR="00DD5F9F" w:rsidRPr="009744F6" w:rsidRDefault="00DB62BF" w:rsidP="00A97941">
      <w:pPr>
        <w:pStyle w:val="4"/>
        <w:spacing w:before="0" w:beforeAutospacing="0" w:after="285" w:afterAutospacing="0" w:line="360" w:lineRule="auto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F5037F">
        <w:rPr>
          <w:b w:val="0"/>
          <w:color w:val="000000" w:themeColor="text1"/>
          <w:sz w:val="28"/>
          <w:szCs w:val="28"/>
        </w:rPr>
        <w:t xml:space="preserve">   </w:t>
      </w:r>
      <w:r w:rsidR="00F067BA" w:rsidRPr="009744F6">
        <w:rPr>
          <w:b w:val="0"/>
          <w:color w:val="000000" w:themeColor="text1"/>
          <w:sz w:val="28"/>
          <w:szCs w:val="28"/>
        </w:rPr>
        <w:t>6</w:t>
      </w:r>
      <w:r w:rsidR="00A204A3" w:rsidRPr="009744F6">
        <w:rPr>
          <w:b w:val="0"/>
          <w:color w:val="000000" w:themeColor="text1"/>
          <w:sz w:val="28"/>
          <w:szCs w:val="28"/>
        </w:rPr>
        <w:t xml:space="preserve">. </w:t>
      </w:r>
      <w:r w:rsidR="009F4E68" w:rsidRPr="009744F6">
        <w:rPr>
          <w:b w:val="0"/>
          <w:color w:val="000000" w:themeColor="text1"/>
          <w:sz w:val="28"/>
          <w:szCs w:val="28"/>
        </w:rPr>
        <w:t xml:space="preserve"> </w:t>
      </w:r>
      <w:r w:rsidR="009F4E68" w:rsidRPr="00A97941">
        <w:rPr>
          <w:b w:val="0"/>
          <w:sz w:val="28"/>
          <w:szCs w:val="28"/>
        </w:rPr>
        <w:t>Маркетинговое</w:t>
      </w:r>
      <w:r w:rsidR="009F4E68" w:rsidRPr="009744F6">
        <w:rPr>
          <w:b w:val="0"/>
          <w:sz w:val="28"/>
          <w:szCs w:val="28"/>
        </w:rPr>
        <w:t xml:space="preserve"> </w:t>
      </w:r>
      <w:r w:rsidR="009F4E68" w:rsidRPr="00A97941">
        <w:rPr>
          <w:b w:val="0"/>
          <w:sz w:val="28"/>
          <w:szCs w:val="28"/>
        </w:rPr>
        <w:t>агентство</w:t>
      </w:r>
      <w:r w:rsidR="009F4E68" w:rsidRPr="009744F6">
        <w:rPr>
          <w:b w:val="0"/>
          <w:sz w:val="28"/>
          <w:szCs w:val="28"/>
        </w:rPr>
        <w:t xml:space="preserve"> </w:t>
      </w:r>
      <w:r w:rsidR="009F4E68" w:rsidRPr="00A97941">
        <w:rPr>
          <w:b w:val="0"/>
          <w:sz w:val="28"/>
          <w:szCs w:val="28"/>
        </w:rPr>
        <w:t>РБК</w:t>
      </w:r>
      <w:r w:rsidR="009F4E68" w:rsidRPr="009744F6">
        <w:rPr>
          <w:b w:val="0"/>
          <w:sz w:val="28"/>
          <w:szCs w:val="28"/>
        </w:rPr>
        <w:t xml:space="preserve"> </w:t>
      </w:r>
      <w:r w:rsidR="009F4E68" w:rsidRPr="00A97941">
        <w:rPr>
          <w:b w:val="0"/>
          <w:sz w:val="28"/>
          <w:szCs w:val="28"/>
        </w:rPr>
        <w:t>и</w:t>
      </w:r>
      <w:r w:rsidR="009F4E68" w:rsidRPr="009744F6">
        <w:rPr>
          <w:b w:val="0"/>
          <w:sz w:val="28"/>
          <w:szCs w:val="28"/>
        </w:rPr>
        <w:t xml:space="preserve"> </w:t>
      </w:r>
      <w:r w:rsidR="009F4E68" w:rsidRPr="00A97941">
        <w:rPr>
          <w:b w:val="0"/>
          <w:sz w:val="28"/>
          <w:szCs w:val="28"/>
        </w:rPr>
        <w:t>компания</w:t>
      </w:r>
      <w:r w:rsidR="009F4E68" w:rsidRPr="009744F6">
        <w:rPr>
          <w:b w:val="0"/>
          <w:sz w:val="28"/>
          <w:szCs w:val="28"/>
        </w:rPr>
        <w:t xml:space="preserve"> </w:t>
      </w:r>
      <w:proofErr w:type="gramStart"/>
      <w:r w:rsidR="009F4E68" w:rsidRPr="00A97941">
        <w:rPr>
          <w:b w:val="0"/>
          <w:sz w:val="28"/>
          <w:szCs w:val="28"/>
          <w:lang w:val="en-US"/>
        </w:rPr>
        <w:t>SAP</w:t>
      </w:r>
      <w:r w:rsidR="00DD5F9F" w:rsidRPr="009744F6">
        <w:rPr>
          <w:b w:val="0"/>
          <w:color w:val="000000" w:themeColor="text1"/>
          <w:sz w:val="28"/>
          <w:szCs w:val="28"/>
        </w:rPr>
        <w:t xml:space="preserve"> </w:t>
      </w:r>
      <w:r w:rsidR="009F4E68" w:rsidRPr="009744F6">
        <w:rPr>
          <w:b w:val="0"/>
          <w:color w:val="000000" w:themeColor="text1"/>
          <w:sz w:val="28"/>
          <w:szCs w:val="28"/>
        </w:rPr>
        <w:t>:</w:t>
      </w:r>
      <w:proofErr w:type="gramEnd"/>
      <w:r w:rsidR="009F4E68" w:rsidRPr="009744F6">
        <w:rPr>
          <w:b w:val="0"/>
          <w:color w:val="000000" w:themeColor="text1"/>
          <w:sz w:val="28"/>
          <w:szCs w:val="28"/>
        </w:rPr>
        <w:t xml:space="preserve"> “</w:t>
      </w:r>
      <w:r w:rsidR="00DD5F9F" w:rsidRPr="00A97941">
        <w:rPr>
          <w:b w:val="0"/>
          <w:sz w:val="28"/>
          <w:szCs w:val="28"/>
        </w:rPr>
        <w:t>Исследование</w:t>
      </w:r>
      <w:r w:rsidR="00DD5F9F" w:rsidRPr="009744F6">
        <w:rPr>
          <w:b w:val="0"/>
          <w:sz w:val="28"/>
          <w:szCs w:val="28"/>
        </w:rPr>
        <w:t xml:space="preserve"> </w:t>
      </w:r>
      <w:r w:rsidR="00DD5F9F" w:rsidRPr="00A97941">
        <w:rPr>
          <w:b w:val="0"/>
          <w:sz w:val="28"/>
          <w:szCs w:val="28"/>
        </w:rPr>
        <w:t>влияния</w:t>
      </w:r>
      <w:r w:rsidR="00DD5F9F" w:rsidRPr="009744F6">
        <w:rPr>
          <w:b w:val="0"/>
          <w:sz w:val="28"/>
          <w:szCs w:val="28"/>
        </w:rPr>
        <w:t xml:space="preserve"> </w:t>
      </w:r>
      <w:r w:rsidR="00DD5F9F" w:rsidRPr="00A97941">
        <w:rPr>
          <w:b w:val="0"/>
          <w:sz w:val="28"/>
          <w:szCs w:val="28"/>
        </w:rPr>
        <w:t>пандемии</w:t>
      </w:r>
      <w:r w:rsidR="00DD5F9F" w:rsidRPr="009744F6">
        <w:rPr>
          <w:b w:val="0"/>
          <w:sz w:val="28"/>
          <w:szCs w:val="28"/>
        </w:rPr>
        <w:t xml:space="preserve"> </w:t>
      </w:r>
      <w:r w:rsidR="00DD5F9F" w:rsidRPr="00A97941">
        <w:rPr>
          <w:b w:val="0"/>
          <w:sz w:val="28"/>
          <w:szCs w:val="28"/>
          <w:lang w:val="en-US"/>
        </w:rPr>
        <w:t>COVID</w:t>
      </w:r>
      <w:r w:rsidR="00DD5F9F" w:rsidRPr="009744F6">
        <w:rPr>
          <w:b w:val="0"/>
          <w:sz w:val="28"/>
          <w:szCs w:val="28"/>
        </w:rPr>
        <w:t xml:space="preserve">-19 </w:t>
      </w:r>
      <w:r w:rsidR="00DD5F9F" w:rsidRPr="00A97941">
        <w:rPr>
          <w:b w:val="0"/>
          <w:sz w:val="28"/>
          <w:szCs w:val="28"/>
        </w:rPr>
        <w:t>на</w:t>
      </w:r>
      <w:r w:rsidR="00DD5F9F" w:rsidRPr="009744F6">
        <w:rPr>
          <w:b w:val="0"/>
          <w:sz w:val="28"/>
          <w:szCs w:val="28"/>
        </w:rPr>
        <w:t xml:space="preserve"> </w:t>
      </w:r>
      <w:r w:rsidR="00DD5F9F" w:rsidRPr="00A97941">
        <w:rPr>
          <w:b w:val="0"/>
          <w:sz w:val="28"/>
          <w:szCs w:val="28"/>
        </w:rPr>
        <w:t>российский</w:t>
      </w:r>
      <w:r w:rsidR="00DD5F9F" w:rsidRPr="009744F6">
        <w:rPr>
          <w:b w:val="0"/>
          <w:sz w:val="28"/>
          <w:szCs w:val="28"/>
        </w:rPr>
        <w:t xml:space="preserve"> </w:t>
      </w:r>
      <w:r w:rsidR="00DD5F9F" w:rsidRPr="00A97941">
        <w:rPr>
          <w:b w:val="0"/>
          <w:sz w:val="28"/>
          <w:szCs w:val="28"/>
        </w:rPr>
        <w:t>бизнес</w:t>
      </w:r>
      <w:r w:rsidR="009F4E68" w:rsidRPr="009744F6">
        <w:rPr>
          <w:b w:val="0"/>
          <w:sz w:val="28"/>
          <w:szCs w:val="28"/>
        </w:rPr>
        <w:t xml:space="preserve">” </w:t>
      </w:r>
      <w:r w:rsidR="009F4E68" w:rsidRPr="009744F6">
        <w:rPr>
          <w:b w:val="0"/>
          <w:color w:val="000000" w:themeColor="text1"/>
          <w:sz w:val="28"/>
          <w:szCs w:val="28"/>
        </w:rPr>
        <w:t>[</w:t>
      </w:r>
      <w:r w:rsidR="009F4E68" w:rsidRPr="00A97941">
        <w:rPr>
          <w:b w:val="0"/>
          <w:color w:val="000000" w:themeColor="text1"/>
          <w:sz w:val="28"/>
          <w:szCs w:val="28"/>
        </w:rPr>
        <w:t>Электронный</w:t>
      </w:r>
      <w:r w:rsidR="009F4E68" w:rsidRPr="009744F6">
        <w:rPr>
          <w:b w:val="0"/>
          <w:color w:val="000000" w:themeColor="text1"/>
          <w:sz w:val="28"/>
          <w:szCs w:val="28"/>
        </w:rPr>
        <w:t xml:space="preserve"> </w:t>
      </w:r>
      <w:r w:rsidR="009F4E68" w:rsidRPr="00A97941">
        <w:rPr>
          <w:b w:val="0"/>
          <w:color w:val="000000" w:themeColor="text1"/>
          <w:sz w:val="28"/>
          <w:szCs w:val="28"/>
        </w:rPr>
        <w:t>ресурс</w:t>
      </w:r>
      <w:r w:rsidR="009F4E68" w:rsidRPr="009744F6">
        <w:rPr>
          <w:b w:val="0"/>
          <w:color w:val="000000" w:themeColor="text1"/>
          <w:sz w:val="28"/>
          <w:szCs w:val="28"/>
        </w:rPr>
        <w:t xml:space="preserve">]. – </w:t>
      </w:r>
      <w:r w:rsidR="009F4E68" w:rsidRPr="00A97941">
        <w:rPr>
          <w:b w:val="0"/>
          <w:color w:val="000000" w:themeColor="text1"/>
          <w:sz w:val="28"/>
          <w:szCs w:val="28"/>
        </w:rPr>
        <w:t>Режим</w:t>
      </w:r>
      <w:r w:rsidR="009F4E68" w:rsidRPr="009744F6">
        <w:rPr>
          <w:b w:val="0"/>
          <w:color w:val="000000" w:themeColor="text1"/>
          <w:sz w:val="28"/>
          <w:szCs w:val="28"/>
        </w:rPr>
        <w:t xml:space="preserve"> </w:t>
      </w:r>
      <w:r w:rsidR="009F4E68" w:rsidRPr="00A97941">
        <w:rPr>
          <w:b w:val="0"/>
          <w:color w:val="000000" w:themeColor="text1"/>
          <w:sz w:val="28"/>
          <w:szCs w:val="28"/>
        </w:rPr>
        <w:t>доступа</w:t>
      </w:r>
      <w:r w:rsidR="009F4E68" w:rsidRPr="009744F6">
        <w:rPr>
          <w:b w:val="0"/>
          <w:color w:val="000000" w:themeColor="text1"/>
          <w:sz w:val="28"/>
          <w:szCs w:val="28"/>
        </w:rPr>
        <w:t>: //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sapmybiz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.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rbc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.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/</w:t>
      </w:r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RBK</w:t>
      </w:r>
      <w:r w:rsidR="009F4E68" w:rsidRPr="009744F6">
        <w:rPr>
          <w:b w:val="0"/>
          <w:color w:val="000000" w:themeColor="text1"/>
          <w:sz w:val="28"/>
          <w:szCs w:val="28"/>
          <w:u w:val="single"/>
        </w:rPr>
        <w:t>_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Issledovanie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_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vliyaniya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_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pandemii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_</w:t>
      </w:r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COVID</w:t>
      </w:r>
      <w:r w:rsidR="009F4E68" w:rsidRPr="009744F6">
        <w:rPr>
          <w:b w:val="0"/>
          <w:color w:val="000000" w:themeColor="text1"/>
          <w:sz w:val="28"/>
          <w:szCs w:val="28"/>
          <w:u w:val="single"/>
        </w:rPr>
        <w:t>_19_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_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rossiyskiy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_</w:t>
      </w:r>
      <w:proofErr w:type="spellStart"/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biznes</w:t>
      </w:r>
      <w:proofErr w:type="spellEnd"/>
      <w:r w:rsidR="009F4E68" w:rsidRPr="009744F6">
        <w:rPr>
          <w:b w:val="0"/>
          <w:color w:val="000000" w:themeColor="text1"/>
          <w:sz w:val="28"/>
          <w:szCs w:val="28"/>
          <w:u w:val="single"/>
        </w:rPr>
        <w:t>.</w:t>
      </w:r>
      <w:r w:rsidR="009F4E68" w:rsidRPr="00A97941">
        <w:rPr>
          <w:b w:val="0"/>
          <w:color w:val="000000" w:themeColor="text1"/>
          <w:sz w:val="28"/>
          <w:szCs w:val="28"/>
          <w:u w:val="single"/>
          <w:lang w:val="en-US"/>
        </w:rPr>
        <w:t>pdf</w:t>
      </w:r>
    </w:p>
    <w:p w:rsidR="004F0CAA" w:rsidRPr="009744F6" w:rsidRDefault="001135E6" w:rsidP="00A97941">
      <w:pPr>
        <w:pStyle w:val="4"/>
        <w:spacing w:before="0" w:beforeAutospacing="0" w:after="285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9744F6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DD5F9F" w:rsidRPr="009744F6">
        <w:rPr>
          <w:b w:val="0"/>
          <w:color w:val="000000" w:themeColor="text1"/>
          <w:sz w:val="28"/>
          <w:szCs w:val="28"/>
        </w:rPr>
        <w:t xml:space="preserve">      </w:t>
      </w:r>
    </w:p>
    <w:p w:rsidR="004F0CAA" w:rsidRPr="009744F6" w:rsidRDefault="004F0CAA" w:rsidP="00A97941">
      <w:pPr>
        <w:pStyle w:val="4"/>
        <w:spacing w:before="0" w:beforeAutospacing="0" w:after="285" w:afterAutospacing="0" w:line="360" w:lineRule="auto"/>
        <w:jc w:val="both"/>
        <w:rPr>
          <w:b w:val="0"/>
          <w:spacing w:val="5"/>
          <w:sz w:val="28"/>
          <w:szCs w:val="28"/>
        </w:rPr>
      </w:pPr>
    </w:p>
    <w:p w:rsidR="00275C2C" w:rsidRPr="009744F6" w:rsidRDefault="00275C2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7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 w:type="page"/>
      </w:r>
    </w:p>
    <w:p w:rsidR="00DB62BF" w:rsidRPr="007A3DFF" w:rsidRDefault="00DB62BF" w:rsidP="007A3DFF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744F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 </w:t>
      </w:r>
      <w:r w:rsidRPr="007A3D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Приложение </w:t>
      </w:r>
      <w:r w:rsidR="00217CB4" w:rsidRPr="007A3DF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</w:p>
    <w:p w:rsidR="0009535D" w:rsidRPr="007A3DFF" w:rsidRDefault="00EB268D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 всех рисунках отображены вопросы из моего социального опроса.</w:t>
      </w:r>
    </w:p>
    <w:p w:rsidR="0009535D" w:rsidRPr="007A3DFF" w:rsidRDefault="0009535D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DB62BF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08860" cy="305989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7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003" cy="307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</w:t>
      </w: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94315" cy="2551191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73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511" cy="25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B4" w:rsidRPr="007A3DFF" w:rsidRDefault="00715F5C" w:rsidP="007A3D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Рис. 1</w:t>
      </w:r>
      <w:r w:rsidR="00217CB4" w:rsidRPr="007A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Рис. 2</w:t>
      </w: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84120" cy="3250158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373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34" cy="326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</w:t>
      </w: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77693" cy="221805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373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93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17CB4" w:rsidRPr="007A3DFF" w:rsidRDefault="00715F5C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Рис. 3</w:t>
      </w:r>
      <w:r w:rsidR="00217CB4"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Рис. 4</w:t>
      </w: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754257" cy="3878580"/>
            <wp:effectExtent l="0" t="0" r="825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373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67" cy="38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</w:t>
      </w: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71800" cy="2643992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373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881" cy="264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B4" w:rsidRPr="007A3DFF" w:rsidRDefault="00715F5C" w:rsidP="007A3DF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Рис.</w:t>
      </w:r>
      <w:r w:rsidR="009744F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</w:t>
      </w:r>
      <w:r w:rsidR="00217CB4"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   Рис.</w:t>
      </w:r>
      <w:r w:rsidR="009744F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</w:t>
      </w:r>
    </w:p>
    <w:p w:rsidR="00217CB4" w:rsidRPr="007A3DFF" w:rsidRDefault="00217CB4" w:rsidP="007A3D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DF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64141" cy="344424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373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242" cy="34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B4" w:rsidRPr="007A3DFF" w:rsidRDefault="00715F5C" w:rsidP="007A3D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Рис.7</w:t>
      </w:r>
    </w:p>
    <w:sectPr w:rsidR="00217CB4" w:rsidRPr="007A3DFF" w:rsidSect="00C709F4">
      <w:footerReference w:type="default" r:id="rId2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C1" w:rsidRDefault="00D23CC1" w:rsidP="00F83A59">
      <w:pPr>
        <w:spacing w:after="0" w:line="240" w:lineRule="auto"/>
      </w:pPr>
      <w:r>
        <w:separator/>
      </w:r>
    </w:p>
  </w:endnote>
  <w:endnote w:type="continuationSeparator" w:id="0">
    <w:p w:rsidR="00D23CC1" w:rsidRDefault="00D23CC1" w:rsidP="00F8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405"/>
      <w:docPartObj>
        <w:docPartGallery w:val="Page Numbers (Bottom of Page)"/>
        <w:docPartUnique/>
      </w:docPartObj>
    </w:sdtPr>
    <w:sdtEndPr/>
    <w:sdtContent>
      <w:p w:rsidR="0052665F" w:rsidRDefault="0052665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0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65F" w:rsidRDefault="005266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C1" w:rsidRDefault="00D23CC1" w:rsidP="00F83A59">
      <w:pPr>
        <w:spacing w:after="0" w:line="240" w:lineRule="auto"/>
      </w:pPr>
      <w:r>
        <w:separator/>
      </w:r>
    </w:p>
  </w:footnote>
  <w:footnote w:type="continuationSeparator" w:id="0">
    <w:p w:rsidR="00D23CC1" w:rsidRDefault="00D23CC1" w:rsidP="00F8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31E"/>
    <w:multiLevelType w:val="hybridMultilevel"/>
    <w:tmpl w:val="691A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4B23"/>
    <w:multiLevelType w:val="hybridMultilevel"/>
    <w:tmpl w:val="80A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ADD"/>
    <w:multiLevelType w:val="hybridMultilevel"/>
    <w:tmpl w:val="6F78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6127"/>
    <w:multiLevelType w:val="hybridMultilevel"/>
    <w:tmpl w:val="B4EC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0430"/>
    <w:multiLevelType w:val="hybridMultilevel"/>
    <w:tmpl w:val="A030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F9F"/>
    <w:multiLevelType w:val="hybridMultilevel"/>
    <w:tmpl w:val="EA58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0AAB"/>
    <w:multiLevelType w:val="hybridMultilevel"/>
    <w:tmpl w:val="F268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0766"/>
    <w:multiLevelType w:val="hybridMultilevel"/>
    <w:tmpl w:val="D1DC6EB8"/>
    <w:lvl w:ilvl="0" w:tplc="53D2F8D0">
      <w:start w:val="1"/>
      <w:numFmt w:val="decimal"/>
      <w:lvlText w:val="%1."/>
      <w:lvlJc w:val="left"/>
      <w:pPr>
        <w:ind w:left="644" w:hanging="360"/>
      </w:pPr>
      <w:rPr>
        <w:rFonts w:ascii="Helvetica" w:hAnsi="Helvetica" w:cs="Helvetica" w:hint="default"/>
        <w:b/>
        <w:color w:val="22222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214513"/>
    <w:multiLevelType w:val="multilevel"/>
    <w:tmpl w:val="5A5E1C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6A66AC"/>
    <w:multiLevelType w:val="hybridMultilevel"/>
    <w:tmpl w:val="419C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77BB"/>
    <w:multiLevelType w:val="hybridMultilevel"/>
    <w:tmpl w:val="1C22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565BE"/>
    <w:multiLevelType w:val="hybridMultilevel"/>
    <w:tmpl w:val="E2B4C1C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F063DBA"/>
    <w:multiLevelType w:val="hybridMultilevel"/>
    <w:tmpl w:val="A4AE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6C82"/>
    <w:multiLevelType w:val="hybridMultilevel"/>
    <w:tmpl w:val="EF22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742"/>
    <w:multiLevelType w:val="hybridMultilevel"/>
    <w:tmpl w:val="DA96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4502"/>
    <w:multiLevelType w:val="hybridMultilevel"/>
    <w:tmpl w:val="2608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97656"/>
    <w:multiLevelType w:val="hybridMultilevel"/>
    <w:tmpl w:val="309E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1A5F"/>
    <w:multiLevelType w:val="hybridMultilevel"/>
    <w:tmpl w:val="CB7A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808E6"/>
    <w:multiLevelType w:val="hybridMultilevel"/>
    <w:tmpl w:val="30B4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67AD"/>
    <w:multiLevelType w:val="hybridMultilevel"/>
    <w:tmpl w:val="628C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E4024"/>
    <w:multiLevelType w:val="hybridMultilevel"/>
    <w:tmpl w:val="BF44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2834"/>
    <w:multiLevelType w:val="hybridMultilevel"/>
    <w:tmpl w:val="10A2945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3762E9B"/>
    <w:multiLevelType w:val="hybridMultilevel"/>
    <w:tmpl w:val="550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4E0"/>
    <w:multiLevelType w:val="hybridMultilevel"/>
    <w:tmpl w:val="2D326098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4" w15:restartNumberingAfterBreak="0">
    <w:nsid w:val="5F6D2D71"/>
    <w:multiLevelType w:val="hybridMultilevel"/>
    <w:tmpl w:val="ECF6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02D84"/>
    <w:multiLevelType w:val="hybridMultilevel"/>
    <w:tmpl w:val="A806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50057"/>
    <w:multiLevelType w:val="hybridMultilevel"/>
    <w:tmpl w:val="764CAB0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D7313AC"/>
    <w:multiLevelType w:val="hybridMultilevel"/>
    <w:tmpl w:val="9DA8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35A6E"/>
    <w:multiLevelType w:val="hybridMultilevel"/>
    <w:tmpl w:val="D5E2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27"/>
  </w:num>
  <w:num w:numId="8">
    <w:abstractNumId w:val="4"/>
  </w:num>
  <w:num w:numId="9">
    <w:abstractNumId w:val="20"/>
  </w:num>
  <w:num w:numId="10">
    <w:abstractNumId w:val="28"/>
  </w:num>
  <w:num w:numId="11">
    <w:abstractNumId w:val="5"/>
  </w:num>
  <w:num w:numId="12">
    <w:abstractNumId w:val="10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3"/>
  </w:num>
  <w:num w:numId="18">
    <w:abstractNumId w:val="12"/>
  </w:num>
  <w:num w:numId="19">
    <w:abstractNumId w:val="13"/>
  </w:num>
  <w:num w:numId="20">
    <w:abstractNumId w:val="11"/>
  </w:num>
  <w:num w:numId="21">
    <w:abstractNumId w:val="14"/>
  </w:num>
  <w:num w:numId="22">
    <w:abstractNumId w:val="22"/>
  </w:num>
  <w:num w:numId="23">
    <w:abstractNumId w:val="15"/>
  </w:num>
  <w:num w:numId="24">
    <w:abstractNumId w:val="18"/>
  </w:num>
  <w:num w:numId="25">
    <w:abstractNumId w:val="26"/>
  </w:num>
  <w:num w:numId="26">
    <w:abstractNumId w:val="24"/>
  </w:num>
  <w:num w:numId="27">
    <w:abstractNumId w:val="21"/>
  </w:num>
  <w:num w:numId="28">
    <w:abstractNumId w:val="23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5C"/>
    <w:rsid w:val="00005535"/>
    <w:rsid w:val="00007845"/>
    <w:rsid w:val="00013DCE"/>
    <w:rsid w:val="000147AB"/>
    <w:rsid w:val="00021CA1"/>
    <w:rsid w:val="000232FE"/>
    <w:rsid w:val="0002507B"/>
    <w:rsid w:val="00033B33"/>
    <w:rsid w:val="00034601"/>
    <w:rsid w:val="000404AE"/>
    <w:rsid w:val="000453DE"/>
    <w:rsid w:val="00045B46"/>
    <w:rsid w:val="000519B2"/>
    <w:rsid w:val="000546D1"/>
    <w:rsid w:val="000607AB"/>
    <w:rsid w:val="0006335D"/>
    <w:rsid w:val="0006346E"/>
    <w:rsid w:val="0006355E"/>
    <w:rsid w:val="00067A0D"/>
    <w:rsid w:val="00067B41"/>
    <w:rsid w:val="000759B7"/>
    <w:rsid w:val="00076829"/>
    <w:rsid w:val="00076E2E"/>
    <w:rsid w:val="00080029"/>
    <w:rsid w:val="00083290"/>
    <w:rsid w:val="00084206"/>
    <w:rsid w:val="00085F53"/>
    <w:rsid w:val="00090312"/>
    <w:rsid w:val="00094519"/>
    <w:rsid w:val="0009535D"/>
    <w:rsid w:val="00096887"/>
    <w:rsid w:val="00097018"/>
    <w:rsid w:val="000A07A0"/>
    <w:rsid w:val="000A39B5"/>
    <w:rsid w:val="000B0F1A"/>
    <w:rsid w:val="000B1274"/>
    <w:rsid w:val="000B59AF"/>
    <w:rsid w:val="000C01F4"/>
    <w:rsid w:val="000C4935"/>
    <w:rsid w:val="000C5B13"/>
    <w:rsid w:val="000C5C35"/>
    <w:rsid w:val="000D30C0"/>
    <w:rsid w:val="000D3199"/>
    <w:rsid w:val="000D3382"/>
    <w:rsid w:val="000E18FA"/>
    <w:rsid w:val="000E4F08"/>
    <w:rsid w:val="000F1223"/>
    <w:rsid w:val="000F1517"/>
    <w:rsid w:val="000F1CA6"/>
    <w:rsid w:val="00100359"/>
    <w:rsid w:val="001013A0"/>
    <w:rsid w:val="00101BDD"/>
    <w:rsid w:val="0010229D"/>
    <w:rsid w:val="00102E3F"/>
    <w:rsid w:val="00103147"/>
    <w:rsid w:val="00104628"/>
    <w:rsid w:val="001060D5"/>
    <w:rsid w:val="001074F3"/>
    <w:rsid w:val="0011166F"/>
    <w:rsid w:val="001135E6"/>
    <w:rsid w:val="00116A61"/>
    <w:rsid w:val="00124570"/>
    <w:rsid w:val="00125A0B"/>
    <w:rsid w:val="001262C6"/>
    <w:rsid w:val="001300DD"/>
    <w:rsid w:val="00133A1A"/>
    <w:rsid w:val="001347D0"/>
    <w:rsid w:val="001348D7"/>
    <w:rsid w:val="00134A94"/>
    <w:rsid w:val="00135201"/>
    <w:rsid w:val="00135ED2"/>
    <w:rsid w:val="001365E8"/>
    <w:rsid w:val="001379DD"/>
    <w:rsid w:val="00143B3F"/>
    <w:rsid w:val="00146B90"/>
    <w:rsid w:val="00146DC1"/>
    <w:rsid w:val="001518E0"/>
    <w:rsid w:val="00155444"/>
    <w:rsid w:val="00156128"/>
    <w:rsid w:val="00163FF4"/>
    <w:rsid w:val="00167001"/>
    <w:rsid w:val="00167E6A"/>
    <w:rsid w:val="00170404"/>
    <w:rsid w:val="001706AE"/>
    <w:rsid w:val="00174AEE"/>
    <w:rsid w:val="00176589"/>
    <w:rsid w:val="001778C8"/>
    <w:rsid w:val="00177AAA"/>
    <w:rsid w:val="00181AF3"/>
    <w:rsid w:val="001857B8"/>
    <w:rsid w:val="00194BCF"/>
    <w:rsid w:val="0019511C"/>
    <w:rsid w:val="001A235C"/>
    <w:rsid w:val="001A4082"/>
    <w:rsid w:val="001A66E3"/>
    <w:rsid w:val="001A69E7"/>
    <w:rsid w:val="001A7AFC"/>
    <w:rsid w:val="001B15D2"/>
    <w:rsid w:val="001B4CF4"/>
    <w:rsid w:val="001B6D89"/>
    <w:rsid w:val="001C39B9"/>
    <w:rsid w:val="001C5CFE"/>
    <w:rsid w:val="001C73B5"/>
    <w:rsid w:val="001D08C9"/>
    <w:rsid w:val="001D28F2"/>
    <w:rsid w:val="001D53EE"/>
    <w:rsid w:val="001E0E6D"/>
    <w:rsid w:val="001E1243"/>
    <w:rsid w:val="001E1891"/>
    <w:rsid w:val="001E54AD"/>
    <w:rsid w:val="001F2BDB"/>
    <w:rsid w:val="001F44D2"/>
    <w:rsid w:val="001F4CAD"/>
    <w:rsid w:val="002064FA"/>
    <w:rsid w:val="002122A4"/>
    <w:rsid w:val="002136AB"/>
    <w:rsid w:val="00215D05"/>
    <w:rsid w:val="00217842"/>
    <w:rsid w:val="0021798A"/>
    <w:rsid w:val="00217CB4"/>
    <w:rsid w:val="00217F75"/>
    <w:rsid w:val="00222DD0"/>
    <w:rsid w:val="0022358B"/>
    <w:rsid w:val="00223999"/>
    <w:rsid w:val="00227291"/>
    <w:rsid w:val="0023009A"/>
    <w:rsid w:val="0023195D"/>
    <w:rsid w:val="00232458"/>
    <w:rsid w:val="00234046"/>
    <w:rsid w:val="00234D39"/>
    <w:rsid w:val="002368B8"/>
    <w:rsid w:val="00240E6A"/>
    <w:rsid w:val="00241600"/>
    <w:rsid w:val="00242C5C"/>
    <w:rsid w:val="00244B9F"/>
    <w:rsid w:val="00251129"/>
    <w:rsid w:val="002513BD"/>
    <w:rsid w:val="0025619B"/>
    <w:rsid w:val="00256859"/>
    <w:rsid w:val="002600FD"/>
    <w:rsid w:val="002616FC"/>
    <w:rsid w:val="00261AD7"/>
    <w:rsid w:val="00261CF8"/>
    <w:rsid w:val="00265786"/>
    <w:rsid w:val="00267F47"/>
    <w:rsid w:val="00270078"/>
    <w:rsid w:val="0027252B"/>
    <w:rsid w:val="00275C2C"/>
    <w:rsid w:val="002775E1"/>
    <w:rsid w:val="00284F04"/>
    <w:rsid w:val="00286887"/>
    <w:rsid w:val="0028775C"/>
    <w:rsid w:val="00287E12"/>
    <w:rsid w:val="0029167F"/>
    <w:rsid w:val="0029441B"/>
    <w:rsid w:val="00294F3B"/>
    <w:rsid w:val="002A3BF9"/>
    <w:rsid w:val="002A5336"/>
    <w:rsid w:val="002A7E64"/>
    <w:rsid w:val="002B3710"/>
    <w:rsid w:val="002B698B"/>
    <w:rsid w:val="002B79BF"/>
    <w:rsid w:val="002C09B4"/>
    <w:rsid w:val="002C109C"/>
    <w:rsid w:val="002C35EE"/>
    <w:rsid w:val="002D08EF"/>
    <w:rsid w:val="002D31E4"/>
    <w:rsid w:val="002D5330"/>
    <w:rsid w:val="002E0C28"/>
    <w:rsid w:val="002E1FCE"/>
    <w:rsid w:val="002E2CC2"/>
    <w:rsid w:val="002E463E"/>
    <w:rsid w:val="002E5278"/>
    <w:rsid w:val="002E5F66"/>
    <w:rsid w:val="002E6036"/>
    <w:rsid w:val="002E6948"/>
    <w:rsid w:val="002F035B"/>
    <w:rsid w:val="002F2E43"/>
    <w:rsid w:val="00303CDB"/>
    <w:rsid w:val="0031029D"/>
    <w:rsid w:val="003103C0"/>
    <w:rsid w:val="0031299D"/>
    <w:rsid w:val="00313396"/>
    <w:rsid w:val="00315B14"/>
    <w:rsid w:val="003213D2"/>
    <w:rsid w:val="003218B0"/>
    <w:rsid w:val="003245E6"/>
    <w:rsid w:val="0032543B"/>
    <w:rsid w:val="003338AC"/>
    <w:rsid w:val="0033786F"/>
    <w:rsid w:val="00337D26"/>
    <w:rsid w:val="003408F5"/>
    <w:rsid w:val="003422AF"/>
    <w:rsid w:val="00343FC1"/>
    <w:rsid w:val="00344865"/>
    <w:rsid w:val="00345531"/>
    <w:rsid w:val="003461C6"/>
    <w:rsid w:val="00361414"/>
    <w:rsid w:val="003661CD"/>
    <w:rsid w:val="00367856"/>
    <w:rsid w:val="003705F5"/>
    <w:rsid w:val="00371B8B"/>
    <w:rsid w:val="00372861"/>
    <w:rsid w:val="0038126F"/>
    <w:rsid w:val="003819CE"/>
    <w:rsid w:val="00382446"/>
    <w:rsid w:val="00383D7D"/>
    <w:rsid w:val="00385495"/>
    <w:rsid w:val="003870E4"/>
    <w:rsid w:val="00387717"/>
    <w:rsid w:val="0039227C"/>
    <w:rsid w:val="003934FF"/>
    <w:rsid w:val="0039553C"/>
    <w:rsid w:val="003970C9"/>
    <w:rsid w:val="00397ED5"/>
    <w:rsid w:val="003A0FAB"/>
    <w:rsid w:val="003A36AE"/>
    <w:rsid w:val="003A3E71"/>
    <w:rsid w:val="003A3EC8"/>
    <w:rsid w:val="003B0543"/>
    <w:rsid w:val="003B5432"/>
    <w:rsid w:val="003C15B5"/>
    <w:rsid w:val="003C255C"/>
    <w:rsid w:val="003C2987"/>
    <w:rsid w:val="003D1020"/>
    <w:rsid w:val="003D1241"/>
    <w:rsid w:val="003D2A1D"/>
    <w:rsid w:val="003D3285"/>
    <w:rsid w:val="003D4D6D"/>
    <w:rsid w:val="003D7CB9"/>
    <w:rsid w:val="003E12D9"/>
    <w:rsid w:val="003E4443"/>
    <w:rsid w:val="003E70CC"/>
    <w:rsid w:val="003E7929"/>
    <w:rsid w:val="003F0A04"/>
    <w:rsid w:val="003F6360"/>
    <w:rsid w:val="00400FF2"/>
    <w:rsid w:val="00402161"/>
    <w:rsid w:val="0040225D"/>
    <w:rsid w:val="0040393F"/>
    <w:rsid w:val="0040585A"/>
    <w:rsid w:val="00406EFB"/>
    <w:rsid w:val="00410152"/>
    <w:rsid w:val="00413A24"/>
    <w:rsid w:val="00416895"/>
    <w:rsid w:val="00416F25"/>
    <w:rsid w:val="00417C8E"/>
    <w:rsid w:val="004206B5"/>
    <w:rsid w:val="00421CD6"/>
    <w:rsid w:val="00425D58"/>
    <w:rsid w:val="00427EF1"/>
    <w:rsid w:val="00430A9D"/>
    <w:rsid w:val="0043298E"/>
    <w:rsid w:val="004338B5"/>
    <w:rsid w:val="0043591F"/>
    <w:rsid w:val="00455843"/>
    <w:rsid w:val="00455FF5"/>
    <w:rsid w:val="00461556"/>
    <w:rsid w:val="00461E11"/>
    <w:rsid w:val="0046425D"/>
    <w:rsid w:val="004673FB"/>
    <w:rsid w:val="004679A3"/>
    <w:rsid w:val="00470C9B"/>
    <w:rsid w:val="0047242A"/>
    <w:rsid w:val="004770D5"/>
    <w:rsid w:val="004776AD"/>
    <w:rsid w:val="0048073D"/>
    <w:rsid w:val="00480BB4"/>
    <w:rsid w:val="00482B7E"/>
    <w:rsid w:val="004831AB"/>
    <w:rsid w:val="004861D6"/>
    <w:rsid w:val="004872F1"/>
    <w:rsid w:val="004901C7"/>
    <w:rsid w:val="00492B2C"/>
    <w:rsid w:val="004937A8"/>
    <w:rsid w:val="00493995"/>
    <w:rsid w:val="00495B83"/>
    <w:rsid w:val="004A0F09"/>
    <w:rsid w:val="004A3432"/>
    <w:rsid w:val="004A68BE"/>
    <w:rsid w:val="004A7E35"/>
    <w:rsid w:val="004B004B"/>
    <w:rsid w:val="004B273F"/>
    <w:rsid w:val="004B3067"/>
    <w:rsid w:val="004B7B1F"/>
    <w:rsid w:val="004C01E8"/>
    <w:rsid w:val="004C2DA5"/>
    <w:rsid w:val="004C485C"/>
    <w:rsid w:val="004C6390"/>
    <w:rsid w:val="004D0720"/>
    <w:rsid w:val="004D534D"/>
    <w:rsid w:val="004D6E03"/>
    <w:rsid w:val="004D7AC4"/>
    <w:rsid w:val="004E1450"/>
    <w:rsid w:val="004E2C26"/>
    <w:rsid w:val="004E33D7"/>
    <w:rsid w:val="004E516F"/>
    <w:rsid w:val="004F0098"/>
    <w:rsid w:val="004F0CAA"/>
    <w:rsid w:val="004F63E2"/>
    <w:rsid w:val="004F6ACF"/>
    <w:rsid w:val="004F6E3F"/>
    <w:rsid w:val="004F7C9B"/>
    <w:rsid w:val="0050494F"/>
    <w:rsid w:val="00504F61"/>
    <w:rsid w:val="00510A53"/>
    <w:rsid w:val="00513830"/>
    <w:rsid w:val="0052187D"/>
    <w:rsid w:val="00523205"/>
    <w:rsid w:val="00523C44"/>
    <w:rsid w:val="00524F84"/>
    <w:rsid w:val="0052665F"/>
    <w:rsid w:val="005302C4"/>
    <w:rsid w:val="00535F5D"/>
    <w:rsid w:val="00536E74"/>
    <w:rsid w:val="005416E1"/>
    <w:rsid w:val="00542FB8"/>
    <w:rsid w:val="00543AE0"/>
    <w:rsid w:val="00544031"/>
    <w:rsid w:val="00545502"/>
    <w:rsid w:val="0055117C"/>
    <w:rsid w:val="005514FC"/>
    <w:rsid w:val="00553CCD"/>
    <w:rsid w:val="0055573C"/>
    <w:rsid w:val="00556F0D"/>
    <w:rsid w:val="00557B5D"/>
    <w:rsid w:val="00561BB2"/>
    <w:rsid w:val="00564CDC"/>
    <w:rsid w:val="00570636"/>
    <w:rsid w:val="00570981"/>
    <w:rsid w:val="005722AA"/>
    <w:rsid w:val="0057367F"/>
    <w:rsid w:val="00575498"/>
    <w:rsid w:val="00580966"/>
    <w:rsid w:val="00581188"/>
    <w:rsid w:val="00581DD5"/>
    <w:rsid w:val="00585E1B"/>
    <w:rsid w:val="005A52C7"/>
    <w:rsid w:val="005A6430"/>
    <w:rsid w:val="005B1553"/>
    <w:rsid w:val="005B3743"/>
    <w:rsid w:val="005B3C42"/>
    <w:rsid w:val="005B53D4"/>
    <w:rsid w:val="005B57A3"/>
    <w:rsid w:val="005B5A92"/>
    <w:rsid w:val="005B7072"/>
    <w:rsid w:val="005B74D2"/>
    <w:rsid w:val="005C30FC"/>
    <w:rsid w:val="005D0A6D"/>
    <w:rsid w:val="005D2892"/>
    <w:rsid w:val="005D484D"/>
    <w:rsid w:val="005D48C0"/>
    <w:rsid w:val="005D5BEF"/>
    <w:rsid w:val="005D6A3A"/>
    <w:rsid w:val="005E3171"/>
    <w:rsid w:val="005E4E83"/>
    <w:rsid w:val="005F06E6"/>
    <w:rsid w:val="005F079F"/>
    <w:rsid w:val="00604C89"/>
    <w:rsid w:val="00605728"/>
    <w:rsid w:val="00612526"/>
    <w:rsid w:val="00613B9E"/>
    <w:rsid w:val="00614161"/>
    <w:rsid w:val="00614D11"/>
    <w:rsid w:val="00621AB3"/>
    <w:rsid w:val="00621FEE"/>
    <w:rsid w:val="00627719"/>
    <w:rsid w:val="0063042F"/>
    <w:rsid w:val="006326EF"/>
    <w:rsid w:val="00632FF2"/>
    <w:rsid w:val="006340DB"/>
    <w:rsid w:val="00634871"/>
    <w:rsid w:val="006400D5"/>
    <w:rsid w:val="00640680"/>
    <w:rsid w:val="00641800"/>
    <w:rsid w:val="00642E66"/>
    <w:rsid w:val="00644BAB"/>
    <w:rsid w:val="00646BAE"/>
    <w:rsid w:val="006504E8"/>
    <w:rsid w:val="00651287"/>
    <w:rsid w:val="006535EB"/>
    <w:rsid w:val="00656C0D"/>
    <w:rsid w:val="00662D1B"/>
    <w:rsid w:val="00662EC4"/>
    <w:rsid w:val="006631C4"/>
    <w:rsid w:val="0066412B"/>
    <w:rsid w:val="00671CFA"/>
    <w:rsid w:val="006756E3"/>
    <w:rsid w:val="00696F3B"/>
    <w:rsid w:val="006A112C"/>
    <w:rsid w:val="006A3431"/>
    <w:rsid w:val="006A4546"/>
    <w:rsid w:val="006A75A8"/>
    <w:rsid w:val="006B3E2A"/>
    <w:rsid w:val="006B5D8F"/>
    <w:rsid w:val="006B69A7"/>
    <w:rsid w:val="006C3953"/>
    <w:rsid w:val="006C5DE3"/>
    <w:rsid w:val="006C61E7"/>
    <w:rsid w:val="006D0770"/>
    <w:rsid w:val="006D4BAC"/>
    <w:rsid w:val="006E115D"/>
    <w:rsid w:val="006E5759"/>
    <w:rsid w:val="006F0F2E"/>
    <w:rsid w:val="006F2302"/>
    <w:rsid w:val="006F7F0C"/>
    <w:rsid w:val="00701B9B"/>
    <w:rsid w:val="00703DEB"/>
    <w:rsid w:val="007064BA"/>
    <w:rsid w:val="00706FF8"/>
    <w:rsid w:val="00715F5C"/>
    <w:rsid w:val="00716A21"/>
    <w:rsid w:val="00721435"/>
    <w:rsid w:val="007220E7"/>
    <w:rsid w:val="007222C7"/>
    <w:rsid w:val="00724157"/>
    <w:rsid w:val="00732A56"/>
    <w:rsid w:val="007343CE"/>
    <w:rsid w:val="0073634F"/>
    <w:rsid w:val="00736806"/>
    <w:rsid w:val="00736DD8"/>
    <w:rsid w:val="00737DEB"/>
    <w:rsid w:val="00737FF1"/>
    <w:rsid w:val="00740E90"/>
    <w:rsid w:val="00743278"/>
    <w:rsid w:val="00744520"/>
    <w:rsid w:val="00744C53"/>
    <w:rsid w:val="00746299"/>
    <w:rsid w:val="0074727E"/>
    <w:rsid w:val="00751BD7"/>
    <w:rsid w:val="007563FB"/>
    <w:rsid w:val="007565F5"/>
    <w:rsid w:val="007571CC"/>
    <w:rsid w:val="00757417"/>
    <w:rsid w:val="007618C8"/>
    <w:rsid w:val="00766E41"/>
    <w:rsid w:val="00767F72"/>
    <w:rsid w:val="00770E81"/>
    <w:rsid w:val="007730BD"/>
    <w:rsid w:val="00773181"/>
    <w:rsid w:val="00773672"/>
    <w:rsid w:val="00775A76"/>
    <w:rsid w:val="007761AA"/>
    <w:rsid w:val="007805AE"/>
    <w:rsid w:val="00782209"/>
    <w:rsid w:val="00782244"/>
    <w:rsid w:val="007867CF"/>
    <w:rsid w:val="007906DE"/>
    <w:rsid w:val="0079205D"/>
    <w:rsid w:val="00797C40"/>
    <w:rsid w:val="007A22EE"/>
    <w:rsid w:val="007A3DFF"/>
    <w:rsid w:val="007A56E7"/>
    <w:rsid w:val="007A6449"/>
    <w:rsid w:val="007A777E"/>
    <w:rsid w:val="007B71A7"/>
    <w:rsid w:val="007B7866"/>
    <w:rsid w:val="007C2C3B"/>
    <w:rsid w:val="007C3FC9"/>
    <w:rsid w:val="007C5F2C"/>
    <w:rsid w:val="007C6783"/>
    <w:rsid w:val="007C7455"/>
    <w:rsid w:val="007D052B"/>
    <w:rsid w:val="007D101E"/>
    <w:rsid w:val="007D2EFD"/>
    <w:rsid w:val="007D4230"/>
    <w:rsid w:val="007D64D9"/>
    <w:rsid w:val="007D6CED"/>
    <w:rsid w:val="007E5415"/>
    <w:rsid w:val="007E5AEF"/>
    <w:rsid w:val="007E601D"/>
    <w:rsid w:val="007F074B"/>
    <w:rsid w:val="007F2866"/>
    <w:rsid w:val="007F2923"/>
    <w:rsid w:val="007F3D8D"/>
    <w:rsid w:val="007F4A90"/>
    <w:rsid w:val="008034DD"/>
    <w:rsid w:val="00806ADB"/>
    <w:rsid w:val="008126B2"/>
    <w:rsid w:val="008148AE"/>
    <w:rsid w:val="008160E9"/>
    <w:rsid w:val="008176F2"/>
    <w:rsid w:val="0082032C"/>
    <w:rsid w:val="0082103F"/>
    <w:rsid w:val="00821B10"/>
    <w:rsid w:val="00824987"/>
    <w:rsid w:val="0082598A"/>
    <w:rsid w:val="00831160"/>
    <w:rsid w:val="008313E9"/>
    <w:rsid w:val="008336F7"/>
    <w:rsid w:val="00835D07"/>
    <w:rsid w:val="0083657F"/>
    <w:rsid w:val="0083682E"/>
    <w:rsid w:val="0083746C"/>
    <w:rsid w:val="00837A68"/>
    <w:rsid w:val="00842A7C"/>
    <w:rsid w:val="00842CCA"/>
    <w:rsid w:val="0084368B"/>
    <w:rsid w:val="00845971"/>
    <w:rsid w:val="00853AD8"/>
    <w:rsid w:val="008551F3"/>
    <w:rsid w:val="008567EE"/>
    <w:rsid w:val="0086187B"/>
    <w:rsid w:val="00861C52"/>
    <w:rsid w:val="00863503"/>
    <w:rsid w:val="008656DB"/>
    <w:rsid w:val="00875A71"/>
    <w:rsid w:val="00876E31"/>
    <w:rsid w:val="00881720"/>
    <w:rsid w:val="008917EF"/>
    <w:rsid w:val="00894D43"/>
    <w:rsid w:val="00895B6C"/>
    <w:rsid w:val="00897B84"/>
    <w:rsid w:val="008A0D42"/>
    <w:rsid w:val="008A5E87"/>
    <w:rsid w:val="008A7850"/>
    <w:rsid w:val="008B4270"/>
    <w:rsid w:val="008B7518"/>
    <w:rsid w:val="008C52DD"/>
    <w:rsid w:val="008C7384"/>
    <w:rsid w:val="008C74DA"/>
    <w:rsid w:val="008D1AD9"/>
    <w:rsid w:val="008D2B0B"/>
    <w:rsid w:val="008D3FA5"/>
    <w:rsid w:val="008D513F"/>
    <w:rsid w:val="008D5929"/>
    <w:rsid w:val="008E03DF"/>
    <w:rsid w:val="008F02B1"/>
    <w:rsid w:val="008F2628"/>
    <w:rsid w:val="008F457A"/>
    <w:rsid w:val="008F4825"/>
    <w:rsid w:val="008F49A6"/>
    <w:rsid w:val="008F5935"/>
    <w:rsid w:val="008F5D20"/>
    <w:rsid w:val="008F66CB"/>
    <w:rsid w:val="008F717F"/>
    <w:rsid w:val="008F74D6"/>
    <w:rsid w:val="0090318C"/>
    <w:rsid w:val="00907A1B"/>
    <w:rsid w:val="00907E21"/>
    <w:rsid w:val="00912CB8"/>
    <w:rsid w:val="009156B0"/>
    <w:rsid w:val="00915A47"/>
    <w:rsid w:val="00915DC1"/>
    <w:rsid w:val="00930BE5"/>
    <w:rsid w:val="00931C7B"/>
    <w:rsid w:val="00931F9F"/>
    <w:rsid w:val="009324A8"/>
    <w:rsid w:val="009328C4"/>
    <w:rsid w:val="00934984"/>
    <w:rsid w:val="00935A2B"/>
    <w:rsid w:val="009431AF"/>
    <w:rsid w:val="0094581C"/>
    <w:rsid w:val="00945F3B"/>
    <w:rsid w:val="009460B8"/>
    <w:rsid w:val="009476D6"/>
    <w:rsid w:val="00952B22"/>
    <w:rsid w:val="009536BA"/>
    <w:rsid w:val="0095696A"/>
    <w:rsid w:val="0096017A"/>
    <w:rsid w:val="0096076B"/>
    <w:rsid w:val="00960CE4"/>
    <w:rsid w:val="00960F4A"/>
    <w:rsid w:val="009664F7"/>
    <w:rsid w:val="00966B30"/>
    <w:rsid w:val="009700BB"/>
    <w:rsid w:val="00970415"/>
    <w:rsid w:val="00972672"/>
    <w:rsid w:val="00973908"/>
    <w:rsid w:val="009744F6"/>
    <w:rsid w:val="00974A1F"/>
    <w:rsid w:val="00975A3A"/>
    <w:rsid w:val="00975DBA"/>
    <w:rsid w:val="0098042D"/>
    <w:rsid w:val="009817C1"/>
    <w:rsid w:val="009823E9"/>
    <w:rsid w:val="009859BB"/>
    <w:rsid w:val="00986184"/>
    <w:rsid w:val="0098717B"/>
    <w:rsid w:val="009903C8"/>
    <w:rsid w:val="009966EC"/>
    <w:rsid w:val="00997ADC"/>
    <w:rsid w:val="00997F8B"/>
    <w:rsid w:val="009A0E55"/>
    <w:rsid w:val="009A17EE"/>
    <w:rsid w:val="009B087B"/>
    <w:rsid w:val="009B0894"/>
    <w:rsid w:val="009C0072"/>
    <w:rsid w:val="009C1739"/>
    <w:rsid w:val="009C2AC0"/>
    <w:rsid w:val="009C3199"/>
    <w:rsid w:val="009C5716"/>
    <w:rsid w:val="009C59DA"/>
    <w:rsid w:val="009C61F1"/>
    <w:rsid w:val="009C642B"/>
    <w:rsid w:val="009D2A83"/>
    <w:rsid w:val="009D334D"/>
    <w:rsid w:val="009D3659"/>
    <w:rsid w:val="009D3FEB"/>
    <w:rsid w:val="009D4FE6"/>
    <w:rsid w:val="009D5D02"/>
    <w:rsid w:val="009E5F96"/>
    <w:rsid w:val="009E6EBC"/>
    <w:rsid w:val="009F1757"/>
    <w:rsid w:val="009F1D8E"/>
    <w:rsid w:val="009F4E68"/>
    <w:rsid w:val="009F56B3"/>
    <w:rsid w:val="009F6957"/>
    <w:rsid w:val="009F7B2A"/>
    <w:rsid w:val="009F7CFE"/>
    <w:rsid w:val="00A01892"/>
    <w:rsid w:val="00A04291"/>
    <w:rsid w:val="00A1195A"/>
    <w:rsid w:val="00A14606"/>
    <w:rsid w:val="00A14873"/>
    <w:rsid w:val="00A15C8E"/>
    <w:rsid w:val="00A204A3"/>
    <w:rsid w:val="00A20C6F"/>
    <w:rsid w:val="00A2172C"/>
    <w:rsid w:val="00A2191C"/>
    <w:rsid w:val="00A21CD9"/>
    <w:rsid w:val="00A24F1C"/>
    <w:rsid w:val="00A2769C"/>
    <w:rsid w:val="00A30118"/>
    <w:rsid w:val="00A35AE5"/>
    <w:rsid w:val="00A37FA4"/>
    <w:rsid w:val="00A431E7"/>
    <w:rsid w:val="00A434B1"/>
    <w:rsid w:val="00A479AA"/>
    <w:rsid w:val="00A50C7D"/>
    <w:rsid w:val="00A52310"/>
    <w:rsid w:val="00A56256"/>
    <w:rsid w:val="00A56C7C"/>
    <w:rsid w:val="00A56F9C"/>
    <w:rsid w:val="00A57F77"/>
    <w:rsid w:val="00A602BC"/>
    <w:rsid w:val="00A64C18"/>
    <w:rsid w:val="00A678BA"/>
    <w:rsid w:val="00A74893"/>
    <w:rsid w:val="00A74E5C"/>
    <w:rsid w:val="00A75017"/>
    <w:rsid w:val="00A76298"/>
    <w:rsid w:val="00A8123E"/>
    <w:rsid w:val="00A8160B"/>
    <w:rsid w:val="00A855DD"/>
    <w:rsid w:val="00A8673B"/>
    <w:rsid w:val="00A873E4"/>
    <w:rsid w:val="00A87A31"/>
    <w:rsid w:val="00A905B1"/>
    <w:rsid w:val="00A944E3"/>
    <w:rsid w:val="00A95DC7"/>
    <w:rsid w:val="00A97941"/>
    <w:rsid w:val="00A97DB5"/>
    <w:rsid w:val="00AA26A6"/>
    <w:rsid w:val="00AA29FF"/>
    <w:rsid w:val="00AA344A"/>
    <w:rsid w:val="00AA4B99"/>
    <w:rsid w:val="00AA729A"/>
    <w:rsid w:val="00AB12F3"/>
    <w:rsid w:val="00AB1B29"/>
    <w:rsid w:val="00AB5BC2"/>
    <w:rsid w:val="00AC03DF"/>
    <w:rsid w:val="00AD0586"/>
    <w:rsid w:val="00AD6745"/>
    <w:rsid w:val="00AE08FA"/>
    <w:rsid w:val="00AE2D99"/>
    <w:rsid w:val="00AE33A6"/>
    <w:rsid w:val="00AE51BF"/>
    <w:rsid w:val="00AE578C"/>
    <w:rsid w:val="00AE7286"/>
    <w:rsid w:val="00AE77A2"/>
    <w:rsid w:val="00AE77D2"/>
    <w:rsid w:val="00AF4EA4"/>
    <w:rsid w:val="00AF5E2B"/>
    <w:rsid w:val="00AF601B"/>
    <w:rsid w:val="00AF69DB"/>
    <w:rsid w:val="00AF7422"/>
    <w:rsid w:val="00B00C57"/>
    <w:rsid w:val="00B047F7"/>
    <w:rsid w:val="00B056BF"/>
    <w:rsid w:val="00B10305"/>
    <w:rsid w:val="00B115C2"/>
    <w:rsid w:val="00B129FD"/>
    <w:rsid w:val="00B13FAD"/>
    <w:rsid w:val="00B14359"/>
    <w:rsid w:val="00B23466"/>
    <w:rsid w:val="00B23A75"/>
    <w:rsid w:val="00B23F66"/>
    <w:rsid w:val="00B254F3"/>
    <w:rsid w:val="00B26297"/>
    <w:rsid w:val="00B34812"/>
    <w:rsid w:val="00B366FF"/>
    <w:rsid w:val="00B400DD"/>
    <w:rsid w:val="00B43C22"/>
    <w:rsid w:val="00B45C4E"/>
    <w:rsid w:val="00B45CC0"/>
    <w:rsid w:val="00B4749D"/>
    <w:rsid w:val="00B501D8"/>
    <w:rsid w:val="00B5053F"/>
    <w:rsid w:val="00B52251"/>
    <w:rsid w:val="00B53097"/>
    <w:rsid w:val="00B5388F"/>
    <w:rsid w:val="00B54D60"/>
    <w:rsid w:val="00B55882"/>
    <w:rsid w:val="00B56145"/>
    <w:rsid w:val="00B709B8"/>
    <w:rsid w:val="00B72830"/>
    <w:rsid w:val="00B73638"/>
    <w:rsid w:val="00B764AA"/>
    <w:rsid w:val="00B76A3D"/>
    <w:rsid w:val="00B76D91"/>
    <w:rsid w:val="00B8358F"/>
    <w:rsid w:val="00B8538D"/>
    <w:rsid w:val="00B870F4"/>
    <w:rsid w:val="00B871AF"/>
    <w:rsid w:val="00B91184"/>
    <w:rsid w:val="00B955F7"/>
    <w:rsid w:val="00BA558E"/>
    <w:rsid w:val="00BB07BC"/>
    <w:rsid w:val="00BB23E3"/>
    <w:rsid w:val="00BB2B51"/>
    <w:rsid w:val="00BB7141"/>
    <w:rsid w:val="00BB7B8C"/>
    <w:rsid w:val="00BC23B3"/>
    <w:rsid w:val="00BC2B2C"/>
    <w:rsid w:val="00BC343B"/>
    <w:rsid w:val="00BC516F"/>
    <w:rsid w:val="00BD14C4"/>
    <w:rsid w:val="00BD2962"/>
    <w:rsid w:val="00BD34FB"/>
    <w:rsid w:val="00BE1348"/>
    <w:rsid w:val="00BE1BAC"/>
    <w:rsid w:val="00BE1E00"/>
    <w:rsid w:val="00BE231A"/>
    <w:rsid w:val="00BE3DD3"/>
    <w:rsid w:val="00BE4756"/>
    <w:rsid w:val="00BE6D71"/>
    <w:rsid w:val="00BE76EB"/>
    <w:rsid w:val="00BE7E73"/>
    <w:rsid w:val="00BF125C"/>
    <w:rsid w:val="00BF14A3"/>
    <w:rsid w:val="00BF4CA5"/>
    <w:rsid w:val="00C01211"/>
    <w:rsid w:val="00C0133E"/>
    <w:rsid w:val="00C032BB"/>
    <w:rsid w:val="00C0467A"/>
    <w:rsid w:val="00C04866"/>
    <w:rsid w:val="00C10290"/>
    <w:rsid w:val="00C10CCE"/>
    <w:rsid w:val="00C10EC6"/>
    <w:rsid w:val="00C12CE8"/>
    <w:rsid w:val="00C137BF"/>
    <w:rsid w:val="00C16E58"/>
    <w:rsid w:val="00C2288D"/>
    <w:rsid w:val="00C22996"/>
    <w:rsid w:val="00C22F94"/>
    <w:rsid w:val="00C23AA6"/>
    <w:rsid w:val="00C241C8"/>
    <w:rsid w:val="00C24A30"/>
    <w:rsid w:val="00C3140F"/>
    <w:rsid w:val="00C411D8"/>
    <w:rsid w:val="00C41E57"/>
    <w:rsid w:val="00C42FFE"/>
    <w:rsid w:val="00C43B6E"/>
    <w:rsid w:val="00C518DD"/>
    <w:rsid w:val="00C550BA"/>
    <w:rsid w:val="00C55A90"/>
    <w:rsid w:val="00C56685"/>
    <w:rsid w:val="00C56E00"/>
    <w:rsid w:val="00C60C50"/>
    <w:rsid w:val="00C61A15"/>
    <w:rsid w:val="00C709F4"/>
    <w:rsid w:val="00C70D4B"/>
    <w:rsid w:val="00C73BF5"/>
    <w:rsid w:val="00C90B1F"/>
    <w:rsid w:val="00C90C92"/>
    <w:rsid w:val="00C914AD"/>
    <w:rsid w:val="00C91529"/>
    <w:rsid w:val="00C9292C"/>
    <w:rsid w:val="00C92AF0"/>
    <w:rsid w:val="00C92B9D"/>
    <w:rsid w:val="00C952F6"/>
    <w:rsid w:val="00C967D0"/>
    <w:rsid w:val="00CA0486"/>
    <w:rsid w:val="00CA423C"/>
    <w:rsid w:val="00CA4A70"/>
    <w:rsid w:val="00CA5C72"/>
    <w:rsid w:val="00CB05F6"/>
    <w:rsid w:val="00CB0BC7"/>
    <w:rsid w:val="00CB12F6"/>
    <w:rsid w:val="00CB139D"/>
    <w:rsid w:val="00CB18B3"/>
    <w:rsid w:val="00CB2380"/>
    <w:rsid w:val="00CB28D3"/>
    <w:rsid w:val="00CB3080"/>
    <w:rsid w:val="00CB3AC1"/>
    <w:rsid w:val="00CB41E4"/>
    <w:rsid w:val="00CB5D6A"/>
    <w:rsid w:val="00CB66C6"/>
    <w:rsid w:val="00CB6826"/>
    <w:rsid w:val="00CC6348"/>
    <w:rsid w:val="00CC76DF"/>
    <w:rsid w:val="00CC7C2E"/>
    <w:rsid w:val="00CD0B12"/>
    <w:rsid w:val="00CD1A1C"/>
    <w:rsid w:val="00CD2A87"/>
    <w:rsid w:val="00CE1EB9"/>
    <w:rsid w:val="00CE4948"/>
    <w:rsid w:val="00CF391B"/>
    <w:rsid w:val="00CF4728"/>
    <w:rsid w:val="00CF4919"/>
    <w:rsid w:val="00D01769"/>
    <w:rsid w:val="00D02DFF"/>
    <w:rsid w:val="00D11D3E"/>
    <w:rsid w:val="00D11DDC"/>
    <w:rsid w:val="00D12D5F"/>
    <w:rsid w:val="00D13ED8"/>
    <w:rsid w:val="00D16238"/>
    <w:rsid w:val="00D16DD0"/>
    <w:rsid w:val="00D17708"/>
    <w:rsid w:val="00D1774D"/>
    <w:rsid w:val="00D20D38"/>
    <w:rsid w:val="00D23CC1"/>
    <w:rsid w:val="00D24649"/>
    <w:rsid w:val="00D24FAD"/>
    <w:rsid w:val="00D277E5"/>
    <w:rsid w:val="00D27832"/>
    <w:rsid w:val="00D366AD"/>
    <w:rsid w:val="00D373FC"/>
    <w:rsid w:val="00D40CF6"/>
    <w:rsid w:val="00D454C0"/>
    <w:rsid w:val="00D46015"/>
    <w:rsid w:val="00D47B2B"/>
    <w:rsid w:val="00D534A2"/>
    <w:rsid w:val="00D543ED"/>
    <w:rsid w:val="00D55DF8"/>
    <w:rsid w:val="00D64C18"/>
    <w:rsid w:val="00D654FB"/>
    <w:rsid w:val="00D667B4"/>
    <w:rsid w:val="00D73328"/>
    <w:rsid w:val="00D73923"/>
    <w:rsid w:val="00D745FF"/>
    <w:rsid w:val="00D753B1"/>
    <w:rsid w:val="00D7644A"/>
    <w:rsid w:val="00D821B2"/>
    <w:rsid w:val="00D854D9"/>
    <w:rsid w:val="00D85E12"/>
    <w:rsid w:val="00D8701A"/>
    <w:rsid w:val="00D91615"/>
    <w:rsid w:val="00D93B63"/>
    <w:rsid w:val="00D93CB8"/>
    <w:rsid w:val="00D945EF"/>
    <w:rsid w:val="00DA07E3"/>
    <w:rsid w:val="00DA7D29"/>
    <w:rsid w:val="00DB0581"/>
    <w:rsid w:val="00DB0659"/>
    <w:rsid w:val="00DB0687"/>
    <w:rsid w:val="00DB18BB"/>
    <w:rsid w:val="00DB4326"/>
    <w:rsid w:val="00DB62BF"/>
    <w:rsid w:val="00DB6D45"/>
    <w:rsid w:val="00DB7A03"/>
    <w:rsid w:val="00DC0BB2"/>
    <w:rsid w:val="00DC0E57"/>
    <w:rsid w:val="00DC31A6"/>
    <w:rsid w:val="00DC5190"/>
    <w:rsid w:val="00DD00D1"/>
    <w:rsid w:val="00DD09C4"/>
    <w:rsid w:val="00DD133D"/>
    <w:rsid w:val="00DD26C0"/>
    <w:rsid w:val="00DD54DF"/>
    <w:rsid w:val="00DD5F9F"/>
    <w:rsid w:val="00DE050F"/>
    <w:rsid w:val="00DE0DAF"/>
    <w:rsid w:val="00DE365F"/>
    <w:rsid w:val="00DE4847"/>
    <w:rsid w:val="00DE73C3"/>
    <w:rsid w:val="00DF00C8"/>
    <w:rsid w:val="00DF1952"/>
    <w:rsid w:val="00DF2606"/>
    <w:rsid w:val="00DF4EBF"/>
    <w:rsid w:val="00E05582"/>
    <w:rsid w:val="00E107E4"/>
    <w:rsid w:val="00E1316C"/>
    <w:rsid w:val="00E14298"/>
    <w:rsid w:val="00E22673"/>
    <w:rsid w:val="00E22F13"/>
    <w:rsid w:val="00E23F0A"/>
    <w:rsid w:val="00E31AE1"/>
    <w:rsid w:val="00E32F29"/>
    <w:rsid w:val="00E347E9"/>
    <w:rsid w:val="00E37541"/>
    <w:rsid w:val="00E442DD"/>
    <w:rsid w:val="00E446BB"/>
    <w:rsid w:val="00E44AF5"/>
    <w:rsid w:val="00E44D99"/>
    <w:rsid w:val="00E45C2A"/>
    <w:rsid w:val="00E50740"/>
    <w:rsid w:val="00E51FA7"/>
    <w:rsid w:val="00E52000"/>
    <w:rsid w:val="00E52364"/>
    <w:rsid w:val="00E5429F"/>
    <w:rsid w:val="00E661DA"/>
    <w:rsid w:val="00E666D9"/>
    <w:rsid w:val="00E73090"/>
    <w:rsid w:val="00E745C0"/>
    <w:rsid w:val="00E7472E"/>
    <w:rsid w:val="00E76D11"/>
    <w:rsid w:val="00E7765E"/>
    <w:rsid w:val="00E82401"/>
    <w:rsid w:val="00E858DD"/>
    <w:rsid w:val="00E91AB8"/>
    <w:rsid w:val="00E93D3A"/>
    <w:rsid w:val="00E951D7"/>
    <w:rsid w:val="00E968F7"/>
    <w:rsid w:val="00E971E4"/>
    <w:rsid w:val="00EA4EB6"/>
    <w:rsid w:val="00EA594B"/>
    <w:rsid w:val="00EB268D"/>
    <w:rsid w:val="00EC07DE"/>
    <w:rsid w:val="00EC0E9D"/>
    <w:rsid w:val="00EC2F73"/>
    <w:rsid w:val="00EC375E"/>
    <w:rsid w:val="00EC45BD"/>
    <w:rsid w:val="00EC4ECE"/>
    <w:rsid w:val="00ED3080"/>
    <w:rsid w:val="00EE0547"/>
    <w:rsid w:val="00EE5D48"/>
    <w:rsid w:val="00EE5EF1"/>
    <w:rsid w:val="00EF084D"/>
    <w:rsid w:val="00EF1DE0"/>
    <w:rsid w:val="00EF4D76"/>
    <w:rsid w:val="00F01EBD"/>
    <w:rsid w:val="00F067BA"/>
    <w:rsid w:val="00F201EE"/>
    <w:rsid w:val="00F2272A"/>
    <w:rsid w:val="00F23DBD"/>
    <w:rsid w:val="00F2401C"/>
    <w:rsid w:val="00F2533F"/>
    <w:rsid w:val="00F267A4"/>
    <w:rsid w:val="00F31116"/>
    <w:rsid w:val="00F3181C"/>
    <w:rsid w:val="00F45022"/>
    <w:rsid w:val="00F5037F"/>
    <w:rsid w:val="00F51AB5"/>
    <w:rsid w:val="00F5222F"/>
    <w:rsid w:val="00F539E9"/>
    <w:rsid w:val="00F545CD"/>
    <w:rsid w:val="00F573C7"/>
    <w:rsid w:val="00F6336B"/>
    <w:rsid w:val="00F635AB"/>
    <w:rsid w:val="00F65160"/>
    <w:rsid w:val="00F70E5F"/>
    <w:rsid w:val="00F73484"/>
    <w:rsid w:val="00F819EC"/>
    <w:rsid w:val="00F81E89"/>
    <w:rsid w:val="00F82538"/>
    <w:rsid w:val="00F83203"/>
    <w:rsid w:val="00F83A59"/>
    <w:rsid w:val="00F83FFA"/>
    <w:rsid w:val="00F8604B"/>
    <w:rsid w:val="00F8769C"/>
    <w:rsid w:val="00F922BB"/>
    <w:rsid w:val="00F97511"/>
    <w:rsid w:val="00F97517"/>
    <w:rsid w:val="00FA1A31"/>
    <w:rsid w:val="00FA1BB8"/>
    <w:rsid w:val="00FA4510"/>
    <w:rsid w:val="00FA69AC"/>
    <w:rsid w:val="00FA7064"/>
    <w:rsid w:val="00FB01D7"/>
    <w:rsid w:val="00FB4244"/>
    <w:rsid w:val="00FB7BFD"/>
    <w:rsid w:val="00FC073A"/>
    <w:rsid w:val="00FC1515"/>
    <w:rsid w:val="00FC67C0"/>
    <w:rsid w:val="00FC6C28"/>
    <w:rsid w:val="00FD0355"/>
    <w:rsid w:val="00FD674D"/>
    <w:rsid w:val="00FD6C2F"/>
    <w:rsid w:val="00FD71C2"/>
    <w:rsid w:val="00FE09F2"/>
    <w:rsid w:val="00FE1440"/>
    <w:rsid w:val="00FE3E1C"/>
    <w:rsid w:val="00FE6820"/>
    <w:rsid w:val="00FE7D79"/>
    <w:rsid w:val="00FF18E7"/>
    <w:rsid w:val="00FF1B9A"/>
    <w:rsid w:val="00FF2E95"/>
    <w:rsid w:val="00FF5FF9"/>
    <w:rsid w:val="00FF682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340F-0F6B-4766-8207-32316894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3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оект Знак"/>
    <w:basedOn w:val="a0"/>
    <w:link w:val="a4"/>
    <w:locked/>
    <w:rsid w:val="00034601"/>
    <w:rPr>
      <w:rFonts w:ascii="Times New Roman" w:hAnsi="Times New Roman" w:cs="Times New Roman"/>
      <w:color w:val="000000"/>
      <w:sz w:val="24"/>
      <w:szCs w:val="32"/>
      <w:shd w:val="clear" w:color="auto" w:fill="FFFFFF"/>
    </w:rPr>
  </w:style>
  <w:style w:type="paragraph" w:customStyle="1" w:styleId="a4">
    <w:name w:val="Проект"/>
    <w:basedOn w:val="a"/>
    <w:next w:val="a"/>
    <w:link w:val="a3"/>
    <w:qFormat/>
    <w:rsid w:val="00034601"/>
    <w:pPr>
      <w:shd w:val="clear" w:color="auto" w:fill="FFFFFF"/>
      <w:spacing w:after="40" w:line="240" w:lineRule="auto"/>
      <w:ind w:left="-284" w:right="284"/>
      <w:jc w:val="both"/>
    </w:pPr>
    <w:rPr>
      <w:rFonts w:ascii="Times New Roman" w:hAnsi="Times New Roman" w:cs="Times New Roman"/>
      <w:color w:val="000000"/>
      <w:sz w:val="24"/>
      <w:szCs w:val="32"/>
    </w:rPr>
  </w:style>
  <w:style w:type="paragraph" w:styleId="a5">
    <w:name w:val="List Paragraph"/>
    <w:basedOn w:val="a"/>
    <w:uiPriority w:val="34"/>
    <w:qFormat/>
    <w:rsid w:val="002916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A59"/>
  </w:style>
  <w:style w:type="paragraph" w:styleId="a8">
    <w:name w:val="footer"/>
    <w:basedOn w:val="a"/>
    <w:link w:val="a9"/>
    <w:uiPriority w:val="99"/>
    <w:unhideWhenUsed/>
    <w:rsid w:val="00F8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A59"/>
  </w:style>
  <w:style w:type="character" w:styleId="aa">
    <w:name w:val="Hyperlink"/>
    <w:basedOn w:val="a0"/>
    <w:uiPriority w:val="99"/>
    <w:unhideWhenUsed/>
    <w:rsid w:val="00AF7422"/>
    <w:rPr>
      <w:color w:val="0000FF"/>
      <w:u w:val="single"/>
    </w:rPr>
  </w:style>
  <w:style w:type="table" w:styleId="ab">
    <w:name w:val="Table Grid"/>
    <w:basedOn w:val="a1"/>
    <w:uiPriority w:val="59"/>
    <w:rsid w:val="0010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F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D654FB"/>
  </w:style>
  <w:style w:type="paragraph" w:styleId="ad">
    <w:name w:val="Balloon Text"/>
    <w:basedOn w:val="a"/>
    <w:link w:val="ae"/>
    <w:uiPriority w:val="99"/>
    <w:semiHidden/>
    <w:unhideWhenUsed/>
    <w:rsid w:val="00C5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68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8618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86187B"/>
    <w:rPr>
      <w:rFonts w:eastAsiaTheme="minorHAnsi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340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impleblock-modulepq3azd">
    <w:name w:val="simpleblock-module_p__q3azd"/>
    <w:basedOn w:val="a"/>
    <w:rsid w:val="0065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47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-articletext">
    <w:name w:val="b-article__text"/>
    <w:basedOn w:val="a"/>
    <w:rsid w:val="008F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ncuttext">
    <w:name w:val="b-incut__text"/>
    <w:basedOn w:val="a"/>
    <w:rsid w:val="008F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ki-remark">
    <w:name w:val="wiki-remark"/>
    <w:basedOn w:val="a0"/>
    <w:rsid w:val="004F0CAA"/>
  </w:style>
  <w:style w:type="character" w:customStyle="1" w:styleId="10">
    <w:name w:val="Заголовок 1 Знак"/>
    <w:basedOn w:val="a0"/>
    <w:link w:val="1"/>
    <w:uiPriority w:val="9"/>
    <w:rsid w:val="004F0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reebirdanalyticsviewquestiontitle">
    <w:name w:val="freebirdanalyticsviewquestiontitle"/>
    <w:basedOn w:val="a0"/>
    <w:rsid w:val="0039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Ваш 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724-4C9B-887B-BB74A36FBF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724-4C9B-887B-BB74A36FBF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724-4C9B-887B-BB74A36FBF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724-4C9B-887B-BB74A36FBF1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724-4C9B-887B-BB74A36FBF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724-4C9B-887B-BB74A36FBF17}"/>
              </c:ext>
            </c:extLst>
          </c:dPt>
          <c:dLbls>
            <c:dLbl>
              <c:idx val="5"/>
              <c:layout>
                <c:manualLayout>
                  <c:x val="6.7626527050610827E-2"/>
                  <c:y val="-1.19047619047619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24-4C9B-887B-BB74A36FBF1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до 15</c:v>
                </c:pt>
                <c:pt idx="1">
                  <c:v>16-25</c:v>
                </c:pt>
                <c:pt idx="2">
                  <c:v>26-35</c:v>
                </c:pt>
                <c:pt idx="3">
                  <c:v>36-45</c:v>
                </c:pt>
                <c:pt idx="4">
                  <c:v>46-55</c:v>
                </c:pt>
                <c:pt idx="5">
                  <c:v>после 56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</c:v>
                </c:pt>
                <c:pt idx="1">
                  <c:v>105</c:v>
                </c:pt>
                <c:pt idx="2">
                  <c:v>11</c:v>
                </c:pt>
                <c:pt idx="3">
                  <c:v>26</c:v>
                </c:pt>
                <c:pt idx="4">
                  <c:v>10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0-4835-9096-B4367087B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чаще всего Вы совершаете покупки?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F3-4383-AEA6-2F10799B26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F3-4383-AEA6-2F10799B26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0F3-4383-AEA6-2F10799B26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0F3-4383-AEA6-2F10799B2638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 интернете</c:v>
                </c:pt>
                <c:pt idx="1">
                  <c:v>В торговом центре, уличном магазине и т.д.</c:v>
                </c:pt>
                <c:pt idx="2">
                  <c:v>Не могу сказать, зависит от категории товара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88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5-482F-895B-5E5545BC11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/>
              <a:t>Какие категории товаров Вы покупаете чаще всего в интернете?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Продукты питания</c:v>
                </c:pt>
                <c:pt idx="1">
                  <c:v>Электроника</c:v>
                </c:pt>
                <c:pt idx="2">
                  <c:v>Одежда/обувь/аксессуары</c:v>
                </c:pt>
                <c:pt idx="3">
                  <c:v>Лекарства</c:v>
                </c:pt>
                <c:pt idx="4">
                  <c:v>Книги/канцелярия</c:v>
                </c:pt>
                <c:pt idx="5">
                  <c:v>Игры/игрушки/товары для творчества</c:v>
                </c:pt>
                <c:pt idx="6">
                  <c:v>Косметика/парфюмерия</c:v>
                </c:pt>
                <c:pt idx="7">
                  <c:v>Средства личной гигиены</c:v>
                </c:pt>
                <c:pt idx="8">
                  <c:v>Товары для дома</c:v>
                </c:pt>
                <c:pt idx="9">
                  <c:v>Товары длительного пользования</c:v>
                </c:pt>
                <c:pt idx="10">
                  <c:v>Зоотовары</c:v>
                </c:pt>
                <c:pt idx="11">
                  <c:v>Доставка еды</c:v>
                </c:pt>
                <c:pt idx="12">
                  <c:v>Не покупаю ничего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38</c:v>
                </c:pt>
                <c:pt idx="1">
                  <c:v>75</c:v>
                </c:pt>
                <c:pt idx="2">
                  <c:v>103</c:v>
                </c:pt>
                <c:pt idx="3">
                  <c:v>37</c:v>
                </c:pt>
                <c:pt idx="4">
                  <c:v>117</c:v>
                </c:pt>
                <c:pt idx="5">
                  <c:v>78</c:v>
                </c:pt>
                <c:pt idx="6">
                  <c:v>50</c:v>
                </c:pt>
                <c:pt idx="7">
                  <c:v>29</c:v>
                </c:pt>
                <c:pt idx="8">
                  <c:v>47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E3-45A0-8152-30240B55E8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Продукты питания</c:v>
                </c:pt>
                <c:pt idx="1">
                  <c:v>Электроника</c:v>
                </c:pt>
                <c:pt idx="2">
                  <c:v>Одежда/обувь/аксессуары</c:v>
                </c:pt>
                <c:pt idx="3">
                  <c:v>Лекарства</c:v>
                </c:pt>
                <c:pt idx="4">
                  <c:v>Книги/канцелярия</c:v>
                </c:pt>
                <c:pt idx="5">
                  <c:v>Игры/игрушки/товары для творчества</c:v>
                </c:pt>
                <c:pt idx="6">
                  <c:v>Косметика/парфюмерия</c:v>
                </c:pt>
                <c:pt idx="7">
                  <c:v>Средства личной гигиены</c:v>
                </c:pt>
                <c:pt idx="8">
                  <c:v>Товары для дома</c:v>
                </c:pt>
                <c:pt idx="9">
                  <c:v>Товары длительного пользования</c:v>
                </c:pt>
                <c:pt idx="10">
                  <c:v>Зоотовары</c:v>
                </c:pt>
                <c:pt idx="11">
                  <c:v>Доставка еды</c:v>
                </c:pt>
                <c:pt idx="12">
                  <c:v>Не покупаю ничего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B9E3-45A0-8152-30240B55E8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Продукты питания</c:v>
                </c:pt>
                <c:pt idx="1">
                  <c:v>Электроника</c:v>
                </c:pt>
                <c:pt idx="2">
                  <c:v>Одежда/обувь/аксессуары</c:v>
                </c:pt>
                <c:pt idx="3">
                  <c:v>Лекарства</c:v>
                </c:pt>
                <c:pt idx="4">
                  <c:v>Книги/канцелярия</c:v>
                </c:pt>
                <c:pt idx="5">
                  <c:v>Игры/игрушки/товары для творчества</c:v>
                </c:pt>
                <c:pt idx="6">
                  <c:v>Косметика/парфюмерия</c:v>
                </c:pt>
                <c:pt idx="7">
                  <c:v>Средства личной гигиены</c:v>
                </c:pt>
                <c:pt idx="8">
                  <c:v>Товары для дома</c:v>
                </c:pt>
                <c:pt idx="9">
                  <c:v>Товары длительного пользования</c:v>
                </c:pt>
                <c:pt idx="10">
                  <c:v>Зоотовары</c:v>
                </c:pt>
                <c:pt idx="11">
                  <c:v>Доставка еды</c:v>
                </c:pt>
                <c:pt idx="12">
                  <c:v>Не покупаю ничего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2-B9E3-45A0-8152-30240B55E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30259856"/>
        <c:axId val="2130259024"/>
      </c:barChart>
      <c:catAx>
        <c:axId val="21302598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Категории</a:t>
                </a:r>
                <a:r>
                  <a:rPr lang="ru-RU" baseline="0"/>
                  <a:t> товаров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259024"/>
        <c:crosses val="autoZero"/>
        <c:auto val="1"/>
        <c:lblAlgn val="ctr"/>
        <c:lblOffset val="100"/>
        <c:noMultiLvlLbl val="0"/>
      </c:catAx>
      <c:valAx>
        <c:axId val="2130259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респондентов, выбравших определенные категории товаров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9063899063899062"/>
              <c:y val="0.90664800233304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25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/>
              <a:t>Какие категории товаров Вы покупаете чаще всего в офлайн формате (в самом магазине)?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Продукты питания</c:v>
                </c:pt>
                <c:pt idx="1">
                  <c:v>Электроника</c:v>
                </c:pt>
                <c:pt idx="2">
                  <c:v>Одежды/обувь/аксессуары</c:v>
                </c:pt>
                <c:pt idx="3">
                  <c:v>Лекарства</c:v>
                </c:pt>
                <c:pt idx="4">
                  <c:v>Книги/канцелярия</c:v>
                </c:pt>
                <c:pt idx="5">
                  <c:v>Игры/игрушки/товары для творчества</c:v>
                </c:pt>
                <c:pt idx="6">
                  <c:v>Косметика/парфюмерия</c:v>
                </c:pt>
                <c:pt idx="7">
                  <c:v>Средства личной гигиены</c:v>
                </c:pt>
                <c:pt idx="8">
                  <c:v>Товары для дома</c:v>
                </c:pt>
                <c:pt idx="9">
                  <c:v>Мебель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177</c:v>
                </c:pt>
                <c:pt idx="1">
                  <c:v>63</c:v>
                </c:pt>
                <c:pt idx="2">
                  <c:v>142</c:v>
                </c:pt>
                <c:pt idx="3">
                  <c:v>117</c:v>
                </c:pt>
                <c:pt idx="4">
                  <c:v>59</c:v>
                </c:pt>
                <c:pt idx="5">
                  <c:v>33</c:v>
                </c:pt>
                <c:pt idx="6">
                  <c:v>119</c:v>
                </c:pt>
                <c:pt idx="7">
                  <c:v>111</c:v>
                </c:pt>
                <c:pt idx="8">
                  <c:v>97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9-4D58-A82F-EAA8813CB8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Продукты питания</c:v>
                </c:pt>
                <c:pt idx="1">
                  <c:v>Электроника</c:v>
                </c:pt>
                <c:pt idx="2">
                  <c:v>Одежды/обувь/аксессуары</c:v>
                </c:pt>
                <c:pt idx="3">
                  <c:v>Лекарства</c:v>
                </c:pt>
                <c:pt idx="4">
                  <c:v>Книги/канцелярия</c:v>
                </c:pt>
                <c:pt idx="5">
                  <c:v>Игры/игрушки/товары для творчества</c:v>
                </c:pt>
                <c:pt idx="6">
                  <c:v>Косметика/парфюмерия</c:v>
                </c:pt>
                <c:pt idx="7">
                  <c:v>Средства личной гигиены</c:v>
                </c:pt>
                <c:pt idx="8">
                  <c:v>Товары для дома</c:v>
                </c:pt>
                <c:pt idx="9">
                  <c:v>Мебель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6959-4D58-A82F-EAA8813CB8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Продукты питания</c:v>
                </c:pt>
                <c:pt idx="1">
                  <c:v>Электроника</c:v>
                </c:pt>
                <c:pt idx="2">
                  <c:v>Одежды/обувь/аксессуары</c:v>
                </c:pt>
                <c:pt idx="3">
                  <c:v>Лекарства</c:v>
                </c:pt>
                <c:pt idx="4">
                  <c:v>Книги/канцелярия</c:v>
                </c:pt>
                <c:pt idx="5">
                  <c:v>Игры/игрушки/товары для творчества</c:v>
                </c:pt>
                <c:pt idx="6">
                  <c:v>Косметика/парфюмерия</c:v>
                </c:pt>
                <c:pt idx="7">
                  <c:v>Средства личной гигиены</c:v>
                </c:pt>
                <c:pt idx="8">
                  <c:v>Товары для дома</c:v>
                </c:pt>
                <c:pt idx="9">
                  <c:v>Мебель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6959-4D58-A82F-EAA8813CB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6918976"/>
        <c:axId val="306917728"/>
      </c:barChart>
      <c:catAx>
        <c:axId val="3069189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Категории товаров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917728"/>
        <c:crosses val="autoZero"/>
        <c:auto val="1"/>
        <c:lblAlgn val="ctr"/>
        <c:lblOffset val="100"/>
        <c:noMultiLvlLbl val="0"/>
      </c:catAx>
      <c:valAx>
        <c:axId val="306917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респондентов, выбравших определенные категории товаров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32560733501491362"/>
              <c:y val="0.908245660468911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91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4FB8-C2BE-4EF3-B3B8-364FA607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3690</Words>
  <Characters>20935</Characters>
  <Application>Microsoft Office Word</Application>
  <DocSecurity>0</DocSecurity>
  <Lines>420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Мирко</dc:creator>
  <cp:lastModifiedBy>petrtsovskiypg@gmail.com</cp:lastModifiedBy>
  <cp:revision>46</cp:revision>
  <cp:lastPrinted>2019-11-21T19:16:00Z</cp:lastPrinted>
  <dcterms:created xsi:type="dcterms:W3CDTF">2020-11-21T09:15:00Z</dcterms:created>
  <dcterms:modified xsi:type="dcterms:W3CDTF">2020-12-03T12:40:00Z</dcterms:modified>
</cp:coreProperties>
</file>