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BFAA" w14:textId="77777777" w:rsidR="00E442DD" w:rsidRPr="008D5929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AD3">
        <w:rPr>
          <w:rFonts w:ascii="Times New Roman" w:hAnsi="Times New Roman" w:cs="Times New Roman"/>
          <w:sz w:val="32"/>
          <w:szCs w:val="32"/>
        </w:rPr>
        <w:t>Министерство образования</w:t>
      </w:r>
      <w:r w:rsidRPr="008D5929">
        <w:rPr>
          <w:rFonts w:ascii="Times New Roman" w:hAnsi="Times New Roman" w:cs="Times New Roman"/>
          <w:sz w:val="32"/>
          <w:szCs w:val="32"/>
        </w:rPr>
        <w:t xml:space="preserve"> и науки Российской Федерации</w:t>
      </w:r>
    </w:p>
    <w:p w14:paraId="23539ABA" w14:textId="77777777" w:rsidR="00E442DD" w:rsidRPr="008D5929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Экономический лицей Федерального государственного бюджетно</w:t>
      </w:r>
      <w:r w:rsidR="00C92AF0" w:rsidRPr="008D5929">
        <w:rPr>
          <w:rFonts w:ascii="Times New Roman" w:hAnsi="Times New Roman" w:cs="Times New Roman"/>
          <w:sz w:val="32"/>
          <w:szCs w:val="32"/>
        </w:rPr>
        <w:t>го образовательного учреждения В</w:t>
      </w:r>
      <w:r w:rsidRPr="008D5929">
        <w:rPr>
          <w:rFonts w:ascii="Times New Roman" w:hAnsi="Times New Roman" w:cs="Times New Roman"/>
          <w:sz w:val="32"/>
          <w:szCs w:val="32"/>
        </w:rPr>
        <w:t>ысшего образования</w:t>
      </w:r>
    </w:p>
    <w:p w14:paraId="59638D5D" w14:textId="77777777" w:rsidR="008D5929" w:rsidRPr="009437C1" w:rsidRDefault="00E442DD" w:rsidP="009437C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«Российский экономический ун</w:t>
      </w:r>
      <w:r w:rsidR="009437C1">
        <w:rPr>
          <w:rFonts w:ascii="Times New Roman" w:hAnsi="Times New Roman" w:cs="Times New Roman"/>
          <w:sz w:val="32"/>
          <w:szCs w:val="32"/>
        </w:rPr>
        <w:t>иверситет имени Г.В. Плеханова»</w:t>
      </w:r>
      <w:r w:rsidR="001612D5">
        <w:rPr>
          <w:rFonts w:ascii="Times New Roman" w:hAnsi="Times New Roman" w:cs="Times New Roman"/>
          <w:sz w:val="48"/>
          <w:szCs w:val="48"/>
        </w:rPr>
        <w:t xml:space="preserve">   Исследовательская работа на тему</w:t>
      </w:r>
      <w:r w:rsidR="008D5929" w:rsidRPr="008D5929">
        <w:rPr>
          <w:rFonts w:ascii="Times New Roman" w:hAnsi="Times New Roman" w:cs="Times New Roman"/>
          <w:sz w:val="48"/>
          <w:szCs w:val="48"/>
        </w:rPr>
        <w:t>:</w:t>
      </w:r>
    </w:p>
    <w:p w14:paraId="5B3300AD" w14:textId="77777777" w:rsidR="00E442DD" w:rsidRPr="008D5929" w:rsidRDefault="008D5929" w:rsidP="008D592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5929">
        <w:rPr>
          <w:rFonts w:ascii="Times New Roman" w:hAnsi="Times New Roman" w:cs="Times New Roman"/>
          <w:b/>
          <w:sz w:val="56"/>
          <w:szCs w:val="56"/>
        </w:rPr>
        <w:t>«</w:t>
      </w:r>
      <w:r w:rsidR="00B47220">
        <w:rPr>
          <w:rFonts w:ascii="Times New Roman" w:hAnsi="Times New Roman" w:cs="Times New Roman"/>
          <w:b/>
          <w:sz w:val="56"/>
          <w:szCs w:val="56"/>
        </w:rPr>
        <w:t>Реклама, как мотиватор роста потребительской активности</w:t>
      </w:r>
      <w:r w:rsidRPr="008D5929">
        <w:rPr>
          <w:rFonts w:ascii="Times New Roman" w:hAnsi="Times New Roman" w:cs="Times New Roman"/>
          <w:b/>
          <w:sz w:val="56"/>
          <w:szCs w:val="56"/>
        </w:rPr>
        <w:t>»</w:t>
      </w:r>
    </w:p>
    <w:p w14:paraId="4EADC929" w14:textId="77777777" w:rsidR="00E442DD" w:rsidRPr="00BE7E73" w:rsidRDefault="00E442DD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2D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</w:t>
      </w:r>
      <w:r w:rsidR="009437C1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="008D5929" w:rsidRPr="00BE7E73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9437C1">
        <w:rPr>
          <w:rFonts w:ascii="Times New Roman" w:hAnsi="Times New Roman" w:cs="Times New Roman"/>
          <w:b/>
          <w:sz w:val="28"/>
          <w:szCs w:val="28"/>
        </w:rPr>
        <w:t>и</w:t>
      </w:r>
      <w:r w:rsidR="008D5929" w:rsidRPr="00BE7E73">
        <w:rPr>
          <w:rFonts w:ascii="Times New Roman" w:hAnsi="Times New Roman" w:cs="Times New Roman"/>
          <w:b/>
          <w:sz w:val="28"/>
          <w:szCs w:val="28"/>
        </w:rPr>
        <w:t>:</w:t>
      </w:r>
    </w:p>
    <w:p w14:paraId="7C0AFB57" w14:textId="77777777" w:rsidR="008D5929" w:rsidRPr="00BE7E73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>Ученик</w:t>
      </w:r>
      <w:r w:rsidR="009437C1">
        <w:rPr>
          <w:rFonts w:ascii="Times New Roman" w:hAnsi="Times New Roman" w:cs="Times New Roman"/>
          <w:b/>
          <w:sz w:val="28"/>
          <w:szCs w:val="28"/>
        </w:rPr>
        <w:t>и</w:t>
      </w:r>
      <w:r w:rsidRPr="00BE7E73">
        <w:rPr>
          <w:rFonts w:ascii="Times New Roman" w:hAnsi="Times New Roman" w:cs="Times New Roman"/>
          <w:b/>
          <w:sz w:val="28"/>
          <w:szCs w:val="28"/>
        </w:rPr>
        <w:t xml:space="preserve"> 10-го класса</w:t>
      </w:r>
    </w:p>
    <w:p w14:paraId="4C592374" w14:textId="77777777" w:rsidR="008D5929" w:rsidRPr="00BE7E73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Экономического лицея  ФГБОУ ВПО </w:t>
      </w:r>
    </w:p>
    <w:p w14:paraId="12B1F3E2" w14:textId="77777777" w:rsidR="008D5929" w:rsidRPr="00BE7E73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 РЭУ им. Г.В. Плеханова»</w:t>
      </w:r>
    </w:p>
    <w:p w14:paraId="4FE5D74E" w14:textId="77777777" w:rsidR="00E442DD" w:rsidRPr="002B22B0" w:rsidRDefault="00E442DD" w:rsidP="003422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C15B5"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E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C1">
        <w:rPr>
          <w:rFonts w:ascii="Times New Roman" w:hAnsi="Times New Roman" w:cs="Times New Roman"/>
          <w:sz w:val="28"/>
          <w:szCs w:val="28"/>
        </w:rPr>
        <w:t>Сударев Владислав Андреевич, Мусеридзе Георгий Кахович, Торопов Егор Евгеньевич</w:t>
      </w:r>
    </w:p>
    <w:p w14:paraId="3F8199A3" w14:textId="77777777" w:rsidR="009437C1" w:rsidRDefault="009437C1" w:rsidP="009437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7C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аучный руководитель</w:t>
      </w:r>
      <w:r w:rsidRPr="002B22B0">
        <w:rPr>
          <w:rFonts w:ascii="Times New Roman" w:hAnsi="Times New Roman" w:cs="Times New Roman"/>
          <w:b/>
          <w:sz w:val="28"/>
          <w:szCs w:val="28"/>
        </w:rPr>
        <w:t>:</w:t>
      </w:r>
    </w:p>
    <w:p w14:paraId="69EFD4EF" w14:textId="77777777" w:rsidR="009348FB" w:rsidRPr="009348FB" w:rsidRDefault="009348FB" w:rsidP="009437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8FB">
        <w:rPr>
          <w:rFonts w:ascii="Times New Roman" w:hAnsi="Times New Roman" w:cs="Times New Roman"/>
          <w:sz w:val="28"/>
          <w:szCs w:val="28"/>
        </w:rPr>
        <w:t>Чередниченко Олег Валерьевич</w:t>
      </w:r>
    </w:p>
    <w:p w14:paraId="30C8C30C" w14:textId="77777777" w:rsidR="009437C1" w:rsidRPr="002B22B0" w:rsidRDefault="009437C1" w:rsidP="00943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F5E41" w14:textId="77777777" w:rsidR="009437C1" w:rsidRPr="002B22B0" w:rsidRDefault="009437C1" w:rsidP="00943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FB49D" w14:textId="77777777" w:rsidR="009437C1" w:rsidRPr="002B22B0" w:rsidRDefault="009437C1" w:rsidP="00943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</w:p>
    <w:p w14:paraId="01C0AC14" w14:textId="77777777" w:rsidR="008D5929" w:rsidRPr="002B22B0" w:rsidRDefault="009437C1" w:rsidP="009437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22B0">
        <w:rPr>
          <w:rFonts w:ascii="Times New Roman" w:hAnsi="Times New Roman" w:cs="Times New Roman"/>
          <w:sz w:val="28"/>
          <w:szCs w:val="28"/>
        </w:rPr>
        <w:t>20</w:t>
      </w:r>
      <w:r w:rsidR="00DC0D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FCE15" wp14:editId="30B1E97A">
                <wp:simplePos x="0" y="0"/>
                <wp:positionH relativeFrom="column">
                  <wp:posOffset>3063240</wp:posOffset>
                </wp:positionH>
                <wp:positionV relativeFrom="paragraph">
                  <wp:posOffset>231775</wp:posOffset>
                </wp:positionV>
                <wp:extent cx="334010" cy="230505"/>
                <wp:effectExtent l="11430" t="5080" r="6985" b="1206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2D5F" id="Rectangle 53" o:spid="_x0000_s1026" style="position:absolute;margin-left:241.2pt;margin-top:18.25pt;width:26.3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" strokecolor="white [3212]"/>
            </w:pict>
          </mc:Fallback>
        </mc:AlternateContent>
      </w:r>
    </w:p>
    <w:p w14:paraId="579621DA" w14:textId="77777777" w:rsidR="009437C1" w:rsidRDefault="009437C1" w:rsidP="000F1CA6">
      <w:pPr>
        <w:pStyle w:val="a4"/>
        <w:spacing w:line="276" w:lineRule="auto"/>
        <w:jc w:val="center"/>
        <w:rPr>
          <w:b/>
          <w:szCs w:val="24"/>
        </w:rPr>
      </w:pPr>
    </w:p>
    <w:p w14:paraId="359D96F1" w14:textId="77777777" w:rsidR="009437C1" w:rsidRDefault="009437C1" w:rsidP="000F1CA6">
      <w:pPr>
        <w:pStyle w:val="a4"/>
        <w:spacing w:line="276" w:lineRule="auto"/>
        <w:jc w:val="center"/>
        <w:rPr>
          <w:b/>
          <w:szCs w:val="24"/>
        </w:rPr>
      </w:pPr>
    </w:p>
    <w:p w14:paraId="79B477DC" w14:textId="77777777" w:rsidR="009437C1" w:rsidRDefault="009437C1" w:rsidP="000F1CA6">
      <w:pPr>
        <w:pStyle w:val="a4"/>
        <w:spacing w:line="276" w:lineRule="auto"/>
        <w:jc w:val="center"/>
        <w:rPr>
          <w:b/>
          <w:szCs w:val="24"/>
        </w:rPr>
      </w:pPr>
    </w:p>
    <w:p w14:paraId="1B672ABC" w14:textId="77777777" w:rsidR="009437C1" w:rsidRDefault="009437C1" w:rsidP="000F1CA6">
      <w:pPr>
        <w:pStyle w:val="a4"/>
        <w:spacing w:line="276" w:lineRule="auto"/>
        <w:jc w:val="center"/>
        <w:rPr>
          <w:b/>
          <w:szCs w:val="24"/>
        </w:rPr>
      </w:pPr>
    </w:p>
    <w:p w14:paraId="5FDF32DB" w14:textId="77777777" w:rsidR="009437C1" w:rsidRDefault="009437C1" w:rsidP="000F1CA6">
      <w:pPr>
        <w:pStyle w:val="a4"/>
        <w:spacing w:line="276" w:lineRule="auto"/>
        <w:jc w:val="center"/>
        <w:rPr>
          <w:b/>
          <w:szCs w:val="24"/>
        </w:rPr>
      </w:pPr>
    </w:p>
    <w:p w14:paraId="10AEDD1E" w14:textId="77777777" w:rsidR="009437C1" w:rsidRPr="002B22B0" w:rsidRDefault="009437C1" w:rsidP="009437C1">
      <w:pPr>
        <w:pStyle w:val="a4"/>
        <w:spacing w:line="276" w:lineRule="auto"/>
        <w:rPr>
          <w:b/>
          <w:szCs w:val="24"/>
        </w:rPr>
      </w:pPr>
    </w:p>
    <w:p w14:paraId="1F658E69" w14:textId="77777777" w:rsidR="00F83A59" w:rsidRPr="00D65C13" w:rsidRDefault="009437C1" w:rsidP="009437C1">
      <w:pPr>
        <w:pStyle w:val="a4"/>
        <w:spacing w:line="276" w:lineRule="auto"/>
        <w:rPr>
          <w:b/>
          <w:sz w:val="28"/>
          <w:szCs w:val="28"/>
        </w:rPr>
      </w:pPr>
      <w:r w:rsidRPr="00D65C13">
        <w:rPr>
          <w:b/>
          <w:sz w:val="28"/>
          <w:szCs w:val="28"/>
        </w:rPr>
        <w:t xml:space="preserve">                                              </w:t>
      </w:r>
      <w:r w:rsidR="00D93E09" w:rsidRPr="00D65C13">
        <w:rPr>
          <w:b/>
          <w:sz w:val="28"/>
          <w:szCs w:val="28"/>
        </w:rPr>
        <w:t xml:space="preserve">                      </w:t>
      </w:r>
      <w:r w:rsidR="00F83A59" w:rsidRPr="00D65C13">
        <w:rPr>
          <w:b/>
          <w:sz w:val="28"/>
          <w:szCs w:val="28"/>
        </w:rPr>
        <w:t>Содержание</w:t>
      </w:r>
    </w:p>
    <w:p w14:paraId="161502B3" w14:textId="77777777" w:rsidR="00F83A59" w:rsidRPr="00D65C13" w:rsidRDefault="003D2A1D" w:rsidP="000F1CA6">
      <w:pPr>
        <w:ind w:left="-62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A59" w:rsidRPr="00D65C13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782209" w:rsidRPr="00D65C13">
        <w:rPr>
          <w:rFonts w:ascii="Times New Roman" w:hAnsi="Times New Roman" w:cs="Times New Roman"/>
          <w:sz w:val="28"/>
          <w:szCs w:val="28"/>
        </w:rPr>
        <w:t xml:space="preserve"> </w:t>
      </w:r>
      <w:r w:rsidR="00F83A59" w:rsidRPr="00D65C1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 . . . .</w:t>
      </w:r>
      <w:r w:rsidR="00D93E09" w:rsidRPr="00D65C13">
        <w:rPr>
          <w:rFonts w:ascii="Times New Roman" w:hAnsi="Times New Roman" w:cs="Times New Roman"/>
          <w:sz w:val="28"/>
          <w:szCs w:val="28"/>
        </w:rPr>
        <w:t xml:space="preserve"> . . . . . . .  3</w:t>
      </w:r>
      <w:r w:rsidR="00341B23" w:rsidRPr="00D65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55B7A" w14:textId="77777777" w:rsidR="00483211" w:rsidRPr="00D65C13" w:rsidRDefault="003D2A1D" w:rsidP="00483211">
      <w:pPr>
        <w:ind w:left="-62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A59" w:rsidRPr="00D65C13">
        <w:rPr>
          <w:rFonts w:ascii="Times New Roman" w:hAnsi="Times New Roman" w:cs="Times New Roman"/>
          <w:sz w:val="28"/>
          <w:szCs w:val="28"/>
        </w:rPr>
        <w:t>Введение . . . . . . . . . . . . . . . . . . . . . . . . . . .</w:t>
      </w:r>
      <w:r w:rsidR="00782209" w:rsidRPr="00D65C13">
        <w:rPr>
          <w:rFonts w:ascii="Times New Roman" w:hAnsi="Times New Roman" w:cs="Times New Roman"/>
          <w:sz w:val="28"/>
          <w:szCs w:val="28"/>
        </w:rPr>
        <w:t xml:space="preserve"> .</w:t>
      </w:r>
      <w:r w:rsidR="00F83A59" w:rsidRPr="00D65C1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</w:t>
      </w:r>
      <w:r w:rsidR="00D93E09" w:rsidRPr="00D65C13">
        <w:rPr>
          <w:rFonts w:ascii="Times New Roman" w:hAnsi="Times New Roman" w:cs="Times New Roman"/>
          <w:sz w:val="28"/>
          <w:szCs w:val="28"/>
        </w:rPr>
        <w:t>. . . . . . . 3</w:t>
      </w:r>
      <w:r w:rsidR="00393716" w:rsidRPr="00D65C13">
        <w:rPr>
          <w:rFonts w:ascii="Times New Roman" w:hAnsi="Times New Roman" w:cs="Times New Roman"/>
          <w:sz w:val="28"/>
          <w:szCs w:val="28"/>
        </w:rPr>
        <w:t xml:space="preserve">  </w:t>
      </w:r>
      <w:r w:rsidR="002B22B0" w:rsidRPr="00D65C1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16337FB" w14:textId="77777777" w:rsidR="002B22B0" w:rsidRPr="00D65C13" w:rsidRDefault="00483211" w:rsidP="00483211">
      <w:pPr>
        <w:ind w:left="-62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B23" w:rsidRPr="00D65C13">
        <w:rPr>
          <w:rFonts w:ascii="Times New Roman" w:hAnsi="Times New Roman" w:cs="Times New Roman"/>
          <w:sz w:val="28"/>
          <w:szCs w:val="28"/>
        </w:rPr>
        <w:t xml:space="preserve">1. </w:t>
      </w:r>
      <w:r w:rsidR="002B22B0" w:rsidRPr="00D65C13">
        <w:rPr>
          <w:rFonts w:ascii="Times New Roman" w:hAnsi="Times New Roman" w:cs="Times New Roman"/>
          <w:sz w:val="28"/>
          <w:szCs w:val="28"/>
        </w:rPr>
        <w:t xml:space="preserve">Теоретические аспекты рассматриваемого вопроса . . . . . . . . . . . . . . . . . </w:t>
      </w:r>
      <w:r w:rsidRPr="00D65C13">
        <w:rPr>
          <w:rFonts w:ascii="Times New Roman" w:hAnsi="Times New Roman" w:cs="Times New Roman"/>
          <w:sz w:val="28"/>
          <w:szCs w:val="28"/>
        </w:rPr>
        <w:t>. . . . . .</w:t>
      </w:r>
      <w:r w:rsidR="00393716" w:rsidRPr="00D65C13">
        <w:rPr>
          <w:rFonts w:ascii="Times New Roman" w:hAnsi="Times New Roman" w:cs="Times New Roman"/>
          <w:sz w:val="28"/>
          <w:szCs w:val="28"/>
        </w:rPr>
        <w:t xml:space="preserve"> </w:t>
      </w:r>
      <w:r w:rsidR="009E3008" w:rsidRPr="00D65C13">
        <w:rPr>
          <w:rFonts w:ascii="Times New Roman" w:hAnsi="Times New Roman" w:cs="Times New Roman"/>
          <w:sz w:val="28"/>
          <w:szCs w:val="28"/>
        </w:rPr>
        <w:t>4</w:t>
      </w:r>
    </w:p>
    <w:p w14:paraId="466757CC" w14:textId="77777777" w:rsidR="00DD00EB" w:rsidRPr="00D65C13" w:rsidRDefault="0053728E" w:rsidP="00DD00EB">
      <w:pPr>
        <w:ind w:left="28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>1.1.</w:t>
      </w:r>
      <w:r w:rsidR="002B22B0" w:rsidRPr="00D65C13">
        <w:rPr>
          <w:rFonts w:ascii="Times New Roman" w:hAnsi="Times New Roman" w:cs="Times New Roman"/>
          <w:sz w:val="28"/>
          <w:szCs w:val="28"/>
        </w:rPr>
        <w:t xml:space="preserve"> Что такое маркетинг</w:t>
      </w:r>
      <w:r w:rsidR="00DD00EB" w:rsidRPr="00D65C13">
        <w:rPr>
          <w:rFonts w:ascii="Times New Roman" w:hAnsi="Times New Roman" w:cs="Times New Roman"/>
          <w:sz w:val="28"/>
          <w:szCs w:val="28"/>
        </w:rPr>
        <w:t xml:space="preserve"> и реклама</w:t>
      </w:r>
      <w:r w:rsidR="002B22B0" w:rsidRPr="00D65C13">
        <w:rPr>
          <w:rFonts w:ascii="Times New Roman" w:hAnsi="Times New Roman" w:cs="Times New Roman"/>
          <w:sz w:val="28"/>
          <w:szCs w:val="28"/>
        </w:rPr>
        <w:t>?</w:t>
      </w:r>
      <w:r w:rsidR="008776A1" w:rsidRPr="00D65C13">
        <w:rPr>
          <w:rFonts w:ascii="Times New Roman" w:hAnsi="Times New Roman" w:cs="Times New Roman"/>
          <w:sz w:val="28"/>
          <w:szCs w:val="28"/>
        </w:rPr>
        <w:t xml:space="preserve"> </w:t>
      </w:r>
      <w:r w:rsidR="00393716" w:rsidRPr="00D65C1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</w:t>
      </w:r>
      <w:r w:rsidR="00483211" w:rsidRPr="00D65C13">
        <w:rPr>
          <w:rFonts w:ascii="Times New Roman" w:hAnsi="Times New Roman" w:cs="Times New Roman"/>
          <w:sz w:val="28"/>
          <w:szCs w:val="28"/>
        </w:rPr>
        <w:t xml:space="preserve"> . . . . . . </w:t>
      </w:r>
      <w:r w:rsidR="009E3008" w:rsidRPr="00D65C1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5A00F1F" w14:textId="77777777" w:rsidR="008776A1" w:rsidRPr="00D65C13" w:rsidRDefault="00DD00EB" w:rsidP="0053728E">
      <w:pPr>
        <w:ind w:left="28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>1.2</w:t>
      </w:r>
      <w:r w:rsidR="0053728E" w:rsidRPr="00D65C13">
        <w:rPr>
          <w:rFonts w:ascii="Times New Roman" w:hAnsi="Times New Roman" w:cs="Times New Roman"/>
          <w:sz w:val="28"/>
          <w:szCs w:val="28"/>
        </w:rPr>
        <w:t xml:space="preserve">. </w:t>
      </w:r>
      <w:r w:rsidR="008776A1" w:rsidRPr="00D65C13">
        <w:rPr>
          <w:rFonts w:ascii="Times New Roman" w:hAnsi="Times New Roman" w:cs="Times New Roman"/>
          <w:sz w:val="28"/>
          <w:szCs w:val="28"/>
        </w:rPr>
        <w:t>Психология в маркетинге</w:t>
      </w:r>
      <w:r w:rsidR="00393716" w:rsidRPr="00D65C1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</w:t>
      </w:r>
      <w:r w:rsidR="00A3314B" w:rsidRPr="00D65C13">
        <w:rPr>
          <w:rFonts w:ascii="Times New Roman" w:hAnsi="Times New Roman" w:cs="Times New Roman"/>
          <w:sz w:val="28"/>
          <w:szCs w:val="28"/>
        </w:rPr>
        <w:t xml:space="preserve"> . . . . . . . . . . . . . .  </w:t>
      </w:r>
      <w:r w:rsidR="009E3008" w:rsidRPr="00D65C13">
        <w:rPr>
          <w:rFonts w:ascii="Times New Roman" w:hAnsi="Times New Roman" w:cs="Times New Roman"/>
          <w:sz w:val="28"/>
          <w:szCs w:val="28"/>
        </w:rPr>
        <w:t>4</w:t>
      </w:r>
    </w:p>
    <w:p w14:paraId="6870BBDA" w14:textId="77777777" w:rsidR="009C7D99" w:rsidRPr="00D65C13" w:rsidRDefault="009C7D99" w:rsidP="0053728E">
      <w:pPr>
        <w:ind w:left="28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1.3. </w:t>
      </w:r>
      <w:r w:rsidR="005257C8" w:rsidRPr="00D65C13">
        <w:rPr>
          <w:rFonts w:ascii="Times New Roman" w:hAnsi="Times New Roman" w:cs="Times New Roman"/>
          <w:sz w:val="28"/>
          <w:szCs w:val="28"/>
        </w:rPr>
        <w:t>Нейрологика покупательских решений..</w:t>
      </w:r>
      <w:r w:rsidRPr="00D65C1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</w:t>
      </w:r>
      <w:r w:rsidR="009E3008" w:rsidRPr="00D65C13">
        <w:rPr>
          <w:rFonts w:ascii="Times New Roman" w:hAnsi="Times New Roman" w:cs="Times New Roman"/>
          <w:sz w:val="28"/>
          <w:szCs w:val="28"/>
        </w:rPr>
        <w:t xml:space="preserve"> . 4</w:t>
      </w:r>
    </w:p>
    <w:p w14:paraId="47E37EC0" w14:textId="77777777" w:rsidR="008776A1" w:rsidRPr="00D65C13" w:rsidRDefault="0053728E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2. </w:t>
      </w:r>
      <w:r w:rsidR="00341B23" w:rsidRPr="00D65C13">
        <w:rPr>
          <w:rFonts w:ascii="Times New Roman" w:hAnsi="Times New Roman" w:cs="Times New Roman"/>
          <w:sz w:val="28"/>
          <w:szCs w:val="28"/>
        </w:rPr>
        <w:t>Анализ  влияния  рекламы на людей</w:t>
      </w:r>
      <w:r w:rsidR="005A7922" w:rsidRPr="00D65C1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</w:t>
      </w:r>
      <w:r w:rsidR="00F9254D" w:rsidRPr="00D65C13">
        <w:rPr>
          <w:rFonts w:ascii="Times New Roman" w:hAnsi="Times New Roman" w:cs="Times New Roman"/>
          <w:sz w:val="28"/>
          <w:szCs w:val="28"/>
        </w:rPr>
        <w:t xml:space="preserve"> . . . . . . . . . </w:t>
      </w:r>
      <w:r w:rsidR="009E3008" w:rsidRPr="00D65C13">
        <w:rPr>
          <w:rFonts w:ascii="Times New Roman" w:hAnsi="Times New Roman" w:cs="Times New Roman"/>
          <w:sz w:val="28"/>
          <w:szCs w:val="28"/>
        </w:rPr>
        <w:t>5</w:t>
      </w:r>
    </w:p>
    <w:p w14:paraId="7D825C72" w14:textId="77777777" w:rsidR="00341B23" w:rsidRPr="00D65C13" w:rsidRDefault="0053728E" w:rsidP="00A3314B">
      <w:pPr>
        <w:ind w:left="28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2.1. </w:t>
      </w:r>
      <w:r w:rsidR="00B47220" w:rsidRPr="00D65C13">
        <w:rPr>
          <w:rFonts w:ascii="Times New Roman" w:hAnsi="Times New Roman" w:cs="Times New Roman"/>
          <w:sz w:val="28"/>
          <w:szCs w:val="28"/>
        </w:rPr>
        <w:t>Влияние рекламы на человека</w:t>
      </w:r>
      <w:r w:rsidR="005A7922" w:rsidRPr="00D65C13">
        <w:rPr>
          <w:rFonts w:ascii="Times New Roman" w:hAnsi="Times New Roman" w:cs="Times New Roman"/>
          <w:sz w:val="28"/>
          <w:szCs w:val="28"/>
        </w:rPr>
        <w:t>. . . . . . . . . . . . . . . . . . . . . . . . . . .</w:t>
      </w:r>
      <w:r w:rsidR="00D275B3" w:rsidRPr="00D65C13">
        <w:rPr>
          <w:rFonts w:ascii="Times New Roman" w:hAnsi="Times New Roman" w:cs="Times New Roman"/>
          <w:sz w:val="28"/>
          <w:szCs w:val="28"/>
        </w:rPr>
        <w:t xml:space="preserve"> . . . . . . </w:t>
      </w:r>
      <w:proofErr w:type="gramStart"/>
      <w:r w:rsidR="00D275B3" w:rsidRPr="00D65C13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D275B3" w:rsidRPr="00D65C13">
        <w:rPr>
          <w:rFonts w:ascii="Times New Roman" w:hAnsi="Times New Roman" w:cs="Times New Roman"/>
          <w:sz w:val="28"/>
          <w:szCs w:val="28"/>
        </w:rPr>
        <w:t xml:space="preserve"> . </w:t>
      </w:r>
      <w:r w:rsidR="00D275B3" w:rsidRPr="008D304C">
        <w:rPr>
          <w:rFonts w:ascii="Times New Roman" w:hAnsi="Times New Roman" w:cs="Times New Roman"/>
          <w:sz w:val="28"/>
          <w:szCs w:val="28"/>
        </w:rPr>
        <w:t xml:space="preserve"> </w:t>
      </w:r>
      <w:r w:rsidR="009E3008" w:rsidRPr="00D65C13">
        <w:rPr>
          <w:rFonts w:ascii="Times New Roman" w:hAnsi="Times New Roman" w:cs="Times New Roman"/>
          <w:sz w:val="28"/>
          <w:szCs w:val="28"/>
        </w:rPr>
        <w:t>5</w:t>
      </w:r>
    </w:p>
    <w:p w14:paraId="0D21734F" w14:textId="77777777" w:rsidR="00A3314B" w:rsidRPr="00D65C13" w:rsidRDefault="00A3314B" w:rsidP="0053728E">
      <w:pPr>
        <w:ind w:left="284"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>2.2. Психология рекламы . . . . . . . . . . . . . . . . . . . . . . . . . . . . . . . . . . . . . . . . . . . . . .</w:t>
      </w:r>
      <w:r w:rsidR="009E3008" w:rsidRPr="00D65C13">
        <w:rPr>
          <w:rFonts w:ascii="Times New Roman" w:hAnsi="Times New Roman" w:cs="Times New Roman"/>
          <w:sz w:val="28"/>
          <w:szCs w:val="28"/>
        </w:rPr>
        <w:t>5</w:t>
      </w:r>
      <w:r w:rsidRPr="00D65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154C5" w14:textId="77777777" w:rsidR="00341B23" w:rsidRPr="00D65C13" w:rsidRDefault="0053728E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>3.</w:t>
      </w:r>
      <w:r w:rsidR="000C2EF8" w:rsidRPr="00D65C13">
        <w:rPr>
          <w:rFonts w:ascii="Times New Roman" w:hAnsi="Times New Roman" w:cs="Times New Roman"/>
          <w:sz w:val="28"/>
          <w:szCs w:val="28"/>
        </w:rPr>
        <w:t xml:space="preserve"> Как и каким образом</w:t>
      </w:r>
      <w:r w:rsidR="00F9254D" w:rsidRPr="00D65C13">
        <w:rPr>
          <w:rFonts w:ascii="Times New Roman" w:hAnsi="Times New Roman" w:cs="Times New Roman"/>
          <w:sz w:val="28"/>
          <w:szCs w:val="28"/>
        </w:rPr>
        <w:t>,</w:t>
      </w:r>
      <w:r w:rsidR="000C2EF8" w:rsidRPr="00D65C13">
        <w:rPr>
          <w:rFonts w:ascii="Times New Roman" w:hAnsi="Times New Roman" w:cs="Times New Roman"/>
          <w:sz w:val="28"/>
          <w:szCs w:val="28"/>
        </w:rPr>
        <w:t xml:space="preserve"> реклама влияет на рост потребительской активности?</w:t>
      </w:r>
      <w:r w:rsidR="005A7922" w:rsidRPr="00D65C13">
        <w:rPr>
          <w:rFonts w:ascii="Times New Roman" w:hAnsi="Times New Roman" w:cs="Times New Roman"/>
          <w:sz w:val="28"/>
          <w:szCs w:val="28"/>
        </w:rPr>
        <w:t xml:space="preserve"> . . </w:t>
      </w:r>
      <w:r w:rsidR="009E3008" w:rsidRPr="00D65C13">
        <w:rPr>
          <w:rFonts w:ascii="Times New Roman" w:hAnsi="Times New Roman" w:cs="Times New Roman"/>
          <w:sz w:val="28"/>
          <w:szCs w:val="28"/>
        </w:rPr>
        <w:t>.6</w:t>
      </w:r>
    </w:p>
    <w:p w14:paraId="662DF6CF" w14:textId="77777777" w:rsidR="00393716" w:rsidRPr="00D65C13" w:rsidRDefault="00F9254D" w:rsidP="00393716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3.1. Влияние рекламы на поведение потребителя . . . . . . </w:t>
      </w:r>
      <w:r w:rsidR="005A7922" w:rsidRPr="00D65C13">
        <w:rPr>
          <w:rFonts w:ascii="Times New Roman" w:hAnsi="Times New Roman" w:cs="Times New Roman"/>
          <w:sz w:val="28"/>
          <w:szCs w:val="28"/>
        </w:rPr>
        <w:t xml:space="preserve">. . . . . . . . . . . . . . . . . . . </w:t>
      </w:r>
      <w:r w:rsidR="009E3008" w:rsidRPr="00D65C13">
        <w:rPr>
          <w:rFonts w:ascii="Times New Roman" w:hAnsi="Times New Roman" w:cs="Times New Roman"/>
          <w:sz w:val="28"/>
          <w:szCs w:val="28"/>
        </w:rPr>
        <w:t>.6</w:t>
      </w:r>
    </w:p>
    <w:p w14:paraId="0C625CF6" w14:textId="77777777" w:rsidR="00393716" w:rsidRPr="00D65C13" w:rsidRDefault="00393716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3.2. </w:t>
      </w:r>
      <w:r w:rsidR="00DC43F1" w:rsidRPr="00D65C13">
        <w:rPr>
          <w:rFonts w:ascii="Times New Roman" w:hAnsi="Times New Roman" w:cs="Times New Roman"/>
          <w:sz w:val="28"/>
          <w:szCs w:val="28"/>
        </w:rPr>
        <w:t xml:space="preserve">Эффективность рекламы </w:t>
      </w:r>
      <w:r w:rsidR="005A7922" w:rsidRPr="00D65C1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</w:t>
      </w:r>
      <w:r w:rsidR="009E3008" w:rsidRPr="00D65C13">
        <w:rPr>
          <w:rFonts w:ascii="Times New Roman" w:hAnsi="Times New Roman" w:cs="Times New Roman"/>
          <w:sz w:val="28"/>
          <w:szCs w:val="28"/>
        </w:rPr>
        <w:t>6</w:t>
      </w:r>
    </w:p>
    <w:p w14:paraId="34950336" w14:textId="77777777" w:rsidR="00393716" w:rsidRPr="00D65C13" w:rsidRDefault="00393716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А)</w:t>
      </w:r>
      <w:r w:rsidRPr="00D65C13">
        <w:rPr>
          <w:sz w:val="28"/>
          <w:szCs w:val="28"/>
        </w:rPr>
        <w:t xml:space="preserve"> </w:t>
      </w:r>
      <w:r w:rsidR="005A7922" w:rsidRPr="00D65C13">
        <w:rPr>
          <w:rFonts w:ascii="Times New Roman" w:hAnsi="Times New Roman" w:cs="Times New Roman"/>
          <w:sz w:val="28"/>
          <w:szCs w:val="28"/>
        </w:rPr>
        <w:t xml:space="preserve"> </w:t>
      </w:r>
      <w:r w:rsidR="00DC43F1" w:rsidRPr="00D65C13">
        <w:rPr>
          <w:rFonts w:ascii="Times New Roman" w:hAnsi="Times New Roman" w:cs="Times New Roman"/>
          <w:sz w:val="28"/>
          <w:szCs w:val="28"/>
        </w:rPr>
        <w:t>Роль человека рекламирующего товар</w:t>
      </w:r>
      <w:r w:rsidR="005A7922" w:rsidRPr="00D65C13">
        <w:rPr>
          <w:rFonts w:ascii="Times New Roman" w:hAnsi="Times New Roman" w:cs="Times New Roman"/>
          <w:sz w:val="28"/>
          <w:szCs w:val="28"/>
        </w:rPr>
        <w:t>. . . . . . . . . . . . . . . . . . . . . . . . . . .</w:t>
      </w:r>
      <w:r w:rsidR="009E3008" w:rsidRPr="00D65C13">
        <w:rPr>
          <w:rFonts w:ascii="Times New Roman" w:hAnsi="Times New Roman" w:cs="Times New Roman"/>
          <w:sz w:val="28"/>
          <w:szCs w:val="28"/>
        </w:rPr>
        <w:t xml:space="preserve"> . . . 7</w:t>
      </w:r>
    </w:p>
    <w:p w14:paraId="53A91126" w14:textId="77777777" w:rsidR="00B3721C" w:rsidRPr="00D65C13" w:rsidRDefault="00393716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65C13">
        <w:rPr>
          <w:rFonts w:ascii="Times New Roman" w:hAnsi="Times New Roman" w:cs="Times New Roman"/>
          <w:sz w:val="28"/>
          <w:szCs w:val="28"/>
        </w:rPr>
        <w:t>Б)</w:t>
      </w:r>
      <w:r w:rsidR="008A7D74" w:rsidRPr="00D65C13">
        <w:rPr>
          <w:sz w:val="28"/>
          <w:szCs w:val="28"/>
        </w:rPr>
        <w:t xml:space="preserve"> </w:t>
      </w:r>
      <w:r w:rsidR="005A7922" w:rsidRPr="00D65C13">
        <w:rPr>
          <w:rFonts w:ascii="Times New Roman" w:hAnsi="Times New Roman" w:cs="Times New Roman"/>
          <w:sz w:val="28"/>
          <w:szCs w:val="28"/>
        </w:rPr>
        <w:t xml:space="preserve"> </w:t>
      </w:r>
      <w:r w:rsidR="008A7D74" w:rsidRPr="00D65C13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8A7D74" w:rsidRPr="00D65C13">
        <w:rPr>
          <w:rFonts w:ascii="Times New Roman" w:hAnsi="Times New Roman" w:cs="Times New Roman"/>
          <w:sz w:val="28"/>
          <w:szCs w:val="28"/>
        </w:rPr>
        <w:t xml:space="preserve"> музыки и цвета в рекламе . . . . . . . . . . . . . . . . . . . . . . . . . . . . . . . . . . . .</w:t>
      </w:r>
      <w:r w:rsidR="00D275B3" w:rsidRPr="008D304C">
        <w:rPr>
          <w:rFonts w:ascii="Times New Roman" w:hAnsi="Times New Roman" w:cs="Times New Roman"/>
          <w:sz w:val="28"/>
          <w:szCs w:val="28"/>
        </w:rPr>
        <w:t xml:space="preserve"> </w:t>
      </w:r>
      <w:r w:rsidR="009E3008" w:rsidRPr="00D65C13">
        <w:rPr>
          <w:rFonts w:ascii="Times New Roman" w:hAnsi="Times New Roman" w:cs="Times New Roman"/>
          <w:sz w:val="28"/>
          <w:szCs w:val="28"/>
        </w:rPr>
        <w:t>7</w:t>
      </w:r>
    </w:p>
    <w:p w14:paraId="1803B32D" w14:textId="77777777" w:rsidR="00B3721C" w:rsidRPr="00D65C13" w:rsidRDefault="00B3721C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В) Убедительность доводов в рекламе. . . . . . . . . . . . . . . . . . . . . . . . . . . . . . . . .</w:t>
      </w:r>
      <w:r w:rsidR="009E3008" w:rsidRPr="00D65C13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60FD8D0D" w14:textId="77777777" w:rsidR="00EA63EE" w:rsidRPr="00D65C13" w:rsidRDefault="00EA63EE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   Г) Эмоциональное воздействие рекламы .</w:t>
      </w:r>
      <w:r w:rsidRPr="00D65C13">
        <w:rPr>
          <w:sz w:val="28"/>
          <w:szCs w:val="28"/>
        </w:rPr>
        <w:t xml:space="preserve"> </w:t>
      </w:r>
      <w:r w:rsidRPr="00D65C13">
        <w:rPr>
          <w:rFonts w:ascii="Times New Roman" w:hAnsi="Times New Roman" w:cs="Times New Roman"/>
          <w:sz w:val="28"/>
          <w:szCs w:val="28"/>
        </w:rPr>
        <w:t xml:space="preserve">. . . . . . . . . . . . . . . . . . . . . . . . . . </w:t>
      </w:r>
      <w:proofErr w:type="gramStart"/>
      <w:r w:rsidRPr="00D65C13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Pr="00D65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92567" w14:textId="77777777" w:rsidR="00D275B3" w:rsidRPr="00D65C13" w:rsidRDefault="00D275B3" w:rsidP="0053728E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     3.3. Привлечение внимания потребителя . . . . . . . . . . . . . . . . . . . . . . . . . . . . . . . . </w:t>
      </w:r>
      <w:r w:rsidR="001D6C7A" w:rsidRPr="00D65C13">
        <w:rPr>
          <w:rFonts w:ascii="Times New Roman" w:hAnsi="Times New Roman" w:cs="Times New Roman"/>
          <w:sz w:val="28"/>
          <w:szCs w:val="28"/>
        </w:rPr>
        <w:t>8</w:t>
      </w:r>
    </w:p>
    <w:p w14:paraId="31BCE006" w14:textId="77777777" w:rsidR="00341B23" w:rsidRPr="00D65C13" w:rsidRDefault="00341B23" w:rsidP="00341B23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>4.</w:t>
      </w:r>
      <w:r w:rsidR="00D93E09" w:rsidRPr="00D65C13">
        <w:rPr>
          <w:rFonts w:ascii="Times New Roman" w:hAnsi="Times New Roman" w:cs="Times New Roman"/>
          <w:sz w:val="28"/>
          <w:szCs w:val="28"/>
        </w:rPr>
        <w:t xml:space="preserve"> </w:t>
      </w:r>
      <w:r w:rsidRPr="00D65C13">
        <w:rPr>
          <w:rFonts w:ascii="Times New Roman" w:hAnsi="Times New Roman" w:cs="Times New Roman"/>
          <w:sz w:val="28"/>
          <w:szCs w:val="28"/>
        </w:rPr>
        <w:t xml:space="preserve">Вывод о влиянии </w:t>
      </w:r>
      <w:r w:rsidR="00D93E09" w:rsidRPr="00D65C13">
        <w:rPr>
          <w:rFonts w:ascii="Times New Roman" w:hAnsi="Times New Roman" w:cs="Times New Roman"/>
          <w:sz w:val="28"/>
          <w:szCs w:val="28"/>
        </w:rPr>
        <w:t>рекламы на человека</w:t>
      </w:r>
      <w:r w:rsidR="005A7922" w:rsidRPr="00D65C13">
        <w:rPr>
          <w:rFonts w:ascii="Times New Roman" w:hAnsi="Times New Roman" w:cs="Times New Roman"/>
          <w:sz w:val="28"/>
          <w:szCs w:val="28"/>
        </w:rPr>
        <w:t>. . . . . . . . . . . . . . . . . . . . . . . . . . .</w:t>
      </w:r>
      <w:r w:rsidR="001D6C7A" w:rsidRPr="00D65C13">
        <w:rPr>
          <w:rFonts w:ascii="Times New Roman" w:hAnsi="Times New Roman" w:cs="Times New Roman"/>
          <w:sz w:val="28"/>
          <w:szCs w:val="28"/>
        </w:rPr>
        <w:t xml:space="preserve"> . . . . . . . . </w:t>
      </w:r>
      <w:r w:rsidR="005A7922" w:rsidRPr="00D65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B068B" w14:textId="77777777" w:rsidR="00D93E09" w:rsidRPr="00D65C13" w:rsidRDefault="00D93E09" w:rsidP="00341B23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>5. Заключение</w:t>
      </w:r>
      <w:r w:rsidR="005A7922" w:rsidRPr="00D65C1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 . . . . . . . . . . .</w:t>
      </w:r>
    </w:p>
    <w:p w14:paraId="1466DD76" w14:textId="77777777" w:rsidR="00D93E09" w:rsidRPr="00D93E09" w:rsidRDefault="00D93E09" w:rsidP="00341B23">
      <w:pPr>
        <w:ind w:right="283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sz w:val="28"/>
          <w:szCs w:val="28"/>
        </w:rPr>
        <w:t xml:space="preserve">6. Библиографический список </w:t>
      </w:r>
      <w:r w:rsidR="005A7922" w:rsidRPr="00D65C13">
        <w:rPr>
          <w:rFonts w:ascii="Times New Roman" w:hAnsi="Times New Roman" w:cs="Times New Roman"/>
          <w:sz w:val="28"/>
          <w:szCs w:val="28"/>
        </w:rPr>
        <w:t>. . . . . . . . . . . . . . . . . . . . .</w:t>
      </w:r>
      <w:r w:rsidR="005A7922" w:rsidRPr="005A7922">
        <w:rPr>
          <w:rFonts w:ascii="Times New Roman" w:hAnsi="Times New Roman" w:cs="Times New Roman"/>
          <w:sz w:val="28"/>
          <w:szCs w:val="28"/>
        </w:rPr>
        <w:t xml:space="preserve"> . . . . . . . . . . . . . . . . . . . . . .</w:t>
      </w:r>
      <w:r w:rsidR="005A7922">
        <w:rPr>
          <w:rFonts w:ascii="Times New Roman" w:hAnsi="Times New Roman" w:cs="Times New Roman"/>
          <w:sz w:val="28"/>
          <w:szCs w:val="28"/>
        </w:rPr>
        <w:t xml:space="preserve"> . .</w:t>
      </w:r>
    </w:p>
    <w:p w14:paraId="494ABEF9" w14:textId="77777777" w:rsidR="00EA63EE" w:rsidRDefault="00EA63EE" w:rsidP="00EA63EE">
      <w:pPr>
        <w:ind w:right="283"/>
        <w:rPr>
          <w:rFonts w:ascii="Times New Roman" w:hAnsi="Times New Roman" w:cs="Times New Roman"/>
          <w:sz w:val="36"/>
          <w:szCs w:val="36"/>
        </w:rPr>
      </w:pPr>
    </w:p>
    <w:p w14:paraId="538D3EC2" w14:textId="77777777" w:rsidR="00EA63EE" w:rsidRDefault="00EA63EE" w:rsidP="00EA63EE">
      <w:pPr>
        <w:ind w:right="283"/>
        <w:rPr>
          <w:rFonts w:ascii="Times New Roman" w:hAnsi="Times New Roman" w:cs="Times New Roman"/>
          <w:sz w:val="36"/>
          <w:szCs w:val="36"/>
        </w:rPr>
      </w:pPr>
    </w:p>
    <w:p w14:paraId="6CAD6C52" w14:textId="77777777" w:rsidR="00EA63EE" w:rsidRDefault="00EA63EE" w:rsidP="00EA63EE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</w:t>
      </w:r>
    </w:p>
    <w:p w14:paraId="54216971" w14:textId="77777777" w:rsidR="00524F84" w:rsidRPr="00EA63EE" w:rsidRDefault="00EA63EE" w:rsidP="00EA63EE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5A7922">
        <w:rPr>
          <w:rFonts w:ascii="Times New Roman" w:hAnsi="Times New Roman" w:cs="Times New Roman"/>
          <w:sz w:val="24"/>
          <w:szCs w:val="24"/>
        </w:rPr>
        <w:t xml:space="preserve">   </w:t>
      </w:r>
      <w:r w:rsidR="00524F84" w:rsidRPr="008656D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0D7045F" w14:textId="77777777" w:rsidR="00524F84" w:rsidRPr="00D65C13" w:rsidRDefault="00B23466" w:rsidP="000F1CA6">
      <w:p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sz w:val="32"/>
          <w:szCs w:val="32"/>
        </w:rPr>
        <w:t>В данно</w:t>
      </w:r>
      <w:r w:rsidR="002616FC" w:rsidRPr="00D65C13">
        <w:rPr>
          <w:rFonts w:ascii="Times New Roman" w:hAnsi="Times New Roman" w:cs="Times New Roman"/>
          <w:sz w:val="32"/>
          <w:szCs w:val="32"/>
        </w:rPr>
        <w:t>й</w:t>
      </w:r>
      <w:r w:rsidRPr="00D65C13">
        <w:rPr>
          <w:rFonts w:ascii="Times New Roman" w:hAnsi="Times New Roman" w:cs="Times New Roman"/>
          <w:sz w:val="32"/>
          <w:szCs w:val="32"/>
        </w:rPr>
        <w:t xml:space="preserve"> </w:t>
      </w:r>
      <w:r w:rsidR="002616FC" w:rsidRPr="00D65C13">
        <w:rPr>
          <w:rFonts w:ascii="Times New Roman" w:hAnsi="Times New Roman" w:cs="Times New Roman"/>
          <w:sz w:val="32"/>
          <w:szCs w:val="32"/>
        </w:rPr>
        <w:t>работе</w:t>
      </w:r>
      <w:r w:rsidR="00524F84" w:rsidRPr="00D65C13">
        <w:rPr>
          <w:rFonts w:ascii="Times New Roman" w:hAnsi="Times New Roman" w:cs="Times New Roman"/>
          <w:sz w:val="32"/>
          <w:szCs w:val="32"/>
        </w:rPr>
        <w:t xml:space="preserve"> рассматрива</w:t>
      </w:r>
      <w:r w:rsidRPr="00D65C13">
        <w:rPr>
          <w:rFonts w:ascii="Times New Roman" w:hAnsi="Times New Roman" w:cs="Times New Roman"/>
          <w:sz w:val="32"/>
          <w:szCs w:val="32"/>
        </w:rPr>
        <w:t>е</w:t>
      </w:r>
      <w:r w:rsidR="00253A55" w:rsidRPr="00D65C13">
        <w:rPr>
          <w:rFonts w:ascii="Times New Roman" w:hAnsi="Times New Roman" w:cs="Times New Roman"/>
          <w:sz w:val="32"/>
          <w:szCs w:val="32"/>
        </w:rPr>
        <w:t>тся влияние рекламы на человека</w:t>
      </w:r>
      <w:r w:rsidR="00B47220" w:rsidRPr="00D65C13">
        <w:rPr>
          <w:rFonts w:ascii="Times New Roman" w:hAnsi="Times New Roman" w:cs="Times New Roman"/>
          <w:sz w:val="32"/>
          <w:szCs w:val="32"/>
        </w:rPr>
        <w:t xml:space="preserve"> и рост потребительской активности из-за нее. </w:t>
      </w:r>
      <w:r w:rsidR="00F07111" w:rsidRPr="00D65C13">
        <w:rPr>
          <w:rFonts w:ascii="Times New Roman" w:hAnsi="Times New Roman" w:cs="Times New Roman"/>
          <w:sz w:val="32"/>
          <w:szCs w:val="32"/>
        </w:rPr>
        <w:t>Целью исследовательской работы</w:t>
      </w:r>
      <w:r w:rsidR="00253A55" w:rsidRPr="00D65C13">
        <w:rPr>
          <w:rFonts w:ascii="Times New Roman" w:hAnsi="Times New Roman" w:cs="Times New Roman"/>
          <w:sz w:val="32"/>
          <w:szCs w:val="32"/>
        </w:rPr>
        <w:t xml:space="preserve"> явля</w:t>
      </w:r>
      <w:r w:rsidR="00B47220" w:rsidRPr="00D65C13">
        <w:rPr>
          <w:rFonts w:ascii="Times New Roman" w:hAnsi="Times New Roman" w:cs="Times New Roman"/>
          <w:sz w:val="32"/>
          <w:szCs w:val="32"/>
        </w:rPr>
        <w:t>ется оц</w:t>
      </w:r>
      <w:r w:rsidR="00F07111" w:rsidRPr="00D65C13">
        <w:rPr>
          <w:rFonts w:ascii="Times New Roman" w:hAnsi="Times New Roman" w:cs="Times New Roman"/>
          <w:sz w:val="32"/>
          <w:szCs w:val="32"/>
        </w:rPr>
        <w:t>енка влияния рекламы на потребителя</w:t>
      </w:r>
      <w:r w:rsidR="00624684" w:rsidRPr="00D65C13">
        <w:rPr>
          <w:rFonts w:ascii="Times New Roman" w:hAnsi="Times New Roman" w:cs="Times New Roman"/>
          <w:sz w:val="32"/>
          <w:szCs w:val="32"/>
        </w:rPr>
        <w:t>.</w:t>
      </w:r>
      <w:r w:rsidR="00F07111" w:rsidRPr="00D65C13">
        <w:rPr>
          <w:rFonts w:ascii="Times New Roman" w:hAnsi="Times New Roman" w:cs="Times New Roman"/>
          <w:sz w:val="32"/>
          <w:szCs w:val="32"/>
        </w:rPr>
        <w:t xml:space="preserve"> </w:t>
      </w:r>
      <w:r w:rsidR="00036E4C" w:rsidRPr="00D65C13">
        <w:rPr>
          <w:rFonts w:ascii="Times New Roman" w:hAnsi="Times New Roman" w:cs="Times New Roman"/>
          <w:sz w:val="32"/>
          <w:szCs w:val="32"/>
        </w:rPr>
        <w:t>Проводится анализ зависимости роста продаж от количества и качества рекламы.</w:t>
      </w:r>
    </w:p>
    <w:p w14:paraId="73CF6EB3" w14:textId="77777777" w:rsidR="0053728E" w:rsidRPr="00D65C13" w:rsidRDefault="00253A55" w:rsidP="008656DB">
      <w:pPr>
        <w:pStyle w:val="a4"/>
        <w:spacing w:line="480" w:lineRule="auto"/>
        <w:ind w:left="76"/>
        <w:jc w:val="center"/>
        <w:rPr>
          <w:b/>
          <w:sz w:val="32"/>
        </w:rPr>
      </w:pPr>
      <w:r w:rsidRPr="00D65C13">
        <w:rPr>
          <w:b/>
          <w:sz w:val="32"/>
        </w:rPr>
        <w:t xml:space="preserve">  </w:t>
      </w:r>
    </w:p>
    <w:p w14:paraId="77D6C016" w14:textId="77777777" w:rsidR="007867CF" w:rsidRPr="008656DB" w:rsidRDefault="00253A55" w:rsidP="008656DB">
      <w:pPr>
        <w:pStyle w:val="a4"/>
        <w:spacing w:line="480" w:lineRule="auto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4601" w:rsidRPr="008656DB">
        <w:rPr>
          <w:b/>
          <w:sz w:val="28"/>
          <w:szCs w:val="28"/>
        </w:rPr>
        <w:t>Введение</w:t>
      </w:r>
    </w:p>
    <w:p w14:paraId="0493FDF6" w14:textId="77777777" w:rsidR="00DB7A03" w:rsidRPr="00D65C13" w:rsidRDefault="009D2A83" w:rsidP="000F1CA6">
      <w:p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 xml:space="preserve">Актуальность </w:t>
      </w:r>
      <w:r w:rsidRPr="00D65C13">
        <w:rPr>
          <w:rFonts w:ascii="Times New Roman" w:hAnsi="Times New Roman" w:cs="Times New Roman"/>
          <w:sz w:val="32"/>
          <w:szCs w:val="32"/>
        </w:rPr>
        <w:t xml:space="preserve">рассмотрения в данном проекте </w:t>
      </w:r>
      <w:r w:rsidR="00253A55" w:rsidRPr="00D65C13">
        <w:rPr>
          <w:rFonts w:ascii="Times New Roman" w:hAnsi="Times New Roman" w:cs="Times New Roman"/>
          <w:sz w:val="32"/>
          <w:szCs w:val="32"/>
        </w:rPr>
        <w:t>влияния рекламы на людей</w:t>
      </w:r>
      <w:r w:rsidRPr="00D65C13">
        <w:rPr>
          <w:rFonts w:ascii="Times New Roman" w:hAnsi="Times New Roman" w:cs="Times New Roman"/>
          <w:sz w:val="32"/>
          <w:szCs w:val="32"/>
        </w:rPr>
        <w:t xml:space="preserve"> обусловлена </w:t>
      </w:r>
      <w:r w:rsidR="003F0A04" w:rsidRPr="00D65C13">
        <w:rPr>
          <w:rFonts w:ascii="Times New Roman" w:hAnsi="Times New Roman" w:cs="Times New Roman"/>
          <w:sz w:val="32"/>
          <w:szCs w:val="32"/>
        </w:rPr>
        <w:t xml:space="preserve">как политическими, так и экономическими причинами. </w:t>
      </w:r>
      <w:r w:rsidR="007730BD" w:rsidRPr="00D65C13">
        <w:rPr>
          <w:rFonts w:ascii="Times New Roman" w:hAnsi="Times New Roman" w:cs="Times New Roman"/>
          <w:sz w:val="32"/>
          <w:szCs w:val="32"/>
        </w:rPr>
        <w:t xml:space="preserve">В политическом смысле </w:t>
      </w:r>
      <w:r w:rsidR="00696F3B" w:rsidRPr="00D65C13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39553C" w:rsidRPr="00D65C13">
        <w:rPr>
          <w:rFonts w:ascii="Times New Roman" w:hAnsi="Times New Roman" w:cs="Times New Roman"/>
          <w:sz w:val="32"/>
          <w:szCs w:val="32"/>
        </w:rPr>
        <w:t>важным</w:t>
      </w:r>
      <w:r w:rsidR="00253A55" w:rsidRPr="00D65C13">
        <w:rPr>
          <w:rFonts w:ascii="Times New Roman" w:hAnsi="Times New Roman" w:cs="Times New Roman"/>
          <w:sz w:val="32"/>
          <w:szCs w:val="32"/>
        </w:rPr>
        <w:t xml:space="preserve">и являются </w:t>
      </w:r>
      <w:r w:rsidR="009142B1" w:rsidRPr="00D65C13">
        <w:rPr>
          <w:rFonts w:ascii="Times New Roman" w:hAnsi="Times New Roman" w:cs="Times New Roman"/>
          <w:sz w:val="32"/>
          <w:szCs w:val="32"/>
        </w:rPr>
        <w:t>предвыборная компания</w:t>
      </w:r>
      <w:r w:rsidR="00253A55" w:rsidRPr="00D65C13">
        <w:rPr>
          <w:rFonts w:ascii="Times New Roman" w:hAnsi="Times New Roman" w:cs="Times New Roman"/>
          <w:sz w:val="32"/>
          <w:szCs w:val="32"/>
        </w:rPr>
        <w:t xml:space="preserve"> и агитация</w:t>
      </w:r>
      <w:r w:rsidR="009142B1" w:rsidRPr="00D65C13">
        <w:rPr>
          <w:rFonts w:ascii="Times New Roman" w:hAnsi="Times New Roman" w:cs="Times New Roman"/>
          <w:sz w:val="32"/>
          <w:szCs w:val="32"/>
        </w:rPr>
        <w:t>.</w:t>
      </w:r>
      <w:r w:rsidR="007A22EE" w:rsidRPr="00D65C13">
        <w:rPr>
          <w:rFonts w:ascii="Times New Roman" w:hAnsi="Times New Roman" w:cs="Times New Roman"/>
          <w:sz w:val="32"/>
          <w:szCs w:val="32"/>
        </w:rPr>
        <w:t xml:space="preserve"> </w:t>
      </w:r>
      <w:r w:rsidR="007A56E7" w:rsidRPr="00D65C13">
        <w:rPr>
          <w:rFonts w:ascii="Times New Roman" w:hAnsi="Times New Roman" w:cs="Times New Roman"/>
          <w:sz w:val="32"/>
          <w:szCs w:val="32"/>
        </w:rPr>
        <w:t>В</w:t>
      </w:r>
      <w:r w:rsidR="00837A68" w:rsidRPr="00D65C13">
        <w:rPr>
          <w:rFonts w:ascii="Times New Roman" w:hAnsi="Times New Roman" w:cs="Times New Roman"/>
          <w:sz w:val="32"/>
          <w:szCs w:val="32"/>
        </w:rPr>
        <w:t xml:space="preserve"> </w:t>
      </w:r>
      <w:r w:rsidR="009142B1" w:rsidRPr="00D65C13">
        <w:rPr>
          <w:rFonts w:ascii="Times New Roman" w:hAnsi="Times New Roman" w:cs="Times New Roman"/>
          <w:sz w:val="32"/>
          <w:szCs w:val="32"/>
        </w:rPr>
        <w:t>экономическом смысле рекламу встречают все люди в каждой стране и каждый день. Это очень актуально особенно сейчас во время века информационных  технологий.</w:t>
      </w:r>
    </w:p>
    <w:p w14:paraId="3C82847C" w14:textId="77777777" w:rsidR="001612D5" w:rsidRDefault="001612D5" w:rsidP="000F1CA6">
      <w:pPr>
        <w:jc w:val="both"/>
        <w:rPr>
          <w:rFonts w:ascii="Times New Roman" w:hAnsi="Times New Roman" w:cs="Times New Roman"/>
          <w:sz w:val="28"/>
          <w:szCs w:val="28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>Объект исследования</w:t>
      </w:r>
      <w:r w:rsidRPr="00D65C13">
        <w:rPr>
          <w:rFonts w:ascii="Times New Roman" w:hAnsi="Times New Roman" w:cs="Times New Roman"/>
          <w:sz w:val="32"/>
          <w:szCs w:val="32"/>
        </w:rPr>
        <w:t>:</w:t>
      </w:r>
      <w:r w:rsidR="00036E4C" w:rsidRPr="00D65C13">
        <w:rPr>
          <w:rFonts w:ascii="Times New Roman" w:hAnsi="Times New Roman" w:cs="Times New Roman"/>
          <w:sz w:val="32"/>
          <w:szCs w:val="32"/>
        </w:rPr>
        <w:t xml:space="preserve"> Потребитель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152C6" w14:textId="77777777" w:rsidR="001612D5" w:rsidRPr="00D65C13" w:rsidRDefault="001612D5" w:rsidP="000F1CA6">
      <w:p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>Предмет исследования</w:t>
      </w:r>
      <w:r w:rsidRPr="00D65C13">
        <w:rPr>
          <w:rFonts w:ascii="Times New Roman" w:hAnsi="Times New Roman" w:cs="Times New Roman"/>
          <w:sz w:val="32"/>
          <w:szCs w:val="32"/>
        </w:rPr>
        <w:t>:</w:t>
      </w:r>
      <w:r w:rsidR="00036E4C" w:rsidRPr="00D65C13">
        <w:rPr>
          <w:rFonts w:ascii="Times New Roman" w:hAnsi="Times New Roman" w:cs="Times New Roman"/>
          <w:sz w:val="32"/>
          <w:szCs w:val="32"/>
        </w:rPr>
        <w:t xml:space="preserve"> Реклама  как фактор, влияющий на потребительскую активность людей</w:t>
      </w:r>
      <w:r w:rsidRPr="00D65C13">
        <w:rPr>
          <w:rFonts w:ascii="Times New Roman" w:hAnsi="Times New Roman" w:cs="Times New Roman"/>
          <w:sz w:val="32"/>
          <w:szCs w:val="32"/>
        </w:rPr>
        <w:t>.</w:t>
      </w:r>
    </w:p>
    <w:p w14:paraId="77716BF0" w14:textId="77777777" w:rsidR="001612D5" w:rsidRPr="00D65C13" w:rsidRDefault="001612D5" w:rsidP="000F1CA6">
      <w:p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>Цель исследования</w:t>
      </w:r>
      <w:r w:rsidRPr="00D65C13">
        <w:rPr>
          <w:rFonts w:ascii="Times New Roman" w:hAnsi="Times New Roman" w:cs="Times New Roman"/>
          <w:sz w:val="32"/>
          <w:szCs w:val="32"/>
        </w:rPr>
        <w:t xml:space="preserve">: </w:t>
      </w:r>
      <w:r w:rsidR="0069112B" w:rsidRPr="00D65C13">
        <w:rPr>
          <w:rFonts w:ascii="Times New Roman" w:hAnsi="Times New Roman" w:cs="Times New Roman"/>
          <w:sz w:val="32"/>
          <w:szCs w:val="32"/>
        </w:rPr>
        <w:t>Изучи</w:t>
      </w:r>
      <w:r w:rsidR="00A65DF2" w:rsidRPr="00D65C13">
        <w:rPr>
          <w:rFonts w:ascii="Times New Roman" w:hAnsi="Times New Roman" w:cs="Times New Roman"/>
          <w:sz w:val="32"/>
          <w:szCs w:val="32"/>
        </w:rPr>
        <w:t>ть влия</w:t>
      </w:r>
      <w:r w:rsidR="00624684" w:rsidRPr="00D65C13">
        <w:rPr>
          <w:rFonts w:ascii="Times New Roman" w:hAnsi="Times New Roman" w:cs="Times New Roman"/>
          <w:sz w:val="32"/>
          <w:szCs w:val="32"/>
        </w:rPr>
        <w:t>ние рекламы на человека</w:t>
      </w:r>
      <w:r w:rsidR="00A65DF2" w:rsidRPr="00D65C13">
        <w:rPr>
          <w:rFonts w:ascii="Times New Roman" w:hAnsi="Times New Roman" w:cs="Times New Roman"/>
          <w:sz w:val="32"/>
          <w:szCs w:val="32"/>
        </w:rPr>
        <w:t>.</w:t>
      </w:r>
    </w:p>
    <w:p w14:paraId="5546D9B0" w14:textId="77777777" w:rsidR="00DB7A03" w:rsidRPr="00D65C13" w:rsidRDefault="00DB7A03" w:rsidP="001C39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>Задачи</w:t>
      </w:r>
      <w:r w:rsidRPr="00D65C13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A1A0663" w14:textId="77777777" w:rsidR="00DB7A03" w:rsidRPr="00D65C13" w:rsidRDefault="00036E4C" w:rsidP="001C39B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sz w:val="32"/>
          <w:szCs w:val="32"/>
        </w:rPr>
        <w:t>Рассмотреть классификацию рекламы</w:t>
      </w:r>
      <w:r w:rsidR="00DB7A03" w:rsidRPr="00D65C13">
        <w:rPr>
          <w:rFonts w:ascii="Times New Roman" w:hAnsi="Times New Roman" w:cs="Times New Roman"/>
          <w:sz w:val="32"/>
          <w:szCs w:val="32"/>
        </w:rPr>
        <w:t>.</w:t>
      </w:r>
    </w:p>
    <w:p w14:paraId="7373C872" w14:textId="77777777" w:rsidR="0086187B" w:rsidRPr="00D65C13" w:rsidRDefault="00DB7A03" w:rsidP="00A65D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sz w:val="32"/>
          <w:szCs w:val="32"/>
        </w:rPr>
        <w:t>Прове</w:t>
      </w:r>
      <w:r w:rsidR="009142B1" w:rsidRPr="00D65C13">
        <w:rPr>
          <w:rFonts w:ascii="Times New Roman" w:hAnsi="Times New Roman" w:cs="Times New Roman"/>
          <w:sz w:val="32"/>
          <w:szCs w:val="32"/>
        </w:rPr>
        <w:t>сти анализ влияния маркетинга в современном обществе</w:t>
      </w:r>
      <w:r w:rsidRPr="00D65C13">
        <w:rPr>
          <w:rFonts w:ascii="Times New Roman" w:hAnsi="Times New Roman" w:cs="Times New Roman"/>
          <w:sz w:val="32"/>
          <w:szCs w:val="32"/>
        </w:rPr>
        <w:t>.</w:t>
      </w:r>
    </w:p>
    <w:p w14:paraId="3BDDBE5E" w14:textId="77777777" w:rsidR="0081621D" w:rsidRPr="00D65C13" w:rsidRDefault="0081621D" w:rsidP="00A65D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sz w:val="32"/>
          <w:szCs w:val="32"/>
        </w:rPr>
        <w:t>Ознакомиться с теоритическими аспектами маркетинга.</w:t>
      </w:r>
    </w:p>
    <w:p w14:paraId="44DCE6DA" w14:textId="77777777" w:rsidR="0081621D" w:rsidRDefault="0081621D" w:rsidP="00816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9116B4" w14:textId="77777777" w:rsidR="00036E4C" w:rsidRDefault="00036E4C" w:rsidP="00036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E20EB9A" w14:textId="77777777" w:rsidR="00A65DF2" w:rsidRPr="00B47220" w:rsidRDefault="00A65DF2" w:rsidP="00A65D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B6895" w14:textId="77777777" w:rsidR="00A65DF2" w:rsidRPr="00D65C13" w:rsidRDefault="00A65DF2" w:rsidP="00A65DF2">
      <w:p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>Гипотеза</w:t>
      </w:r>
      <w:r w:rsidRPr="00D65C13">
        <w:rPr>
          <w:rFonts w:ascii="Times New Roman" w:hAnsi="Times New Roman" w:cs="Times New Roman"/>
          <w:sz w:val="32"/>
          <w:szCs w:val="32"/>
        </w:rPr>
        <w:t xml:space="preserve">: </w:t>
      </w:r>
      <w:r w:rsidR="00036E4C" w:rsidRPr="00D65C13">
        <w:rPr>
          <w:rFonts w:ascii="Times New Roman" w:hAnsi="Times New Roman" w:cs="Times New Roman"/>
          <w:sz w:val="32"/>
          <w:szCs w:val="32"/>
        </w:rPr>
        <w:t>Предполагаем, что качество и количество рекл</w:t>
      </w:r>
      <w:r w:rsidR="0081621D" w:rsidRPr="00D65C13">
        <w:rPr>
          <w:rFonts w:ascii="Times New Roman" w:hAnsi="Times New Roman" w:cs="Times New Roman"/>
          <w:sz w:val="32"/>
          <w:szCs w:val="32"/>
        </w:rPr>
        <w:t>амы прямо-</w:t>
      </w:r>
      <w:r w:rsidR="00036E4C" w:rsidRPr="00D65C13">
        <w:rPr>
          <w:rFonts w:ascii="Times New Roman" w:hAnsi="Times New Roman" w:cs="Times New Roman"/>
          <w:sz w:val="32"/>
          <w:szCs w:val="32"/>
        </w:rPr>
        <w:t>пропорциально</w:t>
      </w:r>
      <w:r w:rsidR="0081621D" w:rsidRPr="00D65C13">
        <w:rPr>
          <w:rFonts w:ascii="Times New Roman" w:hAnsi="Times New Roman" w:cs="Times New Roman"/>
          <w:sz w:val="32"/>
          <w:szCs w:val="32"/>
        </w:rPr>
        <w:t xml:space="preserve">  </w:t>
      </w:r>
      <w:r w:rsidR="00036E4C" w:rsidRPr="00D65C13">
        <w:rPr>
          <w:rFonts w:ascii="Times New Roman" w:hAnsi="Times New Roman" w:cs="Times New Roman"/>
          <w:sz w:val="32"/>
          <w:szCs w:val="32"/>
        </w:rPr>
        <w:t xml:space="preserve"> выбор</w:t>
      </w:r>
      <w:r w:rsidR="0081621D" w:rsidRPr="00D65C13">
        <w:rPr>
          <w:rFonts w:ascii="Times New Roman" w:hAnsi="Times New Roman" w:cs="Times New Roman"/>
          <w:sz w:val="32"/>
          <w:szCs w:val="32"/>
        </w:rPr>
        <w:t>у потребителя</w:t>
      </w:r>
      <w:r w:rsidRPr="00D65C1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AE7FCDC" w14:textId="77777777" w:rsidR="00A65DF2" w:rsidRPr="00D65C13" w:rsidRDefault="00A65DF2" w:rsidP="00A65DF2">
      <w:pPr>
        <w:jc w:val="both"/>
        <w:rPr>
          <w:rFonts w:ascii="Times New Roman" w:hAnsi="Times New Roman" w:cs="Times New Roman"/>
          <w:sz w:val="32"/>
          <w:szCs w:val="32"/>
        </w:rPr>
      </w:pPr>
      <w:r w:rsidRPr="00D65C13">
        <w:rPr>
          <w:rFonts w:ascii="Times New Roman" w:hAnsi="Times New Roman" w:cs="Times New Roman"/>
          <w:b/>
          <w:sz w:val="32"/>
          <w:szCs w:val="32"/>
        </w:rPr>
        <w:t>Методы исследования</w:t>
      </w:r>
      <w:r w:rsidRPr="00D65C13">
        <w:rPr>
          <w:rFonts w:ascii="Times New Roman" w:hAnsi="Times New Roman" w:cs="Times New Roman"/>
          <w:sz w:val="32"/>
          <w:szCs w:val="32"/>
        </w:rPr>
        <w:t>: использование статистических данных, применение методов анализа и синтеза информации.</w:t>
      </w:r>
    </w:p>
    <w:p w14:paraId="30DC70DE" w14:textId="77777777" w:rsidR="0053728E" w:rsidRPr="00A65DF2" w:rsidRDefault="0053728E" w:rsidP="000F1CA6">
      <w:pPr>
        <w:pStyle w:val="af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E2D2B0" w14:textId="77777777" w:rsidR="0053728E" w:rsidRPr="00A65DF2" w:rsidRDefault="0053728E" w:rsidP="000F1CA6">
      <w:pPr>
        <w:pStyle w:val="af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B95BD6" w14:textId="77777777" w:rsidR="0053728E" w:rsidRPr="0053728E" w:rsidRDefault="0053728E" w:rsidP="000F1CA6">
      <w:pPr>
        <w:pStyle w:val="af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</w:p>
    <w:p w14:paraId="05051FE6" w14:textId="77777777" w:rsidR="001A66E3" w:rsidRPr="00D65C13" w:rsidRDefault="009C7D99" w:rsidP="000F1CA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</w:t>
      </w:r>
      <w:r w:rsidRPr="00D65C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1.Теоретические аспекты рассматриваемого вопроса</w:t>
      </w:r>
    </w:p>
    <w:p w14:paraId="30A57779" w14:textId="77777777" w:rsidR="009C7D99" w:rsidRPr="00D65C13" w:rsidRDefault="009C7D99" w:rsidP="000F1CA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1.1. Что такое маркетинг и реклама?  </w:t>
      </w:r>
    </w:p>
    <w:p w14:paraId="56E52A48" w14:textId="77777777" w:rsidR="009C0822" w:rsidRPr="00D65C13" w:rsidRDefault="009C0822" w:rsidP="000F1C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>Во-первых, маркетинг и реклама это абсолютно разные вещи, и мы разберем, в чем именно заключается разница. Реклама это одна из форм маркетинга, в то время как маркетинг включает в себя множество стратегий (брошюры и презентации продаж, например). Образно говоря, если реклама это река, то маркетинг это море, в которое она впадает. В общем и целом реклама – все, что связано с рекламными объявлениями, а маркетинг – все, что предпринимается для продвижения.</w:t>
      </w:r>
    </w:p>
    <w:p w14:paraId="3093F761" w14:textId="77777777" w:rsidR="009C0822" w:rsidRPr="00D65C13" w:rsidRDefault="009C0822" w:rsidP="000F1C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7861B4E" w14:textId="77777777" w:rsidR="009C0822" w:rsidRPr="00D65C13" w:rsidRDefault="009C0822" w:rsidP="000F1CA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</w:t>
      </w:r>
      <w:r w:rsidR="00A33A6A"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D65C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1.2. Психология в маркетинге</w:t>
      </w:r>
    </w:p>
    <w:p w14:paraId="2ED25BB9" w14:textId="77777777" w:rsidR="009C0822" w:rsidRPr="00D65C13" w:rsidRDefault="009C0822" w:rsidP="000F1C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>Понимание психологических особенностей, которые влияют на</w:t>
      </w:r>
      <w:r w:rsidR="00A33A6A"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покупку товаров и услуг позволяют эффективней влиять на восприятие потребителей. Люди совершат покупку только, если видят хорошие отзывы. Потребители охотнее совершат покупку, если будут уверен, в том, что товар ограничен. Таким образом, работает страх упущенных возможностей. Факторов, влияющих на восприятие потребителя гораздо больше, и они очень важны для роста потребительской активности.</w:t>
      </w:r>
    </w:p>
    <w:p w14:paraId="5715A09F" w14:textId="77777777" w:rsidR="00A33A6A" w:rsidRPr="00D65C13" w:rsidRDefault="00A33A6A" w:rsidP="000F1C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</w:p>
    <w:p w14:paraId="73BFDA7C" w14:textId="77777777" w:rsidR="005257C8" w:rsidRPr="00D65C13" w:rsidRDefault="005257C8" w:rsidP="000F1CA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</w:t>
      </w:r>
      <w:r w:rsidRPr="00D65C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1.3. Нейрологика покупательских решений</w:t>
      </w:r>
    </w:p>
    <w:p w14:paraId="27511C5A" w14:textId="0DF0F6AE" w:rsidR="008D304C" w:rsidRDefault="00483211" w:rsidP="008D304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>Задача маркетологов — воздействовать на краткосрочные и долгосрочные решения покупателей, склоняя их в пользу покупки определенных брендов. Необходимо удерживать существующих клиентов и вербовать новых, повышать частоту покупок. Следовательно, в центре маркетинговых мер лежит вопрос о том, почему люди покупают то, а не другое, и что определяет их выбор.</w:t>
      </w:r>
      <w:r w:rsidR="00193F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>Нейрологика</w:t>
      </w:r>
      <w:proofErr w:type="spellEnd"/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решений о покупке основана на простом уравнении: чистая ценность = удовольствие – страдание.</w:t>
      </w:r>
      <w:r w:rsidR="008D304C" w:rsidRPr="00D65C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r w:rsidR="008D30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</w:t>
      </w:r>
    </w:p>
    <w:p w14:paraId="322AB41B" w14:textId="1957B739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 </w:t>
      </w:r>
      <w:r w:rsidR="00193FB3"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 влияния рекламы</w:t>
      </w: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людей</w:t>
      </w:r>
    </w:p>
    <w:p w14:paraId="2B4C381E" w14:textId="77777777" w:rsidR="008D304C" w:rsidRPr="00CD6E23" w:rsidRDefault="008D304C" w:rsidP="008D304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2.1. Влияние рекламы на человека</w:t>
      </w:r>
    </w:p>
    <w:p w14:paraId="2611953E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Реклама оказывает сильное влияние на формирования сознания и образа жизни общества. Зачастую реклама используется как средство эффективного</w:t>
      </w:r>
      <w:r w:rsidRPr="00CD6E23">
        <w:t xml:space="preserve"> </w:t>
      </w: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сознательного влияния на систему ценностей человека. Она влияет на потребителя, указывая ему необходимое для создателя рекламы поведение.  Узнать уровень влияния рекламы на сознание покупателя, а также исключить отрицательное воздействие рекламы на общество невозможно. Подводя итог хотеться сказать, что на сегодняшний день воздействие рекламы на общество продолжает постепенно увеличиваться.</w:t>
      </w:r>
    </w:p>
    <w:p w14:paraId="0B9723CC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0450C65" w14:textId="77777777" w:rsidR="008D304C" w:rsidRPr="00CD6E23" w:rsidRDefault="008D304C" w:rsidP="008D304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2.2. Психология рекламы</w:t>
      </w:r>
    </w:p>
    <w:p w14:paraId="33F95CE1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Психология рекламы — это отдел психологии, занимающаяся толкованием практических способов увеличения производительность и результативности рекламных материалов способов влияния на психические процессы. Так какое же воздействие оказывает реклама на психику людей? Этот вопрос является очень популярен и беспокоит многих. Некоторые не согласны с влиянием рекламы на психику человека, считая эти суждения неверными и слабостью характера. Остальные же переживают, потому что не знающими людьми легче манипулировать. </w:t>
      </w:r>
    </w:p>
    <w:p w14:paraId="006CE395" w14:textId="77777777" w:rsidR="008D304C" w:rsidRPr="00CD6E23" w:rsidRDefault="008D304C" w:rsidP="008D304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Психология рекламы изучает механизм ее воздействия на мозг человека, а также на особенности восприятия людьми отдельных выразительных средств — текста, изображения, цвета, графического оформления и т. д.</w:t>
      </w:r>
    </w:p>
    <w:p w14:paraId="6C637550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Вопрос эффективности рекламных сообщений, и их воздействия на потребителей является не простым. Реклама в отличие от других источников информации</w:t>
      </w:r>
      <w:r w:rsidRPr="00CD6E23">
        <w:t xml:space="preserve"> </w:t>
      </w: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доступна практически всем, проблема ее эффективности обусловливаемый от решения научной проблемы индивидуальных психологических расхождений при общей всесторонности психологического архетипа.</w:t>
      </w:r>
    </w:p>
    <w:p w14:paraId="3E986205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Реклама требует внимательного психологического изучения. Применение психологической науки поможет создать ситуацию, при которых между потребителем товара и рекламодателем возникает «диалог», способствующий результативному сбыту товаров, услуг, взаимопониманию. Это может позволить авторам рекламных идей избежать присваивания собственных мнений о качестве товара потенциальному потребителю.</w:t>
      </w:r>
    </w:p>
    <w:p w14:paraId="76F524AB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58C9F92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ED269CB" w14:textId="77777777" w:rsidR="008D304C" w:rsidRPr="00CD6E23" w:rsidRDefault="008D304C" w:rsidP="008D304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Как и каким образом, реклама влияет на рост потребительской активности?</w:t>
      </w:r>
    </w:p>
    <w:p w14:paraId="19319512" w14:textId="77777777" w:rsidR="008D304C" w:rsidRPr="00CD6E23" w:rsidRDefault="008D304C" w:rsidP="008D304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3.1. Влияние рекламы на поведение потребителя</w:t>
      </w:r>
    </w:p>
    <w:p w14:paraId="1E30A4FD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Невозможно визуализировать современное общество без использования рекламы. Рекламный бизнес среди остальных видов бизнеса располагает одно из лидирующих мест и за рубежом, и в трансформирующейся России. Реклама представляет собой неличные типы коммуникации, осуществляемые через посредничество платных средств популяризации информации, с четко указанным источником финансирования.</w:t>
      </w:r>
      <w:r w:rsidRPr="00CD6E23">
        <w:rPr>
          <w:sz w:val="32"/>
          <w:szCs w:val="32"/>
        </w:rPr>
        <w:t xml:space="preserve"> </w:t>
      </w:r>
    </w:p>
    <w:p w14:paraId="4B364265" w14:textId="77777777" w:rsidR="008D304C" w:rsidRPr="00CD6E23" w:rsidRDefault="008D304C" w:rsidP="008D304C">
      <w:pPr>
        <w:rPr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Отличают экономическую эффективность рекламы и эффективность психологического воздействия отдельных средств рекламы на мышление людей. Причем психологическое воздействие наиболее действенно, если оно приводит потенциальных клиентов к совершению покупки. Таким образом, экономическая эффективность рекламы зависит от степени ее психологического влияния на человека.</w:t>
      </w:r>
      <w:r w:rsidRPr="00CD6E23">
        <w:rPr>
          <w:sz w:val="32"/>
          <w:szCs w:val="32"/>
        </w:rPr>
        <w:t xml:space="preserve"> </w:t>
      </w:r>
    </w:p>
    <w:p w14:paraId="7B9DF747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наши дни реклама пытается вновь создать условия для осознания покупателем рекламного обращения, осуществления им покупки и обеспечения не на один раз, а для постоянного, процесса покупки. Поэтому реклама — это единственный элемент маркетинга, который начинается с попытки понять потребителя, его запросы и потребности. </w:t>
      </w:r>
    </w:p>
    <w:p w14:paraId="76244FC8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помощью рекламных исследований, выполняющих во многих аспектах: анализ товара, изучения рынка, анализ возможностей средств массовой </w:t>
      </w: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информации и носителей коммуникации. Однако основным аспектом является исследование характеристики потребителей и выяснить возможные мотивации их поведения. Современная реклама имеет в своем распоряжении обширную научную базу. Она оснащена средствами исследований, которые создавались на протяжении сотни лет выдающимися социологами.</w:t>
      </w:r>
    </w:p>
    <w:p w14:paraId="6A15A88F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BF06E5C" w14:textId="77777777" w:rsidR="008D304C" w:rsidRPr="00CD6E23" w:rsidRDefault="008D304C" w:rsidP="008D304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3.2. Эффективность рекламы</w:t>
      </w:r>
    </w:p>
    <w:p w14:paraId="31C6954A" w14:textId="77777777" w:rsidR="008D304C" w:rsidRPr="00CD6E2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Несмотря на то, что потребитель абсолютно свободен в выборе того или иного товара, реклама может повлиять на его решение, если предложение удовлетворяет его потребностям. Для этого реклама должна быть эффективной и вызывающей.</w:t>
      </w:r>
    </w:p>
    <w:p w14:paraId="56C63239" w14:textId="7C2331FD" w:rsidR="005257C8" w:rsidRPr="00D65C13" w:rsidRDefault="008D304C" w:rsidP="000F1C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6E23">
        <w:rPr>
          <w:rFonts w:ascii="Times New Roman" w:hAnsi="Times New Roman" w:cs="Times New Roman"/>
          <w:color w:val="000000" w:themeColor="text1"/>
          <w:sz w:val="32"/>
          <w:szCs w:val="32"/>
        </w:rPr>
        <w:t>Правильная коммерческая реклама должна обязательно содержать в себе несколько компонентов. Такие как: 1) Способность привлечь внимание. Это важно, потому что реклама должна направлять на себя внимание категорий клиента, на которые она рассчитана. 2) Сила воздействия на эмоции потребителя должна обязательно присутствовать в рекламе, так как у людей должно возникать желание купить товар, для чего аргумент, присутствующий в ней, должен быть довольно убедителен. 3)Информативность, так как в рекламе должны быть ясно изложены сведения о продукте, показана его полезность.</w:t>
      </w:r>
    </w:p>
    <w:p w14:paraId="365DED7E" w14:textId="03EA7159" w:rsidR="008D304C" w:rsidRPr="008D304C" w:rsidRDefault="00193FB3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А) Часто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потребителю более интересна реклама, в которой обычный человек дает отзыв о товаре, а не человек заинтересованный в большей прибыли.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Человек поверит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большей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вероятностью индивиду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который состоит с ними в одной социальной группе, чем индивиду из другой социальной группы. </w:t>
      </w:r>
    </w:p>
    <w:p w14:paraId="4C6CD6DC" w14:textId="68C2A2EB" w:rsidR="008D304C" w:rsidRPr="008D304C" w:rsidRDefault="00193FB3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Б) Заедающие в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голове, музыка делает рекламу более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эффективной.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Если мелодия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заедающие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то она легко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запоминаться и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влияет на возможность выбора потребителя в пользу этого товара. Существует много условий к музыке для рекламы: она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должна заедать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голове,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вызывать приятные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ощущения,</w:t>
      </w:r>
      <w:r w:rsidR="008D304C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отражать идею ролика.</w:t>
      </w:r>
    </w:p>
    <w:p w14:paraId="067B98D5" w14:textId="081F4592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В) Объективные и понятные доводы положительно влияют на спрос. Доводы должны быть   четко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определенными,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достоверными,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чтобы личное восприятие человека не искажало суть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товара.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Контролируемые доводы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— это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те, который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можно узнать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 покупки и использование товара. Верифицируемые доводы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— это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доводы,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который можно сделать только после использование товара. Принимаемые на веру доводы нельзя проверить. Доводы должны не только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приведены, но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доказаны в рекламе.</w:t>
      </w:r>
    </w:p>
    <w:p w14:paraId="4EA2CDDD" w14:textId="56807D3A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Г) Человек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запоминает как хорошее, так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плохое. Если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оставить плохое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впечатление,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 вряд ли он захочет купить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товар,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а,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если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положительное,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то вероятность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появления желания иметь этот товар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вырастит,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сначала потребителю нравится реклама, потом нравится товар, а в дальнейшем он желает его купить. Данное воздействие рассчитано на то, что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ненужная вещь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будет казаться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нужной. Реклама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способна вызывать как положительные, так и отрицательные эмоции у людей. Вид рекламы может раздражать и притягивать, нравится и отторгать.</w:t>
      </w:r>
    </w:p>
    <w:p w14:paraId="56C070C0" w14:textId="77777777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FB24AF2" w14:textId="77777777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5F1ED8B" w14:textId="77777777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3.3. Привлечение внимания потребителя</w:t>
      </w:r>
    </w:p>
    <w:p w14:paraId="0D32E037" w14:textId="795FA896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Одна из важнейших и самых трудных задач рекламы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— это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получения внимания от потребителя. Наиболее заметна реклама находящиеся в начале журнала или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газеты,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чем находящиеся в конце. Часто люди при виде рекламы на телевизоре переключают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канал,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пример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рекламы,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которая не может привлечь внимание целевой аудитории. Образцы косметики и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парфюмерии, которые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можно наблюдать в журналах имеют наибольшее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внимание.</w:t>
      </w:r>
    </w:p>
    <w:p w14:paraId="73D054FA" w14:textId="00046480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создания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рекламы,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которая будет привлекать внимания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потребителя,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нужно использовать информацию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нужную потребителю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, и эта информация не должна противоречить мнению и взгляду потребителя.</w:t>
      </w:r>
    </w:p>
    <w:p w14:paraId="1A58E11A" w14:textId="77777777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</w:t>
      </w:r>
    </w:p>
    <w:p w14:paraId="5EC053AC" w14:textId="77777777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4. Вывод о влиянии рекламы на рост потребительской активности.</w:t>
      </w:r>
    </w:p>
    <w:p w14:paraId="1356D44A" w14:textId="741B1C49" w:rsidR="008D304C" w:rsidRPr="008D304C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Реклама ведет человека по бесконечному миру товаров и ее влияния безгранично. Реклама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управляет выбором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человека, так как она показывает выигрышные стороны продукта. Она воздействует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на человеческие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эмоции, потому что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реклама вызывает чувства.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Реклама также является примером идеальной семьи, здорового образа жизни, потому что в ней моделируются подобные ситуации.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Большое влияние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реклама все-таки оказывает на покупателя, потому что она заинтересовать его своей красивой картинкой, склоняет купить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новый товар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. Иногда она предлагает ему ненужную вещь, а иногда помогает сделать правильный выбор.</w:t>
      </w:r>
    </w:p>
    <w:p w14:paraId="5C2D9EAA" w14:textId="68A1694C" w:rsidR="002D5BAB" w:rsidRPr="00D65C13" w:rsidRDefault="008D304C" w:rsidP="008D30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Реклама использует методы воздействия на человека для повышения собственной эффективности. Если проанализировать свое покупательское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поведение,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можно сделать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вывод,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покупки мы совершаем, подчиняясь некому импульсу, который помогает нам сделать выбор за или против. Продуманная реклама позволяет </w:t>
      </w:r>
      <w:r w:rsidR="00193FB3"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>создать такой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импульса. Итак, реклама способствует возникновению транса у покупателей, проявлению покупательского импульса.</w:t>
      </w:r>
    </w:p>
    <w:p w14:paraId="5D2CCD27" w14:textId="77777777" w:rsidR="002D5BAB" w:rsidRPr="00D65C13" w:rsidRDefault="002D5BAB" w:rsidP="002D5BA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AC73281" w14:textId="77777777" w:rsidR="00EA63EE" w:rsidRPr="00D65C13" w:rsidRDefault="00EA63EE" w:rsidP="00EA63E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Заключение</w:t>
      </w:r>
    </w:p>
    <w:p w14:paraId="66E93077" w14:textId="77777777" w:rsidR="00EA63EE" w:rsidRDefault="00D65C13" w:rsidP="00EA63E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>Реклама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Pr="00D65C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важный мотиватор роста потребительской активности, если правильно и грамотно использовать его, пользуясь правильными </w:t>
      </w:r>
      <w:r w:rsidR="00043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способами и придерживаясь определенных правил, которые мы указали в своей исследовательской работе. Главная задача – обратить внимание потребителя на себя. И тогда гарантирован  рост потребительской активности. </w:t>
      </w:r>
    </w:p>
    <w:p w14:paraId="1AF52883" w14:textId="77777777" w:rsidR="00043FF8" w:rsidRDefault="00043FF8" w:rsidP="00043FF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A1FF6EA" w14:textId="77777777" w:rsidR="00043FF8" w:rsidRDefault="00043FF8" w:rsidP="00043FF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3F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 Библиографический список</w:t>
      </w:r>
    </w:p>
    <w:p w14:paraId="47505A3B" w14:textId="77777777" w:rsidR="004D1397" w:rsidRDefault="004D1397" w:rsidP="00043F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Я.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Деккер</w:t>
      </w:r>
      <w:proofErr w:type="spellEnd"/>
      <w:r w:rsidRPr="004D1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Маркетинг: Теория и практика</w:t>
      </w:r>
    </w:p>
    <w:p w14:paraId="70A2607F" w14:textId="77777777" w:rsidR="004D1397" w:rsidRDefault="004D1397" w:rsidP="00043F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Д.Ф.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Энджел</w:t>
      </w:r>
      <w:proofErr w:type="spellEnd"/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Р.Д. </w:t>
      </w:r>
      <w:proofErr w:type="spellStart"/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>Блэкуэлл</w:t>
      </w:r>
      <w:proofErr w:type="spellEnd"/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П. У. </w:t>
      </w:r>
      <w:proofErr w:type="spellStart"/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>Миниард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Поведение потреб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ителей</w:t>
      </w:r>
    </w:p>
    <w:p w14:paraId="205CEAE4" w14:textId="77777777" w:rsidR="00043FF8" w:rsidRPr="004D1397" w:rsidRDefault="004D1397" w:rsidP="00043F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Хопкинс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Клод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8D3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Реклама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 Научный подход</w:t>
      </w:r>
    </w:p>
    <w:p w14:paraId="27ABDEF5" w14:textId="77777777" w:rsidR="00043FF8" w:rsidRPr="008D304C" w:rsidRDefault="004D1397" w:rsidP="00043F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139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Л.Н. Федотова</w:t>
      </w:r>
      <w:r w:rsidRPr="004D1397">
        <w:rPr>
          <w:rFonts w:ascii="Times New Roman" w:hAnsi="Times New Roman" w:cs="Times New Roman"/>
          <w:color w:val="000000" w:themeColor="text1"/>
          <w:sz w:val="32"/>
          <w:szCs w:val="32"/>
        </w:rPr>
        <w:t>: -</w:t>
      </w:r>
      <w:r w:rsidR="00043FF8" w:rsidRPr="00043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Реклама в общ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естве: каков эффект?</w:t>
      </w:r>
    </w:p>
    <w:p w14:paraId="07952457" w14:textId="77777777" w:rsidR="004D1397" w:rsidRPr="008D304C" w:rsidRDefault="004D1397" w:rsidP="00043F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D1397" w:rsidRPr="008D304C" w:rsidSect="008D5929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C98D" w14:textId="77777777" w:rsidR="00A66D50" w:rsidRDefault="00A66D50" w:rsidP="00F83A59">
      <w:pPr>
        <w:spacing w:after="0" w:line="240" w:lineRule="auto"/>
      </w:pPr>
      <w:r>
        <w:separator/>
      </w:r>
    </w:p>
  </w:endnote>
  <w:endnote w:type="continuationSeparator" w:id="0">
    <w:p w14:paraId="27E5CFFD" w14:textId="77777777" w:rsidR="00A66D50" w:rsidRDefault="00A66D50" w:rsidP="00F8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405"/>
      <w:docPartObj>
        <w:docPartGallery w:val="Page Numbers (Bottom of Page)"/>
        <w:docPartUnique/>
      </w:docPartObj>
    </w:sdtPr>
    <w:sdtEndPr/>
    <w:sdtContent>
      <w:p w14:paraId="693921C7" w14:textId="77777777" w:rsidR="00C95AD3" w:rsidRDefault="00C95A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C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D1CEAC" w14:textId="77777777" w:rsidR="00C95AD3" w:rsidRDefault="00C95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2C16" w14:textId="77777777" w:rsidR="00A66D50" w:rsidRDefault="00A66D50" w:rsidP="00F83A59">
      <w:pPr>
        <w:spacing w:after="0" w:line="240" w:lineRule="auto"/>
      </w:pPr>
      <w:r>
        <w:separator/>
      </w:r>
    </w:p>
  </w:footnote>
  <w:footnote w:type="continuationSeparator" w:id="0">
    <w:p w14:paraId="0D59E7B1" w14:textId="77777777" w:rsidR="00A66D50" w:rsidRDefault="00A66D50" w:rsidP="00F8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331E"/>
    <w:multiLevelType w:val="hybridMultilevel"/>
    <w:tmpl w:val="691A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B23"/>
    <w:multiLevelType w:val="hybridMultilevel"/>
    <w:tmpl w:val="80A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32D4"/>
    <w:multiLevelType w:val="hybridMultilevel"/>
    <w:tmpl w:val="E8861604"/>
    <w:lvl w:ilvl="0" w:tplc="BDC4A1F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0AC54ADD"/>
    <w:multiLevelType w:val="hybridMultilevel"/>
    <w:tmpl w:val="6F7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6127"/>
    <w:multiLevelType w:val="hybridMultilevel"/>
    <w:tmpl w:val="B4EC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0430"/>
    <w:multiLevelType w:val="hybridMultilevel"/>
    <w:tmpl w:val="A03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F9F"/>
    <w:multiLevelType w:val="hybridMultilevel"/>
    <w:tmpl w:val="EA5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0AAB"/>
    <w:multiLevelType w:val="hybridMultilevel"/>
    <w:tmpl w:val="F268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0766"/>
    <w:multiLevelType w:val="hybridMultilevel"/>
    <w:tmpl w:val="D1DC6EB8"/>
    <w:lvl w:ilvl="0" w:tplc="53D2F8D0">
      <w:start w:val="1"/>
      <w:numFmt w:val="decimal"/>
      <w:lvlText w:val="%1."/>
      <w:lvlJc w:val="left"/>
      <w:pPr>
        <w:ind w:left="644" w:hanging="360"/>
      </w:pPr>
      <w:rPr>
        <w:rFonts w:ascii="Helvetica" w:hAnsi="Helvetica" w:cs="Helvetica" w:hint="default"/>
        <w:b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D12EA5"/>
    <w:multiLevelType w:val="hybridMultilevel"/>
    <w:tmpl w:val="90F0CD28"/>
    <w:lvl w:ilvl="0" w:tplc="E3E8DBC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2B214513"/>
    <w:multiLevelType w:val="multilevel"/>
    <w:tmpl w:val="5A5E1C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6A66AC"/>
    <w:multiLevelType w:val="hybridMultilevel"/>
    <w:tmpl w:val="419C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77BB"/>
    <w:multiLevelType w:val="hybridMultilevel"/>
    <w:tmpl w:val="1C22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5BE"/>
    <w:multiLevelType w:val="hybridMultilevel"/>
    <w:tmpl w:val="E2B4C1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F063DBA"/>
    <w:multiLevelType w:val="hybridMultilevel"/>
    <w:tmpl w:val="A4AE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6C82"/>
    <w:multiLevelType w:val="hybridMultilevel"/>
    <w:tmpl w:val="EF22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7742"/>
    <w:multiLevelType w:val="hybridMultilevel"/>
    <w:tmpl w:val="DA9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97656"/>
    <w:multiLevelType w:val="hybridMultilevel"/>
    <w:tmpl w:val="309E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D1A5F"/>
    <w:multiLevelType w:val="hybridMultilevel"/>
    <w:tmpl w:val="CB7A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67AD"/>
    <w:multiLevelType w:val="hybridMultilevel"/>
    <w:tmpl w:val="628C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17F4"/>
    <w:multiLevelType w:val="multilevel"/>
    <w:tmpl w:val="ADD8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4E4024"/>
    <w:multiLevelType w:val="hybridMultilevel"/>
    <w:tmpl w:val="BF44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736D"/>
    <w:multiLevelType w:val="hybridMultilevel"/>
    <w:tmpl w:val="61289734"/>
    <w:lvl w:ilvl="0" w:tplc="34144A7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3" w15:restartNumberingAfterBreak="0">
    <w:nsid w:val="6D7313AC"/>
    <w:multiLevelType w:val="hybridMultilevel"/>
    <w:tmpl w:val="9DA8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5A6E"/>
    <w:multiLevelType w:val="hybridMultilevel"/>
    <w:tmpl w:val="D5E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20C7C"/>
    <w:multiLevelType w:val="hybridMultilevel"/>
    <w:tmpl w:val="6D62E23A"/>
    <w:lvl w:ilvl="0" w:tplc="714CEB74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6" w15:restartNumberingAfterBreak="0">
    <w:nsid w:val="763F1A38"/>
    <w:multiLevelType w:val="hybridMultilevel"/>
    <w:tmpl w:val="0DAAA058"/>
    <w:lvl w:ilvl="0" w:tplc="E55A30F8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5"/>
  </w:num>
  <w:num w:numId="9">
    <w:abstractNumId w:val="21"/>
  </w:num>
  <w:num w:numId="10">
    <w:abstractNumId w:val="24"/>
  </w:num>
  <w:num w:numId="11">
    <w:abstractNumId w:val="6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4"/>
  </w:num>
  <w:num w:numId="18">
    <w:abstractNumId w:val="14"/>
  </w:num>
  <w:num w:numId="19">
    <w:abstractNumId w:val="15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0"/>
  </w:num>
  <w:num w:numId="25">
    <w:abstractNumId w:val="2"/>
  </w:num>
  <w:num w:numId="26">
    <w:abstractNumId w:val="9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5C"/>
    <w:rsid w:val="00013DCE"/>
    <w:rsid w:val="000147AB"/>
    <w:rsid w:val="00021CA1"/>
    <w:rsid w:val="000232FE"/>
    <w:rsid w:val="0002507B"/>
    <w:rsid w:val="00034601"/>
    <w:rsid w:val="00036E4C"/>
    <w:rsid w:val="000404AE"/>
    <w:rsid w:val="00043FF8"/>
    <w:rsid w:val="000453DE"/>
    <w:rsid w:val="00045B46"/>
    <w:rsid w:val="000546D1"/>
    <w:rsid w:val="000607AB"/>
    <w:rsid w:val="0006335D"/>
    <w:rsid w:val="0006346E"/>
    <w:rsid w:val="0006355E"/>
    <w:rsid w:val="00067A0D"/>
    <w:rsid w:val="00067B41"/>
    <w:rsid w:val="000759B7"/>
    <w:rsid w:val="00080029"/>
    <w:rsid w:val="00083290"/>
    <w:rsid w:val="00085F53"/>
    <w:rsid w:val="00094519"/>
    <w:rsid w:val="00096887"/>
    <w:rsid w:val="00097018"/>
    <w:rsid w:val="000A07A0"/>
    <w:rsid w:val="000A39B5"/>
    <w:rsid w:val="000B1274"/>
    <w:rsid w:val="000C01F4"/>
    <w:rsid w:val="000C2EF8"/>
    <w:rsid w:val="000C4935"/>
    <w:rsid w:val="000C5C35"/>
    <w:rsid w:val="000D30C0"/>
    <w:rsid w:val="000D3199"/>
    <w:rsid w:val="000E18FA"/>
    <w:rsid w:val="000E4F08"/>
    <w:rsid w:val="000F1223"/>
    <w:rsid w:val="000F1CA6"/>
    <w:rsid w:val="00100359"/>
    <w:rsid w:val="001013A0"/>
    <w:rsid w:val="00101BDD"/>
    <w:rsid w:val="0010229D"/>
    <w:rsid w:val="00102E3F"/>
    <w:rsid w:val="00104628"/>
    <w:rsid w:val="001060D5"/>
    <w:rsid w:val="00116A61"/>
    <w:rsid w:val="00124570"/>
    <w:rsid w:val="00125A0B"/>
    <w:rsid w:val="001262C6"/>
    <w:rsid w:val="00133A1A"/>
    <w:rsid w:val="00135201"/>
    <w:rsid w:val="00135ED2"/>
    <w:rsid w:val="001379DD"/>
    <w:rsid w:val="00143B3F"/>
    <w:rsid w:val="00146B90"/>
    <w:rsid w:val="00146DC1"/>
    <w:rsid w:val="00155444"/>
    <w:rsid w:val="00156128"/>
    <w:rsid w:val="001612D5"/>
    <w:rsid w:val="00163FF4"/>
    <w:rsid w:val="00170404"/>
    <w:rsid w:val="001706AE"/>
    <w:rsid w:val="00174AEE"/>
    <w:rsid w:val="00176589"/>
    <w:rsid w:val="001778C8"/>
    <w:rsid w:val="00177AAA"/>
    <w:rsid w:val="00181AF3"/>
    <w:rsid w:val="00193FB3"/>
    <w:rsid w:val="00194BCF"/>
    <w:rsid w:val="0019511C"/>
    <w:rsid w:val="001A235C"/>
    <w:rsid w:val="001A4082"/>
    <w:rsid w:val="001A66E3"/>
    <w:rsid w:val="001A69E7"/>
    <w:rsid w:val="001B4CF4"/>
    <w:rsid w:val="001B6D89"/>
    <w:rsid w:val="001C39B9"/>
    <w:rsid w:val="001D08C9"/>
    <w:rsid w:val="001D28F2"/>
    <w:rsid w:val="001D53EE"/>
    <w:rsid w:val="001D6C7A"/>
    <w:rsid w:val="001E1891"/>
    <w:rsid w:val="001E54AD"/>
    <w:rsid w:val="001E7B43"/>
    <w:rsid w:val="001F2BDB"/>
    <w:rsid w:val="001F4CAD"/>
    <w:rsid w:val="002122A4"/>
    <w:rsid w:val="002136AB"/>
    <w:rsid w:val="00215D05"/>
    <w:rsid w:val="00217842"/>
    <w:rsid w:val="00217F75"/>
    <w:rsid w:val="0022358B"/>
    <w:rsid w:val="00223999"/>
    <w:rsid w:val="0023009A"/>
    <w:rsid w:val="0023195D"/>
    <w:rsid w:val="00232458"/>
    <w:rsid w:val="00234D39"/>
    <w:rsid w:val="002368B8"/>
    <w:rsid w:val="00240E6A"/>
    <w:rsid w:val="00241600"/>
    <w:rsid w:val="00242C5C"/>
    <w:rsid w:val="00244B9F"/>
    <w:rsid w:val="00251129"/>
    <w:rsid w:val="002513BD"/>
    <w:rsid w:val="00253A55"/>
    <w:rsid w:val="0025619B"/>
    <w:rsid w:val="00256859"/>
    <w:rsid w:val="002600FD"/>
    <w:rsid w:val="002616FC"/>
    <w:rsid w:val="00261AD7"/>
    <w:rsid w:val="00265786"/>
    <w:rsid w:val="00267F47"/>
    <w:rsid w:val="00270078"/>
    <w:rsid w:val="0027252B"/>
    <w:rsid w:val="002775E1"/>
    <w:rsid w:val="00284F04"/>
    <w:rsid w:val="00286887"/>
    <w:rsid w:val="0028775C"/>
    <w:rsid w:val="00287E12"/>
    <w:rsid w:val="0029167F"/>
    <w:rsid w:val="0029441B"/>
    <w:rsid w:val="002A3BF9"/>
    <w:rsid w:val="002A5336"/>
    <w:rsid w:val="002A7E64"/>
    <w:rsid w:val="002B22B0"/>
    <w:rsid w:val="002B3710"/>
    <w:rsid w:val="002B698B"/>
    <w:rsid w:val="002B79BF"/>
    <w:rsid w:val="002C09B4"/>
    <w:rsid w:val="002C35EE"/>
    <w:rsid w:val="002D31E4"/>
    <w:rsid w:val="002D5330"/>
    <w:rsid w:val="002D5BAB"/>
    <w:rsid w:val="002E0C28"/>
    <w:rsid w:val="002E2CC2"/>
    <w:rsid w:val="002E463E"/>
    <w:rsid w:val="002E5278"/>
    <w:rsid w:val="002E5F66"/>
    <w:rsid w:val="002E6948"/>
    <w:rsid w:val="002F035B"/>
    <w:rsid w:val="002F2E43"/>
    <w:rsid w:val="002F59EF"/>
    <w:rsid w:val="00302F38"/>
    <w:rsid w:val="00303CDB"/>
    <w:rsid w:val="0031029D"/>
    <w:rsid w:val="003103C0"/>
    <w:rsid w:val="0031299D"/>
    <w:rsid w:val="00313396"/>
    <w:rsid w:val="003148B1"/>
    <w:rsid w:val="00315B14"/>
    <w:rsid w:val="003213D2"/>
    <w:rsid w:val="003218B0"/>
    <w:rsid w:val="0032543B"/>
    <w:rsid w:val="00337D26"/>
    <w:rsid w:val="00341B23"/>
    <w:rsid w:val="003422AF"/>
    <w:rsid w:val="00343FC1"/>
    <w:rsid w:val="00344865"/>
    <w:rsid w:val="00345531"/>
    <w:rsid w:val="003461C6"/>
    <w:rsid w:val="00367856"/>
    <w:rsid w:val="00372861"/>
    <w:rsid w:val="0038126F"/>
    <w:rsid w:val="003819CE"/>
    <w:rsid w:val="00382446"/>
    <w:rsid w:val="00383D7D"/>
    <w:rsid w:val="00385495"/>
    <w:rsid w:val="0039227C"/>
    <w:rsid w:val="003934FF"/>
    <w:rsid w:val="00393716"/>
    <w:rsid w:val="0039553C"/>
    <w:rsid w:val="003970C9"/>
    <w:rsid w:val="003A0FAB"/>
    <w:rsid w:val="003A3E71"/>
    <w:rsid w:val="003A3EC8"/>
    <w:rsid w:val="003B0543"/>
    <w:rsid w:val="003C15B5"/>
    <w:rsid w:val="003C255C"/>
    <w:rsid w:val="003D1020"/>
    <w:rsid w:val="003D1241"/>
    <w:rsid w:val="003D2A1D"/>
    <w:rsid w:val="003D3285"/>
    <w:rsid w:val="003D4D6D"/>
    <w:rsid w:val="003D7CB9"/>
    <w:rsid w:val="003E12D9"/>
    <w:rsid w:val="003E70CC"/>
    <w:rsid w:val="003E7929"/>
    <w:rsid w:val="003F0A04"/>
    <w:rsid w:val="003F6360"/>
    <w:rsid w:val="00400FF2"/>
    <w:rsid w:val="00402161"/>
    <w:rsid w:val="0040225D"/>
    <w:rsid w:val="0040393F"/>
    <w:rsid w:val="0040585A"/>
    <w:rsid w:val="00410152"/>
    <w:rsid w:val="00416895"/>
    <w:rsid w:val="00416F25"/>
    <w:rsid w:val="00417C8E"/>
    <w:rsid w:val="004206B5"/>
    <w:rsid w:val="00421CD6"/>
    <w:rsid w:val="00425D58"/>
    <w:rsid w:val="0043298E"/>
    <w:rsid w:val="004338B5"/>
    <w:rsid w:val="0043591F"/>
    <w:rsid w:val="00455843"/>
    <w:rsid w:val="00461556"/>
    <w:rsid w:val="00461E11"/>
    <w:rsid w:val="004673FB"/>
    <w:rsid w:val="004679A3"/>
    <w:rsid w:val="00470C9B"/>
    <w:rsid w:val="0047242A"/>
    <w:rsid w:val="004770D5"/>
    <w:rsid w:val="004776AD"/>
    <w:rsid w:val="0048073D"/>
    <w:rsid w:val="00482B7E"/>
    <w:rsid w:val="00483211"/>
    <w:rsid w:val="004872F1"/>
    <w:rsid w:val="004901C7"/>
    <w:rsid w:val="004937A8"/>
    <w:rsid w:val="00493995"/>
    <w:rsid w:val="004A0F09"/>
    <w:rsid w:val="004A3432"/>
    <w:rsid w:val="004B004B"/>
    <w:rsid w:val="004B273F"/>
    <w:rsid w:val="004B3067"/>
    <w:rsid w:val="004B7B1F"/>
    <w:rsid w:val="004C01E8"/>
    <w:rsid w:val="004C2DA5"/>
    <w:rsid w:val="004C485C"/>
    <w:rsid w:val="004C6390"/>
    <w:rsid w:val="004D0720"/>
    <w:rsid w:val="004D1397"/>
    <w:rsid w:val="004D534D"/>
    <w:rsid w:val="004D6E03"/>
    <w:rsid w:val="004D7AC4"/>
    <w:rsid w:val="004E1450"/>
    <w:rsid w:val="004E33D7"/>
    <w:rsid w:val="004E516F"/>
    <w:rsid w:val="004F0098"/>
    <w:rsid w:val="004F63E2"/>
    <w:rsid w:val="004F6ACF"/>
    <w:rsid w:val="004F6E3F"/>
    <w:rsid w:val="004F7C9B"/>
    <w:rsid w:val="0050494F"/>
    <w:rsid w:val="00504F61"/>
    <w:rsid w:val="00513830"/>
    <w:rsid w:val="0052187D"/>
    <w:rsid w:val="00523205"/>
    <w:rsid w:val="00523C44"/>
    <w:rsid w:val="00524F84"/>
    <w:rsid w:val="005257C8"/>
    <w:rsid w:val="005302C4"/>
    <w:rsid w:val="00535F5D"/>
    <w:rsid w:val="00536E74"/>
    <w:rsid w:val="0053728E"/>
    <w:rsid w:val="005416E1"/>
    <w:rsid w:val="00542FB8"/>
    <w:rsid w:val="00543AE0"/>
    <w:rsid w:val="00544031"/>
    <w:rsid w:val="00545502"/>
    <w:rsid w:val="0055117C"/>
    <w:rsid w:val="005514FC"/>
    <w:rsid w:val="0055573C"/>
    <w:rsid w:val="00556F0D"/>
    <w:rsid w:val="00557B5D"/>
    <w:rsid w:val="00561BB2"/>
    <w:rsid w:val="00564CDC"/>
    <w:rsid w:val="00570981"/>
    <w:rsid w:val="005722AA"/>
    <w:rsid w:val="0057367F"/>
    <w:rsid w:val="00580966"/>
    <w:rsid w:val="00581188"/>
    <w:rsid w:val="00585E1B"/>
    <w:rsid w:val="005A52C7"/>
    <w:rsid w:val="005A7922"/>
    <w:rsid w:val="005B3743"/>
    <w:rsid w:val="005B57A3"/>
    <w:rsid w:val="005B5A92"/>
    <w:rsid w:val="005B7072"/>
    <w:rsid w:val="005B74D2"/>
    <w:rsid w:val="005C30FC"/>
    <w:rsid w:val="005D48C0"/>
    <w:rsid w:val="005D5BEF"/>
    <w:rsid w:val="005D6A3A"/>
    <w:rsid w:val="005E3171"/>
    <w:rsid w:val="005F06E6"/>
    <w:rsid w:val="005F079F"/>
    <w:rsid w:val="00605728"/>
    <w:rsid w:val="00612526"/>
    <w:rsid w:val="00614161"/>
    <w:rsid w:val="00614D11"/>
    <w:rsid w:val="00621AB3"/>
    <w:rsid w:val="00621FEE"/>
    <w:rsid w:val="00624684"/>
    <w:rsid w:val="0063042F"/>
    <w:rsid w:val="00632FF2"/>
    <w:rsid w:val="006340DB"/>
    <w:rsid w:val="00634871"/>
    <w:rsid w:val="006400D5"/>
    <w:rsid w:val="00640680"/>
    <w:rsid w:val="00641800"/>
    <w:rsid w:val="00642E66"/>
    <w:rsid w:val="00644BAB"/>
    <w:rsid w:val="00646BAE"/>
    <w:rsid w:val="00651287"/>
    <w:rsid w:val="006535EB"/>
    <w:rsid w:val="00656C0D"/>
    <w:rsid w:val="00662D1B"/>
    <w:rsid w:val="006631C4"/>
    <w:rsid w:val="0066412B"/>
    <w:rsid w:val="00671CFA"/>
    <w:rsid w:val="006756E3"/>
    <w:rsid w:val="0069112B"/>
    <w:rsid w:val="00696F3B"/>
    <w:rsid w:val="006A29C7"/>
    <w:rsid w:val="006A3431"/>
    <w:rsid w:val="006A4546"/>
    <w:rsid w:val="006A75A8"/>
    <w:rsid w:val="006B3E2A"/>
    <w:rsid w:val="006C3953"/>
    <w:rsid w:val="006C5DE3"/>
    <w:rsid w:val="006C61E7"/>
    <w:rsid w:val="006D0770"/>
    <w:rsid w:val="006D421B"/>
    <w:rsid w:val="006D4BAC"/>
    <w:rsid w:val="006E5759"/>
    <w:rsid w:val="006F0F2E"/>
    <w:rsid w:val="006F2302"/>
    <w:rsid w:val="00701B9B"/>
    <w:rsid w:val="00703DEB"/>
    <w:rsid w:val="007064BA"/>
    <w:rsid w:val="00716A21"/>
    <w:rsid w:val="00721435"/>
    <w:rsid w:val="007220E7"/>
    <w:rsid w:val="00724157"/>
    <w:rsid w:val="00732A56"/>
    <w:rsid w:val="007343CE"/>
    <w:rsid w:val="0073634F"/>
    <w:rsid w:val="00736DD8"/>
    <w:rsid w:val="00737FF1"/>
    <w:rsid w:val="00740E90"/>
    <w:rsid w:val="00743278"/>
    <w:rsid w:val="00744C53"/>
    <w:rsid w:val="00746299"/>
    <w:rsid w:val="0074727E"/>
    <w:rsid w:val="00751BD7"/>
    <w:rsid w:val="007565F5"/>
    <w:rsid w:val="007571CC"/>
    <w:rsid w:val="00757417"/>
    <w:rsid w:val="007618C8"/>
    <w:rsid w:val="00766E41"/>
    <w:rsid w:val="00767F72"/>
    <w:rsid w:val="00770E81"/>
    <w:rsid w:val="007730BD"/>
    <w:rsid w:val="00773181"/>
    <w:rsid w:val="00773672"/>
    <w:rsid w:val="00775A76"/>
    <w:rsid w:val="007761AA"/>
    <w:rsid w:val="007805AE"/>
    <w:rsid w:val="00782209"/>
    <w:rsid w:val="007867CF"/>
    <w:rsid w:val="007906DE"/>
    <w:rsid w:val="00797C40"/>
    <w:rsid w:val="007A22EE"/>
    <w:rsid w:val="007A56E7"/>
    <w:rsid w:val="007A6449"/>
    <w:rsid w:val="007B71A7"/>
    <w:rsid w:val="007B7866"/>
    <w:rsid w:val="007C2C3B"/>
    <w:rsid w:val="007C3FC9"/>
    <w:rsid w:val="007C5F2C"/>
    <w:rsid w:val="007C6783"/>
    <w:rsid w:val="007D052B"/>
    <w:rsid w:val="007D101E"/>
    <w:rsid w:val="007D2EFD"/>
    <w:rsid w:val="007D4230"/>
    <w:rsid w:val="007D64D9"/>
    <w:rsid w:val="007E5AEF"/>
    <w:rsid w:val="007E601D"/>
    <w:rsid w:val="007F074B"/>
    <w:rsid w:val="007F2866"/>
    <w:rsid w:val="007F2923"/>
    <w:rsid w:val="008034DD"/>
    <w:rsid w:val="00806ADB"/>
    <w:rsid w:val="008126B2"/>
    <w:rsid w:val="008148AE"/>
    <w:rsid w:val="0081621D"/>
    <w:rsid w:val="0082032C"/>
    <w:rsid w:val="00821B10"/>
    <w:rsid w:val="00824987"/>
    <w:rsid w:val="0082598A"/>
    <w:rsid w:val="00831160"/>
    <w:rsid w:val="008313E9"/>
    <w:rsid w:val="008336F7"/>
    <w:rsid w:val="00835D07"/>
    <w:rsid w:val="0083657F"/>
    <w:rsid w:val="0083746C"/>
    <w:rsid w:val="00837A68"/>
    <w:rsid w:val="00842A7C"/>
    <w:rsid w:val="00842CCA"/>
    <w:rsid w:val="0086187B"/>
    <w:rsid w:val="00861C52"/>
    <w:rsid w:val="008656DB"/>
    <w:rsid w:val="00875A71"/>
    <w:rsid w:val="00876E31"/>
    <w:rsid w:val="008776A1"/>
    <w:rsid w:val="00881720"/>
    <w:rsid w:val="008917EF"/>
    <w:rsid w:val="00894D43"/>
    <w:rsid w:val="00895B6C"/>
    <w:rsid w:val="00897B84"/>
    <w:rsid w:val="008A0D42"/>
    <w:rsid w:val="008A5E87"/>
    <w:rsid w:val="008A7850"/>
    <w:rsid w:val="008A7D74"/>
    <w:rsid w:val="008B4270"/>
    <w:rsid w:val="008B7518"/>
    <w:rsid w:val="008C7384"/>
    <w:rsid w:val="008C74DA"/>
    <w:rsid w:val="008D2B0B"/>
    <w:rsid w:val="008D304C"/>
    <w:rsid w:val="008D3FA5"/>
    <w:rsid w:val="008D513F"/>
    <w:rsid w:val="008D5929"/>
    <w:rsid w:val="008F02B1"/>
    <w:rsid w:val="008F457A"/>
    <w:rsid w:val="0090318C"/>
    <w:rsid w:val="00907E21"/>
    <w:rsid w:val="00912CB8"/>
    <w:rsid w:val="009142B1"/>
    <w:rsid w:val="009156B0"/>
    <w:rsid w:val="00915A47"/>
    <w:rsid w:val="00930BE5"/>
    <w:rsid w:val="00931C7B"/>
    <w:rsid w:val="00931F9F"/>
    <w:rsid w:val="009328C4"/>
    <w:rsid w:val="009348FB"/>
    <w:rsid w:val="00934984"/>
    <w:rsid w:val="00935A2B"/>
    <w:rsid w:val="009431AF"/>
    <w:rsid w:val="009437C1"/>
    <w:rsid w:val="0094581C"/>
    <w:rsid w:val="009460B8"/>
    <w:rsid w:val="009476D6"/>
    <w:rsid w:val="00947DF7"/>
    <w:rsid w:val="00952B22"/>
    <w:rsid w:val="009536BA"/>
    <w:rsid w:val="0095696A"/>
    <w:rsid w:val="00960CE4"/>
    <w:rsid w:val="00960F4A"/>
    <w:rsid w:val="00965118"/>
    <w:rsid w:val="009664F7"/>
    <w:rsid w:val="00970415"/>
    <w:rsid w:val="00974A1F"/>
    <w:rsid w:val="0098042D"/>
    <w:rsid w:val="009817C1"/>
    <w:rsid w:val="009823E9"/>
    <w:rsid w:val="00986184"/>
    <w:rsid w:val="009903C8"/>
    <w:rsid w:val="00997F8B"/>
    <w:rsid w:val="009A0E55"/>
    <w:rsid w:val="009A17EE"/>
    <w:rsid w:val="009B087B"/>
    <w:rsid w:val="009B0894"/>
    <w:rsid w:val="009C0072"/>
    <w:rsid w:val="009C0822"/>
    <w:rsid w:val="009C2AC0"/>
    <w:rsid w:val="009C5716"/>
    <w:rsid w:val="009C61F1"/>
    <w:rsid w:val="009C7D99"/>
    <w:rsid w:val="009D2A83"/>
    <w:rsid w:val="009D334D"/>
    <w:rsid w:val="009D4FE6"/>
    <w:rsid w:val="009D5D02"/>
    <w:rsid w:val="009E3008"/>
    <w:rsid w:val="009E6EBC"/>
    <w:rsid w:val="009F1757"/>
    <w:rsid w:val="009F56B3"/>
    <w:rsid w:val="009F6957"/>
    <w:rsid w:val="009F7B2A"/>
    <w:rsid w:val="009F7CFE"/>
    <w:rsid w:val="00A01892"/>
    <w:rsid w:val="00A04291"/>
    <w:rsid w:val="00A1195A"/>
    <w:rsid w:val="00A14606"/>
    <w:rsid w:val="00A14873"/>
    <w:rsid w:val="00A15C8E"/>
    <w:rsid w:val="00A2172C"/>
    <w:rsid w:val="00A2191C"/>
    <w:rsid w:val="00A21CD9"/>
    <w:rsid w:val="00A24F1C"/>
    <w:rsid w:val="00A2769C"/>
    <w:rsid w:val="00A30118"/>
    <w:rsid w:val="00A3314B"/>
    <w:rsid w:val="00A33A6A"/>
    <w:rsid w:val="00A35AE5"/>
    <w:rsid w:val="00A37FA4"/>
    <w:rsid w:val="00A434B1"/>
    <w:rsid w:val="00A50C7D"/>
    <w:rsid w:val="00A52310"/>
    <w:rsid w:val="00A56256"/>
    <w:rsid w:val="00A56C7C"/>
    <w:rsid w:val="00A56F9C"/>
    <w:rsid w:val="00A57F77"/>
    <w:rsid w:val="00A602BC"/>
    <w:rsid w:val="00A64C18"/>
    <w:rsid w:val="00A65DF2"/>
    <w:rsid w:val="00A66D50"/>
    <w:rsid w:val="00A678BA"/>
    <w:rsid w:val="00A74893"/>
    <w:rsid w:val="00A74E5C"/>
    <w:rsid w:val="00A75017"/>
    <w:rsid w:val="00A76298"/>
    <w:rsid w:val="00A8123E"/>
    <w:rsid w:val="00A8160B"/>
    <w:rsid w:val="00A855DD"/>
    <w:rsid w:val="00A873E4"/>
    <w:rsid w:val="00A87A31"/>
    <w:rsid w:val="00A944E3"/>
    <w:rsid w:val="00A94A31"/>
    <w:rsid w:val="00A95DC7"/>
    <w:rsid w:val="00A97DB5"/>
    <w:rsid w:val="00AA26A6"/>
    <w:rsid w:val="00AA344A"/>
    <w:rsid w:val="00AA4B99"/>
    <w:rsid w:val="00AA729A"/>
    <w:rsid w:val="00AB12F3"/>
    <w:rsid w:val="00AB5BC2"/>
    <w:rsid w:val="00AC03DF"/>
    <w:rsid w:val="00AD7E9F"/>
    <w:rsid w:val="00AE08FA"/>
    <w:rsid w:val="00AE2D99"/>
    <w:rsid w:val="00AE51BF"/>
    <w:rsid w:val="00AE7286"/>
    <w:rsid w:val="00AE77A2"/>
    <w:rsid w:val="00AE77D2"/>
    <w:rsid w:val="00AF4EA4"/>
    <w:rsid w:val="00AF5E2B"/>
    <w:rsid w:val="00AF601B"/>
    <w:rsid w:val="00AF7422"/>
    <w:rsid w:val="00B00C57"/>
    <w:rsid w:val="00B047F7"/>
    <w:rsid w:val="00B056BF"/>
    <w:rsid w:val="00B10305"/>
    <w:rsid w:val="00B115C2"/>
    <w:rsid w:val="00B129FD"/>
    <w:rsid w:val="00B13FAD"/>
    <w:rsid w:val="00B14359"/>
    <w:rsid w:val="00B23466"/>
    <w:rsid w:val="00B23A75"/>
    <w:rsid w:val="00B254F3"/>
    <w:rsid w:val="00B26297"/>
    <w:rsid w:val="00B34812"/>
    <w:rsid w:val="00B366FF"/>
    <w:rsid w:val="00B3721C"/>
    <w:rsid w:val="00B400DD"/>
    <w:rsid w:val="00B43C22"/>
    <w:rsid w:val="00B45CC0"/>
    <w:rsid w:val="00B47220"/>
    <w:rsid w:val="00B5053F"/>
    <w:rsid w:val="00B52251"/>
    <w:rsid w:val="00B53097"/>
    <w:rsid w:val="00B5388F"/>
    <w:rsid w:val="00B54D60"/>
    <w:rsid w:val="00B55882"/>
    <w:rsid w:val="00B56145"/>
    <w:rsid w:val="00B709B8"/>
    <w:rsid w:val="00B72830"/>
    <w:rsid w:val="00B73638"/>
    <w:rsid w:val="00B76A3D"/>
    <w:rsid w:val="00B76D91"/>
    <w:rsid w:val="00B8358F"/>
    <w:rsid w:val="00B871AF"/>
    <w:rsid w:val="00B91184"/>
    <w:rsid w:val="00B924D0"/>
    <w:rsid w:val="00BA558E"/>
    <w:rsid w:val="00BB07BC"/>
    <w:rsid w:val="00BB2B51"/>
    <w:rsid w:val="00BB7141"/>
    <w:rsid w:val="00BB7B8C"/>
    <w:rsid w:val="00BC23B3"/>
    <w:rsid w:val="00BC2B2C"/>
    <w:rsid w:val="00BC343B"/>
    <w:rsid w:val="00BC516F"/>
    <w:rsid w:val="00BD14C4"/>
    <w:rsid w:val="00BD2962"/>
    <w:rsid w:val="00BD34FB"/>
    <w:rsid w:val="00BE1348"/>
    <w:rsid w:val="00BE1BAC"/>
    <w:rsid w:val="00BE1E00"/>
    <w:rsid w:val="00BE231A"/>
    <w:rsid w:val="00BE3DD3"/>
    <w:rsid w:val="00BE4756"/>
    <w:rsid w:val="00BE76EB"/>
    <w:rsid w:val="00BE7E73"/>
    <w:rsid w:val="00BF125C"/>
    <w:rsid w:val="00BF4CA5"/>
    <w:rsid w:val="00C01211"/>
    <w:rsid w:val="00C0133E"/>
    <w:rsid w:val="00C0467A"/>
    <w:rsid w:val="00C04866"/>
    <w:rsid w:val="00C10CCE"/>
    <w:rsid w:val="00C10EC6"/>
    <w:rsid w:val="00C12CE8"/>
    <w:rsid w:val="00C2288D"/>
    <w:rsid w:val="00C22996"/>
    <w:rsid w:val="00C22F94"/>
    <w:rsid w:val="00C23AA6"/>
    <w:rsid w:val="00C3140F"/>
    <w:rsid w:val="00C411D8"/>
    <w:rsid w:val="00C41E57"/>
    <w:rsid w:val="00C42FFE"/>
    <w:rsid w:val="00C43B6E"/>
    <w:rsid w:val="00C518DD"/>
    <w:rsid w:val="00C550BA"/>
    <w:rsid w:val="00C55A90"/>
    <w:rsid w:val="00C55ADB"/>
    <w:rsid w:val="00C56685"/>
    <w:rsid w:val="00C56E00"/>
    <w:rsid w:val="00C60C50"/>
    <w:rsid w:val="00C61A15"/>
    <w:rsid w:val="00C73BF5"/>
    <w:rsid w:val="00C74F22"/>
    <w:rsid w:val="00C90C92"/>
    <w:rsid w:val="00C914AD"/>
    <w:rsid w:val="00C91529"/>
    <w:rsid w:val="00C9292C"/>
    <w:rsid w:val="00C92AF0"/>
    <w:rsid w:val="00C92B9D"/>
    <w:rsid w:val="00C952F6"/>
    <w:rsid w:val="00C95AD3"/>
    <w:rsid w:val="00C967D0"/>
    <w:rsid w:val="00CA0486"/>
    <w:rsid w:val="00CA4A70"/>
    <w:rsid w:val="00CA5C72"/>
    <w:rsid w:val="00CB05F6"/>
    <w:rsid w:val="00CB0BC7"/>
    <w:rsid w:val="00CB12F6"/>
    <w:rsid w:val="00CB18B3"/>
    <w:rsid w:val="00CB2380"/>
    <w:rsid w:val="00CB28D3"/>
    <w:rsid w:val="00CB3080"/>
    <w:rsid w:val="00CB3AC1"/>
    <w:rsid w:val="00CB41E4"/>
    <w:rsid w:val="00CB6826"/>
    <w:rsid w:val="00CC6348"/>
    <w:rsid w:val="00CC7C2E"/>
    <w:rsid w:val="00CD0B12"/>
    <w:rsid w:val="00CD2A87"/>
    <w:rsid w:val="00CE1EB9"/>
    <w:rsid w:val="00CF391B"/>
    <w:rsid w:val="00CF4919"/>
    <w:rsid w:val="00D02DFF"/>
    <w:rsid w:val="00D04852"/>
    <w:rsid w:val="00D11DDC"/>
    <w:rsid w:val="00D12D5F"/>
    <w:rsid w:val="00D13ED8"/>
    <w:rsid w:val="00D16238"/>
    <w:rsid w:val="00D16DD0"/>
    <w:rsid w:val="00D17708"/>
    <w:rsid w:val="00D1774D"/>
    <w:rsid w:val="00D26272"/>
    <w:rsid w:val="00D275B3"/>
    <w:rsid w:val="00D277E5"/>
    <w:rsid w:val="00D27832"/>
    <w:rsid w:val="00D366AD"/>
    <w:rsid w:val="00D40CF6"/>
    <w:rsid w:val="00D454C0"/>
    <w:rsid w:val="00D46015"/>
    <w:rsid w:val="00D47B2B"/>
    <w:rsid w:val="00D534A2"/>
    <w:rsid w:val="00D55DF8"/>
    <w:rsid w:val="00D64C18"/>
    <w:rsid w:val="00D654FB"/>
    <w:rsid w:val="00D65C13"/>
    <w:rsid w:val="00D667B4"/>
    <w:rsid w:val="00D73328"/>
    <w:rsid w:val="00D753B1"/>
    <w:rsid w:val="00D7644A"/>
    <w:rsid w:val="00D821B2"/>
    <w:rsid w:val="00D85E12"/>
    <w:rsid w:val="00D8701A"/>
    <w:rsid w:val="00D93CB8"/>
    <w:rsid w:val="00D93E09"/>
    <w:rsid w:val="00D945EF"/>
    <w:rsid w:val="00DA07E3"/>
    <w:rsid w:val="00DA1D24"/>
    <w:rsid w:val="00DA7D29"/>
    <w:rsid w:val="00DB0581"/>
    <w:rsid w:val="00DB4326"/>
    <w:rsid w:val="00DB7A03"/>
    <w:rsid w:val="00DC0BB2"/>
    <w:rsid w:val="00DC0D7F"/>
    <w:rsid w:val="00DC31A6"/>
    <w:rsid w:val="00DC43F1"/>
    <w:rsid w:val="00DC5190"/>
    <w:rsid w:val="00DD00D1"/>
    <w:rsid w:val="00DD00EB"/>
    <w:rsid w:val="00DD133D"/>
    <w:rsid w:val="00DD26C0"/>
    <w:rsid w:val="00DE050F"/>
    <w:rsid w:val="00DE365F"/>
    <w:rsid w:val="00DE4847"/>
    <w:rsid w:val="00DE73C3"/>
    <w:rsid w:val="00DF00C8"/>
    <w:rsid w:val="00DF1952"/>
    <w:rsid w:val="00DF2606"/>
    <w:rsid w:val="00DF4EBF"/>
    <w:rsid w:val="00E01C5B"/>
    <w:rsid w:val="00E05582"/>
    <w:rsid w:val="00E1316C"/>
    <w:rsid w:val="00E14298"/>
    <w:rsid w:val="00E22673"/>
    <w:rsid w:val="00E22F13"/>
    <w:rsid w:val="00E23F0A"/>
    <w:rsid w:val="00E31AE1"/>
    <w:rsid w:val="00E347E9"/>
    <w:rsid w:val="00E37541"/>
    <w:rsid w:val="00E442DD"/>
    <w:rsid w:val="00E44AF5"/>
    <w:rsid w:val="00E44D99"/>
    <w:rsid w:val="00E45C2A"/>
    <w:rsid w:val="00E51FA7"/>
    <w:rsid w:val="00E52000"/>
    <w:rsid w:val="00E52364"/>
    <w:rsid w:val="00E61AD2"/>
    <w:rsid w:val="00E661DA"/>
    <w:rsid w:val="00E666D9"/>
    <w:rsid w:val="00E76D11"/>
    <w:rsid w:val="00E7765E"/>
    <w:rsid w:val="00E82401"/>
    <w:rsid w:val="00E858DD"/>
    <w:rsid w:val="00E91AB8"/>
    <w:rsid w:val="00E93D3A"/>
    <w:rsid w:val="00E951D7"/>
    <w:rsid w:val="00E968F7"/>
    <w:rsid w:val="00E971E4"/>
    <w:rsid w:val="00EA398F"/>
    <w:rsid w:val="00EA4EB6"/>
    <w:rsid w:val="00EA594B"/>
    <w:rsid w:val="00EA63EE"/>
    <w:rsid w:val="00EC07DE"/>
    <w:rsid w:val="00EC0E9D"/>
    <w:rsid w:val="00EC2F73"/>
    <w:rsid w:val="00EC375E"/>
    <w:rsid w:val="00EC4ECE"/>
    <w:rsid w:val="00ED3080"/>
    <w:rsid w:val="00EE0547"/>
    <w:rsid w:val="00EE5EF1"/>
    <w:rsid w:val="00EF1DE0"/>
    <w:rsid w:val="00EF4D76"/>
    <w:rsid w:val="00F01EBD"/>
    <w:rsid w:val="00F07111"/>
    <w:rsid w:val="00F201EE"/>
    <w:rsid w:val="00F2272A"/>
    <w:rsid w:val="00F23DBD"/>
    <w:rsid w:val="00F2401C"/>
    <w:rsid w:val="00F2533F"/>
    <w:rsid w:val="00F267A4"/>
    <w:rsid w:val="00F31116"/>
    <w:rsid w:val="00F3181C"/>
    <w:rsid w:val="00F41F1F"/>
    <w:rsid w:val="00F45022"/>
    <w:rsid w:val="00F5222F"/>
    <w:rsid w:val="00F539E9"/>
    <w:rsid w:val="00F6336B"/>
    <w:rsid w:val="00F635AB"/>
    <w:rsid w:val="00F70E5F"/>
    <w:rsid w:val="00F73484"/>
    <w:rsid w:val="00F81E89"/>
    <w:rsid w:val="00F82538"/>
    <w:rsid w:val="00F83203"/>
    <w:rsid w:val="00F83A59"/>
    <w:rsid w:val="00F83FFA"/>
    <w:rsid w:val="00F8604B"/>
    <w:rsid w:val="00F922BB"/>
    <w:rsid w:val="00F9254D"/>
    <w:rsid w:val="00F97511"/>
    <w:rsid w:val="00FA1A31"/>
    <w:rsid w:val="00FA1BB8"/>
    <w:rsid w:val="00FA4510"/>
    <w:rsid w:val="00FA7064"/>
    <w:rsid w:val="00FB4244"/>
    <w:rsid w:val="00FB7BFD"/>
    <w:rsid w:val="00FC073A"/>
    <w:rsid w:val="00FC67C0"/>
    <w:rsid w:val="00FC6C28"/>
    <w:rsid w:val="00FD0355"/>
    <w:rsid w:val="00FD674D"/>
    <w:rsid w:val="00FD6C2F"/>
    <w:rsid w:val="00FE09F2"/>
    <w:rsid w:val="00FE1440"/>
    <w:rsid w:val="00FE3E1C"/>
    <w:rsid w:val="00FE6820"/>
    <w:rsid w:val="00FE7D79"/>
    <w:rsid w:val="00FF18E7"/>
    <w:rsid w:val="00FF1B9A"/>
    <w:rsid w:val="00FF5FF9"/>
    <w:rsid w:val="00FF682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8D67"/>
  <w15:docId w15:val="{12A5033E-B2C7-47B5-AA0D-F9C2B0E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ект Знак"/>
    <w:basedOn w:val="a0"/>
    <w:link w:val="a4"/>
    <w:locked/>
    <w:rsid w:val="00034601"/>
    <w:rPr>
      <w:rFonts w:ascii="Times New Roman" w:hAnsi="Times New Roman" w:cs="Times New Roman"/>
      <w:color w:val="000000"/>
      <w:sz w:val="24"/>
      <w:szCs w:val="32"/>
      <w:shd w:val="clear" w:color="auto" w:fill="FFFFFF"/>
    </w:rPr>
  </w:style>
  <w:style w:type="paragraph" w:customStyle="1" w:styleId="a4">
    <w:name w:val="Проект"/>
    <w:basedOn w:val="a"/>
    <w:next w:val="a"/>
    <w:link w:val="a3"/>
    <w:qFormat/>
    <w:rsid w:val="00034601"/>
    <w:pPr>
      <w:shd w:val="clear" w:color="auto" w:fill="FFFFFF"/>
      <w:spacing w:after="40" w:line="240" w:lineRule="auto"/>
      <w:ind w:left="-284" w:right="284"/>
      <w:jc w:val="both"/>
    </w:pPr>
    <w:rPr>
      <w:rFonts w:ascii="Times New Roman" w:hAnsi="Times New Roman" w:cs="Times New Roman"/>
      <w:color w:val="000000"/>
      <w:sz w:val="24"/>
      <w:szCs w:val="32"/>
    </w:rPr>
  </w:style>
  <w:style w:type="paragraph" w:styleId="a5">
    <w:name w:val="List Paragraph"/>
    <w:basedOn w:val="a"/>
    <w:uiPriority w:val="34"/>
    <w:qFormat/>
    <w:rsid w:val="002916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A59"/>
  </w:style>
  <w:style w:type="paragraph" w:styleId="a8">
    <w:name w:val="footer"/>
    <w:basedOn w:val="a"/>
    <w:link w:val="a9"/>
    <w:uiPriority w:val="99"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A59"/>
  </w:style>
  <w:style w:type="character" w:styleId="aa">
    <w:name w:val="Hyperlink"/>
    <w:basedOn w:val="a0"/>
    <w:uiPriority w:val="99"/>
    <w:unhideWhenUsed/>
    <w:rsid w:val="00AF7422"/>
    <w:rPr>
      <w:color w:val="0000FF"/>
      <w:u w:val="single"/>
    </w:rPr>
  </w:style>
  <w:style w:type="table" w:styleId="ab">
    <w:name w:val="Table Grid"/>
    <w:basedOn w:val="a1"/>
    <w:uiPriority w:val="59"/>
    <w:rsid w:val="0010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654FB"/>
  </w:style>
  <w:style w:type="paragraph" w:styleId="ad">
    <w:name w:val="Balloon Text"/>
    <w:basedOn w:val="a"/>
    <w:link w:val="ae"/>
    <w:uiPriority w:val="99"/>
    <w:semiHidden/>
    <w:unhideWhenUsed/>
    <w:rsid w:val="00C5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68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8618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86187B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40F8-1912-4E2C-8282-6F339C21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Мирко</dc:creator>
  <cp:lastModifiedBy>Museridze Gosha</cp:lastModifiedBy>
  <cp:revision>22</cp:revision>
  <cp:lastPrinted>2019-11-21T19:16:00Z</cp:lastPrinted>
  <dcterms:created xsi:type="dcterms:W3CDTF">2020-09-27T12:07:00Z</dcterms:created>
  <dcterms:modified xsi:type="dcterms:W3CDTF">2020-11-20T16:58:00Z</dcterms:modified>
</cp:coreProperties>
</file>