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587A" w14:textId="4779CD4A" w:rsidR="00F25BAD" w:rsidRPr="00295AD4" w:rsidRDefault="00773EF5" w:rsidP="00DE6415">
      <w:pPr>
        <w:spacing w:after="32"/>
        <w:ind w:left="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  <w:sz w:val="22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                     высшего образования "РЭУ имени Г.В. Плеханова"</w:t>
      </w:r>
    </w:p>
    <w:p w14:paraId="5A4B2805" w14:textId="007B189B" w:rsidR="00F25BAD" w:rsidRPr="00295AD4" w:rsidRDefault="00773EF5" w:rsidP="00DE6415">
      <w:pPr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города Москвы</w:t>
      </w:r>
    </w:p>
    <w:p w14:paraId="104B30A5" w14:textId="73C438B6" w:rsidR="00F25BAD" w:rsidRPr="00295AD4" w:rsidRDefault="00773EF5" w:rsidP="00295AD4">
      <w:pPr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"Экономический лицей"</w:t>
      </w:r>
    </w:p>
    <w:p w14:paraId="2F95E1D7" w14:textId="77777777" w:rsidR="00F25BAD" w:rsidRDefault="00773EF5">
      <w:pPr>
        <w:spacing w:after="32"/>
        <w:ind w:left="0" w:firstLine="0"/>
      </w:pPr>
      <w:r>
        <w:t xml:space="preserve"> </w:t>
      </w:r>
    </w:p>
    <w:p w14:paraId="2405BBEA" w14:textId="77777777" w:rsidR="00F25BAD" w:rsidRDefault="00773EF5">
      <w:pPr>
        <w:spacing w:after="32"/>
        <w:ind w:left="0" w:firstLine="0"/>
      </w:pPr>
      <w:r>
        <w:t xml:space="preserve"> </w:t>
      </w:r>
    </w:p>
    <w:p w14:paraId="0B06CC70" w14:textId="77777777" w:rsidR="00F25BAD" w:rsidRDefault="00773EF5">
      <w:pPr>
        <w:spacing w:after="32"/>
        <w:ind w:left="0" w:firstLine="0"/>
      </w:pPr>
      <w:r>
        <w:t xml:space="preserve"> </w:t>
      </w:r>
    </w:p>
    <w:p w14:paraId="1EDDA2A8" w14:textId="77777777" w:rsidR="00F25BAD" w:rsidRDefault="00773EF5">
      <w:pPr>
        <w:spacing w:after="82"/>
        <w:ind w:left="0" w:firstLine="0"/>
      </w:pPr>
      <w:r>
        <w:t xml:space="preserve"> </w:t>
      </w:r>
    </w:p>
    <w:p w14:paraId="37B5C2D3" w14:textId="61D2DEB6" w:rsidR="00F25BAD" w:rsidRPr="00295AD4" w:rsidRDefault="00773EF5" w:rsidP="00295AD4">
      <w:pPr>
        <w:spacing w:after="56"/>
        <w:ind w:lef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Проектная работа.</w:t>
      </w:r>
    </w:p>
    <w:p w14:paraId="52FFF08B" w14:textId="7A20F8B1" w:rsidR="00F25BAD" w:rsidRPr="00295AD4" w:rsidRDefault="00773EF5" w:rsidP="00295AD4">
      <w:pPr>
        <w:spacing w:after="14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eastAsia="MS Gothic" w:hAnsi="Times New Roman" w:cs="Times New Roman"/>
          <w:sz w:val="28"/>
          <w:szCs w:val="28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Настольная игра "Юный магнат"</w:t>
      </w:r>
    </w:p>
    <w:p w14:paraId="3FBBE0CF" w14:textId="77777777" w:rsidR="00F25BAD" w:rsidRDefault="00773EF5">
      <w:pPr>
        <w:spacing w:after="138"/>
        <w:ind w:left="0" w:firstLine="0"/>
      </w:pPr>
      <w:r>
        <w:t xml:space="preserve"> </w:t>
      </w:r>
      <w:r>
        <w:tab/>
      </w:r>
      <w:r>
        <w:rPr>
          <w:sz w:val="28"/>
        </w:rPr>
        <w:t xml:space="preserve"> </w:t>
      </w:r>
    </w:p>
    <w:p w14:paraId="25AC36A6" w14:textId="77777777" w:rsidR="00F25BAD" w:rsidRDefault="00773EF5">
      <w:pPr>
        <w:spacing w:after="59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</w:p>
    <w:p w14:paraId="5AB942CA" w14:textId="77777777" w:rsidR="00F25BAD" w:rsidRDefault="00773EF5">
      <w:pPr>
        <w:spacing w:after="80"/>
        <w:ind w:left="0" w:firstLine="0"/>
      </w:pPr>
      <w:r>
        <w:rPr>
          <w:sz w:val="36"/>
        </w:rPr>
        <w:t xml:space="preserve"> </w:t>
      </w:r>
    </w:p>
    <w:p w14:paraId="104419F9" w14:textId="77777777" w:rsidR="00F25BAD" w:rsidRDefault="00773EF5">
      <w:pPr>
        <w:spacing w:after="59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</w:p>
    <w:p w14:paraId="1FA53017" w14:textId="77777777" w:rsidR="00F25BAD" w:rsidRDefault="00773EF5">
      <w:pPr>
        <w:spacing w:after="48"/>
        <w:ind w:left="0" w:firstLine="0"/>
      </w:pPr>
      <w:r>
        <w:rPr>
          <w:sz w:val="36"/>
        </w:rPr>
        <w:t xml:space="preserve"> </w:t>
      </w:r>
    </w:p>
    <w:p w14:paraId="1F329289" w14:textId="77777777" w:rsidR="00F25BAD" w:rsidRDefault="00773EF5">
      <w:pPr>
        <w:spacing w:after="48"/>
        <w:ind w:left="0" w:firstLine="0"/>
      </w:pPr>
      <w:r>
        <w:rPr>
          <w:sz w:val="36"/>
        </w:rPr>
        <w:t xml:space="preserve"> </w:t>
      </w:r>
    </w:p>
    <w:p w14:paraId="722C63BD" w14:textId="77777777" w:rsidR="00F25BAD" w:rsidRDefault="00773EF5">
      <w:pPr>
        <w:spacing w:after="118"/>
        <w:ind w:left="0" w:firstLine="0"/>
      </w:pPr>
      <w:r>
        <w:rPr>
          <w:sz w:val="36"/>
        </w:rPr>
        <w:t xml:space="preserve"> </w:t>
      </w:r>
    </w:p>
    <w:p w14:paraId="3784EF33" w14:textId="77777777" w:rsidR="00295AD4" w:rsidRDefault="00773EF5" w:rsidP="00295AD4">
      <w:pPr>
        <w:spacing w:after="68"/>
        <w:ind w:left="-5"/>
        <w:jc w:val="right"/>
        <w:rPr>
          <w:rFonts w:ascii="MS Gothic" w:eastAsia="MS Gothic" w:hAnsi="MS Gothic" w:cs="MS Gothic"/>
          <w:sz w:val="36"/>
        </w:rPr>
      </w:pPr>
      <w:r>
        <w:rPr>
          <w:rFonts w:ascii="MS Gothic" w:eastAsia="MS Gothic" w:hAnsi="MS Gothic" w:cs="MS Gothic"/>
          <w:sz w:val="36"/>
        </w:rPr>
        <w:t>​</w:t>
      </w:r>
    </w:p>
    <w:p w14:paraId="0A8EC3C1" w14:textId="77777777" w:rsidR="00295AD4" w:rsidRDefault="00295AD4" w:rsidP="00295AD4">
      <w:pPr>
        <w:spacing w:after="68"/>
        <w:ind w:left="-5"/>
        <w:jc w:val="right"/>
        <w:rPr>
          <w:rFonts w:ascii="MS Gothic" w:eastAsia="MS Gothic" w:hAnsi="MS Gothic" w:cs="MS Gothic"/>
          <w:sz w:val="36"/>
        </w:rPr>
      </w:pPr>
    </w:p>
    <w:p w14:paraId="52D0B432" w14:textId="77777777" w:rsidR="00295AD4" w:rsidRPr="00295AD4" w:rsidRDefault="00295AD4" w:rsidP="00295AD4">
      <w:pPr>
        <w:spacing w:after="68"/>
        <w:ind w:left="-5"/>
        <w:jc w:val="right"/>
        <w:rPr>
          <w:rFonts w:ascii="Times New Roman" w:eastAsia="MS Gothic" w:hAnsi="Times New Roman" w:cs="Times New Roman"/>
          <w:sz w:val="28"/>
          <w:szCs w:val="28"/>
        </w:rPr>
      </w:pPr>
    </w:p>
    <w:p w14:paraId="5C945BE5" w14:textId="77777777" w:rsidR="00295AD4" w:rsidRDefault="00295AD4" w:rsidP="00295AD4">
      <w:pPr>
        <w:spacing w:after="68"/>
        <w:ind w:left="-5"/>
        <w:jc w:val="right"/>
        <w:rPr>
          <w:rFonts w:ascii="MS Gothic" w:eastAsia="MS Gothic" w:hAnsi="MS Gothic" w:cs="MS Gothic"/>
          <w:sz w:val="36"/>
        </w:rPr>
      </w:pPr>
    </w:p>
    <w:p w14:paraId="2BFB3EED" w14:textId="2B9DB779" w:rsidR="00F25BAD" w:rsidRPr="00295AD4" w:rsidRDefault="00773EF5" w:rsidP="00EF2F75">
      <w:pPr>
        <w:spacing w:after="68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Работу выполнили:</w:t>
      </w:r>
    </w:p>
    <w:p w14:paraId="60A9C7E9" w14:textId="78D1C30B" w:rsidR="00F25BAD" w:rsidRPr="00295AD4" w:rsidRDefault="00773EF5" w:rsidP="00EF2F75">
      <w:pPr>
        <w:spacing w:after="70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eastAsia="MS Gothic" w:hAnsi="Times New Roman" w:cs="Times New Roman"/>
          <w:sz w:val="28"/>
          <w:szCs w:val="28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Ученицы 10 класса Б</w:t>
      </w:r>
    </w:p>
    <w:p w14:paraId="6C67303A" w14:textId="4FC5AC7E" w:rsidR="00F25BAD" w:rsidRPr="00295AD4" w:rsidRDefault="00773EF5" w:rsidP="00EF2F75">
      <w:pPr>
        <w:spacing w:after="61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eastAsia="MS Gothic" w:hAnsi="Times New Roman" w:cs="Times New Roman"/>
          <w:sz w:val="28"/>
          <w:szCs w:val="28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Экономического лицея</w:t>
      </w:r>
    </w:p>
    <w:p w14:paraId="4DB20134" w14:textId="2DC59243" w:rsidR="00F25BAD" w:rsidRPr="00295AD4" w:rsidRDefault="00773EF5" w:rsidP="00EF2F75">
      <w:pPr>
        <w:spacing w:after="70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ФГБОУ ВПО</w:t>
      </w:r>
    </w:p>
    <w:p w14:paraId="40E50387" w14:textId="4C118956" w:rsidR="00F25BAD" w:rsidRPr="00295AD4" w:rsidRDefault="00773EF5" w:rsidP="00EF2F75">
      <w:pPr>
        <w:spacing w:after="71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eastAsia="MS Gothic" w:hAnsi="Times New Roman" w:cs="Times New Roman"/>
          <w:sz w:val="28"/>
          <w:szCs w:val="28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"РЭУ им. Г.В. Плеханова"</w:t>
      </w:r>
    </w:p>
    <w:p w14:paraId="2CC53181" w14:textId="262DCAA7" w:rsidR="00F25BAD" w:rsidRPr="00295AD4" w:rsidRDefault="00773EF5" w:rsidP="00EF2F75">
      <w:pPr>
        <w:spacing w:after="64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eastAsia="MS Gothic" w:hAnsi="Times New Roman" w:cs="Times New Roman"/>
          <w:sz w:val="28"/>
          <w:szCs w:val="28"/>
        </w:rPr>
        <w:t>​</w:t>
      </w:r>
      <w:r w:rsidRPr="00295AD4">
        <w:rPr>
          <w:rFonts w:ascii="Times New Roman" w:hAnsi="Times New Roman" w:cs="Times New Roman"/>
          <w:sz w:val="28"/>
          <w:szCs w:val="28"/>
        </w:rPr>
        <w:t>Крутоголова Светлана</w:t>
      </w:r>
    </w:p>
    <w:p w14:paraId="05096FB8" w14:textId="48FB1B07" w:rsidR="00351249" w:rsidRDefault="00EF2F75" w:rsidP="00EF2F75">
      <w:pPr>
        <w:spacing w:after="0"/>
        <w:ind w:left="-5"/>
        <w:jc w:val="center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</w:t>
      </w:r>
      <w:r w:rsidR="00351249"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                   Ермоленко Кристина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         </w:t>
      </w:r>
      <w:r w:rsidR="00094155">
        <w:rPr>
          <w:rFonts w:ascii="Times New Roman" w:eastAsia="MS Gothic" w:hAnsi="Times New Roman" w:cs="Times New Roman"/>
          <w:sz w:val="28"/>
          <w:szCs w:val="28"/>
        </w:rPr>
        <w:t xml:space="preserve">               </w:t>
      </w:r>
    </w:p>
    <w:p w14:paraId="2408E513" w14:textId="3414F87A" w:rsidR="00F25BAD" w:rsidRPr="00295AD4" w:rsidRDefault="00351249" w:rsidP="00351249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73EF5" w:rsidRPr="00295AD4">
        <w:rPr>
          <w:rFonts w:ascii="Times New Roman" w:hAnsi="Times New Roman" w:cs="Times New Roman"/>
          <w:sz w:val="28"/>
          <w:szCs w:val="28"/>
        </w:rPr>
        <w:t>Ермоленко Алсу</w:t>
      </w:r>
    </w:p>
    <w:p w14:paraId="5B1254DA" w14:textId="66DF1678" w:rsidR="00094155" w:rsidRDefault="00094155" w:rsidP="00EF2F75">
      <w:pPr>
        <w:ind w:lef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37377A91" w14:textId="110DF0FD" w:rsidR="00094155" w:rsidRDefault="00094155" w:rsidP="00EF2F75">
      <w:pPr>
        <w:ind w:lef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15">
        <w:rPr>
          <w:rFonts w:ascii="Times New Roman" w:hAnsi="Times New Roman" w:cs="Times New Roman"/>
          <w:sz w:val="28"/>
          <w:szCs w:val="28"/>
        </w:rPr>
        <w:t>Валишвили</w:t>
      </w:r>
      <w:proofErr w:type="spellEnd"/>
      <w:r w:rsidR="00352515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173BF9E7" w14:textId="77777777" w:rsidR="00295AD4" w:rsidRDefault="00295AD4" w:rsidP="00EF2F75">
      <w:pPr>
        <w:ind w:left="-5"/>
        <w:jc w:val="right"/>
        <w:rPr>
          <w:rFonts w:ascii="Times New Roman" w:eastAsia="MS Gothic" w:hAnsi="Times New Roman" w:cs="Times New Roman"/>
          <w:sz w:val="28"/>
          <w:szCs w:val="28"/>
        </w:rPr>
      </w:pPr>
    </w:p>
    <w:p w14:paraId="4C384E22" w14:textId="77777777" w:rsidR="00295AD4" w:rsidRDefault="00295AD4" w:rsidP="00EF2F75">
      <w:pPr>
        <w:ind w:left="-5"/>
        <w:jc w:val="right"/>
        <w:rPr>
          <w:rFonts w:ascii="Times New Roman" w:eastAsia="MS Gothic" w:hAnsi="Times New Roman" w:cs="Times New Roman"/>
          <w:sz w:val="28"/>
          <w:szCs w:val="28"/>
        </w:rPr>
      </w:pPr>
    </w:p>
    <w:p w14:paraId="34F760FE" w14:textId="77777777" w:rsidR="00295AD4" w:rsidRDefault="00295AD4" w:rsidP="00295AD4">
      <w:pPr>
        <w:ind w:left="-5"/>
        <w:jc w:val="right"/>
        <w:rPr>
          <w:rFonts w:ascii="Times New Roman" w:eastAsia="MS Gothic" w:hAnsi="Times New Roman" w:cs="Times New Roman"/>
          <w:sz w:val="28"/>
          <w:szCs w:val="28"/>
        </w:rPr>
      </w:pPr>
    </w:p>
    <w:p w14:paraId="62B45439" w14:textId="77777777" w:rsidR="00295AD4" w:rsidRDefault="00295AD4" w:rsidP="00295AD4">
      <w:pPr>
        <w:ind w:left="-5"/>
        <w:jc w:val="right"/>
        <w:rPr>
          <w:rFonts w:ascii="Times New Roman" w:eastAsia="MS Gothic" w:hAnsi="Times New Roman" w:cs="Times New Roman"/>
          <w:sz w:val="28"/>
          <w:szCs w:val="28"/>
        </w:rPr>
      </w:pPr>
    </w:p>
    <w:p w14:paraId="2B558EC7" w14:textId="77777777" w:rsidR="00802039" w:rsidRDefault="00802039" w:rsidP="00295AD4">
      <w:pPr>
        <w:ind w:left="-5"/>
        <w:jc w:val="center"/>
        <w:rPr>
          <w:rFonts w:ascii="Times New Roman" w:eastAsia="MS Gothic" w:hAnsi="Times New Roman" w:cs="Times New Roman"/>
          <w:sz w:val="28"/>
          <w:szCs w:val="28"/>
        </w:rPr>
      </w:pPr>
    </w:p>
    <w:p w14:paraId="6E5CBAB5" w14:textId="77777777" w:rsidR="00802039" w:rsidRDefault="00802039" w:rsidP="00295AD4">
      <w:pPr>
        <w:ind w:left="-5"/>
        <w:jc w:val="center"/>
        <w:rPr>
          <w:rFonts w:ascii="Times New Roman" w:eastAsia="MS Gothic" w:hAnsi="Times New Roman" w:cs="Times New Roman"/>
          <w:sz w:val="28"/>
          <w:szCs w:val="28"/>
        </w:rPr>
      </w:pPr>
    </w:p>
    <w:p w14:paraId="4EFBAB5F" w14:textId="7D5E09BC" w:rsidR="00295AD4" w:rsidRPr="00351249" w:rsidRDefault="00094155" w:rsidP="00094155">
      <w:pPr>
        <w:ind w:left="0" w:firstLine="0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     </w:t>
      </w:r>
      <w:r w:rsidR="00B11BBB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295AD4">
        <w:rPr>
          <w:rFonts w:ascii="Times New Roman" w:eastAsia="MS Gothic" w:hAnsi="Times New Roman" w:cs="Times New Roman"/>
          <w:sz w:val="28"/>
          <w:szCs w:val="28"/>
        </w:rPr>
        <w:t>Москва</w:t>
      </w:r>
      <w:r>
        <w:rPr>
          <w:rFonts w:ascii="Times New Roman" w:eastAsia="MS Gothic" w:hAnsi="Times New Roman" w:cs="Times New Roman"/>
          <w:sz w:val="28"/>
          <w:szCs w:val="28"/>
        </w:rPr>
        <w:t>,</w:t>
      </w:r>
      <w:r w:rsidR="00295AD4">
        <w:rPr>
          <w:rFonts w:ascii="Times New Roman" w:eastAsia="MS Gothic" w:hAnsi="Times New Roman" w:cs="Times New Roman"/>
          <w:sz w:val="28"/>
          <w:szCs w:val="28"/>
        </w:rPr>
        <w:t xml:space="preserve"> 2020-2021</w:t>
      </w:r>
      <w:bookmarkStart w:id="0" w:name="_GoBack"/>
      <w:bookmarkEnd w:id="0"/>
    </w:p>
    <w:p w14:paraId="01B4E41F" w14:textId="6D8629BA" w:rsidR="00F25BAD" w:rsidRPr="00094155" w:rsidRDefault="00773EF5" w:rsidP="00295AD4">
      <w:pPr>
        <w:ind w:left="-5"/>
        <w:rPr>
          <w:rFonts w:ascii="Times New Roman" w:hAnsi="Times New Roman" w:cs="Times New Roman"/>
          <w:b/>
          <w:bCs/>
          <w:sz w:val="28"/>
          <w:szCs w:val="28"/>
        </w:rPr>
      </w:pPr>
      <w:r w:rsidRPr="00094155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Содержание</w:t>
      </w:r>
      <w:r w:rsidRPr="0009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A03C67" w14:textId="77777777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1.Аннотация </w:t>
      </w:r>
    </w:p>
    <w:p w14:paraId="0539E54F" w14:textId="77777777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2.Введение </w:t>
      </w:r>
    </w:p>
    <w:p w14:paraId="4BC8B5F7" w14:textId="12308128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.Команда проекта </w:t>
      </w:r>
    </w:p>
    <w:p w14:paraId="6DF9B08D" w14:textId="0E902627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.Дорожная карта </w:t>
      </w:r>
    </w:p>
    <w:p w14:paraId="1EF6F9AD" w14:textId="64B1D847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EF5" w:rsidRPr="00295AD4">
        <w:rPr>
          <w:rFonts w:ascii="Times New Roman" w:hAnsi="Times New Roman" w:cs="Times New Roman"/>
          <w:sz w:val="28"/>
          <w:szCs w:val="28"/>
        </w:rPr>
        <w:t>.Планирование работы,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ресурсное обеспечение проекта </w:t>
      </w:r>
    </w:p>
    <w:p w14:paraId="03D51D6B" w14:textId="770D8EB7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.Исследовательский этап </w:t>
      </w:r>
    </w:p>
    <w:p w14:paraId="21D654DC" w14:textId="63144AE1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6</w:t>
      </w:r>
      <w:r w:rsidRPr="00295AD4">
        <w:rPr>
          <w:rFonts w:ascii="Times New Roman" w:hAnsi="Times New Roman" w:cs="Times New Roman"/>
          <w:sz w:val="28"/>
          <w:szCs w:val="28"/>
        </w:rPr>
        <w:t>.1 Критерии,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295AD4">
        <w:rPr>
          <w:rFonts w:ascii="Times New Roman" w:hAnsi="Times New Roman" w:cs="Times New Roman"/>
          <w:sz w:val="28"/>
          <w:szCs w:val="28"/>
        </w:rPr>
        <w:t xml:space="preserve">предъявляемые к форме </w:t>
      </w:r>
    </w:p>
    <w:p w14:paraId="36823E3C" w14:textId="6190D603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6</w:t>
      </w:r>
      <w:r w:rsidRPr="00295AD4">
        <w:rPr>
          <w:rFonts w:ascii="Times New Roman" w:hAnsi="Times New Roman" w:cs="Times New Roman"/>
          <w:sz w:val="28"/>
          <w:szCs w:val="28"/>
        </w:rPr>
        <w:t xml:space="preserve">.2 Поиск и анализ существующих решений </w:t>
      </w:r>
    </w:p>
    <w:p w14:paraId="3D9A541F" w14:textId="1CFFE73F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6</w:t>
      </w:r>
      <w:r w:rsidRPr="00295AD4">
        <w:rPr>
          <w:rFonts w:ascii="Times New Roman" w:hAnsi="Times New Roman" w:cs="Times New Roman"/>
          <w:sz w:val="28"/>
          <w:szCs w:val="28"/>
        </w:rPr>
        <w:t xml:space="preserve">.3 Стилевое решение формы и его технические  </w:t>
      </w:r>
    </w:p>
    <w:p w14:paraId="6499F84F" w14:textId="56A81DC8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6</w:t>
      </w:r>
      <w:r w:rsidRPr="00295AD4">
        <w:rPr>
          <w:rFonts w:ascii="Times New Roman" w:hAnsi="Times New Roman" w:cs="Times New Roman"/>
          <w:sz w:val="28"/>
          <w:szCs w:val="28"/>
        </w:rPr>
        <w:t xml:space="preserve">.4 Выбор лучшего варианта </w:t>
      </w:r>
    </w:p>
    <w:p w14:paraId="01D7E0BF" w14:textId="1E421452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.Изготовление проекта </w:t>
      </w:r>
    </w:p>
    <w:p w14:paraId="51D59E08" w14:textId="22865B09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7</w:t>
      </w:r>
      <w:r w:rsidRPr="00295AD4">
        <w:rPr>
          <w:rFonts w:ascii="Times New Roman" w:hAnsi="Times New Roman" w:cs="Times New Roman"/>
          <w:sz w:val="28"/>
          <w:szCs w:val="28"/>
        </w:rPr>
        <w:t xml:space="preserve">.1 Этапы выполнения проектного образца </w:t>
      </w:r>
    </w:p>
    <w:p w14:paraId="0B1C7DEA" w14:textId="3B55AAE8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7</w:t>
      </w:r>
      <w:r w:rsidRPr="00295AD4">
        <w:rPr>
          <w:rFonts w:ascii="Times New Roman" w:hAnsi="Times New Roman" w:cs="Times New Roman"/>
          <w:sz w:val="28"/>
          <w:szCs w:val="28"/>
        </w:rPr>
        <w:t xml:space="preserve">.2 Расчет себестоимости проекта </w:t>
      </w:r>
    </w:p>
    <w:p w14:paraId="5F173ECA" w14:textId="2C85168D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.Методика испытаний </w:t>
      </w:r>
    </w:p>
    <w:p w14:paraId="19D0C1D9" w14:textId="73336D61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.Реклама проекта </w:t>
      </w:r>
    </w:p>
    <w:p w14:paraId="78A95BF9" w14:textId="1A1A4898" w:rsidR="00F25BAD" w:rsidRPr="00295AD4" w:rsidRDefault="0009415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3EF5" w:rsidRPr="00295AD4">
        <w:rPr>
          <w:rFonts w:ascii="Times New Roman" w:hAnsi="Times New Roman" w:cs="Times New Roman"/>
          <w:sz w:val="28"/>
          <w:szCs w:val="28"/>
        </w:rPr>
        <w:t xml:space="preserve">.Оценка проекта </w:t>
      </w:r>
    </w:p>
    <w:p w14:paraId="143A5DDD" w14:textId="5B052069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1</w:t>
      </w:r>
      <w:r w:rsidR="00094155">
        <w:rPr>
          <w:rFonts w:ascii="Times New Roman" w:hAnsi="Times New Roman" w:cs="Times New Roman"/>
          <w:sz w:val="28"/>
          <w:szCs w:val="28"/>
        </w:rPr>
        <w:t>1</w:t>
      </w:r>
      <w:r w:rsidRPr="00295AD4">
        <w:rPr>
          <w:rFonts w:ascii="Times New Roman" w:hAnsi="Times New Roman" w:cs="Times New Roman"/>
          <w:sz w:val="28"/>
          <w:szCs w:val="28"/>
        </w:rPr>
        <w:t xml:space="preserve">.Выводы  </w:t>
      </w:r>
    </w:p>
    <w:p w14:paraId="1E2FAB3F" w14:textId="53054E75" w:rsidR="00F25BAD" w:rsidRPr="00295AD4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1</w:t>
      </w:r>
      <w:r w:rsidR="00094155">
        <w:rPr>
          <w:rFonts w:ascii="Times New Roman" w:hAnsi="Times New Roman" w:cs="Times New Roman"/>
          <w:sz w:val="28"/>
          <w:szCs w:val="28"/>
        </w:rPr>
        <w:t>2</w:t>
      </w:r>
      <w:r w:rsidRPr="00295AD4">
        <w:rPr>
          <w:rFonts w:ascii="Times New Roman" w:hAnsi="Times New Roman" w:cs="Times New Roman"/>
          <w:sz w:val="28"/>
          <w:szCs w:val="28"/>
        </w:rPr>
        <w:t xml:space="preserve">.Список источников информации </w:t>
      </w:r>
    </w:p>
    <w:p w14:paraId="25C96010" w14:textId="4694B56E" w:rsidR="00F25BAD" w:rsidRPr="00295AD4" w:rsidRDefault="00773EF5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>1</w:t>
      </w:r>
      <w:r w:rsidR="00094155">
        <w:rPr>
          <w:rFonts w:ascii="Times New Roman" w:hAnsi="Times New Roman" w:cs="Times New Roman"/>
          <w:sz w:val="28"/>
          <w:szCs w:val="28"/>
        </w:rPr>
        <w:t>3</w:t>
      </w:r>
      <w:r w:rsidRPr="00295AD4">
        <w:rPr>
          <w:rFonts w:ascii="Times New Roman" w:hAnsi="Times New Roman" w:cs="Times New Roman"/>
          <w:sz w:val="28"/>
          <w:szCs w:val="28"/>
        </w:rPr>
        <w:t xml:space="preserve">.Приложения </w:t>
      </w:r>
    </w:p>
    <w:p w14:paraId="397706ED" w14:textId="77777777" w:rsidR="00F25BAD" w:rsidRPr="00295AD4" w:rsidRDefault="00773EF5">
      <w:pPr>
        <w:spacing w:after="39"/>
        <w:ind w:left="0" w:firstLine="0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  <w:r w:rsidRPr="00295A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6518605" w14:textId="77777777" w:rsidR="00F25BAD" w:rsidRPr="00295AD4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F3214" w14:textId="77777777" w:rsidR="00F25BAD" w:rsidRPr="00295AD4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0EEF3" w14:textId="6583C099" w:rsidR="00F25BAD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295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089AC" w14:textId="002E4808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A8E0565" w14:textId="0571A6CC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4189D50" w14:textId="6F58065E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EF92449" w14:textId="56F1B9CB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2718035" w14:textId="27503477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AF99072" w14:textId="63274FBC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62AD5D5" w14:textId="645A33DA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3842C8D" w14:textId="30AE0ED1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07B297E" w14:textId="2FF377C7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A46DF31" w14:textId="7BED22BB" w:rsidR="00295AD4" w:rsidRDefault="00295AD4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EFC3106" w14:textId="77777777" w:rsidR="00802039" w:rsidRDefault="00295AD4" w:rsidP="00EF2F7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2F7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87B5CC" w14:textId="77777777" w:rsidR="00802039" w:rsidRDefault="00802039" w:rsidP="00EF2F7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EE20524" w14:textId="77777777" w:rsidR="00802039" w:rsidRDefault="00802039" w:rsidP="00EF2F7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DDAFFAA" w14:textId="77777777" w:rsidR="00802039" w:rsidRDefault="00802039" w:rsidP="00EF2F7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436C48" w14:textId="77777777" w:rsidR="00094155" w:rsidRDefault="00802039" w:rsidP="00EF2F7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72557" w14:textId="57D5721E" w:rsidR="00EF2F75" w:rsidRDefault="00094155" w:rsidP="00EF2F7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2F75">
        <w:rPr>
          <w:rFonts w:ascii="Times New Roman" w:hAnsi="Times New Roman" w:cs="Times New Roman"/>
          <w:sz w:val="28"/>
          <w:szCs w:val="28"/>
        </w:rPr>
        <w:t xml:space="preserve">  2</w:t>
      </w:r>
    </w:p>
    <w:p w14:paraId="088A5E19" w14:textId="43F4CA97" w:rsidR="00F25BAD" w:rsidRPr="00094155" w:rsidRDefault="00773EF5" w:rsidP="00EF2F75">
      <w:pPr>
        <w:spacing w:after="32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415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Аннотация </w:t>
      </w:r>
    </w:p>
    <w:p w14:paraId="3F4894D0" w14:textId="67C15266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 </w:t>
      </w:r>
      <w:r w:rsidRPr="00EF2F75">
        <w:rPr>
          <w:rFonts w:ascii="Times New Roman" w:eastAsia="MS Gothic" w:hAnsi="Times New Roman" w:cs="Times New Roman"/>
          <w:sz w:val="28"/>
          <w:szCs w:val="28"/>
        </w:rPr>
        <w:t>​</w:t>
      </w:r>
      <w:r w:rsidRPr="00EF2F75">
        <w:rPr>
          <w:rFonts w:ascii="Times New Roman" w:hAnsi="Times New Roman" w:cs="Times New Roman"/>
          <w:sz w:val="28"/>
          <w:szCs w:val="28"/>
        </w:rPr>
        <w:t>Идея данного проекта-создать настольную игру "Юный магнат" для начальной школы.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Итогом работы должен являться конечный вещественный результат в виде настольной игры,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основанной на азах экономики. </w:t>
      </w:r>
    </w:p>
    <w:p w14:paraId="5E81BE16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66399F" w14:textId="271EB44D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Настольная игра предполагает развитие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таких как,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умение правильно распоряжаться финансами,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планировать будущие доходы и расходы,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разумно вкладывать средства в развивающиеся проекты,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искать альтернативные пути получения заработка. </w:t>
      </w:r>
    </w:p>
    <w:p w14:paraId="16BD4442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053FE" w14:textId="349BA682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Мы взяли на себя задачу создать не только обучающую,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но и также увлекательную игру,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которую смогут использовать в школе в качестве основы начального курса по экономике. </w:t>
      </w:r>
    </w:p>
    <w:p w14:paraId="1FD32412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B967E" w14:textId="6151E85C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При создании игры нужно учитывать огромное количество аспектов,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которые не должны противоречить друг другу.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Мы должны четко проработать каждую часть проекта для достижения желаемого результата,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так как данная работа будет являться неким пособием для изучения такой сложной науки, как экономика. </w:t>
      </w:r>
    </w:p>
    <w:p w14:paraId="77690BFA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7C79" w14:textId="5FF7AEEF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Не стоит забывать,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что данная настольная игра также является и творческой.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При использовании данной разработки ученики также смогут развивать свое воображение.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Данный навык поможет им найти нестандартные пути решения проблем,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связанных с финансами. </w:t>
      </w:r>
    </w:p>
    <w:p w14:paraId="7E9CE1BB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CB07A" w14:textId="3BFEF32C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Мы надеемся,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что данный проект сможет помочь в формировании элективного курса,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заинтересует школьников в изучении экономики и даст возможность освоить необходимые в данное время знания о важности экономики в современном мире. </w:t>
      </w:r>
    </w:p>
    <w:p w14:paraId="275B27BE" w14:textId="77777777" w:rsidR="00F25BAD" w:rsidRDefault="00773EF5">
      <w:pPr>
        <w:spacing w:after="32"/>
        <w:ind w:left="0" w:firstLine="0"/>
      </w:pPr>
      <w:r>
        <w:t xml:space="preserve">  </w:t>
      </w:r>
    </w:p>
    <w:p w14:paraId="6F105B51" w14:textId="77777777" w:rsidR="00F25BAD" w:rsidRDefault="00773EF5">
      <w:pPr>
        <w:spacing w:after="32"/>
        <w:ind w:left="0" w:firstLine="0"/>
      </w:pPr>
      <w:r>
        <w:t xml:space="preserve"> </w:t>
      </w:r>
    </w:p>
    <w:p w14:paraId="618C3493" w14:textId="77777777" w:rsidR="00F25BAD" w:rsidRDefault="00773EF5">
      <w:pPr>
        <w:spacing w:after="32"/>
        <w:ind w:left="0" w:firstLine="0"/>
      </w:pPr>
      <w:r>
        <w:t xml:space="preserve"> </w:t>
      </w:r>
    </w:p>
    <w:p w14:paraId="5AC9D8DF" w14:textId="77777777" w:rsidR="00F25BAD" w:rsidRDefault="00773EF5">
      <w:pPr>
        <w:spacing w:after="32"/>
        <w:ind w:left="0" w:firstLine="0"/>
      </w:pPr>
      <w:r>
        <w:t xml:space="preserve"> </w:t>
      </w:r>
    </w:p>
    <w:p w14:paraId="0C91CB51" w14:textId="77777777" w:rsidR="00F25BAD" w:rsidRDefault="00773EF5">
      <w:pPr>
        <w:spacing w:after="32"/>
        <w:ind w:left="0" w:firstLine="0"/>
      </w:pPr>
      <w:r>
        <w:t xml:space="preserve"> </w:t>
      </w:r>
    </w:p>
    <w:p w14:paraId="50318FE8" w14:textId="77777777" w:rsidR="00F25BAD" w:rsidRDefault="00773EF5">
      <w:pPr>
        <w:spacing w:after="32"/>
        <w:ind w:left="0" w:firstLine="0"/>
      </w:pPr>
      <w:r>
        <w:t xml:space="preserve"> </w:t>
      </w:r>
    </w:p>
    <w:p w14:paraId="186A9AF0" w14:textId="77777777" w:rsidR="00F25BAD" w:rsidRDefault="00773EF5">
      <w:pPr>
        <w:spacing w:after="32"/>
        <w:ind w:left="0" w:firstLine="0"/>
      </w:pPr>
      <w:r>
        <w:t xml:space="preserve"> </w:t>
      </w:r>
    </w:p>
    <w:p w14:paraId="22278250" w14:textId="77777777" w:rsidR="00B11BBB" w:rsidRDefault="00773EF5">
      <w:pPr>
        <w:spacing w:after="45"/>
        <w:ind w:left="0" w:firstLine="0"/>
      </w:pPr>
      <w:r>
        <w:t xml:space="preserve"> </w:t>
      </w:r>
      <w:r w:rsidR="00EF2F75">
        <w:t xml:space="preserve">                                                        </w:t>
      </w:r>
    </w:p>
    <w:p w14:paraId="19188C36" w14:textId="77777777" w:rsidR="00B11BBB" w:rsidRDefault="00B11BBB">
      <w:pPr>
        <w:spacing w:after="45"/>
        <w:ind w:left="0" w:firstLine="0"/>
      </w:pPr>
    </w:p>
    <w:p w14:paraId="4FA9F228" w14:textId="77777777" w:rsidR="00B11BBB" w:rsidRDefault="00B11BBB">
      <w:pPr>
        <w:spacing w:after="45"/>
        <w:ind w:left="0" w:firstLine="0"/>
      </w:pPr>
    </w:p>
    <w:p w14:paraId="50DA1423" w14:textId="77777777" w:rsidR="00B11BBB" w:rsidRDefault="00B11BBB">
      <w:pPr>
        <w:spacing w:after="45"/>
        <w:ind w:left="0" w:firstLine="0"/>
      </w:pPr>
    </w:p>
    <w:p w14:paraId="0A33CEE3" w14:textId="77777777" w:rsidR="00B11BBB" w:rsidRDefault="00B11BBB">
      <w:pPr>
        <w:spacing w:after="45"/>
        <w:ind w:left="0" w:firstLine="0"/>
      </w:pPr>
    </w:p>
    <w:p w14:paraId="60692D73" w14:textId="77777777" w:rsidR="00B11BBB" w:rsidRDefault="00B11BBB">
      <w:pPr>
        <w:spacing w:after="45"/>
        <w:ind w:left="0" w:firstLine="0"/>
      </w:pPr>
    </w:p>
    <w:p w14:paraId="37E8E16F" w14:textId="77777777" w:rsidR="00B11BBB" w:rsidRDefault="00B11BBB">
      <w:pPr>
        <w:spacing w:after="45"/>
        <w:ind w:left="0" w:firstLine="0"/>
      </w:pPr>
      <w:r>
        <w:t xml:space="preserve">                                                                       </w:t>
      </w:r>
      <w:r w:rsidR="00EF2F75">
        <w:t xml:space="preserve">  </w:t>
      </w:r>
    </w:p>
    <w:p w14:paraId="4CC6B2FE" w14:textId="44D4F37A" w:rsidR="00F25BAD" w:rsidRPr="00B11BBB" w:rsidRDefault="00B11BBB">
      <w:pPr>
        <w:spacing w:after="45"/>
        <w:ind w:left="0" w:firstLine="0"/>
      </w:pPr>
      <w:r>
        <w:t xml:space="preserve">                                                                         </w:t>
      </w:r>
      <w:r w:rsidR="00EF2F75">
        <w:rPr>
          <w:rFonts w:ascii="Times New Roman" w:hAnsi="Times New Roman" w:cs="Times New Roman"/>
          <w:sz w:val="28"/>
          <w:szCs w:val="28"/>
        </w:rPr>
        <w:t>3</w:t>
      </w:r>
    </w:p>
    <w:p w14:paraId="43007396" w14:textId="388D572D" w:rsidR="00F25BAD" w:rsidRPr="00B11BBB" w:rsidRDefault="00773EF5" w:rsidP="00EF2F75">
      <w:pPr>
        <w:spacing w:after="31"/>
        <w:ind w:left="0" w:firstLine="0"/>
        <w:rPr>
          <w:sz w:val="28"/>
        </w:rPr>
      </w:pPr>
      <w:r>
        <w:lastRenderedPageBreak/>
        <w:t xml:space="preserve"> </w:t>
      </w:r>
      <w:r>
        <w:rPr>
          <w:sz w:val="28"/>
        </w:rPr>
        <w:t xml:space="preserve"> </w:t>
      </w:r>
      <w:r w:rsidRPr="00094155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Введение:</w:t>
      </w:r>
      <w:r w:rsidRPr="0009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5F1E68" w14:textId="77777777" w:rsidR="00F25BAD" w:rsidRPr="00094155" w:rsidRDefault="00773EF5">
      <w:pPr>
        <w:pStyle w:val="1"/>
        <w:spacing w:after="0"/>
        <w:ind w:left="-5"/>
        <w:rPr>
          <w:rFonts w:ascii="Times New Roman" w:hAnsi="Times New Roman" w:cs="Times New Roman"/>
          <w:b/>
          <w:bCs/>
          <w:szCs w:val="28"/>
        </w:rPr>
      </w:pPr>
      <w:r w:rsidRPr="00094155">
        <w:rPr>
          <w:rFonts w:ascii="Times New Roman" w:hAnsi="Times New Roman" w:cs="Times New Roman"/>
          <w:b/>
          <w:bCs/>
          <w:szCs w:val="28"/>
        </w:rPr>
        <w:t>Актуальность и обоснование выбора темы проекта</w:t>
      </w:r>
      <w:r w:rsidRPr="00094155">
        <w:rPr>
          <w:rFonts w:ascii="Times New Roman" w:hAnsi="Times New Roman" w:cs="Times New Roman"/>
          <w:b/>
          <w:bCs/>
          <w:szCs w:val="28"/>
          <w:u w:val="none"/>
        </w:rPr>
        <w:t xml:space="preserve"> </w:t>
      </w:r>
    </w:p>
    <w:p w14:paraId="731E383F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0B921" w14:textId="746BD100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В современной Российской Федерации процент экономически грамотных людей в разы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чем в странах Европы и Северной Америки.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Мы считаем,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что именно из-за этого Россия находится в списках только развивающихся стран,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в то время как Объединенные Арабские Эмираты,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США и Канада прочно обосновались в рейтинге развитых стран. </w:t>
      </w:r>
    </w:p>
    <w:p w14:paraId="3EAB04B9" w14:textId="1D6EDC86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Н</w:t>
      </w:r>
      <w:r w:rsidRPr="00EF2F75">
        <w:rPr>
          <w:rFonts w:ascii="Times New Roman" w:hAnsi="Times New Roman" w:cs="Times New Roman"/>
          <w:sz w:val="28"/>
          <w:szCs w:val="28"/>
        </w:rPr>
        <w:t>аша страна использует устаревшую модель роста.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Прежде всего,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зависимость России от нефтегазового сектора представляет собой серьезную проблему для экономики.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Данная сфера столкнулась с падением мировых цен на нефть с 2014 года.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Минеральное топливо составляет 71,1% от общего экспорта России.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На протяжении многих лет Россия была крупнейшим в мире экспортером минерального топлива.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России нужно диверсифицировать свою экономику в разных секторах и привести экономику к устойчивому бизнесу. Мы уверены,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что если изначально детей ознакомить хотя бы с азами данной науки и продолжать их обучать далее,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то в итоге мы сможем получить  квалифицированных  специалистов в области современной науки,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которые смогут исправить нынешнюю ситуацию. </w:t>
      </w:r>
    </w:p>
    <w:p w14:paraId="41E10FF6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E39A4" w14:textId="457C5DB8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 Яркая и интересная настольная игра по-настоящему заинтересует ваших детей.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Она сможет объяснить им важные темы простыми понятными словами и примерами,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а также даст понять,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>что изучение экономики не просто необходимо,</w:t>
      </w:r>
      <w:r w:rsidR="00EF2F75">
        <w:rPr>
          <w:rFonts w:ascii="Times New Roman" w:hAnsi="Times New Roman" w:cs="Times New Roman"/>
          <w:sz w:val="28"/>
          <w:szCs w:val="28"/>
        </w:rPr>
        <w:t xml:space="preserve"> </w:t>
      </w:r>
      <w:r w:rsidRPr="00EF2F75">
        <w:rPr>
          <w:rFonts w:ascii="Times New Roman" w:hAnsi="Times New Roman" w:cs="Times New Roman"/>
          <w:sz w:val="28"/>
          <w:szCs w:val="28"/>
        </w:rPr>
        <w:t xml:space="preserve">но также и очень увлекательно. </w:t>
      </w:r>
    </w:p>
    <w:p w14:paraId="72662A48" w14:textId="77777777" w:rsidR="00F25BAD" w:rsidRDefault="00773EF5">
      <w:pPr>
        <w:spacing w:after="32"/>
        <w:ind w:left="0" w:firstLine="0"/>
      </w:pPr>
      <w:r>
        <w:t xml:space="preserve">  </w:t>
      </w:r>
    </w:p>
    <w:p w14:paraId="547106F6" w14:textId="77777777" w:rsidR="00F25BAD" w:rsidRDefault="00773EF5">
      <w:pPr>
        <w:spacing w:after="32"/>
        <w:ind w:left="0" w:firstLine="0"/>
      </w:pPr>
      <w:r>
        <w:t xml:space="preserve"> </w:t>
      </w:r>
    </w:p>
    <w:p w14:paraId="0F25007C" w14:textId="77777777" w:rsidR="00F25BAD" w:rsidRDefault="00773EF5">
      <w:pPr>
        <w:spacing w:after="32"/>
        <w:ind w:left="0" w:firstLine="0"/>
      </w:pPr>
      <w:r>
        <w:t xml:space="preserve"> </w:t>
      </w:r>
    </w:p>
    <w:p w14:paraId="199044DB" w14:textId="77777777" w:rsidR="00F25BAD" w:rsidRDefault="00773EF5">
      <w:pPr>
        <w:spacing w:after="32"/>
        <w:ind w:left="0" w:firstLine="0"/>
      </w:pPr>
      <w:r>
        <w:t xml:space="preserve"> </w:t>
      </w:r>
    </w:p>
    <w:p w14:paraId="4EAE34B0" w14:textId="77777777" w:rsidR="00F25BAD" w:rsidRDefault="00773EF5">
      <w:pPr>
        <w:spacing w:after="77"/>
        <w:ind w:left="0" w:firstLine="0"/>
      </w:pPr>
      <w:r>
        <w:t xml:space="preserve"> </w:t>
      </w:r>
    </w:p>
    <w:p w14:paraId="0C282772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7B7DFC47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2B443504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72B2B2CA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4C81F581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30B43519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0C65D4C1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399FAD55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3689BF43" w14:textId="77777777" w:rsidR="00802039" w:rsidRDefault="00773EF5">
      <w:pPr>
        <w:spacing w:after="0"/>
        <w:ind w:left="0" w:firstLine="0"/>
        <w:rPr>
          <w:sz w:val="28"/>
        </w:rPr>
      </w:pPr>
      <w:r>
        <w:rPr>
          <w:sz w:val="28"/>
        </w:rPr>
        <w:t xml:space="preserve"> </w:t>
      </w:r>
      <w:r w:rsidR="00EF2F75">
        <w:rPr>
          <w:sz w:val="28"/>
        </w:rPr>
        <w:t xml:space="preserve">                                                  </w:t>
      </w:r>
    </w:p>
    <w:p w14:paraId="5B5B58EB" w14:textId="77777777" w:rsidR="00802039" w:rsidRDefault="00802039">
      <w:pPr>
        <w:spacing w:after="0"/>
        <w:ind w:left="0" w:firstLine="0"/>
        <w:rPr>
          <w:sz w:val="28"/>
        </w:rPr>
      </w:pPr>
    </w:p>
    <w:p w14:paraId="73DA8A98" w14:textId="77777777" w:rsidR="00802039" w:rsidRDefault="00802039">
      <w:pPr>
        <w:spacing w:after="0"/>
        <w:ind w:left="0" w:firstLine="0"/>
        <w:rPr>
          <w:sz w:val="28"/>
        </w:rPr>
      </w:pPr>
    </w:p>
    <w:p w14:paraId="075311B2" w14:textId="77777777" w:rsidR="00802039" w:rsidRDefault="00802039">
      <w:pPr>
        <w:spacing w:after="0"/>
        <w:ind w:left="0" w:firstLine="0"/>
        <w:rPr>
          <w:sz w:val="28"/>
        </w:rPr>
      </w:pPr>
    </w:p>
    <w:p w14:paraId="04131D4F" w14:textId="77777777" w:rsidR="00B11BBB" w:rsidRDefault="00802039">
      <w:pPr>
        <w:spacing w:after="0"/>
        <w:ind w:left="0" w:firstLine="0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EF2F75">
        <w:rPr>
          <w:sz w:val="28"/>
        </w:rPr>
        <w:t xml:space="preserve">  </w:t>
      </w:r>
    </w:p>
    <w:p w14:paraId="3DC958B7" w14:textId="3851F22D" w:rsidR="00F25BAD" w:rsidRPr="00EF2F75" w:rsidRDefault="00B11BBB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sz w:val="28"/>
        </w:rPr>
        <w:t xml:space="preserve">                                                              </w:t>
      </w:r>
      <w:r w:rsidR="00EF2F75">
        <w:rPr>
          <w:rFonts w:ascii="Times New Roman" w:hAnsi="Times New Roman" w:cs="Times New Roman"/>
          <w:sz w:val="28"/>
        </w:rPr>
        <w:t>4</w:t>
      </w:r>
    </w:p>
    <w:p w14:paraId="705D3F37" w14:textId="77777777" w:rsidR="00F25BAD" w:rsidRDefault="00773EF5">
      <w:pPr>
        <w:spacing w:after="42"/>
        <w:ind w:left="0" w:firstLine="0"/>
      </w:pPr>
      <w:r>
        <w:rPr>
          <w:sz w:val="28"/>
        </w:rPr>
        <w:t xml:space="preserve"> </w:t>
      </w:r>
    </w:p>
    <w:p w14:paraId="444F1FE9" w14:textId="77777777" w:rsidR="00F25BAD" w:rsidRPr="00094155" w:rsidRDefault="00773EF5">
      <w:pPr>
        <w:pStyle w:val="1"/>
        <w:ind w:left="-5"/>
        <w:rPr>
          <w:rFonts w:ascii="Times New Roman" w:hAnsi="Times New Roman" w:cs="Times New Roman"/>
          <w:b/>
          <w:bCs/>
          <w:szCs w:val="28"/>
        </w:rPr>
      </w:pPr>
      <w:r w:rsidRPr="00094155">
        <w:rPr>
          <w:rFonts w:ascii="Times New Roman" w:hAnsi="Times New Roman" w:cs="Times New Roman"/>
          <w:b/>
          <w:bCs/>
          <w:szCs w:val="28"/>
        </w:rPr>
        <w:lastRenderedPageBreak/>
        <w:t>Цели и Задачи</w:t>
      </w:r>
      <w:r w:rsidRPr="00094155">
        <w:rPr>
          <w:rFonts w:ascii="Times New Roman" w:hAnsi="Times New Roman" w:cs="Times New Roman"/>
          <w:b/>
          <w:bCs/>
          <w:szCs w:val="28"/>
          <w:u w:val="none"/>
        </w:rPr>
        <w:t xml:space="preserve"> </w:t>
      </w:r>
    </w:p>
    <w:p w14:paraId="2A87FC19" w14:textId="77777777" w:rsidR="00F25BAD" w:rsidRPr="00EF2F75" w:rsidRDefault="00773EF5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F0560" w14:textId="7A7C0693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Цель работы: сформировать представление об экономике как о науке </w:t>
      </w:r>
      <w:r w:rsidR="00094155">
        <w:rPr>
          <w:rFonts w:ascii="Times New Roman" w:hAnsi="Times New Roman" w:cs="Times New Roman"/>
          <w:sz w:val="28"/>
          <w:szCs w:val="28"/>
        </w:rPr>
        <w:t>при помощи создании игры «Юный магнат» для детей от 7 до 10 лет</w:t>
      </w:r>
    </w:p>
    <w:p w14:paraId="2FDE19DB" w14:textId="77777777" w:rsidR="00F25BAD" w:rsidRPr="00EF2F75" w:rsidRDefault="00773EF5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2A233" w14:textId="77777777" w:rsidR="00F25BAD" w:rsidRPr="00EF2F75" w:rsidRDefault="00773EF5">
      <w:pPr>
        <w:ind w:left="-5"/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 xml:space="preserve">Перед нами поставлены следующие задачи:  </w:t>
      </w:r>
    </w:p>
    <w:p w14:paraId="784D4BD2" w14:textId="139280BC" w:rsidR="00F25BAD" w:rsidRPr="00EF2F75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094155">
        <w:rPr>
          <w:rFonts w:ascii="Times New Roman" w:hAnsi="Times New Roman" w:cs="Times New Roman"/>
          <w:sz w:val="28"/>
          <w:szCs w:val="28"/>
        </w:rPr>
        <w:t>азобрать игровые методы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1142B" w14:textId="21ECC6C7" w:rsidR="0036423F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EF5" w:rsidRPr="00EF2F75">
        <w:rPr>
          <w:rFonts w:ascii="Times New Roman" w:hAnsi="Times New Roman" w:cs="Times New Roman"/>
          <w:sz w:val="28"/>
          <w:szCs w:val="28"/>
        </w:rPr>
        <w:t>.помочь детям определиться с</w:t>
      </w:r>
      <w:r w:rsidR="00094155">
        <w:rPr>
          <w:rFonts w:ascii="Times New Roman" w:hAnsi="Times New Roman" w:cs="Times New Roman"/>
          <w:sz w:val="28"/>
          <w:szCs w:val="28"/>
        </w:rPr>
        <w:t>о своими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094155">
        <w:rPr>
          <w:rFonts w:ascii="Times New Roman" w:hAnsi="Times New Roman" w:cs="Times New Roman"/>
          <w:sz w:val="28"/>
          <w:szCs w:val="28"/>
        </w:rPr>
        <w:t>ональными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 </w:t>
      </w:r>
      <w:r w:rsidR="00094155">
        <w:rPr>
          <w:rFonts w:ascii="Times New Roman" w:hAnsi="Times New Roman" w:cs="Times New Roman"/>
          <w:sz w:val="28"/>
          <w:szCs w:val="28"/>
        </w:rPr>
        <w:t>интересами</w:t>
      </w:r>
    </w:p>
    <w:p w14:paraId="4862AC07" w14:textId="5B1A7AFB" w:rsidR="00F25BAD" w:rsidRPr="00EF2F75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3.ознакомиться с классификациями игр экономического направления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11B47" w14:textId="37BCA534" w:rsidR="00F25BAD" w:rsidRPr="00EF2F75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.обучить школьников азам экономики </w:t>
      </w:r>
    </w:p>
    <w:p w14:paraId="684025D1" w14:textId="09E8817F" w:rsidR="00F25BAD" w:rsidRPr="00EF2F75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.привлечь внимание детей </w:t>
      </w:r>
    </w:p>
    <w:p w14:paraId="7FF7B783" w14:textId="2256F601" w:rsidR="00F25BAD" w:rsidRPr="00EF2F75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.научить экономно тратить деньги </w:t>
      </w:r>
    </w:p>
    <w:p w14:paraId="5D4825B5" w14:textId="0B8E3DCC" w:rsidR="00F25BAD" w:rsidRDefault="0036423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3EF5" w:rsidRPr="00EF2F75">
        <w:rPr>
          <w:rFonts w:ascii="Times New Roman" w:hAnsi="Times New Roman" w:cs="Times New Roman"/>
          <w:sz w:val="28"/>
          <w:szCs w:val="28"/>
        </w:rPr>
        <w:t xml:space="preserve">.оформить ярко и интересно для более лучшего восприятия </w:t>
      </w:r>
    </w:p>
    <w:p w14:paraId="29E4FA85" w14:textId="766167DD" w:rsidR="00094155" w:rsidRPr="00EF2F75" w:rsidRDefault="0036423F" w:rsidP="0036423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94155" w:rsidRPr="00EF2F75">
        <w:rPr>
          <w:rFonts w:ascii="Times New Roman" w:hAnsi="Times New Roman" w:cs="Times New Roman"/>
          <w:sz w:val="28"/>
          <w:szCs w:val="28"/>
        </w:rPr>
        <w:t xml:space="preserve">заинтересовать юных игроков тематикой проекта </w:t>
      </w:r>
    </w:p>
    <w:p w14:paraId="33DB7A2E" w14:textId="506B8B05" w:rsidR="00F25BAD" w:rsidRPr="00EF2F75" w:rsidRDefault="00F25BAD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5EAFFFF" w14:textId="77777777" w:rsidR="00F25BAD" w:rsidRDefault="00773EF5">
      <w:pPr>
        <w:spacing w:after="32"/>
        <w:ind w:left="0" w:firstLine="0"/>
      </w:pPr>
      <w:r>
        <w:t xml:space="preserve"> </w:t>
      </w:r>
    </w:p>
    <w:p w14:paraId="236B7F7A" w14:textId="77777777" w:rsidR="00F25BAD" w:rsidRDefault="00773EF5">
      <w:pPr>
        <w:spacing w:after="32"/>
        <w:ind w:left="0" w:firstLine="0"/>
      </w:pPr>
      <w:r>
        <w:t xml:space="preserve"> </w:t>
      </w:r>
    </w:p>
    <w:p w14:paraId="6E063ABE" w14:textId="77777777" w:rsidR="00F25BAD" w:rsidRDefault="00773EF5">
      <w:pPr>
        <w:spacing w:after="32"/>
        <w:ind w:left="0" w:firstLine="0"/>
      </w:pPr>
      <w:r>
        <w:t xml:space="preserve"> </w:t>
      </w:r>
    </w:p>
    <w:p w14:paraId="0008798C" w14:textId="77777777" w:rsidR="00F25BAD" w:rsidRDefault="00773EF5">
      <w:pPr>
        <w:spacing w:after="32"/>
        <w:ind w:left="0" w:firstLine="0"/>
      </w:pPr>
      <w:r>
        <w:t xml:space="preserve"> </w:t>
      </w:r>
    </w:p>
    <w:p w14:paraId="602BA056" w14:textId="77777777" w:rsidR="00F25BAD" w:rsidRDefault="00773EF5">
      <w:pPr>
        <w:spacing w:after="32"/>
        <w:ind w:left="0" w:firstLine="0"/>
      </w:pPr>
      <w:r>
        <w:t xml:space="preserve"> </w:t>
      </w:r>
    </w:p>
    <w:p w14:paraId="04B2F118" w14:textId="77777777" w:rsidR="00F25BAD" w:rsidRDefault="00773EF5">
      <w:pPr>
        <w:spacing w:after="32"/>
        <w:ind w:left="0" w:firstLine="0"/>
      </w:pPr>
      <w:r>
        <w:t xml:space="preserve"> </w:t>
      </w:r>
    </w:p>
    <w:p w14:paraId="5FD7CB68" w14:textId="77777777" w:rsidR="00F25BAD" w:rsidRDefault="00773EF5">
      <w:pPr>
        <w:spacing w:after="32"/>
        <w:ind w:left="0" w:firstLine="0"/>
      </w:pPr>
      <w:r>
        <w:t xml:space="preserve"> </w:t>
      </w:r>
    </w:p>
    <w:p w14:paraId="74A33CA1" w14:textId="77777777" w:rsidR="00F25BAD" w:rsidRDefault="00773EF5">
      <w:pPr>
        <w:spacing w:after="32"/>
        <w:ind w:left="0" w:firstLine="0"/>
      </w:pPr>
      <w:r>
        <w:t xml:space="preserve"> </w:t>
      </w:r>
    </w:p>
    <w:p w14:paraId="3559E340" w14:textId="77777777" w:rsidR="00F25BAD" w:rsidRDefault="00773EF5">
      <w:pPr>
        <w:spacing w:after="32"/>
        <w:ind w:left="0" w:firstLine="0"/>
      </w:pPr>
      <w:r>
        <w:t xml:space="preserve"> </w:t>
      </w:r>
    </w:p>
    <w:p w14:paraId="546FE457" w14:textId="77777777" w:rsidR="00F25BAD" w:rsidRDefault="00773EF5">
      <w:pPr>
        <w:spacing w:after="32"/>
        <w:ind w:left="0" w:firstLine="0"/>
      </w:pPr>
      <w:r>
        <w:t xml:space="preserve"> </w:t>
      </w:r>
    </w:p>
    <w:p w14:paraId="6397D27E" w14:textId="77777777" w:rsidR="00F25BAD" w:rsidRDefault="00773EF5">
      <w:pPr>
        <w:spacing w:after="32"/>
        <w:ind w:left="0" w:firstLine="0"/>
      </w:pPr>
      <w:r>
        <w:t xml:space="preserve"> </w:t>
      </w:r>
    </w:p>
    <w:p w14:paraId="52731366" w14:textId="77777777" w:rsidR="00F25BAD" w:rsidRDefault="00773EF5">
      <w:pPr>
        <w:spacing w:after="32"/>
        <w:ind w:left="0" w:firstLine="0"/>
      </w:pPr>
      <w:r>
        <w:t xml:space="preserve"> </w:t>
      </w:r>
    </w:p>
    <w:p w14:paraId="23BC11EA" w14:textId="77777777" w:rsidR="00F25BAD" w:rsidRDefault="00773EF5">
      <w:pPr>
        <w:spacing w:after="32"/>
        <w:ind w:left="0" w:firstLine="0"/>
      </w:pPr>
      <w:r>
        <w:t xml:space="preserve"> </w:t>
      </w:r>
    </w:p>
    <w:p w14:paraId="0107FA08" w14:textId="77777777" w:rsidR="00F25BAD" w:rsidRDefault="00773EF5">
      <w:pPr>
        <w:spacing w:after="32"/>
        <w:ind w:left="0" w:firstLine="0"/>
      </w:pPr>
      <w:r>
        <w:t xml:space="preserve"> </w:t>
      </w:r>
    </w:p>
    <w:p w14:paraId="2A0FA4FA" w14:textId="77777777" w:rsidR="00F25BAD" w:rsidRDefault="00773EF5">
      <w:pPr>
        <w:spacing w:after="32"/>
        <w:ind w:left="0" w:firstLine="0"/>
      </w:pPr>
      <w:r>
        <w:t xml:space="preserve"> </w:t>
      </w:r>
    </w:p>
    <w:p w14:paraId="3538DAC5" w14:textId="77777777" w:rsidR="00F25BAD" w:rsidRDefault="00773EF5">
      <w:pPr>
        <w:spacing w:after="32"/>
        <w:ind w:left="0" w:firstLine="0"/>
      </w:pPr>
      <w:r>
        <w:t xml:space="preserve"> </w:t>
      </w:r>
    </w:p>
    <w:p w14:paraId="612D95A3" w14:textId="77777777" w:rsidR="00F25BAD" w:rsidRDefault="00773EF5">
      <w:pPr>
        <w:spacing w:after="32"/>
        <w:ind w:left="0" w:firstLine="0"/>
      </w:pPr>
      <w:r>
        <w:t xml:space="preserve"> </w:t>
      </w:r>
    </w:p>
    <w:p w14:paraId="2CD27D26" w14:textId="77777777" w:rsidR="00F25BAD" w:rsidRDefault="00773EF5">
      <w:pPr>
        <w:spacing w:after="32"/>
        <w:ind w:left="0" w:firstLine="0"/>
      </w:pPr>
      <w:r>
        <w:t xml:space="preserve"> </w:t>
      </w:r>
    </w:p>
    <w:p w14:paraId="2217DE64" w14:textId="77777777" w:rsidR="00F25BAD" w:rsidRDefault="00773EF5">
      <w:pPr>
        <w:spacing w:after="32"/>
        <w:ind w:left="0" w:firstLine="0"/>
      </w:pPr>
      <w:r>
        <w:t xml:space="preserve"> </w:t>
      </w:r>
    </w:p>
    <w:p w14:paraId="08BB7607" w14:textId="77777777" w:rsidR="00F25BAD" w:rsidRDefault="00773EF5">
      <w:pPr>
        <w:spacing w:after="32"/>
        <w:ind w:left="0" w:firstLine="0"/>
      </w:pPr>
      <w:r>
        <w:t xml:space="preserve"> </w:t>
      </w:r>
    </w:p>
    <w:p w14:paraId="1AAB99E6" w14:textId="77777777" w:rsidR="00F25BAD" w:rsidRDefault="00773EF5">
      <w:pPr>
        <w:spacing w:after="32"/>
        <w:ind w:left="0" w:firstLine="0"/>
      </w:pPr>
      <w:r>
        <w:t xml:space="preserve"> </w:t>
      </w:r>
    </w:p>
    <w:p w14:paraId="37722D0F" w14:textId="77777777" w:rsidR="00802039" w:rsidRDefault="00773EF5">
      <w:pPr>
        <w:spacing w:after="32"/>
        <w:ind w:left="0" w:firstLine="0"/>
      </w:pPr>
      <w:r>
        <w:t xml:space="preserve"> </w:t>
      </w:r>
      <w:r w:rsidR="00EF2F75">
        <w:t xml:space="preserve">                                                                  </w:t>
      </w:r>
    </w:p>
    <w:p w14:paraId="157003D0" w14:textId="77777777" w:rsidR="00802039" w:rsidRDefault="00802039">
      <w:pPr>
        <w:spacing w:after="32"/>
        <w:ind w:left="0" w:firstLine="0"/>
      </w:pPr>
    </w:p>
    <w:p w14:paraId="4585FE29" w14:textId="77777777" w:rsidR="00802039" w:rsidRDefault="00802039">
      <w:pPr>
        <w:spacing w:after="32"/>
        <w:ind w:left="0" w:firstLine="0"/>
      </w:pPr>
    </w:p>
    <w:p w14:paraId="4874E6D9" w14:textId="77777777" w:rsidR="00802039" w:rsidRDefault="00802039">
      <w:pPr>
        <w:spacing w:after="32"/>
        <w:ind w:left="0" w:firstLine="0"/>
      </w:pPr>
    </w:p>
    <w:p w14:paraId="00BC64B7" w14:textId="77777777" w:rsidR="00802039" w:rsidRDefault="00802039">
      <w:pPr>
        <w:spacing w:after="32"/>
        <w:ind w:left="0" w:firstLine="0"/>
      </w:pPr>
    </w:p>
    <w:p w14:paraId="046C99AE" w14:textId="77777777" w:rsidR="0036423F" w:rsidRDefault="00802039">
      <w:pPr>
        <w:spacing w:after="32"/>
        <w:ind w:left="0" w:firstLine="0"/>
      </w:pPr>
      <w:r>
        <w:t xml:space="preserve">                                                                     </w:t>
      </w:r>
    </w:p>
    <w:p w14:paraId="443BDE9A" w14:textId="4989F85B" w:rsidR="00F25BAD" w:rsidRPr="00EF2F75" w:rsidRDefault="0036423F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="00EF2F75">
        <w:rPr>
          <w:rFonts w:ascii="Times New Roman" w:hAnsi="Times New Roman" w:cs="Times New Roman"/>
          <w:sz w:val="28"/>
          <w:szCs w:val="28"/>
        </w:rPr>
        <w:t>5</w:t>
      </w:r>
    </w:p>
    <w:p w14:paraId="0F0CC4F3" w14:textId="77777777" w:rsidR="006931EB" w:rsidRPr="007E3847" w:rsidRDefault="00773EF5" w:rsidP="006931E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lastRenderedPageBreak/>
        <w:t xml:space="preserve"> </w:t>
      </w:r>
      <w:r w:rsidR="006931EB" w:rsidRPr="007E3847">
        <w:rPr>
          <w:rFonts w:ascii="Times New Roman" w:hAnsi="Times New Roman" w:cs="Times New Roman"/>
          <w:b/>
          <w:sz w:val="28"/>
          <w:u w:val="single"/>
        </w:rPr>
        <w:t>Команда проекта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586"/>
        <w:gridCol w:w="2585"/>
        <w:gridCol w:w="5035"/>
      </w:tblGrid>
      <w:tr w:rsidR="006931EB" w14:paraId="5B269CFF" w14:textId="77777777" w:rsidTr="006931EB">
        <w:trPr>
          <w:trHeight w:val="553"/>
        </w:trPr>
        <w:tc>
          <w:tcPr>
            <w:tcW w:w="2586" w:type="dxa"/>
          </w:tcPr>
          <w:p w14:paraId="77EC69BA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85" w:type="dxa"/>
          </w:tcPr>
          <w:p w14:paraId="43A10167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в проекте</w:t>
            </w:r>
          </w:p>
        </w:tc>
        <w:tc>
          <w:tcPr>
            <w:tcW w:w="5035" w:type="dxa"/>
          </w:tcPr>
          <w:p w14:paraId="12BF9793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Обязанности</w:t>
            </w:r>
          </w:p>
        </w:tc>
      </w:tr>
      <w:tr w:rsidR="006931EB" w14:paraId="7406C66A" w14:textId="77777777" w:rsidTr="006931EB">
        <w:trPr>
          <w:trHeight w:val="868"/>
        </w:trPr>
        <w:tc>
          <w:tcPr>
            <w:tcW w:w="2586" w:type="dxa"/>
          </w:tcPr>
          <w:p w14:paraId="7361BE1F" w14:textId="036C7630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 w:rsidRPr="00295AD4">
              <w:rPr>
                <w:rFonts w:ascii="Times New Roman" w:hAnsi="Times New Roman" w:cs="Times New Roman"/>
                <w:sz w:val="28"/>
                <w:szCs w:val="28"/>
              </w:rPr>
              <w:t>Крутоголова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585" w:type="dxa"/>
          </w:tcPr>
          <w:p w14:paraId="07C7A327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Дизайнер проекта</w:t>
            </w:r>
          </w:p>
        </w:tc>
        <w:tc>
          <w:tcPr>
            <w:tcW w:w="5035" w:type="dxa"/>
          </w:tcPr>
          <w:p w14:paraId="10CAB443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19">
              <w:rPr>
                <w:rFonts w:ascii="Times New Roman" w:hAnsi="Times New Roman" w:cs="Times New Roman"/>
                <w:sz w:val="28"/>
                <w:szCs w:val="28"/>
              </w:rPr>
              <w:t>дизайнерское оформление проектной работы; создание стратегии и правил игры; разработка визуального стиля игры</w:t>
            </w:r>
          </w:p>
          <w:p w14:paraId="4B721E72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31EB" w14:paraId="40615EB5" w14:textId="77777777" w:rsidTr="006931EB">
        <w:trPr>
          <w:trHeight w:val="868"/>
        </w:trPr>
        <w:tc>
          <w:tcPr>
            <w:tcW w:w="2586" w:type="dxa"/>
          </w:tcPr>
          <w:p w14:paraId="1A2E5C0C" w14:textId="5457233A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Ермоленко Кристина</w:t>
            </w:r>
          </w:p>
          <w:p w14:paraId="2DEF522C" w14:textId="756B0747" w:rsidR="00B11BBB" w:rsidRDefault="00B11BB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Сергеевна</w:t>
            </w:r>
          </w:p>
          <w:p w14:paraId="42F6C9E4" w14:textId="6C7D3385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14:paraId="10AC1390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 проекта</w:t>
            </w:r>
          </w:p>
        </w:tc>
        <w:tc>
          <w:tcPr>
            <w:tcW w:w="5035" w:type="dxa"/>
          </w:tcPr>
          <w:p w14:paraId="347725B9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19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презентации, текстовой части проекта; корректировка стратегии и правил игры; печать карт и игрового поля; ответственная за фото/видео материал</w:t>
            </w:r>
          </w:p>
          <w:p w14:paraId="59EEFCB4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31EB" w14:paraId="104E51F0" w14:textId="77777777" w:rsidTr="006931EB">
        <w:trPr>
          <w:trHeight w:val="787"/>
        </w:trPr>
        <w:tc>
          <w:tcPr>
            <w:tcW w:w="2586" w:type="dxa"/>
          </w:tcPr>
          <w:p w14:paraId="5538A9C7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Ермоленко</w:t>
            </w:r>
          </w:p>
          <w:p w14:paraId="727B0D02" w14:textId="0E0F059A" w:rsidR="00B11BBB" w:rsidRDefault="00B11BB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Алсу Сергеевна</w:t>
            </w:r>
          </w:p>
        </w:tc>
        <w:tc>
          <w:tcPr>
            <w:tcW w:w="2585" w:type="dxa"/>
          </w:tcPr>
          <w:p w14:paraId="75AEFBF6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Архитектор проектных решений</w:t>
            </w:r>
          </w:p>
        </w:tc>
        <w:tc>
          <w:tcPr>
            <w:tcW w:w="5035" w:type="dxa"/>
          </w:tcPr>
          <w:p w14:paraId="5504FE7B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19">
              <w:rPr>
                <w:rFonts w:ascii="Times New Roman" w:hAnsi="Times New Roman" w:cs="Times New Roman"/>
                <w:sz w:val="28"/>
                <w:szCs w:val="28"/>
              </w:rPr>
              <w:t>разработка вопросов на игровых картах, создание текстовой части проекта, разработка стратегии и дополнение правил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оформление презентации</w:t>
            </w:r>
            <w:r w:rsidRPr="000E2D19">
              <w:rPr>
                <w:rFonts w:ascii="Times New Roman" w:hAnsi="Times New Roman" w:cs="Times New Roman"/>
                <w:sz w:val="28"/>
                <w:szCs w:val="28"/>
              </w:rPr>
              <w:t>, лидер команды</w:t>
            </w:r>
          </w:p>
          <w:p w14:paraId="3BA3A71A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31EB" w14:paraId="68CD05FE" w14:textId="77777777" w:rsidTr="006931EB">
        <w:trPr>
          <w:trHeight w:val="787"/>
        </w:trPr>
        <w:tc>
          <w:tcPr>
            <w:tcW w:w="2586" w:type="dxa"/>
          </w:tcPr>
          <w:p w14:paraId="27AA0E39" w14:textId="1F4B44C1" w:rsidR="006931EB" w:rsidRDefault="00352515" w:rsidP="00155E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Валишвили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Амирановна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85" w:type="dxa"/>
          </w:tcPr>
          <w:p w14:paraId="41F076BA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5035" w:type="dxa"/>
          </w:tcPr>
          <w:p w14:paraId="41078521" w14:textId="77777777" w:rsidR="006931EB" w:rsidRDefault="006931EB" w:rsidP="001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проектной команды</w:t>
            </w:r>
          </w:p>
          <w:p w14:paraId="588B085F" w14:textId="77777777" w:rsidR="006931EB" w:rsidRPr="000E2D19" w:rsidRDefault="006931EB" w:rsidP="001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62AEA2" w14:textId="1C6BC72E" w:rsidR="00F25BAD" w:rsidRDefault="00F25BAD" w:rsidP="006931EB">
      <w:pPr>
        <w:spacing w:after="32"/>
        <w:ind w:left="0" w:firstLine="0"/>
      </w:pPr>
    </w:p>
    <w:p w14:paraId="13D27D95" w14:textId="77777777" w:rsidR="00F25BAD" w:rsidRDefault="00773EF5">
      <w:pPr>
        <w:spacing w:after="32"/>
        <w:ind w:left="0" w:firstLine="0"/>
      </w:pPr>
      <w:r>
        <w:t xml:space="preserve"> </w:t>
      </w:r>
    </w:p>
    <w:p w14:paraId="73D353EC" w14:textId="77777777" w:rsidR="00802039" w:rsidRDefault="00773EF5" w:rsidP="00802039">
      <w:pPr>
        <w:spacing w:after="32"/>
        <w:ind w:left="0" w:firstLine="0"/>
      </w:pPr>
      <w:r>
        <w:t xml:space="preserve"> </w:t>
      </w:r>
      <w:r w:rsidR="00EF2F75">
        <w:t xml:space="preserve">                                                               </w:t>
      </w:r>
    </w:p>
    <w:p w14:paraId="09961607" w14:textId="77777777" w:rsidR="00802039" w:rsidRDefault="00802039" w:rsidP="00802039">
      <w:pPr>
        <w:spacing w:after="32"/>
        <w:ind w:left="0" w:firstLine="0"/>
      </w:pPr>
    </w:p>
    <w:p w14:paraId="38AFF6D8" w14:textId="77777777" w:rsidR="00802039" w:rsidRDefault="00802039" w:rsidP="00802039">
      <w:pPr>
        <w:spacing w:after="32"/>
        <w:ind w:left="0" w:firstLine="0"/>
      </w:pPr>
    </w:p>
    <w:p w14:paraId="0991998A" w14:textId="77777777" w:rsidR="0036423F" w:rsidRDefault="00802039" w:rsidP="00802039">
      <w:pPr>
        <w:spacing w:after="32"/>
        <w:ind w:left="0" w:firstLine="0"/>
      </w:pPr>
      <w:r>
        <w:t xml:space="preserve">                                                                     </w:t>
      </w:r>
    </w:p>
    <w:p w14:paraId="10D148CA" w14:textId="77777777" w:rsidR="0036423F" w:rsidRDefault="0036423F" w:rsidP="00802039">
      <w:pPr>
        <w:spacing w:after="32"/>
        <w:ind w:left="0" w:firstLine="0"/>
      </w:pPr>
    </w:p>
    <w:p w14:paraId="4ABFB653" w14:textId="77777777" w:rsidR="0036423F" w:rsidRDefault="0036423F" w:rsidP="00802039">
      <w:pPr>
        <w:spacing w:after="32"/>
        <w:ind w:left="0" w:firstLine="0"/>
      </w:pPr>
    </w:p>
    <w:p w14:paraId="38026E1C" w14:textId="77777777" w:rsidR="0036423F" w:rsidRDefault="0036423F" w:rsidP="00802039">
      <w:pPr>
        <w:spacing w:after="32"/>
        <w:ind w:left="0" w:firstLine="0"/>
      </w:pPr>
    </w:p>
    <w:p w14:paraId="4EE2E1BC" w14:textId="77777777" w:rsidR="0036423F" w:rsidRDefault="0036423F" w:rsidP="00802039">
      <w:pPr>
        <w:spacing w:after="32"/>
        <w:ind w:left="0" w:firstLine="0"/>
      </w:pPr>
    </w:p>
    <w:p w14:paraId="6F6A0F31" w14:textId="77777777" w:rsidR="006931EB" w:rsidRDefault="0036423F" w:rsidP="00802039">
      <w:pPr>
        <w:spacing w:after="32"/>
        <w:ind w:left="0" w:firstLine="0"/>
      </w:pPr>
      <w:r>
        <w:t xml:space="preserve">                                                                  </w:t>
      </w:r>
    </w:p>
    <w:p w14:paraId="6D6127F9" w14:textId="77777777" w:rsidR="006931EB" w:rsidRDefault="006931EB" w:rsidP="00802039">
      <w:pPr>
        <w:spacing w:after="32"/>
        <w:ind w:left="0" w:firstLine="0"/>
      </w:pPr>
    </w:p>
    <w:p w14:paraId="28B8F035" w14:textId="77777777" w:rsidR="006931EB" w:rsidRDefault="006931EB" w:rsidP="00802039">
      <w:pPr>
        <w:spacing w:after="32"/>
        <w:ind w:left="0" w:firstLine="0"/>
      </w:pPr>
    </w:p>
    <w:p w14:paraId="1A4437F8" w14:textId="77777777" w:rsidR="006931EB" w:rsidRDefault="006931EB" w:rsidP="00802039">
      <w:pPr>
        <w:spacing w:after="32"/>
        <w:ind w:left="0" w:firstLine="0"/>
      </w:pPr>
    </w:p>
    <w:p w14:paraId="6CDB554C" w14:textId="77777777" w:rsidR="006931EB" w:rsidRDefault="006931EB" w:rsidP="00802039">
      <w:pPr>
        <w:spacing w:after="32"/>
        <w:ind w:left="0" w:firstLine="0"/>
      </w:pPr>
    </w:p>
    <w:p w14:paraId="6085EA58" w14:textId="77777777" w:rsidR="006931EB" w:rsidRDefault="006931EB" w:rsidP="00802039">
      <w:pPr>
        <w:spacing w:after="32"/>
        <w:ind w:left="0" w:firstLine="0"/>
      </w:pPr>
    </w:p>
    <w:p w14:paraId="0E597050" w14:textId="77777777" w:rsidR="006931EB" w:rsidRDefault="006931EB" w:rsidP="00802039">
      <w:pPr>
        <w:spacing w:after="32"/>
        <w:ind w:left="0" w:firstLine="0"/>
      </w:pPr>
    </w:p>
    <w:p w14:paraId="2F8FE580" w14:textId="77777777" w:rsidR="00B11BBB" w:rsidRDefault="006931EB" w:rsidP="00802039">
      <w:pPr>
        <w:spacing w:after="32"/>
        <w:ind w:left="0" w:firstLine="0"/>
      </w:pPr>
      <w:r>
        <w:t xml:space="preserve">                                                               </w:t>
      </w:r>
    </w:p>
    <w:p w14:paraId="24FB9BA9" w14:textId="77777777" w:rsidR="00B11BBB" w:rsidRDefault="00B11BBB" w:rsidP="00802039">
      <w:pPr>
        <w:spacing w:after="32"/>
        <w:ind w:left="0" w:firstLine="0"/>
      </w:pPr>
    </w:p>
    <w:p w14:paraId="0F67C076" w14:textId="77777777" w:rsidR="00B11BBB" w:rsidRDefault="00B11BBB" w:rsidP="00802039">
      <w:pPr>
        <w:spacing w:after="32"/>
        <w:ind w:left="0" w:firstLine="0"/>
      </w:pPr>
    </w:p>
    <w:p w14:paraId="673BEEC7" w14:textId="77777777" w:rsidR="00B11BBB" w:rsidRDefault="00B11BBB" w:rsidP="00802039">
      <w:pPr>
        <w:spacing w:after="32"/>
        <w:ind w:left="0" w:firstLine="0"/>
      </w:pPr>
    </w:p>
    <w:p w14:paraId="70C2BB91" w14:textId="78ED5578" w:rsidR="00802039" w:rsidRPr="006931EB" w:rsidRDefault="00B11BBB" w:rsidP="00802039">
      <w:pPr>
        <w:spacing w:after="32"/>
        <w:ind w:left="0" w:firstLine="0"/>
      </w:pPr>
      <w:r>
        <w:t xml:space="preserve">                                                                        </w:t>
      </w:r>
      <w:r w:rsidR="00EF2F75">
        <w:rPr>
          <w:rFonts w:ascii="Times New Roman" w:hAnsi="Times New Roman" w:cs="Times New Roman"/>
          <w:sz w:val="28"/>
          <w:szCs w:val="28"/>
        </w:rPr>
        <w:t>6</w:t>
      </w:r>
    </w:p>
    <w:p w14:paraId="3B59071E" w14:textId="76237A76" w:rsidR="00AB7C77" w:rsidRPr="00802039" w:rsidRDefault="00AB7C77" w:rsidP="00802039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0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Дорожная карта</w:t>
      </w:r>
    </w:p>
    <w:tbl>
      <w:tblPr>
        <w:tblStyle w:val="a3"/>
        <w:tblpPr w:leftFromText="180" w:rightFromText="180" w:vertAnchor="text" w:horzAnchor="page" w:tblpX="730" w:tblpY="672"/>
        <w:tblW w:w="10419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268"/>
        <w:gridCol w:w="2202"/>
      </w:tblGrid>
      <w:tr w:rsidR="00802039" w:rsidRPr="00802039" w14:paraId="667C156A" w14:textId="77777777" w:rsidTr="001A00F1">
        <w:trPr>
          <w:trHeight w:val="558"/>
        </w:trPr>
        <w:tc>
          <w:tcPr>
            <w:tcW w:w="2122" w:type="dxa"/>
          </w:tcPr>
          <w:p w14:paraId="5D286B6C" w14:textId="77777777" w:rsidR="00802039" w:rsidRPr="00802039" w:rsidRDefault="00802039" w:rsidP="0039165B">
            <w:pPr>
              <w:spacing w:before="30" w:line="360" w:lineRule="auto"/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b/>
                <w:sz w:val="28"/>
                <w:szCs w:val="28"/>
              </w:rPr>
              <w:t>Задачи / сроки</w:t>
            </w:r>
          </w:p>
        </w:tc>
        <w:tc>
          <w:tcPr>
            <w:tcW w:w="1842" w:type="dxa"/>
          </w:tcPr>
          <w:p w14:paraId="72AE0957" w14:textId="77777777" w:rsidR="00802039" w:rsidRPr="00802039" w:rsidRDefault="00802039" w:rsidP="0039165B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14:paraId="19A93928" w14:textId="77777777" w:rsidR="00802039" w:rsidRPr="00802039" w:rsidRDefault="00802039" w:rsidP="0039165B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14:paraId="0C027266" w14:textId="77777777" w:rsidR="00802039" w:rsidRPr="00802039" w:rsidRDefault="00802039" w:rsidP="0039165B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02" w:type="dxa"/>
          </w:tcPr>
          <w:p w14:paraId="66A86D75" w14:textId="53CB9060" w:rsidR="00802039" w:rsidRPr="00802039" w:rsidRDefault="00802039" w:rsidP="00802039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02039" w:rsidRPr="00802039" w14:paraId="40416EC1" w14:textId="77777777" w:rsidTr="001A00F1">
        <w:trPr>
          <w:trHeight w:val="1522"/>
        </w:trPr>
        <w:tc>
          <w:tcPr>
            <w:tcW w:w="2122" w:type="dxa"/>
          </w:tcPr>
          <w:p w14:paraId="414E83A3" w14:textId="4BDCA9D8" w:rsidR="00802039" w:rsidRPr="00802039" w:rsidRDefault="00802039" w:rsidP="0039165B">
            <w:pPr>
              <w:spacing w:before="30" w:line="360" w:lineRule="auto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1.Ознакомление с проектной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ю. Поиск и подбор вариантов настольной игры.</w:t>
            </w:r>
          </w:p>
        </w:tc>
        <w:tc>
          <w:tcPr>
            <w:tcW w:w="1842" w:type="dxa"/>
          </w:tcPr>
          <w:p w14:paraId="7C1CCEEA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Беседа с руководителями, работа с интернетом и литературой</w:t>
            </w:r>
          </w:p>
        </w:tc>
        <w:tc>
          <w:tcPr>
            <w:tcW w:w="1985" w:type="dxa"/>
          </w:tcPr>
          <w:p w14:paraId="783AEAE1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51ADF5" w14:textId="77777777" w:rsidR="00802039" w:rsidRPr="00802039" w:rsidRDefault="00802039" w:rsidP="00AB7C77">
            <w:pPr>
              <w:ind w:left="114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F162975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39" w:rsidRPr="00802039" w14:paraId="7C0A39C3" w14:textId="77777777" w:rsidTr="001A00F1">
        <w:trPr>
          <w:trHeight w:val="1556"/>
        </w:trPr>
        <w:tc>
          <w:tcPr>
            <w:tcW w:w="2122" w:type="dxa"/>
          </w:tcPr>
          <w:p w14:paraId="2942C8B1" w14:textId="77777777" w:rsidR="00802039" w:rsidRPr="00802039" w:rsidRDefault="00802039" w:rsidP="0039165B">
            <w:pPr>
              <w:spacing w:before="30" w:line="360" w:lineRule="auto"/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2.Определение характеристик игры. Выбор материала.</w:t>
            </w:r>
          </w:p>
        </w:tc>
        <w:tc>
          <w:tcPr>
            <w:tcW w:w="1842" w:type="dxa"/>
          </w:tcPr>
          <w:p w14:paraId="0219FB55" w14:textId="5F9052FC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CB94DE" w14:textId="60B374AF" w:rsidR="00802039" w:rsidRPr="00802039" w:rsidRDefault="001A00F1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Создание первых набросков игры</w:t>
            </w:r>
          </w:p>
        </w:tc>
        <w:tc>
          <w:tcPr>
            <w:tcW w:w="2268" w:type="dxa"/>
          </w:tcPr>
          <w:p w14:paraId="521AC9D6" w14:textId="30423931" w:rsidR="00802039" w:rsidRPr="00802039" w:rsidRDefault="001A00F1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Подбор лучших вариантов, закупка материала</w:t>
            </w:r>
          </w:p>
        </w:tc>
        <w:tc>
          <w:tcPr>
            <w:tcW w:w="2202" w:type="dxa"/>
          </w:tcPr>
          <w:p w14:paraId="5D5E0C49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39" w:rsidRPr="00802039" w14:paraId="3A2456D6" w14:textId="77777777" w:rsidTr="001A00F1">
        <w:trPr>
          <w:trHeight w:val="1572"/>
        </w:trPr>
        <w:tc>
          <w:tcPr>
            <w:tcW w:w="2122" w:type="dxa"/>
          </w:tcPr>
          <w:p w14:paraId="2F56E79A" w14:textId="77777777" w:rsidR="00802039" w:rsidRPr="00802039" w:rsidRDefault="00802039" w:rsidP="0039165B">
            <w:pPr>
              <w:spacing w:before="30" w:line="360" w:lineRule="auto"/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3.Изготовление проекта</w:t>
            </w:r>
          </w:p>
        </w:tc>
        <w:tc>
          <w:tcPr>
            <w:tcW w:w="1842" w:type="dxa"/>
          </w:tcPr>
          <w:p w14:paraId="33FFB8DE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63DFC8" w14:textId="7E5ABB31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8CF245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Изготовление составляющих настольной игры</w:t>
            </w:r>
          </w:p>
        </w:tc>
        <w:tc>
          <w:tcPr>
            <w:tcW w:w="2202" w:type="dxa"/>
          </w:tcPr>
          <w:p w14:paraId="5269A679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настольной игры</w:t>
            </w:r>
          </w:p>
        </w:tc>
      </w:tr>
      <w:tr w:rsidR="00802039" w:rsidRPr="00802039" w14:paraId="56A10186" w14:textId="77777777" w:rsidTr="001A00F1">
        <w:trPr>
          <w:trHeight w:val="1930"/>
        </w:trPr>
        <w:tc>
          <w:tcPr>
            <w:tcW w:w="2122" w:type="dxa"/>
          </w:tcPr>
          <w:p w14:paraId="1F241248" w14:textId="77777777" w:rsidR="00802039" w:rsidRPr="00802039" w:rsidRDefault="00802039" w:rsidP="0039165B">
            <w:pPr>
              <w:spacing w:before="30" w:line="360" w:lineRule="auto"/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4.Подготовка к первой защите проекта</w:t>
            </w:r>
          </w:p>
        </w:tc>
        <w:tc>
          <w:tcPr>
            <w:tcW w:w="1842" w:type="dxa"/>
          </w:tcPr>
          <w:p w14:paraId="45DE1305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8C8FDD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780472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14:paraId="646D77FD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документации проекта</w:t>
            </w:r>
          </w:p>
        </w:tc>
      </w:tr>
      <w:tr w:rsidR="00802039" w:rsidRPr="00802039" w14:paraId="365A5084" w14:textId="77777777" w:rsidTr="001A00F1">
        <w:trPr>
          <w:trHeight w:val="1389"/>
        </w:trPr>
        <w:tc>
          <w:tcPr>
            <w:tcW w:w="2122" w:type="dxa"/>
          </w:tcPr>
          <w:p w14:paraId="79C44419" w14:textId="77777777" w:rsidR="00802039" w:rsidRPr="00802039" w:rsidRDefault="00802039" w:rsidP="0039165B">
            <w:pPr>
              <w:spacing w:before="30" w:line="360" w:lineRule="auto"/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5.Апробация проекта</w:t>
            </w:r>
          </w:p>
        </w:tc>
        <w:tc>
          <w:tcPr>
            <w:tcW w:w="1842" w:type="dxa"/>
          </w:tcPr>
          <w:p w14:paraId="79756BCA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B51633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217912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14:paraId="4AF8657D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Испытание настольной игры</w:t>
            </w:r>
          </w:p>
        </w:tc>
      </w:tr>
      <w:tr w:rsidR="00802039" w:rsidRPr="00802039" w14:paraId="36693B1F" w14:textId="77777777" w:rsidTr="001A00F1">
        <w:trPr>
          <w:trHeight w:val="1659"/>
        </w:trPr>
        <w:tc>
          <w:tcPr>
            <w:tcW w:w="2122" w:type="dxa"/>
          </w:tcPr>
          <w:p w14:paraId="41CFA534" w14:textId="77777777" w:rsidR="00802039" w:rsidRPr="00802039" w:rsidRDefault="00802039" w:rsidP="0039165B">
            <w:pPr>
              <w:spacing w:before="30" w:line="360" w:lineRule="auto"/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6.Подготовка к итоговой конференции</w:t>
            </w:r>
          </w:p>
        </w:tc>
        <w:tc>
          <w:tcPr>
            <w:tcW w:w="1842" w:type="dxa"/>
          </w:tcPr>
          <w:p w14:paraId="5601A025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76986A2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5EAA80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14:paraId="3112B9A8" w14:textId="77777777" w:rsidR="00802039" w:rsidRPr="00802039" w:rsidRDefault="00802039" w:rsidP="0039165B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окончательной документации</w:t>
            </w:r>
          </w:p>
        </w:tc>
      </w:tr>
    </w:tbl>
    <w:p w14:paraId="7FAD358B" w14:textId="77777777" w:rsidR="00AB7C77" w:rsidRPr="007E3847" w:rsidRDefault="00AB7C77" w:rsidP="001A00F1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0B306" w14:textId="57ECF916" w:rsidR="001A00F1" w:rsidRPr="001A00F1" w:rsidRDefault="001A00F1" w:rsidP="001A00F1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7</w:t>
      </w:r>
    </w:p>
    <w:p w14:paraId="54E7281A" w14:textId="71971C3C" w:rsidR="002D789F" w:rsidRDefault="002D789F" w:rsidP="002D789F">
      <w:pPr>
        <w:ind w:left="1144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Планирование работы, ресурсное обеспечение проекта</w:t>
      </w:r>
    </w:p>
    <w:p w14:paraId="4D230D73" w14:textId="77777777" w:rsidR="002D789F" w:rsidRPr="007E3847" w:rsidRDefault="002D789F" w:rsidP="002D789F">
      <w:pPr>
        <w:ind w:left="1144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465"/>
        <w:gridCol w:w="4205"/>
        <w:gridCol w:w="4253"/>
      </w:tblGrid>
      <w:tr w:rsidR="002D789F" w:rsidRPr="00CA220E" w14:paraId="3D7E4604" w14:textId="77777777" w:rsidTr="0036423F">
        <w:tc>
          <w:tcPr>
            <w:tcW w:w="1465" w:type="dxa"/>
          </w:tcPr>
          <w:p w14:paraId="42FA4C74" w14:textId="573988BE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b/>
                <w:sz w:val="28"/>
              </w:rPr>
            </w:pPr>
            <w:r w:rsidRPr="007222B4"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4205" w:type="dxa"/>
          </w:tcPr>
          <w:p w14:paraId="1753E445" w14:textId="77777777" w:rsidR="002D789F" w:rsidRPr="007222B4" w:rsidRDefault="002D789F" w:rsidP="0042777D">
            <w:pPr>
              <w:ind w:right="567"/>
              <w:rPr>
                <w:rFonts w:ascii="Times New Roman" w:hAnsi="Times New Roman" w:cs="Times New Roman"/>
                <w:b/>
                <w:sz w:val="28"/>
              </w:rPr>
            </w:pPr>
            <w:r w:rsidRPr="007222B4">
              <w:rPr>
                <w:rFonts w:ascii="Times New Roman" w:hAnsi="Times New Roman" w:cs="Times New Roman"/>
                <w:b/>
                <w:sz w:val="28"/>
              </w:rPr>
              <w:t>Планирование работы над проектом</w:t>
            </w:r>
          </w:p>
        </w:tc>
        <w:tc>
          <w:tcPr>
            <w:tcW w:w="4253" w:type="dxa"/>
          </w:tcPr>
          <w:p w14:paraId="0868F4A6" w14:textId="77777777" w:rsidR="002D789F" w:rsidRPr="007222B4" w:rsidRDefault="002D789F" w:rsidP="0042777D">
            <w:pPr>
              <w:ind w:right="567"/>
              <w:rPr>
                <w:rFonts w:ascii="Times New Roman" w:hAnsi="Times New Roman" w:cs="Times New Roman"/>
                <w:b/>
                <w:sz w:val="28"/>
              </w:rPr>
            </w:pPr>
            <w:r w:rsidRPr="007222B4">
              <w:rPr>
                <w:rFonts w:ascii="Times New Roman" w:hAnsi="Times New Roman" w:cs="Times New Roman"/>
                <w:b/>
                <w:sz w:val="28"/>
              </w:rPr>
              <w:t>Ресурсное обеспечение проекта</w:t>
            </w:r>
          </w:p>
        </w:tc>
      </w:tr>
      <w:tr w:rsidR="002D789F" w:rsidRPr="00CA220E" w14:paraId="25312917" w14:textId="77777777" w:rsidTr="0036423F">
        <w:trPr>
          <w:trHeight w:val="1276"/>
        </w:trPr>
        <w:tc>
          <w:tcPr>
            <w:tcW w:w="1465" w:type="dxa"/>
          </w:tcPr>
          <w:p w14:paraId="3050ECC2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05" w:type="dxa"/>
          </w:tcPr>
          <w:p w14:paraId="2B979822" w14:textId="77777777" w:rsidR="002D789F" w:rsidRPr="007222B4" w:rsidRDefault="002D789F" w:rsidP="002D789F">
            <w:pPr>
              <w:ind w:left="0" w:right="567" w:firstLine="0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Разработка критериев, предъявляемых к настольной игре</w:t>
            </w:r>
          </w:p>
        </w:tc>
        <w:tc>
          <w:tcPr>
            <w:tcW w:w="4253" w:type="dxa"/>
          </w:tcPr>
          <w:p w14:paraId="71B41908" w14:textId="2E7960C3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 xml:space="preserve">Консультации руководителя проекта с участниками. </w:t>
            </w:r>
            <w:r w:rsidR="0036423F">
              <w:rPr>
                <w:rFonts w:ascii="Times New Roman" w:hAnsi="Times New Roman" w:cs="Times New Roman"/>
                <w:sz w:val="28"/>
              </w:rPr>
              <w:t xml:space="preserve">Работа на уроках проектной деятельности с преподавателем </w:t>
            </w:r>
            <w:r w:rsidRPr="007222B4">
              <w:rPr>
                <w:rFonts w:ascii="Times New Roman" w:hAnsi="Times New Roman" w:cs="Times New Roman"/>
                <w:sz w:val="28"/>
              </w:rPr>
              <w:t>Антонов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7222B4"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</w:tc>
      </w:tr>
      <w:tr w:rsidR="002D789F" w:rsidRPr="00CA220E" w14:paraId="4E437712" w14:textId="77777777" w:rsidTr="0036423F">
        <w:tc>
          <w:tcPr>
            <w:tcW w:w="1465" w:type="dxa"/>
          </w:tcPr>
          <w:p w14:paraId="6A022175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05" w:type="dxa"/>
          </w:tcPr>
          <w:p w14:paraId="6ECA77FE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 xml:space="preserve">Поиск и анализ существующих решений. Выбор лучшего варианта. </w:t>
            </w:r>
          </w:p>
        </w:tc>
        <w:tc>
          <w:tcPr>
            <w:tcW w:w="4253" w:type="dxa"/>
          </w:tcPr>
          <w:p w14:paraId="686A3A17" w14:textId="361AEDDE" w:rsidR="002D789F" w:rsidRPr="007222B4" w:rsidRDefault="0036423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Углубление своих знаний в экономике во время часов посещения библиотеки.</w:t>
            </w:r>
          </w:p>
        </w:tc>
      </w:tr>
      <w:tr w:rsidR="002D789F" w:rsidRPr="00CA220E" w14:paraId="4811A206" w14:textId="77777777" w:rsidTr="0036423F">
        <w:tc>
          <w:tcPr>
            <w:tcW w:w="1465" w:type="dxa"/>
          </w:tcPr>
          <w:p w14:paraId="0D3BCAE7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05" w:type="dxa"/>
          </w:tcPr>
          <w:p w14:paraId="49E3BFD5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Стилевое решение настольной игры</w:t>
            </w:r>
          </w:p>
        </w:tc>
        <w:tc>
          <w:tcPr>
            <w:tcW w:w="4253" w:type="dxa"/>
          </w:tcPr>
          <w:p w14:paraId="414325E5" w14:textId="62C132C8" w:rsidR="002D789F" w:rsidRPr="007222B4" w:rsidRDefault="0036423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стилей других игр экономического направления</w:t>
            </w:r>
          </w:p>
        </w:tc>
      </w:tr>
      <w:tr w:rsidR="002D789F" w:rsidRPr="00CA220E" w14:paraId="63BF36BF" w14:textId="77777777" w:rsidTr="0036423F">
        <w:tc>
          <w:tcPr>
            <w:tcW w:w="1465" w:type="dxa"/>
          </w:tcPr>
          <w:p w14:paraId="6781A63B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05" w:type="dxa"/>
          </w:tcPr>
          <w:p w14:paraId="73D30E68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Разработка характеристик настольной игры</w:t>
            </w:r>
          </w:p>
        </w:tc>
        <w:tc>
          <w:tcPr>
            <w:tcW w:w="4253" w:type="dxa"/>
          </w:tcPr>
          <w:p w14:paraId="02DC97FB" w14:textId="0DBFF04E" w:rsidR="002D789F" w:rsidRPr="007222B4" w:rsidRDefault="006931EB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особенностей других экономических игр</w:t>
            </w:r>
          </w:p>
        </w:tc>
      </w:tr>
      <w:tr w:rsidR="002D789F" w:rsidRPr="00CA220E" w14:paraId="7EEB38CE" w14:textId="77777777" w:rsidTr="0036423F">
        <w:tc>
          <w:tcPr>
            <w:tcW w:w="1465" w:type="dxa"/>
          </w:tcPr>
          <w:p w14:paraId="39A430EE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05" w:type="dxa"/>
          </w:tcPr>
          <w:p w14:paraId="6AF5E862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Подбор материалов и инструментов для изготовления проекта. Выбор издательств, осуществляющие печать деталей настольной игры. Изготовление проектного образца.</w:t>
            </w:r>
          </w:p>
        </w:tc>
        <w:tc>
          <w:tcPr>
            <w:tcW w:w="4253" w:type="dxa"/>
          </w:tcPr>
          <w:p w14:paraId="76E0F434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Закупка необходимых материалов.</w:t>
            </w:r>
          </w:p>
          <w:p w14:paraId="2F0571CB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Использование домашних и фабричных ресурсов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D789F" w:rsidRPr="00CA220E" w14:paraId="23004A77" w14:textId="77777777" w:rsidTr="0036423F">
        <w:tc>
          <w:tcPr>
            <w:tcW w:w="1465" w:type="dxa"/>
          </w:tcPr>
          <w:p w14:paraId="20EF42A8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05" w:type="dxa"/>
          </w:tcPr>
          <w:p w14:paraId="15DCD869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Расчёт себестоимости проекта</w:t>
            </w:r>
          </w:p>
        </w:tc>
        <w:tc>
          <w:tcPr>
            <w:tcW w:w="4253" w:type="dxa"/>
          </w:tcPr>
          <w:p w14:paraId="54670285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расчёт бюджета проекта </w:t>
            </w:r>
          </w:p>
          <w:p w14:paraId="0ED88202" w14:textId="77777777" w:rsidR="002D789F" w:rsidRPr="007222B4" w:rsidRDefault="002D789F" w:rsidP="002D789F">
            <w:pPr>
              <w:ind w:left="1144" w:right="567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789F" w:rsidRPr="00CA220E" w14:paraId="29C54E3A" w14:textId="77777777" w:rsidTr="0036423F">
        <w:tc>
          <w:tcPr>
            <w:tcW w:w="1465" w:type="dxa"/>
          </w:tcPr>
          <w:p w14:paraId="5D35727F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05" w:type="dxa"/>
          </w:tcPr>
          <w:p w14:paraId="667665F9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Испытание образца настольной игры</w:t>
            </w:r>
          </w:p>
        </w:tc>
        <w:tc>
          <w:tcPr>
            <w:tcW w:w="4253" w:type="dxa"/>
          </w:tcPr>
          <w:p w14:paraId="6732FA9D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Практическое испытание проектного образца в лицее под наблюдением руководителя и участников проекта.</w:t>
            </w:r>
          </w:p>
        </w:tc>
      </w:tr>
      <w:tr w:rsidR="002D789F" w:rsidRPr="00CA220E" w14:paraId="511E0941" w14:textId="77777777" w:rsidTr="0036423F">
        <w:tc>
          <w:tcPr>
            <w:tcW w:w="1465" w:type="dxa"/>
          </w:tcPr>
          <w:p w14:paraId="1156BDD9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05" w:type="dxa"/>
          </w:tcPr>
          <w:p w14:paraId="47BDD8D7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Оценка проектной работы. Выводы о проделанной работе.</w:t>
            </w:r>
          </w:p>
        </w:tc>
        <w:tc>
          <w:tcPr>
            <w:tcW w:w="4253" w:type="dxa"/>
          </w:tcPr>
          <w:p w14:paraId="593493FC" w14:textId="77777777" w:rsidR="002D789F" w:rsidRPr="007222B4" w:rsidRDefault="002D789F" w:rsidP="002D789F">
            <w:pPr>
              <w:ind w:right="567"/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Оформление документации, презентации.</w:t>
            </w:r>
          </w:p>
        </w:tc>
      </w:tr>
    </w:tbl>
    <w:p w14:paraId="1030BF3D" w14:textId="77777777" w:rsidR="002D789F" w:rsidRDefault="002D789F" w:rsidP="002D789F">
      <w:pPr>
        <w:spacing w:after="160"/>
        <w:ind w:left="0" w:firstLine="0"/>
      </w:pPr>
      <w:r>
        <w:t xml:space="preserve">                                                                           </w:t>
      </w:r>
    </w:p>
    <w:p w14:paraId="34B736D4" w14:textId="77777777" w:rsidR="0042777D" w:rsidRDefault="002D789F" w:rsidP="002D789F">
      <w:pPr>
        <w:spacing w:after="160"/>
        <w:ind w:left="0" w:firstLine="0"/>
      </w:pPr>
      <w:r>
        <w:t xml:space="preserve">                                                                             </w:t>
      </w:r>
    </w:p>
    <w:p w14:paraId="0A019592" w14:textId="77777777" w:rsidR="0042777D" w:rsidRDefault="0042777D" w:rsidP="002D789F">
      <w:pPr>
        <w:spacing w:after="160"/>
        <w:ind w:left="0" w:firstLine="0"/>
      </w:pPr>
    </w:p>
    <w:p w14:paraId="4B5D09D0" w14:textId="77777777" w:rsidR="0042777D" w:rsidRDefault="0042777D" w:rsidP="002D789F">
      <w:pPr>
        <w:spacing w:after="160"/>
        <w:ind w:left="0" w:firstLine="0"/>
      </w:pPr>
    </w:p>
    <w:p w14:paraId="5A9D3609" w14:textId="77777777" w:rsidR="0042777D" w:rsidRDefault="0042777D" w:rsidP="002D789F">
      <w:pPr>
        <w:spacing w:after="160"/>
        <w:ind w:left="0" w:firstLine="0"/>
      </w:pPr>
      <w:r>
        <w:t xml:space="preserve">                                                                           </w:t>
      </w:r>
    </w:p>
    <w:p w14:paraId="2B21C99B" w14:textId="2F3A59D3" w:rsidR="002D789F" w:rsidRDefault="0042777D" w:rsidP="002D789F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="002D789F">
        <w:rPr>
          <w:rFonts w:ascii="Times New Roman" w:hAnsi="Times New Roman" w:cs="Times New Roman"/>
          <w:sz w:val="28"/>
          <w:szCs w:val="28"/>
        </w:rPr>
        <w:t>8</w:t>
      </w:r>
    </w:p>
    <w:p w14:paraId="62B1588A" w14:textId="77777777" w:rsidR="0042777D" w:rsidRPr="007E3847" w:rsidRDefault="0042777D" w:rsidP="0042777D">
      <w:pPr>
        <w:spacing w:before="3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Исследовательский этап</w:t>
      </w:r>
    </w:p>
    <w:p w14:paraId="489E8AC3" w14:textId="5127A2E2" w:rsidR="0042777D" w:rsidRPr="00B777E4" w:rsidRDefault="0042777D" w:rsidP="00427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7E4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помогают людям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моделировать условные ситуации</w:t>
      </w:r>
      <w:r w:rsidRPr="00B777E4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развивают внимание, позволяют собирать, классифицировать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обобщать </w:t>
      </w:r>
      <w:r w:rsidRPr="00B777E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и делать логически обоснованные выводы.</w:t>
      </w:r>
    </w:p>
    <w:p w14:paraId="053E3283" w14:textId="41EC1F5A" w:rsidR="0042777D" w:rsidRPr="00B777E4" w:rsidRDefault="0042777D" w:rsidP="004277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даёт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возможность человеку попасть в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некую закрытую среду,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которой, во-первых, не страшно действовать,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во-вторых, причинно-следственные связи легко отслеживаются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короткий промежуток времени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Это позволяет продумывать ходы наперёд, пытаться предсказать поведение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сопер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ника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учиться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обственн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шибках</w:t>
      </w:r>
      <w:r w:rsidRPr="00B7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E246CA2" w14:textId="77777777" w:rsidR="0042777D" w:rsidRDefault="0042777D" w:rsidP="0042777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7E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игра поможет научиться решать поставленные задачи различного уровня сложности, сопоставлять события и устанавливать взаимосвязь между происходящими действиями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66860AA" w14:textId="64842F5B" w:rsidR="0042777D" w:rsidRDefault="0042777D" w:rsidP="0042777D">
      <w:pPr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77E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лишь</w:t>
      </w:r>
      <w:r w:rsidRPr="00B777E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некоторые из тех положительных качеств, которые можно развить, играя в интеллектуальные игры. Прежде всего, главное преимущество интеллектуальных игр – удовольствие, азарт и интерес к новым знаниям.</w:t>
      </w:r>
    </w:p>
    <w:p w14:paraId="3E19AC85" w14:textId="77777777" w:rsidR="0042777D" w:rsidRDefault="0042777D" w:rsidP="0042777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8A68A0" w14:textId="77777777" w:rsidR="0042777D" w:rsidRPr="007E3847" w:rsidRDefault="0042777D" w:rsidP="0042777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</w:t>
      </w:r>
      <w:r w:rsidRPr="007E3847">
        <w:rPr>
          <w:rFonts w:ascii="Times New Roman" w:hAnsi="Times New Roman" w:cs="Times New Roman"/>
          <w:b/>
          <w:sz w:val="28"/>
          <w:szCs w:val="28"/>
          <w:u w:val="single"/>
        </w:rPr>
        <w:t>, предъявляемые к настольной игре</w:t>
      </w:r>
    </w:p>
    <w:p w14:paraId="59F047A8" w14:textId="77777777" w:rsidR="008F69AE" w:rsidRDefault="008F69AE" w:rsidP="004277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DC924B" w14:textId="71F9EA12" w:rsidR="0042777D" w:rsidRDefault="0042777D" w:rsidP="00427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167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Pr="009E1676">
        <w:rPr>
          <w:rFonts w:ascii="Times New Roman" w:hAnsi="Times New Roman" w:cs="Times New Roman"/>
          <w:sz w:val="28"/>
          <w:szCs w:val="28"/>
        </w:rPr>
        <w:t xml:space="preserve"> настольной игры </w:t>
      </w:r>
      <w:r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9E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критерии</w:t>
      </w:r>
      <w:r w:rsidR="008F69AE">
        <w:rPr>
          <w:rFonts w:ascii="Times New Roman" w:hAnsi="Times New Roman" w:cs="Times New Roman"/>
          <w:sz w:val="28"/>
          <w:szCs w:val="28"/>
        </w:rPr>
        <w:t>:</w:t>
      </w:r>
    </w:p>
    <w:p w14:paraId="4BE55516" w14:textId="77777777" w:rsidR="0042777D" w:rsidRPr="008719C6" w:rsidRDefault="0042777D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Случайность и непредсказуемость хода игры</w:t>
      </w:r>
      <w:r w:rsidRPr="008719C6">
        <w:rPr>
          <w:rFonts w:ascii="Times New Roman" w:hAnsi="Times New Roman" w:cs="Times New Roman"/>
          <w:sz w:val="28"/>
          <w:szCs w:val="28"/>
        </w:rPr>
        <w:t>;</w:t>
      </w:r>
    </w:p>
    <w:p w14:paraId="37FE00FD" w14:textId="77777777" w:rsidR="0042777D" w:rsidRPr="008719C6" w:rsidRDefault="0042777D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Значимость</w:t>
      </w:r>
      <w:r w:rsidRPr="008719C6">
        <w:rPr>
          <w:rFonts w:ascii="Times New Roman" w:hAnsi="Times New Roman" w:cs="Times New Roman"/>
          <w:sz w:val="28"/>
          <w:szCs w:val="28"/>
        </w:rPr>
        <w:t xml:space="preserve"> переговоров между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8719C6">
        <w:rPr>
          <w:rFonts w:ascii="Times New Roman" w:hAnsi="Times New Roman" w:cs="Times New Roman"/>
          <w:sz w:val="28"/>
          <w:szCs w:val="28"/>
        </w:rPr>
        <w:t>;</w:t>
      </w:r>
    </w:p>
    <w:p w14:paraId="2678B524" w14:textId="77777777" w:rsidR="0042777D" w:rsidRPr="008719C6" w:rsidRDefault="0042777D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>3. Вариативность;</w:t>
      </w:r>
    </w:p>
    <w:p w14:paraId="7FC855F1" w14:textId="46DC8866" w:rsidR="0042777D" w:rsidRPr="008719C6" w:rsidRDefault="008F69AE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77D" w:rsidRPr="008719C6">
        <w:rPr>
          <w:rFonts w:ascii="Times New Roman" w:hAnsi="Times New Roman" w:cs="Times New Roman"/>
          <w:sz w:val="28"/>
          <w:szCs w:val="28"/>
        </w:rPr>
        <w:t>. Увлекательность игры в целом;</w:t>
      </w:r>
    </w:p>
    <w:p w14:paraId="4395F6F6" w14:textId="0D3042CC" w:rsidR="0042777D" w:rsidRPr="008719C6" w:rsidRDefault="008F69AE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77D" w:rsidRPr="008719C6">
        <w:rPr>
          <w:rFonts w:ascii="Times New Roman" w:hAnsi="Times New Roman" w:cs="Times New Roman"/>
          <w:sz w:val="28"/>
          <w:szCs w:val="28"/>
        </w:rPr>
        <w:t xml:space="preserve">. Качество </w:t>
      </w:r>
      <w:r w:rsidR="0042777D">
        <w:rPr>
          <w:rFonts w:ascii="Times New Roman" w:hAnsi="Times New Roman" w:cs="Times New Roman"/>
          <w:sz w:val="28"/>
          <w:szCs w:val="28"/>
        </w:rPr>
        <w:t>всех составляющих</w:t>
      </w:r>
      <w:r w:rsidR="0042777D" w:rsidRPr="008719C6">
        <w:rPr>
          <w:rFonts w:ascii="Times New Roman" w:hAnsi="Times New Roman" w:cs="Times New Roman"/>
          <w:sz w:val="28"/>
          <w:szCs w:val="28"/>
        </w:rPr>
        <w:t>;</w:t>
      </w:r>
    </w:p>
    <w:p w14:paraId="6B30114F" w14:textId="2143DD52" w:rsidR="0042777D" w:rsidRPr="008719C6" w:rsidRDefault="008F69AE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777D" w:rsidRPr="00871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</w:t>
      </w:r>
      <w:r w:rsidR="0042777D" w:rsidRPr="008719C6">
        <w:rPr>
          <w:rFonts w:ascii="Times New Roman" w:hAnsi="Times New Roman" w:cs="Times New Roman"/>
          <w:sz w:val="28"/>
          <w:szCs w:val="28"/>
        </w:rPr>
        <w:t>ность игры;</w:t>
      </w:r>
    </w:p>
    <w:p w14:paraId="2E14EAA7" w14:textId="451BE583" w:rsidR="0042777D" w:rsidRPr="008719C6" w:rsidRDefault="008F69AE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777D" w:rsidRPr="00871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7D">
        <w:rPr>
          <w:rFonts w:ascii="Times New Roman" w:hAnsi="Times New Roman" w:cs="Times New Roman"/>
          <w:sz w:val="28"/>
          <w:szCs w:val="28"/>
        </w:rPr>
        <w:t>Общение</w:t>
      </w:r>
      <w:r w:rsidR="0042777D" w:rsidRPr="008719C6">
        <w:rPr>
          <w:rFonts w:ascii="Times New Roman" w:hAnsi="Times New Roman" w:cs="Times New Roman"/>
          <w:sz w:val="28"/>
          <w:szCs w:val="28"/>
        </w:rPr>
        <w:t xml:space="preserve"> между игроками;</w:t>
      </w:r>
    </w:p>
    <w:p w14:paraId="737AD252" w14:textId="7DF00BF5" w:rsidR="0042777D" w:rsidRPr="008719C6" w:rsidRDefault="008F69AE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777D" w:rsidRPr="008719C6">
        <w:rPr>
          <w:rFonts w:ascii="Times New Roman" w:hAnsi="Times New Roman" w:cs="Times New Roman"/>
          <w:sz w:val="28"/>
          <w:szCs w:val="28"/>
        </w:rPr>
        <w:t xml:space="preserve">. </w:t>
      </w:r>
      <w:r w:rsidR="0042777D">
        <w:rPr>
          <w:rFonts w:ascii="Times New Roman" w:hAnsi="Times New Roman" w:cs="Times New Roman"/>
          <w:sz w:val="28"/>
          <w:szCs w:val="28"/>
        </w:rPr>
        <w:t>Продолжительность партии</w:t>
      </w:r>
      <w:r w:rsidR="0042777D" w:rsidRPr="008719C6">
        <w:rPr>
          <w:rFonts w:ascii="Times New Roman" w:hAnsi="Times New Roman" w:cs="Times New Roman"/>
          <w:sz w:val="28"/>
          <w:szCs w:val="28"/>
        </w:rPr>
        <w:t>;</w:t>
      </w:r>
    </w:p>
    <w:p w14:paraId="49E382D5" w14:textId="71F511CE" w:rsidR="0042777D" w:rsidRPr="008719C6" w:rsidRDefault="008F69AE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777D" w:rsidRPr="008719C6">
        <w:rPr>
          <w:rFonts w:ascii="Times New Roman" w:hAnsi="Times New Roman" w:cs="Times New Roman"/>
          <w:sz w:val="28"/>
          <w:szCs w:val="28"/>
        </w:rPr>
        <w:t>. Оригинальность</w:t>
      </w:r>
      <w:r w:rsidR="0042777D">
        <w:rPr>
          <w:rFonts w:ascii="Times New Roman" w:hAnsi="Times New Roman" w:cs="Times New Roman"/>
          <w:sz w:val="28"/>
          <w:szCs w:val="28"/>
        </w:rPr>
        <w:t xml:space="preserve"> и креативность</w:t>
      </w:r>
      <w:r w:rsidR="0042777D" w:rsidRPr="008719C6">
        <w:rPr>
          <w:rFonts w:ascii="Times New Roman" w:hAnsi="Times New Roman" w:cs="Times New Roman"/>
          <w:sz w:val="28"/>
          <w:szCs w:val="28"/>
        </w:rPr>
        <w:t>;</w:t>
      </w:r>
    </w:p>
    <w:p w14:paraId="381F06B6" w14:textId="0F807674" w:rsidR="0042777D" w:rsidRPr="008719C6" w:rsidRDefault="0042777D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>1</w:t>
      </w:r>
      <w:r w:rsidR="008F69AE">
        <w:rPr>
          <w:rFonts w:ascii="Times New Roman" w:hAnsi="Times New Roman" w:cs="Times New Roman"/>
          <w:sz w:val="28"/>
          <w:szCs w:val="28"/>
        </w:rPr>
        <w:t>0</w:t>
      </w:r>
      <w:r w:rsidRPr="008719C6">
        <w:rPr>
          <w:rFonts w:ascii="Times New Roman" w:hAnsi="Times New Roman" w:cs="Times New Roman"/>
          <w:sz w:val="28"/>
          <w:szCs w:val="28"/>
        </w:rPr>
        <w:t>. Пригодность игры для раз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719C6">
        <w:rPr>
          <w:rFonts w:ascii="Times New Roman" w:hAnsi="Times New Roman" w:cs="Times New Roman"/>
          <w:sz w:val="28"/>
          <w:szCs w:val="28"/>
        </w:rPr>
        <w:t xml:space="preserve"> числа участников;</w:t>
      </w:r>
    </w:p>
    <w:p w14:paraId="19514C16" w14:textId="77777777" w:rsidR="0042777D" w:rsidRPr="008719C6" w:rsidRDefault="0042777D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Необходимая величина</w:t>
      </w:r>
      <w:r w:rsidRPr="008719C6">
        <w:rPr>
          <w:rFonts w:ascii="Times New Roman" w:hAnsi="Times New Roman" w:cs="Times New Roman"/>
          <w:sz w:val="28"/>
          <w:szCs w:val="28"/>
        </w:rPr>
        <w:t xml:space="preserve"> игрового стола;</w:t>
      </w:r>
    </w:p>
    <w:p w14:paraId="5EE0A4E8" w14:textId="7B7DCB4C" w:rsidR="0042777D" w:rsidRDefault="0042777D" w:rsidP="00427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>1</w:t>
      </w:r>
      <w:r w:rsidR="008F69AE">
        <w:rPr>
          <w:rFonts w:ascii="Times New Roman" w:hAnsi="Times New Roman" w:cs="Times New Roman"/>
          <w:sz w:val="28"/>
          <w:szCs w:val="28"/>
        </w:rPr>
        <w:t>2</w:t>
      </w:r>
      <w:r w:rsidRPr="008719C6">
        <w:rPr>
          <w:rFonts w:ascii="Times New Roman" w:hAnsi="Times New Roman" w:cs="Times New Roman"/>
          <w:sz w:val="28"/>
          <w:szCs w:val="28"/>
        </w:rPr>
        <w:t xml:space="preserve">. Удобство </w:t>
      </w:r>
      <w:r>
        <w:rPr>
          <w:rFonts w:ascii="Times New Roman" w:hAnsi="Times New Roman" w:cs="Times New Roman"/>
          <w:sz w:val="28"/>
          <w:szCs w:val="28"/>
        </w:rPr>
        <w:t>в использовании и перемещении самой игры</w:t>
      </w:r>
      <w:r w:rsidRPr="008719C6">
        <w:rPr>
          <w:rFonts w:ascii="Times New Roman" w:hAnsi="Times New Roman" w:cs="Times New Roman"/>
          <w:sz w:val="28"/>
          <w:szCs w:val="28"/>
        </w:rPr>
        <w:t>.</w:t>
      </w:r>
    </w:p>
    <w:p w14:paraId="6C94C1BA" w14:textId="562492B9" w:rsidR="0042777D" w:rsidRDefault="0042777D" w:rsidP="002D789F">
      <w:pPr>
        <w:spacing w:after="160"/>
        <w:ind w:left="0" w:firstLine="0"/>
      </w:pPr>
    </w:p>
    <w:p w14:paraId="541D9E52" w14:textId="0F4F84D6" w:rsidR="008F69AE" w:rsidRDefault="008F69AE" w:rsidP="002D789F">
      <w:pPr>
        <w:spacing w:after="160"/>
        <w:ind w:left="0" w:firstLine="0"/>
      </w:pPr>
    </w:p>
    <w:p w14:paraId="78A7BF6F" w14:textId="56680048" w:rsidR="008F69AE" w:rsidRDefault="008F69AE" w:rsidP="002D789F">
      <w:pPr>
        <w:spacing w:after="160"/>
        <w:ind w:left="0" w:firstLine="0"/>
      </w:pPr>
    </w:p>
    <w:p w14:paraId="6EDFA6D7" w14:textId="15107A66" w:rsidR="008F69AE" w:rsidRDefault="008F69AE" w:rsidP="002D789F">
      <w:pPr>
        <w:spacing w:after="160"/>
        <w:ind w:left="0" w:firstLine="0"/>
      </w:pPr>
    </w:p>
    <w:p w14:paraId="34344AEF" w14:textId="552B8F49" w:rsidR="008F69AE" w:rsidRDefault="008F69AE" w:rsidP="002D789F">
      <w:pPr>
        <w:spacing w:after="160"/>
        <w:ind w:left="0" w:firstLine="0"/>
      </w:pPr>
    </w:p>
    <w:p w14:paraId="0324C2E8" w14:textId="3455FA86" w:rsidR="008F69AE" w:rsidRDefault="008F69AE" w:rsidP="002D789F">
      <w:pPr>
        <w:spacing w:after="160"/>
        <w:ind w:left="0" w:firstLine="0"/>
      </w:pPr>
    </w:p>
    <w:p w14:paraId="6178C205" w14:textId="70B81467" w:rsidR="008F69AE" w:rsidRDefault="008F69AE" w:rsidP="002D789F">
      <w:pPr>
        <w:spacing w:after="160"/>
        <w:ind w:left="0" w:firstLine="0"/>
      </w:pPr>
    </w:p>
    <w:p w14:paraId="60F3A468" w14:textId="7DF726AF" w:rsidR="008F69AE" w:rsidRDefault="008F69AE" w:rsidP="002D789F">
      <w:pPr>
        <w:spacing w:after="160"/>
        <w:ind w:left="0" w:firstLine="0"/>
      </w:pPr>
    </w:p>
    <w:p w14:paraId="3E69E458" w14:textId="1652540C" w:rsidR="008F69AE" w:rsidRDefault="008F69AE" w:rsidP="002D789F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9</w:t>
      </w:r>
    </w:p>
    <w:p w14:paraId="66B4BF58" w14:textId="77777777" w:rsidR="00E76FAC" w:rsidRPr="00E76FAC" w:rsidRDefault="00352515" w:rsidP="00E76FAC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6FA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Поиск и анализ существующих решений</w:t>
      </w:r>
    </w:p>
    <w:p w14:paraId="6A340CB8" w14:textId="0E16F0A1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2515" w:rsidRPr="00352515">
        <w:rPr>
          <w:rFonts w:ascii="Times New Roman" w:hAnsi="Times New Roman" w:cs="Times New Roman"/>
          <w:sz w:val="28"/>
          <w:szCs w:val="28"/>
        </w:rPr>
        <w:t>Существуют различные виды настольных игр, каждый из которых имеет свои преимущества. Список вариаций настольных игр:</w:t>
      </w:r>
    </w:p>
    <w:p w14:paraId="3E4F7F76" w14:textId="2719A7B9" w:rsidR="00E76FAC" w:rsidRDefault="00352515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515">
        <w:rPr>
          <w:rFonts w:ascii="Times New Roman" w:hAnsi="Times New Roman" w:cs="Times New Roman"/>
          <w:sz w:val="28"/>
          <w:szCs w:val="28"/>
        </w:rPr>
        <w:t>• игры-бродилки ставят перед игроками задачу скорее добраться до финиша, в таких играх победу одерживает тот, кто первым доберется до финальной точки;</w:t>
      </w:r>
    </w:p>
    <w:p w14:paraId="590ACE0A" w14:textId="1E4439B4" w:rsidR="00E76FAC" w:rsidRDefault="00352515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515">
        <w:rPr>
          <w:rFonts w:ascii="Times New Roman" w:hAnsi="Times New Roman" w:cs="Times New Roman"/>
          <w:sz w:val="28"/>
          <w:szCs w:val="28"/>
        </w:rPr>
        <w:t>• игры на сбор определенного количества баллов устанавливают перед игроками задачу сбора очков, в этих играх лидирует участник, собравший больше всего очков;</w:t>
      </w:r>
    </w:p>
    <w:p w14:paraId="297E3FB4" w14:textId="3A666B88" w:rsidR="00E76FAC" w:rsidRDefault="00352515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515">
        <w:rPr>
          <w:rFonts w:ascii="Times New Roman" w:hAnsi="Times New Roman" w:cs="Times New Roman"/>
          <w:sz w:val="28"/>
          <w:szCs w:val="28"/>
        </w:rPr>
        <w:t>• объединяющие игры требуют от игроков эффективного взаимодействия в процессе игры ради достижения общей цели команды;</w:t>
      </w:r>
    </w:p>
    <w:p w14:paraId="2984FDFF" w14:textId="063822A4" w:rsidR="00E76FAC" w:rsidRDefault="00352515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515">
        <w:rPr>
          <w:rFonts w:ascii="Times New Roman" w:hAnsi="Times New Roman" w:cs="Times New Roman"/>
          <w:sz w:val="28"/>
          <w:szCs w:val="28"/>
        </w:rPr>
        <w:t>• игры со сбором карточек полагаются на карты, которые участники могут зарабатывать, забирать, чтобы увеличить силу, установить положение в игре, и выполнить поставленную цель.</w:t>
      </w:r>
    </w:p>
    <w:p w14:paraId="1C454EBC" w14:textId="7D98EB27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2515" w:rsidRPr="00352515">
        <w:rPr>
          <w:rFonts w:ascii="Times New Roman" w:hAnsi="Times New Roman" w:cs="Times New Roman"/>
          <w:sz w:val="28"/>
          <w:szCs w:val="28"/>
        </w:rPr>
        <w:t>Для создания интересной и увлекательной игры мы решили объединить все виды игр в один и сделать многоуровневую игру, которая будет включать в себя все самые важные и оригинальные черты каждого из существующих вариантов структуры настольных игр.</w:t>
      </w:r>
    </w:p>
    <w:p w14:paraId="1D900B64" w14:textId="4BB6C012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2515" w:rsidRPr="00352515">
        <w:rPr>
          <w:rFonts w:ascii="Times New Roman" w:hAnsi="Times New Roman" w:cs="Times New Roman"/>
          <w:sz w:val="28"/>
          <w:szCs w:val="28"/>
        </w:rPr>
        <w:t>Объединение всех видов настольных игр позволит представить для игроков наиболее необычный и развивающий вариант проекта.</w:t>
      </w:r>
    </w:p>
    <w:p w14:paraId="560108C3" w14:textId="51170D8A" w:rsidR="00E76FAC" w:rsidRPr="00E76FAC" w:rsidRDefault="00352515" w:rsidP="00E76FAC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6FAC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Стилевое решение формы и его технические характеристики</w:t>
      </w:r>
    </w:p>
    <w:p w14:paraId="7B70A442" w14:textId="12C32AFC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2515" w:rsidRPr="00352515">
        <w:rPr>
          <w:rFonts w:ascii="Times New Roman" w:hAnsi="Times New Roman" w:cs="Times New Roman"/>
          <w:sz w:val="28"/>
          <w:szCs w:val="28"/>
        </w:rPr>
        <w:t>Творческая составляющая проекта является одной из самых важных частей работы. Для нас было важно создать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352515" w:rsidRPr="00352515">
        <w:rPr>
          <w:rFonts w:ascii="Times New Roman" w:hAnsi="Times New Roman" w:cs="Times New Roman"/>
          <w:sz w:val="28"/>
          <w:szCs w:val="28"/>
        </w:rPr>
        <w:t xml:space="preserve"> визуально эстетичную и красивую игру,</w:t>
      </w:r>
      <w:r>
        <w:rPr>
          <w:rFonts w:ascii="Times New Roman" w:hAnsi="Times New Roman" w:cs="Times New Roman"/>
          <w:sz w:val="28"/>
          <w:szCs w:val="28"/>
        </w:rPr>
        <w:t xml:space="preserve"> но и игру,</w:t>
      </w:r>
      <w:r w:rsidR="00352515" w:rsidRPr="00352515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>заставляла бы детей думать и рассуждать.</w:t>
      </w:r>
    </w:p>
    <w:p w14:paraId="6F6F06E8" w14:textId="6454B008" w:rsidR="00352515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2515" w:rsidRPr="00352515">
        <w:rPr>
          <w:rFonts w:ascii="Times New Roman" w:hAnsi="Times New Roman" w:cs="Times New Roman"/>
          <w:sz w:val="28"/>
          <w:szCs w:val="28"/>
        </w:rPr>
        <w:t>Есть огромное количество вариантов обложек карт и дизайнов поля игры. Но главная задача – создать интересный и необычный дизайн, способный удивить участников игры. Нужно продумать всё, от цветового оформления до размера игральной карты и так далее.</w:t>
      </w:r>
    </w:p>
    <w:p w14:paraId="1FF1FC5F" w14:textId="216B9DB5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8DF063" w14:textId="384BD251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D04AC9" w14:textId="04D1E74D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A32621" w14:textId="24FA7976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12638F" w14:textId="34822790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348526" w14:textId="79E4C15E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DB26B0" w14:textId="0D68199D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406AD2" w14:textId="00168B97" w:rsidR="00E76FAC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10</w:t>
      </w:r>
    </w:p>
    <w:p w14:paraId="57539406" w14:textId="77777777" w:rsidR="00E76FAC" w:rsidRDefault="00E76FAC" w:rsidP="00E76FAC">
      <w:pPr>
        <w:spacing w:after="160"/>
        <w:ind w:left="0" w:firstLine="0"/>
        <w:jc w:val="both"/>
      </w:pPr>
    </w:p>
    <w:p w14:paraId="2EFA478D" w14:textId="32B93CC0" w:rsidR="00E76FAC" w:rsidRPr="00107DA4" w:rsidRDefault="00107DA4" w:rsidP="00E76FAC">
      <w:pPr>
        <w:spacing w:after="16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 w:rsidR="00E76FAC" w:rsidRPr="00107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Выбор лучшего варианта </w:t>
      </w:r>
    </w:p>
    <w:p w14:paraId="5F156A42" w14:textId="02DF2B45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Итак, в итоговом варианте нашей настольной игры мы решили сделать </w:t>
      </w:r>
      <w:r w:rsidR="00470252" w:rsidRPr="00107DA4">
        <w:rPr>
          <w:rFonts w:ascii="Times New Roman" w:hAnsi="Times New Roman" w:cs="Times New Roman"/>
          <w:sz w:val="28"/>
          <w:szCs w:val="28"/>
        </w:rPr>
        <w:t>игру, взяв за основу игры «Богатый папа» и «Монополия»</w:t>
      </w:r>
      <w:r w:rsidRPr="00107DA4">
        <w:rPr>
          <w:rFonts w:ascii="Times New Roman" w:hAnsi="Times New Roman" w:cs="Times New Roman"/>
          <w:sz w:val="28"/>
          <w:szCs w:val="28"/>
        </w:rPr>
        <w:t xml:space="preserve">. Именно такой особенный </w:t>
      </w:r>
      <w:r w:rsidR="00470252" w:rsidRPr="00107DA4">
        <w:rPr>
          <w:rFonts w:ascii="Times New Roman" w:hAnsi="Times New Roman" w:cs="Times New Roman"/>
          <w:sz w:val="28"/>
          <w:szCs w:val="28"/>
        </w:rPr>
        <w:t xml:space="preserve">формат игр является очень популярным среди детей. </w:t>
      </w:r>
      <w:r w:rsidRPr="00107DA4">
        <w:rPr>
          <w:rFonts w:ascii="Times New Roman" w:hAnsi="Times New Roman" w:cs="Times New Roman"/>
          <w:sz w:val="28"/>
          <w:szCs w:val="28"/>
        </w:rPr>
        <w:t>Чтобы игра стала более захватывающей, мы</w:t>
      </w:r>
      <w:r w:rsidR="00470252" w:rsidRPr="00107DA4">
        <w:rPr>
          <w:rFonts w:ascii="Times New Roman" w:hAnsi="Times New Roman" w:cs="Times New Roman"/>
          <w:sz w:val="28"/>
          <w:szCs w:val="28"/>
        </w:rPr>
        <w:t xml:space="preserve"> создали условные ситуации, с которыми ребята могут столкнуться в реальной жизни</w:t>
      </w:r>
      <w:r w:rsidRPr="00107DA4">
        <w:rPr>
          <w:rFonts w:ascii="Times New Roman" w:hAnsi="Times New Roman" w:cs="Times New Roman"/>
          <w:sz w:val="28"/>
          <w:szCs w:val="28"/>
        </w:rPr>
        <w:t xml:space="preserve">, которые добавят в весь процесс самое главное – азарт, желание победить. </w:t>
      </w:r>
      <w:r w:rsidR="00470252" w:rsidRPr="00107DA4">
        <w:rPr>
          <w:rFonts w:ascii="Times New Roman" w:hAnsi="Times New Roman" w:cs="Times New Roman"/>
          <w:sz w:val="28"/>
          <w:szCs w:val="28"/>
        </w:rPr>
        <w:t>Такая игра научит вас принимать правильные финансовые решения.</w:t>
      </w:r>
    </w:p>
    <w:p w14:paraId="76A0AEEB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Изготовление проекта </w:t>
      </w:r>
    </w:p>
    <w:p w14:paraId="38BA85CF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Для изготовления настольной игры мы использовали следующие составляющие: </w:t>
      </w:r>
    </w:p>
    <w:p w14:paraId="73D9028A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>Материалы:</w:t>
      </w:r>
    </w:p>
    <w:p w14:paraId="652295FD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 - бумага для печати </w:t>
      </w:r>
    </w:p>
    <w:p w14:paraId="035FEBFB" w14:textId="78C93A23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 - фигурки </w:t>
      </w:r>
    </w:p>
    <w:p w14:paraId="41B9A572" w14:textId="30DB09FC" w:rsidR="00470252" w:rsidRPr="00107DA4" w:rsidRDefault="00107DA4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FAC" w:rsidRPr="00107DA4">
        <w:rPr>
          <w:rFonts w:ascii="Times New Roman" w:hAnsi="Times New Roman" w:cs="Times New Roman"/>
          <w:sz w:val="28"/>
          <w:szCs w:val="28"/>
        </w:rPr>
        <w:t xml:space="preserve">- цветная бумага </w:t>
      </w:r>
    </w:p>
    <w:p w14:paraId="251E1899" w14:textId="7870F65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>Инструменты:</w:t>
      </w:r>
    </w:p>
    <w:p w14:paraId="2A55C131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>- стилус</w:t>
      </w:r>
      <w:r w:rsidR="00470252" w:rsidRPr="00107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3A877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- маркеры </w:t>
      </w:r>
    </w:p>
    <w:p w14:paraId="5DF5004D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14:paraId="39E5BF6A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- принтер </w:t>
      </w:r>
    </w:p>
    <w:p w14:paraId="0FA4C29F" w14:textId="77777777" w:rsidR="00470252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>- планшет</w:t>
      </w:r>
    </w:p>
    <w:p w14:paraId="7BF5D773" w14:textId="3ECAF433" w:rsidR="00E76FAC" w:rsidRPr="00107DA4" w:rsidRDefault="00E76FAC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DA4">
        <w:rPr>
          <w:rFonts w:ascii="Times New Roman" w:hAnsi="Times New Roman" w:cs="Times New Roman"/>
          <w:sz w:val="28"/>
          <w:szCs w:val="28"/>
        </w:rPr>
        <w:t xml:space="preserve"> - ламинатор</w:t>
      </w:r>
    </w:p>
    <w:p w14:paraId="0B072957" w14:textId="2CC995CB" w:rsidR="00470252" w:rsidRPr="00107DA4" w:rsidRDefault="00470252" w:rsidP="00E76FAC">
      <w:p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846682" w14:textId="0E5D7A4C" w:rsidR="00470252" w:rsidRDefault="00470252" w:rsidP="00E76FAC">
      <w:pPr>
        <w:spacing w:after="160"/>
        <w:ind w:left="0" w:firstLine="0"/>
        <w:jc w:val="both"/>
      </w:pPr>
    </w:p>
    <w:p w14:paraId="33296CC2" w14:textId="573E1C53" w:rsidR="00470252" w:rsidRDefault="00470252" w:rsidP="00E76FAC">
      <w:pPr>
        <w:spacing w:after="160"/>
        <w:ind w:left="0" w:firstLine="0"/>
        <w:jc w:val="both"/>
      </w:pPr>
    </w:p>
    <w:p w14:paraId="04D191CB" w14:textId="76D2D2F6" w:rsidR="00470252" w:rsidRDefault="00470252" w:rsidP="00E76FAC">
      <w:pPr>
        <w:spacing w:after="160"/>
        <w:ind w:left="0" w:firstLine="0"/>
        <w:jc w:val="both"/>
      </w:pPr>
    </w:p>
    <w:p w14:paraId="10F42CBE" w14:textId="026534CB" w:rsidR="00470252" w:rsidRDefault="00470252" w:rsidP="00E76FAC">
      <w:pPr>
        <w:spacing w:after="160"/>
        <w:ind w:left="0" w:firstLine="0"/>
        <w:jc w:val="both"/>
      </w:pPr>
    </w:p>
    <w:p w14:paraId="7FA6F2F5" w14:textId="42C3AF72" w:rsidR="00470252" w:rsidRDefault="00470252" w:rsidP="00E76FAC">
      <w:pPr>
        <w:spacing w:after="160"/>
        <w:ind w:left="0" w:firstLine="0"/>
        <w:jc w:val="both"/>
      </w:pPr>
    </w:p>
    <w:p w14:paraId="682E7E5B" w14:textId="5AB25002" w:rsidR="00470252" w:rsidRDefault="00470252" w:rsidP="00E76FAC">
      <w:pPr>
        <w:spacing w:after="160"/>
        <w:ind w:left="0" w:firstLine="0"/>
        <w:jc w:val="both"/>
      </w:pPr>
    </w:p>
    <w:p w14:paraId="05B44C99" w14:textId="70EB4453" w:rsidR="00470252" w:rsidRDefault="00470252" w:rsidP="00E76FAC">
      <w:pPr>
        <w:spacing w:after="160"/>
        <w:ind w:left="0" w:firstLine="0"/>
        <w:jc w:val="both"/>
      </w:pPr>
    </w:p>
    <w:p w14:paraId="0CA90D94" w14:textId="4C7AB01F" w:rsidR="00470252" w:rsidRDefault="00470252" w:rsidP="00E76FAC">
      <w:pPr>
        <w:spacing w:after="160"/>
        <w:ind w:left="0" w:firstLine="0"/>
        <w:jc w:val="both"/>
      </w:pPr>
    </w:p>
    <w:p w14:paraId="19C3686F" w14:textId="788A35A0" w:rsidR="00470252" w:rsidRDefault="00470252" w:rsidP="00E76FAC">
      <w:pPr>
        <w:spacing w:after="160"/>
        <w:ind w:left="0" w:firstLine="0"/>
        <w:jc w:val="both"/>
      </w:pPr>
    </w:p>
    <w:p w14:paraId="69382A04" w14:textId="2AB0D510" w:rsidR="00470252" w:rsidRDefault="00470252" w:rsidP="00E76FAC">
      <w:pPr>
        <w:spacing w:after="160"/>
        <w:ind w:left="0" w:firstLine="0"/>
        <w:jc w:val="both"/>
      </w:pPr>
    </w:p>
    <w:p w14:paraId="7C371873" w14:textId="312A423D" w:rsidR="00107DA4" w:rsidRPr="00075EAB" w:rsidRDefault="00075EAB" w:rsidP="00107DA4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2B1EFF62" w14:textId="4AFF6386" w:rsidR="00470252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lastRenderedPageBreak/>
        <w:t xml:space="preserve">                                      </w:t>
      </w:r>
      <w:r w:rsidR="00470252" w:rsidRPr="00470252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выполнения проектного образца</w:t>
      </w:r>
    </w:p>
    <w:p w14:paraId="569DAF6F" w14:textId="77777777" w:rsidR="00831943" w:rsidRDefault="00831943" w:rsidP="00555425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1)Выбор идеи рубашек игральных карт</w:t>
      </w:r>
    </w:p>
    <w:p w14:paraId="7A600B57" w14:textId="4F8B6389" w:rsidR="00831943" w:rsidRDefault="00831943" w:rsidP="008319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проекта мы использовали игру «Богатый папа»</w:t>
      </w:r>
    </w:p>
    <w:p w14:paraId="519FF686" w14:textId="77777777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2)Составление и разделение вопросов на игральных картах</w:t>
      </w:r>
    </w:p>
    <w:p w14:paraId="00C15E81" w14:textId="6EC5FDD5" w:rsidR="00831943" w:rsidRDefault="00831943" w:rsidP="008319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60 вопросов по экономике и финансовой грамотности</w:t>
      </w:r>
    </w:p>
    <w:p w14:paraId="15533CF4" w14:textId="7B0339EC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3)Работа над макетами карт и игрового поля</w:t>
      </w:r>
    </w:p>
    <w:p w14:paraId="35561810" w14:textId="73B805AC" w:rsidR="00831943" w:rsidRDefault="00831943" w:rsidP="008319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печати издательства, в которое мы обращались, мы создали макеты каждой из 60 карт и игрового поля</w:t>
      </w:r>
    </w:p>
    <w:p w14:paraId="42E5DE5D" w14:textId="77A796B2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4)Печать игральных карт и игрового поля в издательстве </w:t>
      </w:r>
    </w:p>
    <w:p w14:paraId="07906EFE" w14:textId="558103F4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5)Ламинирование игральных карт в домашних условиях</w:t>
      </w:r>
    </w:p>
    <w:p w14:paraId="4AFEAFEF" w14:textId="6035A359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6)Создание игрового поля </w:t>
      </w:r>
    </w:p>
    <w:p w14:paraId="3777D1CA" w14:textId="77777777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7)Выделение нужных пунктов на игровом поле</w:t>
      </w:r>
    </w:p>
    <w:p w14:paraId="0AB7FF1D" w14:textId="1013E724" w:rsidR="00831943" w:rsidRDefault="00831943" w:rsidP="008319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правила нашей игры, мы выделили на </w:t>
      </w:r>
      <w:r w:rsidR="00555425">
        <w:rPr>
          <w:rFonts w:ascii="Times New Roman" w:hAnsi="Times New Roman" w:cs="Times New Roman"/>
          <w:sz w:val="28"/>
          <w:szCs w:val="28"/>
        </w:rPr>
        <w:t xml:space="preserve">игровом </w:t>
      </w:r>
      <w:r>
        <w:rPr>
          <w:rFonts w:ascii="Times New Roman" w:hAnsi="Times New Roman" w:cs="Times New Roman"/>
          <w:sz w:val="28"/>
          <w:szCs w:val="28"/>
        </w:rPr>
        <w:t xml:space="preserve">поле </w:t>
      </w:r>
      <w:r w:rsidR="00555425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для размещения карт с заданиями из раздела «</w:t>
      </w:r>
      <w:r w:rsidR="005554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еория» и </w:t>
      </w:r>
      <w:r w:rsidR="00555425">
        <w:rPr>
          <w:rFonts w:ascii="Times New Roman" w:hAnsi="Times New Roman" w:cs="Times New Roman"/>
          <w:sz w:val="28"/>
          <w:szCs w:val="28"/>
        </w:rPr>
        <w:t xml:space="preserve">«Практика», </w:t>
      </w:r>
      <w:r>
        <w:rPr>
          <w:rFonts w:ascii="Times New Roman" w:hAnsi="Times New Roman" w:cs="Times New Roman"/>
          <w:sz w:val="28"/>
          <w:szCs w:val="28"/>
        </w:rPr>
        <w:t xml:space="preserve">точки и линии ходов </w:t>
      </w:r>
      <w:r w:rsidR="00555425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цвето</w:t>
      </w:r>
      <w:r w:rsidR="00555425">
        <w:rPr>
          <w:rFonts w:ascii="Times New Roman" w:hAnsi="Times New Roman" w:cs="Times New Roman"/>
          <w:sz w:val="28"/>
          <w:szCs w:val="28"/>
        </w:rPr>
        <w:t>в.</w:t>
      </w:r>
    </w:p>
    <w:p w14:paraId="4FC2AF03" w14:textId="77777777" w:rsidR="00831943" w:rsidRDefault="00831943" w:rsidP="0083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8)Выбор игровых фишек</w:t>
      </w:r>
    </w:p>
    <w:p w14:paraId="7AC0D7C2" w14:textId="7C513BBB" w:rsidR="00831943" w:rsidRDefault="00831943" w:rsidP="008319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игровых фишек мы использовали </w:t>
      </w:r>
      <w:r w:rsidR="00555425">
        <w:rPr>
          <w:rFonts w:ascii="Times New Roman" w:hAnsi="Times New Roman" w:cs="Times New Roman"/>
          <w:sz w:val="28"/>
          <w:szCs w:val="28"/>
        </w:rPr>
        <w:t>фигурки из старых настольных игр.</w:t>
      </w:r>
    </w:p>
    <w:p w14:paraId="7666FAF0" w14:textId="67B5B408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C89802" w14:textId="6A7C5D4A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13D48C" w14:textId="53CDD194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EE08FD" w14:textId="5BDB8CCD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B58BD6" w14:textId="1FC251C8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C8329B" w14:textId="274A530E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61058B" w14:textId="4A1E8DF2" w:rsidR="00107DA4" w:rsidRDefault="00107DA4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B3345" w14:textId="78378169" w:rsidR="00075EAB" w:rsidRDefault="00075EAB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6C9DFF" w14:textId="55F5F50F" w:rsidR="00831943" w:rsidRDefault="00831943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C72DD8" w14:textId="77777777" w:rsidR="00831943" w:rsidRDefault="00831943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88321A" w14:textId="77777777" w:rsidR="00555425" w:rsidRDefault="00075EAB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75E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14:paraId="28A33242" w14:textId="77777777" w:rsidR="00555425" w:rsidRDefault="00555425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77E82" w14:textId="77777777" w:rsidR="00555425" w:rsidRDefault="00555425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C81BE" w14:textId="77777777" w:rsidR="00555425" w:rsidRDefault="00555425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D604B" w14:textId="77777777" w:rsidR="00555425" w:rsidRDefault="00555425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FC954" w14:textId="77777777" w:rsidR="00555425" w:rsidRDefault="00555425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B056B" w14:textId="77777777" w:rsidR="00555425" w:rsidRDefault="00555425" w:rsidP="00107DA4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62785" w14:textId="04BE9676" w:rsidR="00075EAB" w:rsidRPr="00075EAB" w:rsidRDefault="00555425" w:rsidP="00107DA4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075EAB" w:rsidRPr="00075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AB">
        <w:rPr>
          <w:rFonts w:ascii="Times New Roman" w:hAnsi="Times New Roman" w:cs="Times New Roman"/>
          <w:sz w:val="28"/>
          <w:szCs w:val="28"/>
        </w:rPr>
        <w:t>12</w:t>
      </w:r>
    </w:p>
    <w:p w14:paraId="60859775" w14:textId="69D2C8E9" w:rsidR="002B2248" w:rsidRDefault="00075EAB" w:rsidP="00075EAB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E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2B2248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Расчет стоимости расходного материала работ</w:t>
      </w:r>
    </w:p>
    <w:p w14:paraId="36FAFC48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1999EE" w14:textId="77777777" w:rsidR="00E3015A" w:rsidRDefault="00E3015A" w:rsidP="00E3015A">
      <w:pPr>
        <w:pStyle w:val="a4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8518" w:type="dxa"/>
        <w:tblInd w:w="283" w:type="dxa"/>
        <w:tblLook w:val="04A0" w:firstRow="1" w:lastRow="0" w:firstColumn="1" w:lastColumn="0" w:noHBand="0" w:noVBand="1"/>
      </w:tblPr>
      <w:tblGrid>
        <w:gridCol w:w="3689"/>
        <w:gridCol w:w="2415"/>
        <w:gridCol w:w="2414"/>
      </w:tblGrid>
      <w:tr w:rsidR="00E3015A" w14:paraId="46043662" w14:textId="77777777" w:rsidTr="00075EAB">
        <w:trPr>
          <w:trHeight w:val="43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091E" w14:textId="77777777" w:rsidR="00E3015A" w:rsidRDefault="00E301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C94" w14:textId="5A94DF3D" w:rsidR="00E3015A" w:rsidRDefault="00E301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EAF2" w14:textId="6DFDFA85" w:rsidR="00E3015A" w:rsidRDefault="00E301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 w:rsidR="00075EA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3015A" w14:paraId="34D6F3B4" w14:textId="77777777" w:rsidTr="00075EAB">
        <w:trPr>
          <w:trHeight w:val="53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BB" w14:textId="13C00DF3" w:rsidR="00E3015A" w:rsidRPr="00E3015A" w:rsidRDefault="00E301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Пленка для ламинирования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363" w14:textId="49E3CECF" w:rsidR="00E3015A" w:rsidRP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F9C" w14:textId="30C51C27" w:rsidR="00E3015A" w:rsidRP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5A"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</w:tr>
      <w:tr w:rsidR="00E3015A" w14:paraId="181DABC0" w14:textId="77777777" w:rsidTr="00075EAB">
        <w:trPr>
          <w:trHeight w:val="60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46D" w14:textId="77777777" w:rsidR="00E3015A" w:rsidRDefault="00E301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бумаги для печати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A0BD" w14:textId="77777777" w:rsid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5604" w14:textId="66FC360A" w:rsidR="00E3015A" w:rsidRP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</w:tr>
      <w:tr w:rsidR="00E3015A" w14:paraId="2F48F8A0" w14:textId="77777777" w:rsidTr="00075EAB">
        <w:trPr>
          <w:trHeight w:val="43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A57D" w14:textId="77777777" w:rsidR="00E3015A" w:rsidRDefault="00E3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83DB" w14:textId="5B4E7509" w:rsidR="00E3015A" w:rsidRP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B10" w14:textId="10B1E343" w:rsidR="00E3015A" w:rsidRPr="00E3015A" w:rsidRDefault="00075E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349</w:t>
            </w:r>
          </w:p>
        </w:tc>
      </w:tr>
      <w:tr w:rsidR="00E3015A" w14:paraId="364710D6" w14:textId="77777777" w:rsidTr="00075EAB">
        <w:trPr>
          <w:trHeight w:val="74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2F0" w14:textId="77777777" w:rsidR="00E3015A" w:rsidRDefault="00E301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печатном издательстве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CCB" w14:textId="4E87E54E" w:rsid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D04" w14:textId="77777777" w:rsidR="00E3015A" w:rsidRDefault="00E301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15A" w14:paraId="4C36C2E9" w14:textId="77777777" w:rsidTr="00075EAB">
        <w:trPr>
          <w:trHeight w:val="5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FC5" w14:textId="77777777" w:rsidR="00E3015A" w:rsidRPr="00075EAB" w:rsidRDefault="00075EAB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EAB">
              <w:rPr>
                <w:rFonts w:ascii="Times New Roman" w:hAnsi="Times New Roman" w:cs="Times New Roman"/>
                <w:bCs/>
                <w:sz w:val="28"/>
                <w:szCs w:val="28"/>
              </w:rPr>
              <w:t>Печать игрового поля</w:t>
            </w:r>
          </w:p>
          <w:p w14:paraId="5F5DA5ED" w14:textId="208E755C" w:rsidR="00075EAB" w:rsidRDefault="00075EA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A2E" w14:textId="5F100408" w:rsidR="00E3015A" w:rsidRPr="00075EAB" w:rsidRDefault="00075EAB" w:rsidP="00E3015A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4B76" w14:textId="473A6060" w:rsidR="00E3015A" w:rsidRPr="00075EAB" w:rsidRDefault="00075E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5500</w:t>
            </w:r>
          </w:p>
        </w:tc>
      </w:tr>
      <w:tr w:rsidR="00E3015A" w14:paraId="045434BA" w14:textId="77777777" w:rsidTr="00075EAB">
        <w:trPr>
          <w:trHeight w:val="4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44B3" w14:textId="0C461D65" w:rsidR="00E3015A" w:rsidRDefault="00075E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игральных карт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1FD" w14:textId="7764CC23" w:rsidR="00E3015A" w:rsidRDefault="00075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D3B" w14:textId="4CA89F83" w:rsidR="00E3015A" w:rsidRDefault="00075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5EAB" w14:paraId="639209E2" w14:textId="77777777" w:rsidTr="00075EAB">
        <w:trPr>
          <w:trHeight w:val="4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9EB" w14:textId="7B6347A3" w:rsidR="00075EAB" w:rsidRPr="00075EAB" w:rsidRDefault="00075E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E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3B" w14:textId="77777777" w:rsidR="00075EAB" w:rsidRDefault="00075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B80" w14:textId="3F0225B9" w:rsidR="00075EAB" w:rsidRDefault="00075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</w:t>
            </w:r>
          </w:p>
        </w:tc>
      </w:tr>
    </w:tbl>
    <w:p w14:paraId="2D777373" w14:textId="77777777" w:rsidR="00E3015A" w:rsidRDefault="00E3015A" w:rsidP="00E301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14:paraId="703F597F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67C680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20BAAA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AA28C2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DD3937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44F513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81B859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0C55CB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FBBDF8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4578BD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D2CF7B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3B5B3E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F85B64" w14:textId="77777777" w:rsidR="00075EAB" w:rsidRDefault="00075EAB" w:rsidP="009D6F0C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815006" w14:textId="77777777" w:rsidR="00075EAB" w:rsidRDefault="00075EAB" w:rsidP="009D6F0C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B0A422" w14:textId="77777777" w:rsidR="00075EAB" w:rsidRDefault="00075EAB" w:rsidP="009D6F0C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0251BA" w14:textId="77777777" w:rsidR="00075EAB" w:rsidRDefault="00075EAB" w:rsidP="009D6F0C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CE8966" w14:textId="19840E2B" w:rsidR="00075EAB" w:rsidRPr="00075EAB" w:rsidRDefault="00075EAB" w:rsidP="009D6F0C">
      <w:pPr>
        <w:spacing w:after="16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</w:t>
      </w:r>
    </w:p>
    <w:p w14:paraId="7F371D06" w14:textId="66D9C196" w:rsidR="00075EAB" w:rsidRPr="00075EAB" w:rsidRDefault="009D6F0C" w:rsidP="009D6F0C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 w:rsidRPr="00075EAB">
        <w:rPr>
          <w:rFonts w:ascii="Times New Roman" w:hAnsi="Times New Roman" w:cs="Times New Roman"/>
          <w:sz w:val="28"/>
          <w:szCs w:val="28"/>
        </w:rPr>
        <w:t xml:space="preserve"> </w:t>
      </w:r>
      <w:r w:rsidR="00075EAB" w:rsidRPr="00075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1" w:name="_Hlk56974586"/>
      <w:r w:rsidR="00075EAB" w:rsidRPr="00075EAB">
        <w:rPr>
          <w:rFonts w:ascii="Times New Roman" w:hAnsi="Times New Roman" w:cs="Times New Roman"/>
          <w:sz w:val="28"/>
          <w:szCs w:val="28"/>
        </w:rPr>
        <w:t>1</w:t>
      </w:r>
      <w:r w:rsidR="00075EAB">
        <w:rPr>
          <w:rFonts w:ascii="Times New Roman" w:hAnsi="Times New Roman" w:cs="Times New Roman"/>
          <w:sz w:val="28"/>
          <w:szCs w:val="28"/>
        </w:rPr>
        <w:t>3</w:t>
      </w:r>
      <w:bookmarkEnd w:id="1"/>
    </w:p>
    <w:p w14:paraId="55A2738B" w14:textId="3D066C2E" w:rsidR="002B2248" w:rsidRDefault="00831943" w:rsidP="009D6F0C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="002B224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</w:t>
      </w:r>
    </w:p>
    <w:p w14:paraId="6055B1C1" w14:textId="7BBCD68E" w:rsidR="009D6F0C" w:rsidRPr="00E3015A" w:rsidRDefault="00E3015A" w:rsidP="00E3015A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6F0C" w:rsidRPr="00E3015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9D6F0C" w:rsidRPr="00E3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</w:t>
      </w:r>
      <w:r w:rsidR="009D6F0C" w:rsidRPr="00E3015A">
        <w:rPr>
          <w:rFonts w:ascii="Times New Roman" w:hAnsi="Times New Roman" w:cs="Times New Roman"/>
          <w:sz w:val="28"/>
          <w:szCs w:val="28"/>
        </w:rPr>
        <w:t xml:space="preserve">ны все поставленные цели </w:t>
      </w:r>
      <w:r>
        <w:rPr>
          <w:rFonts w:ascii="Times New Roman" w:hAnsi="Times New Roman" w:cs="Times New Roman"/>
          <w:sz w:val="28"/>
          <w:szCs w:val="28"/>
        </w:rPr>
        <w:t>и планы</w:t>
      </w:r>
    </w:p>
    <w:p w14:paraId="44EC12C9" w14:textId="77777777" w:rsidR="00E3015A" w:rsidRDefault="00E3015A" w:rsidP="00E3015A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29112CD" w14:textId="0C6E304C" w:rsidR="009D6F0C" w:rsidRPr="00E3015A" w:rsidRDefault="00E3015A" w:rsidP="00E3015A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6F0C" w:rsidRPr="00E3015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0C" w:rsidRPr="00E3015A">
        <w:rPr>
          <w:rFonts w:ascii="Times New Roman" w:hAnsi="Times New Roman" w:cs="Times New Roman"/>
          <w:sz w:val="28"/>
          <w:szCs w:val="28"/>
        </w:rPr>
        <w:t>проведены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0C" w:rsidRPr="00E3015A">
        <w:rPr>
          <w:rFonts w:ascii="Times New Roman" w:hAnsi="Times New Roman" w:cs="Times New Roman"/>
          <w:sz w:val="28"/>
          <w:szCs w:val="28"/>
        </w:rPr>
        <w:t xml:space="preserve">уроки по вовлечению в читательскую культуру среди </w:t>
      </w:r>
      <w:r>
        <w:rPr>
          <w:rFonts w:ascii="Times New Roman" w:hAnsi="Times New Roman" w:cs="Times New Roman"/>
          <w:sz w:val="28"/>
          <w:szCs w:val="28"/>
        </w:rPr>
        <w:t>учеников 7-10 лет</w:t>
      </w:r>
    </w:p>
    <w:p w14:paraId="2F6C0187" w14:textId="77777777" w:rsidR="00E3015A" w:rsidRDefault="00E3015A" w:rsidP="00E3015A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28B2C93" w14:textId="4FA5008C" w:rsidR="009D6F0C" w:rsidRDefault="009D6F0C" w:rsidP="00E3015A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3)Благодаря данному проекту мы выяснили, что метод</w:t>
      </w:r>
      <w:r w:rsidR="00E3015A">
        <w:rPr>
          <w:rFonts w:ascii="Times New Roman" w:hAnsi="Times New Roman" w:cs="Times New Roman"/>
          <w:sz w:val="28"/>
          <w:szCs w:val="28"/>
        </w:rPr>
        <w:t xml:space="preserve"> внедрения </w:t>
      </w:r>
      <w:r>
        <w:rPr>
          <w:rFonts w:ascii="Times New Roman" w:hAnsi="Times New Roman" w:cs="Times New Roman"/>
          <w:sz w:val="28"/>
          <w:szCs w:val="28"/>
        </w:rPr>
        <w:t xml:space="preserve">настольных игр в школьную программу помогает </w:t>
      </w:r>
      <w:r w:rsidR="00E3015A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усваивать материал</w:t>
      </w:r>
      <w:r w:rsidR="00E3015A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</w:p>
    <w:p w14:paraId="69B6AD68" w14:textId="77777777" w:rsidR="009D6F0C" w:rsidRDefault="009D6F0C" w:rsidP="009D6F0C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63AF7C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3A6C19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C725E7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01F737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C403DE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9CC0A2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288421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8773FF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D32367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FE5CA3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EBFE1E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623553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245C0F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837EED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51B72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102A8D" w14:textId="77777777" w:rsidR="009D6F0C" w:rsidRDefault="009D6F0C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9E250C" w14:textId="77777777" w:rsidR="00831943" w:rsidRDefault="00831943" w:rsidP="00831943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52E805" w14:textId="77777777" w:rsidR="00831943" w:rsidRDefault="00831943" w:rsidP="00831943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80C5FE" w14:textId="77777777" w:rsidR="00831943" w:rsidRDefault="00831943" w:rsidP="00831943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845173" w14:textId="77777777" w:rsidR="00831943" w:rsidRDefault="00831943" w:rsidP="00831943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401756" w14:textId="77777777" w:rsidR="00831943" w:rsidRDefault="00831943" w:rsidP="00831943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BCE93D" w14:textId="77777777" w:rsidR="00831943" w:rsidRDefault="00831943" w:rsidP="00831943">
      <w:pPr>
        <w:spacing w:after="160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C280E9" w14:textId="71A510B3" w:rsidR="00831943" w:rsidRPr="00831943" w:rsidRDefault="00831943" w:rsidP="00831943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 w:rsidRPr="008319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075E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E75F905" w14:textId="5CA057E6" w:rsidR="009D6F0C" w:rsidRPr="00831943" w:rsidRDefault="00831943" w:rsidP="00831943">
      <w:pPr>
        <w:spacing w:after="160"/>
        <w:ind w:left="0" w:firstLine="0"/>
        <w:rPr>
          <w:rFonts w:ascii="Times New Roman" w:hAnsi="Times New Roman" w:cs="Times New Roman"/>
          <w:sz w:val="28"/>
          <w:szCs w:val="28"/>
        </w:rPr>
      </w:pPr>
      <w:r w:rsidRPr="008319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194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B2248" w:rsidRPr="009D6F0C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Благодарности</w:t>
      </w:r>
    </w:p>
    <w:p w14:paraId="083A5455" w14:textId="77777777" w:rsidR="009D6F0C" w:rsidRPr="009D6F0C" w:rsidRDefault="009D6F0C" w:rsidP="009D6F0C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63495" w14:textId="1784C5AC" w:rsidR="009D6F0C" w:rsidRDefault="009D6F0C" w:rsidP="009D6F0C">
      <w:pPr>
        <w:spacing w:line="240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помощь в подготовке проекта оказал руководитель проекта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Амирановна</w:t>
      </w:r>
      <w:proofErr w:type="spellEnd"/>
    </w:p>
    <w:p w14:paraId="66BBFBA3" w14:textId="77777777" w:rsidR="009D6F0C" w:rsidRDefault="009D6F0C" w:rsidP="009D6F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также консультанта в подготовке проектной деятельности – Антонову Оксану Фёдоровну. </w:t>
      </w:r>
    </w:p>
    <w:p w14:paraId="05444997" w14:textId="1E9EE777" w:rsidR="002B2248" w:rsidRDefault="002B2248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22755B" w14:textId="31FCF595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662095" w14:textId="78FCCA98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F51A97" w14:textId="1A09BF97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07C832" w14:textId="5C97CC73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8B5103" w14:textId="69AFCCE2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53F06B" w14:textId="673AE514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73108C" w14:textId="2E4EB45C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69FDAC" w14:textId="29357791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38C57A" w14:textId="33FC9DF5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44822A" w14:textId="48428503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F59264" w14:textId="79FDD90C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7C8F95" w14:textId="379D0219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66510D" w14:textId="79401CA3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978CE8" w14:textId="70056523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05ED26" w14:textId="706780FA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CBDD2C" w14:textId="20F0BF9F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F3FA0C" w14:textId="00CC7C8C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D2C6B3" w14:textId="141D9194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66A3D2" w14:textId="75A78CF2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D72211" w14:textId="5342AD48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FE8B75" w14:textId="2338DB5A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43C8FC" w14:textId="5E825BB7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055219" w14:textId="492B6206" w:rsid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EC7C7" w14:textId="3AC8B69D" w:rsidR="00555425" w:rsidRPr="00555425" w:rsidRDefault="00555425" w:rsidP="00470252">
      <w:pPr>
        <w:spacing w:after="16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5425">
        <w:rPr>
          <w:rFonts w:ascii="Times New Roman" w:hAnsi="Times New Roman" w:cs="Times New Roman"/>
          <w:sz w:val="28"/>
          <w:szCs w:val="28"/>
        </w:rPr>
        <w:t>15</w:t>
      </w:r>
    </w:p>
    <w:sectPr w:rsidR="00555425" w:rsidRPr="00555425" w:rsidSect="00802039">
      <w:pgSz w:w="11920" w:h="1686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DFD"/>
    <w:multiLevelType w:val="hybridMultilevel"/>
    <w:tmpl w:val="6BFE5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D09"/>
    <w:multiLevelType w:val="hybridMultilevel"/>
    <w:tmpl w:val="9AECE290"/>
    <w:lvl w:ilvl="0" w:tplc="D9423A3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CE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6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A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CC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AA5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D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28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AC4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C03368"/>
    <w:multiLevelType w:val="hybridMultilevel"/>
    <w:tmpl w:val="4772440C"/>
    <w:lvl w:ilvl="0" w:tplc="D9423A3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CE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6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A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CC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AA5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D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28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AC4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AD"/>
    <w:rsid w:val="00075EAB"/>
    <w:rsid w:val="00094155"/>
    <w:rsid w:val="00107DA4"/>
    <w:rsid w:val="001A00F1"/>
    <w:rsid w:val="001E285E"/>
    <w:rsid w:val="00295AD4"/>
    <w:rsid w:val="002B2248"/>
    <w:rsid w:val="002D789F"/>
    <w:rsid w:val="00351249"/>
    <w:rsid w:val="00352515"/>
    <w:rsid w:val="0036423F"/>
    <w:rsid w:val="0042777D"/>
    <w:rsid w:val="00470252"/>
    <w:rsid w:val="00555425"/>
    <w:rsid w:val="006931EB"/>
    <w:rsid w:val="00773EF5"/>
    <w:rsid w:val="00802039"/>
    <w:rsid w:val="00831943"/>
    <w:rsid w:val="008F69AE"/>
    <w:rsid w:val="009B0BEF"/>
    <w:rsid w:val="009D6F0C"/>
    <w:rsid w:val="00AB7C77"/>
    <w:rsid w:val="00B11BBB"/>
    <w:rsid w:val="00DE6415"/>
    <w:rsid w:val="00E3015A"/>
    <w:rsid w:val="00E76FAC"/>
    <w:rsid w:val="00EF2F75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E7A5"/>
  <w15:docId w15:val="{0F9B5D09-F9EB-43A7-B0A6-6ED3DE1A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0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left="10" w:hanging="10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8"/>
      <w:u w:val="single" w:color="000000"/>
    </w:rPr>
  </w:style>
  <w:style w:type="table" w:styleId="a3">
    <w:name w:val="Table Grid"/>
    <w:basedOn w:val="a1"/>
    <w:uiPriority w:val="39"/>
    <w:rsid w:val="00AB7C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F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F2B0-C346-41B7-BA85-97BC582B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Крутоголова</dc:creator>
  <cp:keywords/>
  <cp:lastModifiedBy>Пользователь</cp:lastModifiedBy>
  <cp:revision>11</cp:revision>
  <dcterms:created xsi:type="dcterms:W3CDTF">2020-09-27T12:24:00Z</dcterms:created>
  <dcterms:modified xsi:type="dcterms:W3CDTF">2020-12-02T16:27:00Z</dcterms:modified>
</cp:coreProperties>
</file>