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245"/>
        <w:gridCol w:w="5670"/>
      </w:tblGrid>
      <w:tr w:rsidR="006776DB" w:rsidTr="001E4FDB">
        <w:tc>
          <w:tcPr>
            <w:tcW w:w="5245" w:type="dxa"/>
          </w:tcPr>
          <w:p w:rsidR="006776DB" w:rsidRDefault="00345AD8" w:rsidP="00575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Уникальность проекта</w:t>
            </w:r>
          </w:p>
        </w:tc>
        <w:tc>
          <w:tcPr>
            <w:tcW w:w="5670" w:type="dxa"/>
          </w:tcPr>
          <w:p w:rsidR="006776DB" w:rsidRPr="001E4FDB" w:rsidRDefault="006776DB" w:rsidP="001E4FDB">
            <w:p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 является одним из крупнейших районов города, который активно расширяется. Основную часть населения  составляет молодежь и люди среднего возраста (более 70 % от общей численности), которые испытывают острую потребность в активном отдыхе, оздоровлении и спортивно-досуговых мероприятиях. Лица пенсионного возраста, составляющие около 25% населения района, также нуждаются в специально-организованной физкультурной деятельности с целью продления активного долголетия. Таким образом, уникальность проекта заключается в выборе целевой аудитории. Он позволит реализовывать потребности различных возрастных и социальных групп населения в занятиях традиционными и новыми активно развивающимися видами спорта. </w:t>
            </w:r>
          </w:p>
        </w:tc>
      </w:tr>
      <w:tr w:rsidR="006776DB" w:rsidTr="001E4FDB">
        <w:tc>
          <w:tcPr>
            <w:tcW w:w="5245" w:type="dxa"/>
          </w:tcPr>
          <w:p w:rsidR="006776DB" w:rsidRDefault="00345AD8" w:rsidP="00575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6776DB">
              <w:rPr>
                <w:rFonts w:ascii="Times New Roman" w:hAnsi="Times New Roman" w:cs="Times New Roman"/>
                <w:b/>
              </w:rPr>
              <w:t>бласть применения</w:t>
            </w:r>
          </w:p>
        </w:tc>
        <w:tc>
          <w:tcPr>
            <w:tcW w:w="5670" w:type="dxa"/>
          </w:tcPr>
          <w:p w:rsidR="006776DB" w:rsidRPr="001E4FDB" w:rsidRDefault="006776DB" w:rsidP="007C24AE">
            <w:pPr>
              <w:jc w:val="center"/>
              <w:rPr>
                <w:rFonts w:ascii="Times New Roman" w:hAnsi="Times New Roman" w:cs="Times New Roman"/>
              </w:rPr>
            </w:pPr>
            <w:r w:rsidRPr="001E4FDB">
              <w:rPr>
                <w:rFonts w:ascii="Times New Roman" w:hAnsi="Times New Roman" w:cs="Times New Roman"/>
              </w:rPr>
              <w:t>Физкультурно-спортивная и здоровьесберегающая отрасль</w:t>
            </w:r>
          </w:p>
        </w:tc>
      </w:tr>
      <w:tr w:rsidR="006776DB" w:rsidTr="001E4FDB">
        <w:tc>
          <w:tcPr>
            <w:tcW w:w="5245" w:type="dxa"/>
          </w:tcPr>
          <w:p w:rsidR="006776DB" w:rsidRDefault="006776DB" w:rsidP="00575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именно потребители будут использовать продукт/услугу</w:t>
            </w:r>
          </w:p>
        </w:tc>
        <w:tc>
          <w:tcPr>
            <w:tcW w:w="5670" w:type="dxa"/>
          </w:tcPr>
          <w:p w:rsidR="006776DB" w:rsidRPr="00F0761B" w:rsidRDefault="006776DB" w:rsidP="00F0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инициативных групп, объединений по возрастам, видам спорта и современным двигательным системам; </w:t>
            </w:r>
          </w:p>
          <w:p w:rsidR="006776DB" w:rsidRPr="00F0761B" w:rsidRDefault="006776DB" w:rsidP="00F076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61B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 и участие в организации и проведении  различных культурно-досуговых и спортивных мероприятий по современным двигательным системам и классическим видам спорта с целью здоровьесбережения.</w:t>
            </w:r>
          </w:p>
        </w:tc>
      </w:tr>
      <w:tr w:rsidR="006776DB" w:rsidTr="001E4FDB">
        <w:tc>
          <w:tcPr>
            <w:tcW w:w="5245" w:type="dxa"/>
          </w:tcPr>
          <w:p w:rsidR="006776DB" w:rsidRDefault="006776DB" w:rsidP="00345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345AD8">
              <w:rPr>
                <w:rFonts w:ascii="Times New Roman" w:hAnsi="Times New Roman" w:cs="Times New Roman"/>
                <w:b/>
              </w:rPr>
              <w:t>онкуренты</w:t>
            </w:r>
          </w:p>
        </w:tc>
        <w:tc>
          <w:tcPr>
            <w:tcW w:w="5670" w:type="dxa"/>
          </w:tcPr>
          <w:p w:rsidR="006776DB" w:rsidRPr="00F0761B" w:rsidRDefault="006776DB" w:rsidP="00F0761B">
            <w:pPr>
              <w:rPr>
                <w:rFonts w:ascii="Times New Roman" w:hAnsi="Times New Roman" w:cs="Times New Roman"/>
              </w:rPr>
            </w:pPr>
            <w:r w:rsidRPr="00F0761B">
              <w:rPr>
                <w:rFonts w:ascii="Times New Roman" w:hAnsi="Times New Roman" w:cs="Times New Roman"/>
              </w:rPr>
              <w:t>Спортивные (фитнес) клубы, спортивные школы</w:t>
            </w:r>
          </w:p>
        </w:tc>
      </w:tr>
      <w:tr w:rsidR="006776DB" w:rsidTr="001E4FDB">
        <w:tc>
          <w:tcPr>
            <w:tcW w:w="5245" w:type="dxa"/>
          </w:tcPr>
          <w:p w:rsidR="006776DB" w:rsidRDefault="00345AD8" w:rsidP="00575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Преимущества перед конкурентами</w:t>
            </w:r>
          </w:p>
        </w:tc>
        <w:tc>
          <w:tcPr>
            <w:tcW w:w="5670" w:type="dxa"/>
          </w:tcPr>
          <w:p w:rsidR="006776DB" w:rsidRPr="00F0761B" w:rsidRDefault="006776DB" w:rsidP="00394D3F">
            <w:pPr>
              <w:rPr>
                <w:rFonts w:ascii="Times New Roman" w:hAnsi="Times New Roman" w:cs="Times New Roman"/>
              </w:rPr>
            </w:pPr>
            <w:r w:rsidRPr="00F0761B">
              <w:rPr>
                <w:rFonts w:ascii="Times New Roman" w:hAnsi="Times New Roman" w:cs="Times New Roman"/>
              </w:rPr>
              <w:t xml:space="preserve">Привлекает более обширные целевые группы </w:t>
            </w:r>
          </w:p>
          <w:p w:rsidR="006776DB" w:rsidRPr="00107166" w:rsidRDefault="006776DB" w:rsidP="00394D3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07166">
              <w:rPr>
                <w:rFonts w:ascii="Times New Roman" w:hAnsi="Times New Roman" w:cs="Times New Roman"/>
                <w:bCs/>
              </w:rPr>
              <w:t>Дети и подростки</w:t>
            </w:r>
          </w:p>
          <w:p w:rsidR="006776DB" w:rsidRPr="00107166" w:rsidRDefault="006776DB" w:rsidP="00394D3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07166">
              <w:rPr>
                <w:rFonts w:ascii="Times New Roman" w:hAnsi="Times New Roman" w:cs="Times New Roman"/>
                <w:bCs/>
              </w:rPr>
              <w:t>Молодёжь и студенты</w:t>
            </w:r>
          </w:p>
          <w:p w:rsidR="006776DB" w:rsidRPr="00107166" w:rsidRDefault="006776DB" w:rsidP="00394D3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07166">
              <w:rPr>
                <w:rFonts w:ascii="Times New Roman" w:hAnsi="Times New Roman" w:cs="Times New Roman"/>
                <w:bCs/>
              </w:rPr>
              <w:t>Люди среднего возраста</w:t>
            </w:r>
          </w:p>
          <w:p w:rsidR="006776DB" w:rsidRPr="00B9259D" w:rsidRDefault="006776DB" w:rsidP="00B9259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07166">
              <w:rPr>
                <w:rFonts w:ascii="Times New Roman" w:hAnsi="Times New Roman" w:cs="Times New Roman"/>
                <w:bCs/>
              </w:rPr>
              <w:t>Пенсионеры</w:t>
            </w:r>
          </w:p>
        </w:tc>
      </w:tr>
      <w:tr w:rsidR="006776DB" w:rsidTr="001E4FDB">
        <w:tc>
          <w:tcPr>
            <w:tcW w:w="5245" w:type="dxa"/>
          </w:tcPr>
          <w:p w:rsidR="006776DB" w:rsidRDefault="006776DB" w:rsidP="00575566">
            <w:pPr>
              <w:rPr>
                <w:rFonts w:ascii="Times New Roman" w:hAnsi="Times New Roman" w:cs="Times New Roman"/>
                <w:b/>
              </w:rPr>
            </w:pPr>
            <w:r w:rsidRPr="00371E53">
              <w:rPr>
                <w:rFonts w:ascii="Times New Roman" w:hAnsi="Times New Roman" w:cs="Times New Roman"/>
                <w:b/>
              </w:rPr>
              <w:t>Сколько средств Вы уже привлекли для реализации проекта</w:t>
            </w:r>
          </w:p>
        </w:tc>
        <w:tc>
          <w:tcPr>
            <w:tcW w:w="5670" w:type="dxa"/>
          </w:tcPr>
          <w:p w:rsidR="006776DB" w:rsidRPr="00371E53" w:rsidRDefault="006776DB" w:rsidP="00B9259D">
            <w:pPr>
              <w:jc w:val="center"/>
              <w:rPr>
                <w:rFonts w:ascii="Times New Roman" w:hAnsi="Times New Roman" w:cs="Times New Roman"/>
              </w:rPr>
            </w:pPr>
            <w:r w:rsidRPr="00371E53">
              <w:rPr>
                <w:rFonts w:ascii="Times New Roman" w:hAnsi="Times New Roman" w:cs="Times New Roman"/>
              </w:rPr>
              <w:t>Реконструкция спортивных объектов (стадион, волейбольная площадка) – 11млн. рублей</w:t>
            </w:r>
          </w:p>
          <w:p w:rsidR="006776DB" w:rsidRDefault="006776DB" w:rsidP="00B9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E53">
              <w:rPr>
                <w:rFonts w:ascii="Times New Roman" w:hAnsi="Times New Roman" w:cs="Times New Roman"/>
              </w:rPr>
              <w:t xml:space="preserve">Установка спортивной площадки  – 150 тыс.рублей </w:t>
            </w:r>
          </w:p>
        </w:tc>
      </w:tr>
      <w:tr w:rsidR="006776DB" w:rsidTr="001E4FDB">
        <w:tc>
          <w:tcPr>
            <w:tcW w:w="10915" w:type="dxa"/>
            <w:gridSpan w:val="2"/>
          </w:tcPr>
          <w:p w:rsidR="006776DB" w:rsidRPr="00345AD8" w:rsidRDefault="006776DB" w:rsidP="00CB3CE0">
            <w:p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45A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Описание проекта: </w:t>
            </w:r>
          </w:p>
          <w:p w:rsidR="006776DB" w:rsidRPr="00BC1236" w:rsidRDefault="006776DB" w:rsidP="00BC1236">
            <w:pPr>
              <w:spacing w:line="33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направлен на создание в Советском районе  здоровьесберегающего пространства на базе многофункциональной спортивной площадки, где будут созданы условия для массовых занятий современными двигательными системами, такими как «</w:t>
            </w:r>
            <w:proofErr w:type="spellStart"/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workout</w:t>
            </w:r>
            <w:proofErr w:type="spellEnd"/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стритбол</w:t>
            </w:r>
            <w:proofErr w:type="spellEnd"/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и т.д., и классическими видами спорта (волейбол, баскетбол, теннис, гандбол, мини-футбол, хоккей, силовые виды и др.). Проектом также предусматривается создание спортивных объединений по видам спорта, групп здоровья, а также проведение большого количества массовых спортивных и физкультурно-оздоровительных мероприятий при поддержке высокопрофессиональных специалистов Волгоградского ГАУ и волонтеров на безвозмездной основе. Проведение данных мероприятий будет являться отличным способом привлечения большого количества населения (около 8 тыс. чел. в год) </w:t>
            </w: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разновозрастных и социальных групп к активным занятиям по предлагаемым современным направлениям физической культуры и спорта. Реализация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«ПОДЪЕМ</w:t>
            </w: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!» на территории Волгоградского ГАУ, включающего в себя формирование инициативных групп и объединений по возрастам, видам спорта и современным двигательным системам, проведение различных культурно-досуговых мероприятий (презентации, спортивные праздники, конкурсы и соревнования) на обустроенной многофункциональной спортивной площадке позволит повысить статус Советского района г. Волгограда как лидера, развивающего современные направления физической культуры в общедоступной среде с целью пропаганды здорового образа жизни, отказа от вредных привычек, снижения заболеваемости и повышения продолжительности жизни.</w:t>
            </w:r>
          </w:p>
          <w:p w:rsidR="006776DB" w:rsidRPr="00BC1236" w:rsidRDefault="006776DB" w:rsidP="00BC1236">
            <w:pPr>
              <w:spacing w:line="336" w:lineRule="atLeas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Таким образом, </w:t>
            </w:r>
            <w:r w:rsidRPr="00345A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целью проекта</w:t>
            </w: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является п</w:t>
            </w:r>
            <w:r w:rsidRPr="00BC12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ривлечение различных групп населения </w:t>
            </w:r>
            <w:proofErr w:type="gramStart"/>
            <w:r w:rsidRPr="00BC12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C12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Волгограда к здоровому образу жизни и активным занятиям физической культурой  на базе многофункциональной спортивной площадки в рамках физкультурно-оздоровительного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здоровьесберегающего  проекта «ПОДЪЕМ!». А </w:t>
            </w:r>
            <w:r w:rsidRPr="00345A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основными задачами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выступают:</w:t>
            </w:r>
          </w:p>
          <w:p w:rsidR="006776DB" w:rsidRPr="00BC1236" w:rsidRDefault="006776DB" w:rsidP="007F3497">
            <w:pPr>
              <w:numPr>
                <w:ilvl w:val="0"/>
                <w:numId w:val="6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работ по обустройству спортивной площадки</w:t>
            </w:r>
          </w:p>
          <w:p w:rsidR="006776DB" w:rsidRPr="00BC1236" w:rsidRDefault="006776DB" w:rsidP="007F3497">
            <w:pPr>
              <w:numPr>
                <w:ilvl w:val="0"/>
                <w:numId w:val="6"/>
              </w:num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регулярных занятий физкультурно-оздоровительной деятельно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стью лиц уже занимающихся на </w:t>
            </w: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территории стадиона Волгоградского ГАУ</w:t>
            </w:r>
          </w:p>
          <w:p w:rsidR="006776DB" w:rsidRPr="00BC1236" w:rsidRDefault="006776DB" w:rsidP="007F3497">
            <w:pPr>
              <w:numPr>
                <w:ilvl w:val="0"/>
                <w:numId w:val="6"/>
              </w:num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новых жителей района различных возрастных и социальных групп к регулярным занятиям физкультурно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оздоровительной деятельностью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проекта «ПОДЪЕМ</w:t>
            </w: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776DB" w:rsidRPr="00BC1236" w:rsidRDefault="006776DB" w:rsidP="007F3497">
            <w:pPr>
              <w:numPr>
                <w:ilvl w:val="0"/>
                <w:numId w:val="6"/>
              </w:num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«ПОДЪЕМ!»</w:t>
            </w:r>
          </w:p>
          <w:p w:rsidR="006776DB" w:rsidRPr="00345AD8" w:rsidRDefault="006776DB" w:rsidP="00CB3CE0">
            <w:p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45A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Этапы становления:</w:t>
            </w:r>
          </w:p>
          <w:p w:rsidR="006776DB" w:rsidRPr="00BC1236" w:rsidRDefault="006776DB" w:rsidP="007F3497">
            <w:pPr>
              <w:pStyle w:val="a4"/>
              <w:numPr>
                <w:ilvl w:val="0"/>
                <w:numId w:val="7"/>
              </w:num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спортивного пространства для проведения мероприятий (установка необходимого оборудования, подготовка спортивной площадки)</w:t>
            </w:r>
          </w:p>
          <w:p w:rsidR="006776DB" w:rsidRDefault="006776DB" w:rsidP="007F3497">
            <w:pPr>
              <w:pStyle w:val="a4"/>
              <w:numPr>
                <w:ilvl w:val="0"/>
                <w:numId w:val="7"/>
              </w:num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проведен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физкультурно-оздоровительных</w:t>
            </w:r>
            <w:r w:rsidRPr="007F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спортивных и здоровьесберегающих мероприятий проекта «ПОДЪЕМ!».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Pr="007F3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регулярной работы секций (буд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 сформированы группы людей по видам спорта и современным двигательным системам, будет предоставлено расписание проведения занятий и мероприятий, привлечены квалифицированные специалисты и волонтеры для организации деятельности по осуществлению проекта).</w:t>
            </w:r>
          </w:p>
          <w:p w:rsidR="006776DB" w:rsidRPr="007F3497" w:rsidRDefault="006776DB" w:rsidP="007F3497">
            <w:pPr>
              <w:pStyle w:val="a4"/>
              <w:numPr>
                <w:ilvl w:val="0"/>
                <w:numId w:val="7"/>
              </w:num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интереса жителей к реализации проекта «ПОДЪЕМ!», проведение промо-акций и рекламной компании проекта (планируется привлечь более 8000 жителей).</w:t>
            </w:r>
          </w:p>
          <w:p w:rsidR="006776DB" w:rsidRPr="00BC1236" w:rsidRDefault="006776DB" w:rsidP="007F3497">
            <w:pPr>
              <w:pStyle w:val="a4"/>
              <w:numPr>
                <w:ilvl w:val="0"/>
                <w:numId w:val="7"/>
              </w:numPr>
              <w:spacing w:before="30" w:after="3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проекта: </w:t>
            </w:r>
          </w:p>
          <w:p w:rsidR="006776DB" w:rsidRPr="00BC1236" w:rsidRDefault="006776DB" w:rsidP="007F3497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BC1236">
              <w:rPr>
                <w:color w:val="000000" w:themeColor="text1"/>
                <w:sz w:val="24"/>
                <w:szCs w:val="24"/>
              </w:rPr>
              <w:t>а)   Двигательная система «Workout»:</w:t>
            </w:r>
          </w:p>
          <w:p w:rsidR="006776DB" w:rsidRPr="00BC1236" w:rsidRDefault="006776DB" w:rsidP="007F3497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BC1236">
              <w:rPr>
                <w:color w:val="000000" w:themeColor="text1"/>
                <w:sz w:val="24"/>
                <w:szCs w:val="24"/>
              </w:rPr>
              <w:t>—  мастер-класс по «</w:t>
            </w:r>
            <w:proofErr w:type="spellStart"/>
            <w:r w:rsidRPr="00BC1236">
              <w:rPr>
                <w:color w:val="000000" w:themeColor="text1"/>
                <w:sz w:val="24"/>
                <w:szCs w:val="24"/>
              </w:rPr>
              <w:t>VLG-workout</w:t>
            </w:r>
            <w:proofErr w:type="spellEnd"/>
            <w:r w:rsidRPr="00BC1236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6776DB" w:rsidRPr="00BC1236" w:rsidRDefault="006776DB" w:rsidP="007F3497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BC1236">
              <w:rPr>
                <w:color w:val="000000" w:themeColor="text1"/>
                <w:sz w:val="24"/>
                <w:szCs w:val="24"/>
              </w:rPr>
              <w:t>— презентация системы физических упражнений «</w:t>
            </w:r>
            <w:proofErr w:type="spellStart"/>
            <w:r w:rsidRPr="00BC1236">
              <w:rPr>
                <w:color w:val="000000" w:themeColor="text1"/>
                <w:sz w:val="24"/>
                <w:szCs w:val="24"/>
              </w:rPr>
              <w:t>VLG-workout</w:t>
            </w:r>
            <w:proofErr w:type="spellEnd"/>
            <w:r w:rsidRPr="00BC1236">
              <w:rPr>
                <w:color w:val="000000" w:themeColor="text1"/>
                <w:sz w:val="24"/>
                <w:szCs w:val="24"/>
              </w:rPr>
              <w:t>»;</w:t>
            </w:r>
          </w:p>
          <w:p w:rsidR="006776DB" w:rsidRPr="00BC1236" w:rsidRDefault="006776DB" w:rsidP="007F3497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BC1236">
              <w:rPr>
                <w:color w:val="000000" w:themeColor="text1"/>
                <w:sz w:val="24"/>
                <w:szCs w:val="24"/>
              </w:rPr>
              <w:t>— проведение открытого урока по «</w:t>
            </w:r>
            <w:proofErr w:type="spellStart"/>
            <w:r w:rsidRPr="00BC1236">
              <w:rPr>
                <w:color w:val="000000" w:themeColor="text1"/>
                <w:sz w:val="24"/>
                <w:szCs w:val="24"/>
              </w:rPr>
              <w:t>workout</w:t>
            </w:r>
            <w:proofErr w:type="spellEnd"/>
            <w:r w:rsidRPr="00BC1236">
              <w:rPr>
                <w:color w:val="000000" w:themeColor="text1"/>
                <w:sz w:val="24"/>
                <w:szCs w:val="24"/>
              </w:rPr>
              <w:t>»;</w:t>
            </w:r>
          </w:p>
          <w:p w:rsidR="006776DB" w:rsidRPr="00BC1236" w:rsidRDefault="006776DB" w:rsidP="007F3497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BC1236">
              <w:rPr>
                <w:color w:val="000000" w:themeColor="text1"/>
                <w:sz w:val="24"/>
                <w:szCs w:val="24"/>
              </w:rPr>
              <w:t>— создание спортивного объединения  «</w:t>
            </w:r>
            <w:proofErr w:type="spellStart"/>
            <w:r w:rsidRPr="00BC1236">
              <w:rPr>
                <w:color w:val="000000" w:themeColor="text1"/>
                <w:sz w:val="24"/>
                <w:szCs w:val="24"/>
              </w:rPr>
              <w:t>VLG-workout</w:t>
            </w:r>
            <w:proofErr w:type="spellEnd"/>
            <w:r w:rsidRPr="00BC1236">
              <w:rPr>
                <w:color w:val="000000" w:themeColor="text1"/>
                <w:sz w:val="24"/>
                <w:szCs w:val="24"/>
              </w:rPr>
              <w:t>» с целью регулярных занятий;</w:t>
            </w:r>
          </w:p>
          <w:p w:rsidR="006776DB" w:rsidRPr="00BC1236" w:rsidRDefault="006776DB" w:rsidP="007F3497">
            <w:pPr>
              <w:spacing w:before="30" w:after="30" w:line="33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проведение спортивного праздника «</w:t>
            </w:r>
            <w:proofErr w:type="spellStart"/>
            <w:r w:rsidRPr="00BC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Mister-workout</w:t>
            </w:r>
            <w:proofErr w:type="spellEnd"/>
            <w:r w:rsidRPr="00BC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C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Miss-workout</w:t>
            </w:r>
            <w:proofErr w:type="spellEnd"/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BC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 Двигательная система «Crossfit»: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мастер-класс по «crossfit»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презентация системы физических упражнений «crossfit»;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проведение открытой сессии по «crossfit»;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создание районного спортивного объединения 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» с целью регулярных занятий;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проведение спортивного конкурса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Mister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crossfit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crossfit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в) Стритбол: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— мастер-класс по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dunk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выступление мастера спорта по баскетболу члена сборной команды России  по стритболу члена команды «innano» чемпиона России по стритболу Михаила Вершкова;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проведение открытого урока по современным тенденциям систем подготовки игрока в стритбол. Спикер Бондарь А.А.;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проведение открытого первенства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dunk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конкурс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slam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dank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», конкурс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трехочковых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бросков», конкурс мастерства.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г) Двигательная система «TRX тренинг»: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мастер-класс по «функциональному TRX тренингу»;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презентация системы физических упражнений с использованием «ТRX»;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— проведение открытого урока по «функциональному TRX тренингу» с привлечением высококвалифицированных тренеров  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TRXstudio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Волгограда;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создание районного спортивного объединения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» с целью регулярных занятий.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 xml:space="preserve">д) Тэг-регби: 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 мастер-класс по «Тэг-регби» 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презентация системы физических упражнений «Тэг-регби»;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проведение открытого урока по «Тэг-регби» ;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— создание спортивного объединения  «</w:t>
            </w:r>
            <w:proofErr w:type="spellStart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» с целью регулярных занятий.</w:t>
            </w:r>
          </w:p>
          <w:p w:rsidR="006776DB" w:rsidRPr="00BC1236" w:rsidRDefault="006776DB" w:rsidP="007F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</w:t>
            </w: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) Показательные выступления сильнейших спортсменов Волгоградской области и Волгоградского ГАУ (автограф-сессия): легкая атлетика, силовые виды спорта и игровые виды спорта.</w:t>
            </w:r>
          </w:p>
          <w:p w:rsidR="006776DB" w:rsidRPr="007F3497" w:rsidRDefault="006776DB" w:rsidP="007F3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</w:t>
            </w:r>
            <w:r w:rsidRPr="00BC1236">
              <w:rPr>
                <w:rFonts w:ascii="Times New Roman" w:hAnsi="Times New Roman" w:cs="Times New Roman"/>
                <w:sz w:val="24"/>
                <w:szCs w:val="24"/>
              </w:rPr>
              <w:t>) Фестивали, посвященные памятным датам и государственным праздникам по волейболу, баскетболу, силовому многоборью, мини-футболу, хоккею и т.д.: День Победы, День защиты детей, День молодежи, День физкультурника, День города, День пожилого человека, День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и т.д.</w:t>
            </w:r>
          </w:p>
          <w:p w:rsidR="006776DB" w:rsidRPr="00345AD8" w:rsidRDefault="006776DB" w:rsidP="00464E3D">
            <w:pPr>
              <w:spacing w:before="30" w:after="3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45A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Риски:</w:t>
            </w:r>
          </w:p>
          <w:p w:rsidR="006776DB" w:rsidRDefault="006776DB" w:rsidP="002D0042">
            <w:pPr>
              <w:pStyle w:val="a4"/>
              <w:numPr>
                <w:ilvl w:val="0"/>
                <w:numId w:val="8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Технические: поломка оборудования, которая ведет к невозможности проведения мероприятий.</w:t>
            </w:r>
          </w:p>
          <w:p w:rsidR="006776DB" w:rsidRPr="00E0648B" w:rsidRDefault="006776DB" w:rsidP="00E0648B">
            <w:pPr>
              <w:spacing w:before="30" w:after="30" w:line="336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ешение: своевременная диагностика и ремонт, соблюдение правил эксплуатации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6776DB" w:rsidRDefault="006776DB" w:rsidP="00983F39">
            <w:pPr>
              <w:pStyle w:val="a4"/>
              <w:numPr>
                <w:ilvl w:val="0"/>
                <w:numId w:val="8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Риски участников: </w:t>
            </w:r>
          </w:p>
          <w:p w:rsidR="006776DB" w:rsidRDefault="006776DB" w:rsidP="00E0648B">
            <w:pPr>
              <w:pStyle w:val="a4"/>
              <w:numPr>
                <w:ilvl w:val="0"/>
                <w:numId w:val="9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стороны команды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: - 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необходимой квалификации тренеров, низкая мотивация.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ешение: договор с профсоюзом, дополнительные выплаты, организация системы переобучения и переквалификации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 - н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едостаточная поддержка со стороны руководства, в результате увеличение сроков исполнения работ, вп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лоть до их остановки. (р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ешение: выделение ответственных со стороны высшего руководства,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онтролирующих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сроки и качество исполнения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776DB" w:rsidRPr="00E0648B" w:rsidRDefault="006776DB" w:rsidP="00E0648B">
            <w:pPr>
              <w:pStyle w:val="a4"/>
              <w:numPr>
                <w:ilvl w:val="0"/>
                <w:numId w:val="9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стороны населения – нарушение баланса интересов участников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(р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ешение: формирование организационных структур управления проектом, в которых обеспечено  представительство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заинтересованных сторон)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776DB" w:rsidRPr="00E0648B" w:rsidRDefault="006776DB" w:rsidP="00E0648B">
            <w:pPr>
              <w:pStyle w:val="a4"/>
              <w:numPr>
                <w:ilvl w:val="0"/>
                <w:numId w:val="8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политическая нестабильность, религиозные, языковые культурные аспекты. (р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ешение: проведение межнациональных спортивных и оздоровительных мероприятий, направленных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наций и культур). </w:t>
            </w:r>
          </w:p>
          <w:p w:rsidR="006776DB" w:rsidRPr="00E0648B" w:rsidRDefault="006776DB" w:rsidP="00E0648B">
            <w:pPr>
              <w:pStyle w:val="a4"/>
              <w:numPr>
                <w:ilvl w:val="0"/>
                <w:numId w:val="8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Экономические: экономический кризис (р</w:t>
            </w:r>
            <w:r w:rsidRPr="00E0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ешение: проведения мероприятий на безвозмездной основе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776DB" w:rsidRPr="00EB35E3" w:rsidRDefault="006776DB" w:rsidP="00B9259D">
            <w:pPr>
              <w:pStyle w:val="a4"/>
              <w:numPr>
                <w:ilvl w:val="0"/>
                <w:numId w:val="8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Экологические: природные катаклизмы (дождь, снег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и сезонность спроса (решение: обеспечить возможность проведения мероприятий проекта в закрытом помещении).</w:t>
            </w:r>
          </w:p>
        </w:tc>
      </w:tr>
      <w:tr w:rsidR="006776DB" w:rsidTr="001E4FDB">
        <w:trPr>
          <w:trHeight w:val="484"/>
        </w:trPr>
        <w:tc>
          <w:tcPr>
            <w:tcW w:w="10915" w:type="dxa"/>
            <w:gridSpan w:val="2"/>
          </w:tcPr>
          <w:p w:rsidR="006776DB" w:rsidRPr="00076E71" w:rsidRDefault="006776DB" w:rsidP="001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Управленческие способности</w:t>
            </w:r>
          </w:p>
          <w:p w:rsidR="006776DB" w:rsidRDefault="006776DB" w:rsidP="00345AD8">
            <w:pPr>
              <w:rPr>
                <w:rFonts w:ascii="Times New Roman" w:hAnsi="Times New Roman" w:cs="Times New Roman"/>
                <w:b/>
              </w:rPr>
            </w:pPr>
            <w:r w:rsidRPr="00076E71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свои предпринимательские качества: умение управлять рисками, способность принимать </w:t>
            </w:r>
            <w:r w:rsidRPr="0007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в условиях неопределенности, способность к организации и руководству коллективной деятельностью, способность создать и реализовать эффективность бизнес-модель, генерировать и внедрять передовые идеи, способствующие  увеличению прибыли организации  и уменьшению издержек и т.п. </w:t>
            </w:r>
            <w:proofErr w:type="gramStart"/>
            <w:r w:rsidRPr="00076E71">
              <w:rPr>
                <w:rFonts w:ascii="Times New Roman" w:hAnsi="Times New Roman" w:cs="Times New Roman"/>
                <w:sz w:val="24"/>
                <w:szCs w:val="24"/>
              </w:rPr>
              <w:t>Опишите свой опыт работы, специальные навыки, основные достижения и т.д.</w:t>
            </w:r>
            <w:r w:rsidRPr="0007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</w:t>
            </w:r>
            <w:proofErr w:type="gramEnd"/>
          </w:p>
        </w:tc>
      </w:tr>
      <w:tr w:rsidR="006776DB" w:rsidTr="001E4FDB">
        <w:tc>
          <w:tcPr>
            <w:tcW w:w="10915" w:type="dxa"/>
            <w:gridSpan w:val="2"/>
          </w:tcPr>
          <w:p w:rsidR="006776DB" w:rsidRPr="002C6DC0" w:rsidRDefault="006776DB" w:rsidP="002C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Управленческие способности</w:t>
            </w:r>
          </w:p>
          <w:p w:rsidR="006776DB" w:rsidRPr="002C6DC0" w:rsidRDefault="006776DB" w:rsidP="002C6D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Умение управлять рисками;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и руководству коллективной деятельностью;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 целеполаганию (формулировка, генерирование целей и идей, и их приоритетов); 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 прогнозированию; 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 планированию; 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 принятию управленческих решений, в том числе </w:t>
            </w: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в условиях неопределенности;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коммуникативные способности;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мотивирующие способности («заражение» своими замыслами); 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к контролю (как сопоставление результата с индивидуальными возможностями исполнителя); </w:t>
            </w:r>
          </w:p>
          <w:p w:rsidR="006776DB" w:rsidRPr="002C6DC0" w:rsidRDefault="006776DB" w:rsidP="00076E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компетентность.</w:t>
            </w:r>
          </w:p>
          <w:p w:rsidR="006776DB" w:rsidRPr="002C6DC0" w:rsidRDefault="006776DB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C0">
              <w:rPr>
                <w:rFonts w:ascii="Times New Roman" w:hAnsi="Times New Roman" w:cs="Times New Roman"/>
                <w:sz w:val="24"/>
                <w:szCs w:val="24"/>
              </w:rPr>
              <w:t>Опыт работы преподавателя вуза (физическая культура) – 6 лет, тренерская деятельность – 6 лет</w:t>
            </w:r>
          </w:p>
          <w:p w:rsidR="006776DB" w:rsidRPr="002C6DC0" w:rsidRDefault="006776DB" w:rsidP="002C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навыки: </w:t>
            </w:r>
            <w:r w:rsidRPr="002C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обучаемость;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работоспособность;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мышления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инициативность;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 адаптируюсь к новым информационным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76DB" w:rsidTr="001E4FDB">
        <w:tc>
          <w:tcPr>
            <w:tcW w:w="10915" w:type="dxa"/>
            <w:gridSpan w:val="2"/>
          </w:tcPr>
          <w:p w:rsidR="006776DB" w:rsidRPr="007349B4" w:rsidRDefault="006776DB" w:rsidP="00DB58EF">
            <w:pPr>
              <w:spacing w:before="30" w:after="30"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49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Перспективный план на 3-х летний период: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благоустройство территории вокруг многофункциональной спортивной площадки; 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спортивного объединения любителей физической культуры и спорта;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собственной виртуальной среды общения членов спортивного объединения любителей физической культуры и спорта посредством социальных сетей; 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«групп здоровья» для различных групп населения.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профессиональной консультации активных участников  физкультурно –спортивного и здоровьесберегающего пространства; 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спортивного клуба «</w:t>
            </w:r>
            <w:proofErr w:type="spellStart"/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VLG-workout</w:t>
            </w:r>
            <w:proofErr w:type="spellEnd"/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целью повышения мастерства занимающихся;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спортивного клуба «</w:t>
            </w:r>
            <w:proofErr w:type="spellStart"/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challenge</w:t>
            </w:r>
            <w:proofErr w:type="spellEnd"/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популяризации «</w:t>
            </w:r>
            <w:proofErr w:type="spellStart"/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crossfit</w:t>
            </w:r>
            <w:proofErr w:type="spellEnd"/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г. Волгоград; </w:t>
            </w:r>
          </w:p>
          <w:p w:rsidR="006776DB" w:rsidRPr="007D0BAF" w:rsidRDefault="006776DB" w:rsidP="007D0BAF">
            <w:pPr>
              <w:pStyle w:val="a4"/>
              <w:numPr>
                <w:ilvl w:val="0"/>
                <w:numId w:val="12"/>
              </w:numPr>
              <w:spacing w:before="30" w:after="3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спортивного клуба по тэг-регби. </w:t>
            </w:r>
          </w:p>
        </w:tc>
      </w:tr>
      <w:tr w:rsidR="006776DB" w:rsidTr="001E4FDB">
        <w:tc>
          <w:tcPr>
            <w:tcW w:w="10915" w:type="dxa"/>
            <w:gridSpan w:val="2"/>
          </w:tcPr>
          <w:p w:rsidR="006776DB" w:rsidRPr="007D0BAF" w:rsidRDefault="006776DB" w:rsidP="007D0BAF">
            <w:pPr>
              <w:jc w:val="center"/>
              <w:rPr>
                <w:rFonts w:ascii="Times New Roman" w:hAnsi="Times New Roman" w:cs="Times New Roman"/>
              </w:rPr>
            </w:pPr>
            <w:r w:rsidRPr="007D0BAF">
              <w:rPr>
                <w:rFonts w:ascii="Times New Roman" w:hAnsi="Times New Roman" w:cs="Times New Roman"/>
              </w:rPr>
              <w:t>Трудовые ресурсы</w:t>
            </w:r>
            <w:r>
              <w:rPr>
                <w:rFonts w:ascii="Times New Roman" w:hAnsi="Times New Roman" w:cs="Times New Roman"/>
              </w:rPr>
              <w:t xml:space="preserve">, обеспечивающие реализацию проекта «ПОДЪЕМ!» </w:t>
            </w:r>
            <w:r w:rsidRPr="007D0BAF">
              <w:rPr>
                <w:rFonts w:ascii="Times New Roman" w:hAnsi="Times New Roman" w:cs="Times New Roman"/>
              </w:rPr>
              <w:t>сотрудники кафедры "Физическая культура и здоровье"</w:t>
            </w:r>
            <w:r>
              <w:rPr>
                <w:rFonts w:ascii="Times New Roman" w:hAnsi="Times New Roman" w:cs="Times New Roman"/>
              </w:rPr>
              <w:t xml:space="preserve"> Волгоградского ГАУ.</w:t>
            </w:r>
          </w:p>
        </w:tc>
      </w:tr>
    </w:tbl>
    <w:p w:rsidR="002E14A7" w:rsidRDefault="002E14A7" w:rsidP="00800859">
      <w:pPr>
        <w:rPr>
          <w:rFonts w:ascii="Times New Roman" w:hAnsi="Times New Roman" w:cs="Times New Roman"/>
        </w:rPr>
      </w:pPr>
    </w:p>
    <w:p w:rsidR="00D93E94" w:rsidRPr="002E14A7" w:rsidRDefault="00D93E94" w:rsidP="00D93E94">
      <w:pPr>
        <w:rPr>
          <w:rFonts w:ascii="Times New Roman" w:hAnsi="Times New Roman" w:cs="Times New Roman"/>
          <w:sz w:val="24"/>
          <w:szCs w:val="24"/>
        </w:rPr>
      </w:pPr>
    </w:p>
    <w:sectPr w:rsidR="00D93E94" w:rsidRPr="002E14A7" w:rsidSect="002C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14B"/>
    <w:multiLevelType w:val="hybridMultilevel"/>
    <w:tmpl w:val="483A61CC"/>
    <w:lvl w:ilvl="0" w:tplc="3EE8B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EF6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02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E3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43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01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26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2B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2B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0968"/>
    <w:multiLevelType w:val="hybridMultilevel"/>
    <w:tmpl w:val="34A4EE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F00F3"/>
    <w:multiLevelType w:val="hybridMultilevel"/>
    <w:tmpl w:val="61602B2E"/>
    <w:lvl w:ilvl="0" w:tplc="4BDEEF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AF3F4F"/>
    <w:multiLevelType w:val="hybridMultilevel"/>
    <w:tmpl w:val="40B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4C00"/>
    <w:multiLevelType w:val="hybridMultilevel"/>
    <w:tmpl w:val="B54A7A20"/>
    <w:lvl w:ilvl="0" w:tplc="9E665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6EC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2C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E7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45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86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42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044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0B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473BF"/>
    <w:multiLevelType w:val="hybridMultilevel"/>
    <w:tmpl w:val="67DE0F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800097"/>
    <w:multiLevelType w:val="hybridMultilevel"/>
    <w:tmpl w:val="B916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56E42"/>
    <w:multiLevelType w:val="multilevel"/>
    <w:tmpl w:val="406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47A78"/>
    <w:multiLevelType w:val="hybridMultilevel"/>
    <w:tmpl w:val="B60E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96C50"/>
    <w:multiLevelType w:val="hybridMultilevel"/>
    <w:tmpl w:val="11B806DA"/>
    <w:lvl w:ilvl="0" w:tplc="5B74E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04E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A5A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AC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68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2E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E6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AA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21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431575"/>
    <w:multiLevelType w:val="hybridMultilevel"/>
    <w:tmpl w:val="DD5E1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D53E9"/>
    <w:multiLevelType w:val="hybridMultilevel"/>
    <w:tmpl w:val="2B442644"/>
    <w:lvl w:ilvl="0" w:tplc="9B0A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DE"/>
    <w:rsid w:val="00044B2E"/>
    <w:rsid w:val="00076E71"/>
    <w:rsid w:val="00100D04"/>
    <w:rsid w:val="00107166"/>
    <w:rsid w:val="00185790"/>
    <w:rsid w:val="001E4FDB"/>
    <w:rsid w:val="002057DE"/>
    <w:rsid w:val="00235551"/>
    <w:rsid w:val="002C6DC0"/>
    <w:rsid w:val="002D0042"/>
    <w:rsid w:val="002E14A7"/>
    <w:rsid w:val="0033730E"/>
    <w:rsid w:val="00345AD8"/>
    <w:rsid w:val="00371E53"/>
    <w:rsid w:val="00394D3F"/>
    <w:rsid w:val="00464E3D"/>
    <w:rsid w:val="004C6F58"/>
    <w:rsid w:val="00575566"/>
    <w:rsid w:val="006776DB"/>
    <w:rsid w:val="007349B4"/>
    <w:rsid w:val="007635AD"/>
    <w:rsid w:val="007C24AE"/>
    <w:rsid w:val="007D0BAF"/>
    <w:rsid w:val="007F3497"/>
    <w:rsid w:val="00800859"/>
    <w:rsid w:val="008B5CBA"/>
    <w:rsid w:val="00973496"/>
    <w:rsid w:val="00983F39"/>
    <w:rsid w:val="009B04ED"/>
    <w:rsid w:val="009C046D"/>
    <w:rsid w:val="009D7E61"/>
    <w:rsid w:val="009F47A4"/>
    <w:rsid w:val="00AB1B8B"/>
    <w:rsid w:val="00AE2ECF"/>
    <w:rsid w:val="00B4292C"/>
    <w:rsid w:val="00B9259D"/>
    <w:rsid w:val="00BC1236"/>
    <w:rsid w:val="00BE4642"/>
    <w:rsid w:val="00BF59C8"/>
    <w:rsid w:val="00C24BA0"/>
    <w:rsid w:val="00C426B3"/>
    <w:rsid w:val="00C55994"/>
    <w:rsid w:val="00C6585B"/>
    <w:rsid w:val="00CB3CE0"/>
    <w:rsid w:val="00CD33DE"/>
    <w:rsid w:val="00D93E94"/>
    <w:rsid w:val="00DB58EF"/>
    <w:rsid w:val="00E0648B"/>
    <w:rsid w:val="00E55A4E"/>
    <w:rsid w:val="00EB09D0"/>
    <w:rsid w:val="00EB35E3"/>
    <w:rsid w:val="00ED5A84"/>
    <w:rsid w:val="00F0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CE0"/>
    <w:pPr>
      <w:ind w:left="720"/>
      <w:contextualSpacing/>
    </w:pPr>
  </w:style>
  <w:style w:type="paragraph" w:styleId="a5">
    <w:name w:val="No Spacing"/>
    <w:uiPriority w:val="1"/>
    <w:qFormat/>
    <w:rsid w:val="00CB3CE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BE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8E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0B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B1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CE0"/>
    <w:pPr>
      <w:ind w:left="720"/>
      <w:contextualSpacing/>
    </w:pPr>
  </w:style>
  <w:style w:type="paragraph" w:styleId="a5">
    <w:name w:val="No Spacing"/>
    <w:uiPriority w:val="1"/>
    <w:qFormat/>
    <w:rsid w:val="00CB3CE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BE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8E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0B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B1B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1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9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1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dcterms:created xsi:type="dcterms:W3CDTF">2020-07-15T13:10:00Z</dcterms:created>
  <dcterms:modified xsi:type="dcterms:W3CDTF">2021-02-03T12:44:00Z</dcterms:modified>
</cp:coreProperties>
</file>