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F8C" w:rsidRDefault="005A7F8C" w:rsidP="00EB12EC">
      <w:pPr>
        <w:pStyle w:val="a9"/>
      </w:pPr>
    </w:p>
    <w:p w:rsidR="005A7F8C" w:rsidRDefault="005A7F8C" w:rsidP="005A7F8C">
      <w:pPr>
        <w:spacing w:after="0" w:line="240" w:lineRule="auto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5A7F8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A7F8C" w:rsidRDefault="005A7F8C" w:rsidP="00C3684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Направление: </w:t>
      </w:r>
      <w:r w:rsidR="00ED2BCF">
        <w:rPr>
          <w:rFonts w:ascii="Times New Roman" w:hAnsi="Times New Roman"/>
          <w:b/>
          <w:sz w:val="28"/>
        </w:rPr>
        <w:t>Сельскохозяйственные науки</w:t>
      </w:r>
      <w:bookmarkStart w:id="0" w:name="_GoBack"/>
      <w:bookmarkEnd w:id="0"/>
    </w:p>
    <w:p w:rsidR="005A7F8C" w:rsidRDefault="005A7F8C" w:rsidP="00C36842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</w:p>
    <w:p w:rsidR="005A7F8C" w:rsidRPr="0095173D" w:rsidRDefault="005A7F8C" w:rsidP="0095173D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</w:t>
      </w:r>
      <w:r w:rsidR="0095173D" w:rsidRPr="0095173D">
        <w:rPr>
          <w:rFonts w:ascii="Times New Roman" w:hAnsi="Times New Roman"/>
          <w:b/>
          <w:color w:val="000000"/>
          <w:sz w:val="32"/>
          <w:szCs w:val="32"/>
        </w:rPr>
        <w:t>Гравитационное</w:t>
      </w:r>
      <w:r w:rsidR="002C2136">
        <w:rPr>
          <w:rFonts w:ascii="Times New Roman" w:hAnsi="Times New Roman"/>
          <w:b/>
          <w:color w:val="000000"/>
          <w:sz w:val="32"/>
          <w:szCs w:val="32"/>
        </w:rPr>
        <w:t xml:space="preserve"> (приливное)</w:t>
      </w:r>
      <w:r w:rsidR="0095173D" w:rsidRPr="0095173D">
        <w:rPr>
          <w:rFonts w:ascii="Times New Roman" w:hAnsi="Times New Roman"/>
          <w:b/>
          <w:color w:val="000000"/>
          <w:sz w:val="32"/>
          <w:szCs w:val="32"/>
        </w:rPr>
        <w:t xml:space="preserve"> воздействие Луны на развитие и рост растений.</w:t>
      </w:r>
    </w:p>
    <w:p w:rsidR="005A7F8C" w:rsidRDefault="005A7F8C" w:rsidP="00C3684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jc w:val="right"/>
        <w:rPr>
          <w:rFonts w:ascii="Times New Roman" w:hAnsi="Times New Roman"/>
          <w:b/>
          <w:sz w:val="24"/>
        </w:rPr>
      </w:pPr>
    </w:p>
    <w:p w:rsidR="005A7F8C" w:rsidRDefault="005A7F8C" w:rsidP="00C3684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7"/>
        <w:gridCol w:w="4844"/>
      </w:tblGrid>
      <w:tr w:rsidR="005A7F8C" w:rsidRPr="00A54C1F" w:rsidTr="00EB470B">
        <w:tc>
          <w:tcPr>
            <w:tcW w:w="4998" w:type="dxa"/>
          </w:tcPr>
          <w:p w:rsidR="005A7F8C" w:rsidRPr="00A54C1F" w:rsidRDefault="005A7F8C" w:rsidP="00C3684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998" w:type="dxa"/>
          </w:tcPr>
          <w:p w:rsidR="005A7F8C" w:rsidRPr="00A54C1F" w:rsidRDefault="005A7F8C" w:rsidP="00C36842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A54C1F">
              <w:rPr>
                <w:rFonts w:ascii="Times New Roman" w:hAnsi="Times New Roman"/>
                <w:b/>
                <w:sz w:val="28"/>
              </w:rPr>
              <w:t xml:space="preserve">Автор: </w:t>
            </w:r>
            <w:r>
              <w:rPr>
                <w:rFonts w:ascii="Times New Roman" w:hAnsi="Times New Roman"/>
                <w:sz w:val="28"/>
              </w:rPr>
              <w:t>Бобылева Софи</w:t>
            </w:r>
            <w:r w:rsidRPr="00A54C1F">
              <w:rPr>
                <w:rFonts w:ascii="Times New Roman" w:hAnsi="Times New Roman"/>
                <w:sz w:val="28"/>
              </w:rPr>
              <w:t xml:space="preserve">я,                  МОУ </w:t>
            </w:r>
            <w:r>
              <w:rPr>
                <w:rFonts w:ascii="Times New Roman" w:hAnsi="Times New Roman"/>
                <w:sz w:val="28"/>
              </w:rPr>
              <w:t>Пионерская ООШ, 10 класс</w:t>
            </w:r>
            <w:r w:rsidR="000253AD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54C1F">
              <w:rPr>
                <w:rFonts w:ascii="Times New Roman" w:hAnsi="Times New Roman"/>
                <w:b/>
                <w:sz w:val="28"/>
              </w:rPr>
              <w:t>Руководитель:</w:t>
            </w:r>
            <w:r w:rsidRPr="00A54C1F">
              <w:rPr>
                <w:rFonts w:ascii="Times New Roman" w:hAnsi="Times New Roman"/>
                <w:sz w:val="28"/>
              </w:rPr>
              <w:t xml:space="preserve"> </w:t>
            </w:r>
            <w:r w:rsidR="001C7ABC">
              <w:rPr>
                <w:rFonts w:ascii="Times New Roman" w:hAnsi="Times New Roman"/>
                <w:sz w:val="28"/>
              </w:rPr>
              <w:t>педагог дополнительного образования Волкова В.Н.</w:t>
            </w:r>
          </w:p>
          <w:p w:rsidR="005A7F8C" w:rsidRPr="00A54C1F" w:rsidRDefault="005A7F8C" w:rsidP="00C3684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5A7F8C" w:rsidRPr="008C1DA9" w:rsidRDefault="005A7F8C" w:rsidP="00C36842">
      <w:pPr>
        <w:spacing w:after="0" w:line="360" w:lineRule="auto"/>
        <w:ind w:firstLine="709"/>
        <w:jc w:val="center"/>
        <w:rPr>
          <w:rFonts w:ascii="Times New Roman" w:hAnsi="Times New Roman"/>
          <w:sz w:val="24"/>
        </w:rPr>
      </w:pPr>
    </w:p>
    <w:p w:rsidR="005A7F8C" w:rsidRDefault="005A7F8C" w:rsidP="001C7ABC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5A7F8C" w:rsidRDefault="005A7F8C" w:rsidP="00C3684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5A7F8C" w:rsidRDefault="005A7F8C" w:rsidP="00C3684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95173D" w:rsidRDefault="0095173D" w:rsidP="00C3684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95173D" w:rsidRDefault="0095173D" w:rsidP="00C3684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95173D" w:rsidRDefault="0095173D" w:rsidP="00C3684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5A7F8C" w:rsidRDefault="005A7F8C" w:rsidP="00C3684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 Фомина, 2020 г.</w:t>
      </w:r>
    </w:p>
    <w:p w:rsidR="009B0BD1" w:rsidRDefault="009B0BD1" w:rsidP="00C36842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5A7F8C" w:rsidRDefault="005A7F8C" w:rsidP="0062261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F275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Calibri" w:eastAsia="Times New Roman" w:hAnsi="Calibri"/>
          <w:noProof w:val="0"/>
          <w:sz w:val="22"/>
          <w:szCs w:val="22"/>
        </w:rPr>
        <w:id w:val="-1986931989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8"/>
          <w:szCs w:val="28"/>
        </w:rPr>
      </w:sdtEndPr>
      <w:sdtContent>
        <w:p w:rsidR="00622617" w:rsidRPr="00622617" w:rsidRDefault="00175A7E" w:rsidP="00622617">
          <w:pPr>
            <w:pStyle w:val="11"/>
            <w:rPr>
              <w:rFonts w:eastAsiaTheme="minorEastAsia"/>
              <w:sz w:val="24"/>
              <w:szCs w:val="24"/>
            </w:rPr>
          </w:pPr>
          <w:r w:rsidRPr="00622617">
            <w:fldChar w:fldCharType="begin"/>
          </w:r>
          <w:r w:rsidRPr="00622617">
            <w:instrText xml:space="preserve"> TOC \o "1-3" \h \z \u </w:instrText>
          </w:r>
          <w:r w:rsidRPr="00622617">
            <w:fldChar w:fldCharType="separate"/>
          </w:r>
          <w:hyperlink w:anchor="_Toc67260047" w:history="1">
            <w:r w:rsidR="00622617" w:rsidRPr="00622617">
              <w:rPr>
                <w:rStyle w:val="a8"/>
                <w:sz w:val="24"/>
                <w:szCs w:val="24"/>
              </w:rPr>
              <w:t>Введение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_Toc67260047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48" w:history="1">
            <w:r w:rsidR="00622617" w:rsidRPr="00622617">
              <w:rPr>
                <w:rStyle w:val="a8"/>
                <w:sz w:val="24"/>
                <w:szCs w:val="24"/>
              </w:rPr>
              <w:t>Теоретическая часть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_Toc67260048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5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49" w:history="1">
            <w:r w:rsidR="00622617" w:rsidRPr="00622617">
              <w:rPr>
                <w:rStyle w:val="a8"/>
                <w:sz w:val="24"/>
                <w:szCs w:val="24"/>
              </w:rPr>
              <w:t>Глава 1. Современное состояние вопроса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_Toc67260049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5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0" w:history="1">
            <w:r w:rsidR="00622617" w:rsidRPr="00622617">
              <w:rPr>
                <w:rStyle w:val="a8"/>
                <w:sz w:val="24"/>
                <w:szCs w:val="24"/>
              </w:rPr>
              <w:t>1.1.Краткий обзор литературных источников.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_Toc67260050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5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1" w:history="1">
            <w:r w:rsidR="00622617" w:rsidRPr="00622617">
              <w:rPr>
                <w:rStyle w:val="a8"/>
                <w:sz w:val="24"/>
                <w:szCs w:val="24"/>
              </w:rPr>
              <w:t>1.3. Общая характеристика объекта исследования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_Toc67260051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10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2" w:history="1">
            <w:r w:rsidR="00622617" w:rsidRPr="00622617">
              <w:rPr>
                <w:rStyle w:val="a8"/>
                <w:sz w:val="24"/>
                <w:szCs w:val="24"/>
              </w:rPr>
              <w:t>1.4. Особенности агротехники.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_Toc67260052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11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3" w:history="1">
            <w:r w:rsidR="00622617" w:rsidRPr="00622617">
              <w:rPr>
                <w:rStyle w:val="a8"/>
                <w:sz w:val="24"/>
                <w:szCs w:val="24"/>
              </w:rPr>
              <w:t>Практическая часть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_Toc67260053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16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4" w:history="1">
            <w:r w:rsidR="00622617" w:rsidRPr="00622617">
              <w:rPr>
                <w:rStyle w:val="a8"/>
                <w:sz w:val="24"/>
                <w:szCs w:val="24"/>
              </w:rPr>
              <w:t>Глава 2. Схема, этапы, объекты, материалы и методы исследования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_Toc67260054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16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5" w:history="1">
            <w:r w:rsidR="00622617" w:rsidRPr="00622617">
              <w:rPr>
                <w:rStyle w:val="a8"/>
                <w:sz w:val="24"/>
                <w:szCs w:val="24"/>
              </w:rPr>
              <w:t>Схема исследования соответствует целям и задачам исследования. Схема исследования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_Toc67260055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16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6" w:history="1">
            <w:r w:rsidR="00622617" w:rsidRPr="00622617">
              <w:rPr>
                <w:rStyle w:val="a8"/>
                <w:sz w:val="24"/>
                <w:szCs w:val="24"/>
              </w:rPr>
              <w:t>Глава 3. Результаты исследований и их обсуждение.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_Toc67260056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17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7" w:history="1">
            <w:r w:rsidR="00622617" w:rsidRPr="00622617">
              <w:rPr>
                <w:rStyle w:val="a8"/>
                <w:sz w:val="24"/>
                <w:szCs w:val="24"/>
              </w:rPr>
              <w:t>3.1 Характеристика почвенно-климатических условий района исследования.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_Toc67260057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17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8" w:history="1">
            <w:r w:rsidR="00622617" w:rsidRPr="00622617">
              <w:rPr>
                <w:rStyle w:val="a8"/>
                <w:sz w:val="24"/>
                <w:szCs w:val="24"/>
              </w:rPr>
              <w:t>3.2.Характеристика сортов моркови и петрушки.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_Toc67260058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19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59" w:history="1">
            <w:r w:rsidR="00622617" w:rsidRPr="00622617">
              <w:rPr>
                <w:rStyle w:val="a8"/>
                <w:sz w:val="24"/>
                <w:szCs w:val="24"/>
              </w:rPr>
              <w:t>3.3.Агротехника возделывания моркови - сорт «Лосиноастровская»  и петрушки – сорт «Богатырь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_Toc67260059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20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0" w:history="1">
            <w:r w:rsidR="00622617" w:rsidRPr="00622617">
              <w:rPr>
                <w:rStyle w:val="a8"/>
                <w:sz w:val="24"/>
                <w:szCs w:val="24"/>
              </w:rPr>
              <w:t>Выводы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_Toc67260060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29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1" w:history="1">
            <w:r w:rsidR="00622617" w:rsidRPr="00622617">
              <w:rPr>
                <w:rStyle w:val="a8"/>
                <w:sz w:val="24"/>
                <w:szCs w:val="24"/>
              </w:rPr>
              <w:t>Заключение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_Toc67260061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30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2" w:history="1">
            <w:r w:rsidR="00622617" w:rsidRPr="00622617">
              <w:rPr>
                <w:rStyle w:val="a8"/>
                <w:sz w:val="24"/>
                <w:szCs w:val="24"/>
              </w:rPr>
              <w:t>Список литературы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_Toc67260062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31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3" w:history="1">
            <w:r w:rsidR="00622617" w:rsidRPr="00622617">
              <w:rPr>
                <w:rStyle w:val="a8"/>
                <w:sz w:val="24"/>
                <w:szCs w:val="24"/>
              </w:rPr>
              <w:t>Приложение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_Toc67260063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32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4" w:history="1">
            <w:r w:rsidR="00622617" w:rsidRPr="00622617">
              <w:rPr>
                <w:rStyle w:val="a8"/>
                <w:sz w:val="24"/>
                <w:szCs w:val="24"/>
              </w:rPr>
              <w:t>Приложение №1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_Toc67260064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33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5" w:history="1">
            <w:r w:rsidR="00622617" w:rsidRPr="00622617">
              <w:rPr>
                <w:rStyle w:val="a8"/>
                <w:sz w:val="24"/>
                <w:szCs w:val="24"/>
              </w:rPr>
              <w:t>Приложение 2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_Toc67260065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37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6" w:history="1">
            <w:r w:rsidR="00622617" w:rsidRPr="00622617">
              <w:rPr>
                <w:rStyle w:val="a8"/>
                <w:sz w:val="24"/>
                <w:szCs w:val="24"/>
              </w:rPr>
              <w:t>Приложение 3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_Toc67260066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38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7" w:history="1">
            <w:r w:rsidR="00622617" w:rsidRPr="00622617">
              <w:rPr>
                <w:rStyle w:val="a8"/>
                <w:sz w:val="24"/>
                <w:szCs w:val="24"/>
              </w:rPr>
              <w:t>Приложение 4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_Toc67260067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39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8" w:history="1">
            <w:r w:rsidR="00622617" w:rsidRPr="00622617">
              <w:rPr>
                <w:rStyle w:val="a8"/>
                <w:sz w:val="24"/>
                <w:szCs w:val="24"/>
              </w:rPr>
              <w:t>Приложение 5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_Toc67260068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40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69" w:history="1">
            <w:r w:rsidR="00622617" w:rsidRPr="00622617">
              <w:rPr>
                <w:rStyle w:val="a8"/>
                <w:sz w:val="24"/>
                <w:szCs w:val="24"/>
              </w:rPr>
              <w:t>Приложение 6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_Toc67260069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41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70" w:history="1">
            <w:r w:rsidR="00622617" w:rsidRPr="00622617">
              <w:rPr>
                <w:rStyle w:val="a8"/>
                <w:sz w:val="24"/>
                <w:szCs w:val="24"/>
              </w:rPr>
              <w:t>Приложение 7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_Toc67260070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42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  <w:sz w:val="24"/>
              <w:szCs w:val="24"/>
            </w:rPr>
          </w:pPr>
          <w:hyperlink w:anchor="_Toc67260071" w:history="1">
            <w:r w:rsidR="00622617" w:rsidRPr="00622617">
              <w:rPr>
                <w:rStyle w:val="a8"/>
                <w:sz w:val="24"/>
                <w:szCs w:val="24"/>
              </w:rPr>
              <w:t>Приложение 8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_Toc67260071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43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67260072" w:history="1">
            <w:r w:rsidR="00622617" w:rsidRPr="00622617">
              <w:rPr>
                <w:rStyle w:val="a8"/>
                <w:sz w:val="24"/>
                <w:szCs w:val="24"/>
              </w:rPr>
              <w:t>Приложение 9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_Toc67260072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49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622617" w:rsidRPr="00622617" w:rsidRDefault="00ED2BCF" w:rsidP="00622617">
          <w:pPr>
            <w:pStyle w:val="11"/>
            <w:rPr>
              <w:rFonts w:eastAsiaTheme="minorEastAsia"/>
            </w:rPr>
          </w:pPr>
          <w:hyperlink w:anchor="_Toc67260073" w:history="1">
            <w:r w:rsidR="00622617" w:rsidRPr="00622617">
              <w:rPr>
                <w:rStyle w:val="a8"/>
                <w:sz w:val="24"/>
                <w:szCs w:val="24"/>
              </w:rPr>
              <w:t>Приложение 10</w:t>
            </w:r>
            <w:r w:rsidR="00622617" w:rsidRPr="00622617">
              <w:rPr>
                <w:webHidden/>
                <w:sz w:val="24"/>
                <w:szCs w:val="24"/>
              </w:rPr>
              <w:tab/>
            </w:r>
            <w:r w:rsidR="00622617" w:rsidRPr="00622617">
              <w:rPr>
                <w:webHidden/>
                <w:sz w:val="24"/>
                <w:szCs w:val="24"/>
              </w:rPr>
              <w:fldChar w:fldCharType="begin"/>
            </w:r>
            <w:r w:rsidR="00622617" w:rsidRPr="00622617">
              <w:rPr>
                <w:webHidden/>
                <w:sz w:val="24"/>
                <w:szCs w:val="24"/>
              </w:rPr>
              <w:instrText xml:space="preserve"> PAGEREF _Toc67260073 \h </w:instrText>
            </w:r>
            <w:r w:rsidR="00622617" w:rsidRPr="00622617">
              <w:rPr>
                <w:webHidden/>
                <w:sz w:val="24"/>
                <w:szCs w:val="24"/>
              </w:rPr>
            </w:r>
            <w:r w:rsidR="00622617" w:rsidRPr="00622617">
              <w:rPr>
                <w:webHidden/>
                <w:sz w:val="24"/>
                <w:szCs w:val="24"/>
              </w:rPr>
              <w:fldChar w:fldCharType="separate"/>
            </w:r>
            <w:r w:rsidR="00622617" w:rsidRPr="00622617">
              <w:rPr>
                <w:webHidden/>
                <w:sz w:val="24"/>
                <w:szCs w:val="24"/>
              </w:rPr>
              <w:t>50</w:t>
            </w:r>
            <w:r w:rsidR="00622617" w:rsidRPr="00622617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033571" w:rsidRPr="00622617" w:rsidRDefault="00175A7E" w:rsidP="00622617">
          <w:pPr>
            <w:rPr>
              <w:rFonts w:ascii="Times New Roman" w:hAnsi="Times New Roman"/>
              <w:sz w:val="28"/>
              <w:szCs w:val="28"/>
            </w:rPr>
          </w:pPr>
          <w:r w:rsidRPr="00622617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22617" w:rsidRDefault="00622617" w:rsidP="00854304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22617" w:rsidRDefault="00622617" w:rsidP="00854304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22617" w:rsidRDefault="00622617" w:rsidP="00854304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22617" w:rsidRDefault="00622617" w:rsidP="00854304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22617" w:rsidRPr="00622617" w:rsidRDefault="005A7F8C" w:rsidP="00622617">
      <w:pPr>
        <w:pStyle w:val="1"/>
        <w:rPr>
          <w:color w:val="auto"/>
        </w:rPr>
      </w:pPr>
      <w:bookmarkStart w:id="1" w:name="_Toc66969703"/>
      <w:bookmarkStart w:id="2" w:name="_Toc67260047"/>
      <w:r w:rsidRPr="00175A7E">
        <w:rPr>
          <w:color w:val="auto"/>
        </w:rPr>
        <w:lastRenderedPageBreak/>
        <w:t>Введение</w:t>
      </w:r>
      <w:bookmarkEnd w:id="1"/>
      <w:bookmarkEnd w:id="2"/>
    </w:p>
    <w:p w:rsidR="005A7F8C" w:rsidRPr="00C36842" w:rsidRDefault="005A7F8C" w:rsidP="00C36842">
      <w:pPr>
        <w:spacing w:after="0" w:line="360" w:lineRule="auto"/>
        <w:ind w:right="-14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36842">
        <w:rPr>
          <w:rFonts w:ascii="Times New Roman" w:hAnsi="Times New Roman"/>
          <w:b/>
          <w:color w:val="000000" w:themeColor="text1"/>
          <w:sz w:val="28"/>
          <w:szCs w:val="28"/>
        </w:rPr>
        <w:t>Актуальность работы</w:t>
      </w:r>
    </w:p>
    <w:p w:rsidR="0017531C" w:rsidRDefault="0017531C" w:rsidP="004110E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потребления продуктов сельского хозяйства требует решения проблем с неустойчивостью растений к различным внешним факторам, влияющим на рост, развитие и урожайность растений. Одним из факторов, влияющих на рост и развитие растений, относится гравитационное (приливное) воздействие Луны. </w:t>
      </w:r>
    </w:p>
    <w:p w:rsidR="00376813" w:rsidRPr="005E0555" w:rsidRDefault="00376813" w:rsidP="00022683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sz w:val="28"/>
          <w:szCs w:val="28"/>
        </w:rPr>
      </w:pPr>
      <w:r w:rsidRPr="005E0555">
        <w:rPr>
          <w:rFonts w:ascii="Times New Roman" w:hAnsi="Times New Roman"/>
          <w:sz w:val="28"/>
          <w:szCs w:val="28"/>
        </w:rPr>
        <w:t>Луна – естественный спутник Земли и второй по яркости объект на небосводе после Солнца. С незапамятных времен она была объектом исследований людей.</w:t>
      </w:r>
    </w:p>
    <w:p w:rsidR="00376813" w:rsidRDefault="00376813" w:rsidP="00376813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E0555">
        <w:rPr>
          <w:rFonts w:ascii="Times New Roman" w:hAnsi="Times New Roman"/>
          <w:sz w:val="28"/>
          <w:szCs w:val="28"/>
        </w:rPr>
        <w:t xml:space="preserve">Луна вызывает изменения магнитного поля Земли и влияет на приливы и отливы. </w:t>
      </w:r>
    </w:p>
    <w:p w:rsidR="00376813" w:rsidRPr="005537B2" w:rsidRDefault="00376813" w:rsidP="00376813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Луна влияет не только на земные приливы и отливы, но и на появление гроз на нашей планете, на движение воздушных потоков и их ионизацию и на все живые организмы и растения.</w:t>
      </w:r>
      <w:r w:rsidR="005537B2" w:rsidRPr="005537B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5537B2" w:rsidRPr="005537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сегодня известно более шестисот организмов, у которых обнаруживаются лунные ритмы в их репродуктивных циклах или в их режимах питания. Все научно доказанные случаи показывают наличие зависимости от синодического или лунного приливного ритма.</w:t>
      </w:r>
    </w:p>
    <w:p w:rsidR="00576790" w:rsidRPr="00576790" w:rsidRDefault="00376813" w:rsidP="00576790">
      <w:pPr>
        <w:pStyle w:val="a4"/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253AD">
        <w:rPr>
          <w:rFonts w:ascii="Times New Roman" w:hAnsi="Times New Roman"/>
          <w:sz w:val="28"/>
          <w:szCs w:val="28"/>
        </w:rPr>
        <w:t>Нас заинтересова</w:t>
      </w:r>
      <w:r w:rsidR="00295D83" w:rsidRPr="000253AD">
        <w:rPr>
          <w:rFonts w:ascii="Times New Roman" w:hAnsi="Times New Roman"/>
          <w:sz w:val="28"/>
          <w:szCs w:val="28"/>
        </w:rPr>
        <w:t xml:space="preserve">ла эта </w:t>
      </w:r>
      <w:r w:rsidR="000D38BB" w:rsidRPr="000253AD">
        <w:rPr>
          <w:rFonts w:ascii="Times New Roman" w:hAnsi="Times New Roman"/>
          <w:sz w:val="28"/>
          <w:szCs w:val="28"/>
        </w:rPr>
        <w:t>тема,</w:t>
      </w:r>
      <w:r w:rsidR="00295D83" w:rsidRPr="000253AD">
        <w:rPr>
          <w:rFonts w:ascii="Times New Roman" w:hAnsi="Times New Roman"/>
          <w:sz w:val="28"/>
          <w:szCs w:val="28"/>
        </w:rPr>
        <w:t xml:space="preserve"> и мы </w:t>
      </w:r>
      <w:r w:rsidR="000E1F40" w:rsidRPr="000253AD">
        <w:rPr>
          <w:rFonts w:ascii="Times New Roman" w:hAnsi="Times New Roman"/>
          <w:sz w:val="28"/>
          <w:szCs w:val="28"/>
        </w:rPr>
        <w:t>решили узнать</w:t>
      </w:r>
      <w:r w:rsidRPr="000253AD">
        <w:rPr>
          <w:rFonts w:ascii="Times New Roman" w:hAnsi="Times New Roman"/>
          <w:sz w:val="28"/>
          <w:szCs w:val="28"/>
        </w:rPr>
        <w:t>, в какие периоды Лунной активности (апогея и</w:t>
      </w:r>
      <w:r w:rsidR="000253AD" w:rsidRPr="000253AD">
        <w:rPr>
          <w:rFonts w:ascii="Times New Roman" w:hAnsi="Times New Roman"/>
          <w:sz w:val="28"/>
          <w:szCs w:val="28"/>
        </w:rPr>
        <w:t xml:space="preserve">ли перигея) происходит влияние на рост и </w:t>
      </w:r>
      <w:r w:rsidR="000253AD" w:rsidRPr="00576790">
        <w:rPr>
          <w:rFonts w:ascii="Times New Roman" w:hAnsi="Times New Roman"/>
          <w:sz w:val="28"/>
          <w:szCs w:val="28"/>
        </w:rPr>
        <w:t xml:space="preserve">развитие </w:t>
      </w:r>
      <w:r w:rsidR="00576790" w:rsidRPr="00576790">
        <w:rPr>
          <w:rFonts w:ascii="Times New Roman" w:hAnsi="Times New Roman"/>
          <w:sz w:val="28"/>
          <w:szCs w:val="28"/>
        </w:rPr>
        <w:t xml:space="preserve">растения, а так же на какую часть растения моркови и петрушки. </w:t>
      </w:r>
    </w:p>
    <w:p w:rsidR="005A7F8C" w:rsidRPr="00376813" w:rsidRDefault="00376813" w:rsidP="00376813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воды во всем живом на Земле реагируют на тот же цикл приливов и отливов. Важность воды для прорастания семени и развития растений общеизвестна. Поэтому </w:t>
      </w:r>
      <w:r w:rsidR="0030333D">
        <w:rPr>
          <w:rFonts w:ascii="Times New Roman" w:hAnsi="Times New Roman"/>
          <w:sz w:val="28"/>
          <w:szCs w:val="28"/>
        </w:rPr>
        <w:t>при выращивании петрушки и моркови учитывали</w:t>
      </w:r>
      <w:r>
        <w:rPr>
          <w:rFonts w:ascii="Times New Roman" w:hAnsi="Times New Roman"/>
          <w:sz w:val="28"/>
          <w:szCs w:val="28"/>
        </w:rPr>
        <w:t xml:space="preserve"> грави</w:t>
      </w:r>
      <w:r w:rsidR="006B5218">
        <w:rPr>
          <w:rFonts w:ascii="Times New Roman" w:hAnsi="Times New Roman"/>
          <w:sz w:val="28"/>
          <w:szCs w:val="28"/>
        </w:rPr>
        <w:t>тационное</w:t>
      </w:r>
      <w:r w:rsidR="004B2074" w:rsidRPr="004B2074">
        <w:rPr>
          <w:rFonts w:ascii="Times New Roman" w:hAnsi="Times New Roman"/>
          <w:sz w:val="28"/>
          <w:szCs w:val="28"/>
        </w:rPr>
        <w:t xml:space="preserve"> (</w:t>
      </w:r>
      <w:r w:rsidR="004B2074">
        <w:rPr>
          <w:rFonts w:ascii="Times New Roman" w:hAnsi="Times New Roman"/>
          <w:sz w:val="28"/>
          <w:szCs w:val="28"/>
        </w:rPr>
        <w:t>приливное</w:t>
      </w:r>
      <w:r w:rsidR="004B2074" w:rsidRPr="004B2074">
        <w:rPr>
          <w:rFonts w:ascii="Times New Roman" w:hAnsi="Times New Roman"/>
          <w:sz w:val="28"/>
          <w:szCs w:val="28"/>
        </w:rPr>
        <w:t>)</w:t>
      </w:r>
      <w:r w:rsidR="006B5218">
        <w:rPr>
          <w:rFonts w:ascii="Times New Roman" w:hAnsi="Times New Roman"/>
          <w:sz w:val="28"/>
          <w:szCs w:val="28"/>
        </w:rPr>
        <w:t xml:space="preserve"> </w:t>
      </w:r>
      <w:r w:rsidR="004B2074">
        <w:rPr>
          <w:rFonts w:ascii="Times New Roman" w:hAnsi="Times New Roman"/>
          <w:sz w:val="28"/>
          <w:szCs w:val="28"/>
        </w:rPr>
        <w:t>влияние</w:t>
      </w:r>
      <w:r>
        <w:rPr>
          <w:rFonts w:ascii="Times New Roman" w:hAnsi="Times New Roman"/>
          <w:sz w:val="28"/>
          <w:szCs w:val="28"/>
        </w:rPr>
        <w:t xml:space="preserve"> Луны.</w:t>
      </w:r>
      <w:r w:rsidR="00197AD8" w:rsidRPr="00C368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A7F8C" w:rsidRPr="006F4936" w:rsidRDefault="005A7F8C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275D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5F275D">
        <w:rPr>
          <w:rFonts w:ascii="Times New Roman" w:hAnsi="Times New Roman"/>
          <w:sz w:val="28"/>
          <w:szCs w:val="28"/>
        </w:rPr>
        <w:t>:</w:t>
      </w:r>
      <w:r w:rsidRPr="00A31918">
        <w:rPr>
          <w:rFonts w:ascii="Times New Roman" w:hAnsi="Times New Roman"/>
          <w:sz w:val="28"/>
          <w:szCs w:val="28"/>
        </w:rPr>
        <w:t xml:space="preserve"> </w:t>
      </w:r>
      <w:r w:rsidRPr="00E05643">
        <w:rPr>
          <w:rFonts w:ascii="Times New Roman" w:hAnsi="Times New Roman"/>
          <w:sz w:val="28"/>
          <w:szCs w:val="28"/>
        </w:rPr>
        <w:t>определение</w:t>
      </w:r>
      <w:r w:rsidR="007D47B7">
        <w:rPr>
          <w:rFonts w:ascii="Times New Roman" w:hAnsi="Times New Roman"/>
          <w:sz w:val="28"/>
          <w:szCs w:val="28"/>
        </w:rPr>
        <w:t xml:space="preserve"> влияния </w:t>
      </w:r>
      <w:r w:rsidR="004B2074">
        <w:rPr>
          <w:rFonts w:ascii="Times New Roman" w:hAnsi="Times New Roman"/>
          <w:sz w:val="28"/>
          <w:szCs w:val="28"/>
        </w:rPr>
        <w:t xml:space="preserve">(приливного) </w:t>
      </w:r>
      <w:r w:rsidR="007D47B7">
        <w:rPr>
          <w:rFonts w:ascii="Times New Roman" w:hAnsi="Times New Roman"/>
          <w:sz w:val="28"/>
          <w:szCs w:val="28"/>
        </w:rPr>
        <w:t>гравита</w:t>
      </w:r>
      <w:r w:rsidR="00115E3B">
        <w:rPr>
          <w:rFonts w:ascii="Times New Roman" w:hAnsi="Times New Roman"/>
          <w:sz w:val="28"/>
          <w:szCs w:val="28"/>
        </w:rPr>
        <w:t xml:space="preserve">ционного воздействия </w:t>
      </w:r>
      <w:r w:rsidR="00DD489A">
        <w:rPr>
          <w:rFonts w:ascii="Times New Roman" w:hAnsi="Times New Roman"/>
          <w:sz w:val="28"/>
          <w:szCs w:val="28"/>
        </w:rPr>
        <w:t>Луны на</w:t>
      </w:r>
      <w:r w:rsidR="00115E3B">
        <w:rPr>
          <w:rFonts w:ascii="Times New Roman" w:hAnsi="Times New Roman"/>
          <w:sz w:val="28"/>
          <w:szCs w:val="28"/>
        </w:rPr>
        <w:t xml:space="preserve"> рост и развитие растений – моркови </w:t>
      </w:r>
      <w:r w:rsidR="00DD489A">
        <w:rPr>
          <w:rFonts w:ascii="Times New Roman" w:hAnsi="Times New Roman"/>
          <w:sz w:val="28"/>
          <w:szCs w:val="28"/>
        </w:rPr>
        <w:t>сорт</w:t>
      </w:r>
      <w:r w:rsidR="00115E3B">
        <w:rPr>
          <w:rFonts w:ascii="Times New Roman" w:hAnsi="Times New Roman"/>
          <w:sz w:val="28"/>
          <w:szCs w:val="28"/>
        </w:rPr>
        <w:t xml:space="preserve"> </w:t>
      </w:r>
      <w:r w:rsidR="00115E3B" w:rsidRPr="00115E3B">
        <w:rPr>
          <w:rFonts w:ascii="Times New Roman" w:hAnsi="Times New Roman"/>
          <w:sz w:val="28"/>
          <w:szCs w:val="28"/>
        </w:rPr>
        <w:t>"</w:t>
      </w:r>
      <w:r w:rsidR="00916CD2">
        <w:rPr>
          <w:rFonts w:ascii="Times New Roman" w:hAnsi="Times New Roman"/>
          <w:sz w:val="28"/>
          <w:szCs w:val="28"/>
        </w:rPr>
        <w:t>Лосиноостровская</w:t>
      </w:r>
      <w:r w:rsidR="00115E3B" w:rsidRPr="00115E3B">
        <w:rPr>
          <w:rFonts w:ascii="Times New Roman" w:hAnsi="Times New Roman"/>
          <w:sz w:val="28"/>
          <w:szCs w:val="28"/>
        </w:rPr>
        <w:t>"</w:t>
      </w:r>
      <w:r w:rsidR="00115E3B">
        <w:rPr>
          <w:rFonts w:ascii="Times New Roman" w:hAnsi="Times New Roman"/>
          <w:sz w:val="28"/>
          <w:szCs w:val="28"/>
        </w:rPr>
        <w:t xml:space="preserve">  и петрушки</w:t>
      </w:r>
      <w:r w:rsidR="00DD489A">
        <w:rPr>
          <w:rFonts w:ascii="Times New Roman" w:hAnsi="Times New Roman"/>
          <w:sz w:val="28"/>
          <w:szCs w:val="28"/>
        </w:rPr>
        <w:t xml:space="preserve"> сорт</w:t>
      </w:r>
      <w:r w:rsidR="00115E3B">
        <w:rPr>
          <w:rFonts w:ascii="Times New Roman" w:hAnsi="Times New Roman"/>
          <w:sz w:val="28"/>
          <w:szCs w:val="28"/>
        </w:rPr>
        <w:t xml:space="preserve"> </w:t>
      </w:r>
      <w:r w:rsidR="00115E3B" w:rsidRPr="00115E3B">
        <w:rPr>
          <w:rFonts w:ascii="Times New Roman" w:hAnsi="Times New Roman"/>
          <w:sz w:val="28"/>
          <w:szCs w:val="28"/>
        </w:rPr>
        <w:t>"</w:t>
      </w:r>
      <w:r w:rsidR="00916CD2">
        <w:rPr>
          <w:rFonts w:ascii="Times New Roman" w:hAnsi="Times New Roman"/>
          <w:sz w:val="28"/>
          <w:szCs w:val="28"/>
        </w:rPr>
        <w:t>Богатырь</w:t>
      </w:r>
      <w:r w:rsidR="00115E3B" w:rsidRPr="00115E3B">
        <w:rPr>
          <w:rFonts w:ascii="Times New Roman" w:hAnsi="Times New Roman"/>
          <w:sz w:val="28"/>
          <w:szCs w:val="28"/>
        </w:rPr>
        <w:t>"</w:t>
      </w:r>
      <w:r w:rsidR="00115E3B">
        <w:rPr>
          <w:rFonts w:ascii="Times New Roman" w:hAnsi="Times New Roman"/>
          <w:sz w:val="28"/>
          <w:szCs w:val="28"/>
        </w:rPr>
        <w:t xml:space="preserve">. </w:t>
      </w:r>
    </w:p>
    <w:p w:rsidR="005A7F8C" w:rsidRPr="005F275D" w:rsidRDefault="005A7F8C" w:rsidP="00C36842">
      <w:pPr>
        <w:spacing w:after="0" w:line="360" w:lineRule="auto"/>
        <w:ind w:right="-143" w:firstLine="708"/>
        <w:jc w:val="both"/>
        <w:rPr>
          <w:rFonts w:ascii="Times New Roman" w:hAnsi="Times New Roman"/>
          <w:b/>
          <w:sz w:val="28"/>
          <w:szCs w:val="28"/>
        </w:rPr>
      </w:pPr>
      <w:r w:rsidRPr="005F275D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5A7F8C" w:rsidRPr="00033571" w:rsidRDefault="00115E3B" w:rsidP="00033571">
      <w:pPr>
        <w:pStyle w:val="a4"/>
        <w:numPr>
          <w:ilvl w:val="0"/>
          <w:numId w:val="18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33571">
        <w:rPr>
          <w:rFonts w:ascii="Times New Roman" w:hAnsi="Times New Roman"/>
          <w:sz w:val="28"/>
          <w:szCs w:val="28"/>
        </w:rPr>
        <w:t>Изучение литературных источников по теме исследования.</w:t>
      </w:r>
    </w:p>
    <w:p w:rsidR="000D0D77" w:rsidRDefault="00115E3B" w:rsidP="00033571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0D77">
        <w:rPr>
          <w:rFonts w:ascii="Times New Roman" w:hAnsi="Times New Roman"/>
          <w:sz w:val="28"/>
          <w:szCs w:val="28"/>
        </w:rPr>
        <w:t>Изучение морфо</w:t>
      </w:r>
      <w:r w:rsidR="000D0D77" w:rsidRPr="000D0D77">
        <w:rPr>
          <w:rFonts w:ascii="Times New Roman" w:hAnsi="Times New Roman"/>
          <w:sz w:val="28"/>
          <w:szCs w:val="28"/>
        </w:rPr>
        <w:t>логических особенносте</w:t>
      </w:r>
      <w:r w:rsidR="001A34FA">
        <w:rPr>
          <w:rFonts w:ascii="Times New Roman" w:hAnsi="Times New Roman"/>
          <w:sz w:val="28"/>
          <w:szCs w:val="28"/>
        </w:rPr>
        <w:t>й моркови "</w:t>
      </w:r>
      <w:r w:rsidR="00916CD2">
        <w:rPr>
          <w:rFonts w:ascii="Times New Roman" w:hAnsi="Times New Roman"/>
          <w:sz w:val="28"/>
          <w:szCs w:val="28"/>
        </w:rPr>
        <w:t>Лосиноостровская</w:t>
      </w:r>
      <w:r w:rsidR="001A34FA">
        <w:rPr>
          <w:rFonts w:ascii="Times New Roman" w:hAnsi="Times New Roman"/>
          <w:sz w:val="28"/>
          <w:szCs w:val="28"/>
        </w:rPr>
        <w:t>"  и петрушки "</w:t>
      </w:r>
      <w:r w:rsidR="00916CD2">
        <w:rPr>
          <w:rFonts w:ascii="Times New Roman" w:hAnsi="Times New Roman"/>
          <w:sz w:val="28"/>
          <w:szCs w:val="28"/>
        </w:rPr>
        <w:t>Богатырь</w:t>
      </w:r>
      <w:r w:rsidR="001A34FA">
        <w:rPr>
          <w:rFonts w:ascii="Times New Roman" w:hAnsi="Times New Roman"/>
          <w:sz w:val="28"/>
          <w:szCs w:val="28"/>
        </w:rPr>
        <w:t>"</w:t>
      </w:r>
      <w:r w:rsidR="000D0D77">
        <w:rPr>
          <w:rFonts w:ascii="Times New Roman" w:hAnsi="Times New Roman"/>
          <w:sz w:val="28"/>
          <w:szCs w:val="28"/>
        </w:rPr>
        <w:t xml:space="preserve">. </w:t>
      </w:r>
    </w:p>
    <w:p w:rsidR="000D0D77" w:rsidRPr="000D0D77" w:rsidRDefault="000D0D77" w:rsidP="00033571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почвенно-климатических условий. </w:t>
      </w:r>
    </w:p>
    <w:p w:rsidR="005A7F8C" w:rsidRDefault="000D0D77" w:rsidP="00033571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B2074">
        <w:rPr>
          <w:rFonts w:ascii="Times New Roman" w:hAnsi="Times New Roman"/>
          <w:sz w:val="28"/>
          <w:szCs w:val="28"/>
        </w:rPr>
        <w:t>ыявление</w:t>
      </w:r>
      <w:r w:rsidR="005A7F8C" w:rsidRPr="00310178">
        <w:rPr>
          <w:rFonts w:ascii="Times New Roman" w:hAnsi="Times New Roman"/>
          <w:sz w:val="28"/>
          <w:szCs w:val="28"/>
        </w:rPr>
        <w:t xml:space="preserve"> особен</w:t>
      </w:r>
      <w:r w:rsidR="00197AD8" w:rsidRPr="00310178">
        <w:rPr>
          <w:rFonts w:ascii="Times New Roman" w:hAnsi="Times New Roman"/>
          <w:sz w:val="28"/>
          <w:szCs w:val="28"/>
        </w:rPr>
        <w:t>ности агротехники в</w:t>
      </w:r>
      <w:r w:rsidR="001A34FA">
        <w:rPr>
          <w:rFonts w:ascii="Times New Roman" w:hAnsi="Times New Roman"/>
          <w:sz w:val="28"/>
          <w:szCs w:val="28"/>
        </w:rPr>
        <w:t>озделывания моркови и петрушки.</w:t>
      </w:r>
    </w:p>
    <w:p w:rsidR="001A34FA" w:rsidRPr="00AB26C8" w:rsidRDefault="004B2074" w:rsidP="00033571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влияния</w:t>
      </w:r>
      <w:r w:rsidR="001A34FA">
        <w:rPr>
          <w:rFonts w:ascii="Times New Roman" w:hAnsi="Times New Roman"/>
          <w:sz w:val="28"/>
          <w:szCs w:val="28"/>
        </w:rPr>
        <w:t xml:space="preserve"> приливной (гравитационной) силы Луны на рост и развитие</w:t>
      </w:r>
      <w:r w:rsidR="001A34FA" w:rsidRPr="000D0D77">
        <w:rPr>
          <w:rFonts w:ascii="Times New Roman" w:hAnsi="Times New Roman"/>
          <w:sz w:val="28"/>
          <w:szCs w:val="28"/>
        </w:rPr>
        <w:t xml:space="preserve"> моркови "</w:t>
      </w:r>
      <w:r w:rsidR="0017531C">
        <w:rPr>
          <w:rFonts w:ascii="Times New Roman" w:hAnsi="Times New Roman"/>
          <w:sz w:val="28"/>
          <w:szCs w:val="28"/>
        </w:rPr>
        <w:t>Лосиноостровская</w:t>
      </w:r>
      <w:r w:rsidR="001A34FA" w:rsidRPr="000D0D77">
        <w:rPr>
          <w:rFonts w:ascii="Times New Roman" w:hAnsi="Times New Roman"/>
          <w:sz w:val="28"/>
          <w:szCs w:val="28"/>
        </w:rPr>
        <w:t xml:space="preserve">" </w:t>
      </w:r>
      <w:r w:rsidR="00916CD2">
        <w:rPr>
          <w:rFonts w:ascii="Times New Roman" w:hAnsi="Times New Roman"/>
          <w:sz w:val="28"/>
          <w:szCs w:val="28"/>
        </w:rPr>
        <w:t xml:space="preserve"> и петрушки </w:t>
      </w:r>
      <w:r w:rsidR="00916CD2" w:rsidRPr="000D0D77">
        <w:rPr>
          <w:rFonts w:ascii="Times New Roman" w:hAnsi="Times New Roman"/>
          <w:sz w:val="28"/>
          <w:szCs w:val="28"/>
        </w:rPr>
        <w:t>"</w:t>
      </w:r>
      <w:r w:rsidR="00916CD2">
        <w:rPr>
          <w:rFonts w:ascii="Times New Roman" w:hAnsi="Times New Roman"/>
          <w:sz w:val="28"/>
          <w:szCs w:val="28"/>
        </w:rPr>
        <w:t>Богатырь</w:t>
      </w:r>
      <w:r w:rsidR="00916CD2" w:rsidRPr="000D0D77">
        <w:rPr>
          <w:rFonts w:ascii="Times New Roman" w:hAnsi="Times New Roman"/>
          <w:sz w:val="28"/>
          <w:szCs w:val="28"/>
        </w:rPr>
        <w:t>"</w:t>
      </w:r>
      <w:r w:rsidR="00916CD2">
        <w:rPr>
          <w:rFonts w:ascii="Times New Roman" w:hAnsi="Times New Roman"/>
          <w:sz w:val="28"/>
          <w:szCs w:val="28"/>
        </w:rPr>
        <w:t>.</w:t>
      </w:r>
    </w:p>
    <w:p w:rsidR="005A7F8C" w:rsidRDefault="005A7F8C" w:rsidP="00C36842">
      <w:pPr>
        <w:spacing w:after="0" w:line="360" w:lineRule="auto"/>
        <w:ind w:right="-143"/>
        <w:jc w:val="both"/>
        <w:rPr>
          <w:rFonts w:ascii="Times New Roman" w:hAnsi="Times New Roman"/>
          <w:spacing w:val="20"/>
          <w:sz w:val="28"/>
          <w:szCs w:val="28"/>
        </w:rPr>
      </w:pPr>
      <w:r w:rsidRPr="005F275D">
        <w:rPr>
          <w:rFonts w:ascii="Times New Roman" w:eastAsia="TimesNewRomanPS-BoldMT" w:hAnsi="Times New Roman"/>
          <w:b/>
          <w:sz w:val="28"/>
          <w:szCs w:val="28"/>
        </w:rPr>
        <w:t xml:space="preserve">Объект исследования: </w:t>
      </w:r>
      <w:r w:rsidR="00197AD8">
        <w:rPr>
          <w:rFonts w:ascii="Times New Roman" w:eastAsia="TimesNewRomanPS-BoldMT" w:hAnsi="Times New Roman"/>
          <w:sz w:val="28"/>
          <w:szCs w:val="28"/>
        </w:rPr>
        <w:t>морковь</w:t>
      </w:r>
      <w:r w:rsidR="009B0BD1">
        <w:rPr>
          <w:rFonts w:ascii="Times New Roman" w:eastAsia="TimesNewRomanPS-BoldMT" w:hAnsi="Times New Roman"/>
          <w:sz w:val="28"/>
          <w:szCs w:val="28"/>
        </w:rPr>
        <w:t xml:space="preserve"> –</w:t>
      </w:r>
      <w:r w:rsidR="004B2074">
        <w:rPr>
          <w:rFonts w:ascii="Times New Roman" w:eastAsia="TimesNewRomanPS-BoldMT" w:hAnsi="Times New Roman"/>
          <w:sz w:val="28"/>
          <w:szCs w:val="28"/>
        </w:rPr>
        <w:t xml:space="preserve"> </w:t>
      </w:r>
      <w:r w:rsidR="009B0BD1">
        <w:rPr>
          <w:rFonts w:ascii="Times New Roman" w:eastAsia="TimesNewRomanPS-BoldMT" w:hAnsi="Times New Roman"/>
          <w:sz w:val="28"/>
          <w:szCs w:val="28"/>
        </w:rPr>
        <w:t xml:space="preserve">сорт </w:t>
      </w:r>
      <w:r w:rsidR="009B0BD1" w:rsidRPr="00115E3B">
        <w:rPr>
          <w:rFonts w:ascii="Times New Roman" w:hAnsi="Times New Roman"/>
          <w:sz w:val="28"/>
          <w:szCs w:val="28"/>
        </w:rPr>
        <w:t>"</w:t>
      </w:r>
      <w:r w:rsidR="009B0BD1">
        <w:rPr>
          <w:rFonts w:ascii="Times New Roman" w:hAnsi="Times New Roman"/>
          <w:sz w:val="28"/>
          <w:szCs w:val="28"/>
        </w:rPr>
        <w:t>Лосиноостровская</w:t>
      </w:r>
      <w:r w:rsidR="009B0BD1" w:rsidRPr="00115E3B">
        <w:rPr>
          <w:rFonts w:ascii="Times New Roman" w:hAnsi="Times New Roman"/>
          <w:sz w:val="28"/>
          <w:szCs w:val="28"/>
        </w:rPr>
        <w:t>"</w:t>
      </w:r>
      <w:r w:rsidR="009B0BD1">
        <w:rPr>
          <w:rFonts w:ascii="Times New Roman" w:hAnsi="Times New Roman"/>
          <w:sz w:val="28"/>
          <w:szCs w:val="28"/>
        </w:rPr>
        <w:t xml:space="preserve">  </w:t>
      </w:r>
      <w:r w:rsidR="009B0BD1">
        <w:rPr>
          <w:rFonts w:ascii="Times New Roman" w:eastAsia="TimesNewRomanPS-BoldMT" w:hAnsi="Times New Roman"/>
          <w:sz w:val="28"/>
          <w:szCs w:val="28"/>
        </w:rPr>
        <w:t xml:space="preserve"> и</w:t>
      </w:r>
      <w:r w:rsidR="00197AD8">
        <w:rPr>
          <w:rFonts w:ascii="Times New Roman" w:eastAsia="TimesNewRomanPS-BoldMT" w:hAnsi="Times New Roman"/>
          <w:sz w:val="28"/>
          <w:szCs w:val="28"/>
        </w:rPr>
        <w:t xml:space="preserve"> петрушка</w:t>
      </w:r>
      <w:r w:rsidR="009B0BD1">
        <w:rPr>
          <w:rFonts w:ascii="Times New Roman" w:eastAsia="TimesNewRomanPS-BoldMT" w:hAnsi="Times New Roman"/>
          <w:sz w:val="28"/>
          <w:szCs w:val="28"/>
        </w:rPr>
        <w:t xml:space="preserve"> - сорт </w:t>
      </w:r>
      <w:r w:rsidR="009B0BD1" w:rsidRPr="00115E3B">
        <w:rPr>
          <w:rFonts w:ascii="Times New Roman" w:hAnsi="Times New Roman"/>
          <w:sz w:val="28"/>
          <w:szCs w:val="28"/>
        </w:rPr>
        <w:t>"</w:t>
      </w:r>
      <w:r w:rsidR="009B0BD1">
        <w:rPr>
          <w:rFonts w:ascii="Times New Roman" w:hAnsi="Times New Roman"/>
          <w:sz w:val="28"/>
          <w:szCs w:val="28"/>
        </w:rPr>
        <w:t>Богатырь</w:t>
      </w:r>
      <w:r w:rsidR="009B0BD1" w:rsidRPr="00115E3B">
        <w:rPr>
          <w:rFonts w:ascii="Times New Roman" w:hAnsi="Times New Roman"/>
          <w:sz w:val="28"/>
          <w:szCs w:val="28"/>
        </w:rPr>
        <w:t>"</w:t>
      </w:r>
      <w:r w:rsidR="009B0BD1">
        <w:rPr>
          <w:rFonts w:ascii="Times New Roman" w:hAnsi="Times New Roman"/>
          <w:sz w:val="28"/>
          <w:szCs w:val="28"/>
        </w:rPr>
        <w:t>.</w:t>
      </w:r>
      <w:r w:rsidR="00197AD8">
        <w:rPr>
          <w:rFonts w:ascii="Times New Roman" w:eastAsia="TimesNewRomanPS-BoldMT" w:hAnsi="Times New Roman"/>
          <w:sz w:val="28"/>
          <w:szCs w:val="28"/>
        </w:rPr>
        <w:t xml:space="preserve"> </w:t>
      </w:r>
    </w:p>
    <w:p w:rsidR="005A7F8C" w:rsidRPr="005F275D" w:rsidRDefault="005A7F8C" w:rsidP="00C36842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275D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5F275D">
        <w:rPr>
          <w:rFonts w:ascii="Times New Roman" w:hAnsi="Times New Roman"/>
          <w:sz w:val="28"/>
          <w:szCs w:val="28"/>
        </w:rPr>
        <w:t xml:space="preserve">: </w:t>
      </w:r>
      <w:r w:rsidR="00376813">
        <w:rPr>
          <w:rFonts w:ascii="Times New Roman" w:hAnsi="Times New Roman"/>
          <w:sz w:val="28"/>
          <w:szCs w:val="28"/>
        </w:rPr>
        <w:t>приливное (</w:t>
      </w:r>
      <w:r w:rsidR="00102620">
        <w:rPr>
          <w:rFonts w:ascii="Times New Roman" w:hAnsi="Times New Roman"/>
          <w:sz w:val="28"/>
          <w:szCs w:val="28"/>
        </w:rPr>
        <w:t>гравитационное</w:t>
      </w:r>
      <w:r w:rsidR="00376813">
        <w:rPr>
          <w:rFonts w:ascii="Times New Roman" w:hAnsi="Times New Roman"/>
          <w:sz w:val="28"/>
          <w:szCs w:val="28"/>
        </w:rPr>
        <w:t>)</w:t>
      </w:r>
      <w:r w:rsidR="00102620">
        <w:rPr>
          <w:rFonts w:ascii="Times New Roman" w:hAnsi="Times New Roman"/>
          <w:sz w:val="28"/>
          <w:szCs w:val="28"/>
        </w:rPr>
        <w:t xml:space="preserve"> воздействие Луны на развитие </w:t>
      </w:r>
      <w:r w:rsidR="00DD489A">
        <w:rPr>
          <w:rFonts w:ascii="Times New Roman" w:hAnsi="Times New Roman"/>
          <w:sz w:val="28"/>
          <w:szCs w:val="28"/>
        </w:rPr>
        <w:t>и рост</w:t>
      </w:r>
      <w:r w:rsidR="00102620">
        <w:rPr>
          <w:rFonts w:ascii="Times New Roman" w:hAnsi="Times New Roman"/>
          <w:sz w:val="28"/>
          <w:szCs w:val="28"/>
        </w:rPr>
        <w:t xml:space="preserve"> растений. </w:t>
      </w:r>
    </w:p>
    <w:p w:rsidR="005A7F8C" w:rsidRPr="000D0D77" w:rsidRDefault="005A7F8C" w:rsidP="00C3684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275D">
        <w:rPr>
          <w:rFonts w:ascii="Times New Roman" w:hAnsi="Times New Roman"/>
          <w:b/>
          <w:sz w:val="28"/>
          <w:szCs w:val="28"/>
        </w:rPr>
        <w:t>Гипотеза:</w:t>
      </w:r>
      <w:r w:rsidRPr="00A3191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предположить, что</w:t>
      </w:r>
      <w:r w:rsidR="000D0D77">
        <w:rPr>
          <w:rFonts w:ascii="Times New Roman" w:hAnsi="Times New Roman"/>
          <w:sz w:val="28"/>
          <w:szCs w:val="28"/>
        </w:rPr>
        <w:t xml:space="preserve"> гравитационное</w:t>
      </w:r>
      <w:r w:rsidR="00001B7A">
        <w:rPr>
          <w:rFonts w:ascii="Times New Roman" w:hAnsi="Times New Roman"/>
          <w:sz w:val="28"/>
          <w:szCs w:val="28"/>
        </w:rPr>
        <w:t xml:space="preserve"> (приливное)</w:t>
      </w:r>
      <w:r w:rsidR="000D0D77">
        <w:rPr>
          <w:rFonts w:ascii="Times New Roman" w:hAnsi="Times New Roman"/>
          <w:sz w:val="28"/>
          <w:szCs w:val="28"/>
        </w:rPr>
        <w:t xml:space="preserve"> воздействие Луны влияет на рост и развитие растений – моркови </w:t>
      </w:r>
      <w:r w:rsidR="000D0D77" w:rsidRPr="00115E3B">
        <w:rPr>
          <w:rFonts w:ascii="Times New Roman" w:hAnsi="Times New Roman"/>
          <w:sz w:val="28"/>
          <w:szCs w:val="28"/>
        </w:rPr>
        <w:t>"</w:t>
      </w:r>
      <w:r w:rsidR="00DD489A">
        <w:rPr>
          <w:rFonts w:ascii="Times New Roman" w:hAnsi="Times New Roman"/>
          <w:sz w:val="28"/>
          <w:szCs w:val="28"/>
        </w:rPr>
        <w:t>Лосиноостровская</w:t>
      </w:r>
      <w:r w:rsidR="000D0D77" w:rsidRPr="00115E3B">
        <w:rPr>
          <w:rFonts w:ascii="Times New Roman" w:hAnsi="Times New Roman"/>
          <w:sz w:val="28"/>
          <w:szCs w:val="28"/>
        </w:rPr>
        <w:t>"</w:t>
      </w:r>
      <w:r w:rsidR="000D0D77">
        <w:rPr>
          <w:rFonts w:ascii="Times New Roman" w:hAnsi="Times New Roman"/>
          <w:sz w:val="28"/>
          <w:szCs w:val="28"/>
        </w:rPr>
        <w:t xml:space="preserve"> и петрушки </w:t>
      </w:r>
      <w:r w:rsidR="000D0D77" w:rsidRPr="00115E3B">
        <w:rPr>
          <w:rFonts w:ascii="Times New Roman" w:hAnsi="Times New Roman"/>
          <w:sz w:val="28"/>
          <w:szCs w:val="28"/>
        </w:rPr>
        <w:t>"</w:t>
      </w:r>
      <w:r w:rsidR="00690D25">
        <w:rPr>
          <w:rFonts w:ascii="Times New Roman" w:hAnsi="Times New Roman"/>
          <w:sz w:val="28"/>
          <w:szCs w:val="28"/>
        </w:rPr>
        <w:t>Богатырь</w:t>
      </w:r>
      <w:r w:rsidR="000D0D77" w:rsidRPr="00115E3B">
        <w:rPr>
          <w:rFonts w:ascii="Times New Roman" w:hAnsi="Times New Roman"/>
          <w:sz w:val="28"/>
          <w:szCs w:val="28"/>
        </w:rPr>
        <w:t>"</w:t>
      </w:r>
      <w:r w:rsidR="000D0D77">
        <w:rPr>
          <w:rFonts w:ascii="Times New Roman" w:hAnsi="Times New Roman"/>
          <w:sz w:val="28"/>
          <w:szCs w:val="28"/>
        </w:rPr>
        <w:t xml:space="preserve">. </w:t>
      </w:r>
    </w:p>
    <w:p w:rsidR="005A7F8C" w:rsidRPr="004166FD" w:rsidRDefault="005A7F8C" w:rsidP="00C36842">
      <w:pPr>
        <w:spacing w:after="0" w:line="360" w:lineRule="auto"/>
        <w:ind w:right="-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166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Планируемые результаты: </w:t>
      </w:r>
      <w:r w:rsidR="00425210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определение наиболее благоприятных положений Луны для получения более крупных корнеплодов и листовой части растений. </w:t>
      </w:r>
    </w:p>
    <w:p w:rsidR="005A7F8C" w:rsidRPr="003F6A8C" w:rsidRDefault="005A7F8C" w:rsidP="00C36842">
      <w:pPr>
        <w:pStyle w:val="a3"/>
        <w:spacing w:before="0" w:beforeAutospacing="0" w:after="0" w:afterAutospacing="0" w:line="360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5F275D">
        <w:rPr>
          <w:b/>
          <w:sz w:val="28"/>
          <w:szCs w:val="28"/>
        </w:rPr>
        <w:t xml:space="preserve">Практическая значимость </w:t>
      </w:r>
      <w:r w:rsidRPr="005F275D">
        <w:rPr>
          <w:color w:val="000000"/>
          <w:sz w:val="28"/>
          <w:szCs w:val="28"/>
          <w:shd w:val="clear" w:color="auto" w:fill="FFFFFF"/>
        </w:rPr>
        <w:t xml:space="preserve">связана с возможностью использования методики и </w:t>
      </w:r>
      <w:r w:rsidRPr="003F6A8C">
        <w:rPr>
          <w:sz w:val="28"/>
          <w:szCs w:val="28"/>
          <w:shd w:val="clear" w:color="auto" w:fill="FFFFFF"/>
        </w:rPr>
        <w:t xml:space="preserve">результатов исследований </w:t>
      </w:r>
      <w:r w:rsidR="00C17583">
        <w:rPr>
          <w:sz w:val="28"/>
          <w:szCs w:val="28"/>
          <w:shd w:val="clear" w:color="auto" w:fill="FFFFFF"/>
        </w:rPr>
        <w:t xml:space="preserve">для </w:t>
      </w:r>
      <w:r w:rsidR="0030333D">
        <w:rPr>
          <w:sz w:val="28"/>
          <w:szCs w:val="28"/>
          <w:shd w:val="clear" w:color="auto" w:fill="FFFFFF"/>
        </w:rPr>
        <w:t>выращивания сельскохозяйственных культур на</w:t>
      </w:r>
      <w:r w:rsidR="00425210">
        <w:rPr>
          <w:sz w:val="28"/>
          <w:szCs w:val="28"/>
          <w:shd w:val="clear" w:color="auto" w:fill="FFFFFF"/>
        </w:rPr>
        <w:t xml:space="preserve"> подсобных участках. </w:t>
      </w:r>
    </w:p>
    <w:p w:rsidR="005A7F8C" w:rsidRPr="007F08AE" w:rsidRDefault="005A7F8C" w:rsidP="00C36842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  <w:r w:rsidRPr="005F275D">
        <w:rPr>
          <w:rFonts w:ascii="Times New Roman" w:eastAsia="TimesNewRomanPS-BoldMT" w:hAnsi="Times New Roman"/>
          <w:b/>
          <w:sz w:val="28"/>
          <w:szCs w:val="28"/>
        </w:rPr>
        <w:t>Новизна исследования.</w:t>
      </w:r>
      <w:r w:rsidRPr="00A31918">
        <w:rPr>
          <w:rFonts w:ascii="Times New Roman" w:eastAsia="TimesNewRomanPS-BoldMT" w:hAnsi="Times New Roman"/>
          <w:b/>
          <w:sz w:val="28"/>
          <w:szCs w:val="28"/>
        </w:rPr>
        <w:t xml:space="preserve"> </w:t>
      </w:r>
      <w:r w:rsidRPr="007F08AE">
        <w:rPr>
          <w:rFonts w:ascii="Times New Roman" w:eastAsia="TimesNewRomanPS-BoldMT" w:hAnsi="Times New Roman"/>
          <w:sz w:val="28"/>
          <w:szCs w:val="28"/>
        </w:rPr>
        <w:t>Впервые</w:t>
      </w:r>
      <w:r w:rsidRPr="00A31918">
        <w:rPr>
          <w:rFonts w:ascii="Times New Roman" w:eastAsia="TimesNewRomanPS-BoldMT" w:hAnsi="Times New Roman"/>
          <w:sz w:val="28"/>
          <w:szCs w:val="28"/>
        </w:rPr>
        <w:t xml:space="preserve"> </w:t>
      </w:r>
      <w:r w:rsidRPr="007F08AE">
        <w:rPr>
          <w:rFonts w:ascii="Times New Roman" w:eastAsia="TimesNewRomanPS-BoldMT" w:hAnsi="Times New Roman"/>
          <w:sz w:val="28"/>
          <w:szCs w:val="28"/>
        </w:rPr>
        <w:t>на территории Ирбитского района</w:t>
      </w:r>
    </w:p>
    <w:p w:rsidR="0030333D" w:rsidRDefault="005A7F8C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  <w:r w:rsidRPr="007F08AE">
        <w:rPr>
          <w:rFonts w:ascii="Times New Roman" w:eastAsia="TimesNewRomanPS-BoldMT" w:hAnsi="Times New Roman"/>
          <w:sz w:val="28"/>
          <w:szCs w:val="28"/>
        </w:rPr>
        <w:t>(д. Фомина) про</w:t>
      </w:r>
      <w:r>
        <w:rPr>
          <w:rFonts w:ascii="Times New Roman" w:eastAsia="TimesNewRomanPS-BoldMT" w:hAnsi="Times New Roman"/>
          <w:sz w:val="28"/>
          <w:szCs w:val="28"/>
        </w:rPr>
        <w:t xml:space="preserve">ведено изучение </w:t>
      </w:r>
      <w:r w:rsidR="00C17583">
        <w:rPr>
          <w:rFonts w:ascii="Times New Roman" w:eastAsia="TimesNewRomanPS-BoldMT" w:hAnsi="Times New Roman"/>
          <w:sz w:val="28"/>
          <w:szCs w:val="28"/>
        </w:rPr>
        <w:t xml:space="preserve">влияния апогея и перигея Луны на рост растений. </w:t>
      </w:r>
    </w:p>
    <w:p w:rsidR="004B2074" w:rsidRDefault="004B2074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</w:p>
    <w:p w:rsidR="004B2074" w:rsidRDefault="004B2074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</w:p>
    <w:p w:rsidR="00C54DA3" w:rsidRDefault="00C54DA3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</w:p>
    <w:p w:rsidR="00C54DA3" w:rsidRDefault="00C54DA3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</w:p>
    <w:p w:rsidR="00C54DA3" w:rsidRPr="00376813" w:rsidRDefault="00C54DA3" w:rsidP="00376813">
      <w:pPr>
        <w:spacing w:after="0" w:line="360" w:lineRule="auto"/>
        <w:ind w:right="-143"/>
        <w:jc w:val="both"/>
        <w:rPr>
          <w:rFonts w:ascii="Times New Roman" w:eastAsia="TimesNewRomanPS-BoldMT" w:hAnsi="Times New Roman"/>
          <w:sz w:val="28"/>
          <w:szCs w:val="28"/>
        </w:rPr>
      </w:pPr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3" w:name="_Toc66969704"/>
      <w:bookmarkStart w:id="4" w:name="_Toc67260048"/>
      <w:r w:rsidRPr="00175A7E">
        <w:rPr>
          <w:color w:val="auto"/>
        </w:rPr>
        <w:lastRenderedPageBreak/>
        <w:t>Теоретическая часть</w:t>
      </w:r>
      <w:bookmarkEnd w:id="3"/>
      <w:bookmarkEnd w:id="4"/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5" w:name="_Toc66969705"/>
      <w:bookmarkStart w:id="6" w:name="_Toc67260049"/>
      <w:r w:rsidRPr="00175A7E">
        <w:rPr>
          <w:color w:val="auto"/>
        </w:rPr>
        <w:t>Глава 1. Современное состояние вопроса</w:t>
      </w:r>
      <w:bookmarkEnd w:id="5"/>
      <w:bookmarkEnd w:id="6"/>
    </w:p>
    <w:p w:rsidR="0005005D" w:rsidRPr="006451D4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7" w:name="_Toc66969706"/>
      <w:bookmarkStart w:id="8" w:name="_Toc67260050"/>
      <w:r w:rsidRPr="006451D4">
        <w:rPr>
          <w:color w:val="auto"/>
        </w:rPr>
        <w:t>1.1.Краткий</w:t>
      </w:r>
      <w:r w:rsidR="003748CB" w:rsidRPr="006451D4">
        <w:rPr>
          <w:color w:val="auto"/>
        </w:rPr>
        <w:t xml:space="preserve"> обзор литературных источников.</w:t>
      </w:r>
      <w:bookmarkEnd w:id="7"/>
      <w:bookmarkEnd w:id="8"/>
    </w:p>
    <w:p w:rsidR="00581638" w:rsidRDefault="000F0327" w:rsidP="000226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первый взгляд корреляция приливов – отливов земных акваторий и нашего естественного спутника Луны как бы не имеет ничего общего с огородничеством и садоводством, однако это совсем не так.</w:t>
      </w:r>
    </w:p>
    <w:p w:rsidR="00581638" w:rsidRDefault="00581638" w:rsidP="000226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Луна, двигаясь вокруг Земли</w:t>
      </w:r>
      <w:r w:rsidR="000F03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эллиптической траектории, имеет два значимых положения. Наиболее близкое положение Луны к Земле – это перигей. В это время взаимодействие их друг на друга максимально. Когда луна отдалена от Земли влияние минимально – это апогей.</w:t>
      </w:r>
    </w:p>
    <w:p w:rsidR="00581638" w:rsidRDefault="00581638" w:rsidP="000226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влиянием притяжения Луны изменяются электроп</w:t>
      </w:r>
      <w:r w:rsidR="0024176D">
        <w:rPr>
          <w:rFonts w:ascii="Times New Roman" w:hAnsi="Times New Roman"/>
          <w:sz w:val="28"/>
          <w:szCs w:val="28"/>
        </w:rPr>
        <w:t>оте</w:t>
      </w:r>
      <w:r>
        <w:rPr>
          <w:rFonts w:ascii="Times New Roman" w:hAnsi="Times New Roman"/>
          <w:sz w:val="28"/>
          <w:szCs w:val="28"/>
        </w:rPr>
        <w:t>нциалы молекул</w:t>
      </w:r>
      <w:r w:rsidR="0024176D">
        <w:rPr>
          <w:rFonts w:ascii="Times New Roman" w:hAnsi="Times New Roman"/>
          <w:sz w:val="28"/>
          <w:szCs w:val="28"/>
        </w:rPr>
        <w:t>, изменяется скорость химических реакций и скорость развития растений.</w:t>
      </w:r>
    </w:p>
    <w:p w:rsidR="00057C05" w:rsidRPr="00F573C0" w:rsidRDefault="00057C05" w:rsidP="00F573C0">
      <w:pPr>
        <w:shd w:val="clear" w:color="auto" w:fill="FFFFFF"/>
        <w:spacing w:after="0" w:line="360" w:lineRule="auto"/>
        <w:ind w:firstLine="19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литературе приводится ряд примеров, свидетельствующих о наличии лунных ритмов в метаболизме растений, в т.ч. (Spiess, 1994; Endres and Schad, 1997):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прорастании и поглощении воды семенами фасоли;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росте корней фасоли и подсолнечника;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газообмене картофеля, моркови и подсолнечника;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скорости роста крестоцветных и других дикорастущих растений;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абсорбции нутриентов суданской травой и кукурузой;</w:t>
      </w:r>
    </w:p>
    <w:p w:rsidR="00057C05" w:rsidRPr="00F573C0" w:rsidRDefault="00057C05" w:rsidP="00F573C0">
      <w:pPr>
        <w:numPr>
          <w:ilvl w:val="0"/>
          <w:numId w:val="20"/>
        </w:numPr>
        <w:shd w:val="clear" w:color="auto" w:fill="FFFFFF"/>
        <w:spacing w:after="0" w:line="360" w:lineRule="auto"/>
        <w:ind w:lef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F573C0">
        <w:rPr>
          <w:rFonts w:ascii="Times New Roman" w:hAnsi="Times New Roman"/>
          <w:color w:val="000000"/>
          <w:sz w:val="28"/>
          <w:szCs w:val="28"/>
        </w:rPr>
        <w:t>в формировании ДНК в картофеле и формировании цитокинина в водорослях;</w:t>
      </w:r>
      <w:r w:rsidRPr="00F57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Последние исследования выявили влияние лунных ритмов на всхожесть и скорость роста тропических деревьев. Процент прорастания и скорость роста были наивысшими, когда посадка производилась за два дня до полнолуния (Zuercher, 1998). Более того, журнал Nature опубликовал обзор, который показывает, что стволы деревьев увеличиваются и уменьшаются в диаметре синхронно с лунными приливными циклами (Zuercher et al, 1998).</w:t>
      </w:r>
      <w:r w:rsidR="00542E05" w:rsidRPr="00F57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(трактат «О луне, лунных календарях и живой природе»)</w:t>
      </w:r>
    </w:p>
    <w:p w:rsidR="00DC3459" w:rsidRDefault="00581638" w:rsidP="0002268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05005D" w:rsidRPr="0005005D">
        <w:rPr>
          <w:rFonts w:ascii="Times New Roman" w:hAnsi="Times New Roman"/>
          <w:sz w:val="28"/>
          <w:szCs w:val="28"/>
        </w:rPr>
        <w:t xml:space="preserve">Вопросом о влиянии луны на </w:t>
      </w:r>
      <w:r w:rsidRPr="0005005D">
        <w:rPr>
          <w:rFonts w:ascii="Times New Roman" w:hAnsi="Times New Roman"/>
          <w:sz w:val="28"/>
          <w:szCs w:val="28"/>
        </w:rPr>
        <w:t>рост,</w:t>
      </w:r>
      <w:r w:rsidR="0005005D" w:rsidRPr="0005005D">
        <w:rPr>
          <w:rFonts w:ascii="Times New Roman" w:hAnsi="Times New Roman"/>
          <w:sz w:val="28"/>
          <w:szCs w:val="28"/>
        </w:rPr>
        <w:t xml:space="preserve"> и развитие растений занимались </w:t>
      </w:r>
      <w:r w:rsidR="00425210">
        <w:rPr>
          <w:rFonts w:ascii="Times New Roman" w:hAnsi="Times New Roman"/>
          <w:sz w:val="28"/>
          <w:szCs w:val="28"/>
        </w:rPr>
        <w:t>многие учен</w:t>
      </w:r>
      <w:r w:rsidR="0005005D">
        <w:rPr>
          <w:rFonts w:ascii="Times New Roman" w:hAnsi="Times New Roman"/>
          <w:sz w:val="28"/>
          <w:szCs w:val="28"/>
        </w:rPr>
        <w:t>ые.</w:t>
      </w:r>
      <w:r w:rsidR="0005005D" w:rsidRPr="0005005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05005D" w:rsidRPr="001A7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1924 году Рудольф Штайнер, основатель биодинамического земледелия, инициировал исследования связи между Луной и ростом растений. В рамках своей работы «Курс Земледелия» он утверждал, что Луна, в частности ее фаза, влияет на рост растений. Следствием явилось проведение многочисленных экспериментов различными исследователями, в частности, Лили Колиско. </w:t>
      </w:r>
      <w:r w:rsidR="001A7C63" w:rsidRPr="001A7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1950-х - 1960-х годах Ф.Руни и Х.Шмидтом издавался календарь посадок для фермеров и огородников с привязкой к астрономическим параметрам, в частности, к фазе Луны, ее перигею и апогею, лунным полюсам и планетарным циклам. Рекомендации этого календаря были восприняты Марией Тун (Maria Thun), наблюдения которой, однако, показали иную картину. В 1963 году при ежедневном последовательном посеве редиса она обнаружила, что различные части растений развиваются в соответствии с сидерическим циклом, повторяясь в тригонах, которые могут характеризоваться как тригоны корней, листьев, цветов и плодов. Эта классификация, вместе с другими циклами Луны и планет, стала основой ее календаря посадок «Работа со Звездами» (Working with the Stars), который публикуется ежегодно, начиная с 1963 года.</w:t>
      </w:r>
    </w:p>
    <w:p w:rsidR="00C54DA3" w:rsidRPr="00C54DA3" w:rsidRDefault="00C54DA3" w:rsidP="00C54DA3">
      <w:pPr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C54DA3">
        <w:rPr>
          <w:rFonts w:ascii="Verdana" w:eastAsiaTheme="minorHAnsi" w:hAnsi="Verdana" w:cstheme="minorBidi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Pr="00C54DA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Австралиец Парментер недавно запатентовал систему выращивания лекарственных и ароматических трав, в которой сбор трав рекомендуется проводить при положении Луны вблизи ее апогея.</w:t>
      </w:r>
    </w:p>
    <w:p w:rsidR="0030333D" w:rsidRDefault="007543FF" w:rsidP="003F52A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022683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>Луна движется вокруг Земли по эллипсу, как показано на рисунке</w:t>
      </w:r>
      <w:r w:rsidR="0030333D">
        <w:rPr>
          <w:rFonts w:ascii="Times New Roman" w:hAnsi="Times New Roman"/>
          <w:color w:val="000000" w:themeColor="text1"/>
          <w:sz w:val="28"/>
          <w:szCs w:val="28"/>
        </w:rPr>
        <w:t xml:space="preserve"> 1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 xml:space="preserve"> ниже, завершая один полный оборот каждые 27,5 дней. Ближайшая точка Луны к Земле (около 360 тыс.</w:t>
      </w:r>
      <w:r w:rsidR="0024176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>км) на этом эллипсе — перигей, самая дальн</w:t>
      </w:r>
      <w:r>
        <w:rPr>
          <w:rFonts w:ascii="Times New Roman" w:hAnsi="Times New Roman"/>
          <w:color w:val="000000" w:themeColor="text1"/>
          <w:sz w:val="28"/>
          <w:szCs w:val="28"/>
        </w:rPr>
        <w:t>яя (около 405 тыс.</w:t>
      </w:r>
      <w:r w:rsidR="0024176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F52AB">
        <w:rPr>
          <w:rFonts w:ascii="Times New Roman" w:hAnsi="Times New Roman"/>
          <w:color w:val="000000" w:themeColor="text1"/>
          <w:sz w:val="28"/>
          <w:szCs w:val="28"/>
        </w:rPr>
        <w:t>км) — апогей.</w:t>
      </w:r>
      <w:r w:rsidR="0030333D">
        <w:rPr>
          <w:rFonts w:ascii="Times New Roman" w:hAnsi="Times New Roman"/>
          <w:color w:val="000000" w:themeColor="text1"/>
          <w:sz w:val="28"/>
          <w:szCs w:val="28"/>
        </w:rPr>
        <w:t>Рис.1</w:t>
      </w:r>
    </w:p>
    <w:p w:rsidR="007543FF" w:rsidRDefault="007543FF" w:rsidP="00C3684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03151B" wp14:editId="4B4D617C">
            <wp:extent cx="3808095" cy="2099945"/>
            <wp:effectExtent l="0" t="0" r="1905" b="0"/>
            <wp:docPr id="31" name="Рисунок 31" descr="Апогей и перигей Лу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огей и перигей Лу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F4" w:rsidRPr="007543FF" w:rsidRDefault="00025EF4" w:rsidP="00C3684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543FF" w:rsidRDefault="007543FF" w:rsidP="001C7AB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022683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 xml:space="preserve">В перигее, в то время, когда Луна находится ближе всего к Земле, она приносит </w:t>
      </w:r>
      <w:r w:rsidRPr="007543FF">
        <w:rPr>
          <w:rFonts w:ascii="Times New Roman" w:hAnsi="Times New Roman"/>
          <w:b/>
          <w:color w:val="000000" w:themeColor="text1"/>
          <w:sz w:val="28"/>
          <w:szCs w:val="28"/>
        </w:rPr>
        <w:t>большую влажность на землю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 xml:space="preserve"> и тенденцию к росту грибков и насекомых. Это особенно актуально, когда перигей происходит совместно </w:t>
      </w:r>
      <w:r w:rsidR="00541D46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Pr="007543FF">
        <w:rPr>
          <w:rFonts w:ascii="Times New Roman" w:hAnsi="Times New Roman"/>
          <w:color w:val="000000" w:themeColor="text1"/>
          <w:sz w:val="28"/>
          <w:szCs w:val="28"/>
        </w:rPr>
        <w:t>Полнолунием, которо</w:t>
      </w:r>
      <w:r>
        <w:rPr>
          <w:rFonts w:ascii="Times New Roman" w:hAnsi="Times New Roman"/>
          <w:color w:val="000000" w:themeColor="text1"/>
          <w:sz w:val="28"/>
          <w:szCs w:val="28"/>
        </w:rPr>
        <w:t>е также является несущим вл</w:t>
      </w:r>
      <w:r w:rsidR="003F52AB">
        <w:rPr>
          <w:rFonts w:ascii="Times New Roman" w:hAnsi="Times New Roman"/>
          <w:color w:val="000000" w:themeColor="text1"/>
          <w:sz w:val="28"/>
          <w:szCs w:val="28"/>
        </w:rPr>
        <w:t>агу</w:t>
      </w:r>
      <w:r w:rsidR="00541D46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490011" w:rsidRPr="00785EDE" w:rsidRDefault="003F52AB" w:rsidP="00785EDE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5E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Главным каналом лунного влияния является гравитационный. Дело не в самой силе гравитации, а в убывании этой силы с расстоянием, как то определяет известный со школы закон всемирного тяготения</w:t>
      </w:r>
      <w:r w:rsidR="00785EDE" w:rsidRPr="00785E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Следует также отметить, что приливная сила лунной гравитации в два с лишним раза больше солнечной, и обе эти силы взаимодействуют друг с</w:t>
      </w:r>
      <w:r w:rsidR="00785E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85EDE" w:rsidRPr="00785E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другом, формируя общую картину приливных волн.</w:t>
      </w:r>
    </w:p>
    <w:p w:rsidR="002866B1" w:rsidRPr="002866B1" w:rsidRDefault="003748CB" w:rsidP="001C7AB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022683">
        <w:rPr>
          <w:rFonts w:ascii="Times New Roman" w:hAnsi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  </w:t>
      </w:r>
      <w:r w:rsidR="00490011" w:rsidRPr="002866B1">
        <w:rPr>
          <w:rFonts w:ascii="Times New Roman" w:hAnsi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Гравита́ция</w:t>
      </w:r>
      <w:r w:rsidR="0049001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(притяже́ние, всеми́рное тяготе́ние, </w:t>
      </w:r>
      <w:r w:rsidR="00490011" w:rsidRPr="002866B1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тяготе́ние</w:t>
      </w:r>
      <w:r w:rsidR="0049001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(от лат. gravitas — «тяжесть») — универсальное фундаментальное взаимодействие между материальными телами, обладающими массой. </w:t>
      </w:r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приближении малых по сравнению со скоростью света скоростей и слабого гравитационного взаимодействия описывается </w:t>
      </w:r>
      <w:hyperlink r:id="rId9" w:tooltip="Закон всемирного тяготения" w:history="1">
        <w:r w:rsidR="002866B1" w:rsidRPr="002866B1">
          <w:rPr>
            <w:rStyle w:val="a8"/>
            <w:rFonts w:ascii="Times New Roman" w:hAnsi="Times New Roman"/>
            <w:b/>
            <w:i/>
            <w:color w:val="000000" w:themeColor="text1"/>
            <w:sz w:val="28"/>
            <w:szCs w:val="28"/>
            <w:u w:val="none"/>
            <w:shd w:val="clear" w:color="auto" w:fill="FFFFFF"/>
          </w:rPr>
          <w:t>теорией тяготения Ньютона</w:t>
        </w:r>
      </w:hyperlink>
      <w:r w:rsidR="002866B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</w:t>
      </w:r>
      <w:r w:rsidR="002866B1" w:rsidRPr="002866B1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акон, описывающий </w:t>
      </w:r>
      <w:hyperlink r:id="rId10" w:tooltip="Гравитация" w:history="1">
        <w:r w:rsidR="002866B1" w:rsidRPr="002866B1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гравитационное взаимодействие</w:t>
        </w:r>
      </w:hyperlink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в рамках </w:t>
      </w:r>
      <w:hyperlink r:id="rId11" w:tooltip="Механика" w:history="1">
        <w:r w:rsidR="002866B1" w:rsidRPr="002866B1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классической механики</w:t>
        </w:r>
      </w:hyperlink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Этот </w:t>
      </w:r>
      <w:r w:rsidR="002866B1" w:rsidRPr="002866B1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закон был открыт </w:t>
      </w:r>
      <w:hyperlink r:id="rId12" w:tooltip="Ньютон, Исаак" w:history="1">
        <w:r w:rsidR="002866B1" w:rsidRPr="002866B1">
          <w:rPr>
            <w:rStyle w:val="a8"/>
            <w:rFonts w:ascii="Times New Roman" w:hAnsi="Times New Roman"/>
            <w:b/>
            <w:i/>
            <w:color w:val="000000" w:themeColor="text1"/>
            <w:sz w:val="28"/>
            <w:szCs w:val="28"/>
            <w:u w:val="none"/>
            <w:shd w:val="clear" w:color="auto" w:fill="FFFFFF"/>
          </w:rPr>
          <w:t>Ньютоном</w:t>
        </w:r>
      </w:hyperlink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около 1666 года, опубликован в 1687 году в </w:t>
      </w:r>
      <w:hyperlink r:id="rId13" w:tooltip="Математические начала натуральной философии" w:history="1">
        <w:r w:rsidR="002866B1" w:rsidRPr="002866B1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«</w:t>
        </w:r>
        <w:r w:rsidR="002866B1" w:rsidRPr="002866B1">
          <w:rPr>
            <w:rStyle w:val="a8"/>
            <w:rFonts w:ascii="Times New Roman" w:hAnsi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</w:rPr>
          <w:t>Началах</w:t>
        </w:r>
        <w:r w:rsidR="002866B1" w:rsidRPr="002866B1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» Ньютона</w:t>
        </w:r>
      </w:hyperlink>
      <w:r w:rsidR="002866B1" w:rsidRPr="00286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Закон гласит, что сила </w:t>
      </w:r>
      <w:r w:rsidR="002866B1" w:rsidRPr="003748CB">
        <w:rPr>
          <w:rStyle w:val="mwe-math-mathml-inline"/>
          <w:rFonts w:ascii="Times New Roman" w:hAnsi="Times New Roman"/>
          <w:vanish/>
          <w:color w:val="000000" w:themeColor="text1"/>
          <w:sz w:val="28"/>
          <w:szCs w:val="28"/>
          <w:shd w:val="clear" w:color="auto" w:fill="FFFFFF"/>
        </w:rPr>
        <w:t>{\displaystyle F}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гравитационного притяжения между двумя </w:t>
      </w:r>
      <w:hyperlink r:id="rId14" w:tooltip="Материальная точка" w:history="1">
        <w:r w:rsidR="002866B1" w:rsidRPr="003748CB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материальными точками</w:t>
        </w:r>
      </w:hyperlink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с массами </w:t>
      </w:r>
      <w:r w:rsidR="002866B1" w:rsidRPr="003748CB">
        <w:rPr>
          <w:rStyle w:val="mwe-math-mathml-inline"/>
          <w:rFonts w:ascii="Times New Roman" w:hAnsi="Times New Roman"/>
          <w:vanish/>
          <w:color w:val="000000" w:themeColor="text1"/>
          <w:sz w:val="28"/>
          <w:szCs w:val="28"/>
          <w:shd w:val="clear" w:color="auto" w:fill="FFFFFF"/>
        </w:rPr>
        <w:t xml:space="preserve">{\displaystyle m_{1}} 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 </w:t>
      </w:r>
      <w:r w:rsidR="002866B1" w:rsidRPr="003748CB">
        <w:rPr>
          <w:rStyle w:val="mwe-math-mathml-inline"/>
          <w:rFonts w:ascii="Times New Roman" w:hAnsi="Times New Roman"/>
          <w:vanish/>
          <w:color w:val="000000" w:themeColor="text1"/>
          <w:sz w:val="28"/>
          <w:szCs w:val="28"/>
          <w:shd w:val="clear" w:color="auto" w:fill="FFFFFF"/>
        </w:rPr>
        <w:t>{\displaystyle m_{2}}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разделёнными расстоянием </w:t>
      </w:r>
      <w:r w:rsidR="002866B1" w:rsidRPr="003748CB">
        <w:rPr>
          <w:rStyle w:val="mwe-math-mathml-inline"/>
          <w:rFonts w:ascii="Times New Roman" w:hAnsi="Times New Roman"/>
          <w:vanish/>
          <w:color w:val="000000" w:themeColor="text1"/>
          <w:sz w:val="28"/>
          <w:szCs w:val="28"/>
          <w:shd w:val="clear" w:color="auto" w:fill="FFFFFF"/>
        </w:rPr>
        <w:t>{\displaystyle r}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действует вдоль соединяющей их прямой, пропорциональна обеим массам и обратно пропорциональна квадрату расстояния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="0030333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(рис.2</w:t>
      </w:r>
      <w:r w:rsidR="002866B1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2866B1" w:rsidRPr="002866B1" w:rsidRDefault="002866B1" w:rsidP="00C3684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2866B1" w:rsidRDefault="002866B1" w:rsidP="00C3684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2A1A01F" wp14:editId="3D88C072">
            <wp:extent cx="1639146" cy="853588"/>
            <wp:effectExtent l="0" t="0" r="0" b="3810"/>
            <wp:docPr id="51" name="Рисунок 51" descr="https://im0-tub-ru.yandex.net/i?id=3927a5b445760d718d36b5ef52a9ad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3927a5b445760d718d36b5ef52a9ade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74" cy="8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DA" w:rsidRPr="00E72A85" w:rsidRDefault="002866B1" w:rsidP="00E72A85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3748CB">
        <w:rPr>
          <w:rFonts w:ascii="Times New Roman" w:hAnsi="Times New Roman"/>
          <w:i/>
          <w:color w:val="000000"/>
          <w:sz w:val="28"/>
          <w:szCs w:val="28"/>
        </w:rPr>
        <w:t>Рис.</w:t>
      </w:r>
      <w:r w:rsidR="0030333D">
        <w:rPr>
          <w:rFonts w:ascii="Times New Roman" w:hAnsi="Times New Roman"/>
          <w:i/>
          <w:color w:val="000000"/>
          <w:sz w:val="28"/>
          <w:szCs w:val="28"/>
        </w:rPr>
        <w:t>2</w:t>
      </w:r>
      <w:r w:rsidRPr="003748CB">
        <w:rPr>
          <w:rFonts w:ascii="Times New Roman" w:hAnsi="Times New Roman"/>
          <w:i/>
          <w:color w:val="000000"/>
          <w:sz w:val="28"/>
          <w:szCs w:val="28"/>
        </w:rPr>
        <w:t xml:space="preserve">. Формула </w:t>
      </w:r>
      <w:r w:rsidR="00E72A85">
        <w:rPr>
          <w:rFonts w:ascii="Times New Roman" w:hAnsi="Times New Roman"/>
          <w:i/>
          <w:color w:val="000000"/>
          <w:sz w:val="28"/>
          <w:szCs w:val="28"/>
        </w:rPr>
        <w:t>Гравитационного взаимодействия.</w:t>
      </w:r>
    </w:p>
    <w:p w:rsidR="00C36842" w:rsidRDefault="003628DA" w:rsidP="001C7ABC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022683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</w:rPr>
        <w:t>Этой силой объясняе</w:t>
      </w:r>
      <w:r w:rsidR="003748CB">
        <w:rPr>
          <w:rFonts w:ascii="Times New Roman" w:hAnsi="Times New Roman"/>
          <w:color w:val="000000" w:themeColor="text1"/>
          <w:sz w:val="28"/>
          <w:szCs w:val="28"/>
        </w:rPr>
        <w:t xml:space="preserve">тся наличие приливов и отливов. </w:t>
      </w:r>
      <w:r w:rsidR="003748CB" w:rsidRPr="003748CB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Приливы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="003748CB" w:rsidRPr="003748CB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и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="003748CB" w:rsidRPr="003748CB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отливы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(р</w:t>
      </w:r>
      <w:r w:rsidR="002A23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ис.3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— это изменения уровня воды морских стихий и Мирового океана. Возникают они вследствие </w:t>
      </w:r>
      <w:r w:rsidR="003748CB" w:rsidRPr="003748C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вертикальных колебаний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зависящих </w:t>
      </w:r>
      <w:r w:rsidR="003748CB" w:rsidRPr="003748C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от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748CB" w:rsidRPr="003748C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месторасположения Солнца и Луны</w:t>
      </w:r>
      <w:r w:rsidR="003748CB" w:rsidRPr="003748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628DA" w:rsidRDefault="003628DA" w:rsidP="00C36842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24BA091" wp14:editId="6A5BBBA1">
            <wp:extent cx="4401178" cy="2534300"/>
            <wp:effectExtent l="0" t="0" r="0" b="0"/>
            <wp:docPr id="58" name="Рисунок 58" descr="https://avatars.mds.yandex.net/get-zen_doc/203431/pub_5c7af201cb16ea00b3b3a097_5c7afc32cb16ea00b3b3a0b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zen_doc/203431/pub_5c7af201cb16ea00b3b3a097_5c7afc32cb16ea00b3b3a0be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23" cy="25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14" w:rsidRPr="00175A7E" w:rsidRDefault="003628DA" w:rsidP="00576790">
      <w:pPr>
        <w:spacing w:line="360" w:lineRule="auto"/>
        <w:jc w:val="both"/>
        <w:rPr>
          <w:rStyle w:val="10"/>
          <w:color w:val="auto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Рис.</w:t>
      </w:r>
      <w:r w:rsidR="002A2314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Pr="003628D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Наглядный вид приливной силы, возникающей в системе «Земля-Луна».</w:t>
      </w:r>
      <w:r w:rsidR="00EB470B" w:rsidRPr="00EB470B">
        <w:rPr>
          <w:rFonts w:ascii="Times New Roman" w:hAnsi="Times New Roman"/>
          <w:color w:val="000000" w:themeColor="text1"/>
          <w:sz w:val="28"/>
          <w:szCs w:val="28"/>
        </w:rPr>
        <w:br/>
        <w:t xml:space="preserve">  </w:t>
      </w:r>
      <w:r w:rsidR="002A2314">
        <w:rPr>
          <w:rFonts w:ascii="Times New Roman" w:hAnsi="Times New Roman"/>
          <w:color w:val="000000" w:themeColor="text1"/>
          <w:sz w:val="28"/>
          <w:szCs w:val="28"/>
        </w:rPr>
        <w:tab/>
      </w:r>
      <w:r w:rsidR="00EB470B" w:rsidRPr="00EB470B">
        <w:rPr>
          <w:rFonts w:ascii="Times New Roman" w:hAnsi="Times New Roman"/>
          <w:color w:val="000000" w:themeColor="text1"/>
          <w:sz w:val="28"/>
          <w:szCs w:val="28"/>
        </w:rPr>
        <w:t xml:space="preserve"> В данном </w:t>
      </w:r>
      <w:r w:rsidR="002A2314">
        <w:rPr>
          <w:rFonts w:ascii="Times New Roman" w:hAnsi="Times New Roman"/>
          <w:color w:val="000000" w:themeColor="text1"/>
          <w:sz w:val="28"/>
          <w:szCs w:val="28"/>
        </w:rPr>
        <w:t>исследовании</w:t>
      </w:r>
      <w:r w:rsidR="00EB470B" w:rsidRPr="00EB47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22C" w:rsidRPr="00EB470B">
        <w:rPr>
          <w:rFonts w:ascii="Times New Roman" w:hAnsi="Times New Roman"/>
          <w:color w:val="000000" w:themeColor="text1"/>
          <w:sz w:val="28"/>
          <w:szCs w:val="28"/>
        </w:rPr>
        <w:t>мы обращаемся</w:t>
      </w:r>
      <w:r w:rsidR="00EB470B" w:rsidRPr="00EB470B">
        <w:rPr>
          <w:rFonts w:ascii="Times New Roman" w:hAnsi="Times New Roman"/>
          <w:color w:val="000000" w:themeColor="text1"/>
          <w:sz w:val="28"/>
          <w:szCs w:val="28"/>
        </w:rPr>
        <w:t xml:space="preserve"> к рассмотрению именно системы Земли, то </w:t>
      </w:r>
      <w:r w:rsidR="00A7422C">
        <w:rPr>
          <w:rFonts w:ascii="Times New Roman" w:hAnsi="Times New Roman"/>
          <w:color w:val="000000" w:themeColor="text1"/>
          <w:sz w:val="28"/>
          <w:szCs w:val="28"/>
        </w:rPr>
        <w:t>есть Геи – апогея и перигея [3] и влиянию приливной (гравитационной)</w:t>
      </w:r>
      <w:r w:rsidR="00541D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74F4">
        <w:rPr>
          <w:rFonts w:ascii="Times New Roman" w:hAnsi="Times New Roman"/>
          <w:color w:val="000000" w:themeColor="text1"/>
          <w:sz w:val="28"/>
          <w:szCs w:val="28"/>
        </w:rPr>
        <w:t xml:space="preserve">силы </w:t>
      </w:r>
      <w:r w:rsidR="00541D46">
        <w:rPr>
          <w:rFonts w:ascii="Times New Roman" w:hAnsi="Times New Roman"/>
          <w:color w:val="000000" w:themeColor="text1"/>
          <w:sz w:val="28"/>
          <w:szCs w:val="28"/>
        </w:rPr>
        <w:t>Луны</w:t>
      </w:r>
      <w:r w:rsidR="00A7422C">
        <w:rPr>
          <w:rFonts w:ascii="Times New Roman" w:hAnsi="Times New Roman"/>
          <w:color w:val="000000" w:themeColor="text1"/>
          <w:sz w:val="28"/>
          <w:szCs w:val="28"/>
        </w:rPr>
        <w:t xml:space="preserve"> на растения.</w:t>
      </w:r>
      <w:r w:rsidR="00A7422C" w:rsidRPr="00EB47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B470B">
        <w:rPr>
          <w:rFonts w:ascii="Times New Roman" w:hAnsi="Times New Roman"/>
          <w:b/>
          <w:color w:val="000000"/>
          <w:sz w:val="28"/>
          <w:szCs w:val="28"/>
        </w:rPr>
        <w:br/>
      </w:r>
      <w:r w:rsidR="00EB470B" w:rsidRPr="00175A7E">
        <w:rPr>
          <w:rStyle w:val="10"/>
          <w:color w:val="auto"/>
        </w:rPr>
        <w:t>1.2.</w:t>
      </w:r>
      <w:r w:rsidR="001A7C63" w:rsidRPr="00175A7E">
        <w:rPr>
          <w:rStyle w:val="10"/>
          <w:color w:val="auto"/>
        </w:rPr>
        <w:t xml:space="preserve"> </w:t>
      </w:r>
      <w:r w:rsidR="00EB470B" w:rsidRPr="00175A7E">
        <w:rPr>
          <w:rStyle w:val="10"/>
          <w:color w:val="auto"/>
        </w:rPr>
        <w:t>Происхождение и районы возделывания моркови и петрушки.</w:t>
      </w:r>
    </w:p>
    <w:p w:rsidR="00EB470B" w:rsidRDefault="002A2314" w:rsidP="0002268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A2314">
        <w:rPr>
          <w:rFonts w:ascii="Times New Roman" w:eastAsia="Calibri" w:hAnsi="Times New Roman"/>
          <w:sz w:val="28"/>
          <w:szCs w:val="28"/>
          <w:lang w:eastAsia="en-US"/>
        </w:rPr>
        <w:t xml:space="preserve">Для своего </w:t>
      </w:r>
      <w:r w:rsidR="00B30DDD" w:rsidRPr="002A2314">
        <w:rPr>
          <w:rFonts w:ascii="Times New Roman" w:eastAsia="Calibri" w:hAnsi="Times New Roman"/>
          <w:sz w:val="28"/>
          <w:szCs w:val="28"/>
          <w:lang w:eastAsia="en-US"/>
        </w:rPr>
        <w:t>исследования выбрали</w:t>
      </w:r>
      <w:r w:rsidRPr="002A231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растения: морковь</w:t>
      </w:r>
      <w:r w:rsidR="00FE3367">
        <w:rPr>
          <w:rFonts w:ascii="Times New Roman" w:eastAsia="Calibri" w:hAnsi="Times New Roman"/>
          <w:sz w:val="28"/>
          <w:szCs w:val="28"/>
          <w:lang w:eastAsia="en-US"/>
        </w:rPr>
        <w:t xml:space="preserve"> сорт «Лосиноостровская»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 петрушку</w:t>
      </w:r>
      <w:r w:rsidR="00FE3367">
        <w:rPr>
          <w:rFonts w:ascii="Times New Roman" w:eastAsia="Calibri" w:hAnsi="Times New Roman"/>
          <w:sz w:val="28"/>
          <w:szCs w:val="28"/>
          <w:lang w:eastAsia="en-US"/>
        </w:rPr>
        <w:t xml:space="preserve"> сорт «Богатырь»</w:t>
      </w:r>
      <w:r w:rsidR="0002268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72A85" w:rsidRPr="002A2314" w:rsidRDefault="00E72A85" w:rsidP="00E72A8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 моркови наблюдаем за развитием и ростом корнеплода, а у петрушки за листовой частью.</w:t>
      </w:r>
    </w:p>
    <w:p w:rsidR="00EB470B" w:rsidRDefault="008E3674" w:rsidP="004D3D14">
      <w:pPr>
        <w:spacing w:after="0" w:line="360" w:lineRule="auto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    </w:t>
      </w:r>
      <w:r w:rsidR="0002268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</w:r>
      <w:r w:rsidRPr="008E3674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Предполагается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что родиной моркови является </w:t>
      </w:r>
      <w:r w:rsidRPr="008E3674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Средняя Азия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но за тысячи лет до нашей эры морковь встречалась и в других местах, так как 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установлено, что морковь знали древние египтяне, древние греки и римляне. По рисункам в египетских гробницах можно судить, что морковь использовалась </w:t>
      </w:r>
      <w:r w:rsidRPr="008E3674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для врачевания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Первой дорогу на стол проложила ботва моркови, которая </w:t>
      </w:r>
      <w:r w:rsidR="00E72A85"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испо</w:t>
      </w:r>
      <w:r w:rsidR="00E72A8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льзовалась,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как и другая зелень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5</w:t>
      </w:r>
      <w:r w:rsidRPr="008E367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</w:t>
      </w:r>
    </w:p>
    <w:p w:rsidR="00773872" w:rsidRDefault="008E3674" w:rsidP="004D3D14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3674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     </w:t>
      </w:r>
      <w:r w:rsidR="00022683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ab/>
      </w:r>
      <w:r w:rsidRPr="008E3674">
        <w:rPr>
          <w:rFonts w:ascii="Times New Roman" w:hAnsi="Times New Roman"/>
          <w:b/>
          <w:sz w:val="28"/>
          <w:szCs w:val="28"/>
          <w:shd w:val="clear" w:color="auto" w:fill="FFFFFF"/>
        </w:rPr>
        <w:t>Родина петрушки</w:t>
      </w:r>
      <w:r w:rsidRPr="008E3674">
        <w:rPr>
          <w:rFonts w:ascii="Times New Roman" w:hAnsi="Times New Roman"/>
          <w:sz w:val="28"/>
          <w:szCs w:val="28"/>
          <w:shd w:val="clear" w:color="auto" w:fill="FFFFFF"/>
        </w:rPr>
        <w:t xml:space="preserve"> - горные средиземноморские страны, где она до сих пор встречается в диком виде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8E3674">
        <w:rPr>
          <w:rFonts w:ascii="Tahoma" w:hAnsi="Tahoma" w:cs="Tahoma"/>
          <w:color w:val="464646"/>
          <w:sz w:val="20"/>
          <w:szCs w:val="20"/>
          <w:shd w:val="clear" w:color="auto" w:fill="FFFFFF"/>
        </w:rPr>
        <w:t xml:space="preserve"> </w:t>
      </w:r>
      <w:r w:rsidRPr="008E3674">
        <w:rPr>
          <w:rFonts w:ascii="Times New Roman" w:hAnsi="Times New Roman"/>
          <w:sz w:val="28"/>
          <w:szCs w:val="28"/>
          <w:shd w:val="clear" w:color="auto" w:fill="FFFFFF"/>
        </w:rPr>
        <w:t>В культуре петрушка известна уже более 2 тыс. лет: ее возделывали еще в Древней Греции. В XVI веке она получила широкое признание в Европе как пряное ароматическое растение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8E3674">
        <w:rPr>
          <w:rFonts w:ascii="Times New Roman" w:hAnsi="Times New Roman"/>
          <w:b/>
          <w:sz w:val="28"/>
          <w:szCs w:val="28"/>
          <w:shd w:val="clear" w:color="auto" w:fill="FFFFFF"/>
        </w:rPr>
        <w:t>В России</w:t>
      </w:r>
      <w:r w:rsidRPr="008E3674">
        <w:rPr>
          <w:rFonts w:ascii="Times New Roman" w:hAnsi="Times New Roman"/>
          <w:sz w:val="28"/>
          <w:szCs w:val="28"/>
          <w:shd w:val="clear" w:color="auto" w:fill="FFFFFF"/>
        </w:rPr>
        <w:t xml:space="preserve"> "петросилеву траву" начали выращивать </w:t>
      </w:r>
      <w:r w:rsidRPr="008E3674">
        <w:rPr>
          <w:rFonts w:ascii="Times New Roman" w:hAnsi="Times New Roman"/>
          <w:b/>
          <w:sz w:val="28"/>
          <w:szCs w:val="28"/>
          <w:shd w:val="clear" w:color="auto" w:fill="FFFFFF"/>
        </w:rPr>
        <w:t>в XIX веке</w:t>
      </w:r>
      <w:r w:rsidRPr="008E3674">
        <w:rPr>
          <w:rFonts w:ascii="Times New Roman" w:hAnsi="Times New Roman"/>
          <w:sz w:val="28"/>
          <w:szCs w:val="28"/>
          <w:shd w:val="clear" w:color="auto" w:fill="FFFFFF"/>
        </w:rPr>
        <w:t xml:space="preserve"> как лекарственную культуру. В настоящее время листовую и корневую петрушку возделывают </w:t>
      </w:r>
      <w:r w:rsidRPr="00773872">
        <w:rPr>
          <w:rFonts w:ascii="Times New Roman" w:hAnsi="Times New Roman"/>
          <w:sz w:val="28"/>
          <w:szCs w:val="28"/>
          <w:shd w:val="clear" w:color="auto" w:fill="FFFFFF"/>
        </w:rPr>
        <w:t>повсеместно</w:t>
      </w:r>
      <w:r w:rsidR="00773872" w:rsidRPr="00773872">
        <w:rPr>
          <w:rFonts w:ascii="Times New Roman" w:hAnsi="Times New Roman"/>
          <w:sz w:val="28"/>
          <w:szCs w:val="28"/>
          <w:shd w:val="clear" w:color="auto" w:fill="FFFFFF"/>
        </w:rPr>
        <w:t xml:space="preserve">[6]. </w:t>
      </w:r>
    </w:p>
    <w:p w:rsidR="00773872" w:rsidRPr="00541D46" w:rsidRDefault="00773872" w:rsidP="00541D46">
      <w:pPr>
        <w:spacing w:after="0" w:line="360" w:lineRule="auto"/>
        <w:jc w:val="both"/>
        <w:rPr>
          <w:rFonts w:ascii="Times New Roman" w:hAnsi="Times New Roman"/>
          <w:color w:val="B2A1C7" w:themeColor="accent4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="00022683">
        <w:rPr>
          <w:rFonts w:ascii="Times New Roman" w:hAnsi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773872">
        <w:rPr>
          <w:rFonts w:ascii="Times New Roman" w:hAnsi="Times New Roman"/>
          <w:sz w:val="28"/>
          <w:szCs w:val="28"/>
        </w:rPr>
        <w:t xml:space="preserve">В мире производится </w:t>
      </w:r>
      <w:r w:rsidRPr="00773872">
        <w:rPr>
          <w:rFonts w:ascii="Times New Roman" w:hAnsi="Times New Roman"/>
          <w:b/>
          <w:sz w:val="28"/>
          <w:szCs w:val="28"/>
        </w:rPr>
        <w:t>42 814 538 тонн моркови</w:t>
      </w:r>
      <w:r w:rsidRPr="00773872">
        <w:rPr>
          <w:rFonts w:ascii="Times New Roman" w:hAnsi="Times New Roman"/>
          <w:sz w:val="28"/>
          <w:szCs w:val="28"/>
        </w:rPr>
        <w:t xml:space="preserve"> и репы в год. </w:t>
      </w:r>
      <w:r w:rsidRPr="00773872">
        <w:rPr>
          <w:rFonts w:ascii="Times New Roman" w:hAnsi="Times New Roman"/>
          <w:b/>
          <w:sz w:val="28"/>
          <w:szCs w:val="28"/>
        </w:rPr>
        <w:t>Китай</w:t>
      </w:r>
      <w:r w:rsidRPr="00773872">
        <w:rPr>
          <w:rFonts w:ascii="Times New Roman" w:hAnsi="Times New Roman"/>
          <w:sz w:val="28"/>
          <w:szCs w:val="28"/>
        </w:rPr>
        <w:t xml:space="preserve"> является крупнейшим в мире производителем моркови и репы с объемом производства 20 574 774 тонн в год. </w:t>
      </w:r>
      <w:r w:rsidRPr="00773872">
        <w:rPr>
          <w:rFonts w:ascii="Times New Roman" w:hAnsi="Times New Roman"/>
          <w:b/>
          <w:sz w:val="28"/>
          <w:szCs w:val="28"/>
        </w:rPr>
        <w:t>Узбекистан</w:t>
      </w:r>
      <w:r w:rsidRPr="00773872">
        <w:rPr>
          <w:rFonts w:ascii="Times New Roman" w:hAnsi="Times New Roman"/>
          <w:sz w:val="28"/>
          <w:szCs w:val="28"/>
        </w:rPr>
        <w:t xml:space="preserve"> занимает второе место с 2 250 559 тонн в год.</w:t>
      </w:r>
      <w:r w:rsidRPr="0077387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3872">
        <w:rPr>
          <w:rFonts w:ascii="Times New Roman" w:hAnsi="Times New Roman"/>
          <w:sz w:val="28"/>
          <w:szCs w:val="28"/>
        </w:rPr>
        <w:t>Китай и Узбекистан вместе производят более 50% мирового объема.</w:t>
      </w:r>
      <w:r w:rsidRPr="0077387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3872">
        <w:rPr>
          <w:rFonts w:ascii="Times New Roman" w:hAnsi="Times New Roman"/>
          <w:b/>
          <w:sz w:val="28"/>
          <w:szCs w:val="28"/>
        </w:rPr>
        <w:t>Российская Федерация с 1 847 092 занимает 3 место.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73872">
        <w:rPr>
          <w:rFonts w:ascii="Times New Roman" w:hAnsi="Times New Roman"/>
          <w:sz w:val="28"/>
          <w:szCs w:val="28"/>
        </w:rPr>
        <w:t>(Таблица 1).</w:t>
      </w:r>
    </w:p>
    <w:p w:rsidR="002D4CC1" w:rsidRPr="002D4CC1" w:rsidRDefault="002D4CC1" w:rsidP="00C3684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2D4CC1">
        <w:rPr>
          <w:rFonts w:ascii="Times New Roman" w:hAnsi="Times New Roman"/>
          <w:b/>
          <w:i/>
          <w:sz w:val="28"/>
          <w:szCs w:val="28"/>
        </w:rPr>
        <w:t xml:space="preserve">Топ – 10 стран производителей моркови и репы. </w:t>
      </w:r>
    </w:p>
    <w:p w:rsidR="00773872" w:rsidRPr="00773872" w:rsidRDefault="00773872" w:rsidP="00C36842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</w:t>
      </w:r>
      <w:r w:rsidRPr="00773872">
        <w:rPr>
          <w:rFonts w:ascii="Times New Roman" w:hAnsi="Times New Roman"/>
          <w:i/>
          <w:sz w:val="28"/>
          <w:szCs w:val="28"/>
        </w:rPr>
        <w:t>Таблица 1</w:t>
      </w:r>
      <w:r>
        <w:rPr>
          <w:rFonts w:ascii="Times New Roman" w:hAnsi="Times New Roman"/>
          <w:i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5"/>
        <w:gridCol w:w="4660"/>
      </w:tblGrid>
      <w:tr w:rsidR="00773872" w:rsidTr="00B30DDD">
        <w:tc>
          <w:tcPr>
            <w:tcW w:w="4685" w:type="dxa"/>
          </w:tcPr>
          <w:p w:rsidR="00773872" w:rsidRPr="00773872" w:rsidRDefault="00773872" w:rsidP="00C3684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7387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Страны.</w:t>
            </w:r>
          </w:p>
        </w:tc>
        <w:tc>
          <w:tcPr>
            <w:tcW w:w="4660" w:type="dxa"/>
          </w:tcPr>
          <w:p w:rsidR="00773872" w:rsidRPr="00773872" w:rsidRDefault="00773872" w:rsidP="00C3684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Производство</w:t>
            </w:r>
            <w:r w:rsidRPr="0077387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 млн.тонн.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Китайская Народная Республика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20 574 774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514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Узбекистан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2 250 559</w:t>
            </w:r>
          </w:p>
        </w:tc>
      </w:tr>
      <w:tr w:rsidR="00773872" w:rsidTr="00DB48FB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Российская Федерация</w:t>
            </w:r>
          </w:p>
        </w:tc>
        <w:tc>
          <w:tcPr>
            <w:tcW w:w="4660" w:type="dxa"/>
          </w:tcPr>
          <w:p w:rsidR="00773872" w:rsidRPr="00DB48FB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4CC1">
              <w:rPr>
                <w:rFonts w:ascii="Times New Roman" w:hAnsi="Times New Roman"/>
                <w:sz w:val="28"/>
                <w:szCs w:val="28"/>
              </w:rPr>
              <w:t>1 847 092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Соединённые Штаты Америки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1 374 580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Украина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876 920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Польша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822 003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Великобритания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811 117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Германия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D4CC1">
              <w:rPr>
                <w:rFonts w:ascii="Times New Roman" w:hAnsi="Times New Roman"/>
                <w:sz w:val="28"/>
                <w:szCs w:val="28"/>
              </w:rPr>
              <w:t>641 628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Франция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578 490</w:t>
            </w:r>
          </w:p>
        </w:tc>
      </w:tr>
      <w:tr w:rsidR="00773872" w:rsidTr="00B30DDD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4685" w:type="dxa"/>
          </w:tcPr>
          <w:p w:rsidR="00773872" w:rsidRPr="002D4CC1" w:rsidRDefault="00773872" w:rsidP="00C36842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Япония</w:t>
            </w:r>
          </w:p>
        </w:tc>
        <w:tc>
          <w:tcPr>
            <w:tcW w:w="4660" w:type="dxa"/>
          </w:tcPr>
          <w:p w:rsidR="00773872" w:rsidRPr="002D4CC1" w:rsidRDefault="00773872" w:rsidP="00C3684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4C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567 000</w:t>
            </w:r>
          </w:p>
        </w:tc>
      </w:tr>
    </w:tbl>
    <w:p w:rsidR="00C702D1" w:rsidRDefault="00C702D1" w:rsidP="00095D01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EB470B" w:rsidRPr="00175A7E" w:rsidRDefault="00EB470B" w:rsidP="00175A7E">
      <w:pPr>
        <w:pStyle w:val="1"/>
        <w:jc w:val="center"/>
        <w:rPr>
          <w:color w:val="auto"/>
        </w:rPr>
      </w:pPr>
      <w:bookmarkStart w:id="9" w:name="_Toc66969707"/>
      <w:bookmarkStart w:id="10" w:name="_Toc67260051"/>
      <w:r w:rsidRPr="00175A7E">
        <w:rPr>
          <w:color w:val="auto"/>
        </w:rPr>
        <w:t>1.3. Общая хара</w:t>
      </w:r>
      <w:r w:rsidR="00C234CF" w:rsidRPr="00175A7E">
        <w:rPr>
          <w:color w:val="auto"/>
        </w:rPr>
        <w:t>ктеристика объекта исследования</w:t>
      </w:r>
      <w:bookmarkEnd w:id="9"/>
      <w:bookmarkEnd w:id="10"/>
    </w:p>
    <w:p w:rsidR="002D4CC1" w:rsidRDefault="002D4CC1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    </w:t>
      </w:r>
      <w:r w:rsidR="00022683">
        <w:rPr>
          <w:b/>
          <w:bCs/>
          <w:sz w:val="28"/>
          <w:szCs w:val="28"/>
          <w:shd w:val="clear" w:color="auto" w:fill="FFFFFF"/>
        </w:rPr>
        <w:tab/>
      </w:r>
      <w:r w:rsidRPr="002D4CC1">
        <w:rPr>
          <w:b/>
          <w:bCs/>
          <w:sz w:val="28"/>
          <w:szCs w:val="28"/>
          <w:shd w:val="clear" w:color="auto" w:fill="FFFFFF"/>
        </w:rPr>
        <w:t>Морко́вь</w:t>
      </w:r>
      <w:r w:rsidRPr="002D4CC1">
        <w:rPr>
          <w:sz w:val="28"/>
          <w:szCs w:val="28"/>
          <w:shd w:val="clear" w:color="auto" w:fill="FFFFFF"/>
        </w:rPr>
        <w:t> (</w:t>
      </w:r>
      <w:hyperlink r:id="rId17" w:tooltip="Латинский язык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2D4CC1">
        <w:rPr>
          <w:sz w:val="28"/>
          <w:szCs w:val="28"/>
          <w:shd w:val="clear" w:color="auto" w:fill="FFFFFF"/>
        </w:rPr>
        <w:t> </w:t>
      </w:r>
      <w:r w:rsidRPr="002D4CC1">
        <w:rPr>
          <w:i/>
          <w:iCs/>
          <w:sz w:val="28"/>
          <w:szCs w:val="28"/>
          <w:shd w:val="clear" w:color="auto" w:fill="FFFFFF"/>
          <w:lang w:val="la-Latn"/>
        </w:rPr>
        <w:t>Daúcus</w:t>
      </w:r>
      <w:r w:rsidRPr="002D4CC1">
        <w:rPr>
          <w:sz w:val="28"/>
          <w:szCs w:val="28"/>
          <w:shd w:val="clear" w:color="auto" w:fill="FFFFFF"/>
        </w:rPr>
        <w:t>) — </w:t>
      </w:r>
      <w:hyperlink r:id="rId18" w:tooltip="Род (биология)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род</w:t>
        </w:r>
      </w:hyperlink>
      <w:r w:rsidRPr="002D4CC1">
        <w:rPr>
          <w:sz w:val="28"/>
          <w:szCs w:val="28"/>
          <w:shd w:val="clear" w:color="auto" w:fill="FFFFFF"/>
        </w:rPr>
        <w:t> растений семейства </w:t>
      </w:r>
      <w:hyperlink r:id="rId19" w:tooltip="Зонтичные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Зонтичные</w:t>
        </w:r>
      </w:hyperlink>
      <w:r w:rsidRPr="002D4CC1">
        <w:rPr>
          <w:sz w:val="28"/>
          <w:szCs w:val="28"/>
          <w:shd w:val="clear" w:color="auto" w:fill="FFFFFF"/>
        </w:rPr>
        <w:t> (</w:t>
      </w:r>
      <w:r w:rsidRPr="002D4CC1">
        <w:rPr>
          <w:i/>
          <w:iCs/>
          <w:sz w:val="28"/>
          <w:szCs w:val="28"/>
          <w:shd w:val="clear" w:color="auto" w:fill="FFFFFF"/>
          <w:lang w:val="la-Latn"/>
        </w:rPr>
        <w:t>Apiaceae</w:t>
      </w:r>
      <w:r w:rsidRPr="002D4CC1">
        <w:rPr>
          <w:sz w:val="28"/>
          <w:szCs w:val="28"/>
          <w:shd w:val="clear" w:color="auto" w:fill="FFFFFF"/>
        </w:rPr>
        <w:t>).</w:t>
      </w:r>
      <w:r w:rsidRPr="002D4CC1">
        <w:rPr>
          <w:rFonts w:ascii="Arial" w:hAnsi="Arial" w:cs="Arial"/>
          <w:color w:val="202122"/>
          <w:sz w:val="21"/>
          <w:szCs w:val="21"/>
        </w:rPr>
        <w:t xml:space="preserve"> </w:t>
      </w:r>
      <w:r w:rsidRPr="002D4CC1">
        <w:rPr>
          <w:sz w:val="28"/>
          <w:szCs w:val="28"/>
        </w:rPr>
        <w:t xml:space="preserve">Морковь — </w:t>
      </w:r>
      <w:r w:rsidRPr="00FE3367">
        <w:rPr>
          <w:sz w:val="28"/>
          <w:szCs w:val="28"/>
        </w:rPr>
        <w:t>двулетнее растение</w:t>
      </w:r>
      <w:r w:rsidRPr="002D4CC1">
        <w:rPr>
          <w:sz w:val="28"/>
          <w:szCs w:val="28"/>
        </w:rPr>
        <w:t xml:space="preserve"> (редко одно- или многолетнее), в первый год жизни образует розетку листьев и </w:t>
      </w:r>
      <w:hyperlink r:id="rId20" w:tooltip="Корнеплод" w:history="1">
        <w:r w:rsidRPr="002D4CC1">
          <w:rPr>
            <w:rStyle w:val="a8"/>
            <w:color w:val="auto"/>
            <w:sz w:val="28"/>
            <w:szCs w:val="28"/>
            <w:u w:val="none"/>
          </w:rPr>
          <w:t>корнеплод</w:t>
        </w:r>
      </w:hyperlink>
      <w:r w:rsidRPr="002D4CC1">
        <w:rPr>
          <w:sz w:val="28"/>
          <w:szCs w:val="28"/>
        </w:rPr>
        <w:t>, во второй год жизни — семенной куст и </w:t>
      </w:r>
      <w:hyperlink r:id="rId21" w:tooltip="Семя" w:history="1">
        <w:r w:rsidRPr="002D4CC1">
          <w:rPr>
            <w:rStyle w:val="a8"/>
            <w:color w:val="auto"/>
            <w:sz w:val="28"/>
            <w:szCs w:val="28"/>
            <w:u w:val="none"/>
          </w:rPr>
          <w:t>семена</w:t>
        </w:r>
      </w:hyperlink>
      <w:r w:rsidRPr="002D4CC1">
        <w:rPr>
          <w:sz w:val="28"/>
          <w:szCs w:val="28"/>
        </w:rPr>
        <w:t>.</w:t>
      </w:r>
    </w:p>
    <w:p w:rsidR="002D4CC1" w:rsidRPr="002D4CC1" w:rsidRDefault="008A14F6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8A14F6">
        <w:rPr>
          <w:sz w:val="28"/>
          <w:szCs w:val="28"/>
          <w:shd w:val="clear" w:color="auto" w:fill="FFFFFF"/>
        </w:rPr>
        <w:t xml:space="preserve">Морковь в сравнении с другими корнеплодными растениями является наиболее </w:t>
      </w:r>
      <w:r w:rsidRPr="00FE3367">
        <w:rPr>
          <w:sz w:val="28"/>
          <w:szCs w:val="28"/>
          <w:shd w:val="clear" w:color="auto" w:fill="FFFFFF"/>
        </w:rPr>
        <w:t>засухоустойчивым растением.</w:t>
      </w:r>
      <w:r w:rsidRPr="008A14F6">
        <w:rPr>
          <w:sz w:val="28"/>
          <w:szCs w:val="28"/>
          <w:shd w:val="clear" w:color="auto" w:fill="FFFFFF"/>
        </w:rPr>
        <w:t xml:space="preserve"> Однако для нормального роста и развития она нуждается в </w:t>
      </w:r>
      <w:r w:rsidR="00A04DF7">
        <w:rPr>
          <w:sz w:val="28"/>
          <w:szCs w:val="28"/>
          <w:shd w:val="clear" w:color="auto" w:fill="FFFFFF"/>
        </w:rPr>
        <w:t>беспрерывном обеспечении влагой.</w:t>
      </w:r>
      <w:r w:rsidR="002D4CC1">
        <w:rPr>
          <w:sz w:val="28"/>
          <w:szCs w:val="28"/>
        </w:rPr>
        <w:t xml:space="preserve"> </w:t>
      </w:r>
      <w:r w:rsidR="002D4CC1" w:rsidRPr="002D4CC1">
        <w:rPr>
          <w:sz w:val="28"/>
          <w:szCs w:val="28"/>
        </w:rPr>
        <w:t>Широко распространена, в том числе в средиземноморских странах, </w:t>
      </w:r>
      <w:hyperlink r:id="rId22" w:tooltip="Африка" w:history="1">
        <w:r w:rsidR="002D4CC1" w:rsidRPr="002D4CC1">
          <w:rPr>
            <w:rStyle w:val="a8"/>
            <w:b/>
            <w:color w:val="auto"/>
            <w:sz w:val="28"/>
            <w:szCs w:val="28"/>
            <w:u w:val="none"/>
          </w:rPr>
          <w:t>Африке</w:t>
        </w:r>
      </w:hyperlink>
      <w:r w:rsidR="002D4CC1" w:rsidRPr="002D4CC1">
        <w:rPr>
          <w:b/>
          <w:sz w:val="28"/>
          <w:szCs w:val="28"/>
        </w:rPr>
        <w:t>, </w:t>
      </w:r>
      <w:hyperlink r:id="rId23" w:tooltip="Австралия" w:history="1">
        <w:r w:rsidR="002D4CC1" w:rsidRPr="002D4CC1">
          <w:rPr>
            <w:rStyle w:val="a8"/>
            <w:b/>
            <w:color w:val="auto"/>
            <w:sz w:val="28"/>
            <w:szCs w:val="28"/>
            <w:u w:val="none"/>
          </w:rPr>
          <w:t>Австралии</w:t>
        </w:r>
      </w:hyperlink>
      <w:r w:rsidR="002D4CC1" w:rsidRPr="002D4CC1">
        <w:rPr>
          <w:b/>
          <w:sz w:val="28"/>
          <w:szCs w:val="28"/>
        </w:rPr>
        <w:t>, </w:t>
      </w:r>
      <w:hyperlink r:id="rId24" w:tooltip="Новая Зеландия" w:history="1">
        <w:r w:rsidR="002D4CC1" w:rsidRPr="002D4CC1">
          <w:rPr>
            <w:rStyle w:val="a8"/>
            <w:b/>
            <w:color w:val="auto"/>
            <w:sz w:val="28"/>
            <w:szCs w:val="28"/>
            <w:u w:val="none"/>
          </w:rPr>
          <w:t>Новой Зеландии</w:t>
        </w:r>
      </w:hyperlink>
      <w:r w:rsidR="002D4CC1" w:rsidRPr="002D4CC1">
        <w:rPr>
          <w:b/>
          <w:sz w:val="28"/>
          <w:szCs w:val="28"/>
        </w:rPr>
        <w:t> и Америке.</w:t>
      </w:r>
    </w:p>
    <w:p w:rsidR="002D4CC1" w:rsidRPr="00C234CF" w:rsidRDefault="002D4CC1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2268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2D4CC1">
        <w:rPr>
          <w:sz w:val="28"/>
          <w:szCs w:val="28"/>
        </w:rPr>
        <w:t>В сельском хозяйстве выращивается </w:t>
      </w:r>
      <w:hyperlink r:id="rId25" w:tooltip="Морковь посевная" w:history="1">
        <w:r w:rsidRPr="002D4CC1">
          <w:rPr>
            <w:rStyle w:val="a8"/>
            <w:b/>
            <w:color w:val="auto"/>
            <w:sz w:val="28"/>
            <w:szCs w:val="28"/>
            <w:u w:val="none"/>
          </w:rPr>
          <w:t>морковь посевная</w:t>
        </w:r>
      </w:hyperlink>
      <w:r w:rsidRPr="002D4CC1">
        <w:rPr>
          <w:b/>
          <w:sz w:val="28"/>
          <w:szCs w:val="28"/>
        </w:rPr>
        <w:t> </w:t>
      </w:r>
      <w:r w:rsidRPr="002D4CC1">
        <w:rPr>
          <w:sz w:val="28"/>
          <w:szCs w:val="28"/>
        </w:rPr>
        <w:t xml:space="preserve">(морковь культурная, рассматривается или как самостоятельный </w:t>
      </w:r>
      <w:r w:rsidRPr="002D4CC1">
        <w:rPr>
          <w:b/>
          <w:sz w:val="28"/>
          <w:szCs w:val="28"/>
        </w:rPr>
        <w:t>вид </w:t>
      </w:r>
      <w:r w:rsidRPr="002D4CC1">
        <w:rPr>
          <w:b/>
          <w:i/>
          <w:iCs/>
          <w:sz w:val="28"/>
          <w:szCs w:val="28"/>
        </w:rPr>
        <w:t>Daucus sativus</w:t>
      </w:r>
      <w:r w:rsidRPr="002D4CC1">
        <w:rPr>
          <w:sz w:val="28"/>
          <w:szCs w:val="28"/>
        </w:rPr>
        <w:t>, или как </w:t>
      </w:r>
      <w:hyperlink r:id="rId26" w:tooltip="Подвид" w:history="1">
        <w:r w:rsidRPr="002D4CC1">
          <w:rPr>
            <w:rStyle w:val="a8"/>
            <w:color w:val="auto"/>
            <w:sz w:val="28"/>
            <w:szCs w:val="28"/>
            <w:u w:val="none"/>
          </w:rPr>
          <w:t>подвид</w:t>
        </w:r>
      </w:hyperlink>
      <w:r w:rsidRPr="002D4CC1">
        <w:rPr>
          <w:sz w:val="28"/>
          <w:szCs w:val="28"/>
        </w:rPr>
        <w:t> </w:t>
      </w:r>
      <w:hyperlink r:id="rId27" w:tooltip="Морковь дикая" w:history="1">
        <w:r w:rsidRPr="002D4CC1">
          <w:rPr>
            <w:rStyle w:val="a8"/>
            <w:color w:val="auto"/>
            <w:sz w:val="28"/>
            <w:szCs w:val="28"/>
            <w:u w:val="none"/>
          </w:rPr>
          <w:t>моркови дикой</w:t>
        </w:r>
      </w:hyperlink>
      <w:r w:rsidRPr="002D4CC1">
        <w:rPr>
          <w:sz w:val="28"/>
          <w:szCs w:val="28"/>
        </w:rPr>
        <w:t> — </w:t>
      </w:r>
      <w:r w:rsidRPr="002D4CC1">
        <w:rPr>
          <w:b/>
          <w:i/>
          <w:iCs/>
          <w:sz w:val="28"/>
          <w:szCs w:val="28"/>
        </w:rPr>
        <w:t>Daucus carota</w:t>
      </w:r>
      <w:r w:rsidRPr="002D4CC1">
        <w:rPr>
          <w:b/>
          <w:sz w:val="28"/>
          <w:szCs w:val="28"/>
        </w:rPr>
        <w:t> subsp. </w:t>
      </w:r>
      <w:r w:rsidRPr="002D4CC1">
        <w:rPr>
          <w:b/>
          <w:i/>
          <w:iCs/>
          <w:sz w:val="28"/>
          <w:szCs w:val="28"/>
        </w:rPr>
        <w:t>sativus</w:t>
      </w:r>
      <w:r w:rsidRPr="002D4CC1">
        <w:rPr>
          <w:sz w:val="28"/>
          <w:szCs w:val="28"/>
        </w:rPr>
        <w:t xml:space="preserve">) — двулетнее растение с грубым деревянистым беловатым или оранжевым корнем. </w:t>
      </w:r>
      <w:r w:rsidRPr="00C234CF">
        <w:rPr>
          <w:sz w:val="28"/>
          <w:szCs w:val="28"/>
        </w:rPr>
        <w:t>Культурная морковь подразделяется на столовую и кормовую.</w:t>
      </w:r>
    </w:p>
    <w:p w:rsidR="002D4CC1" w:rsidRPr="00C234CF" w:rsidRDefault="002D4CC1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234CF">
        <w:rPr>
          <w:sz w:val="28"/>
          <w:szCs w:val="28"/>
        </w:rPr>
        <w:t xml:space="preserve">    </w:t>
      </w:r>
      <w:r w:rsidR="00022683">
        <w:rPr>
          <w:sz w:val="28"/>
          <w:szCs w:val="28"/>
        </w:rPr>
        <w:tab/>
      </w:r>
      <w:hyperlink r:id="rId28" w:tooltip="Двулетнее растение" w:history="1">
        <w:r w:rsidRPr="00C234CF">
          <w:rPr>
            <w:rStyle w:val="a8"/>
            <w:color w:val="auto"/>
            <w:sz w:val="28"/>
            <w:szCs w:val="28"/>
            <w:u w:val="none"/>
          </w:rPr>
          <w:t>Двулетние</w:t>
        </w:r>
      </w:hyperlink>
      <w:r w:rsidRPr="00C234CF">
        <w:rPr>
          <w:sz w:val="28"/>
          <w:szCs w:val="28"/>
        </w:rPr>
        <w:t>, редко </w:t>
      </w:r>
      <w:hyperlink r:id="rId29" w:tooltip="Однолетнее растение" w:history="1">
        <w:r w:rsidRPr="00C234CF">
          <w:rPr>
            <w:rStyle w:val="a8"/>
            <w:color w:val="auto"/>
            <w:sz w:val="28"/>
            <w:szCs w:val="28"/>
            <w:u w:val="none"/>
          </w:rPr>
          <w:t>однолетние</w:t>
        </w:r>
      </w:hyperlink>
      <w:r w:rsidRPr="00C234CF">
        <w:rPr>
          <w:sz w:val="28"/>
          <w:szCs w:val="28"/>
        </w:rPr>
        <w:t> или </w:t>
      </w:r>
      <w:hyperlink r:id="rId30" w:tooltip="Многолетнее растение" w:history="1">
        <w:r w:rsidRPr="00C234CF">
          <w:rPr>
            <w:rStyle w:val="a8"/>
            <w:color w:val="auto"/>
            <w:sz w:val="28"/>
            <w:szCs w:val="28"/>
            <w:u w:val="none"/>
          </w:rPr>
          <w:t>многолетние</w:t>
        </w:r>
      </w:hyperlink>
      <w:r w:rsidRPr="00C234CF">
        <w:rPr>
          <w:sz w:val="28"/>
          <w:szCs w:val="28"/>
        </w:rPr>
        <w:t> </w:t>
      </w:r>
      <w:hyperlink r:id="rId31" w:tooltip="Трава" w:history="1">
        <w:r w:rsidRPr="00C234CF">
          <w:rPr>
            <w:rStyle w:val="a8"/>
            <w:color w:val="auto"/>
            <w:sz w:val="28"/>
            <w:szCs w:val="28"/>
            <w:u w:val="none"/>
          </w:rPr>
          <w:t>травы</w:t>
        </w:r>
      </w:hyperlink>
      <w:r w:rsidRPr="00C234CF">
        <w:rPr>
          <w:sz w:val="28"/>
          <w:szCs w:val="28"/>
        </w:rPr>
        <w:t> с многократно перисто-рассечёнными </w:t>
      </w:r>
      <w:hyperlink r:id="rId32" w:tooltip="Лист" w:history="1">
        <w:r w:rsidRPr="00C234CF">
          <w:rPr>
            <w:rStyle w:val="a8"/>
            <w:color w:val="auto"/>
            <w:sz w:val="28"/>
            <w:szCs w:val="28"/>
            <w:u w:val="none"/>
          </w:rPr>
          <w:t>листьями</w:t>
        </w:r>
      </w:hyperlink>
      <w:r w:rsidRPr="00C234CF">
        <w:rPr>
          <w:sz w:val="28"/>
          <w:szCs w:val="28"/>
        </w:rPr>
        <w:t>.</w:t>
      </w:r>
    </w:p>
    <w:p w:rsidR="002D4CC1" w:rsidRPr="002D4CC1" w:rsidRDefault="002D4CC1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2D4CC1">
        <w:rPr>
          <w:b/>
          <w:sz w:val="28"/>
          <w:szCs w:val="28"/>
        </w:rPr>
        <w:t xml:space="preserve">     </w:t>
      </w:r>
      <w:r w:rsidR="00022683">
        <w:rPr>
          <w:b/>
          <w:sz w:val="28"/>
          <w:szCs w:val="28"/>
        </w:rPr>
        <w:tab/>
      </w:r>
      <w:r w:rsidRPr="002D4CC1">
        <w:rPr>
          <w:b/>
          <w:sz w:val="28"/>
          <w:szCs w:val="28"/>
        </w:rPr>
        <w:t xml:space="preserve"> </w:t>
      </w:r>
      <w:hyperlink r:id="rId33" w:tooltip="Корнеплод" w:history="1">
        <w:r w:rsidRPr="00C234CF">
          <w:rPr>
            <w:rStyle w:val="a8"/>
            <w:color w:val="auto"/>
            <w:sz w:val="28"/>
            <w:szCs w:val="28"/>
            <w:u w:val="none"/>
          </w:rPr>
          <w:t>Корнеплод</w:t>
        </w:r>
      </w:hyperlink>
      <w:r w:rsidRPr="00C234CF">
        <w:rPr>
          <w:sz w:val="28"/>
          <w:szCs w:val="28"/>
        </w:rPr>
        <w:t> мясистый, усечённо-конический, цилиндрический или веретенообразный, массой от 30—300 г и</w:t>
      </w:r>
      <w:r w:rsidRPr="002D4CC1">
        <w:rPr>
          <w:sz w:val="28"/>
          <w:szCs w:val="28"/>
        </w:rPr>
        <w:t xml:space="preserve"> более.</w:t>
      </w:r>
    </w:p>
    <w:p w:rsidR="002D4CC1" w:rsidRPr="002D4CC1" w:rsidRDefault="002D4CC1" w:rsidP="004D3D1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2683">
        <w:rPr>
          <w:sz w:val="28"/>
          <w:szCs w:val="28"/>
        </w:rPr>
        <w:tab/>
      </w:r>
      <w:r w:rsidRPr="002D4CC1">
        <w:rPr>
          <w:sz w:val="28"/>
          <w:szCs w:val="28"/>
        </w:rPr>
        <w:t>Чашечные зубцы малозаметные, </w:t>
      </w:r>
      <w:hyperlink r:id="rId34" w:tooltip="Лепесток" w:history="1">
        <w:r w:rsidRPr="002D4CC1">
          <w:rPr>
            <w:rStyle w:val="a8"/>
            <w:color w:val="auto"/>
            <w:sz w:val="28"/>
            <w:szCs w:val="28"/>
            <w:u w:val="none"/>
          </w:rPr>
          <w:t>лепестки</w:t>
        </w:r>
      </w:hyperlink>
      <w:r w:rsidRPr="002D4CC1">
        <w:rPr>
          <w:sz w:val="28"/>
          <w:szCs w:val="28"/>
        </w:rPr>
        <w:t> белые, красноватые или желтоватые, обратнояйцевидные, наверху выемчатые и в выемке с загнутой внутрь долькой, краевые лепестки в зонтичке заметно увеличенные.</w:t>
      </w:r>
    </w:p>
    <w:p w:rsidR="008A14F6" w:rsidRPr="008A14F6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22683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hyperlink r:id="rId35" w:tooltip="Плод" w:history="1">
        <w:r w:rsidRPr="002D4CC1">
          <w:rPr>
            <w:rStyle w:val="a8"/>
            <w:color w:val="auto"/>
            <w:sz w:val="28"/>
            <w:szCs w:val="28"/>
            <w:u w:val="none"/>
          </w:rPr>
          <w:t>Плод</w:t>
        </w:r>
      </w:hyperlink>
      <w:r w:rsidRPr="002D4CC1">
        <w:rPr>
          <w:b/>
          <w:sz w:val="28"/>
          <w:szCs w:val="28"/>
        </w:rPr>
        <w:t> </w:t>
      </w:r>
      <w:r w:rsidRPr="00C234CF">
        <w:rPr>
          <w:sz w:val="28"/>
          <w:szCs w:val="28"/>
        </w:rPr>
        <w:t>овальный или эллиптический</w:t>
      </w:r>
      <w:r w:rsidRPr="00F030B8">
        <w:rPr>
          <w:sz w:val="28"/>
          <w:szCs w:val="28"/>
        </w:rPr>
        <w:t>[7].</w:t>
      </w:r>
    </w:p>
    <w:p w:rsidR="008A14F6" w:rsidRPr="002D4CC1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 xml:space="preserve">    </w:t>
      </w:r>
      <w:r w:rsidR="00022683">
        <w:rPr>
          <w:b/>
          <w:bCs/>
          <w:sz w:val="28"/>
          <w:szCs w:val="28"/>
          <w:shd w:val="clear" w:color="auto" w:fill="FFFFFF"/>
        </w:rPr>
        <w:tab/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Pr="002D4CC1">
        <w:rPr>
          <w:b/>
          <w:bCs/>
          <w:sz w:val="28"/>
          <w:szCs w:val="28"/>
          <w:shd w:val="clear" w:color="auto" w:fill="FFFFFF"/>
        </w:rPr>
        <w:t>Петру́шка</w:t>
      </w:r>
      <w:r w:rsidRPr="002D4CC1">
        <w:rPr>
          <w:sz w:val="28"/>
          <w:szCs w:val="28"/>
          <w:shd w:val="clear" w:color="auto" w:fill="FFFFFF"/>
        </w:rPr>
        <w:t> (</w:t>
      </w:r>
      <w:hyperlink r:id="rId36" w:tooltip="Латинский язык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2D4CC1">
        <w:rPr>
          <w:sz w:val="28"/>
          <w:szCs w:val="28"/>
          <w:shd w:val="clear" w:color="auto" w:fill="FFFFFF"/>
        </w:rPr>
        <w:t> </w:t>
      </w:r>
      <w:r w:rsidRPr="002D4CC1">
        <w:rPr>
          <w:i/>
          <w:iCs/>
          <w:sz w:val="28"/>
          <w:szCs w:val="28"/>
          <w:shd w:val="clear" w:color="auto" w:fill="FFFFFF"/>
          <w:lang w:val="la-Latn"/>
        </w:rPr>
        <w:t>Petroselínum</w:t>
      </w:r>
      <w:r w:rsidRPr="002D4CC1">
        <w:rPr>
          <w:sz w:val="28"/>
          <w:szCs w:val="28"/>
          <w:shd w:val="clear" w:color="auto" w:fill="FFFFFF"/>
        </w:rPr>
        <w:t>) — небольшой </w:t>
      </w:r>
      <w:hyperlink r:id="rId37" w:tooltip="Род (биология)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род</w:t>
        </w:r>
      </w:hyperlink>
      <w:r w:rsidRPr="002D4CC1">
        <w:rPr>
          <w:sz w:val="28"/>
          <w:szCs w:val="28"/>
          <w:shd w:val="clear" w:color="auto" w:fill="FFFFFF"/>
        </w:rPr>
        <w:t> </w:t>
      </w:r>
      <w:hyperlink r:id="rId38" w:tooltip="Двулетнее растение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двулетних растений</w:t>
        </w:r>
      </w:hyperlink>
      <w:r w:rsidRPr="002D4CC1">
        <w:rPr>
          <w:sz w:val="28"/>
          <w:szCs w:val="28"/>
          <w:shd w:val="clear" w:color="auto" w:fill="FFFFFF"/>
        </w:rPr>
        <w:t> семейства </w:t>
      </w:r>
      <w:hyperlink r:id="rId39" w:tooltip="Зонтичные" w:history="1">
        <w:r w:rsidRPr="002D4CC1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Зонтичные</w:t>
        </w:r>
      </w:hyperlink>
      <w:r w:rsidRPr="002D4CC1">
        <w:rPr>
          <w:sz w:val="28"/>
          <w:szCs w:val="28"/>
          <w:shd w:val="clear" w:color="auto" w:fill="FFFFFF"/>
        </w:rPr>
        <w:t> (</w:t>
      </w:r>
      <w:r w:rsidRPr="002D4CC1">
        <w:rPr>
          <w:i/>
          <w:iCs/>
          <w:sz w:val="28"/>
          <w:szCs w:val="28"/>
          <w:shd w:val="clear" w:color="auto" w:fill="FFFFFF"/>
          <w:lang w:val="la-Latn"/>
        </w:rPr>
        <w:t>Apiaceae</w:t>
      </w:r>
      <w:r w:rsidRPr="002D4CC1">
        <w:rPr>
          <w:sz w:val="28"/>
          <w:szCs w:val="28"/>
          <w:shd w:val="clear" w:color="auto" w:fill="FFFFFF"/>
        </w:rPr>
        <w:t>).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2D4CC1">
        <w:rPr>
          <w:b/>
          <w:sz w:val="28"/>
          <w:szCs w:val="28"/>
          <w:shd w:val="clear" w:color="auto" w:fill="FFFFFF"/>
        </w:rPr>
        <w:t xml:space="preserve">     </w:t>
      </w:r>
      <w:hyperlink r:id="rId40" w:tooltip="Двулетнее растение" w:history="1">
        <w:r w:rsidRPr="002D4CC1">
          <w:rPr>
            <w:rStyle w:val="a8"/>
            <w:b/>
            <w:color w:val="auto"/>
            <w:sz w:val="28"/>
            <w:szCs w:val="28"/>
            <w:u w:val="none"/>
          </w:rPr>
          <w:t>Двулетние</w:t>
        </w:r>
      </w:hyperlink>
      <w:r w:rsidRPr="002D4CC1">
        <w:rPr>
          <w:sz w:val="28"/>
          <w:szCs w:val="28"/>
        </w:rPr>
        <w:t>, редко </w:t>
      </w:r>
      <w:hyperlink r:id="rId41" w:tooltip="Однолетнее растение" w:history="1">
        <w:r w:rsidRPr="002D4CC1">
          <w:rPr>
            <w:rStyle w:val="a8"/>
            <w:color w:val="auto"/>
            <w:sz w:val="28"/>
            <w:szCs w:val="28"/>
            <w:u w:val="none"/>
          </w:rPr>
          <w:t>однолетние</w:t>
        </w:r>
      </w:hyperlink>
      <w:r w:rsidRPr="002D4CC1">
        <w:rPr>
          <w:sz w:val="28"/>
          <w:szCs w:val="28"/>
        </w:rPr>
        <w:t> </w:t>
      </w:r>
      <w:hyperlink r:id="rId42" w:tooltip="Трава" w:history="1">
        <w:r w:rsidRPr="002D4CC1">
          <w:rPr>
            <w:rStyle w:val="a8"/>
            <w:color w:val="auto"/>
            <w:sz w:val="28"/>
            <w:szCs w:val="28"/>
            <w:u w:val="none"/>
          </w:rPr>
          <w:t>травы</w:t>
        </w:r>
      </w:hyperlink>
      <w:r w:rsidRPr="002D4CC1">
        <w:rPr>
          <w:sz w:val="28"/>
          <w:szCs w:val="28"/>
        </w:rPr>
        <w:t> с прямостоячим стеблем.</w:t>
      </w:r>
    </w:p>
    <w:p w:rsidR="002D4CC1" w:rsidRPr="002D4CC1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234CF">
        <w:rPr>
          <w:sz w:val="28"/>
          <w:szCs w:val="28"/>
        </w:rPr>
        <w:t xml:space="preserve">    </w:t>
      </w:r>
      <w:hyperlink r:id="rId43" w:tooltip="Лист" w:history="1">
        <w:r w:rsidRPr="00C234CF">
          <w:rPr>
            <w:rStyle w:val="a8"/>
            <w:color w:val="auto"/>
            <w:sz w:val="28"/>
            <w:szCs w:val="28"/>
            <w:u w:val="none"/>
          </w:rPr>
          <w:t>Листья</w:t>
        </w:r>
      </w:hyperlink>
      <w:r w:rsidRPr="00C234CF">
        <w:rPr>
          <w:sz w:val="28"/>
          <w:szCs w:val="28"/>
        </w:rPr>
        <w:t> дважды- или триждыперистые</w:t>
      </w:r>
      <w:r w:rsidRPr="002D4CC1">
        <w:rPr>
          <w:b/>
          <w:sz w:val="28"/>
          <w:szCs w:val="28"/>
        </w:rPr>
        <w:t>.</w:t>
      </w:r>
    </w:p>
    <w:p w:rsidR="002D4CC1" w:rsidRPr="002D4CC1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4CC1">
        <w:rPr>
          <w:sz w:val="28"/>
          <w:szCs w:val="28"/>
        </w:rPr>
        <w:t>Зубцы </w:t>
      </w:r>
      <w:hyperlink r:id="rId44" w:tooltip="Чашечка" w:history="1">
        <w:r w:rsidRPr="002D4CC1">
          <w:rPr>
            <w:rStyle w:val="a8"/>
            <w:color w:val="auto"/>
            <w:sz w:val="28"/>
            <w:szCs w:val="28"/>
            <w:u w:val="none"/>
          </w:rPr>
          <w:t>чашечки</w:t>
        </w:r>
      </w:hyperlink>
      <w:r w:rsidRPr="002D4CC1">
        <w:rPr>
          <w:sz w:val="28"/>
          <w:szCs w:val="28"/>
        </w:rPr>
        <w:t> незаметные, </w:t>
      </w:r>
      <w:hyperlink r:id="rId45" w:tooltip="Лепесток" w:history="1">
        <w:r w:rsidRPr="002D4CC1">
          <w:rPr>
            <w:rStyle w:val="a8"/>
            <w:color w:val="auto"/>
            <w:sz w:val="28"/>
            <w:szCs w:val="28"/>
            <w:u w:val="none"/>
          </w:rPr>
          <w:t>лепестки</w:t>
        </w:r>
      </w:hyperlink>
      <w:r w:rsidRPr="002D4CC1">
        <w:rPr>
          <w:sz w:val="28"/>
          <w:szCs w:val="28"/>
        </w:rPr>
        <w:t> желто-зелёные или беловатые, часто с красноватым оттенком при основании, сердцевидные, на верхушке выемчатые и в выемке с длинной, внутрь загнутой долькой.</w:t>
      </w:r>
    </w:p>
    <w:p w:rsidR="002D4CC1" w:rsidRPr="00C234CF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2268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hyperlink r:id="rId46" w:tooltip="Плод" w:history="1">
        <w:r w:rsidRPr="002D4CC1">
          <w:rPr>
            <w:rStyle w:val="a8"/>
            <w:color w:val="auto"/>
            <w:sz w:val="28"/>
            <w:szCs w:val="28"/>
            <w:u w:val="none"/>
          </w:rPr>
          <w:t>Плод</w:t>
        </w:r>
      </w:hyperlink>
      <w:r w:rsidRPr="002D4CC1">
        <w:rPr>
          <w:sz w:val="28"/>
          <w:szCs w:val="28"/>
        </w:rPr>
        <w:t> </w:t>
      </w:r>
      <w:r w:rsidRPr="00C234CF">
        <w:rPr>
          <w:sz w:val="28"/>
          <w:szCs w:val="28"/>
        </w:rPr>
        <w:t>яйцевидный, слегка сжатый с боков.</w:t>
      </w:r>
    </w:p>
    <w:p w:rsidR="002D4CC1" w:rsidRPr="002D4CC1" w:rsidRDefault="002D4CC1" w:rsidP="00A04DF7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2268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2D4CC1">
        <w:rPr>
          <w:sz w:val="28"/>
          <w:szCs w:val="28"/>
        </w:rPr>
        <w:t>В первый год образует </w:t>
      </w:r>
      <w:hyperlink r:id="rId47" w:tooltip="Розетка (расположение листьев)" w:history="1">
        <w:r w:rsidRPr="002D4CC1">
          <w:rPr>
            <w:rStyle w:val="a8"/>
            <w:color w:val="auto"/>
            <w:sz w:val="28"/>
            <w:szCs w:val="28"/>
            <w:u w:val="none"/>
          </w:rPr>
          <w:t>розетку</w:t>
        </w:r>
      </w:hyperlink>
      <w:r w:rsidRPr="002D4CC1">
        <w:rPr>
          <w:sz w:val="28"/>
          <w:szCs w:val="28"/>
        </w:rPr>
        <w:t> листьев и </w:t>
      </w:r>
      <w:hyperlink r:id="rId48" w:tooltip="Корнеплод" w:history="1">
        <w:r w:rsidRPr="002D4CC1">
          <w:rPr>
            <w:rStyle w:val="a8"/>
            <w:color w:val="auto"/>
            <w:sz w:val="28"/>
            <w:szCs w:val="28"/>
            <w:u w:val="none"/>
          </w:rPr>
          <w:t>корнеплод</w:t>
        </w:r>
      </w:hyperlink>
      <w:r w:rsidRPr="002D4CC1">
        <w:rPr>
          <w:sz w:val="28"/>
          <w:szCs w:val="28"/>
        </w:rPr>
        <w:t>, на второй год растение зацветает.</w:t>
      </w:r>
    </w:p>
    <w:p w:rsidR="00B24042" w:rsidRDefault="002D4CC1" w:rsidP="00022683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2D4CC1">
        <w:rPr>
          <w:sz w:val="28"/>
          <w:szCs w:val="28"/>
        </w:rPr>
        <w:t xml:space="preserve">Растение </w:t>
      </w:r>
      <w:r w:rsidRPr="00C234CF">
        <w:rPr>
          <w:sz w:val="28"/>
          <w:szCs w:val="28"/>
        </w:rPr>
        <w:t>влаголюбивое и холодостойкое, </w:t>
      </w:r>
      <w:hyperlink r:id="rId49" w:tooltip="Семя" w:history="1">
        <w:r w:rsidRPr="00C234CF">
          <w:rPr>
            <w:rStyle w:val="a8"/>
            <w:color w:val="auto"/>
            <w:sz w:val="28"/>
            <w:szCs w:val="28"/>
            <w:u w:val="none"/>
          </w:rPr>
          <w:t>семена</w:t>
        </w:r>
      </w:hyperlink>
      <w:r w:rsidRPr="00C234CF">
        <w:rPr>
          <w:sz w:val="28"/>
          <w:szCs w:val="28"/>
        </w:rPr>
        <w:t> прорастают при</w:t>
      </w:r>
      <w:r w:rsidRPr="002D4CC1">
        <w:rPr>
          <w:sz w:val="28"/>
          <w:szCs w:val="28"/>
        </w:rPr>
        <w:t xml:space="preserve"> </w:t>
      </w:r>
      <w:r w:rsidRPr="002D4CC1">
        <w:rPr>
          <w:b/>
          <w:sz w:val="28"/>
          <w:szCs w:val="28"/>
        </w:rPr>
        <w:t>2—3 </w:t>
      </w:r>
      <w:hyperlink r:id="rId50" w:tooltip="Градус Цельсия" w:history="1">
        <w:r w:rsidRPr="002D4CC1">
          <w:rPr>
            <w:rStyle w:val="a8"/>
            <w:b/>
            <w:color w:val="auto"/>
            <w:sz w:val="28"/>
            <w:szCs w:val="28"/>
            <w:u w:val="none"/>
          </w:rPr>
          <w:t>°C</w:t>
        </w:r>
      </w:hyperlink>
      <w:r w:rsidRPr="002D4CC1">
        <w:rPr>
          <w:sz w:val="28"/>
          <w:szCs w:val="28"/>
        </w:rPr>
        <w:t>, </w:t>
      </w:r>
      <w:hyperlink r:id="rId51" w:tooltip="Проросток" w:history="1">
        <w:r w:rsidRPr="002D4CC1">
          <w:rPr>
            <w:rStyle w:val="a8"/>
            <w:color w:val="auto"/>
            <w:sz w:val="28"/>
            <w:szCs w:val="28"/>
            <w:u w:val="none"/>
          </w:rPr>
          <w:t>всходы</w:t>
        </w:r>
      </w:hyperlink>
      <w:r w:rsidRPr="002D4CC1">
        <w:rPr>
          <w:sz w:val="28"/>
          <w:szCs w:val="28"/>
        </w:rPr>
        <w:t xml:space="preserve"> переносят заморозки до −7 °C. В регионах с мягкой зимой корнеплоды необязательно </w:t>
      </w:r>
      <w:r w:rsidRPr="00C234CF">
        <w:rPr>
          <w:sz w:val="28"/>
          <w:szCs w:val="28"/>
        </w:rPr>
        <w:t>выкапывать на зиму</w:t>
      </w:r>
      <w:r w:rsidR="008A14F6" w:rsidRPr="008A14F6">
        <w:rPr>
          <w:sz w:val="28"/>
          <w:szCs w:val="28"/>
        </w:rPr>
        <w:t>[</w:t>
      </w:r>
      <w:r w:rsidR="008A14F6">
        <w:rPr>
          <w:sz w:val="28"/>
          <w:szCs w:val="28"/>
        </w:rPr>
        <w:t>8</w:t>
      </w:r>
      <w:r w:rsidR="008A14F6" w:rsidRPr="008A14F6">
        <w:rPr>
          <w:sz w:val="28"/>
          <w:szCs w:val="28"/>
        </w:rPr>
        <w:t>].</w:t>
      </w:r>
    </w:p>
    <w:p w:rsidR="00B24042" w:rsidRPr="00175A7E" w:rsidRDefault="00785EDE" w:rsidP="00175A7E">
      <w:pPr>
        <w:pStyle w:val="1"/>
        <w:jc w:val="center"/>
        <w:rPr>
          <w:color w:val="auto"/>
        </w:rPr>
      </w:pPr>
      <w:bookmarkStart w:id="11" w:name="_Toc66969708"/>
      <w:bookmarkStart w:id="12" w:name="_Toc67260052"/>
      <w:r w:rsidRPr="00175A7E">
        <w:rPr>
          <w:color w:val="auto"/>
        </w:rPr>
        <w:t>1.4.</w:t>
      </w:r>
      <w:r w:rsidR="00B24042" w:rsidRPr="00175A7E">
        <w:rPr>
          <w:color w:val="auto"/>
        </w:rPr>
        <w:t xml:space="preserve"> Особенности агротехники.</w:t>
      </w:r>
      <w:bookmarkEnd w:id="11"/>
      <w:bookmarkEnd w:id="12"/>
    </w:p>
    <w:p w:rsidR="00B24042" w:rsidRPr="00C9531B" w:rsidRDefault="00B24042" w:rsidP="00B2404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Морковь — это невысокое травянистое растение, которое относится к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двухлетним. В первый год развивается корневая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система моркови, ее вегетативная часть, образуя утолщение, в котором хранится большинство питательных веществ – </w:t>
      </w:r>
      <w:r w:rsidRPr="00C9531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корнеплод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который мы и употребляем в пищу.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 второй год развивается генеративная часть, которая отвечает за размножение, а это листья и стебель, на ней образуются семена.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того чтобы понять, как вырастить морковь и получить качественный урожай, ее следует посадить в нужном месте, правильно подобрав тип почвы и место высева. Основные принципы выбора места для посадки семян моркови: </w:t>
      </w:r>
    </w:p>
    <w:p w:rsidR="00B24042" w:rsidRPr="00C9531B" w:rsidRDefault="00B24042" w:rsidP="00B24042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Не высаживать морковь в течении 3 лет на те места, где ранее росли </w:t>
      </w:r>
      <w:r w:rsidRPr="00FE3367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растения семейства сельдерейных – сельдерей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тмин, петрушка. </w:t>
      </w:r>
    </w:p>
    <w:p w:rsidR="00B24042" w:rsidRPr="00C9531B" w:rsidRDefault="00B24042" w:rsidP="00B24042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Не высаживать морковь несколько лет подряд в одном и том же месте. Должно пройти не менее 4 лет с тех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пор, как на этом месте росла морковь.</w:t>
      </w:r>
    </w:p>
    <w:p w:rsidR="00B24042" w:rsidRPr="00C9531B" w:rsidRDefault="00B24042" w:rsidP="00B24042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Желательно сеять морковь в той части приусадебного участка,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где в прошлый сезон росли бобовые и картофель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(ранее на используемом участке рос картофель). </w:t>
      </w:r>
    </w:p>
    <w:p w:rsidR="00B24042" w:rsidRPr="00C9531B" w:rsidRDefault="00B24042" w:rsidP="00B24042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Подойдут супесчаные почвы, а также суглинистые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в которых высокое содержание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гумуса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Земля также должна быть достаточно рыхлой, чтобы обеспечить приток кислорода к корнеплоду. Лучше подойдет почва с </w:t>
      </w:r>
      <w:r w:rsidRPr="00C9531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pH 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 5,6 до 7. Также неплохо морковь растет на распаханной земле в тех местах,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где ранее были болота. На </w:t>
      </w:r>
      <w:r w:rsidRPr="00FE3367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торфяных почвах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вырастает более питательная морковь с высоким содержанием предшественников витамина А – каротиноидов. </w:t>
      </w: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Так как </w:t>
      </w:r>
      <w:r w:rsidR="00576790"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к северу</w:t>
      </w: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и </w:t>
      </w:r>
      <w:r w:rsidR="00576790"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западу на</w:t>
      </w: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территории Ирбитского </w:t>
      </w:r>
      <w:r w:rsidR="00576790"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района встречаются</w:t>
      </w: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болотистые  и заболоченные почвы, а в лиственных лесах почвы богаты темным перегноем и гумусом, то такие условия идеально подходят для посева и развития моркови. </w:t>
      </w:r>
    </w:p>
    <w:p w:rsidR="00B24042" w:rsidRPr="00FE3367" w:rsidRDefault="00B24042" w:rsidP="00B2404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  </w:t>
      </w:r>
      <w:r w:rsidR="0002268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ab/>
      </w:r>
      <w:r w:rsidRPr="00C9531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Опыт применения агротехники выращивания моркови показывает, что этот </w:t>
      </w:r>
      <w:r w:rsidR="00DB48FB"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корнеплод </w:t>
      </w:r>
      <w:r w:rsidR="00DB48FB"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любит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солнечный свет и тепло</w:t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(но при этом является морозостойким растением), поэтому выращивать ее следует на открытых участках с хорошим освещением. Есть три срока, в которые высеивают морковь. Выбор срока зависит от того, для каких целей будет использован корнеплод. Если осуществляется посев небольшого количества моркови, чтобы сразу после уборки употреблять ее в пищу, то сеять нужно осенью. Если же требуется длительное хранение, то посев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нужно производить или после схождения снегов весной, или в июне, когда пропадает главный вредитель моркови – морковная муха.</w:t>
      </w:r>
    </w:p>
    <w:p w:rsidR="00B24042" w:rsidRDefault="00B24042" w:rsidP="00B2404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C9531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При подготовке семян к посадке, при желании семена моркови можно обработать обеззараживающими препаратами или препаратами против вредителей (к примеру – «Тирам», ТМТД, фунгицид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8E03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 посев производят в один рядок или на грядке, чтобы расстояние </w:t>
      </w:r>
      <w:r w:rsidRPr="008E03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между </w:t>
      </w:r>
      <w:r w:rsidRPr="00FE3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рядками было 30-40 сантиметров. Также есть технология применения широкополосного посева (посев на больших по протяженности</w:t>
      </w:r>
      <w:r w:rsidRPr="00DA5D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E3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полях</w:t>
      </w:r>
      <w:r w:rsidRPr="00DA5D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производят широкополосным методом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рис.10</w:t>
      </w:r>
      <w:r w:rsidRPr="00DA5D1A">
        <w:rPr>
          <w:rFonts w:ascii="Times New Roman" w:hAnsi="Times New Roman"/>
          <w:color w:val="000000"/>
          <w:sz w:val="28"/>
          <w:szCs w:val="28"/>
        </w:rPr>
        <w:t>)</w:t>
      </w:r>
      <w:r w:rsidRPr="00DA5D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8E03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Если почва легкая, например, как супесчаная, то глубина посева семян – 3-4 сантиметра, если более тяжелая, как </w:t>
      </w:r>
      <w:r w:rsidRPr="00FE3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глиняная, то 2-3 сантиметра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После почву придавливают </w:t>
      </w:r>
      <w:r w:rsidRPr="00FD20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[9].</w:t>
      </w:r>
    </w:p>
    <w:p w:rsidR="00B24042" w:rsidRDefault="00B24042" w:rsidP="00B2404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3A1156" wp14:editId="3AB80821">
            <wp:extent cx="3437681" cy="3026471"/>
            <wp:effectExtent l="0" t="0" r="0" b="2540"/>
            <wp:docPr id="110" name="Рисунок 110" descr="http://www.atk72.ru/files/atk/cat/58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tk72.ru/files/atk/cat/580/1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59" cy="30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42" w:rsidRDefault="00B24042" w:rsidP="00B24042">
      <w:pPr>
        <w:spacing w:after="0" w:line="36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Рис.10. Технология посадки семян.</w:t>
      </w:r>
    </w:p>
    <w:p w:rsidR="00B24042" w:rsidRDefault="00B24042" w:rsidP="00FE336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 соблюдения норм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полива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зависит урожайность овоща и качественные показатели корнеплода (при засухе он трескается).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Перед тем, как внести семена в почву, её необходимо увлажнить, чтобы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предотвратить вымывание семян при случае, когда семена вносятся в сухую почву, а после увлажняются. 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072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Полив моркови осуществляется по определенным правилам. Например, при формировании корневой системы необходимо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вносить достаточное количество воды, следя при этом, чтобы жидкость не застаивалась.</w:t>
      </w:r>
      <w:r w:rsidRPr="002072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противном случае молодые ростки сгниют и погибнут. Поэтому важно придерживаться общепринятых для моркови норм на всех фазах развития растения.</w:t>
      </w:r>
    </w:p>
    <w:p w:rsidR="00B24042" w:rsidRDefault="00B24042" w:rsidP="00B2404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2268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Усредненная частота увлажнения моркови – </w:t>
      </w:r>
      <w:r w:rsidRPr="00FE3367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 раз в 3-5 суток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зависимости от погодных и климатических условий. Поливать растение 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желательно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позднее вечернее время, что позволяет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исключить риск испарения влажности.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Перед тем как закладывать овощ на длительное хранение, орошение прекращается за 15-20 дней.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</w:t>
      </w:r>
      <w:r w:rsidR="00022683"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Существуют общие нормативы: повышенное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увлажнение необходимо в период от посева семенного материала до формиров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ания плода:</w:t>
      </w:r>
    </w:p>
    <w:p w:rsidR="00B24042" w:rsidRDefault="00B24042" w:rsidP="00B24042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норма потребления воды </w:t>
      </w:r>
      <w:r w:rsidRPr="00DE4D2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на 1 га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составляет </w:t>
      </w:r>
      <w:r w:rsidRPr="00DE4D2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от 4 000 до 4 500 куб. м</w:t>
      </w: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но если лето дождливое, то показа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тели увеличиваются еще на 1 000 </w:t>
      </w:r>
    </w:p>
    <w:p w:rsidR="00B24042" w:rsidRDefault="00B24042" w:rsidP="00B24042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уро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вень осадков – максимум </w:t>
      </w:r>
      <w:r w:rsidRPr="00DE4D2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500 мм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B24042" w:rsidRPr="00095D01" w:rsidRDefault="00B24042" w:rsidP="00B24042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 посева до образования корнеплодов требуется </w:t>
      </w:r>
      <w:r w:rsidRPr="00095D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25-32 кубических метра на гектар.</w:t>
      </w:r>
    </w:p>
    <w:p w:rsidR="00B24042" w:rsidRDefault="00B24042" w:rsidP="00B24042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 формирования плода до спел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ости – от 35-ти до 43 куб. м/га.</w:t>
      </w:r>
    </w:p>
    <w:p w:rsidR="00B24042" w:rsidRDefault="00B24042" w:rsidP="00B24042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4D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вегетационный период – от 22-х до 27-ми дней.</w:t>
      </w:r>
    </w:p>
    <w:p w:rsidR="00B24042" w:rsidRDefault="00B24042" w:rsidP="00B2404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 xml:space="preserve">     </w:t>
      </w:r>
      <w:r w:rsidR="00022683">
        <w:rPr>
          <w:rFonts w:ascii="Arial" w:hAnsi="Arial" w:cs="Arial"/>
          <w:color w:val="444444"/>
          <w:sz w:val="27"/>
          <w:szCs w:val="27"/>
          <w:shd w:val="clear" w:color="auto" w:fill="FFFFFF"/>
        </w:rPr>
        <w:tab/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Сразу </w:t>
      </w:r>
      <w:r w:rsidRPr="00CB7AC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после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образования </w:t>
      </w:r>
      <w:r w:rsidRPr="00CB7AC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всходов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количество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вносимой влаги значительно увеличивается.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Это необходимо для того, чтобы начали формироваться корнеплоды и листва.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Поливать ежедневно или через день,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но небольшими порциями. Так делать до тех пор, пока не появится 3 полноценных стебля.</w:t>
      </w:r>
      <w:r w:rsidRPr="00CB7ACB">
        <w:rPr>
          <w:rFonts w:ascii="Arial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Далее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количество воды уменьшается практически в 2 раза.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Обязательно учитывается тип почвы – на тяжелом грунте полив проводится чаще, на легком (с торфом и песком) – реже.</w:t>
      </w:r>
      <w:r w:rsidRPr="00CB7ACB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684EF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Когда морковь становится «взрослой», поливать её нужно реже. От этого зависит качество овоща – </w:t>
      </w:r>
      <w:r w:rsidRPr="004655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при обильном увлажнении он покрывается волосинками и боковыми корнями</w:t>
      </w:r>
      <w:r w:rsidRPr="004655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Однако и в пересушенной земле корнеплод оставлять нельзя, так как он </w:t>
      </w:r>
      <w:r w:rsidRPr="004655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становится твердым и растресканным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Определить, правильно ли вы поливаете культуру очень просто </w:t>
      </w:r>
      <w:r w:rsidRPr="00FE33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FE33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земля не должна быть пересохшей и слишком влажной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B7A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[10].</w:t>
      </w:r>
    </w:p>
    <w:p w:rsidR="00B24042" w:rsidRPr="00C04CC9" w:rsidRDefault="00B24042" w:rsidP="00B24042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  <w:shd w:val="clear" w:color="auto" w:fill="FFFFFF"/>
        </w:rPr>
        <w:t xml:space="preserve">    </w:t>
      </w:r>
      <w:r w:rsidR="00684EF7">
        <w:rPr>
          <w:rStyle w:val="aa"/>
          <w:color w:val="000000"/>
          <w:sz w:val="28"/>
          <w:szCs w:val="28"/>
          <w:shd w:val="clear" w:color="auto" w:fill="FFFFFF"/>
        </w:rPr>
        <w:tab/>
      </w:r>
      <w:r w:rsidRPr="00CB7ACB">
        <w:rPr>
          <w:rStyle w:val="aa"/>
          <w:i/>
          <w:color w:val="000000"/>
          <w:sz w:val="28"/>
          <w:szCs w:val="28"/>
          <w:shd w:val="clear" w:color="auto" w:fill="FFFFFF"/>
        </w:rPr>
        <w:t xml:space="preserve">Петрушка— </w:t>
      </w:r>
      <w:r w:rsidRPr="00FE3367">
        <w:rPr>
          <w:rStyle w:val="aa"/>
          <w:b w:val="0"/>
          <w:color w:val="000000"/>
          <w:sz w:val="28"/>
          <w:szCs w:val="28"/>
          <w:shd w:val="clear" w:color="auto" w:fill="FFFFFF"/>
        </w:rPr>
        <w:t>это двулетнее растение семейства сельдерейные</w:t>
      </w:r>
      <w:r w:rsidRPr="00CB7ACB">
        <w:rPr>
          <w:color w:val="000000"/>
          <w:sz w:val="28"/>
          <w:szCs w:val="28"/>
          <w:shd w:val="clear" w:color="auto" w:fill="FFFFFF"/>
        </w:rPr>
        <w:t>. Различают корневую и листовую петрушку. У корневой в пищу используют ботву и корне</w:t>
      </w:r>
      <w:r w:rsidRPr="00CB7ACB">
        <w:rPr>
          <w:color w:val="000000"/>
          <w:sz w:val="28"/>
          <w:szCs w:val="28"/>
          <w:shd w:val="clear" w:color="auto" w:fill="FFFFFF"/>
        </w:rPr>
        <w:softHyphen/>
        <w:t>плоды, у листовой — только ботву. </w:t>
      </w:r>
      <w:r w:rsidRPr="00C04CC9">
        <w:rPr>
          <w:rStyle w:val="aa"/>
          <w:b w:val="0"/>
          <w:color w:val="000000"/>
          <w:sz w:val="28"/>
          <w:szCs w:val="28"/>
          <w:shd w:val="clear" w:color="auto" w:fill="FFFFFF"/>
        </w:rPr>
        <w:t>Агротехника выращивания петрушки</w:t>
      </w:r>
      <w:r w:rsidRPr="00C04CC9">
        <w:rPr>
          <w:b/>
          <w:color w:val="000000"/>
          <w:sz w:val="28"/>
          <w:szCs w:val="28"/>
          <w:shd w:val="clear" w:color="auto" w:fill="FFFFFF"/>
        </w:rPr>
        <w:t> </w:t>
      </w:r>
      <w:r w:rsidRPr="00FE3367">
        <w:rPr>
          <w:color w:val="000000"/>
          <w:sz w:val="28"/>
          <w:szCs w:val="28"/>
          <w:shd w:val="clear" w:color="auto" w:fill="FFFFFF"/>
        </w:rPr>
        <w:t>менее требовательна к теплу</w:t>
      </w:r>
      <w:r w:rsidRPr="00CB7ACB">
        <w:rPr>
          <w:color w:val="000000"/>
          <w:sz w:val="28"/>
          <w:szCs w:val="28"/>
          <w:shd w:val="clear" w:color="auto" w:fill="FFFFFF"/>
        </w:rPr>
        <w:t xml:space="preserve"> и более устойчива к низким </w:t>
      </w:r>
      <w:r w:rsidRPr="00CB7ACB">
        <w:rPr>
          <w:color w:val="000000"/>
          <w:sz w:val="28"/>
          <w:szCs w:val="28"/>
          <w:shd w:val="clear" w:color="auto" w:fill="FFFFFF"/>
        </w:rPr>
        <w:lastRenderedPageBreak/>
        <w:t>температурам, чем морковь.</w:t>
      </w:r>
      <w:r>
        <w:rPr>
          <w:color w:val="000000"/>
          <w:sz w:val="28"/>
          <w:szCs w:val="28"/>
          <w:shd w:val="clear" w:color="auto" w:fill="FFFFFF"/>
        </w:rPr>
        <w:br/>
        <w:t xml:space="preserve">  </w:t>
      </w:r>
      <w:r w:rsidR="00684EF7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04CC9">
        <w:rPr>
          <w:rStyle w:val="aa"/>
          <w:color w:val="000000"/>
          <w:sz w:val="28"/>
          <w:szCs w:val="28"/>
          <w:shd w:val="clear" w:color="auto" w:fill="FFFFFF"/>
        </w:rPr>
        <w:t>Корневую петрушку</w:t>
      </w:r>
      <w:r w:rsidRPr="00C04CC9">
        <w:rPr>
          <w:color w:val="000000"/>
          <w:sz w:val="28"/>
          <w:szCs w:val="28"/>
          <w:shd w:val="clear" w:color="auto" w:fill="FFFFFF"/>
        </w:rPr>
        <w:t>, как и морковь, </w:t>
      </w:r>
      <w:r w:rsidRPr="004655FA">
        <w:rPr>
          <w:rStyle w:val="aa"/>
          <w:b w:val="0"/>
          <w:color w:val="000000"/>
          <w:sz w:val="28"/>
          <w:szCs w:val="28"/>
          <w:shd w:val="clear" w:color="auto" w:fill="FFFFFF"/>
        </w:rPr>
        <w:t>размещают на плодородных песчаных и легкосуглинистых, рыхлых почвах</w:t>
      </w:r>
      <w:r w:rsidRPr="00C04CC9">
        <w:rPr>
          <w:color w:val="000000"/>
          <w:sz w:val="28"/>
          <w:szCs w:val="28"/>
          <w:shd w:val="clear" w:color="auto" w:fill="FFFFFF"/>
        </w:rPr>
        <w:t> с глубо</w:t>
      </w:r>
      <w:r w:rsidRPr="00C04CC9">
        <w:rPr>
          <w:color w:val="000000"/>
          <w:sz w:val="28"/>
          <w:szCs w:val="28"/>
          <w:shd w:val="clear" w:color="auto" w:fill="FFFFFF"/>
        </w:rPr>
        <w:softHyphen/>
        <w:t xml:space="preserve">ким пахотным слоем. </w:t>
      </w:r>
      <w:r w:rsidRPr="00C04CC9">
        <w:rPr>
          <w:rStyle w:val="aa"/>
          <w:color w:val="000000"/>
          <w:sz w:val="28"/>
          <w:szCs w:val="28"/>
          <w:shd w:val="clear" w:color="auto" w:fill="FFFFFF"/>
        </w:rPr>
        <w:t>Семена петрушки</w:t>
      </w:r>
      <w:r w:rsidRPr="00C04CC9">
        <w:rPr>
          <w:color w:val="000000"/>
          <w:sz w:val="28"/>
          <w:szCs w:val="28"/>
          <w:shd w:val="clear" w:color="auto" w:fill="FFFFFF"/>
        </w:rPr>
        <w:t> за четыре-пять дней до посева замачивают в теплой воде (35—50° С) и проращивают на мокрой салфетке в блюдце или на мокрых опилках (предварительно ошпаренных кипятком), но при этом следует учитывать особенности вида петрушки, который используется при посеве.  </w:t>
      </w:r>
      <w:r w:rsidRPr="00C04CC9">
        <w:rPr>
          <w:rStyle w:val="aa"/>
          <w:color w:val="000000"/>
          <w:sz w:val="28"/>
          <w:szCs w:val="28"/>
          <w:shd w:val="clear" w:color="auto" w:fill="FFFFFF"/>
        </w:rPr>
        <w:t>Сеют семена</w:t>
      </w:r>
      <w:r w:rsidRPr="00C04CC9">
        <w:rPr>
          <w:color w:val="000000"/>
          <w:sz w:val="28"/>
          <w:szCs w:val="28"/>
          <w:shd w:val="clear" w:color="auto" w:fill="FFFFFF"/>
        </w:rPr>
        <w:t> в открытый грунт после схода снега, с 20 апреля до 10—15 июня.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 xml:space="preserve">   </w:t>
      </w:r>
      <w:r w:rsidR="00684EF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C04CC9">
        <w:rPr>
          <w:color w:val="000000"/>
          <w:sz w:val="28"/>
          <w:szCs w:val="28"/>
        </w:rPr>
        <w:t xml:space="preserve">Всходы появляются </w:t>
      </w:r>
      <w:r w:rsidRPr="00FE3367">
        <w:rPr>
          <w:color w:val="000000"/>
          <w:sz w:val="28"/>
          <w:szCs w:val="28"/>
        </w:rPr>
        <w:t>только через 15—20 дней</w:t>
      </w:r>
      <w:r w:rsidRPr="00C04CC9">
        <w:rPr>
          <w:color w:val="000000"/>
          <w:sz w:val="28"/>
          <w:szCs w:val="28"/>
        </w:rPr>
        <w:t xml:space="preserve"> после посева</w:t>
      </w:r>
      <w:r>
        <w:rPr>
          <w:color w:val="000000"/>
          <w:sz w:val="28"/>
          <w:szCs w:val="28"/>
        </w:rPr>
        <w:t xml:space="preserve">  (зависит от вида петрушки, которая используется для посева)</w:t>
      </w:r>
      <w:r w:rsidRPr="00C04CC9">
        <w:rPr>
          <w:color w:val="000000"/>
          <w:sz w:val="28"/>
          <w:szCs w:val="28"/>
        </w:rPr>
        <w:t>, поэтому целесообразно при посеве добавлять к семенам пет</w:t>
      </w:r>
      <w:r w:rsidRPr="00C04CC9">
        <w:rPr>
          <w:color w:val="000000"/>
          <w:sz w:val="28"/>
          <w:szCs w:val="28"/>
        </w:rPr>
        <w:softHyphen/>
        <w:t>рушки семена редиса, салата, обозначающие ряды.</w:t>
      </w:r>
    </w:p>
    <w:p w:rsidR="00C234CF" w:rsidRDefault="00B24042" w:rsidP="000335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a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</w:t>
      </w:r>
      <w:r w:rsidR="00684EF7">
        <w:rPr>
          <w:rStyle w:val="aa"/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Pr="00075CED">
        <w:rPr>
          <w:rFonts w:ascii="Times New Roman" w:hAnsi="Times New Roman"/>
          <w:b/>
          <w:sz w:val="28"/>
          <w:szCs w:val="28"/>
        </w:rPr>
        <w:t>Листовую петрушку</w:t>
      </w:r>
      <w:r w:rsidRPr="00075CED">
        <w:rPr>
          <w:rFonts w:ascii="Times New Roman" w:hAnsi="Times New Roman"/>
          <w:sz w:val="28"/>
          <w:szCs w:val="28"/>
        </w:rPr>
        <w:t xml:space="preserve"> сеют в грунт в июле, оставляя ее под зиму, для получения раннего урожая весной. Для защиты от морозов растения прикрывают бо</w:t>
      </w:r>
      <w:r w:rsidR="00033571">
        <w:rPr>
          <w:rFonts w:ascii="Times New Roman" w:hAnsi="Times New Roman"/>
          <w:sz w:val="28"/>
          <w:szCs w:val="28"/>
        </w:rPr>
        <w:t>твой, листьями, соломой, травой</w:t>
      </w: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F573C0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DB48FB" w:rsidRDefault="00DB48FB" w:rsidP="00541D46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FE3367" w:rsidRDefault="00FE3367" w:rsidP="00541D46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785EDE" w:rsidRDefault="00785EDE" w:rsidP="00541D46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6451D4" w:rsidRDefault="006451D4" w:rsidP="00541D46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6451D4" w:rsidRDefault="006451D4" w:rsidP="00541D46">
      <w:pPr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13" w:name="_Toc66969709"/>
      <w:bookmarkStart w:id="14" w:name="_Toc67260053"/>
      <w:r w:rsidRPr="00175A7E">
        <w:rPr>
          <w:color w:val="auto"/>
        </w:rPr>
        <w:lastRenderedPageBreak/>
        <w:t>Практическая часть</w:t>
      </w:r>
      <w:bookmarkEnd w:id="13"/>
      <w:bookmarkEnd w:id="14"/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15" w:name="_Toc66969710"/>
      <w:bookmarkStart w:id="16" w:name="_Toc67260054"/>
      <w:r w:rsidRPr="00175A7E">
        <w:rPr>
          <w:color w:val="auto"/>
        </w:rPr>
        <w:t>Глава 2. Схема, этапы, объекты, материалы и методы исследования</w:t>
      </w:r>
      <w:bookmarkEnd w:id="15"/>
      <w:bookmarkEnd w:id="16"/>
    </w:p>
    <w:p w:rsidR="00EB470B" w:rsidRDefault="00EB470B" w:rsidP="00622617">
      <w:pPr>
        <w:pStyle w:val="1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17" w:name="_Toc67260055"/>
      <w:r w:rsidRPr="00175A7E">
        <w:rPr>
          <w:rFonts w:ascii="Times New Roman" w:hAnsi="Times New Roman"/>
          <w:color w:val="auto"/>
        </w:rPr>
        <w:t>Схема исследования соответствует целям и задачам исследования.</w:t>
      </w:r>
      <w:r w:rsidRPr="00175A7E">
        <w:rPr>
          <w:rFonts w:ascii="Times New Roman" w:hAnsi="Times New Roman"/>
          <w:color w:val="auto"/>
        </w:rPr>
        <w:br/>
      </w:r>
      <w:r>
        <w:rPr>
          <w:rFonts w:ascii="Times New Roman" w:hAnsi="Times New Roman"/>
          <w:color w:val="000000"/>
          <w:sz w:val="24"/>
          <w:szCs w:val="24"/>
        </w:rPr>
        <w:t>Схема исследования</w:t>
      </w:r>
      <w:bookmarkEnd w:id="17"/>
    </w:p>
    <w:p w:rsidR="00EB470B" w:rsidRDefault="00EB470B" w:rsidP="00C36842">
      <w:pPr>
        <w:spacing w:after="0" w:line="360" w:lineRule="auto"/>
        <w:ind w:left="-567" w:right="-143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8396"/>
      </w:tblGrid>
      <w:tr w:rsidR="00EB470B" w:rsidTr="00EB470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Обоснование выбранной темы</w:t>
            </w:r>
          </w:p>
        </w:tc>
      </w:tr>
      <w:tr w:rsidR="00EB470B" w:rsidTr="00EB470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цели и конкретных задач исследования</w:t>
            </w:r>
          </w:p>
        </w:tc>
      </w:tr>
      <w:tr w:rsidR="00EB470B" w:rsidTr="00EB470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объекта и предмета исследования</w:t>
            </w:r>
          </w:p>
        </w:tc>
      </w:tr>
      <w:tr w:rsidR="00EB470B" w:rsidTr="00EB470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метода (методики) проведения исследования</w:t>
            </w:r>
          </w:p>
        </w:tc>
      </w:tr>
      <w:tr w:rsidR="00EB470B" w:rsidTr="00EB470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Описание процесса исследования</w:t>
            </w:r>
          </w:p>
        </w:tc>
      </w:tr>
      <w:tr w:rsidR="00EB470B" w:rsidTr="00DB48F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Получение результатов исследования и их обсуждение </w:t>
            </w:r>
          </w:p>
        </w:tc>
      </w:tr>
      <w:tr w:rsidR="00EB470B" w:rsidTr="00DB48F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70B" w:rsidRDefault="00EB470B" w:rsidP="00C36842">
            <w:pPr>
              <w:numPr>
                <w:ilvl w:val="0"/>
                <w:numId w:val="4"/>
              </w:numPr>
              <w:spacing w:after="0" w:line="360" w:lineRule="auto"/>
              <w:ind w:right="-14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70B" w:rsidRDefault="00EB470B" w:rsidP="00C36842">
            <w:pPr>
              <w:spacing w:after="0" w:line="360" w:lineRule="auto"/>
              <w:ind w:left="34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выводов и подведение итогов.</w:t>
            </w:r>
          </w:p>
        </w:tc>
      </w:tr>
    </w:tbl>
    <w:p w:rsidR="00EB470B" w:rsidRDefault="00EB470B" w:rsidP="00C36842">
      <w:pPr>
        <w:spacing w:after="0" w:line="360" w:lineRule="auto"/>
        <w:ind w:left="-567" w:right="-14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Этапы исследования</w:t>
      </w:r>
      <w:r>
        <w:rPr>
          <w:rFonts w:ascii="Times New Roman" w:hAnsi="Times New Roman"/>
          <w:b/>
          <w:color w:val="000000"/>
          <w:sz w:val="24"/>
          <w:szCs w:val="24"/>
        </w:rPr>
        <w:br/>
      </w:r>
      <w:r w:rsidRPr="007D7F22">
        <w:rPr>
          <w:rFonts w:ascii="Times New Roman" w:hAnsi="Times New Roman"/>
          <w:color w:val="000000"/>
          <w:sz w:val="24"/>
          <w:szCs w:val="24"/>
        </w:rPr>
        <w:t xml:space="preserve">Период исследования проходил с </w:t>
      </w:r>
      <w:r w:rsidR="00B30DDD">
        <w:rPr>
          <w:rFonts w:ascii="Times New Roman" w:hAnsi="Times New Roman"/>
          <w:color w:val="000000"/>
          <w:sz w:val="24"/>
          <w:szCs w:val="24"/>
        </w:rPr>
        <w:t>июня по август 2020</w:t>
      </w:r>
      <w:r>
        <w:rPr>
          <w:rFonts w:ascii="Times New Roman" w:hAnsi="Times New Roman"/>
          <w:color w:val="000000"/>
          <w:sz w:val="24"/>
          <w:szCs w:val="24"/>
        </w:rPr>
        <w:t xml:space="preserve"> года</w:t>
      </w:r>
      <w:r w:rsidR="00C234CF">
        <w:rPr>
          <w:rFonts w:ascii="Times New Roman" w:hAnsi="Times New Roman"/>
          <w:color w:val="000000"/>
          <w:sz w:val="24"/>
          <w:szCs w:val="24"/>
        </w:rPr>
        <w:t xml:space="preserve"> и подразделялся на этапы (Рис.7</w:t>
      </w:r>
      <w:r>
        <w:rPr>
          <w:rFonts w:ascii="Times New Roman" w:hAnsi="Times New Roman"/>
          <w:color w:val="000000"/>
          <w:sz w:val="24"/>
          <w:szCs w:val="24"/>
        </w:rPr>
        <w:t>).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EB470B" w:rsidRDefault="00E31427" w:rsidP="00C36842">
      <w:pPr>
        <w:pStyle w:val="a3"/>
        <w:spacing w:before="0" w:beforeAutospacing="0" w:after="0" w:afterAutospacing="0" w:line="360" w:lineRule="auto"/>
        <w:ind w:right="-143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CA571" wp14:editId="0303B686">
                <wp:simplePos x="0" y="0"/>
                <wp:positionH relativeFrom="column">
                  <wp:posOffset>3956685</wp:posOffset>
                </wp:positionH>
                <wp:positionV relativeFrom="paragraph">
                  <wp:posOffset>-2540</wp:posOffset>
                </wp:positionV>
                <wp:extent cx="2057400" cy="1925955"/>
                <wp:effectExtent l="0" t="0" r="19050" b="1714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25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Заключительный этап (август - сентябрь)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1. Сбор и обработка материалов исследования.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 Сравнительный анализ, систематизация и обобщение результатов исследования эксперимента.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Подведение итогов, определение выводов исследования.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1CA571" id="Скругленный прямоугольник 5" o:spid="_x0000_s1026" style="position:absolute;left:0;text-align:left;margin-left:311.55pt;margin-top:-.2pt;width:162pt;height:1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">
                <v:textbox>
                  <w:txbxContent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>Заключительный этап (август - сентябрь)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1. Сбор и обработка материалов исследования.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 Сравнительный анализ, систематизация и обобщение результатов исследования эксперимента.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Подведение итогов, определение выводов исследования.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DD752" wp14:editId="36BA37D0">
                <wp:simplePos x="0" y="0"/>
                <wp:positionH relativeFrom="page">
                  <wp:align>center</wp:align>
                </wp:positionH>
                <wp:positionV relativeFrom="paragraph">
                  <wp:posOffset>26035</wp:posOffset>
                </wp:positionV>
                <wp:extent cx="2057400" cy="1496695"/>
                <wp:effectExtent l="0" t="0" r="19050" b="2730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96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>Основной этап (июнь-август)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Заклада опыта.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2.Организация наблюдений.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Уборка и учет урожая.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4. Определение массы морковки и петрушки. 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5. Определение плотности морковки.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622617" w:rsidRDefault="00622617" w:rsidP="00EB47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DD752" id="Скругленный прямоугольник 7" o:spid="_x0000_s1027" style="position:absolute;left:0;text-align:left;margin-left:0;margin-top:2.05pt;width:162pt;height:117.8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">
                <v:textbox>
                  <w:txbxContent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>Основной этап (июнь-август)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Заклада опыта.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2.Организация наблюдений.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Уборка и учет урожая.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4. Определение массы морковки и петрушки. 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5. Определение плотности морковки.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622617" w:rsidRDefault="00622617" w:rsidP="00EB470B"/>
                  </w:txbxContent>
                </v:textbox>
                <w10:wrap anchorx="page"/>
              </v:roundrect>
            </w:pict>
          </mc:Fallback>
        </mc:AlternateContent>
      </w:r>
      <w:r w:rsidR="00EB47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BFAEF" wp14:editId="7DD66A87">
                <wp:simplePos x="0" y="0"/>
                <wp:positionH relativeFrom="column">
                  <wp:posOffset>-567055</wp:posOffset>
                </wp:positionH>
                <wp:positionV relativeFrom="paragraph">
                  <wp:posOffset>5080</wp:posOffset>
                </wp:positionV>
                <wp:extent cx="1943100" cy="1865014"/>
                <wp:effectExtent l="0" t="0" r="19050" b="20955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865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Подготовительный этап (апрель-май)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1. Реферативная работа по данному вопросу.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2. Выбор темы, постановка целей и задач исследования.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3. Изучение информационных источников.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4. Выбор и определение методик исследования.</w:t>
                            </w: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22617" w:rsidRDefault="00622617" w:rsidP="00EB47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BFAEF" id="Скругленный прямоугольник 6" o:spid="_x0000_s1028" style="position:absolute;left:0;text-align:left;margin-left:-44.65pt;margin-top:.4pt;width:153pt;height:1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">
                <v:textbox>
                  <w:txbxContent>
                    <w:p w:rsidR="00622617" w:rsidRDefault="00622617" w:rsidP="00EB47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0"/>
                          <w:szCs w:val="20"/>
                        </w:rPr>
                        <w:t>Подготовительный этап (апрель-май)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1. Реферативная работа по данному вопросу.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2. Выбор темы, постановка целей и задач исследования.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3. Изучение информационных источников.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4. Выбор и определение методик исследования.</w:t>
                      </w: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622617" w:rsidRDefault="00622617" w:rsidP="00EB470B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470B" w:rsidRDefault="00E31427" w:rsidP="00C36842">
      <w:pPr>
        <w:pStyle w:val="a3"/>
        <w:spacing w:before="0" w:beforeAutospacing="0" w:after="0" w:afterAutospacing="0" w:line="360" w:lineRule="auto"/>
        <w:ind w:left="-709" w:right="-143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25C1B6BA" wp14:editId="138BD6D0">
                <wp:simplePos x="0" y="0"/>
                <wp:positionH relativeFrom="column">
                  <wp:posOffset>1419225</wp:posOffset>
                </wp:positionH>
                <wp:positionV relativeFrom="paragraph">
                  <wp:posOffset>306705</wp:posOffset>
                </wp:positionV>
                <wp:extent cx="257175" cy="0"/>
                <wp:effectExtent l="0" t="76200" r="28575" b="952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1D1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11.75pt;margin-top:24.15pt;width:20.2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">
                <v:stroke endarrow="block"/>
              </v:shape>
            </w:pict>
          </mc:Fallback>
        </mc:AlternateContent>
      </w:r>
    </w:p>
    <w:p w:rsidR="00EB470B" w:rsidRDefault="00EB470B" w:rsidP="00C36842">
      <w:pPr>
        <w:pStyle w:val="a3"/>
        <w:tabs>
          <w:tab w:val="left" w:pos="6195"/>
        </w:tabs>
        <w:spacing w:before="0" w:beforeAutospacing="0" w:after="0" w:afterAutospacing="0" w:line="360" w:lineRule="auto"/>
        <w:ind w:left="-709" w:right="-143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6BCA9D9" wp14:editId="3ECCE431">
                <wp:simplePos x="0" y="0"/>
                <wp:positionH relativeFrom="column">
                  <wp:posOffset>3705225</wp:posOffset>
                </wp:positionH>
                <wp:positionV relativeFrom="paragraph">
                  <wp:posOffset>28575</wp:posOffset>
                </wp:positionV>
                <wp:extent cx="194310" cy="0"/>
                <wp:effectExtent l="0" t="76200" r="15240" b="952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33B1" id="Прямая со стрелкой 8" o:spid="_x0000_s1026" type="#_x0000_t32" style="position:absolute;margin-left:291.75pt;margin-top:2.25pt;width:15.3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color w:val="000000"/>
          <w:sz w:val="28"/>
          <w:szCs w:val="28"/>
        </w:rPr>
        <w:tab/>
      </w:r>
    </w:p>
    <w:p w:rsidR="00EB470B" w:rsidRDefault="00EB470B" w:rsidP="00C36842">
      <w:pPr>
        <w:tabs>
          <w:tab w:val="left" w:pos="6195"/>
        </w:tabs>
        <w:spacing w:after="0" w:line="360" w:lineRule="auto"/>
        <w:ind w:left="-709" w:right="-14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EB470B" w:rsidRDefault="00EB470B" w:rsidP="00C36842">
      <w:pPr>
        <w:tabs>
          <w:tab w:val="left" w:pos="2730"/>
        </w:tabs>
        <w:spacing w:after="0" w:line="360" w:lineRule="auto"/>
        <w:ind w:left="-709" w:right="-14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EB470B" w:rsidRDefault="00EB470B" w:rsidP="00C36842">
      <w:pPr>
        <w:tabs>
          <w:tab w:val="left" w:pos="2730"/>
        </w:tabs>
        <w:spacing w:after="0" w:line="360" w:lineRule="auto"/>
        <w:ind w:left="-709" w:right="-14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70B" w:rsidRDefault="00EB470B" w:rsidP="00C36842">
      <w:pPr>
        <w:tabs>
          <w:tab w:val="left" w:pos="2730"/>
        </w:tabs>
        <w:spacing w:after="0" w:line="360" w:lineRule="auto"/>
        <w:ind w:left="-709" w:right="-14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70B" w:rsidRPr="00E31427" w:rsidRDefault="00EB470B" w:rsidP="00E31427">
      <w:pPr>
        <w:tabs>
          <w:tab w:val="left" w:pos="2730"/>
        </w:tabs>
        <w:spacing w:after="0" w:line="360" w:lineRule="auto"/>
        <w:ind w:left="-709" w:right="-14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B30DDD">
        <w:rPr>
          <w:rFonts w:ascii="Times New Roman" w:hAnsi="Times New Roman"/>
          <w:sz w:val="24"/>
          <w:szCs w:val="24"/>
        </w:rPr>
        <w:t>Рис.8</w:t>
      </w:r>
      <w:r>
        <w:rPr>
          <w:rFonts w:ascii="Times New Roman" w:hAnsi="Times New Roman"/>
          <w:sz w:val="24"/>
          <w:szCs w:val="24"/>
        </w:rPr>
        <w:t xml:space="preserve"> Этапы исследования</w:t>
      </w:r>
    </w:p>
    <w:p w:rsidR="00EB470B" w:rsidRDefault="00EB470B" w:rsidP="00C36842">
      <w:pPr>
        <w:spacing w:after="0" w:line="360" w:lineRule="auto"/>
        <w:ind w:right="-14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Методы исследования.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34CF">
        <w:rPr>
          <w:rFonts w:ascii="Times New Roman" w:hAnsi="Times New Roman"/>
          <w:color w:val="000000"/>
          <w:sz w:val="24"/>
          <w:szCs w:val="24"/>
        </w:rPr>
        <w:t>(Рис.9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EB470B" w:rsidRDefault="00B24042" w:rsidP="00C36842">
      <w:pPr>
        <w:pStyle w:val="a3"/>
        <w:spacing w:before="0" w:beforeAutospacing="0" w:after="0" w:afterAutospacing="0" w:line="360" w:lineRule="auto"/>
        <w:ind w:right="-143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5AF71A" wp14:editId="1DC68F57">
                <wp:simplePos x="0" y="0"/>
                <wp:positionH relativeFrom="column">
                  <wp:posOffset>4105275</wp:posOffset>
                </wp:positionH>
                <wp:positionV relativeFrom="paragraph">
                  <wp:posOffset>11430</wp:posOffset>
                </wp:positionV>
                <wp:extent cx="1743075" cy="371475"/>
                <wp:effectExtent l="0" t="0" r="28575" b="2857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 третьем этапе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AF71A" id="Овал 14" o:spid="_x0000_s1029" style="position:absolute;left:0;text-align:left;margin-left:323.25pt;margin-top:.9pt;width:137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">
                <v:textbox>
                  <w:txbxContent>
                    <w:p w:rsidR="00622617" w:rsidRDefault="00622617" w:rsidP="00EB470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 третьем этапе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5CFD9" wp14:editId="73B3B07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609725" cy="342900"/>
                <wp:effectExtent l="0" t="0" r="28575" b="1905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 втором этапе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75CFD9" id="Овал 15" o:spid="_x0000_s1030" style="position:absolute;left:0;text-align:left;margin-left:0;margin-top:.9pt;width:126.75pt;height:2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">
                <v:textbox>
                  <w:txbxContent>
                    <w:p w:rsidR="00622617" w:rsidRDefault="00622617" w:rsidP="00EB470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 втором этапе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B470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F85B001" wp14:editId="56BDEA0F">
                <wp:simplePos x="0" y="0"/>
                <wp:positionH relativeFrom="column">
                  <wp:posOffset>133350</wp:posOffset>
                </wp:positionH>
                <wp:positionV relativeFrom="paragraph">
                  <wp:posOffset>87630</wp:posOffset>
                </wp:positionV>
                <wp:extent cx="1666875" cy="310515"/>
                <wp:effectExtent l="0" t="0" r="28575" b="1333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 первом этапе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85B001" id="Овал 19" o:spid="_x0000_s1031" style="position:absolute;left:0;text-align:left;margin-left:10.5pt;margin-top:6.9pt;width:131.25pt;height:24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">
                <v:textbox>
                  <w:txbxContent>
                    <w:p w:rsidR="00622617" w:rsidRDefault="00622617" w:rsidP="00EB470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 первом этапе</w:t>
                      </w:r>
                    </w:p>
                  </w:txbxContent>
                </v:textbox>
              </v:oval>
            </w:pict>
          </mc:Fallback>
        </mc:AlternateContent>
      </w:r>
    </w:p>
    <w:p w:rsidR="00EB470B" w:rsidRDefault="00B24042" w:rsidP="00C36842">
      <w:pPr>
        <w:pStyle w:val="a3"/>
        <w:tabs>
          <w:tab w:val="left" w:pos="3075"/>
        </w:tabs>
        <w:spacing w:before="0" w:beforeAutospacing="0" w:after="0" w:afterAutospacing="0" w:line="360" w:lineRule="auto"/>
        <w:ind w:right="-143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9172B" wp14:editId="138A9EAC">
                <wp:simplePos x="0" y="0"/>
                <wp:positionH relativeFrom="column">
                  <wp:posOffset>4090035</wp:posOffset>
                </wp:positionH>
                <wp:positionV relativeFrom="paragraph">
                  <wp:posOffset>189865</wp:posOffset>
                </wp:positionV>
                <wp:extent cx="1981200" cy="994410"/>
                <wp:effectExtent l="0" t="0" r="19050" b="1524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994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Сопоставление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Сравнительный анализ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Систематизация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Обобщение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Статистический метод</w:t>
                            </w:r>
                          </w:p>
                          <w:p w:rsidR="00622617" w:rsidRDefault="00622617" w:rsidP="00EB470B">
                            <w:pPr>
                              <w:ind w:left="1440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9172B" id="Скругленный прямоугольник 17" o:spid="_x0000_s1032" style="position:absolute;left:0;text-align:left;margin-left:322.05pt;margin-top:14.95pt;width:156pt;height:7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">
                <v:textbox>
                  <w:txbxContent>
                    <w:p w:rsidR="00622617" w:rsidRDefault="00622617" w:rsidP="00EB470B">
                      <w:pPr>
                        <w:numPr>
                          <w:ilvl w:val="0"/>
                          <w:numId w:val="7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Сопоставление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7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Сравнительный анализ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7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Систематизация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7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Обобщение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Статистический метод</w:t>
                      </w:r>
                    </w:p>
                    <w:p w:rsidR="00622617" w:rsidRDefault="00622617" w:rsidP="00EB470B">
                      <w:pPr>
                        <w:ind w:left="1440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9504" behindDoc="0" locked="0" layoutInCell="1" allowOverlap="1" wp14:anchorId="47F5DBFD" wp14:editId="3E0558E5">
                <wp:simplePos x="0" y="0"/>
                <wp:positionH relativeFrom="column">
                  <wp:posOffset>5036820</wp:posOffset>
                </wp:positionH>
                <wp:positionV relativeFrom="paragraph">
                  <wp:posOffset>66675</wp:posOffset>
                </wp:positionV>
                <wp:extent cx="0" cy="114300"/>
                <wp:effectExtent l="76200" t="0" r="57150" b="571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3DCA" id="Прямая соединительная линия 16" o:spid="_x0000_s1026" style="position:absolute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6.6pt,5.25pt" to="396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016D1" wp14:editId="45E830A8">
                <wp:simplePos x="0" y="0"/>
                <wp:positionH relativeFrom="column">
                  <wp:posOffset>2000250</wp:posOffset>
                </wp:positionH>
                <wp:positionV relativeFrom="paragraph">
                  <wp:posOffset>180975</wp:posOffset>
                </wp:positionV>
                <wp:extent cx="1780540" cy="1174750"/>
                <wp:effectExtent l="0" t="0" r="10160" b="2540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1174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Фотографирование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Полевой метод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Лабораторный метод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Наблюдение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Описание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Измерение</w:t>
                            </w:r>
                          </w:p>
                          <w:p w:rsidR="00622617" w:rsidRDefault="00622617" w:rsidP="00EB47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016D1" id="Скругленный прямоугольник 12" o:spid="_x0000_s1033" style="position:absolute;left:0;text-align:left;margin-left:157.5pt;margin-top:14.25pt;width:140.2pt;height:9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">
                <v:textbox>
                  <w:txbxContent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Фотографирование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Полевой метод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Лабораторный метод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Наблюдение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Описание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Измерение</w:t>
                      </w:r>
                    </w:p>
                    <w:p w:rsidR="00622617" w:rsidRDefault="00622617" w:rsidP="00EB470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 wp14:anchorId="779F8A0D" wp14:editId="3E7FF994">
                <wp:simplePos x="0" y="0"/>
                <wp:positionH relativeFrom="column">
                  <wp:posOffset>2974975</wp:posOffset>
                </wp:positionH>
                <wp:positionV relativeFrom="paragraph">
                  <wp:posOffset>62230</wp:posOffset>
                </wp:positionV>
                <wp:extent cx="0" cy="114300"/>
                <wp:effectExtent l="76200" t="0" r="57150" b="571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98962" id="Прямая соединительная линия 13" o:spid="_x0000_s1026" style="position:absolute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4.25pt,4.9pt" to="234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">
                <v:stroke endarrow="block"/>
              </v:line>
            </w:pict>
          </mc:Fallback>
        </mc:AlternateContent>
      </w:r>
      <w:r w:rsidR="00EB470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E9668F9" wp14:editId="7B45F9DC">
                <wp:simplePos x="0" y="0"/>
                <wp:positionH relativeFrom="column">
                  <wp:posOffset>66675</wp:posOffset>
                </wp:positionH>
                <wp:positionV relativeFrom="paragraph">
                  <wp:posOffset>266700</wp:posOffset>
                </wp:positionV>
                <wp:extent cx="1513840" cy="478155"/>
                <wp:effectExtent l="0" t="0" r="10160" b="17145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EB470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Проектирование</w:t>
                            </w:r>
                          </w:p>
                          <w:p w:rsidR="00622617" w:rsidRDefault="00622617" w:rsidP="00EB470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hanging="14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Эксперимент</w:t>
                            </w:r>
                          </w:p>
                          <w:p w:rsidR="00622617" w:rsidRDefault="00622617" w:rsidP="00EB470B">
                            <w:pPr>
                              <w:ind w:left="14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668F9" id="Скругленный прямоугольник 11" o:spid="_x0000_s1034" style="position:absolute;left:0;text-align:left;margin-left:5.25pt;margin-top:21pt;width:119.2pt;height:37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">
                <v:textbox>
                  <w:txbxContent>
                    <w:p w:rsidR="00622617" w:rsidRDefault="00622617" w:rsidP="00EB470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Проектирование</w:t>
                      </w:r>
                    </w:p>
                    <w:p w:rsidR="00622617" w:rsidRDefault="00622617" w:rsidP="00EB470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360"/>
                        </w:tabs>
                        <w:spacing w:after="0" w:line="240" w:lineRule="auto"/>
                        <w:ind w:hanging="14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Эксперимент</w:t>
                      </w:r>
                    </w:p>
                    <w:p w:rsidR="00622617" w:rsidRDefault="00622617" w:rsidP="00EB470B">
                      <w:pPr>
                        <w:ind w:left="1440"/>
                      </w:pPr>
                    </w:p>
                  </w:txbxContent>
                </v:textbox>
              </v:roundrect>
            </w:pict>
          </mc:Fallback>
        </mc:AlternateContent>
      </w:r>
      <w:r w:rsidR="00EB470B">
        <w:rPr>
          <w:noProof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 wp14:anchorId="468F7238" wp14:editId="081DAD95">
                <wp:simplePos x="0" y="0"/>
                <wp:positionH relativeFrom="column">
                  <wp:posOffset>951864</wp:posOffset>
                </wp:positionH>
                <wp:positionV relativeFrom="paragraph">
                  <wp:posOffset>109220</wp:posOffset>
                </wp:positionV>
                <wp:extent cx="0" cy="114300"/>
                <wp:effectExtent l="76200" t="0" r="57150" b="571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ADDF" id="Прямая соединительная линия 10" o:spid="_x0000_s1026" style="position:absolute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4.95pt,8.6pt" to="74.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B470B" w:rsidRDefault="00EB470B" w:rsidP="00C36842">
      <w:pPr>
        <w:pStyle w:val="a3"/>
        <w:tabs>
          <w:tab w:val="left" w:pos="3075"/>
        </w:tabs>
        <w:spacing w:before="0" w:beforeAutospacing="0" w:after="0" w:afterAutospacing="0" w:line="360" w:lineRule="auto"/>
        <w:ind w:left="-567" w:right="-143"/>
        <w:jc w:val="both"/>
        <w:rPr>
          <w:color w:val="000000"/>
          <w:sz w:val="28"/>
          <w:szCs w:val="28"/>
        </w:rPr>
      </w:pPr>
    </w:p>
    <w:p w:rsidR="00EB470B" w:rsidRDefault="00EB470B" w:rsidP="00C36842">
      <w:pPr>
        <w:tabs>
          <w:tab w:val="left" w:pos="9639"/>
        </w:tabs>
        <w:spacing w:after="0" w:line="36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7D1B56" w:rsidRPr="00DB48FB" w:rsidRDefault="00C54DA3" w:rsidP="00DB48FB">
      <w:pPr>
        <w:tabs>
          <w:tab w:val="left" w:pos="9639"/>
        </w:tabs>
        <w:spacing w:after="0" w:line="360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Рис.10</w:t>
      </w:r>
      <w:r w:rsidR="00EB470B">
        <w:rPr>
          <w:rFonts w:ascii="Times New Roman" w:hAnsi="Times New Roman"/>
          <w:sz w:val="24"/>
          <w:szCs w:val="24"/>
        </w:rPr>
        <w:t xml:space="preserve"> Методы исследования.</w:t>
      </w:r>
    </w:p>
    <w:p w:rsidR="00541D46" w:rsidRDefault="00541D46" w:rsidP="00C36842">
      <w:pPr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5748C" w:rsidRDefault="00A5748C" w:rsidP="00C36842">
      <w:pPr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18" w:name="_Toc66969711"/>
      <w:bookmarkStart w:id="19" w:name="_Toc67260056"/>
      <w:r w:rsidRPr="00175A7E">
        <w:rPr>
          <w:color w:val="auto"/>
        </w:rPr>
        <w:lastRenderedPageBreak/>
        <w:t>Глава 3. Результаты исследований и их обсуждение.</w:t>
      </w:r>
      <w:bookmarkEnd w:id="18"/>
      <w:bookmarkEnd w:id="19"/>
    </w:p>
    <w:p w:rsidR="00EB470B" w:rsidRPr="00175A7E" w:rsidRDefault="00EB470B" w:rsidP="00622617">
      <w:pPr>
        <w:pStyle w:val="1"/>
        <w:spacing w:before="0" w:line="240" w:lineRule="auto"/>
        <w:jc w:val="center"/>
        <w:rPr>
          <w:color w:val="auto"/>
        </w:rPr>
      </w:pPr>
      <w:bookmarkStart w:id="20" w:name="_Toc66969712"/>
      <w:bookmarkStart w:id="21" w:name="_Toc67260057"/>
      <w:r w:rsidRPr="00175A7E">
        <w:rPr>
          <w:color w:val="auto"/>
        </w:rPr>
        <w:t>3.1 Характеристика почвенно-климатических условий района исследования.</w:t>
      </w:r>
      <w:bookmarkEnd w:id="20"/>
      <w:bookmarkEnd w:id="21"/>
    </w:p>
    <w:p w:rsidR="00EB470B" w:rsidRDefault="00EB470B" w:rsidP="00C36842">
      <w:pPr>
        <w:spacing w:after="0" w:line="360" w:lineRule="auto"/>
        <w:ind w:right="-1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t xml:space="preserve"> </w:t>
      </w: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Климатические условия.</w:t>
      </w:r>
    </w:p>
    <w:p w:rsidR="00EB470B" w:rsidRDefault="00EB470B" w:rsidP="00C36842">
      <w:pPr>
        <w:spacing w:after="0" w:line="360" w:lineRule="auto"/>
        <w:ind w:right="-1" w:firstLine="708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Деревня Фомина является территорией Ирбитского муниципального образования. Удалённость Ирбитского района от Атлантического океана и соседство с Сибирью, большая разница в средних температурах самого теплого месяца июля и самого холодного – января говорят о континентальности климата. Н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 формирование погоды влияет и его близкое расположение от восточных уральских склонов. </w:t>
      </w:r>
    </w:p>
    <w:p w:rsidR="00EB470B" w:rsidRDefault="00EB470B" w:rsidP="00C36842">
      <w:pPr>
        <w:spacing w:after="0" w:line="360" w:lineRule="auto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Почва.</w:t>
      </w:r>
    </w:p>
    <w:p w:rsidR="00EB470B" w:rsidRPr="001A7C63" w:rsidRDefault="00EB470B" w:rsidP="001A7C6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Наша местность известна плодородными массивами серых лесов</w:t>
      </w:r>
      <w: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и отчасти дерново-подзолистых почв. К северу и западу встречаются болотистые  и заболоченные почвы. В лиственных лесах почвы богаты темным перегноем и гумусом, а в пойменных лугах превалируют плодородные дерново-луговые почвы, и те и другие особенно благоприятны для</w:t>
      </w:r>
      <w:r w:rsidR="001A7C6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развития разнообразной флоры.</w:t>
      </w:r>
    </w:p>
    <w:p w:rsidR="00B30DDD" w:rsidRDefault="00B30DDD" w:rsidP="001A7C6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своей работе мы исследовали такие метеорологические факторы, как температура, </w:t>
      </w:r>
      <w:r w:rsidR="00DE20BC">
        <w:rPr>
          <w:rFonts w:ascii="Times New Roman" w:hAnsi="Times New Roman"/>
          <w:color w:val="000000"/>
          <w:sz w:val="28"/>
          <w:szCs w:val="28"/>
        </w:rPr>
        <w:t>осадки, за</w:t>
      </w:r>
      <w:r>
        <w:rPr>
          <w:rFonts w:ascii="Times New Roman" w:hAnsi="Times New Roman"/>
          <w:color w:val="000000"/>
          <w:sz w:val="28"/>
          <w:szCs w:val="28"/>
        </w:rPr>
        <w:t xml:space="preserve"> период с мая по август 2020 г. Данные предоставлены метеорологической станцией д. Фомина</w:t>
      </w: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 xml:space="preserve"> </w:t>
      </w:r>
    </w:p>
    <w:p w:rsidR="00EB470B" w:rsidRDefault="00EB470B" w:rsidP="004D3D14">
      <w:pPr>
        <w:spacing w:after="0" w:line="360" w:lineRule="auto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Температура.</w:t>
      </w:r>
    </w:p>
    <w:p w:rsidR="004F4B68" w:rsidRDefault="00EB470B" w:rsidP="004F4B68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Одним из факторов, способствующих росту и развитию растений, является т</w:t>
      </w:r>
      <w:r w:rsidR="008A14F6">
        <w:rPr>
          <w:rFonts w:ascii="Times New Roman" w:eastAsia="Calibri" w:hAnsi="Times New Roman"/>
          <w:sz w:val="28"/>
          <w:szCs w:val="28"/>
          <w:lang w:eastAsia="en-US"/>
        </w:rPr>
        <w:t>емпературный режим</w:t>
      </w:r>
      <w:r w:rsidR="004F4B68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8A14F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C1005" w:rsidRPr="004F4B68">
        <w:rPr>
          <w:rFonts w:ascii="Times New Roman" w:hAnsi="Times New Roman"/>
          <w:sz w:val="28"/>
          <w:szCs w:val="28"/>
          <w:shd w:val="clear" w:color="auto" w:fill="FFFFFF"/>
        </w:rPr>
        <w:t>Температура является одним из основных природных факторов наряду со светом и водой, определяющих жизнедеятельность овощных культур от семени до семени. </w:t>
      </w:r>
      <w:r w:rsidR="004F4B68" w:rsidRPr="004F4B68">
        <w:rPr>
          <w:rFonts w:ascii="Times New Roman" w:hAnsi="Times New Roman"/>
          <w:sz w:val="28"/>
          <w:szCs w:val="28"/>
          <w:shd w:val="clear" w:color="auto" w:fill="FFFFFF"/>
        </w:rPr>
        <w:t>Каждой культуре соответствует и оптимальная температура произрастания, при которой все процессы жизнедеятельности протекают с наилучшей эффективностью. Оптимальные значения температур находятся в определенных интервалах, которые частично сдвигаются в ту или иную сторону в течение периода вегетации растений. </w:t>
      </w:r>
      <w:r w:rsidR="004F4B68">
        <w:rPr>
          <w:rFonts w:ascii="Times New Roman" w:hAnsi="Times New Roman"/>
          <w:sz w:val="28"/>
          <w:szCs w:val="28"/>
          <w:shd w:val="clear" w:color="auto" w:fill="FFFFFF"/>
        </w:rPr>
        <w:t xml:space="preserve">Температурные данные за вегетационный период занесли в таблицу </w:t>
      </w:r>
      <w:r w:rsidR="004F4B68">
        <w:rPr>
          <w:rFonts w:ascii="Times New Roman" w:eastAsia="Calibri" w:hAnsi="Times New Roman"/>
          <w:sz w:val="28"/>
          <w:szCs w:val="28"/>
          <w:lang w:eastAsia="en-US"/>
        </w:rPr>
        <w:t>(Таблица 3).</w:t>
      </w:r>
      <w:r w:rsidR="004F4B68" w:rsidRPr="004F4B6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F4B68" w:rsidRDefault="004F4B68" w:rsidP="004F4B68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Осадки.</w:t>
      </w:r>
    </w:p>
    <w:p w:rsidR="004F4B68" w:rsidRDefault="004F4B68" w:rsidP="004F4B68">
      <w:pPr>
        <w:spacing w:after="0" w:line="360" w:lineRule="auto"/>
        <w:ind w:firstLine="708"/>
        <w:jc w:val="both"/>
        <w:rPr>
          <w:rFonts w:ascii="Times New Roman" w:hAnsi="Times New Roman"/>
          <w:color w:val="07070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70707"/>
          <w:sz w:val="28"/>
          <w:szCs w:val="28"/>
          <w:shd w:val="clear" w:color="auto" w:fill="FFFFFF"/>
        </w:rPr>
        <w:t>Положительная роль осадков многозначна. Во-первых, она улучшает микроклимат посевов и значительно снижает температуру почвы. </w:t>
      </w:r>
    </w:p>
    <w:p w:rsidR="004F4B68" w:rsidRDefault="004F4B68" w:rsidP="00E972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70707"/>
          <w:sz w:val="28"/>
          <w:szCs w:val="28"/>
          <w:shd w:val="clear" w:color="auto" w:fill="FFFFFF"/>
        </w:rPr>
        <w:t>Нами были проан</w:t>
      </w:r>
      <w:r w:rsidR="00E97221">
        <w:rPr>
          <w:rFonts w:ascii="Times New Roman" w:hAnsi="Times New Roman"/>
          <w:color w:val="070707"/>
          <w:sz w:val="28"/>
          <w:szCs w:val="28"/>
          <w:shd w:val="clear" w:color="auto" w:fill="FFFFFF"/>
        </w:rPr>
        <w:t xml:space="preserve">ализированы показатели осадков </w:t>
      </w:r>
      <w:r w:rsidR="00E97221">
        <w:rPr>
          <w:rFonts w:ascii="Times New Roman" w:eastAsia="Calibri" w:hAnsi="Times New Roman"/>
          <w:sz w:val="28"/>
          <w:szCs w:val="28"/>
          <w:lang w:eastAsia="en-US"/>
        </w:rPr>
        <w:t>и занесены в таблицу</w:t>
      </w:r>
      <w:r w:rsidR="00542E0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97221">
        <w:rPr>
          <w:rFonts w:ascii="Times New Roman" w:eastAsia="Calibri" w:hAnsi="Times New Roman"/>
          <w:sz w:val="28"/>
          <w:szCs w:val="28"/>
          <w:lang w:eastAsia="en-US"/>
        </w:rPr>
        <w:t>(Таблица 3).</w:t>
      </w:r>
    </w:p>
    <w:p w:rsidR="004F4B68" w:rsidRPr="003E4E21" w:rsidRDefault="004F4B68" w:rsidP="004F4B68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070707"/>
          <w:sz w:val="28"/>
          <w:szCs w:val="28"/>
          <w:shd w:val="clear" w:color="auto" w:fill="FFFFFF"/>
        </w:rPr>
      </w:pPr>
      <w:r w:rsidRPr="003E4E21">
        <w:rPr>
          <w:rFonts w:ascii="Times New Roman" w:hAnsi="Times New Roman"/>
          <w:b/>
          <w:color w:val="070707"/>
          <w:sz w:val="28"/>
          <w:szCs w:val="28"/>
          <w:shd w:val="clear" w:color="auto" w:fill="FFFFFF"/>
        </w:rPr>
        <w:t xml:space="preserve">Показатели </w:t>
      </w:r>
      <w:r>
        <w:rPr>
          <w:rFonts w:ascii="Times New Roman" w:hAnsi="Times New Roman"/>
          <w:b/>
          <w:color w:val="070707"/>
          <w:sz w:val="28"/>
          <w:szCs w:val="28"/>
          <w:shd w:val="clear" w:color="auto" w:fill="FFFFFF"/>
        </w:rPr>
        <w:t xml:space="preserve">температуры и </w:t>
      </w:r>
      <w:r w:rsidRPr="003E4E21">
        <w:rPr>
          <w:rFonts w:ascii="Times New Roman" w:hAnsi="Times New Roman"/>
          <w:b/>
          <w:color w:val="070707"/>
          <w:sz w:val="28"/>
          <w:szCs w:val="28"/>
          <w:shd w:val="clear" w:color="auto" w:fill="FFFFFF"/>
        </w:rPr>
        <w:t>осадков за вегетационный период</w:t>
      </w:r>
    </w:p>
    <w:p w:rsidR="00EB470B" w:rsidRDefault="00EB470B" w:rsidP="00C36842">
      <w:pPr>
        <w:spacing w:after="0" w:line="36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Таблица 3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3"/>
        <w:gridCol w:w="1290"/>
        <w:gridCol w:w="1113"/>
        <w:gridCol w:w="1277"/>
        <w:gridCol w:w="1135"/>
        <w:gridCol w:w="2554"/>
      </w:tblGrid>
      <w:tr w:rsidR="00EB470B" w:rsidTr="00B608E8">
        <w:trPr>
          <w:trHeight w:val="471"/>
        </w:trPr>
        <w:tc>
          <w:tcPr>
            <w:tcW w:w="2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after="0"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Показатели 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after="0"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</w:tc>
        <w:tc>
          <w:tcPr>
            <w:tcW w:w="3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after="0" w:line="360" w:lineRule="auto"/>
              <w:ind w:right="-1"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Месяцы 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B608E8" w:rsidP="00C36842">
            <w:pPr>
              <w:spacing w:after="0"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Среднее </w:t>
            </w:r>
            <w:r w:rsidR="009716BE">
              <w:rPr>
                <w:rFonts w:ascii="Times New Roman" w:hAnsi="Times New Roman"/>
                <w:color w:val="000000"/>
                <w:sz w:val="24"/>
                <w:szCs w:val="24"/>
              </w:rPr>
              <w:t>значение t</w:t>
            </w:r>
            <w:r w:rsidR="00EB470B">
              <w:rPr>
                <w:rFonts w:ascii="Times New Roman" w:hAnsi="Times New Roman"/>
                <w:sz w:val="24"/>
                <w:szCs w:val="24"/>
              </w:rPr>
              <w:t xml:space="preserve">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B608E8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70B">
              <w:rPr>
                <w:rFonts w:ascii="Times New Roman" w:hAnsi="Times New Roman"/>
                <w:color w:val="000000"/>
                <w:sz w:val="24"/>
                <w:szCs w:val="24"/>
              </w:rPr>
              <w:t>за вегетационный период</w:t>
            </w:r>
          </w:p>
        </w:tc>
      </w:tr>
      <w:tr w:rsidR="00EB470B" w:rsidTr="00B608E8">
        <w:trPr>
          <w:trHeight w:val="328"/>
        </w:trPr>
        <w:tc>
          <w:tcPr>
            <w:tcW w:w="2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0B" w:rsidRDefault="00EB470B" w:rsidP="00C3684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0B" w:rsidRDefault="00EB470B" w:rsidP="00C3684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line="36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VIII</w:t>
            </w: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0B" w:rsidRDefault="00EB470B" w:rsidP="00C3684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0B" w:rsidTr="00B608E8">
        <w:trPr>
          <w:trHeight w:val="747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° средний показатель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EB470B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D5115D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Pr="00BC2FA3" w:rsidRDefault="00D5115D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Pr="00BC2FA3" w:rsidRDefault="00D5115D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19,9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70B" w:rsidRDefault="00D5115D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B608E8" w:rsidTr="00B608E8">
        <w:trPr>
          <w:trHeight w:val="747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0D38B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385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45385D">
              <w:rPr>
                <w:rFonts w:ascii="Times New Roman" w:hAnsi="Times New Roman"/>
                <w:sz w:val="24"/>
                <w:szCs w:val="24"/>
              </w:rPr>
              <w:t xml:space="preserve"> осадки в мм </w:t>
            </w:r>
            <w:r w:rsidRPr="004538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5385D">
              <w:rPr>
                <w:rFonts w:ascii="Times New Roman" w:hAnsi="Times New Roman"/>
                <w:sz w:val="24"/>
                <w:szCs w:val="24"/>
              </w:rPr>
              <w:t>средний показатель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0D38B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0D38B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0D38B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0D38B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E8" w:rsidRPr="0045385D" w:rsidRDefault="00B608E8" w:rsidP="00B608E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34,1</w:t>
            </w:r>
          </w:p>
        </w:tc>
      </w:tr>
    </w:tbl>
    <w:p w:rsidR="00EB470B" w:rsidRDefault="00EB470B" w:rsidP="00C36842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EB470B" w:rsidRDefault="00EB470B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Из данных таблицы 3 видно, что средняя температура самого </w:t>
      </w:r>
      <w:r w:rsidR="00B608E8">
        <w:rPr>
          <w:rFonts w:ascii="Times New Roman" w:eastAsia="Calibri" w:hAnsi="Times New Roman"/>
          <w:sz w:val="28"/>
          <w:szCs w:val="28"/>
          <w:lang w:eastAsia="en-US"/>
        </w:rPr>
        <w:t xml:space="preserve">теплого </w:t>
      </w:r>
      <w:r w:rsidR="00001B7A">
        <w:rPr>
          <w:rFonts w:ascii="Times New Roman" w:eastAsia="Calibri" w:hAnsi="Times New Roman"/>
          <w:sz w:val="28"/>
          <w:szCs w:val="28"/>
          <w:lang w:eastAsia="en-US"/>
        </w:rPr>
        <w:t>месяца июля</w:t>
      </w:r>
      <w:r w:rsidR="00D5115D">
        <w:rPr>
          <w:rFonts w:ascii="Times New Roman" w:eastAsia="Calibri" w:hAnsi="Times New Roman"/>
          <w:sz w:val="28"/>
          <w:szCs w:val="28"/>
          <w:lang w:eastAsia="en-US"/>
        </w:rPr>
        <w:t xml:space="preserve"> – равна 23,6</w:t>
      </w:r>
      <w:r>
        <w:rPr>
          <w:rFonts w:ascii="Times New Roman" w:hAnsi="Times New Roman"/>
          <w:sz w:val="28"/>
          <w:szCs w:val="28"/>
        </w:rPr>
        <w:t>°С.</w:t>
      </w:r>
      <w:r w:rsidR="00B608E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B608E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амая низкая темпе</w:t>
      </w:r>
      <w:r w:rsidR="00D5115D">
        <w:rPr>
          <w:rFonts w:ascii="Times New Roman" w:hAnsi="Times New Roman"/>
          <w:sz w:val="28"/>
          <w:szCs w:val="28"/>
        </w:rPr>
        <w:t>ратура приходится на июнь – 18,5</w:t>
      </w:r>
      <w:r>
        <w:rPr>
          <w:rFonts w:ascii="Times New Roman" w:hAnsi="Times New Roman"/>
          <w:sz w:val="28"/>
          <w:szCs w:val="28"/>
        </w:rPr>
        <w:t>°С.</w:t>
      </w:r>
    </w:p>
    <w:p w:rsidR="00EB470B" w:rsidRPr="00FC1EB5" w:rsidRDefault="00EB470B" w:rsidP="00001B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вегетационный период (июнь - август) средняя месячная температу</w:t>
      </w:r>
      <w:r w:rsidR="00D5115D">
        <w:rPr>
          <w:rFonts w:ascii="Times New Roman" w:hAnsi="Times New Roman"/>
          <w:sz w:val="28"/>
          <w:szCs w:val="28"/>
        </w:rPr>
        <w:t>ра колеблется в пределах от 18,5</w:t>
      </w:r>
      <w:r>
        <w:rPr>
          <w:rFonts w:ascii="Times New Roman" w:hAnsi="Times New Roman"/>
          <w:sz w:val="28"/>
          <w:szCs w:val="28"/>
        </w:rPr>
        <w:t>°С до 23</w:t>
      </w:r>
      <w:r w:rsidR="009B238B">
        <w:rPr>
          <w:rFonts w:ascii="Times New Roman" w:hAnsi="Times New Roman"/>
          <w:sz w:val="28"/>
          <w:szCs w:val="28"/>
        </w:rPr>
        <w:t>, 6</w:t>
      </w:r>
      <w:r>
        <w:rPr>
          <w:rFonts w:ascii="Times New Roman" w:hAnsi="Times New Roman"/>
          <w:sz w:val="28"/>
          <w:szCs w:val="28"/>
        </w:rPr>
        <w:t>°С. В июне температура благоприятна для формирования листьев и роста корней. Погода июня-июля способст</w:t>
      </w:r>
      <w:r w:rsidR="008A14F6">
        <w:rPr>
          <w:rFonts w:ascii="Times New Roman" w:hAnsi="Times New Roman"/>
          <w:sz w:val="28"/>
          <w:szCs w:val="28"/>
        </w:rPr>
        <w:t>вует образованию и росту корнеплодов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Морковь не придирчива к температуре, кроме температуры для посадки, что составляет от 10°С до 15°С </w:t>
      </w:r>
      <w:r w:rsidRPr="00FC1EB5">
        <w:rPr>
          <w:rFonts w:ascii="Times New Roman" w:hAnsi="Times New Roman"/>
          <w:sz w:val="28"/>
          <w:szCs w:val="28"/>
        </w:rPr>
        <w:t>[1]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  <w:t>Петрушка так же не придирчива к температурным условиям, кроме температуры посадки, что должна составлять 3-5°С [2</w:t>
      </w:r>
      <w:r w:rsidRPr="00FC1EB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0DDD" w:rsidRDefault="00EB470B" w:rsidP="00E31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>Средняя температура за вегетационный период равна</w:t>
      </w:r>
      <w:r w:rsidR="009B238B">
        <w:rPr>
          <w:rFonts w:ascii="Times New Roman" w:hAnsi="Times New Roman"/>
          <w:sz w:val="28"/>
          <w:szCs w:val="28"/>
        </w:rPr>
        <w:t xml:space="preserve"> 21</w:t>
      </w:r>
      <w:r>
        <w:rPr>
          <w:rFonts w:ascii="Times New Roman" w:hAnsi="Times New Roman"/>
          <w:sz w:val="28"/>
          <w:szCs w:val="28"/>
        </w:rPr>
        <w:t>°С в связи с чем, можно сделать заключение, что температура в вегетационный период благоприятна для в</w:t>
      </w:r>
      <w:r w:rsidR="00E31427">
        <w:rPr>
          <w:rFonts w:ascii="Times New Roman" w:hAnsi="Times New Roman"/>
          <w:sz w:val="28"/>
          <w:szCs w:val="28"/>
        </w:rPr>
        <w:t xml:space="preserve">ыращивания моркови и петрушки. </w:t>
      </w:r>
    </w:p>
    <w:p w:rsidR="008A14F6" w:rsidRPr="008A14F6" w:rsidRDefault="008A14F6" w:rsidP="001A3DE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14F6">
        <w:rPr>
          <w:rFonts w:ascii="Times New Roman" w:hAnsi="Times New Roman"/>
          <w:sz w:val="28"/>
          <w:szCs w:val="28"/>
        </w:rPr>
        <w:lastRenderedPageBreak/>
        <w:t xml:space="preserve">Морковь, </w:t>
      </w:r>
      <w:r w:rsidRPr="008A14F6">
        <w:rPr>
          <w:rFonts w:ascii="Times New Roman" w:hAnsi="Times New Roman"/>
          <w:sz w:val="28"/>
          <w:szCs w:val="28"/>
          <w:shd w:val="clear" w:color="auto" w:fill="FFFFFF"/>
        </w:rPr>
        <w:t xml:space="preserve">в сравнении с другими корнеплодными растениями, является наиболее засухоустойчивым растением. </w:t>
      </w:r>
      <w:r w:rsidR="00025EF4">
        <w:rPr>
          <w:rFonts w:ascii="Times New Roman" w:hAnsi="Times New Roman"/>
          <w:sz w:val="28"/>
          <w:szCs w:val="28"/>
          <w:shd w:val="clear" w:color="auto" w:fill="FFFFFF"/>
        </w:rPr>
        <w:t>Среднее значение осадков за вегетационный период говорит о неравномерном распределении влаги на поверхности земли.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</w:p>
    <w:p w:rsidR="00684EF7" w:rsidRPr="008251CE" w:rsidRDefault="008A14F6" w:rsidP="00C3684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74"/>
        <w:jc w:val="both"/>
        <w:rPr>
          <w:rFonts w:ascii="Times New Roman" w:hAnsi="Times New Roman"/>
          <w:sz w:val="28"/>
          <w:szCs w:val="28"/>
        </w:rPr>
      </w:pPr>
      <w:r w:rsidRPr="00EC14D3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Неравномерное распределение </w:t>
      </w:r>
      <w:r w:rsidR="00340FC8">
        <w:rPr>
          <w:rFonts w:ascii="Times New Roman" w:hAnsi="Times New Roman"/>
          <w:sz w:val="28"/>
          <w:szCs w:val="28"/>
        </w:rPr>
        <w:t>влаги в</w:t>
      </w:r>
      <w:r>
        <w:rPr>
          <w:rFonts w:ascii="Times New Roman" w:hAnsi="Times New Roman"/>
          <w:sz w:val="28"/>
          <w:szCs w:val="28"/>
        </w:rPr>
        <w:t xml:space="preserve"> период роста и развития растений может послужить сдерживающим фа</w:t>
      </w:r>
      <w:r w:rsidR="008251CE">
        <w:rPr>
          <w:rFonts w:ascii="Times New Roman" w:hAnsi="Times New Roman"/>
          <w:sz w:val="28"/>
          <w:szCs w:val="28"/>
        </w:rPr>
        <w:t>ктором урожайности и всхожести.</w:t>
      </w:r>
    </w:p>
    <w:p w:rsidR="00D13ECF" w:rsidRPr="00175A7E" w:rsidRDefault="009437BF" w:rsidP="00001B7A">
      <w:pPr>
        <w:pStyle w:val="1"/>
        <w:jc w:val="center"/>
        <w:rPr>
          <w:color w:val="auto"/>
        </w:rPr>
      </w:pPr>
      <w:bookmarkStart w:id="22" w:name="_Toc66969713"/>
      <w:bookmarkStart w:id="23" w:name="_Toc67260058"/>
      <w:r w:rsidRPr="00175A7E">
        <w:rPr>
          <w:color w:val="auto"/>
        </w:rPr>
        <w:t>3.2.</w:t>
      </w:r>
      <w:r w:rsidR="00D13ECF" w:rsidRPr="00175A7E">
        <w:rPr>
          <w:color w:val="auto"/>
        </w:rPr>
        <w:t>Характеристика сортов моркови и петрушки.</w:t>
      </w:r>
      <w:bookmarkEnd w:id="22"/>
      <w:bookmarkEnd w:id="23"/>
    </w:p>
    <w:p w:rsidR="00D13ECF" w:rsidRPr="00A45C13" w:rsidRDefault="00D13ECF" w:rsidP="00C36842">
      <w:pPr>
        <w:spacing w:after="0" w:line="360" w:lineRule="auto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25EF4">
        <w:rPr>
          <w:rFonts w:ascii="Times New Roman" w:eastAsia="Calibri" w:hAnsi="Times New Roman"/>
          <w:b/>
          <w:i/>
          <w:sz w:val="28"/>
          <w:szCs w:val="28"/>
          <w:lang w:eastAsia="en-US"/>
        </w:rPr>
        <w:t>Сорт моркови «Лосиноостровская»</w:t>
      </w:r>
      <w:r w:rsidRPr="00A45C13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D13ECF" w:rsidRDefault="00D13ECF" w:rsidP="00C368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Имеет ярко-оранжевый цвет. </w:t>
      </w:r>
      <w:r w:rsidRPr="00F3759F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>Морковка Лосиноостровская является сортом средней спелости.</w:t>
      </w: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 Кожура глянцевая, гладкая, очень тонкая, мягкая. </w:t>
      </w:r>
      <w:r w:rsidRPr="00F3759F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>Овощная культура вырастает в основном в форме цилиндра, конец может быть, как немного острым, так и округло-тупым.</w:t>
      </w: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 Корнеплоды этого сорта могут </w:t>
      </w:r>
      <w:r w:rsidR="003C355E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>достигать,</w:t>
      </w: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 длинны 130-150 мм, а в диаметре – 30-40 мм. Масса одного овоща приблизительно 70-100 грамм. </w:t>
      </w:r>
    </w:p>
    <w:p w:rsidR="00D13ECF" w:rsidRDefault="00D13ECF" w:rsidP="00C368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Обладает сладким вкусовыми качествами. Срок созревания 87-118 дней. </w:t>
      </w:r>
      <w:r w:rsidR="00AA62F9">
        <w:rPr>
          <w:rFonts w:ascii="Times New Roman" w:hAnsi="Times New Roman"/>
          <w:sz w:val="28"/>
          <w:szCs w:val="28"/>
        </w:rPr>
        <w:t>Морковь этого сорта неприхотлива к уходу. Она так</w:t>
      </w:r>
      <w:r w:rsidR="00340FC8">
        <w:rPr>
          <w:rFonts w:ascii="Times New Roman" w:hAnsi="Times New Roman"/>
          <w:sz w:val="28"/>
          <w:szCs w:val="28"/>
        </w:rPr>
        <w:t xml:space="preserve"> </w:t>
      </w:r>
      <w:r w:rsidR="00AA62F9">
        <w:rPr>
          <w:rFonts w:ascii="Times New Roman" w:hAnsi="Times New Roman"/>
          <w:sz w:val="28"/>
          <w:szCs w:val="28"/>
        </w:rPr>
        <w:t>-</w:t>
      </w:r>
      <w:r w:rsidR="00340FC8">
        <w:rPr>
          <w:rFonts w:ascii="Times New Roman" w:hAnsi="Times New Roman"/>
          <w:sz w:val="28"/>
          <w:szCs w:val="28"/>
        </w:rPr>
        <w:t xml:space="preserve"> </w:t>
      </w:r>
      <w:r w:rsidR="00AA62F9">
        <w:rPr>
          <w:rFonts w:ascii="Times New Roman" w:hAnsi="Times New Roman"/>
          <w:sz w:val="28"/>
          <w:szCs w:val="28"/>
        </w:rPr>
        <w:t xml:space="preserve">же является морозоустойчивым сортом </w:t>
      </w:r>
      <w:r w:rsidR="00AA62F9" w:rsidRPr="00376813">
        <w:rPr>
          <w:rFonts w:ascii="Times New Roman" w:hAnsi="Times New Roman"/>
          <w:sz w:val="28"/>
          <w:szCs w:val="28"/>
        </w:rPr>
        <w:t>[</w:t>
      </w:r>
      <w:r w:rsidR="00AA62F9">
        <w:rPr>
          <w:rFonts w:ascii="Times New Roman" w:hAnsi="Times New Roman"/>
          <w:sz w:val="28"/>
          <w:szCs w:val="28"/>
        </w:rPr>
        <w:t>12</w:t>
      </w:r>
      <w:r w:rsidR="00AA62F9" w:rsidRPr="00376813">
        <w:rPr>
          <w:rFonts w:ascii="Times New Roman" w:hAnsi="Times New Roman"/>
          <w:sz w:val="28"/>
          <w:szCs w:val="28"/>
        </w:rPr>
        <w:t>]</w:t>
      </w:r>
      <w:r w:rsidR="001A7C63">
        <w:rPr>
          <w:rFonts w:ascii="Times New Roman" w:hAnsi="Times New Roman"/>
          <w:sz w:val="28"/>
          <w:szCs w:val="28"/>
        </w:rPr>
        <w:t xml:space="preserve">. </w:t>
      </w:r>
      <w:r w:rsidR="00AA62F9">
        <w:rPr>
          <w:rFonts w:ascii="Times New Roman" w:hAnsi="Times New Roman"/>
          <w:sz w:val="28"/>
          <w:szCs w:val="28"/>
        </w:rPr>
        <w:br/>
      </w:r>
      <w:r w:rsidR="00AA62F9" w:rsidRPr="00025EF4">
        <w:rPr>
          <w:rFonts w:ascii="Times New Roman" w:hAnsi="Times New Roman"/>
          <w:b/>
          <w:i/>
          <w:sz w:val="28"/>
          <w:szCs w:val="28"/>
        </w:rPr>
        <w:t>Сорт петрушки «Богатырь».</w:t>
      </w:r>
      <w:r w:rsidR="00AA62F9">
        <w:rPr>
          <w:rFonts w:ascii="Times New Roman" w:hAnsi="Times New Roman"/>
          <w:sz w:val="28"/>
          <w:szCs w:val="28"/>
        </w:rPr>
        <w:t xml:space="preserve"> </w:t>
      </w:r>
    </w:p>
    <w:p w:rsidR="003628DA" w:rsidRPr="008251CE" w:rsidRDefault="00AA62F9" w:rsidP="008251C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62F9">
        <w:rPr>
          <w:rFonts w:ascii="Times New Roman" w:hAnsi="Times New Roman"/>
          <w:color w:val="000000" w:themeColor="text1"/>
          <w:sz w:val="28"/>
          <w:szCs w:val="28"/>
        </w:rPr>
        <w:t xml:space="preserve">Относится к раннеспелым и высокоурожайным сортам петрушки. </w:t>
      </w:r>
      <w:r w:rsidRPr="00AA62F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Данный сорт петрушки – пряное раннеспелое растение с отличной урожайностью, срок созревания 90 дней</w:t>
      </w:r>
      <w:r w:rsidRPr="00AA62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AA62F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Всхожесть – 85-90 %, всё напрямую зависит от региона, в котором растет сорт и степени ухода за ним, сам показатель считается для культуры высоким. Подземная часть растения представляет собой корень длиной около 30 см в виде конуса, цвет светлый со специфическим запахом. Он находится полностью в земле. Вес корнеплода около 100 г.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        </w:t>
      </w:r>
      <w:r w:rsidRPr="00AA62F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Сорт Богатырь отличается высокой урожайностью, за что и ценится среди многих дачников. С 1 кв. м можно собрать около 2,5 кг растения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A62F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</w:t>
      </w:r>
      <w:r w:rsidRPr="00AA62F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грамотном уходе данный показатель возрастает.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      Она так же является морозоустойчивым сортом петрушки. </w:t>
      </w:r>
      <w:r w:rsidRPr="0037681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13</w:t>
      </w:r>
      <w:r w:rsidRPr="0037681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B470B" w:rsidRPr="00175A7E" w:rsidRDefault="00033571" w:rsidP="00175A7E">
      <w:pPr>
        <w:pStyle w:val="1"/>
        <w:jc w:val="center"/>
        <w:rPr>
          <w:color w:val="auto"/>
        </w:rPr>
      </w:pPr>
      <w:bookmarkStart w:id="24" w:name="_Toc66969714"/>
      <w:bookmarkStart w:id="25" w:name="_Toc67260059"/>
      <w:r w:rsidRPr="00175A7E">
        <w:rPr>
          <w:color w:val="auto"/>
        </w:rPr>
        <w:t>3.3</w:t>
      </w:r>
      <w:r w:rsidR="00EB470B" w:rsidRPr="00175A7E">
        <w:rPr>
          <w:color w:val="auto"/>
        </w:rPr>
        <w:t xml:space="preserve">.Агротехника возделывания </w:t>
      </w:r>
      <w:r w:rsidR="005F4969" w:rsidRPr="00175A7E">
        <w:rPr>
          <w:color w:val="auto"/>
        </w:rPr>
        <w:t>моркови -</w:t>
      </w:r>
      <w:r w:rsidR="00E97221" w:rsidRPr="00175A7E">
        <w:rPr>
          <w:color w:val="auto"/>
        </w:rPr>
        <w:t xml:space="preserve"> сорт «Лосиноастровская» </w:t>
      </w:r>
      <w:r w:rsidR="00340FC8" w:rsidRPr="00175A7E">
        <w:rPr>
          <w:color w:val="auto"/>
        </w:rPr>
        <w:t xml:space="preserve"> </w:t>
      </w:r>
      <w:r w:rsidR="00D13ECF" w:rsidRPr="00175A7E">
        <w:rPr>
          <w:color w:val="auto"/>
        </w:rPr>
        <w:t>и петрушки</w:t>
      </w:r>
      <w:r w:rsidR="00340FC8" w:rsidRPr="00175A7E">
        <w:rPr>
          <w:color w:val="auto"/>
        </w:rPr>
        <w:t xml:space="preserve"> – сорт «Богатырь</w:t>
      </w:r>
      <w:bookmarkEnd w:id="24"/>
      <w:bookmarkEnd w:id="25"/>
    </w:p>
    <w:p w:rsidR="000F321F" w:rsidRDefault="00EB470B" w:rsidP="00C36842">
      <w:pPr>
        <w:spacing w:after="0" w:line="360" w:lineRule="auto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  <w:r w:rsidRPr="00D8080B">
        <w:rPr>
          <w:rFonts w:ascii="Times New Roman" w:hAnsi="Times New Roman"/>
          <w:color w:val="000000"/>
          <w:sz w:val="28"/>
          <w:szCs w:val="28"/>
        </w:rPr>
        <w:t xml:space="preserve">Перед проведением </w:t>
      </w:r>
      <w:r>
        <w:rPr>
          <w:rFonts w:ascii="Times New Roman" w:hAnsi="Times New Roman"/>
          <w:color w:val="000000"/>
          <w:sz w:val="28"/>
          <w:szCs w:val="28"/>
        </w:rPr>
        <w:t>опыта нами был разработан агротехнический план работы.</w:t>
      </w:r>
    </w:p>
    <w:p w:rsidR="00EB470B" w:rsidRPr="007A472F" w:rsidRDefault="00EB470B" w:rsidP="00C36842">
      <w:pPr>
        <w:spacing w:after="0" w:line="360" w:lineRule="auto"/>
        <w:ind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A472F">
        <w:rPr>
          <w:rFonts w:ascii="Times New Roman" w:hAnsi="Times New Roman"/>
          <w:b/>
          <w:color w:val="000000"/>
          <w:sz w:val="28"/>
          <w:szCs w:val="28"/>
        </w:rPr>
        <w:t>Агротехнический план работы</w:t>
      </w:r>
    </w:p>
    <w:p w:rsidR="00EB470B" w:rsidRPr="00EA354C" w:rsidRDefault="00E97221" w:rsidP="00C36842">
      <w:pPr>
        <w:spacing w:after="0" w:line="360" w:lineRule="auto"/>
        <w:ind w:right="-14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4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6"/>
        <w:gridCol w:w="3373"/>
        <w:gridCol w:w="3373"/>
      </w:tblGrid>
      <w:tr w:rsidR="00EB470B" w:rsidRPr="00EC7446" w:rsidTr="00EB470B">
        <w:trPr>
          <w:trHeight w:val="937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2E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3373" w:type="dxa"/>
          </w:tcPr>
          <w:p w:rsidR="00EB470B" w:rsidRPr="00D8080B" w:rsidRDefault="00EB470B" w:rsidP="00C3684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A2E">
              <w:rPr>
                <w:rFonts w:ascii="Times New Roman" w:hAnsi="Times New Roman"/>
                <w:sz w:val="24"/>
                <w:szCs w:val="24"/>
              </w:rPr>
              <w:t>Время выполнения работы</w:t>
            </w:r>
          </w:p>
        </w:tc>
      </w:tr>
      <w:tr w:rsidR="00EB470B" w:rsidRPr="00EC7446" w:rsidTr="00EB470B">
        <w:trPr>
          <w:trHeight w:val="884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1.  Подготовка почвы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 xml:space="preserve">Инвентарь: лопата,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грабли. </w:t>
            </w:r>
          </w:p>
        </w:tc>
        <w:tc>
          <w:tcPr>
            <w:tcW w:w="3373" w:type="dxa"/>
          </w:tcPr>
          <w:p w:rsidR="00EB470B" w:rsidRPr="00D808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</w:t>
            </w:r>
          </w:p>
        </w:tc>
      </w:tr>
      <w:tr w:rsidR="00EB470B" w:rsidRPr="00EC7446" w:rsidTr="00EB470B">
        <w:trPr>
          <w:trHeight w:val="699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2.  Разбивка делянок по вариантам опыта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Инвентарь: рулетка, длинный шнур, колышки, этикетки</w:t>
            </w:r>
          </w:p>
        </w:tc>
        <w:tc>
          <w:tcPr>
            <w:tcW w:w="3373" w:type="dxa"/>
          </w:tcPr>
          <w:p w:rsidR="00EB470B" w:rsidRPr="00D808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</w:t>
            </w:r>
          </w:p>
        </w:tc>
      </w:tr>
      <w:tr w:rsidR="00EB470B" w:rsidRPr="00EC7446" w:rsidTr="00EB470B">
        <w:trPr>
          <w:trHeight w:val="695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/>
                <w:sz w:val="24"/>
                <w:szCs w:val="24"/>
              </w:rPr>
              <w:t>Посадка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Инвентарь: лопата, ведро</w:t>
            </w:r>
          </w:p>
        </w:tc>
        <w:tc>
          <w:tcPr>
            <w:tcW w:w="3373" w:type="dxa"/>
          </w:tcPr>
          <w:p w:rsidR="00EB47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</w:t>
            </w:r>
          </w:p>
          <w:p w:rsidR="00EB470B" w:rsidRPr="00D8080B" w:rsidRDefault="00340FC8" w:rsidP="00340F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16.06.20</w:t>
            </w:r>
          </w:p>
        </w:tc>
      </w:tr>
      <w:tr w:rsidR="00EB470B" w:rsidRPr="00EC7446" w:rsidTr="00EB470B">
        <w:trPr>
          <w:trHeight w:val="563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 xml:space="preserve">4.  </w:t>
            </w:r>
            <w:r w:rsidRPr="00135A2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D8080B">
              <w:rPr>
                <w:rFonts w:ascii="Times New Roman" w:hAnsi="Times New Roman"/>
                <w:sz w:val="24"/>
                <w:szCs w:val="24"/>
              </w:rPr>
              <w:t>рополка сорняков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Вручную</w:t>
            </w:r>
          </w:p>
        </w:tc>
        <w:tc>
          <w:tcPr>
            <w:tcW w:w="3373" w:type="dxa"/>
          </w:tcPr>
          <w:p w:rsidR="00EB470B" w:rsidRPr="00EC7446" w:rsidRDefault="00EB470B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446">
              <w:rPr>
                <w:rFonts w:ascii="Times New Roman" w:hAnsi="Times New Roman"/>
                <w:color w:val="000000"/>
                <w:sz w:val="24"/>
                <w:szCs w:val="24"/>
              </w:rPr>
              <w:t>По мере их появления</w:t>
            </w:r>
          </w:p>
        </w:tc>
      </w:tr>
      <w:tr w:rsidR="00EB470B" w:rsidRPr="00EC7446" w:rsidTr="00EB470B">
        <w:trPr>
          <w:trHeight w:val="563"/>
        </w:trPr>
        <w:tc>
          <w:tcPr>
            <w:tcW w:w="3106" w:type="dxa"/>
          </w:tcPr>
          <w:p w:rsidR="00EB470B" w:rsidRPr="00D8080B" w:rsidRDefault="00EB470B" w:rsidP="00C36842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Полив </w:t>
            </w:r>
          </w:p>
        </w:tc>
        <w:tc>
          <w:tcPr>
            <w:tcW w:w="3373" w:type="dxa"/>
          </w:tcPr>
          <w:p w:rsidR="00EB470B" w:rsidRPr="00D808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Лейка</w:t>
            </w:r>
          </w:p>
        </w:tc>
        <w:tc>
          <w:tcPr>
            <w:tcW w:w="3373" w:type="dxa"/>
          </w:tcPr>
          <w:p w:rsidR="00EB470B" w:rsidRPr="00EC7446" w:rsidRDefault="00EB470B" w:rsidP="00C3684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EB470B" w:rsidRPr="00EC7446" w:rsidTr="00EB470B">
        <w:trPr>
          <w:trHeight w:val="1266"/>
        </w:trPr>
        <w:tc>
          <w:tcPr>
            <w:tcW w:w="3106" w:type="dxa"/>
          </w:tcPr>
          <w:p w:rsidR="00EB470B" w:rsidRPr="00135A2E" w:rsidRDefault="00EB470B" w:rsidP="00C36842">
            <w:pPr>
              <w:spacing w:after="0" w:line="36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Рыхление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Грабли.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35A2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Первое при достижении всходов </w:t>
            </w:r>
            <w:r w:rsidR="00A04DF7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моркови в среднем 7 см, петрушки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в среднем 4 см. Второе: морковь – 17 см, петрушка – 5 см. </w:t>
            </w:r>
          </w:p>
        </w:tc>
      </w:tr>
      <w:tr w:rsidR="00EB470B" w:rsidRPr="00EC7446" w:rsidTr="00EB470B">
        <w:trPr>
          <w:trHeight w:val="702"/>
        </w:trPr>
        <w:tc>
          <w:tcPr>
            <w:tcW w:w="3106" w:type="dxa"/>
          </w:tcPr>
          <w:p w:rsidR="00EB470B" w:rsidRPr="00D8080B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7. Уборка урожая</w:t>
            </w:r>
          </w:p>
        </w:tc>
        <w:tc>
          <w:tcPr>
            <w:tcW w:w="3373" w:type="dxa"/>
          </w:tcPr>
          <w:p w:rsidR="00EB470B" w:rsidRPr="00135A2E" w:rsidRDefault="00EB470B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8080B"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z w:val="24"/>
                <w:szCs w:val="24"/>
              </w:rPr>
              <w:t>готовка инвентаря: весы, ведра, вилы</w:t>
            </w:r>
            <w:r w:rsidRPr="00D8080B">
              <w:rPr>
                <w:rFonts w:ascii="Times New Roman" w:hAnsi="Times New Roman"/>
                <w:sz w:val="24"/>
                <w:szCs w:val="24"/>
              </w:rPr>
              <w:t>, сетки.</w:t>
            </w:r>
          </w:p>
        </w:tc>
        <w:tc>
          <w:tcPr>
            <w:tcW w:w="3373" w:type="dxa"/>
          </w:tcPr>
          <w:p w:rsidR="00EB470B" w:rsidRDefault="001D53B9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31августа</w:t>
            </w:r>
          </w:p>
          <w:p w:rsidR="001D53B9" w:rsidRPr="00D8080B" w:rsidRDefault="001D53B9" w:rsidP="00C3684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сентября</w:t>
            </w:r>
          </w:p>
        </w:tc>
      </w:tr>
    </w:tbl>
    <w:p w:rsidR="00033571" w:rsidRDefault="00033571" w:rsidP="00C36842">
      <w:pPr>
        <w:pStyle w:val="a4"/>
        <w:spacing w:after="0" w:line="360" w:lineRule="auto"/>
        <w:ind w:left="0" w:right="-143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EB470B" w:rsidRPr="007153C6" w:rsidRDefault="00EB470B" w:rsidP="00C36842">
      <w:pPr>
        <w:pStyle w:val="a4"/>
        <w:spacing w:after="0" w:line="360" w:lineRule="auto"/>
        <w:ind w:left="0" w:right="-143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153C6">
        <w:rPr>
          <w:rFonts w:ascii="Times New Roman" w:hAnsi="Times New Roman"/>
          <w:b/>
          <w:bCs/>
          <w:i/>
          <w:sz w:val="28"/>
          <w:szCs w:val="28"/>
        </w:rPr>
        <w:t>Предпосадочная обработка почвы.</w:t>
      </w:r>
    </w:p>
    <w:p w:rsidR="00EB470B" w:rsidRDefault="00EB470B" w:rsidP="004D3D1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C1706E">
        <w:rPr>
          <w:rFonts w:ascii="Times New Roman" w:hAnsi="Times New Roman"/>
          <w:color w:val="000000"/>
          <w:sz w:val="28"/>
          <w:szCs w:val="24"/>
        </w:rPr>
        <w:t xml:space="preserve">Одна из основных задач это обработка почвы – создание рыхлого слоя для </w:t>
      </w:r>
      <w:r w:rsidR="00EE7BB3" w:rsidRPr="00C1706E">
        <w:rPr>
          <w:rFonts w:ascii="Times New Roman" w:hAnsi="Times New Roman"/>
          <w:color w:val="000000"/>
          <w:sz w:val="28"/>
          <w:szCs w:val="24"/>
        </w:rPr>
        <w:t xml:space="preserve">развития </w:t>
      </w:r>
      <w:r w:rsidR="00EE7BB3">
        <w:rPr>
          <w:rFonts w:ascii="Times New Roman" w:hAnsi="Times New Roman"/>
          <w:color w:val="000000"/>
          <w:sz w:val="28"/>
          <w:szCs w:val="24"/>
        </w:rPr>
        <w:t>корнеплода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C1706E">
        <w:rPr>
          <w:rFonts w:ascii="Times New Roman" w:hAnsi="Times New Roman"/>
          <w:color w:val="000000"/>
          <w:sz w:val="28"/>
          <w:szCs w:val="24"/>
        </w:rPr>
        <w:t>и хорошо проницаемого для воды, воздуха и тепла.</w:t>
      </w:r>
      <w:r>
        <w:rPr>
          <w:rFonts w:ascii="Times New Roman" w:hAnsi="Times New Roman"/>
          <w:color w:val="000000"/>
          <w:sz w:val="28"/>
          <w:szCs w:val="24"/>
        </w:rPr>
        <w:t xml:space="preserve"> При подготовке перед посадкой использовали лопаты и грабли для создания гряд и обеспечения мягкой почвы. </w:t>
      </w:r>
    </w:p>
    <w:p w:rsidR="00F573C0" w:rsidRDefault="00EB470B" w:rsidP="0042128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36D">
        <w:rPr>
          <w:rFonts w:ascii="Times New Roman" w:hAnsi="Times New Roman"/>
          <w:sz w:val="28"/>
          <w:szCs w:val="28"/>
        </w:rPr>
        <w:lastRenderedPageBreak/>
        <w:t>Главное условие хорошего урожая – это плодородие почвы.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73C0" w:rsidRDefault="00F573C0" w:rsidP="0042128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посадкой нами было проведено исследование экологического свойства почвы</w:t>
      </w:r>
      <w:r w:rsidR="009716BE">
        <w:rPr>
          <w:rFonts w:ascii="Times New Roman" w:hAnsi="Times New Roman"/>
          <w:sz w:val="28"/>
          <w:szCs w:val="28"/>
        </w:rPr>
        <w:t>.  Таблица 5 (Приложение 1)</w:t>
      </w:r>
    </w:p>
    <w:p w:rsidR="00F573C0" w:rsidRDefault="00F573C0" w:rsidP="00095D0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573C0">
        <w:rPr>
          <w:rFonts w:ascii="Times New Roman" w:hAnsi="Times New Roman"/>
          <w:b/>
          <w:sz w:val="28"/>
          <w:szCs w:val="28"/>
        </w:rPr>
        <w:t>Экологические свойства почвы.</w:t>
      </w:r>
    </w:p>
    <w:p w:rsidR="00F573C0" w:rsidRPr="00095D01" w:rsidRDefault="00095D01" w:rsidP="00F573C0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095D01">
        <w:rPr>
          <w:rFonts w:ascii="Times New Roman" w:hAnsi="Times New Roman"/>
          <w:sz w:val="28"/>
          <w:szCs w:val="28"/>
        </w:rPr>
        <w:t xml:space="preserve">Таблица 5 </w:t>
      </w:r>
    </w:p>
    <w:tbl>
      <w:tblPr>
        <w:tblW w:w="974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5"/>
        <w:gridCol w:w="4379"/>
      </w:tblGrid>
      <w:tr w:rsidR="00F573C0" w:rsidRPr="00780BBD" w:rsidTr="00E11245">
        <w:trPr>
          <w:trHeight w:val="596"/>
        </w:trPr>
        <w:tc>
          <w:tcPr>
            <w:tcW w:w="5365" w:type="dxa"/>
            <w:shd w:val="clear" w:color="auto" w:fill="auto"/>
          </w:tcPr>
          <w:p w:rsidR="00F573C0" w:rsidRPr="00780BBD" w:rsidRDefault="00F573C0" w:rsidP="00E11245">
            <w:pPr>
              <w:pStyle w:val="a3"/>
              <w:spacing w:after="0" w:afterAutospacing="0"/>
              <w:jc w:val="center"/>
              <w:rPr>
                <w:rStyle w:val="aa"/>
                <w:color w:val="000000"/>
                <w:sz w:val="28"/>
                <w:szCs w:val="28"/>
              </w:rPr>
            </w:pPr>
            <w:r w:rsidRPr="00780BBD">
              <w:rPr>
                <w:rStyle w:val="aa"/>
                <w:color w:val="000000"/>
                <w:sz w:val="28"/>
                <w:szCs w:val="28"/>
              </w:rPr>
              <w:t>Экологические свойства почвы</w:t>
            </w:r>
          </w:p>
        </w:tc>
        <w:tc>
          <w:tcPr>
            <w:tcW w:w="4379" w:type="dxa"/>
            <w:shd w:val="clear" w:color="auto" w:fill="auto"/>
          </w:tcPr>
          <w:p w:rsidR="00F573C0" w:rsidRPr="00780BBD" w:rsidRDefault="00F573C0" w:rsidP="00E11245">
            <w:pPr>
              <w:pStyle w:val="a3"/>
              <w:spacing w:after="0" w:afterAutospacing="0"/>
              <w:jc w:val="center"/>
              <w:rPr>
                <w:rStyle w:val="aa"/>
                <w:color w:val="000000"/>
                <w:sz w:val="28"/>
                <w:szCs w:val="28"/>
              </w:rPr>
            </w:pPr>
            <w:r w:rsidRPr="00780BBD">
              <w:rPr>
                <w:rStyle w:val="aa"/>
                <w:color w:val="000000"/>
                <w:sz w:val="28"/>
                <w:szCs w:val="28"/>
              </w:rPr>
              <w:t>Результаты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Влажность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Сухая</w:t>
            </w:r>
          </w:p>
        </w:tc>
      </w:tr>
      <w:tr w:rsidR="00E11245" w:rsidRPr="00780BBD" w:rsidTr="00E11245">
        <w:trPr>
          <w:trHeight w:val="49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Механический состав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 xml:space="preserve">Супесь 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before="0" w:beforeAutospacing="0"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Плотность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before="0" w:beforeAutospacing="0"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Рыхлая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Структура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 xml:space="preserve">Порошистая 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Кислотность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 xml:space="preserve">Нейтральная 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Содержание перегноя</w:t>
            </w:r>
            <w:r>
              <w:rPr>
                <w:rStyle w:val="aa"/>
                <w:b w:val="0"/>
                <w:color w:val="000000"/>
              </w:rPr>
              <w:t>, %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>6%</w:t>
            </w:r>
          </w:p>
        </w:tc>
      </w:tr>
      <w:tr w:rsidR="00E11245" w:rsidRPr="00780BBD" w:rsidTr="00E11245">
        <w:trPr>
          <w:trHeight w:val="512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Воздухопроницаемость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Воздухопроницаемая</w:t>
            </w:r>
          </w:p>
        </w:tc>
      </w:tr>
      <w:tr w:rsidR="00E11245" w:rsidRPr="00780BBD" w:rsidTr="00E11245">
        <w:trPr>
          <w:trHeight w:val="49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Водопроницаемость почвы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2526D0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>Наилучшая 138мм/ч</w:t>
            </w:r>
          </w:p>
        </w:tc>
      </w:tr>
      <w:tr w:rsidR="00E11245" w:rsidRPr="00780BBD" w:rsidTr="00E11245">
        <w:trPr>
          <w:trHeight w:val="249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>В</w:t>
            </w:r>
            <w:r w:rsidRPr="001846C0">
              <w:rPr>
                <w:rStyle w:val="aa"/>
                <w:b w:val="0"/>
                <w:color w:val="000000"/>
              </w:rPr>
              <w:t>лагоёмкость почвы</w:t>
            </w:r>
            <w:r>
              <w:rPr>
                <w:rStyle w:val="aa"/>
                <w:b w:val="0"/>
                <w:color w:val="000000"/>
              </w:rPr>
              <w:t>, %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>50%</w:t>
            </w:r>
          </w:p>
        </w:tc>
      </w:tr>
      <w:tr w:rsidR="00E11245" w:rsidRPr="00780BBD" w:rsidTr="00E11245">
        <w:trPr>
          <w:trHeight w:val="512"/>
        </w:trPr>
        <w:tc>
          <w:tcPr>
            <w:tcW w:w="5365" w:type="dxa"/>
            <w:shd w:val="clear" w:color="auto" w:fill="auto"/>
          </w:tcPr>
          <w:p w:rsidR="00E11245" w:rsidRPr="001846C0" w:rsidRDefault="00E11245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 w:rsidRPr="001846C0">
              <w:rPr>
                <w:rStyle w:val="aa"/>
                <w:b w:val="0"/>
                <w:color w:val="000000"/>
              </w:rPr>
              <w:t>Плодородие почвы по цвету</w:t>
            </w:r>
          </w:p>
        </w:tc>
        <w:tc>
          <w:tcPr>
            <w:tcW w:w="4379" w:type="dxa"/>
            <w:shd w:val="clear" w:color="auto" w:fill="auto"/>
          </w:tcPr>
          <w:p w:rsidR="00E11245" w:rsidRPr="001846C0" w:rsidRDefault="00C54DA3" w:rsidP="00E11245">
            <w:pPr>
              <w:pStyle w:val="a3"/>
              <w:spacing w:after="0" w:afterAutospacing="0"/>
              <w:jc w:val="both"/>
              <w:rPr>
                <w:rStyle w:val="aa"/>
                <w:b w:val="0"/>
                <w:color w:val="000000"/>
              </w:rPr>
            </w:pPr>
            <w:r>
              <w:rPr>
                <w:rStyle w:val="aa"/>
                <w:b w:val="0"/>
                <w:color w:val="000000"/>
              </w:rPr>
              <w:t xml:space="preserve">Черная </w:t>
            </w:r>
            <w:r w:rsidR="00951CE5">
              <w:rPr>
                <w:rStyle w:val="aa"/>
                <w:b w:val="0"/>
                <w:color w:val="000000"/>
              </w:rPr>
              <w:t xml:space="preserve"> </w:t>
            </w:r>
          </w:p>
        </w:tc>
      </w:tr>
    </w:tbl>
    <w:p w:rsidR="00E11245" w:rsidRDefault="00E11245" w:rsidP="00E11245">
      <w:pPr>
        <w:spacing w:line="240" w:lineRule="auto"/>
        <w:jc w:val="both"/>
        <w:rPr>
          <w:rStyle w:val="aa"/>
          <w:rFonts w:ascii="Times New Roman" w:hAnsi="Times New Roman"/>
          <w:color w:val="333333"/>
          <w:sz w:val="28"/>
          <w:szCs w:val="28"/>
        </w:rPr>
      </w:pPr>
    </w:p>
    <w:p w:rsidR="00951CE5" w:rsidRPr="00E11245" w:rsidRDefault="00E11245" w:rsidP="00951C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245">
        <w:rPr>
          <w:rStyle w:val="aa"/>
          <w:rFonts w:ascii="Times New Roman" w:hAnsi="Times New Roman"/>
          <w:color w:val="333333"/>
          <w:sz w:val="28"/>
          <w:szCs w:val="28"/>
        </w:rPr>
        <w:t xml:space="preserve">Вывод: </w:t>
      </w:r>
      <w:r w:rsidRPr="00E11245">
        <w:rPr>
          <w:rFonts w:ascii="Times New Roman" w:hAnsi="Times New Roman"/>
          <w:sz w:val="28"/>
          <w:szCs w:val="28"/>
        </w:rPr>
        <w:t>анализируя полученные результаты, видно, что почва</w:t>
      </w:r>
      <w:r w:rsidRPr="00E11245">
        <w:rPr>
          <w:rFonts w:ascii="Times New Roman" w:hAnsi="Times New Roman"/>
          <w:sz w:val="28"/>
          <w:szCs w:val="28"/>
          <w:shd w:val="clear" w:color="auto" w:fill="FFFFFF"/>
        </w:rPr>
        <w:t xml:space="preserve"> по всем свойствам </w:t>
      </w:r>
      <w:r w:rsidRPr="00E11245">
        <w:rPr>
          <w:rFonts w:ascii="Times New Roman" w:hAnsi="Times New Roman"/>
          <w:sz w:val="28"/>
          <w:szCs w:val="28"/>
        </w:rPr>
        <w:t xml:space="preserve">подходит для выращивания </w:t>
      </w:r>
      <w:r>
        <w:rPr>
          <w:rFonts w:ascii="Times New Roman" w:hAnsi="Times New Roman"/>
          <w:sz w:val="28"/>
          <w:szCs w:val="28"/>
        </w:rPr>
        <w:t>моркови  и петрушки</w:t>
      </w:r>
      <w:r w:rsidRPr="00E11245">
        <w:rPr>
          <w:rFonts w:ascii="Times New Roman" w:hAnsi="Times New Roman"/>
          <w:sz w:val="28"/>
          <w:szCs w:val="28"/>
        </w:rPr>
        <w:t>.</w:t>
      </w:r>
    </w:p>
    <w:p w:rsidR="0042128C" w:rsidRDefault="00EB470B" w:rsidP="0042128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Оптимальные</w:t>
      </w:r>
      <w:r w:rsidR="008C00C2">
        <w:rPr>
          <w:rFonts w:ascii="Times New Roman" w:hAnsi="Times New Roman"/>
          <w:color w:val="000000"/>
          <w:sz w:val="28"/>
          <w:szCs w:val="24"/>
        </w:rPr>
        <w:t xml:space="preserve"> условия для выращивания </w:t>
      </w:r>
      <w:r w:rsidR="00EE7BB3">
        <w:rPr>
          <w:rFonts w:ascii="Times New Roman" w:hAnsi="Times New Roman"/>
          <w:color w:val="000000"/>
          <w:sz w:val="28"/>
          <w:szCs w:val="24"/>
        </w:rPr>
        <w:t>моркови</w:t>
      </w:r>
      <w:r w:rsidR="007F4F20">
        <w:rPr>
          <w:rFonts w:ascii="Times New Roman" w:hAnsi="Times New Roman"/>
          <w:color w:val="000000"/>
          <w:sz w:val="28"/>
          <w:szCs w:val="24"/>
        </w:rPr>
        <w:t xml:space="preserve"> и петрушки</w:t>
      </w:r>
      <w:r w:rsidR="008C00C2">
        <w:rPr>
          <w:rFonts w:ascii="Times New Roman" w:hAnsi="Times New Roman"/>
          <w:color w:val="000000"/>
          <w:sz w:val="28"/>
          <w:szCs w:val="24"/>
        </w:rPr>
        <w:t xml:space="preserve"> -  это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7F4F20">
        <w:rPr>
          <w:rFonts w:ascii="Times New Roman" w:hAnsi="Times New Roman"/>
          <w:sz w:val="28"/>
          <w:szCs w:val="28"/>
          <w:shd w:val="clear" w:color="auto" w:fill="FFFFFF"/>
        </w:rPr>
        <w:t>нейтральная</w:t>
      </w:r>
      <w:r w:rsidR="007F4F20" w:rsidRPr="007F4F20">
        <w:rPr>
          <w:rFonts w:ascii="Times New Roman" w:hAnsi="Times New Roman"/>
          <w:sz w:val="28"/>
          <w:szCs w:val="28"/>
          <w:shd w:val="clear" w:color="auto" w:fill="FFFFFF"/>
        </w:rPr>
        <w:t xml:space="preserve"> кислотность, </w:t>
      </w:r>
      <w:r w:rsidR="007F4F20">
        <w:rPr>
          <w:rFonts w:ascii="Times New Roman" w:hAnsi="Times New Roman"/>
          <w:sz w:val="28"/>
          <w:szCs w:val="28"/>
          <w:shd w:val="clear" w:color="auto" w:fill="FFFFFF"/>
        </w:rPr>
        <w:t xml:space="preserve">что </w:t>
      </w:r>
      <w:r w:rsidR="007F4F20" w:rsidRPr="008C00C2">
        <w:rPr>
          <w:rFonts w:ascii="Times New Roman" w:hAnsi="Times New Roman"/>
          <w:sz w:val="28"/>
          <w:szCs w:val="28"/>
          <w:shd w:val="clear" w:color="auto" w:fill="FFFFFF"/>
        </w:rPr>
        <w:t>соответствует</w:t>
      </w:r>
      <w:r w:rsidR="008C00C2" w:rsidRPr="008C00C2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 агрономически благоприятной структуре почвы, высокому качеству гумуса и оптимальному </w:t>
      </w:r>
      <w:hyperlink r:id="rId53" w:history="1">
        <w:r w:rsidR="008C00C2" w:rsidRPr="008C00C2">
          <w:rPr>
            <w:rFonts w:ascii="Times New Roman" w:hAnsi="Times New Roman"/>
            <w:sz w:val="28"/>
            <w:szCs w:val="28"/>
            <w:shd w:val="clear" w:color="auto" w:fill="FFFFFF"/>
          </w:rPr>
          <w:t>водному режиму</w:t>
        </w:r>
      </w:hyperlink>
      <w:r w:rsidR="00EE7BB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F640C">
        <w:rPr>
          <w:rFonts w:ascii="Times New Roman" w:hAnsi="Times New Roman"/>
          <w:color w:val="000000"/>
          <w:sz w:val="28"/>
          <w:szCs w:val="24"/>
        </w:rPr>
        <w:t>[2]</w:t>
      </w:r>
      <w:r>
        <w:rPr>
          <w:rFonts w:ascii="Times New Roman" w:hAnsi="Times New Roman"/>
          <w:color w:val="000000"/>
          <w:sz w:val="28"/>
          <w:szCs w:val="24"/>
        </w:rPr>
        <w:t xml:space="preserve">. </w:t>
      </w:r>
    </w:p>
    <w:p w:rsidR="00790F8D" w:rsidRPr="00001B7A" w:rsidRDefault="0042128C" w:rsidP="00001B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/>
          <w:color w:val="000000"/>
          <w:sz w:val="28"/>
          <w:szCs w:val="28"/>
        </w:rPr>
        <w:t>Для определения рН почвы подготовили вытяжку. 2, 3 куб см почвы смешали с 10мл воды, перемешали и дали отстояться. Опустили в раствор индикаторную бумагу. Определили кислотность с помощью шкалы значений. Сравнили и</w:t>
      </w:r>
      <w:r w:rsidRPr="00664C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55FA">
        <w:rPr>
          <w:rFonts w:ascii="Times New Roman" w:hAnsi="Times New Roman"/>
          <w:color w:val="000000"/>
          <w:sz w:val="28"/>
          <w:szCs w:val="28"/>
        </w:rPr>
        <w:t xml:space="preserve">выяснили, что </w:t>
      </w:r>
      <w:r w:rsidRPr="004655FA">
        <w:rPr>
          <w:rFonts w:ascii="Times New Roman" w:hAnsi="Times New Roman"/>
          <w:color w:val="000000"/>
          <w:sz w:val="28"/>
          <w:szCs w:val="28"/>
          <w:lang w:val="en-US"/>
        </w:rPr>
        <w:t>pH</w:t>
      </w:r>
      <w:r>
        <w:rPr>
          <w:rFonts w:ascii="Times New Roman" w:hAnsi="Times New Roman"/>
          <w:color w:val="000000"/>
          <w:sz w:val="28"/>
          <w:szCs w:val="28"/>
        </w:rPr>
        <w:t xml:space="preserve"> почвы составляет </w:t>
      </w:r>
      <w:r w:rsidRPr="004655FA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6 , что</w:t>
      </w:r>
      <w:r w:rsidRPr="008C00C2">
        <w:rPr>
          <w:rFonts w:ascii="open sans" w:hAnsi="open sans"/>
          <w:color w:val="333333"/>
          <w:shd w:val="clear" w:color="auto" w:fill="FFFFFF"/>
        </w:rPr>
        <w:t xml:space="preserve"> </w:t>
      </w:r>
      <w:r w:rsidRPr="008C00C2">
        <w:rPr>
          <w:rFonts w:ascii="Times New Roman" w:hAnsi="Times New Roman"/>
          <w:sz w:val="28"/>
          <w:szCs w:val="28"/>
          <w:shd w:val="clear" w:color="auto" w:fill="FFFFFF"/>
        </w:rPr>
        <w:t>соответствует наиболее агрономически благоприятной структуре почвы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F20">
        <w:rPr>
          <w:rFonts w:ascii="Times New Roman" w:hAnsi="Times New Roman"/>
          <w:color w:val="000000"/>
          <w:sz w:val="28"/>
          <w:szCs w:val="28"/>
        </w:rPr>
        <w:t xml:space="preserve">для выращивания </w:t>
      </w:r>
      <w:r w:rsidRPr="004655FA">
        <w:rPr>
          <w:rFonts w:ascii="Times New Roman" w:hAnsi="Times New Roman"/>
          <w:color w:val="000000"/>
          <w:sz w:val="28"/>
          <w:szCs w:val="28"/>
        </w:rPr>
        <w:t>(Приложение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2</w:t>
      </w:r>
      <w:r w:rsidRPr="004655FA">
        <w:rPr>
          <w:rFonts w:ascii="Times New Roman" w:hAnsi="Times New Roman"/>
          <w:color w:val="000000"/>
          <w:sz w:val="28"/>
          <w:szCs w:val="28"/>
        </w:rPr>
        <w:t>).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DD391D" w:rsidRDefault="00DD391D" w:rsidP="004F3F8D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075CED">
        <w:rPr>
          <w:rFonts w:ascii="Times New Roman" w:hAnsi="Times New Roman"/>
          <w:b/>
          <w:i/>
          <w:color w:val="000000" w:themeColor="text1"/>
          <w:sz w:val="28"/>
          <w:szCs w:val="24"/>
        </w:rPr>
        <w:t>Подготовка посадочного материала.</w:t>
      </w:r>
      <w:r>
        <w:rPr>
          <w:rFonts w:ascii="Times New Roman" w:hAnsi="Times New Roman"/>
          <w:b/>
          <w:i/>
          <w:color w:val="000000" w:themeColor="text1"/>
          <w:sz w:val="28"/>
          <w:szCs w:val="24"/>
        </w:rPr>
        <w:t xml:space="preserve"> </w:t>
      </w:r>
    </w:p>
    <w:p w:rsidR="00D35AEB" w:rsidRPr="0042128C" w:rsidRDefault="001D53B9" w:rsidP="0042128C">
      <w:pPr>
        <w:spacing w:after="0" w:line="360" w:lineRule="auto"/>
        <w:ind w:firstLine="30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28DA">
        <w:rPr>
          <w:rFonts w:ascii="Times New Roman" w:hAnsi="Times New Roman"/>
          <w:color w:val="000000" w:themeColor="text1"/>
          <w:sz w:val="28"/>
          <w:szCs w:val="28"/>
        </w:rPr>
        <w:t xml:space="preserve">Перед посадкой мы провели </w:t>
      </w:r>
      <w:r w:rsidRPr="00E11245">
        <w:rPr>
          <w:rFonts w:ascii="Times New Roman" w:hAnsi="Times New Roman"/>
          <w:color w:val="000000" w:themeColor="text1"/>
          <w:sz w:val="28"/>
          <w:szCs w:val="28"/>
        </w:rPr>
        <w:t xml:space="preserve">опыт по определению пригодных для посадки семян.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этого мы поместили семена в воду, поняв, что полые и пустые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внутри семена всплывают на поверхность, то есть являются не пригодными для посева. </w:t>
      </w:r>
      <w:r w:rsidR="006E3DB9">
        <w:rPr>
          <w:rFonts w:ascii="Times New Roman" w:hAnsi="Times New Roman"/>
          <w:color w:val="000000" w:themeColor="text1"/>
          <w:sz w:val="28"/>
          <w:szCs w:val="28"/>
        </w:rPr>
        <w:br/>
      </w:r>
      <w:r w:rsidR="006E3DB9" w:rsidRPr="00E11245">
        <w:rPr>
          <w:rFonts w:ascii="Times New Roman" w:hAnsi="Times New Roman"/>
          <w:color w:val="000000" w:themeColor="text1"/>
          <w:sz w:val="28"/>
          <w:szCs w:val="28"/>
        </w:rPr>
        <w:t>Опыт показал, что не все семена, прошедшие проверку перед посевом, были пригодны для высадки. В средне</w:t>
      </w:r>
      <w:r w:rsidR="002526D0">
        <w:rPr>
          <w:rFonts w:ascii="Times New Roman" w:hAnsi="Times New Roman"/>
          <w:color w:val="000000" w:themeColor="text1"/>
          <w:sz w:val="28"/>
          <w:szCs w:val="28"/>
        </w:rPr>
        <w:t>м 1</w:t>
      </w:r>
      <w:r w:rsidR="006E3DB9" w:rsidRPr="00E11245">
        <w:rPr>
          <w:rFonts w:ascii="Times New Roman" w:hAnsi="Times New Roman"/>
          <w:color w:val="000000" w:themeColor="text1"/>
          <w:sz w:val="28"/>
          <w:szCs w:val="28"/>
        </w:rPr>
        <w:t xml:space="preserve">/10 семян моркови были непригодны для высадки, </w:t>
      </w:r>
      <w:r w:rsidR="002526D0">
        <w:rPr>
          <w:rFonts w:ascii="Times New Roman" w:hAnsi="Times New Roman"/>
          <w:color w:val="000000" w:themeColor="text1"/>
          <w:sz w:val="28"/>
          <w:szCs w:val="28"/>
        </w:rPr>
        <w:t>показатель петрушки был 2</w:t>
      </w:r>
      <w:r w:rsidR="009A188A" w:rsidRPr="00E11245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D35AEB" w:rsidRPr="00E11245">
        <w:rPr>
          <w:rFonts w:ascii="Times New Roman" w:hAnsi="Times New Roman"/>
          <w:color w:val="000000" w:themeColor="text1"/>
          <w:sz w:val="28"/>
          <w:szCs w:val="28"/>
        </w:rPr>
        <w:t>10.</w:t>
      </w:r>
    </w:p>
    <w:p w:rsidR="00014832" w:rsidRPr="001A7C63" w:rsidRDefault="00EB470B" w:rsidP="00D474A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pacing w:val="20"/>
          <w:sz w:val="28"/>
          <w:szCs w:val="28"/>
        </w:rPr>
      </w:pPr>
      <w:r w:rsidRPr="001A7C63">
        <w:rPr>
          <w:rFonts w:ascii="Times New Roman" w:hAnsi="Times New Roman"/>
          <w:spacing w:val="20"/>
          <w:sz w:val="28"/>
          <w:szCs w:val="28"/>
        </w:rPr>
        <w:t xml:space="preserve">Опыт провели в </w:t>
      </w:r>
      <w:r w:rsidR="00075CED" w:rsidRPr="001A7C63">
        <w:rPr>
          <w:rFonts w:ascii="Times New Roman" w:hAnsi="Times New Roman"/>
          <w:spacing w:val="20"/>
          <w:sz w:val="28"/>
          <w:szCs w:val="28"/>
        </w:rPr>
        <w:t xml:space="preserve">двух </w:t>
      </w:r>
      <w:r w:rsidRPr="001A7C63">
        <w:rPr>
          <w:rFonts w:ascii="Times New Roman" w:hAnsi="Times New Roman"/>
          <w:spacing w:val="20"/>
          <w:sz w:val="28"/>
          <w:szCs w:val="28"/>
        </w:rPr>
        <w:t>повторностях</w:t>
      </w:r>
      <w:r w:rsidR="00014832" w:rsidRPr="001A7C63">
        <w:rPr>
          <w:rFonts w:ascii="Times New Roman" w:hAnsi="Times New Roman"/>
          <w:spacing w:val="20"/>
          <w:sz w:val="28"/>
          <w:szCs w:val="28"/>
        </w:rPr>
        <w:t xml:space="preserve"> (в период Апогея и Перигея)</w:t>
      </w:r>
      <w:r w:rsidR="00075CED" w:rsidRPr="001A7C63">
        <w:rPr>
          <w:rFonts w:ascii="Times New Roman" w:hAnsi="Times New Roman"/>
          <w:spacing w:val="20"/>
          <w:sz w:val="28"/>
          <w:szCs w:val="28"/>
        </w:rPr>
        <w:t>, однострочным способом</w:t>
      </w:r>
      <w:r w:rsidR="00014832" w:rsidRPr="001A7C63">
        <w:rPr>
          <w:rFonts w:ascii="Times New Roman" w:hAnsi="Times New Roman"/>
          <w:spacing w:val="20"/>
          <w:sz w:val="28"/>
          <w:szCs w:val="28"/>
        </w:rPr>
        <w:t xml:space="preserve">: </w:t>
      </w:r>
    </w:p>
    <w:p w:rsidR="00014832" w:rsidRPr="001A7C63" w:rsidRDefault="00014832" w:rsidP="00D474A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pacing w:val="20"/>
          <w:sz w:val="28"/>
          <w:szCs w:val="28"/>
        </w:rPr>
      </w:pPr>
      <w:r w:rsidRPr="001A7C63">
        <w:rPr>
          <w:rFonts w:ascii="Times New Roman" w:hAnsi="Times New Roman"/>
          <w:spacing w:val="20"/>
          <w:sz w:val="28"/>
          <w:szCs w:val="28"/>
        </w:rPr>
        <w:t>- морковь 138 семян на расстоянии 5 см;</w:t>
      </w:r>
    </w:p>
    <w:p w:rsidR="00EB470B" w:rsidRPr="001A7C63" w:rsidRDefault="00014832" w:rsidP="00D474A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1A7C63">
        <w:rPr>
          <w:rFonts w:ascii="Times New Roman" w:hAnsi="Times New Roman"/>
          <w:spacing w:val="20"/>
          <w:sz w:val="28"/>
          <w:szCs w:val="28"/>
        </w:rPr>
        <w:t>- петрушка 173 семени на расстоянии 4 см.</w:t>
      </w:r>
      <w:r w:rsidR="00075CED" w:rsidRPr="001A7C63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EB470B" w:rsidRPr="001A7C63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EB470B" w:rsidRPr="001A7C63">
        <w:rPr>
          <w:rFonts w:ascii="Times New Roman" w:hAnsi="Times New Roman"/>
          <w:b/>
          <w:i/>
          <w:color w:val="000000"/>
          <w:sz w:val="28"/>
          <w:szCs w:val="24"/>
        </w:rPr>
        <w:t>(</w:t>
      </w:r>
      <w:r w:rsidR="00EB470B" w:rsidRPr="00841D82">
        <w:rPr>
          <w:rFonts w:ascii="Times New Roman" w:hAnsi="Times New Roman"/>
          <w:color w:val="000000"/>
          <w:sz w:val="28"/>
          <w:szCs w:val="24"/>
        </w:rPr>
        <w:t>Приложение</w:t>
      </w:r>
      <w:r w:rsidR="00075CED" w:rsidRPr="00841D82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684EF7">
        <w:rPr>
          <w:rFonts w:ascii="Times New Roman" w:hAnsi="Times New Roman"/>
          <w:color w:val="000000"/>
          <w:sz w:val="28"/>
          <w:szCs w:val="24"/>
        </w:rPr>
        <w:t>3, 4</w:t>
      </w:r>
      <w:r w:rsidR="00EB470B" w:rsidRPr="00841D82">
        <w:rPr>
          <w:rFonts w:ascii="Times New Roman" w:hAnsi="Times New Roman"/>
          <w:color w:val="000000"/>
          <w:sz w:val="28"/>
          <w:szCs w:val="24"/>
        </w:rPr>
        <w:t>).</w:t>
      </w:r>
    </w:p>
    <w:p w:rsidR="007E1221" w:rsidRDefault="00EB470B" w:rsidP="00D474A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</w:rPr>
      </w:pPr>
      <w:r w:rsidRPr="001A7C63">
        <w:rPr>
          <w:color w:val="000000" w:themeColor="text1"/>
          <w:sz w:val="28"/>
        </w:rPr>
        <w:t>Мы использовали</w:t>
      </w:r>
      <w:r w:rsidR="000F321F" w:rsidRPr="001A7C63">
        <w:rPr>
          <w:color w:val="000000" w:themeColor="text1"/>
          <w:sz w:val="28"/>
        </w:rPr>
        <w:t xml:space="preserve"> гибридный способ посадки – по</w:t>
      </w:r>
      <w:r w:rsidR="000F321F" w:rsidRPr="000F321F">
        <w:rPr>
          <w:color w:val="000000" w:themeColor="text1"/>
          <w:sz w:val="28"/>
        </w:rPr>
        <w:t>лосовой посев в грядку</w:t>
      </w:r>
      <w:r w:rsidR="00721BA0">
        <w:rPr>
          <w:color w:val="000000" w:themeColor="text1"/>
          <w:sz w:val="28"/>
        </w:rPr>
        <w:t xml:space="preserve"> (рис.11</w:t>
      </w:r>
      <w:r w:rsidR="00026234">
        <w:rPr>
          <w:color w:val="000000" w:themeColor="text1"/>
          <w:sz w:val="28"/>
        </w:rPr>
        <w:t>)</w:t>
      </w:r>
      <w:r w:rsidRPr="000F321F">
        <w:rPr>
          <w:color w:val="000000" w:themeColor="text1"/>
          <w:sz w:val="28"/>
        </w:rPr>
        <w:t>.</w:t>
      </w:r>
      <w:r w:rsidR="000F321F">
        <w:rPr>
          <w:color w:val="FF0000"/>
          <w:sz w:val="28"/>
        </w:rPr>
        <w:t xml:space="preserve"> </w:t>
      </w:r>
      <w:r w:rsidR="000F321F" w:rsidRPr="000F321F">
        <w:rPr>
          <w:color w:val="000000" w:themeColor="text1"/>
          <w:sz w:val="28"/>
        </w:rPr>
        <w:t xml:space="preserve">Для посадки моркови и петрушки </w:t>
      </w:r>
      <w:r w:rsidR="000F321F">
        <w:rPr>
          <w:color w:val="000000" w:themeColor="text1"/>
          <w:sz w:val="28"/>
        </w:rPr>
        <w:t xml:space="preserve">мы </w:t>
      </w:r>
      <w:r w:rsidR="000F321F" w:rsidRPr="000F321F">
        <w:rPr>
          <w:color w:val="000000" w:themeColor="text1"/>
          <w:sz w:val="28"/>
        </w:rPr>
        <w:t xml:space="preserve">взрыхлили землю и разделили </w:t>
      </w:r>
      <w:r w:rsidR="000F321F">
        <w:rPr>
          <w:color w:val="000000" w:themeColor="text1"/>
          <w:sz w:val="28"/>
        </w:rPr>
        <w:t xml:space="preserve">её </w:t>
      </w:r>
      <w:r w:rsidR="000F321F" w:rsidRPr="000F321F">
        <w:rPr>
          <w:color w:val="000000" w:themeColor="text1"/>
          <w:sz w:val="28"/>
        </w:rPr>
        <w:t xml:space="preserve">на </w:t>
      </w:r>
      <w:r w:rsidR="000F321F">
        <w:rPr>
          <w:color w:val="000000" w:themeColor="text1"/>
          <w:sz w:val="28"/>
        </w:rPr>
        <w:t xml:space="preserve">четыре </w:t>
      </w:r>
      <w:r w:rsidR="000F321F" w:rsidRPr="000F321F">
        <w:rPr>
          <w:color w:val="000000" w:themeColor="text1"/>
          <w:sz w:val="28"/>
        </w:rPr>
        <w:t xml:space="preserve">гряды </w:t>
      </w:r>
      <w:r w:rsidR="000F321F">
        <w:rPr>
          <w:color w:val="000000" w:themeColor="text1"/>
          <w:sz w:val="28"/>
        </w:rPr>
        <w:t xml:space="preserve">размером </w:t>
      </w:r>
      <w:r w:rsidR="000F321F" w:rsidRPr="000F321F">
        <w:rPr>
          <w:color w:val="000000" w:themeColor="text1"/>
          <w:sz w:val="28"/>
        </w:rPr>
        <w:t>1х21 м</w:t>
      </w:r>
      <w:r w:rsidR="000F321F" w:rsidRPr="000F321F">
        <w:rPr>
          <w:color w:val="000000" w:themeColor="text1"/>
          <w:sz w:val="28"/>
          <w:vertAlign w:val="superscript"/>
        </w:rPr>
        <w:t>2</w:t>
      </w:r>
      <w:r w:rsidR="000F321F">
        <w:rPr>
          <w:color w:val="000000" w:themeColor="text1"/>
          <w:sz w:val="28"/>
        </w:rPr>
        <w:t>,</w:t>
      </w:r>
      <w:r w:rsidR="000F321F">
        <w:rPr>
          <w:color w:val="000000" w:themeColor="text1"/>
          <w:sz w:val="28"/>
          <w:vertAlign w:val="superscript"/>
        </w:rPr>
        <w:t xml:space="preserve">  </w:t>
      </w:r>
      <w:r w:rsidR="000F321F">
        <w:rPr>
          <w:color w:val="000000" w:themeColor="text1"/>
          <w:sz w:val="28"/>
        </w:rPr>
        <w:t>с расстоянием между друг-другом 0,2 м и 0,25 м</w:t>
      </w:r>
      <w:r w:rsidR="000F321F" w:rsidRPr="000F321F">
        <w:rPr>
          <w:color w:val="000000" w:themeColor="text1"/>
          <w:sz w:val="28"/>
        </w:rPr>
        <w:t>.</w:t>
      </w:r>
      <w:r w:rsidR="000F321F">
        <w:rPr>
          <w:color w:val="000000" w:themeColor="text1"/>
          <w:sz w:val="28"/>
        </w:rPr>
        <w:t xml:space="preserve"> </w:t>
      </w:r>
    </w:p>
    <w:p w:rsidR="00EB470B" w:rsidRDefault="00026234" w:rsidP="00C3684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br/>
        <w:t xml:space="preserve">                      </w:t>
      </w:r>
      <w:r>
        <w:rPr>
          <w:noProof/>
        </w:rPr>
        <w:drawing>
          <wp:inline distT="0" distB="0" distL="0" distR="0" wp14:anchorId="7598DB6F" wp14:editId="042714E8">
            <wp:extent cx="4147794" cy="3002081"/>
            <wp:effectExtent l="0" t="0" r="5715" b="8255"/>
            <wp:docPr id="45" name="Рисунок 45" descr="https://ogorodok.com/sites/default/files/inline-images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orodok.com/sites/default/files/inline-images/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05" cy="300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34" w:rsidRPr="00813D14" w:rsidRDefault="00721BA0" w:rsidP="00813D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>Рис.11</w:t>
      </w:r>
      <w:r w:rsidR="003D107F">
        <w:rPr>
          <w:i/>
          <w:color w:val="000000" w:themeColor="text1"/>
          <w:sz w:val="28"/>
        </w:rPr>
        <w:t>.</w:t>
      </w:r>
      <w:r w:rsidR="00026234">
        <w:rPr>
          <w:i/>
          <w:color w:val="000000" w:themeColor="text1"/>
          <w:sz w:val="28"/>
        </w:rPr>
        <w:t>Способы посева, где М – посев в грядку, б – полосовой посев.</w:t>
      </w:r>
      <w:r w:rsidR="00026234" w:rsidRPr="00026234">
        <w:rPr>
          <w:i/>
          <w:color w:val="000000" w:themeColor="text1"/>
          <w:sz w:val="28"/>
        </w:rPr>
        <w:t xml:space="preserve"> </w:t>
      </w:r>
    </w:p>
    <w:p w:rsidR="00B64D8B" w:rsidRDefault="0008091B" w:rsidP="004D3D14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i/>
          <w:color w:val="FF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Площадь посева составила </w:t>
      </w:r>
      <w:r w:rsidR="00423586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27,5</w:t>
      </w:r>
      <w:r w:rsidR="007C1EC7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м</w:t>
      </w:r>
      <w:r w:rsidR="007C1EC7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2</w:t>
      </w:r>
      <w:r w:rsidR="00DD391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в целом и 2.6 </w:t>
      </w:r>
      <w:r w:rsidR="007C1EC7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м</w:t>
      </w:r>
      <w:r w:rsidR="007C1EC7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2</w:t>
      </w:r>
      <w:r w:rsidR="007C1EC7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для каждой грядки в </w:t>
      </w:r>
      <w:r w:rsidR="005C7798" w:rsidRPr="007C1E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отдельности. </w:t>
      </w:r>
    </w:p>
    <w:p w:rsidR="00B64D8B" w:rsidRDefault="00B64D8B" w:rsidP="004F3F8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64D8B">
        <w:rPr>
          <w:rFonts w:ascii="Times New Roman" w:hAnsi="Times New Roman"/>
          <w:color w:val="000000" w:themeColor="text1"/>
          <w:sz w:val="28"/>
          <w:szCs w:val="28"/>
        </w:rPr>
        <w:t>Посадку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t xml:space="preserve"> на первом участке</w:t>
      </w:r>
      <w:r w:rsidRPr="00B64D8B">
        <w:rPr>
          <w:rFonts w:ascii="Times New Roman" w:hAnsi="Times New Roman"/>
          <w:color w:val="000000" w:themeColor="text1"/>
          <w:sz w:val="28"/>
          <w:szCs w:val="28"/>
        </w:rPr>
        <w:t xml:space="preserve"> провели 4 июня при </w:t>
      </w:r>
      <w:r w:rsidRPr="001D53B9">
        <w:rPr>
          <w:rFonts w:ascii="Times New Roman" w:hAnsi="Times New Roman"/>
          <w:color w:val="000000" w:themeColor="text1"/>
          <w:sz w:val="28"/>
          <w:szCs w:val="28"/>
        </w:rPr>
        <w:t>температуре +14</w:t>
      </w:r>
      <w:r w:rsidRPr="001D53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°C, влажности 38%</w:t>
      </w:r>
      <w:r w:rsidRPr="001D53B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C77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период П</w:t>
      </w:r>
      <w:r w:rsidRPr="001D53B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еригея Луны (364366.1 км, Растущая Луна)</w:t>
      </w:r>
      <w:r w:rsidRPr="001D53B9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64D8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t>На втором участке посадку провели 16 июня при температуре +23</w:t>
      </w:r>
      <w:r w:rsidR="00EA354C" w:rsidRPr="00B64D8B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°C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lastRenderedPageBreak/>
        <w:t>влажности 32</w:t>
      </w:r>
      <w:r w:rsidR="00EA354C" w:rsidRPr="00EA354C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5C7798">
        <w:rPr>
          <w:rFonts w:ascii="Times New Roman" w:hAnsi="Times New Roman"/>
          <w:color w:val="000000" w:themeColor="text1"/>
          <w:sz w:val="28"/>
          <w:szCs w:val="28"/>
        </w:rPr>
        <w:t>, в период А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t>погея Луны (</w:t>
      </w:r>
      <w:r w:rsidR="007C1EC7">
        <w:rPr>
          <w:rFonts w:ascii="Times New Roman" w:hAnsi="Times New Roman"/>
          <w:color w:val="000000" w:themeColor="text1"/>
          <w:sz w:val="28"/>
          <w:szCs w:val="28"/>
        </w:rPr>
        <w:t>404 558,09 км</w:t>
      </w:r>
      <w:r w:rsidR="003C355E">
        <w:rPr>
          <w:rFonts w:ascii="Times New Roman" w:hAnsi="Times New Roman"/>
          <w:color w:val="000000" w:themeColor="text1"/>
          <w:sz w:val="28"/>
          <w:szCs w:val="28"/>
        </w:rPr>
        <w:t>, Убывающая луна</w:t>
      </w:r>
      <w:r w:rsidR="00EA354C" w:rsidRPr="007C1EC7">
        <w:rPr>
          <w:rFonts w:ascii="Times New Roman" w:hAnsi="Times New Roman"/>
          <w:color w:val="000000" w:themeColor="text1"/>
          <w:sz w:val="28"/>
          <w:szCs w:val="28"/>
        </w:rPr>
        <w:t>).</w:t>
      </w:r>
      <w:r w:rsidR="007C1EC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Перед посадкой проводили полив</w:t>
      </w:r>
      <w:r w:rsidR="00EA354C">
        <w:rPr>
          <w:rFonts w:ascii="Times New Roman" w:hAnsi="Times New Roman"/>
          <w:color w:val="000000" w:themeColor="text1"/>
          <w:sz w:val="28"/>
          <w:szCs w:val="28"/>
        </w:rPr>
        <w:t xml:space="preserve"> почвы</w:t>
      </w:r>
      <w:r>
        <w:rPr>
          <w:rFonts w:ascii="Times New Roman" w:hAnsi="Times New Roman"/>
          <w:color w:val="000000" w:themeColor="text1"/>
          <w:sz w:val="28"/>
          <w:szCs w:val="28"/>
        </w:rPr>
        <w:t>. Полив производили с интервалом в 4-5 дней, по мере засушливости, в вечернее время.</w:t>
      </w:r>
    </w:p>
    <w:p w:rsidR="00790F8D" w:rsidRPr="006B6541" w:rsidRDefault="00790F8D" w:rsidP="00790F8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6B654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Коэффициент всхожести петрушки на </w:t>
      </w:r>
      <w:r w:rsidR="002C2136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первом участке</w:t>
      </w:r>
      <w:r w:rsidRPr="006B654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составил 83% (норма всхожести 85%-90% [4]), в то время как коэффициент всхожести моркови составил 92%.</w:t>
      </w:r>
      <w:r w:rsidRPr="006B654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br/>
        <w:t xml:space="preserve">        На втором участке коэффициент всхожести моркови составил 96%, петрушки – 90%. </w:t>
      </w:r>
      <w:r w:rsidRPr="006B654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br/>
        <w:t xml:space="preserve">   Данные, полученные о всхожести семян, были нами представлены в гистограмме </w:t>
      </w:r>
      <w:r w:rsidR="006B6541" w:rsidRPr="006B6541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рис.16</w:t>
      </w:r>
    </w:p>
    <w:p w:rsidR="00790F8D" w:rsidRDefault="00790F8D" w:rsidP="002526D0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highlight w:val="cyan"/>
          <w:shd w:val="clear" w:color="auto" w:fill="FFFFFF"/>
          <w:lang w:eastAsia="en-US"/>
        </w:rPr>
      </w:pPr>
      <w:r w:rsidRPr="006D49B4">
        <w:rPr>
          <w:rFonts w:ascii="Times New Roman" w:eastAsia="Calibri" w:hAnsi="Times New Roman"/>
          <w:noProof/>
          <w:sz w:val="28"/>
          <w:szCs w:val="28"/>
          <w:highlight w:val="yellow"/>
          <w:shd w:val="clear" w:color="auto" w:fill="FFFFFF"/>
        </w:rPr>
        <w:drawing>
          <wp:inline distT="0" distB="0" distL="0" distR="0" wp14:anchorId="6A59CB31" wp14:editId="11D4F883">
            <wp:extent cx="3105150" cy="23241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90F8D" w:rsidRPr="002526D0" w:rsidRDefault="006B6541" w:rsidP="00790F8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526D0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Рис.16</w:t>
      </w:r>
      <w:r w:rsidR="00790F8D" w:rsidRPr="002526D0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.</w:t>
      </w:r>
      <w:r w:rsidRPr="002526D0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коэффициент всхожести семян </w:t>
      </w:r>
    </w:p>
    <w:p w:rsidR="00B64D8B" w:rsidRDefault="00B64D8B" w:rsidP="00C3684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Уход, как важный агротехнический приём, направленный на формирование благоприятных условий для роста и развития растений, за мор</w:t>
      </w:r>
      <w:r w:rsidR="005C7798">
        <w:rPr>
          <w:rFonts w:ascii="Times New Roman" w:hAnsi="Times New Roman"/>
          <w:color w:val="000000" w:themeColor="text1"/>
          <w:sz w:val="28"/>
          <w:szCs w:val="28"/>
        </w:rPr>
        <w:t>ковью и петрушкой проводился 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необходимости. </w:t>
      </w:r>
    </w:p>
    <w:p w:rsidR="00281AB1" w:rsidRDefault="002A1AF6" w:rsidP="00001B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760A">
        <w:rPr>
          <w:rFonts w:ascii="Times New Roman" w:hAnsi="Times New Roman"/>
          <w:sz w:val="28"/>
          <w:szCs w:val="28"/>
        </w:rPr>
        <w:t xml:space="preserve">В течение вегетационного периода проводились </w:t>
      </w:r>
      <w:r w:rsidR="0098428B" w:rsidRPr="000B760A">
        <w:rPr>
          <w:rFonts w:ascii="Times New Roman" w:hAnsi="Times New Roman"/>
          <w:sz w:val="28"/>
          <w:szCs w:val="28"/>
        </w:rPr>
        <w:t>регулярные измерения</w:t>
      </w:r>
      <w:r w:rsidRPr="000B760A">
        <w:rPr>
          <w:rFonts w:ascii="Times New Roman" w:hAnsi="Times New Roman"/>
          <w:sz w:val="28"/>
          <w:szCs w:val="28"/>
        </w:rPr>
        <w:t xml:space="preserve"> прироста зе</w:t>
      </w:r>
      <w:r w:rsidR="00014832">
        <w:rPr>
          <w:rFonts w:ascii="Times New Roman" w:hAnsi="Times New Roman"/>
          <w:sz w:val="28"/>
          <w:szCs w:val="28"/>
        </w:rPr>
        <w:t>ленной массы</w:t>
      </w:r>
      <w:r w:rsidR="00C55828">
        <w:rPr>
          <w:rFonts w:ascii="Times New Roman" w:hAnsi="Times New Roman"/>
          <w:sz w:val="28"/>
          <w:szCs w:val="28"/>
        </w:rPr>
        <w:t xml:space="preserve"> </w:t>
      </w:r>
      <w:r w:rsidR="00415F8A">
        <w:rPr>
          <w:rFonts w:ascii="Times New Roman" w:hAnsi="Times New Roman"/>
          <w:sz w:val="28"/>
          <w:szCs w:val="28"/>
        </w:rPr>
        <w:t xml:space="preserve">и </w:t>
      </w:r>
      <w:r w:rsidR="00CF2BD3">
        <w:rPr>
          <w:rFonts w:ascii="Times New Roman" w:hAnsi="Times New Roman"/>
          <w:sz w:val="28"/>
          <w:szCs w:val="28"/>
        </w:rPr>
        <w:t>корня петрушки</w:t>
      </w:r>
      <w:r w:rsidR="00415F8A">
        <w:rPr>
          <w:rFonts w:ascii="Times New Roman" w:hAnsi="Times New Roman"/>
          <w:sz w:val="28"/>
          <w:szCs w:val="28"/>
        </w:rPr>
        <w:t xml:space="preserve"> и моркови</w:t>
      </w:r>
      <w:r w:rsidR="009716BE">
        <w:rPr>
          <w:rFonts w:ascii="Times New Roman" w:hAnsi="Times New Roman"/>
          <w:sz w:val="28"/>
          <w:szCs w:val="28"/>
        </w:rPr>
        <w:t xml:space="preserve"> (Приложение 5)</w:t>
      </w:r>
      <w:r w:rsidR="00415F8A">
        <w:rPr>
          <w:rFonts w:ascii="Times New Roman" w:hAnsi="Times New Roman"/>
          <w:sz w:val="28"/>
          <w:szCs w:val="28"/>
        </w:rPr>
        <w:t xml:space="preserve">. </w:t>
      </w:r>
      <w:r w:rsidR="00281AB1">
        <w:rPr>
          <w:rFonts w:ascii="Times New Roman" w:hAnsi="Times New Roman"/>
          <w:sz w:val="28"/>
          <w:szCs w:val="28"/>
        </w:rPr>
        <w:t>(Таблица 6</w:t>
      </w:r>
      <w:r w:rsidR="004F3F8D">
        <w:rPr>
          <w:rFonts w:ascii="Times New Roman" w:hAnsi="Times New Roman"/>
          <w:sz w:val="28"/>
          <w:szCs w:val="28"/>
        </w:rPr>
        <w:t>)</w:t>
      </w:r>
    </w:p>
    <w:p w:rsidR="00281AB1" w:rsidRPr="004F3F8D" w:rsidRDefault="00281AB1" w:rsidP="004F3F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354C" w:rsidRDefault="00374ABF" w:rsidP="00C36842">
      <w:pPr>
        <w:spacing w:after="0" w:line="360" w:lineRule="auto"/>
        <w:ind w:firstLine="709"/>
        <w:jc w:val="right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Таблица 6</w:t>
      </w:r>
    </w:p>
    <w:tbl>
      <w:tblPr>
        <w:tblStyle w:val="a5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82"/>
        <w:gridCol w:w="2108"/>
        <w:gridCol w:w="989"/>
        <w:gridCol w:w="977"/>
        <w:gridCol w:w="1436"/>
        <w:gridCol w:w="1134"/>
        <w:gridCol w:w="1134"/>
        <w:gridCol w:w="1276"/>
        <w:gridCol w:w="879"/>
      </w:tblGrid>
      <w:tr w:rsidR="00324B06" w:rsidRPr="00381D89" w:rsidTr="004F3F8D">
        <w:trPr>
          <w:trHeight w:val="409"/>
        </w:trPr>
        <w:tc>
          <w:tcPr>
            <w:tcW w:w="982" w:type="dxa"/>
            <w:vMerge w:val="restart"/>
          </w:tcPr>
          <w:p w:rsidR="00324B06" w:rsidRPr="00381D89" w:rsidRDefault="00324B06" w:rsidP="00014832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№п/п</w:t>
            </w:r>
          </w:p>
        </w:tc>
        <w:tc>
          <w:tcPr>
            <w:tcW w:w="2108" w:type="dxa"/>
            <w:vMerge w:val="restart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Наименование растений </w:t>
            </w:r>
          </w:p>
        </w:tc>
        <w:tc>
          <w:tcPr>
            <w:tcW w:w="989" w:type="dxa"/>
            <w:vMerge w:val="restart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Посадка </w:t>
            </w:r>
          </w:p>
        </w:tc>
        <w:tc>
          <w:tcPr>
            <w:tcW w:w="977" w:type="dxa"/>
            <w:vMerge w:val="restart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Всходы </w:t>
            </w:r>
          </w:p>
        </w:tc>
        <w:tc>
          <w:tcPr>
            <w:tcW w:w="2570" w:type="dxa"/>
            <w:gridSpan w:val="2"/>
          </w:tcPr>
          <w:p w:rsidR="00324B06" w:rsidRPr="00381D89" w:rsidRDefault="004F3F8D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Стебель </w:t>
            </w:r>
          </w:p>
        </w:tc>
        <w:tc>
          <w:tcPr>
            <w:tcW w:w="2410" w:type="dxa"/>
            <w:gridSpan w:val="2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Корни </w:t>
            </w:r>
          </w:p>
        </w:tc>
        <w:tc>
          <w:tcPr>
            <w:tcW w:w="879" w:type="dxa"/>
            <w:vMerge w:val="restart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Вегетационный период</w:t>
            </w:r>
          </w:p>
        </w:tc>
      </w:tr>
      <w:tr w:rsidR="00324B06" w:rsidRPr="00381D89" w:rsidTr="004F3F8D">
        <w:trPr>
          <w:trHeight w:val="408"/>
        </w:trPr>
        <w:tc>
          <w:tcPr>
            <w:tcW w:w="982" w:type="dxa"/>
            <w:vMerge/>
          </w:tcPr>
          <w:p w:rsidR="00324B06" w:rsidRPr="00381D89" w:rsidRDefault="00324B06" w:rsidP="00014832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  <w:vMerge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1436" w:type="dxa"/>
          </w:tcPr>
          <w:p w:rsidR="00324B06" w:rsidRPr="00381D89" w:rsidRDefault="00324B06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Длина в см</w:t>
            </w:r>
          </w:p>
        </w:tc>
        <w:tc>
          <w:tcPr>
            <w:tcW w:w="1134" w:type="dxa"/>
          </w:tcPr>
          <w:p w:rsidR="00324B06" w:rsidRPr="00381D89" w:rsidRDefault="00294B1E" w:rsidP="0001483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Масса в гр</w:t>
            </w:r>
          </w:p>
        </w:tc>
        <w:tc>
          <w:tcPr>
            <w:tcW w:w="1134" w:type="dxa"/>
          </w:tcPr>
          <w:p w:rsidR="00324B06" w:rsidRPr="00381D89" w:rsidRDefault="00324B06" w:rsidP="00014832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Длина в см</w:t>
            </w:r>
          </w:p>
        </w:tc>
        <w:tc>
          <w:tcPr>
            <w:tcW w:w="1276" w:type="dxa"/>
          </w:tcPr>
          <w:p w:rsidR="00324B06" w:rsidRPr="00381D89" w:rsidRDefault="00294B1E" w:rsidP="00014832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Масса в </w:t>
            </w:r>
            <w:r w:rsidR="00324B06"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г</w:t>
            </w: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р</w:t>
            </w:r>
          </w:p>
        </w:tc>
        <w:tc>
          <w:tcPr>
            <w:tcW w:w="879" w:type="dxa"/>
            <w:vMerge/>
          </w:tcPr>
          <w:p w:rsidR="00324B06" w:rsidRPr="00381D89" w:rsidRDefault="00324B06" w:rsidP="00014832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CF786F" w:rsidRPr="00381D89" w:rsidTr="004F3F8D">
        <w:trPr>
          <w:trHeight w:val="1025"/>
        </w:trPr>
        <w:tc>
          <w:tcPr>
            <w:tcW w:w="982" w:type="dxa"/>
            <w:vMerge w:val="restart"/>
          </w:tcPr>
          <w:p w:rsidR="00CF786F" w:rsidRPr="00381D89" w:rsidRDefault="00CF786F" w:rsidP="00CF78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lastRenderedPageBreak/>
              <w:t>1 участок</w:t>
            </w:r>
          </w:p>
        </w:tc>
        <w:tc>
          <w:tcPr>
            <w:tcW w:w="2108" w:type="dxa"/>
            <w:vMerge w:val="restart"/>
          </w:tcPr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hAnsi="Times New Roman"/>
                <w:color w:val="000000" w:themeColor="text1"/>
              </w:rPr>
              <w:t>Морковь «Лосиноостровская»</w:t>
            </w:r>
          </w:p>
        </w:tc>
        <w:tc>
          <w:tcPr>
            <w:tcW w:w="989" w:type="dxa"/>
            <w:vMerge w:val="restart"/>
            <w:shd w:val="clear" w:color="auto" w:fill="DBE5F1" w:themeFill="accent1" w:themeFillTint="33"/>
          </w:tcPr>
          <w:p w:rsidR="00CF786F" w:rsidRPr="00381D89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04.06.20</w:t>
            </w:r>
          </w:p>
        </w:tc>
        <w:tc>
          <w:tcPr>
            <w:tcW w:w="977" w:type="dxa"/>
            <w:shd w:val="clear" w:color="auto" w:fill="DBE5F1" w:themeFill="accent1" w:themeFillTint="33"/>
          </w:tcPr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13.06.20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Появились всходы</w:t>
            </w:r>
          </w:p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От 0,7 –</w:t>
            </w: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2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см 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F786F" w:rsidRPr="00381D89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F786F" w:rsidRPr="00381D89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CF786F" w:rsidRPr="00381D89" w:rsidRDefault="00CF786F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879" w:type="dxa"/>
            <w:vMerge w:val="restart"/>
            <w:shd w:val="clear" w:color="auto" w:fill="auto"/>
          </w:tcPr>
          <w:p w:rsidR="00CF786F" w:rsidRPr="00EA41E5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EA41E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88</w:t>
            </w:r>
          </w:p>
        </w:tc>
      </w:tr>
      <w:tr w:rsidR="00CF786F" w:rsidRPr="00381D89" w:rsidTr="004F3F8D">
        <w:trPr>
          <w:trHeight w:val="356"/>
        </w:trPr>
        <w:tc>
          <w:tcPr>
            <w:tcW w:w="982" w:type="dxa"/>
            <w:vMerge/>
          </w:tcPr>
          <w:p w:rsidR="00CF786F" w:rsidRPr="00381D89" w:rsidRDefault="00CF786F" w:rsidP="00D353F9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F786F" w:rsidRPr="00381D89" w:rsidRDefault="00CF786F" w:rsidP="00D353F9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</w:tcPr>
          <w:p w:rsidR="00CF786F" w:rsidRPr="00381D89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28.06.20</w:t>
            </w:r>
          </w:p>
        </w:tc>
        <w:tc>
          <w:tcPr>
            <w:tcW w:w="1436" w:type="dxa"/>
          </w:tcPr>
          <w:p w:rsidR="00CF786F" w:rsidRPr="00381D89" w:rsidRDefault="00CF786F" w:rsidP="00D353F9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17 см</w:t>
            </w:r>
          </w:p>
        </w:tc>
        <w:tc>
          <w:tcPr>
            <w:tcW w:w="1134" w:type="dxa"/>
          </w:tcPr>
          <w:p w:rsidR="00CF786F" w:rsidRPr="00381D89" w:rsidRDefault="00294B1E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0,1</w:t>
            </w:r>
            <w:r w:rsidR="00CF786F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:rsidR="00CF786F" w:rsidRPr="00381D89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9см</w:t>
            </w:r>
          </w:p>
        </w:tc>
        <w:tc>
          <w:tcPr>
            <w:tcW w:w="1276" w:type="dxa"/>
          </w:tcPr>
          <w:p w:rsidR="00CF786F" w:rsidRPr="00381D89" w:rsidRDefault="00CF786F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0,3</w:t>
            </w:r>
          </w:p>
        </w:tc>
        <w:tc>
          <w:tcPr>
            <w:tcW w:w="879" w:type="dxa"/>
            <w:vMerge/>
            <w:shd w:val="clear" w:color="auto" w:fill="auto"/>
          </w:tcPr>
          <w:p w:rsidR="00CF786F" w:rsidRPr="00EA41E5" w:rsidRDefault="00CF786F" w:rsidP="00D353F9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CF786F" w:rsidRPr="00381D89" w:rsidTr="004F3F8D">
        <w:trPr>
          <w:trHeight w:val="341"/>
        </w:trPr>
        <w:tc>
          <w:tcPr>
            <w:tcW w:w="982" w:type="dxa"/>
            <w:vMerge/>
          </w:tcPr>
          <w:p w:rsidR="00CF786F" w:rsidRPr="00381D89" w:rsidRDefault="00CF786F" w:rsidP="002A70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F786F" w:rsidRPr="00381D89" w:rsidRDefault="00CF786F" w:rsidP="002A706F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</w:tcPr>
          <w:p w:rsidR="00CF786F" w:rsidRPr="00381D89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10.07.20</w:t>
            </w:r>
          </w:p>
        </w:tc>
        <w:tc>
          <w:tcPr>
            <w:tcW w:w="1436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18 см</w:t>
            </w:r>
          </w:p>
        </w:tc>
        <w:tc>
          <w:tcPr>
            <w:tcW w:w="1134" w:type="dxa"/>
          </w:tcPr>
          <w:p w:rsidR="00CF786F" w:rsidRDefault="00294B1E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0,12</w:t>
            </w:r>
          </w:p>
        </w:tc>
        <w:tc>
          <w:tcPr>
            <w:tcW w:w="1134" w:type="dxa"/>
          </w:tcPr>
          <w:p w:rsidR="00CF786F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14 см</w:t>
            </w:r>
          </w:p>
        </w:tc>
        <w:tc>
          <w:tcPr>
            <w:tcW w:w="1276" w:type="dxa"/>
          </w:tcPr>
          <w:p w:rsidR="00CF786F" w:rsidRDefault="00294B1E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0,5</w:t>
            </w:r>
          </w:p>
        </w:tc>
        <w:tc>
          <w:tcPr>
            <w:tcW w:w="879" w:type="dxa"/>
            <w:vMerge/>
            <w:shd w:val="clear" w:color="auto" w:fill="auto"/>
          </w:tcPr>
          <w:p w:rsidR="00CF786F" w:rsidRPr="00EA41E5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CF786F" w:rsidRPr="00381D89" w:rsidTr="004F3F8D">
        <w:trPr>
          <w:trHeight w:val="356"/>
        </w:trPr>
        <w:tc>
          <w:tcPr>
            <w:tcW w:w="982" w:type="dxa"/>
            <w:vMerge/>
          </w:tcPr>
          <w:p w:rsidR="00CF786F" w:rsidRPr="00381D89" w:rsidRDefault="00CF786F" w:rsidP="002A70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F786F" w:rsidRPr="00381D89" w:rsidRDefault="00CF786F" w:rsidP="002A706F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</w:tcPr>
          <w:p w:rsidR="00CF786F" w:rsidRPr="00381D89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22.07.20</w:t>
            </w:r>
          </w:p>
        </w:tc>
        <w:tc>
          <w:tcPr>
            <w:tcW w:w="1436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34 см</w:t>
            </w:r>
          </w:p>
        </w:tc>
        <w:tc>
          <w:tcPr>
            <w:tcW w:w="1134" w:type="dxa"/>
          </w:tcPr>
          <w:p w:rsidR="00CF786F" w:rsidRDefault="00B45107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0,1</w:t>
            </w:r>
            <w:r w:rsidR="00294B1E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134" w:type="dxa"/>
          </w:tcPr>
          <w:p w:rsidR="00CF786F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19 см</w:t>
            </w:r>
          </w:p>
        </w:tc>
        <w:tc>
          <w:tcPr>
            <w:tcW w:w="1276" w:type="dxa"/>
          </w:tcPr>
          <w:p w:rsidR="00CF786F" w:rsidRDefault="00CF786F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0,7</w:t>
            </w:r>
          </w:p>
        </w:tc>
        <w:tc>
          <w:tcPr>
            <w:tcW w:w="879" w:type="dxa"/>
            <w:vMerge/>
            <w:shd w:val="clear" w:color="auto" w:fill="auto"/>
          </w:tcPr>
          <w:p w:rsidR="00CF786F" w:rsidRPr="00EA41E5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CF786F" w:rsidRPr="00381D89" w:rsidTr="004F3F8D">
        <w:trPr>
          <w:trHeight w:val="356"/>
        </w:trPr>
        <w:tc>
          <w:tcPr>
            <w:tcW w:w="982" w:type="dxa"/>
            <w:vMerge/>
          </w:tcPr>
          <w:p w:rsidR="00CF786F" w:rsidRPr="00381D89" w:rsidRDefault="00CF786F" w:rsidP="002A70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F786F" w:rsidRPr="00381D89" w:rsidRDefault="00CF786F" w:rsidP="002A706F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</w:tcPr>
          <w:p w:rsidR="00CF786F" w:rsidRPr="00381D89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25.08.20</w:t>
            </w:r>
          </w:p>
        </w:tc>
        <w:tc>
          <w:tcPr>
            <w:tcW w:w="1436" w:type="dxa"/>
          </w:tcPr>
          <w:p w:rsidR="00CF786F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40 см</w:t>
            </w:r>
          </w:p>
        </w:tc>
        <w:tc>
          <w:tcPr>
            <w:tcW w:w="1134" w:type="dxa"/>
          </w:tcPr>
          <w:p w:rsidR="00CF786F" w:rsidRDefault="00294B1E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</w:t>
            </w:r>
            <w:r w:rsidR="00B45107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18</w:t>
            </w:r>
          </w:p>
        </w:tc>
        <w:tc>
          <w:tcPr>
            <w:tcW w:w="1134" w:type="dxa"/>
          </w:tcPr>
          <w:p w:rsidR="00CF786F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24см</w:t>
            </w:r>
          </w:p>
        </w:tc>
        <w:tc>
          <w:tcPr>
            <w:tcW w:w="1276" w:type="dxa"/>
          </w:tcPr>
          <w:p w:rsidR="00CF786F" w:rsidRDefault="00CF786F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1,8</w:t>
            </w:r>
          </w:p>
        </w:tc>
        <w:tc>
          <w:tcPr>
            <w:tcW w:w="879" w:type="dxa"/>
            <w:vMerge/>
            <w:shd w:val="clear" w:color="auto" w:fill="auto"/>
          </w:tcPr>
          <w:p w:rsidR="00CF786F" w:rsidRPr="00EA41E5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CF786F" w:rsidRPr="00381D89" w:rsidTr="004F3F8D">
        <w:trPr>
          <w:trHeight w:val="378"/>
        </w:trPr>
        <w:tc>
          <w:tcPr>
            <w:tcW w:w="982" w:type="dxa"/>
            <w:vMerge/>
          </w:tcPr>
          <w:p w:rsidR="00CF786F" w:rsidRPr="00381D89" w:rsidRDefault="00CF786F" w:rsidP="002A70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F786F" w:rsidRPr="00381D89" w:rsidRDefault="00CF786F" w:rsidP="002A706F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shd w:val="clear" w:color="auto" w:fill="DAEEF3" w:themeFill="accent5" w:themeFillTint="33"/>
          </w:tcPr>
          <w:p w:rsidR="00CF786F" w:rsidRPr="00381D89" w:rsidRDefault="00CF786F" w:rsidP="005343B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Уборка 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F786F" w:rsidRPr="005F4969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31.08.20</w:t>
            </w:r>
          </w:p>
        </w:tc>
        <w:tc>
          <w:tcPr>
            <w:tcW w:w="1436" w:type="dxa"/>
            <w:shd w:val="clear" w:color="auto" w:fill="DAEEF3" w:themeFill="accent5" w:themeFillTint="33"/>
          </w:tcPr>
          <w:p w:rsidR="00CF786F" w:rsidRPr="005F4969" w:rsidRDefault="00CF786F" w:rsidP="002A70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47см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CF786F" w:rsidRPr="005F4969" w:rsidRDefault="00B45107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0,2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CF786F" w:rsidRPr="005F4969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30 см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CF786F" w:rsidRPr="005F4969" w:rsidRDefault="00D72CA5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</w:t>
            </w:r>
            <w:r w:rsidR="00CF786F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,7</w:t>
            </w:r>
          </w:p>
        </w:tc>
        <w:tc>
          <w:tcPr>
            <w:tcW w:w="879" w:type="dxa"/>
            <w:vMerge/>
            <w:shd w:val="clear" w:color="auto" w:fill="auto"/>
          </w:tcPr>
          <w:p w:rsidR="00CF786F" w:rsidRPr="00EA41E5" w:rsidRDefault="00CF786F" w:rsidP="002A70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1367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 w:val="restart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Петрушка </w:t>
            </w:r>
          </w:p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Богатырь </w:t>
            </w:r>
          </w:p>
        </w:tc>
        <w:tc>
          <w:tcPr>
            <w:tcW w:w="989" w:type="dxa"/>
            <w:vMerge w:val="restart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04.06.20</w:t>
            </w:r>
          </w:p>
        </w:tc>
        <w:tc>
          <w:tcPr>
            <w:tcW w:w="977" w:type="dxa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13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.06.20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Появились всходы</w:t>
            </w:r>
          </w:p>
          <w:p w:rsidR="00D72CA5" w:rsidRPr="00381D89" w:rsidRDefault="00D72CA5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От </w:t>
            </w: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1.5 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см 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879" w:type="dxa"/>
            <w:vMerge w:val="restart"/>
            <w:shd w:val="clear" w:color="auto" w:fill="auto"/>
          </w:tcPr>
          <w:p w:rsidR="00D72CA5" w:rsidRPr="00EA41E5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EA41E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88</w:t>
            </w:r>
          </w:p>
        </w:tc>
      </w:tr>
      <w:tr w:rsidR="00D72CA5" w:rsidRPr="00381D89" w:rsidTr="004F3F8D">
        <w:trPr>
          <w:trHeight w:val="356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28.06.20</w:t>
            </w:r>
          </w:p>
        </w:tc>
        <w:tc>
          <w:tcPr>
            <w:tcW w:w="1436" w:type="dxa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5 см</w:t>
            </w:r>
          </w:p>
        </w:tc>
        <w:tc>
          <w:tcPr>
            <w:tcW w:w="1134" w:type="dxa"/>
          </w:tcPr>
          <w:p w:rsidR="00D72CA5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0,12</w:t>
            </w:r>
          </w:p>
        </w:tc>
        <w:tc>
          <w:tcPr>
            <w:tcW w:w="1134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7см</w:t>
            </w:r>
          </w:p>
        </w:tc>
        <w:tc>
          <w:tcPr>
            <w:tcW w:w="1276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0,2</w:t>
            </w:r>
          </w:p>
        </w:tc>
        <w:tc>
          <w:tcPr>
            <w:tcW w:w="87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56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10.07.20</w:t>
            </w:r>
          </w:p>
        </w:tc>
        <w:tc>
          <w:tcPr>
            <w:tcW w:w="1436" w:type="dxa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17 см</w:t>
            </w:r>
          </w:p>
        </w:tc>
        <w:tc>
          <w:tcPr>
            <w:tcW w:w="1134" w:type="dxa"/>
          </w:tcPr>
          <w:p w:rsidR="00D72CA5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0,4</w:t>
            </w:r>
          </w:p>
        </w:tc>
        <w:tc>
          <w:tcPr>
            <w:tcW w:w="1134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14 см</w:t>
            </w:r>
          </w:p>
        </w:tc>
        <w:tc>
          <w:tcPr>
            <w:tcW w:w="1276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0,5</w:t>
            </w:r>
          </w:p>
        </w:tc>
        <w:tc>
          <w:tcPr>
            <w:tcW w:w="87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41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22.07.20</w:t>
            </w:r>
          </w:p>
        </w:tc>
        <w:tc>
          <w:tcPr>
            <w:tcW w:w="1436" w:type="dxa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28 см</w:t>
            </w:r>
          </w:p>
        </w:tc>
        <w:tc>
          <w:tcPr>
            <w:tcW w:w="1134" w:type="dxa"/>
          </w:tcPr>
          <w:p w:rsidR="00D72CA5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0,9</w:t>
            </w:r>
          </w:p>
        </w:tc>
        <w:tc>
          <w:tcPr>
            <w:tcW w:w="1134" w:type="dxa"/>
          </w:tcPr>
          <w:p w:rsidR="00D72CA5" w:rsidRPr="00381D8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21см</w:t>
            </w:r>
          </w:p>
        </w:tc>
        <w:tc>
          <w:tcPr>
            <w:tcW w:w="1276" w:type="dxa"/>
          </w:tcPr>
          <w:p w:rsidR="00D72CA5" w:rsidRPr="00381D89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1,1</w:t>
            </w:r>
          </w:p>
        </w:tc>
        <w:tc>
          <w:tcPr>
            <w:tcW w:w="87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56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25.08.20</w:t>
            </w:r>
          </w:p>
        </w:tc>
        <w:tc>
          <w:tcPr>
            <w:tcW w:w="1436" w:type="dxa"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46 см</w:t>
            </w:r>
          </w:p>
        </w:tc>
        <w:tc>
          <w:tcPr>
            <w:tcW w:w="1134" w:type="dxa"/>
          </w:tcPr>
          <w:p w:rsidR="00D72CA5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1,2</w:t>
            </w:r>
          </w:p>
        </w:tc>
        <w:tc>
          <w:tcPr>
            <w:tcW w:w="1134" w:type="dxa"/>
          </w:tcPr>
          <w:p w:rsidR="00D72CA5" w:rsidRPr="00381D89" w:rsidRDefault="00216B21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24</w:t>
            </w:r>
            <w:r w:rsidR="00D72CA5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см</w:t>
            </w:r>
          </w:p>
        </w:tc>
        <w:tc>
          <w:tcPr>
            <w:tcW w:w="1276" w:type="dxa"/>
          </w:tcPr>
          <w:p w:rsidR="00D72CA5" w:rsidRPr="00381D89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2,1</w:t>
            </w:r>
          </w:p>
        </w:tc>
        <w:tc>
          <w:tcPr>
            <w:tcW w:w="87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56"/>
        </w:trPr>
        <w:tc>
          <w:tcPr>
            <w:tcW w:w="982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  <w:shd w:val="clear" w:color="auto" w:fill="DAEEF3" w:themeFill="accent5" w:themeFillTint="33"/>
          </w:tcPr>
          <w:p w:rsidR="00D72CA5" w:rsidRPr="005F496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31.08.20</w:t>
            </w:r>
          </w:p>
        </w:tc>
        <w:tc>
          <w:tcPr>
            <w:tcW w:w="1436" w:type="dxa"/>
            <w:shd w:val="clear" w:color="auto" w:fill="DAEEF3" w:themeFill="accent5" w:themeFillTint="33"/>
          </w:tcPr>
          <w:p w:rsidR="00D72CA5" w:rsidRPr="005F4969" w:rsidRDefault="00D72CA5" w:rsidP="00C55828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51см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72CA5" w:rsidRPr="005F4969" w:rsidRDefault="00D72CA5" w:rsidP="00C55828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72CA5" w:rsidRPr="005F4969" w:rsidRDefault="003F0DC2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24</w:t>
            </w:r>
            <w:r w:rsidR="00D72CA5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см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72CA5" w:rsidRPr="005F4969" w:rsidRDefault="00D72CA5" w:rsidP="00CF786F">
            <w:pPr>
              <w:tabs>
                <w:tab w:val="left" w:pos="240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ab/>
              <w:t>2,9</w:t>
            </w:r>
          </w:p>
        </w:tc>
        <w:tc>
          <w:tcPr>
            <w:tcW w:w="879" w:type="dxa"/>
            <w:vMerge/>
          </w:tcPr>
          <w:p w:rsidR="00D72CA5" w:rsidRPr="00381D89" w:rsidRDefault="00D72CA5" w:rsidP="00C55828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3F0DC2" w:rsidRPr="00381D89" w:rsidTr="004F3F8D">
        <w:trPr>
          <w:trHeight w:val="1025"/>
        </w:trPr>
        <w:tc>
          <w:tcPr>
            <w:tcW w:w="982" w:type="dxa"/>
            <w:vMerge w:val="restart"/>
          </w:tcPr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участок</w:t>
            </w:r>
          </w:p>
        </w:tc>
        <w:tc>
          <w:tcPr>
            <w:tcW w:w="2108" w:type="dxa"/>
            <w:vMerge w:val="restart"/>
          </w:tcPr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hAnsi="Times New Roman"/>
                <w:color w:val="000000" w:themeColor="text1"/>
              </w:rPr>
              <w:t>Морковь «Лосиноостровская»</w:t>
            </w:r>
          </w:p>
        </w:tc>
        <w:tc>
          <w:tcPr>
            <w:tcW w:w="989" w:type="dxa"/>
            <w:vMerge w:val="restart"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16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.06.20</w:t>
            </w:r>
          </w:p>
        </w:tc>
        <w:tc>
          <w:tcPr>
            <w:tcW w:w="977" w:type="dxa"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.06.20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Появились всходы</w:t>
            </w:r>
          </w:p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3F0DC2" w:rsidRPr="00381D89" w:rsidRDefault="003F0DC2" w:rsidP="00CD723C">
            <w:pPr>
              <w:tabs>
                <w:tab w:val="left" w:pos="34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ab/>
              <w:t>-</w:t>
            </w:r>
          </w:p>
        </w:tc>
        <w:tc>
          <w:tcPr>
            <w:tcW w:w="879" w:type="dxa"/>
          </w:tcPr>
          <w:p w:rsidR="003F0DC2" w:rsidRPr="00EA41E5" w:rsidRDefault="003F0DC2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  <w:p w:rsidR="003F0DC2" w:rsidRPr="00EA41E5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EA41E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83</w:t>
            </w:r>
          </w:p>
          <w:p w:rsidR="003F0DC2" w:rsidRPr="00EA41E5" w:rsidRDefault="003F0DC2" w:rsidP="00CD723C">
            <w:pPr>
              <w:tabs>
                <w:tab w:val="left" w:pos="19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3F0DC2" w:rsidRPr="00381D89" w:rsidTr="004F3F8D">
        <w:trPr>
          <w:trHeight w:val="415"/>
        </w:trPr>
        <w:tc>
          <w:tcPr>
            <w:tcW w:w="982" w:type="dxa"/>
            <w:vMerge/>
          </w:tcPr>
          <w:p w:rsidR="003F0DC2" w:rsidRPr="00381D89" w:rsidRDefault="003F0DC2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3F0DC2" w:rsidRPr="00381D89" w:rsidRDefault="003F0DC2" w:rsidP="00CD723C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15.07.20</w:t>
            </w:r>
          </w:p>
        </w:tc>
        <w:tc>
          <w:tcPr>
            <w:tcW w:w="1436" w:type="dxa"/>
          </w:tcPr>
          <w:p w:rsidR="003F0DC2" w:rsidRPr="00381D89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17 см</w:t>
            </w:r>
          </w:p>
        </w:tc>
        <w:tc>
          <w:tcPr>
            <w:tcW w:w="1134" w:type="dxa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0,3</w:t>
            </w:r>
          </w:p>
        </w:tc>
        <w:tc>
          <w:tcPr>
            <w:tcW w:w="1134" w:type="dxa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9см</w:t>
            </w:r>
          </w:p>
        </w:tc>
        <w:tc>
          <w:tcPr>
            <w:tcW w:w="1276" w:type="dxa"/>
          </w:tcPr>
          <w:p w:rsidR="003F0DC2" w:rsidRPr="00381D89" w:rsidRDefault="003F0DC2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0,3</w:t>
            </w:r>
          </w:p>
        </w:tc>
        <w:tc>
          <w:tcPr>
            <w:tcW w:w="879" w:type="dxa"/>
            <w:vMerge w:val="restart"/>
          </w:tcPr>
          <w:p w:rsidR="003F0DC2" w:rsidRPr="00EA41E5" w:rsidRDefault="003F0DC2" w:rsidP="00CD723C">
            <w:pPr>
              <w:tabs>
                <w:tab w:val="left" w:pos="34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3F0DC2" w:rsidTr="004F3F8D">
        <w:trPr>
          <w:trHeight w:val="514"/>
        </w:trPr>
        <w:tc>
          <w:tcPr>
            <w:tcW w:w="982" w:type="dxa"/>
            <w:vMerge/>
          </w:tcPr>
          <w:p w:rsidR="003F0DC2" w:rsidRPr="00381D89" w:rsidRDefault="003F0DC2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3F0DC2" w:rsidRPr="00381D89" w:rsidRDefault="003F0DC2" w:rsidP="00CD723C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3F0DC2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22.07.20</w:t>
            </w:r>
          </w:p>
        </w:tc>
        <w:tc>
          <w:tcPr>
            <w:tcW w:w="1436" w:type="dxa"/>
          </w:tcPr>
          <w:p w:rsidR="003F0DC2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38 см</w:t>
            </w:r>
          </w:p>
        </w:tc>
        <w:tc>
          <w:tcPr>
            <w:tcW w:w="1134" w:type="dxa"/>
          </w:tcPr>
          <w:p w:rsidR="003F0DC2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0,32</w:t>
            </w:r>
          </w:p>
        </w:tc>
        <w:tc>
          <w:tcPr>
            <w:tcW w:w="1134" w:type="dxa"/>
          </w:tcPr>
          <w:p w:rsidR="003F0DC2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14 см</w:t>
            </w:r>
          </w:p>
        </w:tc>
        <w:tc>
          <w:tcPr>
            <w:tcW w:w="1276" w:type="dxa"/>
          </w:tcPr>
          <w:p w:rsidR="003F0DC2" w:rsidRDefault="003F0DC2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0,5</w:t>
            </w:r>
          </w:p>
        </w:tc>
        <w:tc>
          <w:tcPr>
            <w:tcW w:w="879" w:type="dxa"/>
            <w:vMerge/>
          </w:tcPr>
          <w:p w:rsidR="003F0DC2" w:rsidRPr="00EA41E5" w:rsidRDefault="003F0DC2" w:rsidP="00CD723C">
            <w:pPr>
              <w:tabs>
                <w:tab w:val="left" w:pos="34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3F0DC2" w:rsidTr="004F3F8D">
        <w:trPr>
          <w:trHeight w:val="456"/>
        </w:trPr>
        <w:tc>
          <w:tcPr>
            <w:tcW w:w="982" w:type="dxa"/>
            <w:vMerge/>
          </w:tcPr>
          <w:p w:rsidR="003F0DC2" w:rsidRPr="00381D89" w:rsidRDefault="003F0DC2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3F0DC2" w:rsidRPr="00381D89" w:rsidRDefault="003F0DC2" w:rsidP="00CD723C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vMerge/>
            <w:shd w:val="clear" w:color="auto" w:fill="DBE5F1" w:themeFill="accent1" w:themeFillTint="33"/>
          </w:tcPr>
          <w:p w:rsidR="003F0DC2" w:rsidRPr="00381D8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3F0DC2" w:rsidRDefault="003F0DC2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25.08.20</w:t>
            </w:r>
          </w:p>
        </w:tc>
        <w:tc>
          <w:tcPr>
            <w:tcW w:w="1436" w:type="dxa"/>
          </w:tcPr>
          <w:p w:rsidR="003F0DC2" w:rsidRDefault="003F0DC2" w:rsidP="00A8209A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49 см</w:t>
            </w:r>
          </w:p>
        </w:tc>
        <w:tc>
          <w:tcPr>
            <w:tcW w:w="1134" w:type="dxa"/>
          </w:tcPr>
          <w:p w:rsidR="003F0DC2" w:rsidRDefault="003F0DC2" w:rsidP="00B45107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0,4</w:t>
            </w:r>
          </w:p>
        </w:tc>
        <w:tc>
          <w:tcPr>
            <w:tcW w:w="1134" w:type="dxa"/>
          </w:tcPr>
          <w:p w:rsidR="003F0DC2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19 см</w:t>
            </w:r>
          </w:p>
        </w:tc>
        <w:tc>
          <w:tcPr>
            <w:tcW w:w="1276" w:type="dxa"/>
          </w:tcPr>
          <w:p w:rsidR="003F0DC2" w:rsidRDefault="003F0DC2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1,2</w:t>
            </w:r>
          </w:p>
        </w:tc>
        <w:tc>
          <w:tcPr>
            <w:tcW w:w="879" w:type="dxa"/>
            <w:vMerge/>
          </w:tcPr>
          <w:p w:rsidR="003F0DC2" w:rsidRPr="00EA41E5" w:rsidRDefault="003F0DC2" w:rsidP="00CD723C">
            <w:pPr>
              <w:tabs>
                <w:tab w:val="left" w:pos="34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CD723C" w:rsidTr="004F3F8D">
        <w:trPr>
          <w:trHeight w:val="419"/>
        </w:trPr>
        <w:tc>
          <w:tcPr>
            <w:tcW w:w="982" w:type="dxa"/>
            <w:vMerge/>
          </w:tcPr>
          <w:p w:rsidR="00CD723C" w:rsidRPr="00381D89" w:rsidRDefault="00CD723C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CD723C" w:rsidRPr="00381D89" w:rsidRDefault="00CD723C" w:rsidP="00CD723C">
            <w:pPr>
              <w:spacing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89" w:type="dxa"/>
            <w:shd w:val="clear" w:color="auto" w:fill="DAEEF3" w:themeFill="accent5" w:themeFillTint="33"/>
          </w:tcPr>
          <w:p w:rsidR="00CD723C" w:rsidRPr="00381D89" w:rsidRDefault="00CD723C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Уборка 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D723C" w:rsidRPr="005F4969" w:rsidRDefault="00CD723C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09.09.20</w:t>
            </w:r>
          </w:p>
        </w:tc>
        <w:tc>
          <w:tcPr>
            <w:tcW w:w="1436" w:type="dxa"/>
            <w:shd w:val="clear" w:color="auto" w:fill="DAEEF3" w:themeFill="accent5" w:themeFillTint="33"/>
          </w:tcPr>
          <w:p w:rsidR="00CD723C" w:rsidRPr="005F4969" w:rsidRDefault="00A8209A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56 см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CD723C" w:rsidRPr="005F4969" w:rsidRDefault="00B45107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0,47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CD723C" w:rsidRPr="005F4969" w:rsidRDefault="003F0DC2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</w:t>
            </w:r>
            <w:r w:rsidR="003D5E63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6</w:t>
            </w:r>
            <w:r w:rsidR="00DB1A11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  <w:r w:rsidR="00CD723C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см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CD723C" w:rsidRPr="005F4969" w:rsidRDefault="00DB1A11" w:rsidP="00DB1A11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</w:t>
            </w:r>
            <w:r w:rsidR="00324B06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,2</w:t>
            </w:r>
          </w:p>
        </w:tc>
        <w:tc>
          <w:tcPr>
            <w:tcW w:w="879" w:type="dxa"/>
            <w:vMerge/>
          </w:tcPr>
          <w:p w:rsidR="00CD723C" w:rsidRPr="00EA41E5" w:rsidRDefault="00CD723C" w:rsidP="00CD723C">
            <w:pPr>
              <w:tabs>
                <w:tab w:val="left" w:pos="345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978"/>
        </w:trPr>
        <w:tc>
          <w:tcPr>
            <w:tcW w:w="982" w:type="dxa"/>
            <w:vMerge w:val="restart"/>
          </w:tcPr>
          <w:p w:rsidR="00D72CA5" w:rsidRPr="00381D89" w:rsidRDefault="00D72CA5" w:rsidP="00154C4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 w:val="restart"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Петрушка </w:t>
            </w:r>
          </w:p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Богатырь </w:t>
            </w:r>
          </w:p>
        </w:tc>
        <w:tc>
          <w:tcPr>
            <w:tcW w:w="989" w:type="dxa"/>
            <w:vMerge w:val="restart"/>
            <w:shd w:val="clear" w:color="auto" w:fill="DBE5F1" w:themeFill="accent1" w:themeFillTint="33"/>
          </w:tcPr>
          <w:p w:rsidR="00D72CA5" w:rsidRPr="00381D89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16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.06.20</w:t>
            </w:r>
          </w:p>
        </w:tc>
        <w:tc>
          <w:tcPr>
            <w:tcW w:w="977" w:type="dxa"/>
            <w:shd w:val="clear" w:color="auto" w:fill="DBE5F1" w:themeFill="accent1" w:themeFillTint="33"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.06.20</w:t>
            </w:r>
          </w:p>
        </w:tc>
        <w:tc>
          <w:tcPr>
            <w:tcW w:w="1436" w:type="dxa"/>
            <w:shd w:val="clear" w:color="auto" w:fill="DBE5F1" w:themeFill="accent1" w:themeFillTint="33"/>
          </w:tcPr>
          <w:p w:rsidR="00D72CA5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Появились всходы</w:t>
            </w:r>
          </w:p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7 </w:t>
            </w:r>
            <w:r w:rsidRPr="00381D8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см 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72CA5" w:rsidRPr="00381D89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-</w:t>
            </w:r>
          </w:p>
        </w:tc>
        <w:tc>
          <w:tcPr>
            <w:tcW w:w="879" w:type="dxa"/>
            <w:vMerge w:val="restart"/>
          </w:tcPr>
          <w:p w:rsidR="00D72CA5" w:rsidRPr="00EA41E5" w:rsidRDefault="00D72CA5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EA41E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83</w:t>
            </w:r>
          </w:p>
        </w:tc>
      </w:tr>
      <w:tr w:rsidR="00D72CA5" w:rsidRPr="00381D89" w:rsidTr="004F3F8D">
        <w:trPr>
          <w:trHeight w:val="341"/>
        </w:trPr>
        <w:tc>
          <w:tcPr>
            <w:tcW w:w="982" w:type="dxa"/>
            <w:vMerge/>
          </w:tcPr>
          <w:p w:rsidR="00D72CA5" w:rsidRPr="00381D89" w:rsidRDefault="00D72CA5" w:rsidP="00CF78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F78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F786F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Pr="00381D89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15.07.20</w:t>
            </w:r>
          </w:p>
        </w:tc>
        <w:tc>
          <w:tcPr>
            <w:tcW w:w="1436" w:type="dxa"/>
          </w:tcPr>
          <w:p w:rsidR="00D72CA5" w:rsidRPr="00381D89" w:rsidRDefault="00D72CA5" w:rsidP="00CF786F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18 см</w:t>
            </w:r>
          </w:p>
        </w:tc>
        <w:tc>
          <w:tcPr>
            <w:tcW w:w="1134" w:type="dxa"/>
          </w:tcPr>
          <w:p w:rsidR="00D72CA5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0,3</w:t>
            </w:r>
          </w:p>
        </w:tc>
        <w:tc>
          <w:tcPr>
            <w:tcW w:w="1134" w:type="dxa"/>
          </w:tcPr>
          <w:p w:rsidR="00D72CA5" w:rsidRPr="00381D89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276" w:type="dxa"/>
          </w:tcPr>
          <w:p w:rsidR="00D72CA5" w:rsidRPr="00381D89" w:rsidRDefault="00DB1A11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1,4</w:t>
            </w:r>
          </w:p>
        </w:tc>
        <w:tc>
          <w:tcPr>
            <w:tcW w:w="879" w:type="dxa"/>
            <w:vMerge/>
          </w:tcPr>
          <w:p w:rsidR="00D72CA5" w:rsidRDefault="00D72CA5" w:rsidP="00CF786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41"/>
        </w:trPr>
        <w:tc>
          <w:tcPr>
            <w:tcW w:w="982" w:type="dxa"/>
            <w:vMerge/>
          </w:tcPr>
          <w:p w:rsidR="00D72CA5" w:rsidRPr="00381D89" w:rsidRDefault="00D72CA5" w:rsidP="00154C4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154C4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22.07.20</w:t>
            </w:r>
          </w:p>
        </w:tc>
        <w:tc>
          <w:tcPr>
            <w:tcW w:w="1436" w:type="dxa"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31 см</w:t>
            </w:r>
          </w:p>
        </w:tc>
        <w:tc>
          <w:tcPr>
            <w:tcW w:w="1134" w:type="dxa"/>
          </w:tcPr>
          <w:p w:rsidR="00D72CA5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1,4</w:t>
            </w:r>
          </w:p>
        </w:tc>
        <w:tc>
          <w:tcPr>
            <w:tcW w:w="1134" w:type="dxa"/>
          </w:tcPr>
          <w:p w:rsidR="00D72CA5" w:rsidRPr="00381D89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19 см</w:t>
            </w:r>
          </w:p>
        </w:tc>
        <w:tc>
          <w:tcPr>
            <w:tcW w:w="1276" w:type="dxa"/>
          </w:tcPr>
          <w:p w:rsidR="00D72CA5" w:rsidRPr="00381D89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1,6</w:t>
            </w:r>
          </w:p>
        </w:tc>
        <w:tc>
          <w:tcPr>
            <w:tcW w:w="879" w:type="dxa"/>
            <w:vMerge/>
          </w:tcPr>
          <w:p w:rsidR="00D72CA5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26"/>
        </w:trPr>
        <w:tc>
          <w:tcPr>
            <w:tcW w:w="982" w:type="dxa"/>
            <w:vMerge/>
          </w:tcPr>
          <w:p w:rsidR="00D72CA5" w:rsidRPr="00381D89" w:rsidRDefault="00D72CA5" w:rsidP="00154C4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154C4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</w:tcPr>
          <w:p w:rsidR="00D72CA5" w:rsidRDefault="00D72CA5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25.08.20</w:t>
            </w:r>
          </w:p>
        </w:tc>
        <w:tc>
          <w:tcPr>
            <w:tcW w:w="1436" w:type="dxa"/>
          </w:tcPr>
          <w:p w:rsidR="00D72CA5" w:rsidRPr="00381D89" w:rsidRDefault="00DD7B51" w:rsidP="00154C4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5</w:t>
            </w:r>
            <w:r w:rsidR="00D72CA5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3 см</w:t>
            </w:r>
          </w:p>
        </w:tc>
        <w:tc>
          <w:tcPr>
            <w:tcW w:w="1134" w:type="dxa"/>
          </w:tcPr>
          <w:p w:rsidR="00D72CA5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1,6</w:t>
            </w:r>
          </w:p>
        </w:tc>
        <w:tc>
          <w:tcPr>
            <w:tcW w:w="1134" w:type="dxa"/>
          </w:tcPr>
          <w:p w:rsidR="00D72CA5" w:rsidRPr="00381D89" w:rsidRDefault="003D5E63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20</w:t>
            </w:r>
            <w:r w:rsidR="00D72CA5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см</w:t>
            </w:r>
          </w:p>
        </w:tc>
        <w:tc>
          <w:tcPr>
            <w:tcW w:w="1276" w:type="dxa"/>
          </w:tcPr>
          <w:p w:rsidR="00D72CA5" w:rsidRPr="00381D89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1,9</w:t>
            </w:r>
          </w:p>
        </w:tc>
        <w:tc>
          <w:tcPr>
            <w:tcW w:w="879" w:type="dxa"/>
            <w:vMerge/>
          </w:tcPr>
          <w:p w:rsidR="00D72CA5" w:rsidRDefault="00D72CA5" w:rsidP="00154C4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  <w:tr w:rsidR="00D72CA5" w:rsidRPr="00381D89" w:rsidTr="004F3F8D">
        <w:trPr>
          <w:trHeight w:val="341"/>
        </w:trPr>
        <w:tc>
          <w:tcPr>
            <w:tcW w:w="982" w:type="dxa"/>
            <w:vMerge/>
          </w:tcPr>
          <w:p w:rsidR="00D72CA5" w:rsidRPr="00381D89" w:rsidRDefault="00D72CA5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2108" w:type="dxa"/>
            <w:vMerge/>
          </w:tcPr>
          <w:p w:rsidR="00D72CA5" w:rsidRPr="00381D89" w:rsidRDefault="00D72CA5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89" w:type="dxa"/>
            <w:vMerge/>
          </w:tcPr>
          <w:p w:rsidR="00D72CA5" w:rsidRPr="00381D89" w:rsidRDefault="00D72CA5" w:rsidP="00CD723C">
            <w:pPr>
              <w:spacing w:line="360" w:lineRule="auto"/>
              <w:jc w:val="right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  <w:tc>
          <w:tcPr>
            <w:tcW w:w="977" w:type="dxa"/>
            <w:shd w:val="clear" w:color="auto" w:fill="DAEEF3" w:themeFill="accent5" w:themeFillTint="33"/>
          </w:tcPr>
          <w:p w:rsidR="00D72CA5" w:rsidRPr="005F4969" w:rsidRDefault="00D72CA5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09.09.20</w:t>
            </w:r>
          </w:p>
        </w:tc>
        <w:tc>
          <w:tcPr>
            <w:tcW w:w="1436" w:type="dxa"/>
            <w:shd w:val="clear" w:color="auto" w:fill="DAEEF3" w:themeFill="accent5" w:themeFillTint="33"/>
          </w:tcPr>
          <w:p w:rsidR="00D72CA5" w:rsidRPr="005F4969" w:rsidRDefault="00D72CA5" w:rsidP="00CD723C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62 см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72CA5" w:rsidRPr="005F4969" w:rsidRDefault="00D72CA5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1,9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72CA5" w:rsidRPr="005F4969" w:rsidRDefault="00D72CA5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  <w:r w:rsidR="003F0DC2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</w:t>
            </w:r>
            <w:r w:rsidR="003D5E63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2</w:t>
            </w:r>
            <w:r w:rsidR="00216B21"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>см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72CA5" w:rsidRPr="005F4969" w:rsidRDefault="00D72CA5" w:rsidP="00CD723C">
            <w:pPr>
              <w:tabs>
                <w:tab w:val="left" w:pos="240"/>
              </w:tabs>
              <w:spacing w:line="360" w:lineRule="auto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  <w:r w:rsidRPr="005F4969"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  <w:tab/>
              <w:t>2,1</w:t>
            </w:r>
          </w:p>
        </w:tc>
        <w:tc>
          <w:tcPr>
            <w:tcW w:w="879" w:type="dxa"/>
            <w:vMerge/>
          </w:tcPr>
          <w:p w:rsidR="00D72CA5" w:rsidRDefault="00D72CA5" w:rsidP="00CD723C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hd w:val="clear" w:color="auto" w:fill="FFFFFF"/>
                <w:lang w:eastAsia="en-US"/>
              </w:rPr>
            </w:pPr>
          </w:p>
        </w:tc>
      </w:tr>
    </w:tbl>
    <w:p w:rsidR="00EA354C" w:rsidRDefault="00EA354C" w:rsidP="00324B06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</w:p>
    <w:p w:rsidR="00F25160" w:rsidRDefault="00F25160" w:rsidP="00F25160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48472C">
        <w:rPr>
          <w:rFonts w:ascii="Times New Roman" w:eastAsia="Calibr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Вывод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по таблице: Проанализировав </w:t>
      </w:r>
      <w:r w:rsidR="00EA41E5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таблицу,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определили, что наиболее </w:t>
      </w:r>
      <w:r w:rsidRPr="00746B6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короткий вегетационный период, был у второго посева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– 83 дня, но это время подходит для созревания корнеплодов, т.к. период созревания моркови от 80 до 110 дней.</w:t>
      </w:r>
      <w:r w:rsidR="00A04DF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</w:p>
    <w:p w:rsidR="00F25160" w:rsidRPr="00F25160" w:rsidRDefault="00F25160" w:rsidP="00E677DD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FF0000"/>
          <w:sz w:val="28"/>
          <w:szCs w:val="28"/>
          <w:shd w:val="clear" w:color="auto" w:fill="FFFFFF"/>
          <w:lang w:eastAsia="en-US"/>
        </w:rPr>
      </w:pPr>
      <w:r w:rsidRPr="00F153F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На первом участке нами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проводилась уборка 31 августа, после прохождения лунного Перигея.</w:t>
      </w:r>
      <w:r>
        <w:rPr>
          <w:rFonts w:ascii="Times New Roman" w:eastAsia="Calibri" w:hAnsi="Times New Roman"/>
          <w:b/>
          <w:i/>
          <w:color w:val="B2A1C7" w:themeColor="accent4" w:themeTint="99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На втором участке уборка проводилась в период после наступления Апогея – 9 сентября.</w:t>
      </w:r>
      <w:r w:rsidRPr="003D107F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При уб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орке урожая мы измерили ботву, </w:t>
      </w:r>
      <w:r w:rsidRPr="003D107F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корнеплод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и произвели </w:t>
      </w:r>
      <w:r w:rsidRPr="00841D82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взвешивание</w:t>
      </w:r>
      <w:r w:rsidR="004655FA" w:rsidRPr="00841D82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(</w:t>
      </w:r>
      <w:r w:rsidR="004655FA" w:rsidRPr="005E39C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Прил</w:t>
      </w:r>
      <w:r w:rsidR="00D7142F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ожение 6, 7</w:t>
      </w:r>
      <w:r w:rsidR="004655FA" w:rsidRPr="00841D82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)</w:t>
      </w:r>
    </w:p>
    <w:p w:rsidR="002A7E83" w:rsidRDefault="002A7E83" w:rsidP="00324B06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По данным таблицы составили гистограмму </w:t>
      </w:r>
      <w:r w:rsidR="00F2516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размера ботвы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(рис 12)</w:t>
      </w:r>
      <w:r w:rsidR="00F2516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и размера корневой системы (рис. 13)</w:t>
      </w:r>
    </w:p>
    <w:p w:rsidR="002A7E83" w:rsidRDefault="002A7E83" w:rsidP="00BE39DB">
      <w:pPr>
        <w:tabs>
          <w:tab w:val="left" w:pos="4678"/>
        </w:tabs>
        <w:spacing w:after="0" w:line="360" w:lineRule="auto"/>
        <w:ind w:left="-567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24E67AC" wp14:editId="04EC002A">
            <wp:extent cx="2943225" cy="21812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BE39D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      </w:t>
      </w:r>
      <w:r w:rsidR="00F40210">
        <w:rPr>
          <w:noProof/>
        </w:rPr>
        <w:drawing>
          <wp:inline distT="0" distB="0" distL="0" distR="0" wp14:anchorId="6CCEF417" wp14:editId="5A771655">
            <wp:extent cx="2762250" cy="21717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16B21" w:rsidRPr="00BE39DB" w:rsidRDefault="002A7E83" w:rsidP="00BE39DB">
      <w:pPr>
        <w:spacing w:after="0" w:line="360" w:lineRule="auto"/>
        <w:ind w:left="-567"/>
        <w:jc w:val="both"/>
        <w:rPr>
          <w:rFonts w:ascii="Times New Roman" w:eastAsia="Calibri" w:hAnsi="Times New Roman"/>
          <w:color w:val="000000" w:themeColor="text1"/>
          <w:sz w:val="24"/>
          <w:szCs w:val="24"/>
          <w:shd w:val="clear" w:color="auto" w:fill="FFFFFF"/>
          <w:lang w:eastAsia="en-US"/>
        </w:rPr>
      </w:pPr>
      <w:r w:rsidRPr="00BE39DB">
        <w:rPr>
          <w:rFonts w:ascii="Times New Roman" w:eastAsia="Calibri" w:hAnsi="Times New Roman"/>
          <w:color w:val="000000" w:themeColor="text1"/>
          <w:sz w:val="24"/>
          <w:szCs w:val="24"/>
          <w:shd w:val="clear" w:color="auto" w:fill="FFFFFF"/>
          <w:lang w:eastAsia="en-US"/>
        </w:rPr>
        <w:t>Рис.12 Сравнительный анализ размеров ботвы.</w:t>
      </w:r>
      <w:r w:rsidR="00F25160">
        <w:rPr>
          <w:rFonts w:ascii="Times New Roman" w:eastAsia="Calibri" w:hAnsi="Times New Roman"/>
          <w:color w:val="000000" w:themeColor="text1"/>
          <w:shd w:val="clear" w:color="auto" w:fill="FFFFFF"/>
          <w:lang w:eastAsia="en-US"/>
        </w:rPr>
        <w:t xml:space="preserve">      </w:t>
      </w:r>
      <w:r w:rsidR="004F3F8D" w:rsidRPr="00BE39DB">
        <w:rPr>
          <w:rFonts w:ascii="Times New Roman" w:eastAsia="Calibri" w:hAnsi="Times New Roman"/>
          <w:color w:val="000000" w:themeColor="text1"/>
          <w:sz w:val="24"/>
          <w:szCs w:val="24"/>
          <w:shd w:val="clear" w:color="auto" w:fill="FFFFFF"/>
          <w:lang w:eastAsia="en-US"/>
        </w:rPr>
        <w:t>Рис. 13 С</w:t>
      </w:r>
      <w:r w:rsidR="00F25160" w:rsidRPr="00BE39DB">
        <w:rPr>
          <w:rFonts w:ascii="Times New Roman" w:eastAsia="Calibri" w:hAnsi="Times New Roman"/>
          <w:color w:val="000000" w:themeColor="text1"/>
          <w:sz w:val="24"/>
          <w:szCs w:val="24"/>
          <w:shd w:val="clear" w:color="auto" w:fill="FFFFFF"/>
          <w:lang w:eastAsia="en-US"/>
        </w:rPr>
        <w:t>равнительный анализ размера корня</w:t>
      </w:r>
    </w:p>
    <w:p w:rsidR="002A7E83" w:rsidRPr="00EA354C" w:rsidRDefault="00216B21" w:rsidP="004D3D14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216B21">
        <w:rPr>
          <w:rFonts w:ascii="Times New Roman" w:eastAsia="Calibr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Вывод: </w:t>
      </w:r>
      <w:r w:rsidRPr="00216B21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Сравнив размер ботвы и корневой системы</w:t>
      </w:r>
      <w:r>
        <w:rPr>
          <w:rFonts w:ascii="Times New Roman" w:eastAsia="Calibr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216B21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определили, что размер ботвы больше на 2 участке, а размер корня на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1 участке, на это могли </w:t>
      </w:r>
      <w:r w:rsidR="00F2516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повлиять как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климатические условия, так и </w:t>
      </w:r>
      <w:r w:rsidR="00F2516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гравитационное</w:t>
      </w:r>
      <w:r w:rsidR="002526D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(приливное)</w:t>
      </w:r>
      <w:r w:rsidR="00F2516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влияние Луны.</w:t>
      </w:r>
    </w:p>
    <w:p w:rsidR="00BE39DB" w:rsidRDefault="00862350" w:rsidP="00E1589E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Нами проводилось на</w:t>
      </w:r>
      <w:r w:rsidR="00134AF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блюдение за движением Луны и её 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временное влияние на рост, и развитие растений в вегетационный период</w:t>
      </w:r>
      <w:r w:rsidR="002C2136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</w:p>
    <w:p w:rsidR="00BE39DB" w:rsidRDefault="00862350" w:rsidP="00E1589E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(</w:t>
      </w:r>
      <w:r w:rsidR="00D7142F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Приложение 8</w:t>
      </w:r>
      <w:r w:rsidR="00D626BD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)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</w:p>
    <w:p w:rsidR="002C2136" w:rsidRDefault="002C2136" w:rsidP="00E1589E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За время вегетационного периода каждый участок находился под воздействием перигея и апогея определенное количество времени, что могло повлиять на рост и развитие растений.</w:t>
      </w:r>
    </w:p>
    <w:p w:rsidR="00B1034E" w:rsidRDefault="002C2136" w:rsidP="00B1034E">
      <w:pP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Подсчитав временное </w:t>
      </w:r>
      <w:r w:rsidR="00B1034E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воздействие,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выяснили, что</w:t>
      </w:r>
      <w:r w:rsidR="00B1034E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:</w:t>
      </w:r>
    </w:p>
    <w:p w:rsidR="00B1034E" w:rsidRPr="00001B7A" w:rsidRDefault="00B1034E" w:rsidP="00B1034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- </w:t>
      </w:r>
      <w:r w:rsidR="002C2136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06F97">
        <w:rPr>
          <w:rFonts w:ascii="Times New Roman" w:hAnsi="Times New Roman"/>
          <w:sz w:val="28"/>
          <w:szCs w:val="28"/>
        </w:rPr>
        <w:t xml:space="preserve">бщее количество часов </w:t>
      </w:r>
      <w:r w:rsidRPr="00001B7A">
        <w:rPr>
          <w:rFonts w:ascii="Times New Roman" w:hAnsi="Times New Roman"/>
          <w:sz w:val="28"/>
          <w:szCs w:val="28"/>
        </w:rPr>
        <w:t xml:space="preserve">Перигея: 848 ч. (35 дней); </w:t>
      </w:r>
      <w:r w:rsidRPr="00001B7A">
        <w:rPr>
          <w:rFonts w:ascii="Times New Roman" w:hAnsi="Times New Roman"/>
          <w:sz w:val="28"/>
          <w:szCs w:val="28"/>
        </w:rPr>
        <w:br/>
        <w:t>- общее количество часов Апогея: 441 ч. (18 дней).</w:t>
      </w:r>
    </w:p>
    <w:p w:rsidR="002C2136" w:rsidRPr="00807DCC" w:rsidRDefault="00807DCC" w:rsidP="00807DC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Определили, что воздействие на растения Перигея, за время вегетационного периода, в 2 раза выше, чем Апогея. Это могло повлиять как на первый участок, так и на второй.</w:t>
      </w:r>
    </w:p>
    <w:p w:rsidR="00E1589E" w:rsidRDefault="004F6048" w:rsidP="00BE39DB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Нами были произведены измерения плотности </w:t>
      </w:r>
      <w:r w:rsidR="0042128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корнеплодов </w:t>
      </w:r>
      <w:r w:rsidRPr="002538D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(</w:t>
      </w:r>
      <w:r w:rsidR="00F73760" w:rsidRPr="002538D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</w:t>
      </w:r>
      <w:r w:rsidR="00BE39DB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риложение </w:t>
      </w:r>
      <w:r w:rsidR="00D7142F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9</w:t>
      </w:r>
      <w:r w:rsidRPr="002538D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),</w:t>
      </w:r>
      <w:r w:rsidR="00CF2BD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массы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ботвы и корнеплодов</w:t>
      </w:r>
      <w:r w:rsidR="00CF2BD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, д</w:t>
      </w:r>
      <w:r w:rsidR="00DA26C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анные о </w:t>
      </w:r>
      <w:r w:rsidR="00381D8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количестве </w:t>
      </w:r>
      <w:r w:rsid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периодов </w:t>
      </w:r>
      <w:r w:rsidR="00381D8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пройденного </w:t>
      </w:r>
      <w:r w:rsidR="00324B06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на исследуемом участке</w:t>
      </w:r>
      <w:r w:rsidR="00381D8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Перигея и А</w:t>
      </w:r>
      <w:r w:rsidR="00DA26C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погея (Табл</w:t>
      </w:r>
      <w:r w:rsidR="002526D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ица 7</w:t>
      </w:r>
      <w:r w:rsidR="00DA26C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).</w:t>
      </w:r>
    </w:p>
    <w:p w:rsidR="00BF06E2" w:rsidRDefault="00CF2BD3" w:rsidP="00CF2BD3">
      <w:pPr>
        <w:tabs>
          <w:tab w:val="left" w:pos="3885"/>
        </w:tabs>
        <w:spacing w:after="0" w:line="360" w:lineRule="auto"/>
        <w:jc w:val="center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Биометрические наблюдения</w:t>
      </w:r>
    </w:p>
    <w:p w:rsidR="00DA26C3" w:rsidRPr="00EA354C" w:rsidRDefault="00374ABF" w:rsidP="00C36842">
      <w:pPr>
        <w:spacing w:after="0" w:line="360" w:lineRule="auto"/>
        <w:ind w:firstLine="709"/>
        <w:jc w:val="right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Таблица 7</w:t>
      </w:r>
    </w:p>
    <w:tbl>
      <w:tblPr>
        <w:tblStyle w:val="a5"/>
        <w:tblW w:w="10234" w:type="dxa"/>
        <w:jc w:val="center"/>
        <w:tblLayout w:type="fixed"/>
        <w:tblLook w:val="04A0" w:firstRow="1" w:lastRow="0" w:firstColumn="1" w:lastColumn="0" w:noHBand="0" w:noVBand="1"/>
      </w:tblPr>
      <w:tblGrid>
        <w:gridCol w:w="454"/>
        <w:gridCol w:w="1526"/>
        <w:gridCol w:w="1843"/>
        <w:gridCol w:w="1417"/>
        <w:gridCol w:w="1134"/>
        <w:gridCol w:w="1276"/>
        <w:gridCol w:w="1167"/>
        <w:gridCol w:w="1417"/>
      </w:tblGrid>
      <w:tr w:rsidR="00B45107" w:rsidRPr="00381D89" w:rsidTr="00D62F4B">
        <w:trPr>
          <w:trHeight w:val="403"/>
          <w:jc w:val="center"/>
        </w:trPr>
        <w:tc>
          <w:tcPr>
            <w:tcW w:w="1980" w:type="dxa"/>
            <w:gridSpan w:val="2"/>
          </w:tcPr>
          <w:p w:rsidR="00B45107" w:rsidRPr="00381D89" w:rsidRDefault="00B45107" w:rsidP="00324B06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Сорт</w:t>
            </w:r>
          </w:p>
        </w:tc>
        <w:tc>
          <w:tcPr>
            <w:tcW w:w="1843" w:type="dxa"/>
          </w:tcPr>
          <w:p w:rsidR="00B45107" w:rsidRPr="00381D89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Плотность</w:t>
            </w:r>
          </w:p>
        </w:tc>
        <w:tc>
          <w:tcPr>
            <w:tcW w:w="1417" w:type="dxa"/>
          </w:tcPr>
          <w:p w:rsidR="00B45107" w:rsidRPr="00381D89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Длина диагонали см</w:t>
            </w:r>
          </w:p>
        </w:tc>
        <w:tc>
          <w:tcPr>
            <w:tcW w:w="1134" w:type="dxa"/>
          </w:tcPr>
          <w:p w:rsidR="00B45107" w:rsidRPr="00DB1A11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Масса коневой части кг</w:t>
            </w:r>
          </w:p>
        </w:tc>
        <w:tc>
          <w:tcPr>
            <w:tcW w:w="1276" w:type="dxa"/>
            <w:shd w:val="clear" w:color="auto" w:fill="auto"/>
          </w:tcPr>
          <w:p w:rsidR="00B45107" w:rsidRPr="00DB1A11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Масса </w:t>
            </w:r>
            <w:r w:rsidR="00D62F4B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листовой части</w:t>
            </w:r>
            <w:r w:rsidR="00095D01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кг</w:t>
            </w:r>
          </w:p>
        </w:tc>
        <w:tc>
          <w:tcPr>
            <w:tcW w:w="1167" w:type="dxa"/>
          </w:tcPr>
          <w:p w:rsidR="00B45107" w:rsidRPr="00381D89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Апогей</w:t>
            </w:r>
          </w:p>
        </w:tc>
        <w:tc>
          <w:tcPr>
            <w:tcW w:w="1417" w:type="dxa"/>
          </w:tcPr>
          <w:p w:rsidR="00B45107" w:rsidRPr="00381D89" w:rsidRDefault="00B45107" w:rsidP="00C36842">
            <w:pPr>
              <w:spacing w:line="36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Перигей</w:t>
            </w:r>
          </w:p>
        </w:tc>
      </w:tr>
      <w:tr w:rsidR="00B45107" w:rsidRPr="00381D89" w:rsidTr="00D62F4B">
        <w:trPr>
          <w:trHeight w:val="379"/>
          <w:jc w:val="center"/>
        </w:trPr>
        <w:tc>
          <w:tcPr>
            <w:tcW w:w="454" w:type="dxa"/>
          </w:tcPr>
          <w:p w:rsidR="00B45107" w:rsidRPr="00381D89" w:rsidRDefault="00B45107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1.</w:t>
            </w:r>
          </w:p>
        </w:tc>
        <w:tc>
          <w:tcPr>
            <w:tcW w:w="1526" w:type="dxa"/>
          </w:tcPr>
          <w:p w:rsidR="00B45107" w:rsidRPr="00381D89" w:rsidRDefault="00B45107" w:rsidP="00C36842">
            <w:pPr>
              <w:spacing w:line="360" w:lineRule="auto"/>
              <w:ind w:left="18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Лосиноостровская</w:t>
            </w:r>
          </w:p>
        </w:tc>
        <w:tc>
          <w:tcPr>
            <w:tcW w:w="1843" w:type="dxa"/>
          </w:tcPr>
          <w:p w:rsidR="00B45107" w:rsidRPr="00381D89" w:rsidRDefault="00F93A09" w:rsidP="00BF06E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12 400 </w:t>
            </w:r>
            <w:r w:rsidR="00B45107"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г/м</w:t>
            </w:r>
            <w:r w:rsidR="00B45107"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B45107" w:rsidRPr="00381D89" w:rsidRDefault="00B45107" w:rsidP="00F35FAD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1134" w:type="dxa"/>
            <w:shd w:val="clear" w:color="auto" w:fill="auto"/>
          </w:tcPr>
          <w:p w:rsidR="00B45107" w:rsidRPr="008A6E11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11, 200</w:t>
            </w:r>
          </w:p>
        </w:tc>
        <w:tc>
          <w:tcPr>
            <w:tcW w:w="1276" w:type="dxa"/>
            <w:shd w:val="clear" w:color="auto" w:fill="auto"/>
          </w:tcPr>
          <w:p w:rsidR="00B45107" w:rsidRPr="008A6E11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  <w:r w:rsidR="00E1589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300</w:t>
            </w:r>
          </w:p>
        </w:tc>
        <w:tc>
          <w:tcPr>
            <w:tcW w:w="1167" w:type="dxa"/>
          </w:tcPr>
          <w:p w:rsidR="00B45107" w:rsidRPr="00381D89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17" w:type="dxa"/>
          </w:tcPr>
          <w:p w:rsidR="00B45107" w:rsidRPr="00381D89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</w:tr>
      <w:tr w:rsidR="00B45107" w:rsidRPr="00381D89" w:rsidTr="00D62F4B">
        <w:trPr>
          <w:trHeight w:val="491"/>
          <w:jc w:val="center"/>
        </w:trPr>
        <w:tc>
          <w:tcPr>
            <w:tcW w:w="454" w:type="dxa"/>
          </w:tcPr>
          <w:p w:rsidR="00B45107" w:rsidRPr="00381D89" w:rsidRDefault="00B45107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1.</w:t>
            </w:r>
          </w:p>
        </w:tc>
        <w:tc>
          <w:tcPr>
            <w:tcW w:w="1526" w:type="dxa"/>
          </w:tcPr>
          <w:p w:rsidR="00B45107" w:rsidRPr="00381D89" w:rsidRDefault="00B45107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Богатырь</w:t>
            </w:r>
          </w:p>
        </w:tc>
        <w:tc>
          <w:tcPr>
            <w:tcW w:w="1843" w:type="dxa"/>
          </w:tcPr>
          <w:p w:rsidR="00B45107" w:rsidRPr="00381D89" w:rsidRDefault="00F93A09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5300 </w:t>
            </w:r>
            <w:r w:rsidR="00754E0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г/м</w:t>
            </w:r>
            <w:r w:rsidR="00754E0F"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B45107" w:rsidRPr="00381D89" w:rsidRDefault="00F35FAD" w:rsidP="00D72CA5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3см</w:t>
            </w:r>
          </w:p>
        </w:tc>
        <w:tc>
          <w:tcPr>
            <w:tcW w:w="1134" w:type="dxa"/>
            <w:shd w:val="clear" w:color="auto" w:fill="auto"/>
          </w:tcPr>
          <w:p w:rsidR="00B45107" w:rsidRPr="008A6E11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6,100</w:t>
            </w:r>
          </w:p>
        </w:tc>
        <w:tc>
          <w:tcPr>
            <w:tcW w:w="1276" w:type="dxa"/>
            <w:shd w:val="clear" w:color="auto" w:fill="auto"/>
          </w:tcPr>
          <w:p w:rsidR="00B45107" w:rsidRPr="008A6E11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  <w:r w:rsidR="00E1589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700</w:t>
            </w:r>
          </w:p>
        </w:tc>
        <w:tc>
          <w:tcPr>
            <w:tcW w:w="1167" w:type="dxa"/>
          </w:tcPr>
          <w:p w:rsidR="00B45107" w:rsidRPr="00381D89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17" w:type="dxa"/>
          </w:tcPr>
          <w:p w:rsidR="00B45107" w:rsidRPr="00381D89" w:rsidRDefault="00B4510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</w:tr>
      <w:tr w:rsidR="00D62F4B" w:rsidRPr="00381D89" w:rsidTr="0072546C">
        <w:trPr>
          <w:trHeight w:val="443"/>
          <w:jc w:val="center"/>
        </w:trPr>
        <w:tc>
          <w:tcPr>
            <w:tcW w:w="454" w:type="dxa"/>
          </w:tcPr>
          <w:p w:rsidR="00D62F4B" w:rsidRPr="00381D89" w:rsidRDefault="00D62F4B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2.</w:t>
            </w:r>
          </w:p>
        </w:tc>
        <w:tc>
          <w:tcPr>
            <w:tcW w:w="1526" w:type="dxa"/>
          </w:tcPr>
          <w:p w:rsidR="00D62F4B" w:rsidRPr="00381D89" w:rsidRDefault="00D62F4B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Лосиноостровская</w:t>
            </w:r>
          </w:p>
        </w:tc>
        <w:tc>
          <w:tcPr>
            <w:tcW w:w="1843" w:type="dxa"/>
          </w:tcPr>
          <w:p w:rsidR="00D62F4B" w:rsidRPr="00381D89" w:rsidRDefault="00F93A09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11 200 </w:t>
            </w:r>
            <w:r w:rsidR="00D62F4B"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г/м</w:t>
            </w:r>
            <w:r w:rsidR="00D62F4B"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D62F4B" w:rsidRPr="00381D89" w:rsidRDefault="00D62F4B" w:rsidP="00754E0F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 см</w:t>
            </w:r>
          </w:p>
        </w:tc>
        <w:tc>
          <w:tcPr>
            <w:tcW w:w="1134" w:type="dxa"/>
            <w:shd w:val="clear" w:color="auto" w:fill="auto"/>
          </w:tcPr>
          <w:p w:rsidR="00D62F4B" w:rsidRPr="008A6E11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10, 510</w:t>
            </w:r>
          </w:p>
        </w:tc>
        <w:tc>
          <w:tcPr>
            <w:tcW w:w="1276" w:type="dxa"/>
            <w:shd w:val="clear" w:color="auto" w:fill="auto"/>
          </w:tcPr>
          <w:p w:rsidR="00D62F4B" w:rsidRPr="008A6E11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5</w:t>
            </w:r>
            <w:r w:rsidR="00E1589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100</w:t>
            </w:r>
          </w:p>
        </w:tc>
        <w:tc>
          <w:tcPr>
            <w:tcW w:w="1167" w:type="dxa"/>
          </w:tcPr>
          <w:p w:rsidR="00D62F4B" w:rsidRPr="00381D89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417" w:type="dxa"/>
          </w:tcPr>
          <w:p w:rsidR="00D62F4B" w:rsidRPr="00381D89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</w:tr>
      <w:tr w:rsidR="00D62F4B" w:rsidRPr="00381D89" w:rsidTr="0072546C">
        <w:trPr>
          <w:trHeight w:val="364"/>
          <w:jc w:val="center"/>
        </w:trPr>
        <w:tc>
          <w:tcPr>
            <w:tcW w:w="454" w:type="dxa"/>
          </w:tcPr>
          <w:p w:rsidR="00D62F4B" w:rsidRPr="00381D89" w:rsidRDefault="00D62F4B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2.</w:t>
            </w:r>
          </w:p>
        </w:tc>
        <w:tc>
          <w:tcPr>
            <w:tcW w:w="1526" w:type="dxa"/>
          </w:tcPr>
          <w:p w:rsidR="00D62F4B" w:rsidRPr="00381D89" w:rsidRDefault="00D62F4B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Богатырь</w:t>
            </w:r>
          </w:p>
        </w:tc>
        <w:tc>
          <w:tcPr>
            <w:tcW w:w="1843" w:type="dxa"/>
          </w:tcPr>
          <w:p w:rsidR="00D62F4B" w:rsidRPr="00381D89" w:rsidRDefault="00754E0F" w:rsidP="00C3684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3200</w:t>
            </w:r>
            <w:r w:rsidR="00F93A0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г/м</w:t>
            </w: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D62F4B" w:rsidRPr="00381D89" w:rsidRDefault="00F35FAD" w:rsidP="00D72CA5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2,7см</w:t>
            </w:r>
          </w:p>
        </w:tc>
        <w:tc>
          <w:tcPr>
            <w:tcW w:w="1134" w:type="dxa"/>
            <w:shd w:val="clear" w:color="auto" w:fill="auto"/>
          </w:tcPr>
          <w:p w:rsidR="00D62F4B" w:rsidRPr="008A6E11" w:rsidRDefault="00C569A7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  <w:r w:rsidR="00E1589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900</w:t>
            </w:r>
          </w:p>
        </w:tc>
        <w:tc>
          <w:tcPr>
            <w:tcW w:w="1276" w:type="dxa"/>
            <w:shd w:val="clear" w:color="auto" w:fill="auto"/>
          </w:tcPr>
          <w:p w:rsidR="00D62F4B" w:rsidRPr="008A6E11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6</w:t>
            </w:r>
            <w:r w:rsidR="00E1589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050</w:t>
            </w:r>
          </w:p>
        </w:tc>
        <w:tc>
          <w:tcPr>
            <w:tcW w:w="1167" w:type="dxa"/>
          </w:tcPr>
          <w:p w:rsidR="00D62F4B" w:rsidRPr="00381D89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417" w:type="dxa"/>
          </w:tcPr>
          <w:p w:rsidR="00D62F4B" w:rsidRPr="00381D89" w:rsidRDefault="00D62F4B" w:rsidP="00C36842">
            <w:pPr>
              <w:spacing w:line="36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381D89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</w:tr>
    </w:tbl>
    <w:p w:rsidR="00D1712F" w:rsidRDefault="007243C7" w:rsidP="00C36842">
      <w:pPr>
        <w:spacing w:after="0" w:line="360" w:lineRule="auto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</w:t>
      </w:r>
      <w:r w:rsidR="0007074A" w:rsidRPr="0007074A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 данным таб</w:t>
      </w:r>
      <w:r w:rsidR="00721BA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лицы 6 </w:t>
      </w:r>
      <w:r w:rsidR="002A7E83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составили гистограмму плотности моркови (рис13)</w:t>
      </w:r>
      <w:r w:rsidR="00E677D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и </w:t>
      </w:r>
    </w:p>
    <w:p w:rsidR="00A8209A" w:rsidRDefault="006D49B4" w:rsidP="00C36842">
      <w:pPr>
        <w:spacing w:after="0" w:line="360" w:lineRule="auto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</w:t>
      </w:r>
      <w:r w:rsidR="00B4510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ровели анализ массы </w:t>
      </w:r>
      <w:r w:rsidR="0048472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корневой</w:t>
      </w:r>
      <w:r w:rsidR="00E1589E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и листовой</w:t>
      </w: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части растений</w:t>
      </w:r>
      <w:r w:rsidR="0048472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(рис14)</w:t>
      </w:r>
    </w:p>
    <w:p w:rsidR="00A8209A" w:rsidRDefault="00754E0F" w:rsidP="00E677DD">
      <w:pPr>
        <w:spacing w:after="0" w:line="360" w:lineRule="auto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5A09E03" wp14:editId="1DDA987B">
            <wp:extent cx="2514600" cy="23241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E677D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</w:t>
      </w:r>
      <w:r w:rsidR="0017531C">
        <w:rPr>
          <w:noProof/>
        </w:rPr>
        <w:drawing>
          <wp:inline distT="0" distB="0" distL="0" distR="0" wp14:anchorId="661873C8" wp14:editId="531EBC56">
            <wp:extent cx="2571750" cy="23526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62F4B" w:rsidRDefault="00A8209A" w:rsidP="00E677DD">
      <w:pPr>
        <w:spacing w:after="0" w:line="360" w:lineRule="auto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</w:pPr>
      <w:r w:rsidRP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Рис.</w:t>
      </w:r>
      <w:r w:rsidR="002A7E83" w:rsidRP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13</w:t>
      </w:r>
      <w:r w:rsidRP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 xml:space="preserve"> Сравнительный анализ плотности</w:t>
      </w:r>
      <w:r w:rsid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ab/>
        <w:t xml:space="preserve">                           </w:t>
      </w:r>
      <w:r w:rsidR="00E677DD" w:rsidRP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Рис.</w:t>
      </w:r>
      <w:r w:rsid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14</w:t>
      </w:r>
      <w:r w:rsidR="00E677DD" w:rsidRP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 xml:space="preserve"> </w:t>
      </w:r>
      <w:r w:rsid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 xml:space="preserve">Сравнительный анализ </w:t>
      </w:r>
      <w:r w:rsidR="00D62F4B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массы</w:t>
      </w:r>
      <w:r w:rsidR="00E677D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 xml:space="preserve"> корневой </w:t>
      </w:r>
    </w:p>
    <w:p w:rsidR="0048472C" w:rsidRPr="00F35FAD" w:rsidRDefault="00D62F4B" w:rsidP="00E677DD">
      <w:pPr>
        <w:spacing w:after="0" w:line="360" w:lineRule="auto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</w:pPr>
      <w:r w:rsidRPr="0048472C">
        <w:rPr>
          <w:rFonts w:ascii="Times New Roman" w:eastAsia="Calibri" w:hAnsi="Times New Roman"/>
          <w:b/>
          <w:color w:val="000000" w:themeColor="text1"/>
          <w:sz w:val="20"/>
          <w:szCs w:val="20"/>
          <w:shd w:val="clear" w:color="auto" w:fill="FFFFFF"/>
          <w:lang w:eastAsia="en-US"/>
        </w:rPr>
        <w:t xml:space="preserve">                                                                                                     </w:t>
      </w:r>
      <w:r w:rsidR="00F35FAD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части растений</w:t>
      </w:r>
    </w:p>
    <w:p w:rsidR="0048472C" w:rsidRDefault="0048472C" w:rsidP="00E677DD">
      <w:pPr>
        <w:spacing w:after="0" w:line="360" w:lineRule="auto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Т</w:t>
      </w:r>
      <w:r w:rsidRPr="0048472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акже провели </w:t>
      </w:r>
      <w:r w:rsidR="00862350" w:rsidRPr="0048472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взвешивание,</w:t>
      </w:r>
      <w:r w:rsidRPr="0048472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и определение массы листовой части растений (рис. 15)</w:t>
      </w:r>
    </w:p>
    <w:p w:rsidR="0048472C" w:rsidRPr="00E677DD" w:rsidRDefault="0048472C" w:rsidP="0048472C">
      <w:pPr>
        <w:spacing w:after="0" w:line="360" w:lineRule="auto"/>
        <w:jc w:val="center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5D2C12AC" wp14:editId="7ED52BBE">
            <wp:extent cx="2819400" cy="1914525"/>
            <wp:effectExtent l="0" t="0" r="1905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8209A" w:rsidRPr="00E677DD" w:rsidRDefault="009264F9" w:rsidP="009264F9">
      <w:pPr>
        <w:tabs>
          <w:tab w:val="left" w:pos="2865"/>
        </w:tabs>
        <w:spacing w:after="0" w:line="360" w:lineRule="auto"/>
        <w:jc w:val="center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  <w:lang w:eastAsia="en-US"/>
        </w:rPr>
        <w:t>Рис. 15. Сравнение массы листовой части растений</w:t>
      </w:r>
    </w:p>
    <w:p w:rsidR="00A7422C" w:rsidRDefault="00F35FAD" w:rsidP="004D3D14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A8209A">
        <w:rPr>
          <w:rFonts w:ascii="Times New Roman" w:eastAsia="Calibr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Вывод:</w:t>
      </w:r>
      <w:r w:rsidR="00A8209A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плотность моркови на 1 участке выше плотности моркови на 2 участке. </w:t>
      </w:r>
      <w:r w:rsidR="003121A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Вес корнеплодов больше на 1 участке, чем на втором, а вес листовой массы на 2 участке больше чем на 1.</w:t>
      </w:r>
    </w:p>
    <w:p w:rsidR="00C4625A" w:rsidRDefault="00332877" w:rsidP="00C94496">
      <w:pPr>
        <w:spacing w:after="0" w:line="36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        </w:t>
      </w:r>
      <w:r w:rsidR="00305841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Э</w:t>
      </w:r>
      <w:r w:rsidR="00F37D41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то связано с тем, что в период П</w:t>
      </w:r>
      <w:r w:rsidR="00305841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еригея Луна приносит большую влажность и происходит отток жидкости к ботве. В период апогея Луна расположена дальше от Земли, а это влечёт за собой уменьшение гравитационного влияния и, следственно, уменьшение приливной силы Луны, а значит и уменьшение уровня поднимаемой жидкости - уменьшение концентрации влажности. </w:t>
      </w:r>
      <w:r w:rsidR="007243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 нашем случ</w:t>
      </w:r>
      <w:r w:rsidR="003121A5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ае первая грядка прошла 4 фазы П</w:t>
      </w:r>
      <w:r w:rsidR="007243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еригея, а вторая грядка прошла 4 фазы </w:t>
      </w:r>
      <w:r w:rsidR="003121A5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А</w:t>
      </w:r>
      <w:r w:rsidR="00C4625A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погея, что могло повлиять на рост и развитие растений.</w:t>
      </w:r>
      <w:r w:rsidR="000B58D5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="007243C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  </w:t>
      </w:r>
    </w:p>
    <w:p w:rsidR="00905199" w:rsidRPr="00C94496" w:rsidRDefault="007243C7" w:rsidP="004F14B0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="00F35FA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Масса корневой системы на 1 участке </w:t>
      </w:r>
      <w:r w:rsidR="003F5FE2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выше,</w:t>
      </w:r>
      <w:r w:rsidR="00F35FA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чем на 2 участке, а масса листовой части растений выше на 2 участке, чем на 1 участке</w:t>
      </w:r>
      <w:r w:rsidR="0086235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,</w:t>
      </w:r>
      <w:r w:rsidR="00F35FA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на это могли пов</w:t>
      </w:r>
      <w:r w:rsid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лиять (приливные) гравитационные</w:t>
      </w:r>
      <w:r w:rsidR="00F35FAD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силы Луны. Проводя сравнения растений на 1 и 2 участке выяснили, что морковь и петрушка, посаженные в период Перигея отличаются </w:t>
      </w:r>
      <w:r w:rsidR="009264F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более крупной корневой системой, что подтверждается измерением </w:t>
      </w:r>
      <w:r w:rsid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 диагонали</w:t>
      </w:r>
      <w:r w:rsidR="009264F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корнеплодов: 1 участок – морковь </w:t>
      </w:r>
      <w:r w:rsidR="009264F9" w:rsidRPr="006D49B4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6см, 2 – 4 см; 1 участок - петрушка 3см, 2 – 2,7 см.</w:t>
      </w:r>
      <w:r w:rsidR="00684EF7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(</w:t>
      </w:r>
      <w:r w:rsidR="00DE2554" w:rsidRP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Приложение</w:t>
      </w:r>
      <w:r w:rsidR="009716BE" w:rsidRP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="00A2015C" w:rsidRPr="00D84249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1</w:t>
      </w:r>
      <w:r w:rsidR="00A2015C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0)</w:t>
      </w:r>
    </w:p>
    <w:p w:rsidR="00D84249" w:rsidRDefault="00E74FA8" w:rsidP="00807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FA6">
        <w:rPr>
          <w:rFonts w:ascii="Times New Roman" w:hAnsi="Times New Roman"/>
          <w:sz w:val="28"/>
          <w:szCs w:val="28"/>
        </w:rPr>
        <w:t>Согласно результатам проведенных исследований можно утверждать</w:t>
      </w:r>
      <w:r w:rsidRPr="00F416BA">
        <w:rPr>
          <w:rFonts w:ascii="Times New Roman" w:hAnsi="Times New Roman"/>
          <w:sz w:val="28"/>
          <w:szCs w:val="28"/>
        </w:rPr>
        <w:t xml:space="preserve">, что выдвинутая нами </w:t>
      </w:r>
      <w:r w:rsidRPr="00F416BA">
        <w:rPr>
          <w:rFonts w:ascii="Times New Roman" w:hAnsi="Times New Roman"/>
          <w:i/>
          <w:sz w:val="28"/>
          <w:szCs w:val="28"/>
        </w:rPr>
        <w:t>гипотеза</w:t>
      </w:r>
      <w:r w:rsidRPr="00F416BA">
        <w:rPr>
          <w:rFonts w:ascii="Times New Roman" w:hAnsi="Times New Roman"/>
          <w:sz w:val="28"/>
          <w:szCs w:val="28"/>
        </w:rPr>
        <w:t xml:space="preserve"> о том, </w:t>
      </w:r>
      <w:r w:rsidR="004D0378">
        <w:rPr>
          <w:rFonts w:ascii="Times New Roman" w:hAnsi="Times New Roman"/>
          <w:sz w:val="28"/>
          <w:szCs w:val="28"/>
        </w:rPr>
        <w:t xml:space="preserve">что гравитационное </w:t>
      </w:r>
      <w:r w:rsidR="00C94496">
        <w:rPr>
          <w:rFonts w:ascii="Times New Roman" w:hAnsi="Times New Roman"/>
          <w:sz w:val="28"/>
          <w:szCs w:val="28"/>
        </w:rPr>
        <w:t xml:space="preserve">(приливное) </w:t>
      </w:r>
      <w:r w:rsidR="004D0378">
        <w:rPr>
          <w:rFonts w:ascii="Times New Roman" w:hAnsi="Times New Roman"/>
          <w:sz w:val="28"/>
          <w:szCs w:val="28"/>
        </w:rPr>
        <w:t xml:space="preserve">воздействие Луны влияет на рост и развитие растений – моркови </w:t>
      </w:r>
      <w:r w:rsidR="004D0378" w:rsidRPr="00115E3B">
        <w:rPr>
          <w:rFonts w:ascii="Times New Roman" w:hAnsi="Times New Roman"/>
          <w:sz w:val="28"/>
          <w:szCs w:val="28"/>
        </w:rPr>
        <w:t>"</w:t>
      </w:r>
      <w:r w:rsidR="004D0378">
        <w:rPr>
          <w:rFonts w:ascii="Times New Roman" w:hAnsi="Times New Roman"/>
          <w:sz w:val="28"/>
          <w:szCs w:val="28"/>
        </w:rPr>
        <w:t>Лосиноостровской</w:t>
      </w:r>
      <w:r w:rsidR="004D0378" w:rsidRPr="00115E3B">
        <w:rPr>
          <w:rFonts w:ascii="Times New Roman" w:hAnsi="Times New Roman"/>
          <w:sz w:val="28"/>
          <w:szCs w:val="28"/>
        </w:rPr>
        <w:t>"</w:t>
      </w:r>
      <w:r w:rsidR="004D0378">
        <w:rPr>
          <w:rFonts w:ascii="Times New Roman" w:hAnsi="Times New Roman"/>
          <w:sz w:val="28"/>
          <w:szCs w:val="28"/>
        </w:rPr>
        <w:t xml:space="preserve"> и петрушки </w:t>
      </w:r>
      <w:r w:rsidR="004D0378" w:rsidRPr="00115E3B">
        <w:rPr>
          <w:rFonts w:ascii="Times New Roman" w:hAnsi="Times New Roman"/>
          <w:sz w:val="28"/>
          <w:szCs w:val="28"/>
        </w:rPr>
        <w:t>"</w:t>
      </w:r>
      <w:r w:rsidR="004D0378">
        <w:rPr>
          <w:rFonts w:ascii="Times New Roman" w:hAnsi="Times New Roman"/>
          <w:sz w:val="28"/>
          <w:szCs w:val="28"/>
        </w:rPr>
        <w:t>Богатырь</w:t>
      </w:r>
      <w:r w:rsidR="004D0378" w:rsidRPr="00115E3B">
        <w:rPr>
          <w:rFonts w:ascii="Times New Roman" w:hAnsi="Times New Roman"/>
          <w:sz w:val="28"/>
          <w:szCs w:val="28"/>
        </w:rPr>
        <w:t>"</w:t>
      </w:r>
      <w:r w:rsidR="004D0378">
        <w:rPr>
          <w:rFonts w:ascii="Times New Roman" w:hAnsi="Times New Roman"/>
          <w:sz w:val="28"/>
          <w:szCs w:val="28"/>
        </w:rPr>
        <w:t xml:space="preserve"> подтверд</w:t>
      </w:r>
      <w:r w:rsidR="00807DCC">
        <w:rPr>
          <w:rFonts w:ascii="Times New Roman" w:hAnsi="Times New Roman"/>
          <w:sz w:val="28"/>
          <w:szCs w:val="28"/>
        </w:rPr>
        <w:t xml:space="preserve">илась. </w:t>
      </w:r>
    </w:p>
    <w:p w:rsidR="00EB470B" w:rsidRPr="00175A7E" w:rsidRDefault="00EB470B" w:rsidP="00001B7A">
      <w:pPr>
        <w:pStyle w:val="1"/>
        <w:jc w:val="center"/>
        <w:rPr>
          <w:color w:val="auto"/>
        </w:rPr>
      </w:pPr>
      <w:bookmarkStart w:id="26" w:name="_Toc66969715"/>
      <w:bookmarkStart w:id="27" w:name="_Toc67260060"/>
      <w:r w:rsidRPr="00175A7E">
        <w:rPr>
          <w:color w:val="auto"/>
        </w:rPr>
        <w:lastRenderedPageBreak/>
        <w:t>Выводы</w:t>
      </w:r>
      <w:bookmarkEnd w:id="26"/>
      <w:bookmarkEnd w:id="27"/>
    </w:p>
    <w:p w:rsidR="00EB470B" w:rsidRPr="00E543F1" w:rsidRDefault="00EB470B" w:rsidP="00C36842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Pr="00E543F1">
        <w:rPr>
          <w:rFonts w:ascii="Times New Roman" w:hAnsi="Times New Roman"/>
          <w:sz w:val="28"/>
          <w:szCs w:val="28"/>
        </w:rPr>
        <w:t xml:space="preserve">В результате изучения литературных источников </w:t>
      </w:r>
      <w:r>
        <w:rPr>
          <w:rFonts w:ascii="Times New Roman" w:hAnsi="Times New Roman"/>
          <w:sz w:val="28"/>
          <w:szCs w:val="28"/>
        </w:rPr>
        <w:t>расширили знания по теме исследования.</w:t>
      </w:r>
    </w:p>
    <w:p w:rsidR="00EB470B" w:rsidRPr="00D36F9D" w:rsidRDefault="00EB470B" w:rsidP="00C368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</w:t>
      </w:r>
      <w:r w:rsidRPr="00D36F9D">
        <w:rPr>
          <w:rFonts w:ascii="Times New Roman" w:hAnsi="Times New Roman"/>
          <w:sz w:val="28"/>
          <w:szCs w:val="28"/>
        </w:rPr>
        <w:t>.Изучив</w:t>
      </w:r>
      <w:r>
        <w:rPr>
          <w:rFonts w:ascii="Times New Roman" w:hAnsi="Times New Roman"/>
          <w:sz w:val="28"/>
          <w:szCs w:val="28"/>
        </w:rPr>
        <w:t>,</w:t>
      </w:r>
      <w:r w:rsidRPr="00D36F9D">
        <w:rPr>
          <w:rFonts w:ascii="Times New Roman" w:hAnsi="Times New Roman"/>
          <w:sz w:val="28"/>
          <w:szCs w:val="28"/>
        </w:rPr>
        <w:t xml:space="preserve"> мор</w:t>
      </w:r>
      <w:r w:rsidR="001A37B1">
        <w:rPr>
          <w:rFonts w:ascii="Times New Roman" w:hAnsi="Times New Roman"/>
          <w:sz w:val="28"/>
          <w:szCs w:val="28"/>
        </w:rPr>
        <w:t>фологические особенности сортов моркови и петрушки</w:t>
      </w:r>
      <w:r w:rsidRPr="00D36F9D">
        <w:rPr>
          <w:rFonts w:ascii="Times New Roman" w:hAnsi="Times New Roman"/>
          <w:sz w:val="28"/>
          <w:szCs w:val="28"/>
        </w:rPr>
        <w:t xml:space="preserve"> мы узнали, что каждый сорт имеет отличительные особенности. Для проведения исслед</w:t>
      </w:r>
      <w:r w:rsidR="001A37B1">
        <w:rPr>
          <w:rFonts w:ascii="Times New Roman" w:hAnsi="Times New Roman"/>
          <w:sz w:val="28"/>
          <w:szCs w:val="28"/>
        </w:rPr>
        <w:t xml:space="preserve">ования нами были выбраны следующие </w:t>
      </w:r>
      <w:r w:rsidR="00EF51E2">
        <w:rPr>
          <w:rFonts w:ascii="Times New Roman" w:hAnsi="Times New Roman"/>
          <w:sz w:val="28"/>
          <w:szCs w:val="28"/>
        </w:rPr>
        <w:t>сорта моркови</w:t>
      </w:r>
      <w:r w:rsidR="004D3D14">
        <w:rPr>
          <w:rFonts w:ascii="Times New Roman" w:hAnsi="Times New Roman"/>
          <w:sz w:val="28"/>
          <w:szCs w:val="28"/>
        </w:rPr>
        <w:t xml:space="preserve">-«Лосиноостровская» </w:t>
      </w:r>
      <w:r w:rsidR="00EF51E2">
        <w:rPr>
          <w:rFonts w:ascii="Times New Roman" w:hAnsi="Times New Roman"/>
          <w:sz w:val="28"/>
          <w:szCs w:val="28"/>
        </w:rPr>
        <w:t xml:space="preserve"> и петрушки – «Богатырь». </w:t>
      </w:r>
    </w:p>
    <w:p w:rsidR="00EB470B" w:rsidRDefault="00EB470B" w:rsidP="00C3684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36F9D">
        <w:rPr>
          <w:rFonts w:ascii="Times New Roman" w:hAnsi="Times New Roman"/>
          <w:sz w:val="28"/>
          <w:szCs w:val="28"/>
        </w:rPr>
        <w:t>.</w:t>
      </w:r>
      <w:r w:rsidRPr="00D36F9D">
        <w:rPr>
          <w:rFonts w:ascii="Times New Roman" w:hAnsi="Times New Roman"/>
          <w:color w:val="000000"/>
          <w:sz w:val="28"/>
          <w:szCs w:val="28"/>
        </w:rPr>
        <w:t>Перед проведением опыта нами был разработан агротехнический план работы, и проведены фенологические наблюдения</w:t>
      </w:r>
      <w:r w:rsidR="00EF51E2">
        <w:rPr>
          <w:rFonts w:ascii="Times New Roman" w:hAnsi="Times New Roman"/>
          <w:color w:val="000000"/>
          <w:sz w:val="28"/>
          <w:szCs w:val="28"/>
        </w:rPr>
        <w:t>, а так же определены почвенно-климатические условия</w:t>
      </w:r>
      <w:r w:rsidRPr="00D36F9D">
        <w:rPr>
          <w:rFonts w:ascii="Times New Roman" w:hAnsi="Times New Roman"/>
          <w:color w:val="000000"/>
          <w:sz w:val="28"/>
          <w:szCs w:val="28"/>
        </w:rPr>
        <w:t>.</w:t>
      </w:r>
    </w:p>
    <w:p w:rsidR="00EF51E2" w:rsidRPr="00D36F9D" w:rsidRDefault="00EF51E2" w:rsidP="00C3684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Выявили особенности агротехники возделывания моркови и петрушки.</w:t>
      </w:r>
    </w:p>
    <w:p w:rsidR="00EB470B" w:rsidRPr="00F54FD1" w:rsidRDefault="00EF51E2" w:rsidP="00C36842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5</w:t>
      </w:r>
      <w:r w:rsidR="00EB470B" w:rsidRPr="0090729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.</w:t>
      </w:r>
      <w:r w:rsidR="00EB470B" w:rsidRPr="00F54F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Анализируя результаты опытнич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еской </w:t>
      </w:r>
      <w:r w:rsidR="005767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работы, определили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влияние приливной (гра</w:t>
      </w:r>
      <w:r w:rsidR="000E1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витационной) силы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Луны на рост и развитие </w:t>
      </w:r>
      <w:r w:rsidR="000E1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растений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моркови «Лосиноостровской» и петрушки «Богатырь». </w:t>
      </w:r>
      <w:r w:rsidR="00EB470B" w:rsidRPr="002776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470B" w:rsidRDefault="00EB470B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416DF">
        <w:rPr>
          <w:rFonts w:ascii="Times New Roman" w:hAnsi="Times New Roman"/>
          <w:sz w:val="28"/>
          <w:szCs w:val="28"/>
          <w:shd w:val="clear" w:color="auto" w:fill="FFFFFF"/>
        </w:rPr>
        <w:t xml:space="preserve">В результате проведенных исследований можно </w:t>
      </w:r>
      <w:r w:rsidR="000E11BD">
        <w:rPr>
          <w:rFonts w:ascii="Times New Roman" w:hAnsi="Times New Roman"/>
          <w:sz w:val="28"/>
          <w:szCs w:val="28"/>
          <w:shd w:val="clear" w:color="auto" w:fill="FFFFFF"/>
        </w:rPr>
        <w:t>сказать о том, что движение Луны и изменение гравитационного поля Земли действительно оказывает влияние на рост растений. Так же, вызванные гравитационным воздействием, приливные силы играли немаловажную роль в развитии и росте растений. Таким образом, в ходе проведения эксперимента мы выявили наиболее благоприятное (и менее благоприятное) положение Луны, относительно Земли</w:t>
      </w:r>
      <w:r w:rsidR="00C4625A">
        <w:rPr>
          <w:rFonts w:ascii="Times New Roman" w:hAnsi="Times New Roman"/>
          <w:sz w:val="28"/>
          <w:szCs w:val="28"/>
          <w:shd w:val="clear" w:color="auto" w:fill="FFFFFF"/>
        </w:rPr>
        <w:t xml:space="preserve">, для роста и развития растений в период </w:t>
      </w:r>
      <w:r w:rsidR="004F14B0">
        <w:rPr>
          <w:rFonts w:ascii="Times New Roman" w:hAnsi="Times New Roman"/>
          <w:sz w:val="28"/>
          <w:szCs w:val="28"/>
          <w:shd w:val="clear" w:color="auto" w:fill="FFFFFF"/>
        </w:rPr>
        <w:t>апогея и перигея</w:t>
      </w:r>
      <w:r w:rsidR="00C4625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E11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E2554" w:rsidRDefault="00DE2554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Влияние приливных (гравитационных)</w:t>
      </w:r>
      <w:r w:rsidRPr="00DE255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сил на растения можно использовать для выбора посадки корнеплодов или листовых культур. </w:t>
      </w:r>
    </w:p>
    <w:p w:rsidR="00574A7E" w:rsidRDefault="00574A7E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4A7E" w:rsidRDefault="00574A7E" w:rsidP="00C368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B470B" w:rsidRDefault="00EB470B" w:rsidP="00C36842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5084" w:rsidRPr="00DD5084" w:rsidRDefault="00DD5084" w:rsidP="00C36842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5199" w:rsidRPr="004F14B0" w:rsidRDefault="00905199" w:rsidP="00C36842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470B" w:rsidRPr="00175A7E" w:rsidRDefault="00EB470B" w:rsidP="00175A7E">
      <w:pPr>
        <w:pStyle w:val="1"/>
        <w:jc w:val="center"/>
        <w:rPr>
          <w:color w:val="auto"/>
          <w:spacing w:val="20"/>
        </w:rPr>
      </w:pPr>
      <w:bookmarkStart w:id="28" w:name="_Toc66969716"/>
      <w:bookmarkStart w:id="29" w:name="_Toc67260061"/>
      <w:r w:rsidRPr="00175A7E">
        <w:rPr>
          <w:color w:val="auto"/>
        </w:rPr>
        <w:lastRenderedPageBreak/>
        <w:t>Заключение</w:t>
      </w:r>
      <w:bookmarkEnd w:id="28"/>
      <w:bookmarkEnd w:id="29"/>
    </w:p>
    <w:p w:rsidR="00EB470B" w:rsidRPr="005F275D" w:rsidRDefault="00EB470B" w:rsidP="00DD5084">
      <w:pPr>
        <w:spacing w:after="0" w:line="360" w:lineRule="auto"/>
        <w:ind w:right="-143"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5F275D">
        <w:rPr>
          <w:rFonts w:ascii="Times New Roman" w:hAnsi="Times New Roman"/>
          <w:sz w:val="28"/>
          <w:szCs w:val="28"/>
        </w:rPr>
        <w:t>Объектом нашего иссл</w:t>
      </w:r>
      <w:r w:rsidR="000E11BD">
        <w:rPr>
          <w:rFonts w:ascii="Times New Roman" w:hAnsi="Times New Roman"/>
          <w:sz w:val="28"/>
          <w:szCs w:val="28"/>
        </w:rPr>
        <w:t xml:space="preserve">едования являлись – сорт моркови «Лосиноостровская» и сорт петрушки «Богатырь». </w:t>
      </w:r>
    </w:p>
    <w:p w:rsidR="00EB470B" w:rsidRDefault="000E11BD" w:rsidP="00DD5084">
      <w:pPr>
        <w:spacing w:after="0" w:line="360" w:lineRule="auto"/>
        <w:ind w:right="-1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Морковь и петрушка играют роль обеспечения населения продовольствием, оставаясь в основных списках </w:t>
      </w:r>
      <w:r w:rsidR="00281AB1">
        <w:rPr>
          <w:rFonts w:ascii="Times New Roman" w:hAnsi="Times New Roman"/>
          <w:sz w:val="28"/>
          <w:szCs w:val="28"/>
        </w:rPr>
        <w:t>актуальных продуктов</w:t>
      </w:r>
      <w:r>
        <w:rPr>
          <w:rFonts w:ascii="Times New Roman" w:hAnsi="Times New Roman"/>
          <w:sz w:val="28"/>
          <w:szCs w:val="28"/>
        </w:rPr>
        <w:t xml:space="preserve"> питания. </w:t>
      </w:r>
    </w:p>
    <w:p w:rsidR="00EB470B" w:rsidRPr="005C3B1B" w:rsidRDefault="00EB470B" w:rsidP="00DD50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5D">
        <w:rPr>
          <w:rFonts w:ascii="Times New Roman" w:hAnsi="Times New Roman"/>
          <w:sz w:val="28"/>
          <w:szCs w:val="28"/>
        </w:rPr>
        <w:t>В ходе иссле</w:t>
      </w:r>
      <w:r>
        <w:rPr>
          <w:rFonts w:ascii="Times New Roman" w:hAnsi="Times New Roman"/>
          <w:sz w:val="28"/>
          <w:szCs w:val="28"/>
        </w:rPr>
        <w:t>дования мы изучили морфологические особенности</w:t>
      </w:r>
      <w:r w:rsidR="00690D25">
        <w:rPr>
          <w:rFonts w:ascii="Times New Roman" w:hAnsi="Times New Roman"/>
          <w:sz w:val="28"/>
          <w:szCs w:val="28"/>
        </w:rPr>
        <w:t xml:space="preserve"> сортов моркови и петрушки</w:t>
      </w:r>
      <w:r w:rsidRPr="005F275D">
        <w:rPr>
          <w:rFonts w:ascii="Times New Roman" w:hAnsi="Times New Roman"/>
          <w:sz w:val="28"/>
          <w:szCs w:val="28"/>
        </w:rPr>
        <w:t xml:space="preserve">, </w:t>
      </w:r>
      <w:r w:rsidR="005C3B1B">
        <w:rPr>
          <w:rFonts w:ascii="Times New Roman" w:hAnsi="Times New Roman"/>
          <w:sz w:val="28"/>
          <w:szCs w:val="28"/>
        </w:rPr>
        <w:t xml:space="preserve">плотность моркови, </w:t>
      </w:r>
    </w:p>
    <w:p w:rsidR="00EB470B" w:rsidRDefault="00EB470B" w:rsidP="00DD50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5D">
        <w:rPr>
          <w:rFonts w:ascii="Times New Roman" w:hAnsi="Times New Roman"/>
          <w:sz w:val="28"/>
          <w:szCs w:val="28"/>
        </w:rPr>
        <w:t xml:space="preserve">Тема исследования меня заинтересовала. В дальнейшем планирую продолжить изучение этой темы с целью </w:t>
      </w:r>
      <w:r w:rsidR="00690D25">
        <w:rPr>
          <w:rFonts w:ascii="Times New Roman" w:hAnsi="Times New Roman"/>
          <w:sz w:val="28"/>
          <w:szCs w:val="28"/>
        </w:rPr>
        <w:t>расширения возмож</w:t>
      </w:r>
      <w:r w:rsidR="00F30DAD">
        <w:rPr>
          <w:rFonts w:ascii="Times New Roman" w:hAnsi="Times New Roman"/>
          <w:sz w:val="28"/>
          <w:szCs w:val="28"/>
        </w:rPr>
        <w:t>ностей и обретения нового опыта.</w:t>
      </w:r>
    </w:p>
    <w:p w:rsidR="00A2015C" w:rsidRDefault="00690D25" w:rsidP="00DD50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B470B">
        <w:rPr>
          <w:rFonts w:ascii="Times New Roman" w:hAnsi="Times New Roman"/>
          <w:sz w:val="28"/>
          <w:szCs w:val="28"/>
        </w:rPr>
        <w:t xml:space="preserve">В результате проведенных исследований </w:t>
      </w:r>
      <w:r>
        <w:rPr>
          <w:rFonts w:ascii="Times New Roman" w:hAnsi="Times New Roman"/>
          <w:sz w:val="28"/>
          <w:szCs w:val="28"/>
        </w:rPr>
        <w:t xml:space="preserve">можно рекомендовать период перигея Луны для посадки корнеплодов, а для выращивания культур, ориентированных на </w:t>
      </w:r>
      <w:r w:rsidR="003121A5">
        <w:rPr>
          <w:rFonts w:ascii="Times New Roman" w:hAnsi="Times New Roman"/>
          <w:sz w:val="28"/>
          <w:szCs w:val="28"/>
        </w:rPr>
        <w:t>листовую</w:t>
      </w:r>
      <w:r>
        <w:rPr>
          <w:rFonts w:ascii="Times New Roman" w:hAnsi="Times New Roman"/>
          <w:sz w:val="28"/>
          <w:szCs w:val="28"/>
        </w:rPr>
        <w:t xml:space="preserve"> </w:t>
      </w:r>
      <w:r w:rsidR="00F30DAD">
        <w:rPr>
          <w:rFonts w:ascii="Times New Roman" w:hAnsi="Times New Roman"/>
          <w:sz w:val="28"/>
          <w:szCs w:val="28"/>
        </w:rPr>
        <w:t>часть растений</w:t>
      </w:r>
      <w:r>
        <w:rPr>
          <w:rFonts w:ascii="Times New Roman" w:hAnsi="Times New Roman"/>
          <w:sz w:val="28"/>
          <w:szCs w:val="28"/>
        </w:rPr>
        <w:t>– период апогея Луны.</w:t>
      </w:r>
    </w:p>
    <w:p w:rsidR="00A2015C" w:rsidRPr="00A2015C" w:rsidRDefault="00690D25" w:rsidP="00DD5084">
      <w:pPr>
        <w:spacing w:after="0" w:line="360" w:lineRule="auto"/>
        <w:jc w:val="both"/>
        <w:rPr>
          <w:rFonts w:ascii="Arial" w:eastAsiaTheme="minorHAnsi" w:hAnsi="Arial" w:cs="Arial"/>
          <w:color w:val="535353"/>
          <w:sz w:val="20"/>
          <w:szCs w:val="20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2015C" w:rsidRPr="00A2015C">
        <w:rPr>
          <w:rFonts w:ascii="Times New Roman" w:eastAsiaTheme="minorHAnsi" w:hAnsi="Times New Roman"/>
          <w:sz w:val="28"/>
          <w:szCs w:val="28"/>
          <w:lang w:eastAsia="en-US"/>
        </w:rPr>
        <w:t>Мы надеемся, что тем, кто выращивает на своих участках</w:t>
      </w:r>
      <w:r w:rsidR="00C4625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81AB1">
        <w:rPr>
          <w:rFonts w:ascii="Times New Roman" w:eastAsiaTheme="minorHAnsi" w:hAnsi="Times New Roman"/>
          <w:sz w:val="28"/>
          <w:szCs w:val="28"/>
          <w:lang w:eastAsia="en-US"/>
        </w:rPr>
        <w:t>сельскохозяйственные растения</w:t>
      </w:r>
      <w:r w:rsidR="00A2015C" w:rsidRPr="00A2015C">
        <w:rPr>
          <w:rFonts w:ascii="Times New Roman" w:eastAsiaTheme="minorHAnsi" w:hAnsi="Times New Roman"/>
          <w:sz w:val="28"/>
          <w:szCs w:val="28"/>
          <w:lang w:eastAsia="en-US"/>
        </w:rPr>
        <w:t>, эти сведения могут быть</w:t>
      </w:r>
      <w:r w:rsidR="00A2015C" w:rsidRPr="00A2015C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2015C" w:rsidRPr="00A2015C">
        <w:rPr>
          <w:rFonts w:ascii="Times New Roman" w:eastAsiaTheme="minorHAnsi" w:hAnsi="Times New Roman"/>
          <w:sz w:val="28"/>
          <w:szCs w:val="28"/>
          <w:lang w:eastAsia="en-US"/>
        </w:rPr>
        <w:t>полезны.</w:t>
      </w: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EB470B" w:rsidRDefault="00EB470B" w:rsidP="00C36842">
      <w:pPr>
        <w:spacing w:after="0" w:line="360" w:lineRule="auto"/>
        <w:ind w:right="-1"/>
        <w:jc w:val="both"/>
        <w:rPr>
          <w:rFonts w:eastAsia="Calibri" w:cs="Calibri"/>
          <w:b/>
          <w:sz w:val="28"/>
          <w:szCs w:val="28"/>
        </w:rPr>
      </w:pPr>
    </w:p>
    <w:p w:rsidR="00C36842" w:rsidRDefault="00C36842" w:rsidP="00C36842">
      <w:pPr>
        <w:spacing w:line="360" w:lineRule="auto"/>
        <w:ind w:right="-1" w:firstLine="709"/>
        <w:jc w:val="center"/>
        <w:rPr>
          <w:rFonts w:eastAsia="Calibri" w:cs="Calibri"/>
          <w:b/>
          <w:sz w:val="28"/>
          <w:szCs w:val="28"/>
        </w:rPr>
      </w:pPr>
    </w:p>
    <w:p w:rsidR="00574A7E" w:rsidRDefault="00574A7E" w:rsidP="00C36842">
      <w:pPr>
        <w:spacing w:line="360" w:lineRule="auto"/>
        <w:ind w:right="-1" w:firstLine="709"/>
        <w:jc w:val="center"/>
        <w:rPr>
          <w:rFonts w:eastAsia="Calibri" w:cs="Calibri"/>
          <w:b/>
          <w:sz w:val="28"/>
          <w:szCs w:val="28"/>
        </w:rPr>
      </w:pPr>
    </w:p>
    <w:p w:rsidR="00574A7E" w:rsidRDefault="00574A7E" w:rsidP="00C36842">
      <w:pPr>
        <w:spacing w:line="360" w:lineRule="auto"/>
        <w:ind w:right="-1" w:firstLine="709"/>
        <w:jc w:val="center"/>
        <w:rPr>
          <w:rFonts w:eastAsia="Calibri" w:cs="Calibri"/>
          <w:b/>
          <w:sz w:val="28"/>
          <w:szCs w:val="28"/>
        </w:rPr>
      </w:pPr>
    </w:p>
    <w:p w:rsidR="006451D4" w:rsidRDefault="006451D4" w:rsidP="00C36842">
      <w:pPr>
        <w:spacing w:line="360" w:lineRule="auto"/>
        <w:ind w:right="-1" w:firstLine="709"/>
        <w:jc w:val="center"/>
        <w:rPr>
          <w:rFonts w:eastAsia="Calibri" w:cs="Calibri"/>
          <w:b/>
          <w:sz w:val="28"/>
          <w:szCs w:val="28"/>
        </w:rPr>
      </w:pPr>
    </w:p>
    <w:p w:rsidR="00574A7E" w:rsidRDefault="00574A7E" w:rsidP="00C4625A">
      <w:pPr>
        <w:spacing w:line="360" w:lineRule="auto"/>
        <w:ind w:right="-1"/>
        <w:rPr>
          <w:rFonts w:eastAsia="Calibri" w:cs="Calibri"/>
          <w:b/>
          <w:sz w:val="28"/>
          <w:szCs w:val="28"/>
        </w:rPr>
      </w:pPr>
    </w:p>
    <w:p w:rsidR="00EB470B" w:rsidRPr="00175A7E" w:rsidRDefault="00EB470B" w:rsidP="00175A7E">
      <w:pPr>
        <w:pStyle w:val="1"/>
        <w:jc w:val="center"/>
        <w:rPr>
          <w:color w:val="auto"/>
        </w:rPr>
      </w:pPr>
      <w:bookmarkStart w:id="30" w:name="_Toc66969717"/>
      <w:bookmarkStart w:id="31" w:name="_Toc67260062"/>
      <w:r w:rsidRPr="00175A7E">
        <w:rPr>
          <w:color w:val="auto"/>
        </w:rPr>
        <w:lastRenderedPageBreak/>
        <w:t>Список литературы</w:t>
      </w:r>
      <w:bookmarkEnd w:id="30"/>
      <w:bookmarkEnd w:id="31"/>
    </w:p>
    <w:p w:rsidR="00BA280D" w:rsidRPr="009E5B04" w:rsidRDefault="00BA280D" w:rsidP="00BA280D">
      <w:pPr>
        <w:pStyle w:val="a4"/>
        <w:numPr>
          <w:ilvl w:val="0"/>
          <w:numId w:val="16"/>
        </w:numPr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E5B04">
        <w:rPr>
          <w:rFonts w:ascii="Times New Roman" w:hAnsi="Times New Roman"/>
          <w:sz w:val="28"/>
          <w:szCs w:val="28"/>
        </w:rPr>
        <w:t>Куприянова М.К., Щенникова З.Г. Сезонные наблюдения в природе. – Свердловск, 1985. – 72 с.</w:t>
      </w:r>
    </w:p>
    <w:p w:rsidR="0070059E" w:rsidRDefault="0070059E" w:rsidP="0070059E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E5B04">
        <w:rPr>
          <w:rFonts w:ascii="Times New Roman" w:hAnsi="Times New Roman"/>
          <w:color w:val="000000"/>
          <w:sz w:val="28"/>
          <w:szCs w:val="28"/>
        </w:rPr>
        <w:t>Новицкий Ю.И. Магнитное поле в жизни растений. Под ред. Епринцева А.Т. Воронеж: Центрально-черноземное книжное изд-во. вып 17, 8-19. 2002г.</w:t>
      </w:r>
    </w:p>
    <w:p w:rsidR="00BA280D" w:rsidRPr="009E5B04" w:rsidRDefault="00BA280D" w:rsidP="00BA280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5B04">
        <w:rPr>
          <w:rFonts w:ascii="Times New Roman" w:hAnsi="Times New Roman"/>
          <w:sz w:val="28"/>
          <w:szCs w:val="28"/>
        </w:rPr>
        <w:t>Смирнов Н.А.Домашний огород. – 3-е изд., доп. – М.: Россельхозиздат, 1987.</w:t>
      </w:r>
    </w:p>
    <w:p w:rsidR="00BA280D" w:rsidRPr="009E5B04" w:rsidRDefault="00BA280D" w:rsidP="00BA280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5B04">
        <w:rPr>
          <w:rFonts w:ascii="Times New Roman" w:hAnsi="Times New Roman"/>
          <w:sz w:val="28"/>
          <w:szCs w:val="28"/>
        </w:rPr>
        <w:t>Середина Л.И., Широкова Н.П.  Полевая практика по физиологии растений: Учебное пособие для студентов биологического факультета педуниверситета. - Омск: Издание 3-е, переработанное, 2001.</w:t>
      </w:r>
    </w:p>
    <w:p w:rsidR="00BA280D" w:rsidRPr="009E5B04" w:rsidRDefault="00BA280D" w:rsidP="009E5B04">
      <w:pPr>
        <w:pStyle w:val="a4"/>
        <w:numPr>
          <w:ilvl w:val="0"/>
          <w:numId w:val="16"/>
        </w:numPr>
        <w:spacing w:line="240" w:lineRule="auto"/>
        <w:ind w:right="-1"/>
        <w:rPr>
          <w:rFonts w:ascii="Times New Roman" w:hAnsi="Times New Roman"/>
          <w:b/>
          <w:color w:val="000000"/>
          <w:sz w:val="28"/>
          <w:szCs w:val="28"/>
        </w:rPr>
      </w:pPr>
      <w:r w:rsidRPr="009E5B04">
        <w:rPr>
          <w:rFonts w:ascii="Times New Roman" w:hAnsi="Times New Roman"/>
          <w:sz w:val="28"/>
          <w:szCs w:val="28"/>
        </w:rPr>
        <w:t>Соловьев А.Н.. Сезонные наблюдения в природе. Программа и методика регионального фенологического мониторинга. - Киров,2005. - 96 с. 2005</w:t>
      </w:r>
    </w:p>
    <w:p w:rsidR="0070059E" w:rsidRPr="009E5B04" w:rsidRDefault="0070059E" w:rsidP="009E5B04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05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Энциклопедия для детей. Т. 10. Астрономия.—2-е издание, испр./Главный редактор М.Д.Аксенова.—М.:Аванта+, 2001г.</w:t>
      </w:r>
    </w:p>
    <w:p w:rsidR="009E5B04" w:rsidRPr="009E5B04" w:rsidRDefault="009E5B04" w:rsidP="009E5B04">
      <w:pPr>
        <w:spacing w:line="24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280D" w:rsidRPr="005F275D" w:rsidRDefault="009E5B04" w:rsidP="00AA62F9">
      <w:pPr>
        <w:spacing w:line="240" w:lineRule="auto"/>
        <w:ind w:right="-1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Интернет источники</w:t>
      </w:r>
    </w:p>
    <w:p w:rsidR="008A47C5" w:rsidRPr="0095173D" w:rsidRDefault="008A47C5" w:rsidP="0095173D">
      <w:pPr>
        <w:pStyle w:val="a4"/>
        <w:numPr>
          <w:ilvl w:val="1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5173D">
        <w:rPr>
          <w:rFonts w:ascii="Times New Roman" w:hAnsi="Times New Roman"/>
          <w:sz w:val="28"/>
          <w:szCs w:val="28"/>
        </w:rPr>
        <w:t>https://mister-sadovnik.ru</w:t>
      </w:r>
      <w:r w:rsidR="00AA62F9" w:rsidRPr="0095173D">
        <w:rPr>
          <w:rFonts w:ascii="Times New Roman" w:hAnsi="Times New Roman"/>
          <w:sz w:val="28"/>
          <w:szCs w:val="28"/>
        </w:rPr>
        <w:t xml:space="preserve">/morkov-losinoostrovskaya/ - 1 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https://fb.ru/article/158331/kakie-vitaminyi-soderjatsya-v-morkovi-soderjanie-vita</w:t>
      </w:r>
      <w:r w:rsidR="00AA62F9">
        <w:rPr>
          <w:rFonts w:ascii="Times New Roman" w:hAnsi="Times New Roman"/>
          <w:sz w:val="28"/>
          <w:szCs w:val="28"/>
        </w:rPr>
        <w:t>minov-i-mineralov-v-morkovi - 2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http://gardenweb.</w:t>
      </w:r>
      <w:r w:rsidR="00AA62F9">
        <w:rPr>
          <w:rFonts w:ascii="Times New Roman" w:hAnsi="Times New Roman"/>
          <w:sz w:val="28"/>
          <w:szCs w:val="28"/>
        </w:rPr>
        <w:t>ru/kislotnost-pochvy-v-sadu - 3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https://ferma.expert/rasteniya/travy/petrus</w:t>
      </w:r>
      <w:r w:rsidR="00AA62F9">
        <w:rPr>
          <w:rFonts w:ascii="Times New Roman" w:hAnsi="Times New Roman"/>
          <w:sz w:val="28"/>
          <w:szCs w:val="28"/>
        </w:rPr>
        <w:t>hka/sort-bogatyr/ - 4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https://fermer.blog/bok/ogorod/morkov/sorta-morkovi/srednie-sorta-morkovi/467</w:t>
      </w:r>
      <w:r w:rsidR="00AA62F9">
        <w:rPr>
          <w:rFonts w:ascii="Times New Roman" w:hAnsi="Times New Roman"/>
          <w:sz w:val="28"/>
          <w:szCs w:val="28"/>
        </w:rPr>
        <w:t>5-morkov-losinoostrovskaja.html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https://masterok.l</w:t>
      </w:r>
      <w:r w:rsidR="00AA62F9">
        <w:rPr>
          <w:rFonts w:ascii="Times New Roman" w:hAnsi="Times New Roman"/>
          <w:sz w:val="28"/>
          <w:szCs w:val="28"/>
        </w:rPr>
        <w:t>ivejournal.com/2473647.html - 5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https://www.greeninfo.ru/vegetable</w:t>
      </w:r>
      <w:r w:rsidR="00AA62F9">
        <w:rPr>
          <w:rFonts w:ascii="Times New Roman" w:hAnsi="Times New Roman"/>
          <w:sz w:val="28"/>
          <w:szCs w:val="28"/>
        </w:rPr>
        <w:t>s/petroselinum_crispum.html - 6</w:t>
      </w:r>
    </w:p>
    <w:p w:rsidR="008A47C5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>https://www.atlasbig.com/ru/страны</w:t>
      </w:r>
      <w:r w:rsidR="008E0389">
        <w:rPr>
          <w:rFonts w:ascii="Times New Roman" w:hAnsi="Times New Roman"/>
          <w:sz w:val="28"/>
          <w:szCs w:val="28"/>
        </w:rPr>
        <w:t>-по-производству-моркови-и-репы</w:t>
      </w:r>
    </w:p>
    <w:p w:rsidR="008E0389" w:rsidRPr="008A47C5" w:rsidRDefault="008A47C5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47C5">
        <w:rPr>
          <w:rFonts w:ascii="Times New Roman" w:hAnsi="Times New Roman"/>
          <w:sz w:val="28"/>
          <w:szCs w:val="28"/>
        </w:rPr>
        <w:t xml:space="preserve">https://ru.wikipedia.org/wiki/Морковь_(род) </w:t>
      </w:r>
      <w:r w:rsidR="008E0389">
        <w:rPr>
          <w:rFonts w:ascii="Times New Roman" w:hAnsi="Times New Roman"/>
          <w:sz w:val="28"/>
          <w:szCs w:val="28"/>
        </w:rPr>
        <w:t>– 7</w:t>
      </w:r>
    </w:p>
    <w:p w:rsidR="008E0389" w:rsidRDefault="00ED2BCF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1" w:history="1">
        <w:r w:rsidR="008E0389" w:rsidRPr="000D00EE">
          <w:rPr>
            <w:rStyle w:val="a8"/>
            <w:rFonts w:ascii="Times New Roman" w:hAnsi="Times New Roman"/>
            <w:sz w:val="28"/>
            <w:szCs w:val="28"/>
          </w:rPr>
          <w:t>https://ru.wikipedia.org/wiki/Петрушка_(род) - 8</w:t>
        </w:r>
      </w:hyperlink>
    </w:p>
    <w:p w:rsidR="00CB7ACB" w:rsidRDefault="00ED2BCF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2" w:history="1">
        <w:r w:rsidR="008E0389" w:rsidRPr="000D00EE">
          <w:rPr>
            <w:rStyle w:val="a8"/>
            <w:rFonts w:ascii="Times New Roman" w:hAnsi="Times New Roman"/>
            <w:sz w:val="28"/>
            <w:szCs w:val="28"/>
          </w:rPr>
          <w:t>https://glav-dacha.ru/agrotehnika-morkovi/</w:t>
        </w:r>
      </w:hyperlink>
      <w:r w:rsidR="00AA62F9">
        <w:rPr>
          <w:rFonts w:ascii="Times New Roman" w:hAnsi="Times New Roman"/>
          <w:sz w:val="28"/>
          <w:szCs w:val="28"/>
        </w:rPr>
        <w:t xml:space="preserve"> - 9 </w:t>
      </w:r>
    </w:p>
    <w:p w:rsidR="00CB7ACB" w:rsidRDefault="00CB7ACB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ACB">
        <w:rPr>
          <w:rFonts w:ascii="Times New Roman" w:hAnsi="Times New Roman"/>
          <w:sz w:val="28"/>
          <w:szCs w:val="28"/>
        </w:rPr>
        <w:t>https://ferma.expert/rasteniya/ovoshchi/morkov/kak-polivat/ - 10</w:t>
      </w:r>
    </w:p>
    <w:p w:rsidR="003628DA" w:rsidRDefault="00ED2BCF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3" w:history="1">
        <w:r w:rsidR="00AA62F9" w:rsidRPr="006A3086">
          <w:rPr>
            <w:rStyle w:val="a8"/>
            <w:rFonts w:ascii="Times New Roman" w:hAnsi="Times New Roman"/>
            <w:sz w:val="28"/>
            <w:szCs w:val="28"/>
          </w:rPr>
          <w:t>http://www.decoder.ru/list/all/topic_277/</w:t>
        </w:r>
      </w:hyperlink>
      <w:r w:rsidR="003628DA">
        <w:rPr>
          <w:rFonts w:ascii="Times New Roman" w:hAnsi="Times New Roman"/>
          <w:sz w:val="28"/>
          <w:szCs w:val="28"/>
        </w:rPr>
        <w:t xml:space="preserve"> - 11</w:t>
      </w:r>
      <w:r w:rsidR="00AA62F9">
        <w:rPr>
          <w:rFonts w:ascii="Times New Roman" w:hAnsi="Times New Roman"/>
          <w:sz w:val="28"/>
          <w:szCs w:val="28"/>
        </w:rPr>
        <w:br/>
      </w:r>
      <w:hyperlink r:id="rId64" w:history="1">
        <w:r w:rsidR="00AA62F9" w:rsidRPr="006A3086">
          <w:rPr>
            <w:rStyle w:val="a8"/>
            <w:rFonts w:ascii="Times New Roman" w:hAnsi="Times New Roman"/>
            <w:sz w:val="28"/>
            <w:szCs w:val="28"/>
          </w:rPr>
          <w:t>https://mister-sadovnik.ru/morkov-losinoostrovskaya/</w:t>
        </w:r>
      </w:hyperlink>
      <w:r w:rsidR="00AA62F9">
        <w:rPr>
          <w:rFonts w:ascii="Times New Roman" w:hAnsi="Times New Roman"/>
          <w:sz w:val="28"/>
          <w:szCs w:val="28"/>
        </w:rPr>
        <w:t xml:space="preserve"> - 12</w:t>
      </w:r>
      <w:r w:rsidR="00AA62F9">
        <w:rPr>
          <w:rFonts w:ascii="Times New Roman" w:hAnsi="Times New Roman"/>
          <w:sz w:val="28"/>
          <w:szCs w:val="28"/>
        </w:rPr>
        <w:br/>
      </w:r>
      <w:hyperlink r:id="rId65" w:history="1">
        <w:r w:rsidR="00AA62F9" w:rsidRPr="006A3086">
          <w:rPr>
            <w:rStyle w:val="a8"/>
            <w:rFonts w:ascii="Times New Roman" w:hAnsi="Times New Roman"/>
            <w:sz w:val="28"/>
            <w:szCs w:val="28"/>
          </w:rPr>
          <w:t>https://ferma.expert/rasteniya/travy/petrushka/sort-bogatyr/</w:t>
        </w:r>
      </w:hyperlink>
      <w:r w:rsidR="00AA62F9">
        <w:rPr>
          <w:rFonts w:ascii="Times New Roman" w:hAnsi="Times New Roman"/>
          <w:sz w:val="28"/>
          <w:szCs w:val="28"/>
        </w:rPr>
        <w:t xml:space="preserve"> - 13</w:t>
      </w:r>
      <w:r w:rsidR="005D5578">
        <w:rPr>
          <w:rFonts w:ascii="Times New Roman" w:hAnsi="Times New Roman"/>
          <w:sz w:val="28"/>
          <w:szCs w:val="28"/>
        </w:rPr>
        <w:br/>
      </w:r>
      <w:hyperlink r:id="rId66" w:history="1">
        <w:r w:rsidR="005D5578" w:rsidRPr="00F31309">
          <w:rPr>
            <w:rStyle w:val="a8"/>
            <w:rFonts w:ascii="Times New Roman" w:hAnsi="Times New Roman"/>
            <w:sz w:val="28"/>
            <w:szCs w:val="28"/>
          </w:rPr>
          <w:t>https://vuzlit.ru/405798/opredelenie_vodopronitsaemosti_pochvy</w:t>
        </w:r>
      </w:hyperlink>
      <w:r w:rsidR="005D5578">
        <w:rPr>
          <w:rFonts w:ascii="Times New Roman" w:hAnsi="Times New Roman"/>
          <w:sz w:val="28"/>
          <w:szCs w:val="28"/>
        </w:rPr>
        <w:t xml:space="preserve"> - 14</w:t>
      </w:r>
    </w:p>
    <w:p w:rsidR="00AA62F9" w:rsidRDefault="00AA62F9" w:rsidP="007005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68A5" w:rsidRDefault="00A468A5" w:rsidP="007005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80049" w:rsidRDefault="00E80049" w:rsidP="00C36842">
      <w:pPr>
        <w:pStyle w:val="1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auto"/>
        </w:rPr>
      </w:pPr>
    </w:p>
    <w:p w:rsidR="00C36842" w:rsidRDefault="00C36842" w:rsidP="00C36842">
      <w:pPr>
        <w:pStyle w:val="1"/>
        <w:spacing w:line="360" w:lineRule="auto"/>
        <w:jc w:val="center"/>
        <w:rPr>
          <w:color w:val="000000" w:themeColor="text1"/>
          <w:sz w:val="56"/>
          <w:szCs w:val="56"/>
        </w:rPr>
      </w:pPr>
    </w:p>
    <w:p w:rsidR="00C36842" w:rsidRDefault="00C36842" w:rsidP="00C36842">
      <w:pPr>
        <w:pStyle w:val="1"/>
        <w:spacing w:line="360" w:lineRule="auto"/>
        <w:jc w:val="center"/>
        <w:rPr>
          <w:color w:val="000000" w:themeColor="text1"/>
          <w:sz w:val="56"/>
          <w:szCs w:val="56"/>
        </w:rPr>
      </w:pPr>
    </w:p>
    <w:p w:rsidR="00C36842" w:rsidRDefault="00C36842" w:rsidP="0095173D">
      <w:pPr>
        <w:pStyle w:val="1"/>
        <w:spacing w:line="360" w:lineRule="auto"/>
        <w:rPr>
          <w:color w:val="000000" w:themeColor="text1"/>
          <w:sz w:val="56"/>
          <w:szCs w:val="56"/>
        </w:rPr>
      </w:pPr>
    </w:p>
    <w:p w:rsidR="00A468A5" w:rsidRPr="00175A7E" w:rsidRDefault="00A468A5" w:rsidP="006451D4">
      <w:pPr>
        <w:pStyle w:val="1"/>
        <w:jc w:val="center"/>
        <w:rPr>
          <w:color w:val="auto"/>
          <w:sz w:val="48"/>
          <w:szCs w:val="48"/>
        </w:rPr>
      </w:pPr>
      <w:bookmarkStart w:id="32" w:name="_Toc66969718"/>
      <w:bookmarkStart w:id="33" w:name="_Toc67260063"/>
      <w:r w:rsidRPr="00175A7E">
        <w:rPr>
          <w:color w:val="auto"/>
          <w:sz w:val="48"/>
          <w:szCs w:val="48"/>
        </w:rPr>
        <w:t>Приложение</w:t>
      </w:r>
      <w:bookmarkEnd w:id="32"/>
      <w:bookmarkEnd w:id="33"/>
    </w:p>
    <w:p w:rsidR="00A468A5" w:rsidRDefault="00A468A5" w:rsidP="00C3684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80049" w:rsidRDefault="00E80049" w:rsidP="0070059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0059E" w:rsidRDefault="0070059E" w:rsidP="0070059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5173D" w:rsidRDefault="0095173D" w:rsidP="0070059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A41E5" w:rsidRDefault="00EA41E5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525DE" w:rsidRDefault="00D525DE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Pr="00175A7E" w:rsidRDefault="00ED1193" w:rsidP="00175A7E">
      <w:pPr>
        <w:pStyle w:val="1"/>
        <w:jc w:val="right"/>
        <w:rPr>
          <w:color w:val="auto"/>
        </w:rPr>
      </w:pPr>
      <w:bookmarkStart w:id="34" w:name="_Toc66969719"/>
      <w:bookmarkStart w:id="35" w:name="_Toc67260064"/>
      <w:r w:rsidRPr="00175A7E">
        <w:rPr>
          <w:color w:val="auto"/>
        </w:rPr>
        <w:lastRenderedPageBreak/>
        <w:t>Приложение №1</w:t>
      </w:r>
      <w:bookmarkEnd w:id="34"/>
      <w:bookmarkEnd w:id="35"/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Исследование механического состава почвы (по Н.А. Качинскому)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Это относительное содержание в ней частиц разной крупности: камней, песка, глины, пыли. Для определения механического состава почвы в полевых условиях небольшое количество почвы увлажняют и разминают его до тестообразного состояния. Затем раскатывают образец ладонями в шнур диаметром до 3 мм и пробуют свернуть этот шнур в кольцо диаметром до 3 см. вид образца является показателем механического состава почвы.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 xml:space="preserve">  Мокрый способ определения механического состава почв в поле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4699"/>
      </w:tblGrid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Механический состав</w:t>
            </w:r>
          </w:p>
        </w:tc>
        <w:tc>
          <w:tcPr>
            <w:tcW w:w="4699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Вид образца в плане после раскатывания</w: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Шнур не образуется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песок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43.5pt">
                  <v:imagedata r:id="rId67" o:title=""/>
                </v:shape>
              </w:pic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Зачатки шнура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супесь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26" type="#_x0000_t75" style="width:136.5pt;height:21.75pt">
                  <v:imagedata r:id="rId68" o:title=""/>
                </v:shape>
              </w:pic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Шнур дробится при раскатывании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лёгкий суглинок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27" type="#_x0000_t75" style="width:136.5pt;height:28.5pt">
                  <v:imagedata r:id="rId69" o:title=""/>
                </v:shape>
              </w:pic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Шнур сплошной, кольцо при свёртывании распадается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средний суглинок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28" type="#_x0000_t75" style="width:2in;height:28.5pt">
                  <v:imagedata r:id="rId70" o:title=""/>
                </v:shape>
              </w:pic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Шнур сплошной, кольцо с трещинами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тяжёлый суглинок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29" type="#_x0000_t75" style="width:165.75pt;height:21.75pt">
                  <v:imagedata r:id="rId71" o:title=""/>
                </v:shape>
              </w:pict>
            </w:r>
          </w:p>
        </w:tc>
      </w:tr>
      <w:tr w:rsidR="00ED1193" w:rsidRPr="00E27980" w:rsidTr="00ED1193">
        <w:tc>
          <w:tcPr>
            <w:tcW w:w="458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Шнур сплошной, кольцо дельное – </w:t>
            </w: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глина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</w:tcPr>
          <w:p w:rsidR="00ED1193" w:rsidRPr="00E27980" w:rsidRDefault="00ED2BCF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30" type="#_x0000_t75" style="width:158.25pt;height:36pt">
                  <v:imagedata r:id="rId72" o:title=""/>
                </v:shape>
              </w:pict>
            </w:r>
          </w:p>
        </w:tc>
      </w:tr>
    </w:tbl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проведения исследования содержания в почве воды и перегноя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С глубины 15-20 см взяли образец почвы весом 100г, рассыпали тонким слоем на листе фанеры, оставили на 5-6 часов на солнце. После пересыхания взвесили, потом в фарфоровой чашке прокалили до тех пор, пока не перестал выходить дым и снова взвесили. Так определили количество перегноя и воды.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Взвесьте на весах 1-2 г тщательно высушенной почвы, запишите вес;</w:t>
      </w: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Образец поместите в выпарительную чашку и осторожно прокалите на спиртовке до тех пор, пока не исчезнет запах, а образец не станет светлого цвета. Это значит, что все органические вещества полностью сгорели;</w:t>
      </w: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Охладите образец почвы до комнатной температуры;</w:t>
      </w: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Повторно взвесьте образец;</w:t>
      </w: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Вычислите на сколько уменьшился вес образца;</w:t>
      </w:r>
    </w:p>
    <w:p w:rsidR="00ED1193" w:rsidRPr="00E27980" w:rsidRDefault="00ED1193" w:rsidP="00ED11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Подсчитайте процентное содержание гумуса в почве (в %) по формуле: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 xml:space="preserve">             (</w:t>
      </w:r>
      <w:r w:rsidRPr="00E27980">
        <w:rPr>
          <w:rFonts w:ascii="Times New Roman" w:hAnsi="Times New Roman"/>
          <w:sz w:val="24"/>
          <w:szCs w:val="24"/>
          <w:lang w:val="en-US"/>
        </w:rPr>
        <w:t>m</w:t>
      </w:r>
      <w:r w:rsidRPr="00E27980">
        <w:rPr>
          <w:rFonts w:ascii="Times New Roman" w:hAnsi="Times New Roman"/>
          <w:sz w:val="24"/>
          <w:szCs w:val="24"/>
          <w:vertAlign w:val="subscript"/>
        </w:rPr>
        <w:t>1</w:t>
      </w:r>
      <w:r w:rsidRPr="00E27980">
        <w:rPr>
          <w:rFonts w:ascii="Times New Roman" w:hAnsi="Times New Roman"/>
          <w:sz w:val="24"/>
          <w:szCs w:val="24"/>
        </w:rPr>
        <w:t>-</w:t>
      </w:r>
      <w:r w:rsidRPr="00E27980">
        <w:rPr>
          <w:rFonts w:ascii="Times New Roman" w:hAnsi="Times New Roman"/>
          <w:sz w:val="24"/>
          <w:szCs w:val="24"/>
          <w:lang w:val="en-US"/>
        </w:rPr>
        <w:t>m</w:t>
      </w:r>
      <w:r w:rsidRPr="00E27980">
        <w:rPr>
          <w:rFonts w:ascii="Times New Roman" w:hAnsi="Times New Roman"/>
          <w:sz w:val="24"/>
          <w:szCs w:val="24"/>
          <w:vertAlign w:val="subscript"/>
        </w:rPr>
        <w:t>2</w:t>
      </w:r>
      <w:r w:rsidRPr="00E27980">
        <w:rPr>
          <w:rFonts w:ascii="Times New Roman" w:hAnsi="Times New Roman"/>
          <w:sz w:val="24"/>
          <w:szCs w:val="24"/>
        </w:rPr>
        <w:t>)*100%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Гумм.= --------------------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E27980">
        <w:rPr>
          <w:rFonts w:ascii="Times New Roman" w:hAnsi="Times New Roman"/>
          <w:sz w:val="24"/>
          <w:szCs w:val="24"/>
        </w:rPr>
        <w:t xml:space="preserve">                        </w:t>
      </w:r>
      <w:r w:rsidRPr="00E27980">
        <w:rPr>
          <w:rFonts w:ascii="Times New Roman" w:hAnsi="Times New Roman"/>
          <w:sz w:val="24"/>
          <w:szCs w:val="24"/>
          <w:lang w:val="en-US"/>
        </w:rPr>
        <w:t>m</w:t>
      </w:r>
      <w:r w:rsidRPr="00E27980">
        <w:rPr>
          <w:rFonts w:ascii="Times New Roman" w:hAnsi="Times New Roman"/>
          <w:sz w:val="24"/>
          <w:szCs w:val="24"/>
          <w:vertAlign w:val="subscript"/>
        </w:rPr>
        <w:t>1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  <w:lang w:val="en-US"/>
        </w:rPr>
        <w:t>m</w:t>
      </w:r>
      <w:r w:rsidRPr="00E27980">
        <w:rPr>
          <w:rFonts w:ascii="Times New Roman" w:hAnsi="Times New Roman"/>
          <w:sz w:val="24"/>
          <w:szCs w:val="24"/>
          <w:vertAlign w:val="subscript"/>
        </w:rPr>
        <w:t>1</w:t>
      </w:r>
      <w:r w:rsidRPr="00E27980">
        <w:rPr>
          <w:rFonts w:ascii="Times New Roman" w:hAnsi="Times New Roman"/>
          <w:sz w:val="24"/>
          <w:szCs w:val="24"/>
        </w:rPr>
        <w:t xml:space="preserve"> – первоначальная масса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  <w:lang w:val="en-US"/>
        </w:rPr>
        <w:lastRenderedPageBreak/>
        <w:t>m</w:t>
      </w:r>
      <w:r w:rsidRPr="00E27980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E27980">
        <w:rPr>
          <w:rFonts w:ascii="Times New Roman" w:hAnsi="Times New Roman"/>
          <w:sz w:val="24"/>
          <w:szCs w:val="24"/>
        </w:rPr>
        <w:t>– масса после прокаливания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Гумм. - содержание перегноя (%).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проведения исследования плодородия почвы по её цвету</w:t>
      </w:r>
    </w:p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Одним из главных признаков плодородия почвы является наличие в ней гумусовых веществ, которые обусловливают окраску. По цвету почву можно условно разделить на категории по содержанию гумуса и плодородию:</w:t>
      </w:r>
    </w:p>
    <w:p w:rsidR="00ED1193" w:rsidRPr="00E27980" w:rsidRDefault="00ED1193" w:rsidP="00ED119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3"/>
        <w:gridCol w:w="4498"/>
      </w:tblGrid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 xml:space="preserve">Плодородие </w:t>
            </w:r>
          </w:p>
        </w:tc>
      </w:tr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Чёрная 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Гумусная, плодородная</w:t>
            </w:r>
          </w:p>
        </w:tc>
      </w:tr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Тёмно-серая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Среднегумусная, среднеплодородная</w:t>
            </w:r>
          </w:p>
        </w:tc>
      </w:tr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Серая 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Малогумусная, малоплодородная</w:t>
            </w:r>
          </w:p>
        </w:tc>
      </w:tr>
    </w:tbl>
    <w:p w:rsidR="00ED1193" w:rsidRPr="00E27980" w:rsidRDefault="00ED1193" w:rsidP="00ED11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Определение влажности почвы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Существует 5 степеней влажности: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1 – сухая почва – пылит, влаги не ощущается, т.е. руку не холодит;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2 – свежая – не пылит, холодит руку, при сжатии образует комки, которые легко рассыпаются;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3 – влажная – влага ощущается на ощупь, при сжатии слипается, комок увлажняет фильтрованную бумагу, светлеет при подсыхании;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4 – сырая – при сжатии рука сыреет, почва приобретает тестообразную форму, но образующиеся капли воды не просачиваются между пальцами;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5 – мокрая – при сжатии вода сочится между пальцами, вода кроме того, сочится из стенок разреза.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Плотность почвы – степень связности почвенной массы:</w:t>
      </w:r>
    </w:p>
    <w:p w:rsidR="00ED1193" w:rsidRPr="00E27980" w:rsidRDefault="00ED1193" w:rsidP="00ED119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Рассыпчатый горизонт (пыль, песок);</w:t>
      </w:r>
    </w:p>
    <w:p w:rsidR="00ED1193" w:rsidRPr="00E27980" w:rsidRDefault="00ED1193" w:rsidP="00ED119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Рыхлый (нож без труда втыкается);</w:t>
      </w:r>
    </w:p>
    <w:p w:rsidR="00ED1193" w:rsidRPr="00E27980" w:rsidRDefault="00ED1193" w:rsidP="00ED119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Уплотнённый (нож входит в почву с усилием);</w:t>
      </w:r>
    </w:p>
    <w:p w:rsidR="00ED1193" w:rsidRPr="00E27980" w:rsidRDefault="00ED1193" w:rsidP="00ED119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Плотный (с большим трудом);</w:t>
      </w:r>
    </w:p>
    <w:p w:rsidR="00ED1193" w:rsidRPr="00E27980" w:rsidRDefault="00ED1193" w:rsidP="00ED119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Очень плотный (нож не входит).</w:t>
      </w:r>
    </w:p>
    <w:p w:rsidR="00ED1193" w:rsidRPr="00E27980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Структура почвы (по С.А.Захарову)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Под структурностью почвы подразумевают её способность естественно распадаться на структурные отдельности и агрегаты, состоящие из склеенных перегноем и иловатыми частицами механических элементов почвы. Форма структурных отдельностей зависит от свойств самой почвы.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1193" w:rsidRPr="00E27980" w:rsidTr="00ED1193">
        <w:tc>
          <w:tcPr>
            <w:tcW w:w="3190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1 тип:</w:t>
            </w:r>
          </w:p>
        </w:tc>
        <w:tc>
          <w:tcPr>
            <w:tcW w:w="3190" w:type="dxa"/>
          </w:tcPr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2 тип:</w:t>
            </w:r>
          </w:p>
        </w:tc>
        <w:tc>
          <w:tcPr>
            <w:tcW w:w="3191" w:type="dxa"/>
          </w:tcPr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3 тип:</w:t>
            </w:r>
          </w:p>
        </w:tc>
      </w:tr>
      <w:tr w:rsidR="00ED1193" w:rsidRPr="00E27980" w:rsidTr="00ED1193">
        <w:tc>
          <w:tcPr>
            <w:tcW w:w="3190" w:type="dxa"/>
          </w:tcPr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 – крупнокомковатая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 – среднекомковатая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3мелкокомковатая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4 – пылевая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5 – крупноореховая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6 – ореховая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7 – мелкоореховая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8 – крупнозернистая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9 – зернистая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10 -  порошистая</w:t>
            </w:r>
          </w:p>
        </w:tc>
        <w:tc>
          <w:tcPr>
            <w:tcW w:w="3190" w:type="dxa"/>
          </w:tcPr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11 – столбчатая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12 – столбовидная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13 – крупнопризматическая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14 – призматическая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15 – мелкопризматическая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16 - тонкопризматическая</w:t>
            </w:r>
          </w:p>
        </w:tc>
        <w:tc>
          <w:tcPr>
            <w:tcW w:w="3191" w:type="dxa"/>
          </w:tcPr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17 – сланцевая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18 – пластинчитая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19 – листоватая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20 – грубочешуйчатая</w:t>
            </w:r>
          </w:p>
          <w:p w:rsidR="00ED1193" w:rsidRPr="00E27980" w:rsidRDefault="00ED1193" w:rsidP="00ED11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21 - мелкочешуйчатая</w:t>
            </w:r>
          </w:p>
        </w:tc>
      </w:tr>
    </w:tbl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lastRenderedPageBreak/>
        <w:t>Каждому типу почв и каждому генетическому горизонту свойственны определённые типы почвенных структур. Для гумусовых горизонтов, например, характерна зернистая, комковато-зернистая, порошисто-комковатая структура; для элювиальных горизонтов – плитчатая, листовая, чешуйчатая, пластинчатая; для иллювиальных – столбчатая, призматическая, ореховая, глыбистая и т.д.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определения структуры почвы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 xml:space="preserve">На передней стенке из исследуемого горизонта мы ножом вырезали небольшой образец грунта и </w:t>
      </w:r>
      <w:r w:rsidRPr="00E27980">
        <w:rPr>
          <w:rFonts w:ascii="Times New Roman" w:hAnsi="Times New Roman"/>
          <w:b/>
          <w:sz w:val="24"/>
          <w:szCs w:val="24"/>
        </w:rPr>
        <w:t>подбрасывали</w:t>
      </w:r>
      <w:r w:rsidRPr="00E27980">
        <w:rPr>
          <w:rFonts w:ascii="Times New Roman" w:hAnsi="Times New Roman"/>
          <w:sz w:val="24"/>
          <w:szCs w:val="24"/>
        </w:rPr>
        <w:t xml:space="preserve"> несколько раз на ладони до тех пор, пока не распался на структурные отдельности.</w:t>
      </w:r>
    </w:p>
    <w:p w:rsidR="00ED1193" w:rsidRPr="00E27980" w:rsidRDefault="00ED1193" w:rsidP="00ED119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Рассмотрели эти структурные элементы, определили степень их однородности, размер, форму, характер поверхности.</w:t>
      </w:r>
    </w:p>
    <w:p w:rsidR="00ED1193" w:rsidRPr="00E27980" w:rsidRDefault="00ED1193" w:rsidP="00ED119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В литературе мы узнали, что если структура не однородна, то для её характеристики пользуются двойными названиями (комковато- зернистая, ореховато-призматическая и т.д.), последним словом указывая преобладающий вид структуры.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проведения исследования почвы на воздухопроницаемость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Воздухопроницаемость является важным показателем плодородия почвы. Воздух необходимый корням растений, как перегной, минеральные удобрения и вода. То, что в почве содержится воздух, можно легко доказать. Если взять горсть сухой почвы и насыпать её в стакан с водой, то заметно, что из почвы выходит большое количество пузырьков газа. Это выделяется воздух. Полученные результаты только визуальны, не имеют цифровых подтверждений.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проведения исследования водопроницаемости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 xml:space="preserve"> почвы (по Н.А.Качинскому) </w:t>
      </w: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Это свойство почвы, как пористого тела впитывать и пропускать через себя воду. Воздухопроницаемость измеряется объёмом воды в мм водного столба, проходящей через единицу площади поверхности почвы в единицу времени. Величину водопроницаемости можно определить по шкале Н.А.Качинского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Оценка водопроницаемости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7980">
              <w:rPr>
                <w:rFonts w:ascii="Times New Roman" w:hAnsi="Times New Roman"/>
                <w:b/>
                <w:sz w:val="24"/>
                <w:szCs w:val="24"/>
              </w:rPr>
              <w:t>Количество воды (мл), поступившей в почву за 30 (мин) наблюдений</w:t>
            </w:r>
          </w:p>
        </w:tc>
      </w:tr>
      <w:tr w:rsidR="00ED1193" w:rsidRPr="00E27980" w:rsidTr="00ED1193">
        <w:tc>
          <w:tcPr>
            <w:tcW w:w="4785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Излишне высокая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Наилучшая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Хорошая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Удовлетворительная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Неудовлетворительная </w:t>
            </w:r>
          </w:p>
        </w:tc>
        <w:tc>
          <w:tcPr>
            <w:tcW w:w="4786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500-250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250-50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50-35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35-15</w:t>
            </w:r>
          </w:p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Менее 15</w:t>
            </w:r>
          </w:p>
        </w:tc>
      </w:tr>
    </w:tbl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Опыты проводились со срезами почвы в стеклянных цилиндрах высотой 50 см, поэтому результаты исследований приблизительны.</w:t>
      </w:r>
    </w:p>
    <w:p w:rsidR="00ED1193" w:rsidRPr="00E27980" w:rsidRDefault="00ED1193" w:rsidP="00ED1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Методика определения водопроницаемости почвы:</w:t>
      </w:r>
    </w:p>
    <w:p w:rsidR="00ED1193" w:rsidRPr="00E27980" w:rsidRDefault="00ED1193" w:rsidP="00ED119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Трубка с почвой укрепляется в лапках универсального штатива над воронкой, под которую ставится мерный стакан.</w:t>
      </w:r>
    </w:p>
    <w:p w:rsidR="00ED1193" w:rsidRPr="00E27980" w:rsidRDefault="00ED1193" w:rsidP="00ED119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lastRenderedPageBreak/>
        <w:t>На поверхность почвы тонкой струе из мерного цилиндра наливается вода так, чтобы её уровень был на 1 см выше уровня почвы. Данный уровень поддерживается в течении всего опыта.</w:t>
      </w:r>
    </w:p>
    <w:p w:rsidR="00ED1193" w:rsidRPr="00E27980" w:rsidRDefault="00ED1193" w:rsidP="00ED119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 xml:space="preserve">Замеряется, сколько времени потребовалось для того, чтобы из воронки </w:t>
      </w:r>
    </w:p>
    <w:p w:rsidR="00ED1193" w:rsidRPr="00E27980" w:rsidRDefault="00ED1193" w:rsidP="00ED119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Затем определяется, какая часть поступившей в почву воды пошла на впитывание, а какая на фильтрацию в различных типах почв.</w:t>
      </w:r>
    </w:p>
    <w:p w:rsidR="00ED1193" w:rsidRPr="00E27980" w:rsidRDefault="00ED1193" w:rsidP="00ED119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Завершается опыт определением количества воды, прошедшей через почву в единицу времени. Данные заносятся в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D1193" w:rsidRPr="00E27980" w:rsidTr="00ED1193">
        <w:tc>
          <w:tcPr>
            <w:tcW w:w="1367" w:type="dxa"/>
            <w:vMerge w:val="restart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 xml:space="preserve">Почва </w:t>
            </w:r>
          </w:p>
        </w:tc>
        <w:tc>
          <w:tcPr>
            <w:tcW w:w="8204" w:type="dxa"/>
            <w:gridSpan w:val="6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Количество воды (мл), прошедшей сквозь почву за промежуток времени (мин)</w:t>
            </w:r>
          </w:p>
        </w:tc>
      </w:tr>
      <w:tr w:rsidR="00ED1193" w:rsidRPr="00E27980" w:rsidTr="00ED1193">
        <w:tc>
          <w:tcPr>
            <w:tcW w:w="1367" w:type="dxa"/>
            <w:vMerge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ED1193" w:rsidRPr="00E27980" w:rsidTr="00ED1193"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Проба №1</w:t>
            </w: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193" w:rsidRPr="00E27980" w:rsidTr="00ED1193"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980">
              <w:rPr>
                <w:rFonts w:ascii="Times New Roman" w:hAnsi="Times New Roman"/>
                <w:sz w:val="24"/>
                <w:szCs w:val="24"/>
              </w:rPr>
              <w:t>Проба №2</w:t>
            </w: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D1193" w:rsidRPr="00E27980" w:rsidRDefault="00ED1193" w:rsidP="00ED11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93" w:rsidRPr="00E27980" w:rsidRDefault="00ED1193" w:rsidP="00ED1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7980">
        <w:rPr>
          <w:rFonts w:ascii="Times New Roman" w:hAnsi="Times New Roman"/>
          <w:b/>
          <w:sz w:val="24"/>
          <w:szCs w:val="24"/>
        </w:rPr>
        <w:t>Методика проведения исследования полной капиллярной влагоёмкости почвы.</w:t>
      </w:r>
    </w:p>
    <w:p w:rsidR="00ED1193" w:rsidRPr="00E27980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- Количество влаги, которое удерживает почва при подпоре воды снизу, называется полной капиллярной влагоёмкостью. Величина её зависит от общего объёма почвенных капилляров, а последняя определяется механическим составом и строением почвы.</w:t>
      </w:r>
    </w:p>
    <w:p w:rsidR="00ED1193" w:rsidRPr="00E27980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- Для определения влагоёмкости стеклянные трубки закрываются фильтрами и наполняются просеянной воздушно-сухой почвой трёх разных типов.</w:t>
      </w:r>
    </w:p>
    <w:p w:rsidR="00ED1193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7980">
        <w:rPr>
          <w:rFonts w:ascii="Times New Roman" w:hAnsi="Times New Roman"/>
          <w:sz w:val="24"/>
          <w:szCs w:val="24"/>
        </w:rPr>
        <w:t>- Каждую наполненную почвой трубку взвешивают и помещают в банку, на дно которой наливают большое количество воды. По мере поглощения влаги почвой воду подливают в банку. По разнице в весе трубки с почвой до и после насыщения определяется количество капиллярной воды и влагоёмкость в %.</w:t>
      </w:r>
    </w:p>
    <w:p w:rsidR="00ED1193" w:rsidRDefault="00ED1193" w:rsidP="00ED1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93" w:rsidRDefault="00ED119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54DA3" w:rsidRDefault="00C54DA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625A" w:rsidRDefault="00C4625A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E39C8" w:rsidRDefault="005E39C8" w:rsidP="005E39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Определение кислотности почвы</w:t>
      </w:r>
    </w:p>
    <w:p w:rsidR="005E39C8" w:rsidRPr="006451D4" w:rsidRDefault="00ED1193" w:rsidP="006451D4">
      <w:pPr>
        <w:pStyle w:val="1"/>
        <w:jc w:val="right"/>
        <w:rPr>
          <w:color w:val="auto"/>
        </w:rPr>
      </w:pPr>
      <w:bookmarkStart w:id="36" w:name="_Toc66969720"/>
      <w:bookmarkStart w:id="37" w:name="_Toc67260065"/>
      <w:r w:rsidRPr="006451D4">
        <w:rPr>
          <w:color w:val="auto"/>
        </w:rPr>
        <w:t>Приложение 2</w:t>
      </w:r>
      <w:bookmarkEnd w:id="36"/>
      <w:bookmarkEnd w:id="37"/>
    </w:p>
    <w:p w:rsidR="005E39C8" w:rsidRDefault="005E39C8" w:rsidP="005E39C8">
      <w:pPr>
        <w:spacing w:line="360" w:lineRule="auto"/>
        <w:jc w:val="right"/>
        <w:rPr>
          <w:noProof/>
        </w:rPr>
      </w:pPr>
    </w:p>
    <w:p w:rsidR="005E39C8" w:rsidRDefault="005E39C8" w:rsidP="005E39C8">
      <w:pPr>
        <w:spacing w:line="360" w:lineRule="auto"/>
        <w:jc w:val="center"/>
        <w:rPr>
          <w:noProof/>
        </w:rPr>
      </w:pPr>
    </w:p>
    <w:p w:rsidR="00905199" w:rsidRDefault="005E39C8" w:rsidP="00ED11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2FC215E" wp14:editId="2D98EB0A">
            <wp:extent cx="2343902" cy="2130024"/>
            <wp:effectExtent l="0" t="7302" r="0" b="0"/>
            <wp:docPr id="103" name="Рисунок 103" descr="https://sun9-69.userapi.com/impf/5UI4R4fZ7skC2iOE284d0LJF7eKcfmQHzB8ehw/pGA2BBb8b7E.jpg?size=511x1080&amp;quality=96&amp;sign=c552c5aff16b747bfbe55fc00c4386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f/5UI4R4fZ7skC2iOE284d0LJF7eKcfmQHzB8ehw/pGA2BBb8b7E.jpg?size=511x1080&amp;quality=96&amp;sign=c552c5aff16b747bfbe55fc00c4386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29210" b="29190"/>
                    <a:stretch/>
                  </pic:blipFill>
                  <pic:spPr bwMode="auto">
                    <a:xfrm rot="16200000">
                      <a:off x="0" y="0"/>
                      <a:ext cx="2353244" cy="21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  <w:t xml:space="preserve">На фото видно, что первая полоса, погружённая в воду, которой производился </w:t>
      </w:r>
      <w:r w:rsidR="00E74FA8">
        <w:rPr>
          <w:rFonts w:ascii="Times New Roman" w:hAnsi="Times New Roman"/>
          <w:sz w:val="28"/>
          <w:szCs w:val="28"/>
        </w:rPr>
        <w:t>полив, и</w:t>
      </w:r>
      <w:r>
        <w:rPr>
          <w:rFonts w:ascii="Times New Roman" w:hAnsi="Times New Roman"/>
          <w:sz w:val="28"/>
          <w:szCs w:val="28"/>
        </w:rPr>
        <w:t xml:space="preserve"> вторая полоса, погружённая в эту же воду со смесью землёй, на которую производили посев, одинаковы. Их р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составил </w:t>
      </w:r>
      <w:r w:rsidR="001272F8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Третья полоса была представлена для цветового сравнения первой и второй полос: вода с настойкой валерьяны.</w:t>
      </w:r>
    </w:p>
    <w:p w:rsidR="005E39C8" w:rsidRPr="005E39C8" w:rsidRDefault="005E39C8" w:rsidP="005E39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05199" w:rsidRDefault="00905199" w:rsidP="00905199">
      <w:pPr>
        <w:spacing w:after="0" w:line="360" w:lineRule="auto"/>
        <w:rPr>
          <w:noProof/>
        </w:rPr>
      </w:pPr>
    </w:p>
    <w:p w:rsidR="00C96DB8" w:rsidRDefault="00C96DB8" w:rsidP="00905199">
      <w:pPr>
        <w:spacing w:after="0" w:line="360" w:lineRule="auto"/>
        <w:rPr>
          <w:noProof/>
        </w:rPr>
      </w:pPr>
    </w:p>
    <w:p w:rsidR="00C96DB8" w:rsidRDefault="00C96DB8" w:rsidP="00905199">
      <w:pPr>
        <w:spacing w:after="0" w:line="360" w:lineRule="auto"/>
        <w:rPr>
          <w:noProof/>
        </w:rPr>
      </w:pPr>
    </w:p>
    <w:p w:rsidR="00C96DB8" w:rsidRDefault="00C96DB8" w:rsidP="00905199">
      <w:pPr>
        <w:spacing w:after="0" w:line="360" w:lineRule="auto"/>
        <w:rPr>
          <w:noProof/>
        </w:rPr>
      </w:pPr>
    </w:p>
    <w:p w:rsidR="00C96DB8" w:rsidRDefault="00C96DB8" w:rsidP="00905199">
      <w:pPr>
        <w:spacing w:after="0" w:line="360" w:lineRule="auto"/>
        <w:rPr>
          <w:noProof/>
        </w:rPr>
      </w:pPr>
    </w:p>
    <w:p w:rsidR="00905199" w:rsidRDefault="00905199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525DE" w:rsidRDefault="00D525DE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525DE" w:rsidRDefault="00D525DE" w:rsidP="009051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468A5" w:rsidRPr="006451D4" w:rsidRDefault="00ED1193" w:rsidP="006451D4">
      <w:pPr>
        <w:pStyle w:val="1"/>
        <w:jc w:val="right"/>
        <w:rPr>
          <w:color w:val="auto"/>
        </w:rPr>
      </w:pPr>
      <w:bookmarkStart w:id="38" w:name="_Toc66969721"/>
      <w:bookmarkStart w:id="39" w:name="_Toc67260066"/>
      <w:r w:rsidRPr="006451D4">
        <w:rPr>
          <w:color w:val="auto"/>
        </w:rPr>
        <w:lastRenderedPageBreak/>
        <w:t>Приложение 3</w:t>
      </w:r>
      <w:bookmarkEnd w:id="38"/>
      <w:bookmarkEnd w:id="39"/>
    </w:p>
    <w:p w:rsidR="00A468A5" w:rsidRPr="00ED1193" w:rsidRDefault="00A468A5" w:rsidP="00ED1193">
      <w:pPr>
        <w:tabs>
          <w:tab w:val="left" w:pos="5310"/>
        </w:tabs>
        <w:spacing w:after="0" w:line="360" w:lineRule="auto"/>
        <w:jc w:val="center"/>
        <w:rPr>
          <w:rFonts w:ascii="Times New Roman" w:hAnsi="Times New Roman"/>
          <w:spacing w:val="20"/>
          <w:sz w:val="28"/>
          <w:szCs w:val="28"/>
        </w:rPr>
      </w:pPr>
      <w:r w:rsidRPr="00ED1193">
        <w:rPr>
          <w:rFonts w:ascii="Times New Roman" w:hAnsi="Times New Roman"/>
          <w:spacing w:val="20"/>
          <w:sz w:val="28"/>
          <w:szCs w:val="28"/>
        </w:rPr>
        <w:t>Чертеж расположений делянок и повторности.</w:t>
      </w:r>
    </w:p>
    <w:p w:rsidR="0054330D" w:rsidRPr="00366166" w:rsidRDefault="0054330D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330D" w:rsidTr="0054330D">
        <w:tc>
          <w:tcPr>
            <w:tcW w:w="4785" w:type="dxa"/>
          </w:tcPr>
          <w:p w:rsidR="0054330D" w:rsidRPr="00825BF3" w:rsidRDefault="0054330D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  <w:r w:rsidRPr="00825BF3">
              <w:rPr>
                <w:rFonts w:ascii="Times New Roman" w:hAnsi="Times New Roman"/>
                <w:i/>
                <w:spacing w:val="20"/>
                <w:sz w:val="28"/>
                <w:szCs w:val="28"/>
              </w:rPr>
              <w:t>Контроль 1</w:t>
            </w:r>
          </w:p>
        </w:tc>
        <w:tc>
          <w:tcPr>
            <w:tcW w:w="4786" w:type="dxa"/>
          </w:tcPr>
          <w:p w:rsidR="0054330D" w:rsidRPr="00825BF3" w:rsidRDefault="00825BF3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20"/>
                <w:sz w:val="28"/>
                <w:szCs w:val="28"/>
              </w:rPr>
              <w:t>Контроль 4</w:t>
            </w:r>
          </w:p>
        </w:tc>
      </w:tr>
      <w:tr w:rsidR="0054330D" w:rsidTr="0054330D">
        <w:tc>
          <w:tcPr>
            <w:tcW w:w="4785" w:type="dxa"/>
          </w:tcPr>
          <w:p w:rsidR="0054330D" w:rsidRPr="00825BF3" w:rsidRDefault="00825BF3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20"/>
                <w:sz w:val="28"/>
                <w:szCs w:val="28"/>
              </w:rPr>
              <w:t>Дрожки</w:t>
            </w:r>
          </w:p>
        </w:tc>
        <w:tc>
          <w:tcPr>
            <w:tcW w:w="4786" w:type="dxa"/>
          </w:tcPr>
          <w:p w:rsidR="0054330D" w:rsidRPr="00825BF3" w:rsidRDefault="0054330D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</w:p>
        </w:tc>
      </w:tr>
      <w:tr w:rsidR="0054330D" w:rsidTr="0054330D">
        <w:tc>
          <w:tcPr>
            <w:tcW w:w="4785" w:type="dxa"/>
          </w:tcPr>
          <w:p w:rsidR="0054330D" w:rsidRPr="00825BF3" w:rsidRDefault="00825BF3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  <w:r w:rsidRPr="00825BF3">
              <w:rPr>
                <w:rFonts w:ascii="Times New Roman" w:hAnsi="Times New Roman"/>
                <w:i/>
                <w:spacing w:val="20"/>
                <w:sz w:val="28"/>
                <w:szCs w:val="28"/>
              </w:rPr>
              <w:t>Контроль 2</w:t>
            </w:r>
          </w:p>
        </w:tc>
        <w:tc>
          <w:tcPr>
            <w:tcW w:w="4786" w:type="dxa"/>
          </w:tcPr>
          <w:p w:rsidR="0054330D" w:rsidRPr="00825BF3" w:rsidRDefault="00825BF3" w:rsidP="00C36842">
            <w:pPr>
              <w:tabs>
                <w:tab w:val="left" w:pos="5310"/>
              </w:tabs>
              <w:spacing w:line="360" w:lineRule="auto"/>
              <w:jc w:val="both"/>
              <w:rPr>
                <w:rFonts w:ascii="Times New Roman" w:hAnsi="Times New Roman"/>
                <w:i/>
                <w:spacing w:val="2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20"/>
                <w:sz w:val="28"/>
                <w:szCs w:val="28"/>
              </w:rPr>
              <w:t>Контроль 3</w:t>
            </w:r>
          </w:p>
        </w:tc>
      </w:tr>
    </w:tbl>
    <w:p w:rsidR="00A468A5" w:rsidRDefault="00A468A5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 w:rsidRPr="00825BF3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7DBAF1" wp14:editId="1879A75D">
                <wp:simplePos x="0" y="0"/>
                <wp:positionH relativeFrom="column">
                  <wp:posOffset>3001645</wp:posOffset>
                </wp:positionH>
                <wp:positionV relativeFrom="paragraph">
                  <wp:posOffset>85725</wp:posOffset>
                </wp:positionV>
                <wp:extent cx="914400" cy="91440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617" w:rsidRDefault="00622617" w:rsidP="00A468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DBAF1"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5" type="#_x0000_t202" style="position:absolute;left:0;text-align:left;margin-left:236.35pt;margin-top:6.75pt;width:1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" filled="f" stroked="f">
                <v:textbox>
                  <w:txbxContent>
                    <w:p w:rsidR="00622617" w:rsidRDefault="00622617" w:rsidP="00A468A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30D" w:rsidRPr="00825BF3">
        <w:rPr>
          <w:rFonts w:ascii="Times New Roman" w:hAnsi="Times New Roman"/>
          <w:i/>
          <w:spacing w:val="20"/>
          <w:sz w:val="28"/>
          <w:szCs w:val="28"/>
        </w:rPr>
        <w:t>Повторность 1</w:t>
      </w:r>
      <w:r w:rsidR="0054330D">
        <w:rPr>
          <w:rFonts w:ascii="Times New Roman" w:hAnsi="Times New Roman"/>
          <w:spacing w:val="20"/>
          <w:sz w:val="28"/>
          <w:szCs w:val="28"/>
        </w:rPr>
        <w:t xml:space="preserve">                                </w:t>
      </w:r>
      <w:r w:rsidR="0054330D" w:rsidRPr="00825BF3">
        <w:rPr>
          <w:rFonts w:ascii="Times New Roman" w:hAnsi="Times New Roman"/>
          <w:i/>
          <w:spacing w:val="20"/>
          <w:sz w:val="28"/>
          <w:szCs w:val="28"/>
        </w:rPr>
        <w:t>Повторность 2</w:t>
      </w:r>
    </w:p>
    <w:p w:rsidR="0054330D" w:rsidRPr="00366166" w:rsidRDefault="0054330D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A468A5" w:rsidRPr="00366166" w:rsidRDefault="0070059E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Площадь под контролем 1:  2,6</w:t>
      </w:r>
      <w:r w:rsidR="00A468A5" w:rsidRPr="00366166">
        <w:rPr>
          <w:rFonts w:ascii="Times New Roman" w:hAnsi="Times New Roman"/>
          <w:spacing w:val="20"/>
          <w:sz w:val="28"/>
          <w:szCs w:val="28"/>
        </w:rPr>
        <w:t xml:space="preserve"> м</w:t>
      </w:r>
      <w:r w:rsidR="00A468A5" w:rsidRPr="00366166">
        <w:rPr>
          <w:rFonts w:ascii="Times New Roman" w:hAnsi="Times New Roman"/>
          <w:spacing w:val="20"/>
          <w:sz w:val="28"/>
          <w:szCs w:val="28"/>
          <w:vertAlign w:val="superscript"/>
        </w:rPr>
        <w:t>2</w:t>
      </w:r>
    </w:p>
    <w:p w:rsidR="00A468A5" w:rsidRPr="00366166" w:rsidRDefault="0070059E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Площадь под контролем 2:  2,6</w:t>
      </w:r>
      <w:r w:rsidR="00A468A5" w:rsidRPr="00366166">
        <w:rPr>
          <w:rFonts w:ascii="Times New Roman" w:hAnsi="Times New Roman"/>
          <w:spacing w:val="20"/>
          <w:sz w:val="28"/>
          <w:szCs w:val="28"/>
        </w:rPr>
        <w:t xml:space="preserve"> м</w:t>
      </w:r>
      <w:r w:rsidR="00A468A5" w:rsidRPr="00366166">
        <w:rPr>
          <w:rFonts w:ascii="Times New Roman" w:hAnsi="Times New Roman"/>
          <w:spacing w:val="20"/>
          <w:sz w:val="28"/>
          <w:szCs w:val="28"/>
          <w:vertAlign w:val="superscript"/>
        </w:rPr>
        <w:t>2</w:t>
      </w:r>
    </w:p>
    <w:p w:rsidR="00A468A5" w:rsidRPr="00366166" w:rsidRDefault="00825BF3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Пло</w:t>
      </w:r>
      <w:r w:rsidR="009E42B0">
        <w:rPr>
          <w:rFonts w:ascii="Times New Roman" w:hAnsi="Times New Roman"/>
          <w:spacing w:val="20"/>
          <w:sz w:val="28"/>
          <w:szCs w:val="28"/>
        </w:rPr>
        <w:t>щадь под контр</w:t>
      </w:r>
      <w:r w:rsidR="0070059E">
        <w:rPr>
          <w:rFonts w:ascii="Times New Roman" w:hAnsi="Times New Roman"/>
          <w:spacing w:val="20"/>
          <w:sz w:val="28"/>
          <w:szCs w:val="28"/>
        </w:rPr>
        <w:t>олем 3:  2,6</w:t>
      </w:r>
      <w:r w:rsidR="00A468A5" w:rsidRPr="00366166">
        <w:rPr>
          <w:rFonts w:ascii="Times New Roman" w:hAnsi="Times New Roman"/>
          <w:spacing w:val="20"/>
          <w:sz w:val="28"/>
          <w:szCs w:val="28"/>
        </w:rPr>
        <w:t xml:space="preserve"> м</w:t>
      </w:r>
      <w:r w:rsidR="00A468A5" w:rsidRPr="00366166">
        <w:rPr>
          <w:rFonts w:ascii="Times New Roman" w:hAnsi="Times New Roman"/>
          <w:spacing w:val="20"/>
          <w:sz w:val="28"/>
          <w:szCs w:val="28"/>
          <w:vertAlign w:val="superscript"/>
        </w:rPr>
        <w:t>2</w:t>
      </w:r>
    </w:p>
    <w:p w:rsidR="00A468A5" w:rsidRPr="0070059E" w:rsidRDefault="0070059E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Площадь под контролем 4:  2,6</w:t>
      </w:r>
      <w:r w:rsidR="00A468A5" w:rsidRPr="00366166">
        <w:rPr>
          <w:rFonts w:ascii="Times New Roman" w:hAnsi="Times New Roman"/>
          <w:spacing w:val="20"/>
          <w:sz w:val="28"/>
          <w:szCs w:val="28"/>
        </w:rPr>
        <w:t xml:space="preserve"> м</w:t>
      </w:r>
      <w:r w:rsidR="00A468A5" w:rsidRPr="00366166">
        <w:rPr>
          <w:rFonts w:ascii="Times New Roman" w:hAnsi="Times New Roman"/>
          <w:spacing w:val="20"/>
          <w:sz w:val="28"/>
          <w:szCs w:val="28"/>
          <w:vertAlign w:val="superscript"/>
        </w:rPr>
        <w:t>2</w:t>
      </w:r>
      <w:r w:rsidR="00CA38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65F46" wp14:editId="0B51B4A9">
                <wp:simplePos x="0" y="0"/>
                <wp:positionH relativeFrom="column">
                  <wp:posOffset>791014</wp:posOffset>
                </wp:positionH>
                <wp:positionV relativeFrom="paragraph">
                  <wp:posOffset>58124</wp:posOffset>
                </wp:positionV>
                <wp:extent cx="921385" cy="2915285"/>
                <wp:effectExtent l="0" t="6350" r="24765" b="2476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21385" cy="291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A468A5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A468A5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●       ●</w:t>
                            </w:r>
                          </w:p>
                          <w:p w:rsidR="00622617" w:rsidRDefault="00622617" w:rsidP="00A468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65F46" id="Прямоугольник 28" o:spid="_x0000_s1036" style="position:absolute;left:0;text-align:left;margin-left:62.3pt;margin-top:4.6pt;width:72.55pt;height:229.5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">
                <v:textbox>
                  <w:txbxContent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A468A5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A468A5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●       ●</w:t>
                      </w:r>
                    </w:p>
                    <w:p w:rsidR="00622617" w:rsidRDefault="00622617" w:rsidP="00A468A5"/>
                  </w:txbxContent>
                </v:textbox>
              </v:rect>
            </w:pict>
          </mc:Fallback>
        </mc:AlternateContent>
      </w:r>
      <w:r w:rsidR="00CA384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C5BA9" wp14:editId="1BA538F0">
                <wp:simplePos x="0" y="0"/>
                <wp:positionH relativeFrom="column">
                  <wp:posOffset>4130132</wp:posOffset>
                </wp:positionH>
                <wp:positionV relativeFrom="paragraph">
                  <wp:posOffset>46355</wp:posOffset>
                </wp:positionV>
                <wp:extent cx="883920" cy="2905760"/>
                <wp:effectExtent l="0" t="1270" r="10160" b="1016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3920" cy="290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C5BA9" id="Прямоугольник 29" o:spid="_x0000_s1037" style="position:absolute;left:0;text-align:left;margin-left:325.2pt;margin-top:3.65pt;width:69.6pt;height:228.8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">
                <v:textbox>
                  <w:txbxContent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468A5" w:rsidRPr="00A468A5" w:rsidRDefault="00A468A5" w:rsidP="00C36842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b/>
          <w:i/>
          <w:spacing w:val="20"/>
          <w:sz w:val="28"/>
          <w:szCs w:val="28"/>
        </w:rPr>
      </w:pPr>
      <w:r w:rsidRPr="00366166">
        <w:rPr>
          <w:rFonts w:ascii="Times New Roman" w:hAnsi="Times New Roman"/>
          <w:b/>
          <w:i/>
          <w:spacing w:val="20"/>
          <w:sz w:val="28"/>
          <w:szCs w:val="28"/>
        </w:rPr>
        <w:t xml:space="preserve">Общая площадь составляет: </w:t>
      </w:r>
      <w:r w:rsidR="0095173D">
        <w:rPr>
          <w:rFonts w:ascii="Times New Roman" w:hAnsi="Times New Roman"/>
          <w:b/>
          <w:i/>
          <w:spacing w:val="20"/>
          <w:sz w:val="28"/>
          <w:szCs w:val="28"/>
        </w:rPr>
        <w:t>27,5</w:t>
      </w:r>
      <w:r>
        <w:rPr>
          <w:rFonts w:ascii="Times New Roman" w:hAnsi="Times New Roman"/>
          <w:b/>
          <w:i/>
          <w:spacing w:val="20"/>
          <w:sz w:val="28"/>
          <w:szCs w:val="28"/>
        </w:rPr>
        <w:t>м</w:t>
      </w:r>
      <w:r>
        <w:rPr>
          <w:rFonts w:ascii="Times New Roman" w:hAnsi="Times New Roman"/>
          <w:b/>
          <w:i/>
          <w:spacing w:val="20"/>
          <w:sz w:val="28"/>
          <w:szCs w:val="28"/>
          <w:vertAlign w:val="superscript"/>
        </w:rPr>
        <w:t>2</w:t>
      </w:r>
      <w:r>
        <w:rPr>
          <w:rFonts w:ascii="Times New Roman" w:hAnsi="Times New Roman"/>
          <w:b/>
          <w:i/>
          <w:spacing w:val="20"/>
          <w:sz w:val="28"/>
          <w:szCs w:val="28"/>
        </w:rPr>
        <w:t>.</w:t>
      </w:r>
    </w:p>
    <w:p w:rsidR="00A468A5" w:rsidRDefault="00825BF3" w:rsidP="00C368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862129" wp14:editId="30B2F0CC">
                <wp:simplePos x="0" y="0"/>
                <wp:positionH relativeFrom="column">
                  <wp:posOffset>2739390</wp:posOffset>
                </wp:positionH>
                <wp:positionV relativeFrom="paragraph">
                  <wp:posOffset>137795</wp:posOffset>
                </wp:positionV>
                <wp:extent cx="441325" cy="257175"/>
                <wp:effectExtent l="0" t="0" r="15875" b="285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617" w:rsidRDefault="00622617">
                            <w:r>
                              <w:t xml:space="preserve">  20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2129" id="Поле 44" o:spid="_x0000_s1038" type="#_x0000_t202" style="position:absolute;margin-left:215.7pt;margin-top:10.85pt;width:34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" fillcolor="white [3201]" strokecolor="white [3212]" strokeweight=".5pt">
                <v:textbox>
                  <w:txbxContent>
                    <w:p w:rsidR="00622617" w:rsidRDefault="00622617">
                      <w:r>
                        <w:t xml:space="preserve">  20 см</w:t>
                      </w:r>
                    </w:p>
                  </w:txbxContent>
                </v:textbox>
              </v:shape>
            </w:pict>
          </mc:Fallback>
        </mc:AlternateContent>
      </w:r>
      <w:r w:rsidR="0054330D">
        <w:rPr>
          <w:rFonts w:ascii="Times New Roman" w:hAnsi="Times New Roman"/>
          <w:sz w:val="24"/>
          <w:szCs w:val="24"/>
        </w:rPr>
        <w:t xml:space="preserve"> </w:t>
      </w:r>
    </w:p>
    <w:p w:rsidR="0054330D" w:rsidRPr="00366166" w:rsidRDefault="0054330D" w:rsidP="00C368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468A5" w:rsidRDefault="00097151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5BCC7FD9" wp14:editId="4F519B72">
                <wp:simplePos x="0" y="0"/>
                <wp:positionH relativeFrom="column">
                  <wp:posOffset>1814195</wp:posOffset>
                </wp:positionH>
                <wp:positionV relativeFrom="paragraph">
                  <wp:posOffset>253365</wp:posOffset>
                </wp:positionV>
                <wp:extent cx="0" cy="342900"/>
                <wp:effectExtent l="76200" t="38100" r="76200" b="571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BD899" id="Прямая соединительная линия 22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2.85pt,19.95pt" to="142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8C548AC" wp14:editId="1381A350">
                <wp:simplePos x="0" y="0"/>
                <wp:positionH relativeFrom="column">
                  <wp:posOffset>635000</wp:posOffset>
                </wp:positionH>
                <wp:positionV relativeFrom="paragraph">
                  <wp:posOffset>150495</wp:posOffset>
                </wp:positionV>
                <wp:extent cx="329421" cy="0"/>
                <wp:effectExtent l="38100" t="76200" r="13970" b="952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42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AD773" id="Прямая соединительная линия 25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0pt,11.85pt" to="75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">
                <v:stroke startarrow="block" endarrow="block"/>
              </v:line>
            </w:pict>
          </mc:Fallback>
        </mc:AlternateContent>
      </w:r>
      <w:r w:rsidR="00825BF3"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6F62E9B5" wp14:editId="40ACC70E">
                <wp:simplePos x="0" y="0"/>
                <wp:positionH relativeFrom="column">
                  <wp:posOffset>2705735</wp:posOffset>
                </wp:positionH>
                <wp:positionV relativeFrom="paragraph">
                  <wp:posOffset>92710</wp:posOffset>
                </wp:positionV>
                <wp:extent cx="405130" cy="0"/>
                <wp:effectExtent l="38100" t="76200" r="13970" b="952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3C102" id="Прямая соединительная линия 43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3.05pt,7.3pt" to="244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">
                <v:stroke startarrow="block" endarrow="block"/>
              </v:line>
            </w:pict>
          </mc:Fallback>
        </mc:AlternateContent>
      </w:r>
      <w:r w:rsidR="00CA384D" w:rsidRPr="00A468A5">
        <w:rPr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3F5D3921" wp14:editId="7665870B">
                <wp:simplePos x="0" y="0"/>
                <wp:positionH relativeFrom="column">
                  <wp:posOffset>-391945</wp:posOffset>
                </wp:positionH>
                <wp:positionV relativeFrom="paragraph">
                  <wp:posOffset>60960</wp:posOffset>
                </wp:positionV>
                <wp:extent cx="0" cy="2366180"/>
                <wp:effectExtent l="76200" t="38100" r="57150" b="5334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6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22EDB" id="Прямая соединительная линия 38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0.85pt,4.8pt" to="-30.8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">
                <v:stroke startarrow="block" endarrow="block"/>
              </v:line>
            </w:pict>
          </mc:Fallback>
        </mc:AlternateContent>
      </w:r>
    </w:p>
    <w:p w:rsidR="00CA384D" w:rsidRDefault="00097151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FAABF4" wp14:editId="3EA38C54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628650" cy="289560"/>
                <wp:effectExtent l="0" t="0" r="19050" b="1524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617" w:rsidRDefault="00622617">
                            <w:r>
                              <w:t>5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ABF4" id="Поле 42" o:spid="_x0000_s1039" type="#_x0000_t202" style="position:absolute;margin-left:49.95pt;margin-top:.95pt;width:49.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" fillcolor="white [3201]" strokecolor="white [3212]" strokeweight=".5pt">
                <v:textbox>
                  <w:txbxContent>
                    <w:p w:rsidR="00622617" w:rsidRDefault="00622617">
                      <w:r>
                        <w:t>5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4B4071" wp14:editId="18F4054C">
                <wp:simplePos x="0" y="0"/>
                <wp:positionH relativeFrom="column">
                  <wp:posOffset>1870075</wp:posOffset>
                </wp:positionH>
                <wp:positionV relativeFrom="paragraph">
                  <wp:posOffset>302260</wp:posOffset>
                </wp:positionV>
                <wp:extent cx="914400" cy="327025"/>
                <wp:effectExtent l="0" t="0" r="17145" b="158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617" w:rsidRDefault="00622617">
                            <w:r>
                              <w:t>10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4071" id="Поле 39" o:spid="_x0000_s1040" type="#_x0000_t202" style="position:absolute;margin-left:147.25pt;margin-top:23.8pt;width:1in;height:25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" fillcolor="white [3212]" strokecolor="white [3212]" strokeweight="2pt">
                <v:textbox>
                  <w:txbxContent>
                    <w:p w:rsidR="00622617" w:rsidRDefault="00622617">
                      <w:r>
                        <w:t>10 см</w:t>
                      </w:r>
                    </w:p>
                  </w:txbxContent>
                </v:textbox>
              </v:shape>
            </w:pict>
          </mc:Fallback>
        </mc:AlternateContent>
      </w:r>
    </w:p>
    <w:p w:rsidR="00CA384D" w:rsidRDefault="00CA384D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7BEAB5" wp14:editId="00E80124">
                <wp:simplePos x="0" y="0"/>
                <wp:positionH relativeFrom="column">
                  <wp:posOffset>4198620</wp:posOffset>
                </wp:positionH>
                <wp:positionV relativeFrom="paragraph">
                  <wp:posOffset>163830</wp:posOffset>
                </wp:positionV>
                <wp:extent cx="883920" cy="2905760"/>
                <wp:effectExtent l="0" t="1270" r="10160" b="1016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3920" cy="290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BEAB5" id="Прямоугольник 37" o:spid="_x0000_s1041" style="position:absolute;margin-left:330.6pt;margin-top:12.9pt;width:69.6pt;height:228.8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">
                <v:textbox>
                  <w:txbxContent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07E52" wp14:editId="5F7AEB20">
                <wp:simplePos x="0" y="0"/>
                <wp:positionH relativeFrom="column">
                  <wp:posOffset>817245</wp:posOffset>
                </wp:positionH>
                <wp:positionV relativeFrom="paragraph">
                  <wp:posOffset>144780</wp:posOffset>
                </wp:positionV>
                <wp:extent cx="883920" cy="2905760"/>
                <wp:effectExtent l="0" t="1270" r="10160" b="1016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3920" cy="290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●      ●       ●      ●      ●       ●</w:t>
                            </w:r>
                          </w:p>
                          <w:p w:rsidR="00622617" w:rsidRDefault="00622617" w:rsidP="00CA3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07E52" id="Прямоугольник 36" o:spid="_x0000_s1042" style="position:absolute;margin-left:64.35pt;margin-top:11.4pt;width:69.6pt;height:228.8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">
                <v:textbox>
                  <w:txbxContent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●      ●       ●      ●      ●       ●</w:t>
                      </w:r>
                    </w:p>
                    <w:p w:rsidR="00622617" w:rsidRDefault="00622617" w:rsidP="00CA3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384D" w:rsidRDefault="00CA384D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A384D" w:rsidRDefault="0054330D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9B200B" wp14:editId="1F28EB50">
                <wp:simplePos x="0" y="0"/>
                <wp:positionH relativeFrom="column">
                  <wp:posOffset>-1051704</wp:posOffset>
                </wp:positionH>
                <wp:positionV relativeFrom="paragraph">
                  <wp:posOffset>185197</wp:posOffset>
                </wp:positionV>
                <wp:extent cx="612232" cy="339365"/>
                <wp:effectExtent l="0" t="0" r="16510" b="2286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32" cy="339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617" w:rsidRDefault="00622617">
                            <w:r>
                              <w:t>1,31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200B" id="Поле 40" o:spid="_x0000_s1043" type="#_x0000_t202" style="position:absolute;margin-left:-82.8pt;margin-top:14.6pt;width:48.2pt;height:2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" fillcolor="white [3201]" strokecolor="white [3212]" strokeweight=".5pt">
                <v:textbox>
                  <w:txbxContent>
                    <w:p w:rsidR="00622617" w:rsidRDefault="00622617">
                      <w:r>
                        <w:t>1,31 м</w:t>
                      </w:r>
                    </w:p>
                  </w:txbxContent>
                </v:textbox>
              </v:shape>
            </w:pict>
          </mc:Fallback>
        </mc:AlternateContent>
      </w:r>
    </w:p>
    <w:p w:rsidR="00CA384D" w:rsidRPr="00CA384D" w:rsidRDefault="0054330D" w:rsidP="00C368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D82111" wp14:editId="2179948B">
                <wp:simplePos x="0" y="0"/>
                <wp:positionH relativeFrom="column">
                  <wp:posOffset>2942590</wp:posOffset>
                </wp:positionH>
                <wp:positionV relativeFrom="paragraph">
                  <wp:posOffset>17780</wp:posOffset>
                </wp:positionV>
                <wp:extent cx="735291" cy="292100"/>
                <wp:effectExtent l="0" t="0" r="27305" b="1270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291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617" w:rsidRDefault="00622617">
                            <w:r>
                              <w:t>25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2111" id="Поле 41" o:spid="_x0000_s1044" type="#_x0000_t202" style="position:absolute;margin-left:231.7pt;margin-top:1.4pt;width:57.9pt;height: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" fillcolor="white [3201]" strokecolor="white [3212]" strokeweight=".5pt">
                <v:textbox>
                  <w:txbxContent>
                    <w:p w:rsidR="00622617" w:rsidRDefault="00622617">
                      <w:r>
                        <w:t>25 см</w:t>
                      </w:r>
                    </w:p>
                  </w:txbxContent>
                </v:textbox>
              </v:shape>
            </w:pict>
          </mc:Fallback>
        </mc:AlternateContent>
      </w:r>
    </w:p>
    <w:p w:rsidR="00A468A5" w:rsidRPr="00366166" w:rsidRDefault="003B5AFF" w:rsidP="00C368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50446CA4" wp14:editId="6C08A8BE">
                <wp:simplePos x="0" y="0"/>
                <wp:positionH relativeFrom="column">
                  <wp:posOffset>3105785</wp:posOffset>
                </wp:positionH>
                <wp:positionV relativeFrom="paragraph">
                  <wp:posOffset>48895</wp:posOffset>
                </wp:positionV>
                <wp:extent cx="2252" cy="624420"/>
                <wp:effectExtent l="76200" t="38100" r="74295" b="6159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2" cy="624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665EB" id="Прямая соединительная линия 27" o:spid="_x0000_s1026" style="position:absolute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4.55pt,3.85pt" to="244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">
                <v:stroke startarrow="block" endarrow="block"/>
              </v:line>
            </w:pict>
          </mc:Fallback>
        </mc:AlternateContent>
      </w:r>
      <w:r w:rsidR="00CA384D">
        <w:rPr>
          <w:rFonts w:ascii="Times New Roman" w:hAnsi="Times New Roman"/>
          <w:sz w:val="24"/>
          <w:szCs w:val="24"/>
        </w:rPr>
        <w:t xml:space="preserve"> </w:t>
      </w:r>
    </w:p>
    <w:p w:rsidR="00A468A5" w:rsidRPr="00366166" w:rsidRDefault="00A468A5" w:rsidP="00C368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468A5" w:rsidRPr="00366166" w:rsidRDefault="00CA384D" w:rsidP="00C36842">
      <w:pPr>
        <w:tabs>
          <w:tab w:val="left" w:pos="20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468A5" w:rsidRPr="00366166" w:rsidRDefault="00097151" w:rsidP="00C3684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68A5">
        <w:rPr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33E60B5" wp14:editId="2B10D7F2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240596" cy="0"/>
                <wp:effectExtent l="38100" t="76200" r="27305" b="952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059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5E90D" id="Прямая соединительная линия 24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from="0,10.25pt" to="491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">
                <v:stroke startarrow="block" endarrow="block"/>
                <w10:wrap anchorx="margin"/>
              </v:line>
            </w:pict>
          </mc:Fallback>
        </mc:AlternateContent>
      </w:r>
    </w:p>
    <w:p w:rsidR="00A468A5" w:rsidRPr="0070059E" w:rsidRDefault="00097151" w:rsidP="00C368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</w:t>
      </w:r>
      <w:r w:rsidR="0070059E">
        <w:rPr>
          <w:rFonts w:ascii="Times New Roman" w:hAnsi="Times New Roman"/>
          <w:sz w:val="20"/>
          <w:szCs w:val="20"/>
        </w:rPr>
        <w:t>21 м</w:t>
      </w:r>
    </w:p>
    <w:p w:rsidR="00746B67" w:rsidRDefault="00746B67" w:rsidP="00C368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65D4A" w:rsidRDefault="00565D4A" w:rsidP="00C368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65D4A" w:rsidRDefault="00565D4A" w:rsidP="00C368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97151" w:rsidRDefault="00097151" w:rsidP="00C368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97151" w:rsidRDefault="00097151" w:rsidP="00C3684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65DB5" w:rsidRPr="006451D4" w:rsidRDefault="00ED1193" w:rsidP="006451D4">
      <w:pPr>
        <w:pStyle w:val="1"/>
        <w:jc w:val="right"/>
        <w:rPr>
          <w:color w:val="auto"/>
        </w:rPr>
      </w:pPr>
      <w:bookmarkStart w:id="40" w:name="_Toc66969722"/>
      <w:bookmarkStart w:id="41" w:name="_Toc67260067"/>
      <w:r w:rsidRPr="006451D4">
        <w:rPr>
          <w:color w:val="auto"/>
        </w:rPr>
        <w:lastRenderedPageBreak/>
        <w:t>Приложение 4</w:t>
      </w:r>
      <w:bookmarkEnd w:id="40"/>
      <w:bookmarkEnd w:id="41"/>
    </w:p>
    <w:p w:rsidR="002538D9" w:rsidRDefault="002538D9" w:rsidP="002538D9">
      <w:pPr>
        <w:tabs>
          <w:tab w:val="left" w:pos="331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Посев семян петрушки и моркови</w:t>
      </w:r>
    </w:p>
    <w:p w:rsidR="00905199" w:rsidRDefault="00265DB5" w:rsidP="00C36842">
      <w:pPr>
        <w:spacing w:line="360" w:lineRule="auto"/>
        <w:rPr>
          <w:noProof/>
        </w:rPr>
      </w:pPr>
      <w:r w:rsidRPr="00265DB5">
        <w:rPr>
          <w:noProof/>
        </w:rPr>
        <w:drawing>
          <wp:inline distT="0" distB="0" distL="0" distR="0" wp14:anchorId="403930BC" wp14:editId="6D0F839F">
            <wp:extent cx="2359448" cy="1769587"/>
            <wp:effectExtent l="9208" t="0" r="0" b="0"/>
            <wp:docPr id="56" name="Рисунок 56" descr="C:\Users\Home\Desktop\15944511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59445115373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580" cy="17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905199" w:rsidRPr="0090519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39571D" wp14:editId="3DCF99AD">
            <wp:extent cx="1778794" cy="2371725"/>
            <wp:effectExtent l="0" t="0" r="0" b="0"/>
            <wp:docPr id="48" name="Рисунок 48" descr="C:\Users\Home\Desktop\159258658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59258658009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49" cy="23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199" w:rsidRPr="00905199">
        <w:rPr>
          <w:noProof/>
        </w:rPr>
        <w:t xml:space="preserve"> </w:t>
      </w:r>
      <w:r w:rsidRPr="00841D82">
        <w:rPr>
          <w:noProof/>
        </w:rPr>
        <w:drawing>
          <wp:inline distT="0" distB="0" distL="0" distR="0" wp14:anchorId="604746C8" wp14:editId="297344B1">
            <wp:extent cx="1776413" cy="2368550"/>
            <wp:effectExtent l="0" t="0" r="0" b="0"/>
            <wp:docPr id="62" name="Рисунок 62" descr="C:\Users\Home\Desktop\159445116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59445116091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6" cy="23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82" w:rsidRDefault="00841D82" w:rsidP="00C36842">
      <w:pPr>
        <w:spacing w:line="360" w:lineRule="auto"/>
        <w:rPr>
          <w:noProof/>
        </w:rPr>
      </w:pPr>
    </w:p>
    <w:p w:rsidR="00841D82" w:rsidRDefault="00841D82" w:rsidP="00C36842">
      <w:pPr>
        <w:spacing w:line="360" w:lineRule="auto"/>
        <w:rPr>
          <w:noProof/>
        </w:rPr>
      </w:pPr>
    </w:p>
    <w:p w:rsidR="00905199" w:rsidRDefault="0090519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5199" w:rsidRDefault="0090519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5199" w:rsidRDefault="0090519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5199" w:rsidRDefault="0090519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5199" w:rsidRDefault="0090519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451D4" w:rsidRDefault="006451D4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538D9" w:rsidRDefault="002538D9" w:rsidP="00C3684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65D4A" w:rsidRPr="006451D4" w:rsidRDefault="00ED1193" w:rsidP="006451D4">
      <w:pPr>
        <w:pStyle w:val="1"/>
        <w:jc w:val="right"/>
        <w:rPr>
          <w:color w:val="auto"/>
        </w:rPr>
      </w:pPr>
      <w:bookmarkStart w:id="42" w:name="_Toc66969723"/>
      <w:bookmarkStart w:id="43" w:name="_Toc67260068"/>
      <w:r w:rsidRPr="006451D4">
        <w:rPr>
          <w:color w:val="auto"/>
        </w:rPr>
        <w:lastRenderedPageBreak/>
        <w:t>Приложение 5</w:t>
      </w:r>
      <w:bookmarkEnd w:id="42"/>
      <w:bookmarkEnd w:id="43"/>
    </w:p>
    <w:p w:rsidR="00D7142F" w:rsidRDefault="00D7142F" w:rsidP="00DD508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0B760A">
        <w:rPr>
          <w:rFonts w:ascii="Times New Roman" w:hAnsi="Times New Roman"/>
          <w:sz w:val="28"/>
          <w:szCs w:val="28"/>
        </w:rPr>
        <w:t>змерения прироста зе</w:t>
      </w:r>
      <w:r>
        <w:rPr>
          <w:rFonts w:ascii="Times New Roman" w:hAnsi="Times New Roman"/>
          <w:sz w:val="28"/>
          <w:szCs w:val="28"/>
        </w:rPr>
        <w:t>ленной м</w:t>
      </w:r>
      <w:r w:rsidR="00DD5084">
        <w:rPr>
          <w:rFonts w:ascii="Times New Roman" w:hAnsi="Times New Roman"/>
          <w:sz w:val="28"/>
          <w:szCs w:val="28"/>
        </w:rPr>
        <w:t>ассы и корня петрушки и моркови</w:t>
      </w: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252B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1F1291" wp14:editId="31181D78">
            <wp:extent cx="1619250" cy="2857500"/>
            <wp:effectExtent l="0" t="0" r="0" b="0"/>
            <wp:docPr id="18" name="Рисунок 18" descr="C:\Users\admin\AppData\Local\Microsoft\Windows\INetCache\Content.Word\IMG-202009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admin\AppData\Local\Microsoft\Windows\INetCache\Content.Word\IMG-20200908-WA002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0" cy="28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9252B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2F4170" wp14:editId="00EE2C0D">
            <wp:extent cx="2276475" cy="2305050"/>
            <wp:effectExtent l="0" t="0" r="9525" b="0"/>
            <wp:docPr id="21" name="Рисунок 21" descr="C:\Users\admin\AppData\Local\Microsoft\Windows\INetCache\Content.Word\20200930_14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admin\AppData\Local\Microsoft\Windows\INetCache\Content.Word\20200930_14360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451D4" w:rsidRDefault="006451D4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Pr="006451D4" w:rsidRDefault="00D7142F" w:rsidP="006451D4">
      <w:pPr>
        <w:pStyle w:val="1"/>
        <w:jc w:val="right"/>
        <w:rPr>
          <w:color w:val="auto"/>
        </w:rPr>
      </w:pPr>
      <w:r>
        <w:lastRenderedPageBreak/>
        <w:tab/>
      </w:r>
      <w:r>
        <w:tab/>
      </w:r>
      <w:bookmarkStart w:id="44" w:name="_Toc66969724"/>
      <w:bookmarkStart w:id="45" w:name="_Toc67260069"/>
      <w:r w:rsidRPr="006451D4">
        <w:rPr>
          <w:color w:val="auto"/>
        </w:rPr>
        <w:t>Приложение 6</w:t>
      </w:r>
      <w:bookmarkEnd w:id="44"/>
      <w:bookmarkEnd w:id="45"/>
    </w:p>
    <w:p w:rsidR="00D7142F" w:rsidRDefault="00D7142F" w:rsidP="00D7142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7142F" w:rsidRPr="005E39C8" w:rsidRDefault="00D7142F" w:rsidP="00D7142F">
      <w:pPr>
        <w:tabs>
          <w:tab w:val="left" w:pos="6585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1C9157" wp14:editId="7F008D4C">
            <wp:extent cx="1678464" cy="2237951"/>
            <wp:effectExtent l="0" t="0" r="0" b="0"/>
            <wp:docPr id="26" name="Рисунок 26" descr="C:\Users\Home\Desktop\159723809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59723809984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00" cy="22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3987FB" wp14:editId="61228D43">
            <wp:extent cx="1678623" cy="2238163"/>
            <wp:effectExtent l="0" t="0" r="0" b="0"/>
            <wp:docPr id="30" name="Рисунок 30" descr="C:\Users\Home\Desktop\15972381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59723810198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64" cy="22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</w:t>
      </w:r>
      <w:r w:rsidRPr="005E39C8">
        <w:rPr>
          <w:rFonts w:ascii="Times New Roman" w:hAnsi="Times New Roman"/>
          <w:sz w:val="24"/>
          <w:szCs w:val="24"/>
        </w:rPr>
        <w:t>Морковь и петрушка на 1 участке.</w:t>
      </w:r>
      <w:r w:rsidRPr="005E39C8">
        <w:rPr>
          <w:rFonts w:ascii="Times New Roman" w:hAnsi="Times New Roman"/>
          <w:sz w:val="24"/>
          <w:szCs w:val="24"/>
        </w:rPr>
        <w:tab/>
      </w:r>
    </w:p>
    <w:p w:rsidR="00D7142F" w:rsidRDefault="00D7142F" w:rsidP="00D7142F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921E75" wp14:editId="51A71D2F">
            <wp:extent cx="1600200" cy="2133600"/>
            <wp:effectExtent l="0" t="0" r="0" b="0"/>
            <wp:docPr id="32" name="Рисунок 32" descr="C:\Users\Home\Desktop\159723809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59723809817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47" cy="214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177423" wp14:editId="05CF10F3">
            <wp:extent cx="1592739" cy="2123651"/>
            <wp:effectExtent l="0" t="0" r="7620" b="0"/>
            <wp:docPr id="33" name="Рисунок 33" descr="C:\Users\Home\Desktop\15972381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159723810357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91" cy="21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Pr="005E39C8">
        <w:rPr>
          <w:rFonts w:ascii="Times New Roman" w:hAnsi="Times New Roman"/>
          <w:sz w:val="24"/>
          <w:szCs w:val="24"/>
        </w:rPr>
        <w:t>Морковь и петрушка на 2 участке</w:t>
      </w:r>
      <w:r>
        <w:rPr>
          <w:rFonts w:ascii="Times New Roman" w:hAnsi="Times New Roman"/>
          <w:sz w:val="28"/>
          <w:szCs w:val="28"/>
        </w:rPr>
        <w:t>.</w:t>
      </w:r>
    </w:p>
    <w:p w:rsidR="00D7142F" w:rsidRDefault="00D7142F" w:rsidP="00D7142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моркови и петрушки на 1 и 2 участках</w:t>
      </w:r>
    </w:p>
    <w:p w:rsidR="00D7142F" w:rsidRDefault="00D7142F" w:rsidP="00D7142F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C9F086" wp14:editId="251D3201">
            <wp:extent cx="1765300" cy="1323975"/>
            <wp:effectExtent l="0" t="0" r="6350" b="9525"/>
            <wp:docPr id="34" name="Рисунок 34" descr="C:\Users\Home\Desktop\1599834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59983408413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84" cy="13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6450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140470" wp14:editId="56FB1FBE">
            <wp:extent cx="1790700" cy="1343025"/>
            <wp:effectExtent l="0" t="0" r="0" b="9525"/>
            <wp:docPr id="35" name="Рисунок 35" descr="C:\Users\Home\Desktop\159983408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159983408508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01" cy="13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FD9ACE" wp14:editId="6E28C86B">
            <wp:extent cx="1724025" cy="1293019"/>
            <wp:effectExtent l="0" t="0" r="0" b="2540"/>
            <wp:docPr id="49" name="Рисунок 49" descr="C:\Users\Home\Desktop\15998340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159983408688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80" cy="12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9DAD2E" wp14:editId="15097E61">
            <wp:extent cx="1689100" cy="1266825"/>
            <wp:effectExtent l="0" t="0" r="6350" b="9525"/>
            <wp:docPr id="50" name="Рисунок 50" descr="C:\Users\Home\Desktop\159983408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159983408900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41F95A" wp14:editId="0607A852">
            <wp:extent cx="1685925" cy="1264444"/>
            <wp:effectExtent l="0" t="0" r="0" b="0"/>
            <wp:docPr id="52" name="Рисунок 52" descr="C:\Users\Home\Desktop\159983408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159983408995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19" cy="12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D7142F" w:rsidRPr="006451D4" w:rsidRDefault="00D7142F" w:rsidP="006451D4">
      <w:pPr>
        <w:pStyle w:val="1"/>
        <w:jc w:val="right"/>
        <w:rPr>
          <w:noProof/>
          <w:color w:val="auto"/>
        </w:rPr>
      </w:pPr>
      <w:bookmarkStart w:id="46" w:name="_Toc66969725"/>
      <w:bookmarkStart w:id="47" w:name="_Toc67260070"/>
      <w:r w:rsidRPr="006451D4">
        <w:rPr>
          <w:noProof/>
          <w:color w:val="auto"/>
        </w:rPr>
        <w:lastRenderedPageBreak/>
        <w:t>Приложение 7</w:t>
      </w:r>
      <w:bookmarkEnd w:id="46"/>
      <w:bookmarkEnd w:id="47"/>
    </w:p>
    <w:p w:rsidR="00D7142F" w:rsidRDefault="00D7142F" w:rsidP="00D7142F">
      <w:pPr>
        <w:spacing w:line="360" w:lineRule="auto"/>
        <w:rPr>
          <w:rFonts w:ascii="Times New Roman" w:hAnsi="Times New Roman"/>
          <w:sz w:val="28"/>
          <w:szCs w:val="28"/>
        </w:rPr>
      </w:pP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D11539" wp14:editId="662817D4">
            <wp:extent cx="2486025" cy="1864518"/>
            <wp:effectExtent l="0" t="0" r="0" b="2540"/>
            <wp:docPr id="53" name="Рисунок 53" descr="C:\Users\Home\Desktop\159983409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159983409574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24" cy="1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7142F" w:rsidRDefault="00D7142F" w:rsidP="00D7142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размеров петрушки на 1 и 2 участках</w:t>
      </w:r>
    </w:p>
    <w:p w:rsidR="00D7142F" w:rsidRDefault="00D7142F" w:rsidP="00D7142F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26FE0D" wp14:editId="11ED10FE">
            <wp:extent cx="3022600" cy="2266950"/>
            <wp:effectExtent l="0" t="0" r="6350" b="0"/>
            <wp:docPr id="54" name="Рисунок 54" descr="C:\Users\Home\Desktop\1599834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159983410560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64" cy="22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морковь на 2 участке</w:t>
      </w:r>
    </w:p>
    <w:p w:rsidR="00D7142F" w:rsidRDefault="00D7142F" w:rsidP="00D7142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F469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B192B3" wp14:editId="0D55C03C">
            <wp:extent cx="3111500" cy="2333625"/>
            <wp:effectExtent l="0" t="0" r="0" b="9525"/>
            <wp:docPr id="55" name="Рисунок 55" descr="C:\Users\Home\Desktop\159983411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159983411367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35" cy="23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морковь на 1 участке</w:t>
      </w:r>
    </w:p>
    <w:p w:rsidR="00D7142F" w:rsidRDefault="00D7142F" w:rsidP="00D714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Default="00D7142F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D5084" w:rsidRDefault="00DD5084" w:rsidP="00D7142F">
      <w:pPr>
        <w:tabs>
          <w:tab w:val="left" w:pos="198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D7142F" w:rsidRPr="006451D4" w:rsidRDefault="00D7142F" w:rsidP="006451D4">
      <w:pPr>
        <w:pStyle w:val="1"/>
        <w:jc w:val="right"/>
        <w:rPr>
          <w:color w:val="auto"/>
        </w:rPr>
      </w:pPr>
      <w:bookmarkStart w:id="48" w:name="_Toc66969726"/>
      <w:bookmarkStart w:id="49" w:name="_Toc67260071"/>
      <w:r w:rsidRPr="006451D4">
        <w:rPr>
          <w:color w:val="auto"/>
        </w:rPr>
        <w:lastRenderedPageBreak/>
        <w:t>Приложение 8</w:t>
      </w:r>
      <w:bookmarkEnd w:id="48"/>
      <w:bookmarkEnd w:id="49"/>
    </w:p>
    <w:tbl>
      <w:tblPr>
        <w:tblStyle w:val="a5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29"/>
        <w:gridCol w:w="255"/>
        <w:gridCol w:w="1984"/>
        <w:gridCol w:w="29"/>
        <w:gridCol w:w="2239"/>
        <w:gridCol w:w="29"/>
        <w:gridCol w:w="3373"/>
      </w:tblGrid>
      <w:tr w:rsidR="00B81E36" w:rsidRPr="00582AE3" w:rsidTr="00281AB1">
        <w:trPr>
          <w:trHeight w:val="304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Перигей (первый участок). </w:t>
            </w: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Июнь.</w:t>
            </w:r>
          </w:p>
        </w:tc>
      </w:tr>
      <w:tr w:rsidR="00B81E36" w:rsidRPr="00582AE3" w:rsidTr="00281AB1">
        <w:trPr>
          <w:trHeight w:val="1611"/>
        </w:trPr>
        <w:tc>
          <w:tcPr>
            <w:tcW w:w="1418" w:type="dxa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Закат</w:t>
            </w:r>
          </w:p>
        </w:tc>
        <w:tc>
          <w:tcPr>
            <w:tcW w:w="3402" w:type="dxa"/>
            <w:gridSpan w:val="2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582AE3" w:rsidTr="00281AB1">
        <w:trPr>
          <w:trHeight w:val="332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04.06.20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2:17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14:12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12:55</w:t>
            </w:r>
          </w:p>
        </w:tc>
      </w:tr>
      <w:tr w:rsidR="00B81E36" w:rsidRPr="00582AE3" w:rsidTr="00281AB1">
        <w:trPr>
          <w:trHeight w:val="473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05.06.20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2:26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15:52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14:26</w:t>
            </w:r>
          </w:p>
        </w:tc>
      </w:tr>
      <w:tr w:rsidR="00B81E36" w:rsidRPr="00582AE3" w:rsidTr="00281AB1">
        <w:trPr>
          <w:trHeight w:val="369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06.06.20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2:35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16:39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15:04</w:t>
            </w:r>
          </w:p>
        </w:tc>
      </w:tr>
      <w:tr w:rsidR="00B81E36" w:rsidRPr="00582AE3" w:rsidTr="00281AB1">
        <w:trPr>
          <w:trHeight w:val="315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07.06.20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2:45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17:53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16:08</w:t>
            </w:r>
          </w:p>
        </w:tc>
      </w:tr>
      <w:tr w:rsidR="00B81E36" w:rsidRPr="00582AE3" w:rsidTr="00281AB1">
        <w:trPr>
          <w:trHeight w:val="421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08.06.20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2:57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19:07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17:10</w:t>
            </w:r>
          </w:p>
        </w:tc>
      </w:tr>
      <w:tr w:rsidR="00B81E36" w:rsidRPr="00582AE3" w:rsidTr="00281AB1">
        <w:trPr>
          <w:trHeight w:val="281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09.06.20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3:13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20:22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18:09</w:t>
            </w:r>
          </w:p>
        </w:tc>
      </w:tr>
      <w:tr w:rsidR="00B81E36" w:rsidRPr="00582AE3" w:rsidTr="00281AB1">
        <w:trPr>
          <w:trHeight w:val="351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10.06.20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3:35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21:32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18:57</w:t>
            </w:r>
          </w:p>
        </w:tc>
      </w:tr>
      <w:tr w:rsidR="00B81E36" w:rsidRPr="00582AE3" w:rsidTr="00281AB1">
        <w:trPr>
          <w:trHeight w:val="386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11.06.20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22:34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19:29</w:t>
            </w:r>
          </w:p>
        </w:tc>
      </w:tr>
      <w:tr w:rsidR="00B81E36" w:rsidRPr="00582AE3" w:rsidTr="00281AB1">
        <w:trPr>
          <w:trHeight w:val="386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12.06.20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4:48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23:24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19:36</w:t>
            </w:r>
          </w:p>
        </w:tc>
      </w:tr>
      <w:tr w:rsidR="00B81E36" w:rsidRPr="00582AE3" w:rsidTr="00281AB1">
        <w:trPr>
          <w:trHeight w:val="421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13.06.20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5:46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19:14</w:t>
            </w:r>
          </w:p>
        </w:tc>
      </w:tr>
      <w:tr w:rsidR="00B81E36" w:rsidRPr="00582AE3" w:rsidTr="00281AB1">
        <w:trPr>
          <w:trHeight w:val="320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14.06.20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0:00</w:t>
            </w:r>
          </w:p>
        </w:tc>
        <w:tc>
          <w:tcPr>
            <w:tcW w:w="3402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rPr>
          <w:trHeight w:val="311"/>
        </w:trPr>
        <w:tc>
          <w:tcPr>
            <w:tcW w:w="1418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15.06.20 (а: 6:00)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6:57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0:26</w:t>
            </w:r>
          </w:p>
        </w:tc>
        <w:tc>
          <w:tcPr>
            <w:tcW w:w="3402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18:29</w:t>
            </w:r>
          </w:p>
        </w:tc>
      </w:tr>
      <w:tr w:rsidR="00B81E36" w:rsidTr="00281AB1">
        <w:tblPrEx>
          <w:tblLook w:val="0000" w:firstRow="0" w:lastRow="0" w:firstColumn="0" w:lastColumn="0" w:noHBand="0" w:noVBand="0"/>
        </w:tblPrEx>
        <w:trPr>
          <w:trHeight w:val="1380"/>
        </w:trPr>
        <w:tc>
          <w:tcPr>
            <w:tcW w:w="1418" w:type="dxa"/>
          </w:tcPr>
          <w:p w:rsidR="00B81E36" w:rsidRPr="00820E3E" w:rsidRDefault="00B81E36" w:rsidP="00B81E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0E3E">
              <w:rPr>
                <w:rFonts w:ascii="Times New Roman" w:hAnsi="Times New Roman"/>
                <w:sz w:val="28"/>
                <w:szCs w:val="28"/>
              </w:rPr>
              <w:t>Итог в течении 11 дней</w:t>
            </w: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jc w:val="center"/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jc w:val="center"/>
            </w:pPr>
          </w:p>
        </w:tc>
        <w:tc>
          <w:tcPr>
            <w:tcW w:w="3402" w:type="dxa"/>
            <w:gridSpan w:val="2"/>
          </w:tcPr>
          <w:p w:rsidR="00B81E36" w:rsidRPr="004152E4" w:rsidRDefault="00B81E36" w:rsidP="00B81E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2E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190 ч.</w:t>
            </w:r>
          </w:p>
        </w:tc>
      </w:tr>
      <w:tr w:rsidR="00B81E36" w:rsidRPr="00582AE3" w:rsidTr="00281AB1">
        <w:trPr>
          <w:trHeight w:val="559"/>
        </w:trPr>
        <w:tc>
          <w:tcPr>
            <w:tcW w:w="9356" w:type="dxa"/>
            <w:gridSpan w:val="8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Апогей (втор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ой участок</w:t>
            </w: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). Июнь.</w:t>
            </w:r>
          </w:p>
        </w:tc>
      </w:tr>
      <w:tr w:rsidR="00B81E36" w:rsidRPr="00582AE3" w:rsidTr="00281AB1">
        <w:trPr>
          <w:trHeight w:val="472"/>
        </w:trPr>
        <w:tc>
          <w:tcPr>
            <w:tcW w:w="1447" w:type="dxa"/>
            <w:gridSpan w:val="2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Закат</w:t>
            </w:r>
          </w:p>
        </w:tc>
        <w:tc>
          <w:tcPr>
            <w:tcW w:w="3373" w:type="dxa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582AE3" w:rsidTr="00281AB1">
        <w:trPr>
          <w:trHeight w:val="36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16.06.20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8:15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0:46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17:31</w:t>
            </w:r>
          </w:p>
        </w:tc>
      </w:tr>
      <w:tr w:rsidR="00B81E36" w:rsidRPr="00582AE3" w:rsidTr="00281AB1">
        <w:trPr>
          <w:trHeight w:val="38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17.06.20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9:37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1:00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16:23</w:t>
            </w:r>
          </w:p>
        </w:tc>
      </w:tr>
      <w:tr w:rsidR="00B81E36" w:rsidRPr="00582AE3" w:rsidTr="00281AB1">
        <w:trPr>
          <w:trHeight w:val="33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18.06.20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1:12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14:12</w:t>
            </w:r>
          </w:p>
        </w:tc>
      </w:tr>
      <w:tr w:rsidR="00B81E36" w:rsidRPr="00582AE3" w:rsidTr="00281AB1">
        <w:trPr>
          <w:trHeight w:val="35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19.06.20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12:25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1:23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13:58</w:t>
            </w:r>
          </w:p>
        </w:tc>
      </w:tr>
      <w:tr w:rsidR="00B81E36" w:rsidRPr="00582AE3" w:rsidTr="00281AB1">
        <w:trPr>
          <w:trHeight w:val="28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lastRenderedPageBreak/>
              <w:t>20.06.20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13:51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1:34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12:43</w:t>
            </w:r>
          </w:p>
        </w:tc>
      </w:tr>
      <w:tr w:rsidR="00B81E36" w:rsidRPr="00582AE3" w:rsidTr="00281AB1">
        <w:trPr>
          <w:trHeight w:val="26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21.06.20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15:21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1:47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11:26</w:t>
            </w:r>
          </w:p>
        </w:tc>
      </w:tr>
      <w:tr w:rsidR="00B81E36" w:rsidRPr="00582AE3" w:rsidTr="00281AB1">
        <w:trPr>
          <w:trHeight w:val="31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22.06.20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16:54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2:03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10:09</w:t>
            </w:r>
          </w:p>
        </w:tc>
      </w:tr>
      <w:tr w:rsidR="00B81E36" w:rsidRPr="00582AE3" w:rsidTr="00281AB1">
        <w:trPr>
          <w:trHeight w:val="26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23.06.20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18:31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2:25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8:54</w:t>
            </w:r>
          </w:p>
        </w:tc>
      </w:tr>
      <w:tr w:rsidR="00B81E36" w:rsidRPr="00582AE3" w:rsidTr="00281AB1">
        <w:trPr>
          <w:trHeight w:val="33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24.06.20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20:06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2:59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7:53</w:t>
            </w:r>
          </w:p>
        </w:tc>
      </w:tr>
      <w:tr w:rsidR="00B81E36" w:rsidRPr="00582AE3" w:rsidTr="00281AB1">
        <w:trPr>
          <w:trHeight w:val="29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25.06.20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21:29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3:49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7:20</w:t>
            </w:r>
          </w:p>
        </w:tc>
      </w:tr>
      <w:tr w:rsidR="00B81E36" w:rsidRPr="00582AE3" w:rsidTr="00281AB1">
        <w:trPr>
          <w:trHeight w:val="21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26.06.20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22:33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4:59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7:26</w:t>
            </w:r>
          </w:p>
        </w:tc>
      </w:tr>
      <w:tr w:rsidR="00B81E36" w:rsidRPr="00582AE3" w:rsidTr="00281AB1">
        <w:trPr>
          <w:trHeight w:val="19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27.06.20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23:15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6:23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8:08</w:t>
            </w:r>
          </w:p>
        </w:tc>
      </w:tr>
      <w:tr w:rsidR="00B81E36" w:rsidRPr="00582AE3" w:rsidTr="00281AB1">
        <w:trPr>
          <w:trHeight w:val="22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28.06.20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23:43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7:51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9:08</w:t>
            </w:r>
          </w:p>
        </w:tc>
      </w:tr>
      <w:tr w:rsidR="00B81E36" w:rsidRPr="00582AE3" w:rsidTr="00281AB1">
        <w:trPr>
          <w:trHeight w:val="19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29.06.20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0:01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9:17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10:16</w:t>
            </w:r>
          </w:p>
        </w:tc>
      </w:tr>
      <w:tr w:rsidR="00B81E36" w:rsidRPr="00582AE3" w:rsidTr="00281AB1">
        <w:trPr>
          <w:trHeight w:val="80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30.06.20 (П.)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0:15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10:39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11:24</w:t>
            </w:r>
          </w:p>
        </w:tc>
      </w:tr>
      <w:tr w:rsidR="00B81E36" w:rsidRPr="00582AE3" w:rsidTr="00281AB1">
        <w:trPr>
          <w:trHeight w:val="987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Итог в течении</w:t>
            </w:r>
            <w:r w:rsidRPr="00582AE3">
              <w:rPr>
                <w:rFonts w:ascii="Times New Roman" w:hAnsi="Times New Roman"/>
                <w:sz w:val="28"/>
                <w:szCs w:val="28"/>
              </w:rPr>
              <w:br/>
              <w:t>14 дней.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4152E4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2E4">
              <w:rPr>
                <w:rFonts w:ascii="Times New Roman" w:hAnsi="Times New Roman"/>
                <w:b/>
                <w:sz w:val="28"/>
                <w:szCs w:val="28"/>
              </w:rPr>
              <w:t>173 ч.</w:t>
            </w:r>
          </w:p>
        </w:tc>
      </w:tr>
      <w:tr w:rsidR="00B81E36" w:rsidRPr="00582AE3" w:rsidTr="00281AB1">
        <w:trPr>
          <w:trHeight w:val="554"/>
        </w:trPr>
        <w:tc>
          <w:tcPr>
            <w:tcW w:w="9356" w:type="dxa"/>
            <w:gridSpan w:val="8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Перигей (Июль)</w:t>
            </w:r>
          </w:p>
        </w:tc>
      </w:tr>
      <w:tr w:rsidR="00B81E36" w:rsidRPr="00582AE3" w:rsidTr="00281AB1">
        <w:trPr>
          <w:trHeight w:val="490"/>
        </w:trPr>
        <w:tc>
          <w:tcPr>
            <w:tcW w:w="1447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Закат 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4C71C7" w:rsidTr="00281AB1">
        <w:trPr>
          <w:trHeight w:val="483"/>
        </w:trPr>
        <w:tc>
          <w:tcPr>
            <w:tcW w:w="1447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B81E36" w:rsidRPr="004C71C7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rPr>
          <w:trHeight w:val="36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01.07.20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0:25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11:56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12:31</w:t>
            </w:r>
          </w:p>
        </w:tc>
      </w:tr>
      <w:tr w:rsidR="00B81E36" w:rsidRPr="00582AE3" w:rsidTr="00281AB1">
        <w:trPr>
          <w:trHeight w:val="38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02.07.20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0:35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13:11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13:36</w:t>
            </w:r>
          </w:p>
        </w:tc>
      </w:tr>
      <w:tr w:rsidR="00B81E36" w:rsidRPr="00582AE3" w:rsidTr="00281AB1">
        <w:trPr>
          <w:trHeight w:val="33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03.07.20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0:44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14:25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14:41</w:t>
            </w:r>
          </w:p>
        </w:tc>
      </w:tr>
      <w:tr w:rsidR="00B81E36" w:rsidRPr="00582AE3" w:rsidTr="00281AB1">
        <w:trPr>
          <w:trHeight w:val="35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04.07.20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0:53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15:39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15:46</w:t>
            </w:r>
          </w:p>
        </w:tc>
      </w:tr>
      <w:tr w:rsidR="00B81E36" w:rsidRPr="00582AE3" w:rsidTr="00281AB1">
        <w:trPr>
          <w:trHeight w:val="28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05.07.20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16:54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16:49</w:t>
            </w:r>
          </w:p>
        </w:tc>
      </w:tr>
      <w:tr w:rsidR="00B81E36" w:rsidRPr="00582AE3" w:rsidTr="00281AB1">
        <w:trPr>
          <w:trHeight w:val="26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06.07.20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1:19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18:09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17:50</w:t>
            </w:r>
          </w:p>
        </w:tc>
      </w:tr>
      <w:tr w:rsidR="00B81E36" w:rsidRPr="00582AE3" w:rsidTr="00281AB1">
        <w:trPr>
          <w:trHeight w:val="31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07.07.20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1:38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19:21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18:43</w:t>
            </w:r>
          </w:p>
        </w:tc>
      </w:tr>
      <w:tr w:rsidR="00B81E36" w:rsidRPr="00582AE3" w:rsidTr="00281AB1">
        <w:trPr>
          <w:trHeight w:val="26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08.07.20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2:06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20:26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19:20</w:t>
            </w:r>
          </w:p>
        </w:tc>
      </w:tr>
      <w:tr w:rsidR="00B81E36" w:rsidRPr="00582AE3" w:rsidTr="00281AB1">
        <w:trPr>
          <w:trHeight w:val="33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09.07.20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2:45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21:21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19:36</w:t>
            </w:r>
          </w:p>
        </w:tc>
      </w:tr>
      <w:tr w:rsidR="00B81E36" w:rsidRPr="00582AE3" w:rsidTr="00281AB1">
        <w:trPr>
          <w:trHeight w:val="29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10.07.20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3:38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22:02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19:24</w:t>
            </w:r>
          </w:p>
        </w:tc>
      </w:tr>
      <w:tr w:rsidR="00B81E36" w:rsidRPr="00582AE3" w:rsidTr="00281AB1">
        <w:trPr>
          <w:trHeight w:val="21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lastRenderedPageBreak/>
              <w:t>11.07.20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4:46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22:31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18:15</w:t>
            </w:r>
          </w:p>
        </w:tc>
      </w:tr>
      <w:tr w:rsidR="00B81E36" w:rsidRPr="00582AE3" w:rsidTr="00281AB1">
        <w:trPr>
          <w:trHeight w:val="485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12.07.20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6:03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22:52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17:49</w:t>
            </w:r>
          </w:p>
        </w:tc>
      </w:tr>
      <w:tr w:rsidR="00B81E36" w:rsidRPr="00582AE3" w:rsidTr="00281AB1">
        <w:trPr>
          <w:trHeight w:val="96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14522D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522D">
              <w:rPr>
                <w:rFonts w:ascii="Times New Roman" w:hAnsi="Times New Roman"/>
                <w:b/>
                <w:sz w:val="28"/>
                <w:szCs w:val="28"/>
              </w:rPr>
              <w:t>204 ч.</w:t>
            </w:r>
          </w:p>
        </w:tc>
      </w:tr>
      <w:tr w:rsidR="00B81E36" w:rsidTr="00281AB1">
        <w:trPr>
          <w:trHeight w:val="347"/>
        </w:trPr>
        <w:tc>
          <w:tcPr>
            <w:tcW w:w="9356" w:type="dxa"/>
            <w:gridSpan w:val="8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rPr>
          <w:trHeight w:val="201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Апогей. Июл</w:t>
            </w: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ь.</w:t>
            </w:r>
          </w:p>
        </w:tc>
      </w:tr>
      <w:tr w:rsidR="00B81E36" w:rsidRPr="00582AE3" w:rsidTr="00281AB1">
        <w:trPr>
          <w:trHeight w:val="744"/>
        </w:trPr>
        <w:tc>
          <w:tcPr>
            <w:tcW w:w="1447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Закат 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582AE3" w:rsidTr="00281AB1">
        <w:trPr>
          <w:trHeight w:val="729"/>
        </w:trPr>
        <w:tc>
          <w:tcPr>
            <w:tcW w:w="1447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rPr>
          <w:trHeight w:val="22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13.07.20 (А.)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7:25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23:08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16:43</w:t>
            </w:r>
          </w:p>
        </w:tc>
      </w:tr>
      <w:tr w:rsidR="00B81E36" w:rsidRPr="00582AE3" w:rsidTr="00281AB1">
        <w:trPr>
          <w:trHeight w:val="19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14.07.20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8:48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23:20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15:32</w:t>
            </w:r>
          </w:p>
        </w:tc>
      </w:tr>
      <w:tr w:rsidR="00B81E36" w:rsidRPr="00582AE3" w:rsidTr="00281AB1">
        <w:trPr>
          <w:trHeight w:val="245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15.07.20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10:12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23:31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14:19</w:t>
            </w:r>
          </w:p>
        </w:tc>
      </w:tr>
      <w:tr w:rsidR="00B81E36" w:rsidRPr="00582AE3" w:rsidTr="00281AB1">
        <w:trPr>
          <w:trHeight w:val="299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16.07.20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11:37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23:42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17.07.20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23:54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11:51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18.07.20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14:32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10:36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19.07.20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0:08</w:t>
            </w: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74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20.07.20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9:22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21.07.20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17:38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0:53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22.07.20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1:34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7:29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23.07.20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20:17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2:35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36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24.07.20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21:08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3:53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7:45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869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 за 11 дней. </w:t>
            </w: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14522D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522D">
              <w:rPr>
                <w:rFonts w:ascii="Times New Roman" w:hAnsi="Times New Roman"/>
                <w:b/>
                <w:sz w:val="28"/>
                <w:szCs w:val="28"/>
              </w:rPr>
              <w:t>107 ч.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654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Перигей.</w:t>
            </w:r>
            <w:r w:rsidRPr="00582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Июл</w:t>
            </w:r>
            <w:r w:rsidRPr="00426EFB">
              <w:rPr>
                <w:rFonts w:ascii="Times New Roman" w:hAnsi="Times New Roman"/>
                <w:b/>
                <w:sz w:val="28"/>
                <w:szCs w:val="28"/>
              </w:rPr>
              <w:t>ь.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447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Закат 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Промежуток прохождения луны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небесному склону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1447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685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25.07.20 (П.)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21:42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5:20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8:38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26.07.20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22:04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6:49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9:45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6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27.07.20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22:02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11:12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34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28.07.20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22:32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9:36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12:04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29.07.20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22:42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10:53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13:11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30.07.20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22:51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12:09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14:18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5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31.07.20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23:00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13:24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14:24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Август.</w:t>
            </w:r>
          </w:p>
        </w:tc>
      </w:tr>
      <w:tr w:rsidR="00B81E36" w:rsidRPr="00582AE3" w:rsidTr="00281AB1">
        <w:trPr>
          <w:trHeight w:val="36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01.08.20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23:11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14:39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16:28</w:t>
            </w:r>
          </w:p>
        </w:tc>
      </w:tr>
      <w:tr w:rsidR="00B81E36" w:rsidRPr="00582AE3" w:rsidTr="00281AB1">
        <w:trPr>
          <w:trHeight w:val="449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02.08.20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23:24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15:54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17:30</w:t>
            </w:r>
          </w:p>
        </w:tc>
      </w:tr>
      <w:tr w:rsidR="00B81E36" w:rsidRPr="00582AE3" w:rsidTr="00281AB1">
        <w:trPr>
          <w:trHeight w:val="33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03.08.20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23:41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17:07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18:26</w:t>
            </w:r>
          </w:p>
        </w:tc>
      </w:tr>
      <w:tr w:rsidR="00B81E36" w:rsidRPr="00582AE3" w:rsidTr="00281AB1">
        <w:trPr>
          <w:trHeight w:val="35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04.08.20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18:16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19:11</w:t>
            </w:r>
          </w:p>
        </w:tc>
      </w:tr>
      <w:tr w:rsidR="00B81E36" w:rsidRPr="00582AE3" w:rsidTr="00281AB1">
        <w:trPr>
          <w:trHeight w:val="28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05.08.20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0:39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19:15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19:36</w:t>
            </w:r>
          </w:p>
        </w:tc>
      </w:tr>
      <w:tr w:rsidR="00B81E36" w:rsidRPr="00582AE3" w:rsidTr="00281AB1">
        <w:trPr>
          <w:trHeight w:val="26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06.08.20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1:28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19:32</w:t>
            </w:r>
          </w:p>
        </w:tc>
      </w:tr>
      <w:tr w:rsidR="00B81E36" w:rsidRPr="00582AE3" w:rsidTr="00281AB1">
        <w:trPr>
          <w:trHeight w:val="31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07.08.20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2:31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20:34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19:03</w:t>
            </w:r>
          </w:p>
        </w:tc>
      </w:tr>
      <w:tr w:rsidR="00B81E36" w:rsidRPr="00582AE3" w:rsidTr="00281AB1">
        <w:trPr>
          <w:trHeight w:val="34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08.08.20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3:46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20:57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18:11</w:t>
            </w:r>
          </w:p>
        </w:tc>
      </w:tr>
      <w:tr w:rsidR="00B81E36" w:rsidRPr="00582AE3" w:rsidTr="00281AB1">
        <w:trPr>
          <w:trHeight w:val="161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 за 13 дней.</w:t>
            </w: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106F97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6F97">
              <w:rPr>
                <w:rFonts w:ascii="Times New Roman" w:hAnsi="Times New Roman"/>
                <w:b/>
                <w:sz w:val="28"/>
                <w:szCs w:val="28"/>
              </w:rPr>
              <w:t>231 ч.</w:t>
            </w:r>
          </w:p>
        </w:tc>
      </w:tr>
      <w:tr w:rsidR="00B81E36" w:rsidRPr="00582AE3" w:rsidTr="00281AB1">
        <w:trPr>
          <w:trHeight w:val="254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</w:t>
            </w: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Апогей (Август)</w:t>
            </w:r>
          </w:p>
        </w:tc>
      </w:tr>
      <w:tr w:rsidR="00B81E36" w:rsidRPr="00582AE3" w:rsidTr="00281AB1">
        <w:trPr>
          <w:trHeight w:val="483"/>
        </w:trPr>
        <w:tc>
          <w:tcPr>
            <w:tcW w:w="1447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  <w:gridSpan w:val="3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Закат 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582AE3" w:rsidTr="00281AB1">
        <w:trPr>
          <w:trHeight w:val="522"/>
        </w:trPr>
        <w:tc>
          <w:tcPr>
            <w:tcW w:w="1447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rPr>
          <w:trHeight w:val="33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09.08.20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5:09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21:15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17:06</w:t>
            </w:r>
          </w:p>
        </w:tc>
      </w:tr>
      <w:tr w:rsidR="00B81E36" w:rsidRPr="00582AE3" w:rsidTr="00281AB1">
        <w:trPr>
          <w:trHeight w:val="49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10.08.20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6:33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21:28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15:55</w:t>
            </w:r>
          </w:p>
        </w:tc>
      </w:tr>
      <w:tr w:rsidR="00B81E36" w:rsidRPr="00582AE3" w:rsidTr="00281AB1">
        <w:trPr>
          <w:trHeight w:val="21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11.08.20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7:59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21:40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14:41</w:t>
            </w:r>
          </w:p>
        </w:tc>
      </w:tr>
      <w:tr w:rsidR="00B81E36" w:rsidRPr="00582AE3" w:rsidTr="00281AB1">
        <w:trPr>
          <w:trHeight w:val="19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lastRenderedPageBreak/>
              <w:t>12.08.20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9:24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21:50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13:26</w:t>
            </w:r>
          </w:p>
        </w:tc>
      </w:tr>
      <w:tr w:rsidR="00B81E36" w:rsidRPr="00582AE3" w:rsidTr="00281AB1">
        <w:trPr>
          <w:trHeight w:val="228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13.08.20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10:50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22:01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12:11</w:t>
            </w:r>
          </w:p>
        </w:tc>
      </w:tr>
      <w:tr w:rsidR="00B81E36" w:rsidRPr="00582AE3" w:rsidTr="00281AB1">
        <w:trPr>
          <w:trHeight w:val="19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14.08.20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12:19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22:14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10:55</w:t>
            </w:r>
          </w:p>
        </w:tc>
      </w:tr>
      <w:tr w:rsidR="00B81E36" w:rsidRPr="00582AE3" w:rsidTr="00281AB1">
        <w:trPr>
          <w:trHeight w:val="245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15.08.20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13:49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22:31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9:42</w:t>
            </w:r>
          </w:p>
        </w:tc>
      </w:tr>
      <w:tr w:rsidR="00B81E36" w:rsidRPr="00582AE3" w:rsidTr="00281AB1">
        <w:trPr>
          <w:trHeight w:val="299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16.08.20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15:21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22:54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8:33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17.08.20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16:49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23:28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7:39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18.08.20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 w:val="restart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7:14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19.08.20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0:19</w:t>
            </w: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74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20.08.20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19:02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1:29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6:27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21.08.20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19:41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2:53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6:12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22.08.20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20:07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4:21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9:14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23.08.20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20:25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5:48 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10:23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490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24.08.20</w:t>
            </w:r>
          </w:p>
        </w:tc>
        <w:tc>
          <w:tcPr>
            <w:tcW w:w="2268" w:type="dxa"/>
            <w:gridSpan w:val="3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20:38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7:12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11:34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926"/>
        </w:trPr>
        <w:tc>
          <w:tcPr>
            <w:tcW w:w="1447" w:type="dxa"/>
            <w:gridSpan w:val="2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 за 15 дней.</w:t>
            </w:r>
          </w:p>
        </w:tc>
        <w:tc>
          <w:tcPr>
            <w:tcW w:w="2268" w:type="dxa"/>
            <w:gridSpan w:val="3"/>
          </w:tcPr>
          <w:p w:rsidR="00B81E36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106F97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6F97">
              <w:rPr>
                <w:rFonts w:ascii="Times New Roman" w:hAnsi="Times New Roman"/>
                <w:b/>
                <w:sz w:val="28"/>
                <w:szCs w:val="28"/>
              </w:rPr>
              <w:t>161 ч.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9356" w:type="dxa"/>
            <w:gridSpan w:val="8"/>
          </w:tcPr>
          <w:p w:rsidR="00B81E36" w:rsidRPr="00582AE3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Перигей (Август)</w:t>
            </w:r>
          </w:p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1702" w:type="dxa"/>
            <w:gridSpan w:val="3"/>
            <w:vMerge w:val="restart"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013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Восход</w:t>
            </w:r>
          </w:p>
        </w:tc>
        <w:tc>
          <w:tcPr>
            <w:tcW w:w="2268" w:type="dxa"/>
            <w:gridSpan w:val="2"/>
            <w:vMerge w:val="restart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Закат 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Промежуток прохождения луны по небесному склону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1702" w:type="dxa"/>
            <w:gridSpan w:val="3"/>
            <w:vMerge/>
          </w:tcPr>
          <w:p w:rsidR="00B81E36" w:rsidRPr="00582AE3" w:rsidRDefault="00B81E36" w:rsidP="00B81E3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82AE3">
              <w:rPr>
                <w:rFonts w:ascii="Times New Roman" w:hAnsi="Times New Roman"/>
                <w:b/>
                <w:i/>
                <w:sz w:val="28"/>
                <w:szCs w:val="28"/>
              </w:rPr>
              <w:t>25.08.20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20:48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8:32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12:44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26.08.20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20:58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9:49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13:51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60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27.08.20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21:07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11:06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14:59</w:t>
            </w:r>
          </w:p>
        </w:tc>
      </w:tr>
      <w:tr w:rsidR="00B81E36" w:rsidRPr="005F3ED7" w:rsidTr="00281AB1">
        <w:tblPrEx>
          <w:tblLook w:val="0000" w:firstRow="0" w:lastRow="0" w:firstColumn="0" w:lastColumn="0" w:noHBand="0" w:noVBand="0"/>
        </w:tblPrEx>
        <w:trPr>
          <w:trHeight w:val="134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28.08.20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21:17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12:22</w:t>
            </w:r>
          </w:p>
        </w:tc>
        <w:tc>
          <w:tcPr>
            <w:tcW w:w="3373" w:type="dxa"/>
          </w:tcPr>
          <w:p w:rsidR="00B81E36" w:rsidRPr="005F3ED7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29.08.20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21:29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13:37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30.08.20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21:44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14:52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18:08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AE3">
              <w:rPr>
                <w:rFonts w:ascii="Times New Roman" w:hAnsi="Times New Roman"/>
                <w:sz w:val="28"/>
                <w:szCs w:val="28"/>
              </w:rPr>
              <w:t>31.08.20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22:05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16:03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18:58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1702" w:type="dxa"/>
            <w:gridSpan w:val="3"/>
          </w:tcPr>
          <w:p w:rsidR="00B81E36" w:rsidRPr="00582AE3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22:34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17:06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19:32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23:16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17:57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19:41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03.09.20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0:13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18:34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19:21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1:24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19:01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18:37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520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2:45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19:20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17:35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06.09.20</w:t>
            </w:r>
          </w:p>
        </w:tc>
        <w:tc>
          <w:tcPr>
            <w:tcW w:w="2013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4:10</w:t>
            </w:r>
          </w:p>
        </w:tc>
        <w:tc>
          <w:tcPr>
            <w:tcW w:w="2268" w:type="dxa"/>
            <w:gridSpan w:val="2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19:35</w:t>
            </w:r>
          </w:p>
        </w:tc>
        <w:tc>
          <w:tcPr>
            <w:tcW w:w="3373" w:type="dxa"/>
          </w:tcPr>
          <w:p w:rsidR="00B81E36" w:rsidRPr="00582AE3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16:25</w:t>
            </w:r>
          </w:p>
        </w:tc>
      </w:tr>
      <w:tr w:rsidR="00B81E36" w:rsidRPr="00582AE3" w:rsidTr="00281AB1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1702" w:type="dxa"/>
            <w:gridSpan w:val="3"/>
          </w:tcPr>
          <w:p w:rsidR="00B81E36" w:rsidRDefault="00B81E36" w:rsidP="00B81E3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 за 11 дней.</w:t>
            </w:r>
          </w:p>
        </w:tc>
        <w:tc>
          <w:tcPr>
            <w:tcW w:w="2013" w:type="dxa"/>
            <w:gridSpan w:val="2"/>
          </w:tcPr>
          <w:p w:rsidR="00B81E36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81E36" w:rsidRDefault="00B81E36" w:rsidP="00B81E36">
            <w:pPr>
              <w:spacing w:line="36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 w:rsidR="00B81E36" w:rsidRPr="00106F97" w:rsidRDefault="00B81E36" w:rsidP="00B81E36">
            <w:pPr>
              <w:spacing w:line="360" w:lineRule="auto"/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6F97">
              <w:rPr>
                <w:rFonts w:ascii="Times New Roman" w:hAnsi="Times New Roman"/>
                <w:b/>
                <w:sz w:val="28"/>
                <w:szCs w:val="28"/>
              </w:rPr>
              <w:t>223 ч.</w:t>
            </w:r>
          </w:p>
        </w:tc>
      </w:tr>
    </w:tbl>
    <w:p w:rsidR="005E39C8" w:rsidRDefault="005E39C8" w:rsidP="005E39C8">
      <w:pPr>
        <w:spacing w:line="360" w:lineRule="auto"/>
        <w:rPr>
          <w:noProof/>
        </w:rPr>
      </w:pPr>
    </w:p>
    <w:p w:rsidR="005E39C8" w:rsidRDefault="005E39C8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355E" w:rsidRDefault="003C355E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355E" w:rsidRDefault="003C355E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355E" w:rsidRDefault="003C355E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81E36" w:rsidRDefault="00B81E36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355E" w:rsidRDefault="003C355E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451D4" w:rsidRDefault="006451D4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D8424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Измерение плотности моркови и петрушки</w:t>
      </w:r>
    </w:p>
    <w:p w:rsidR="00D84249" w:rsidRPr="006451D4" w:rsidRDefault="00D84249" w:rsidP="006451D4">
      <w:pPr>
        <w:pStyle w:val="1"/>
        <w:jc w:val="right"/>
        <w:rPr>
          <w:color w:val="auto"/>
        </w:rPr>
      </w:pPr>
      <w:bookmarkStart w:id="50" w:name="_Toc66969727"/>
      <w:bookmarkStart w:id="51" w:name="_Toc67260072"/>
      <w:r w:rsidRPr="006451D4">
        <w:rPr>
          <w:color w:val="auto"/>
        </w:rPr>
        <w:t>Приложение 9</w:t>
      </w:r>
      <w:bookmarkEnd w:id="50"/>
      <w:bookmarkEnd w:id="51"/>
    </w:p>
    <w:p w:rsidR="00D84249" w:rsidRDefault="00D84249" w:rsidP="00D8424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DBC8428" wp14:editId="3426BB83">
            <wp:extent cx="2194268" cy="1342797"/>
            <wp:effectExtent l="6668" t="0" r="3492" b="3493"/>
            <wp:docPr id="57" name="Рисунок 57" descr="https://sun9-64.userapi.com/impg/MPKGx6ruWQ_ELgF2t8SZVIzAdqeuU4zPv8anCQ/DwB57S0-vck.jpg?size=511x1080&amp;quality=96&amp;sign=7ee4ce3cf57c50c51171c670c4078d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4.userapi.com/impg/MPKGx6ruWQ_ELgF2t8SZVIzAdqeuU4zPv8anCQ/DwB57S0-vck.jpg?size=511x1080&amp;quality=96&amp;sign=7ee4ce3cf57c50c51171c670c4078d4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37819" r="949" b="34879"/>
                    <a:stretch/>
                  </pic:blipFill>
                  <pic:spPr bwMode="auto">
                    <a:xfrm rot="16200000">
                      <a:off x="0" y="0"/>
                      <a:ext cx="2214985" cy="13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CF46748" wp14:editId="572B1510">
            <wp:extent cx="3341370" cy="2238350"/>
            <wp:effectExtent l="0" t="0" r="0" b="0"/>
            <wp:docPr id="59" name="Рисунок 59" descr="https://sun9-62.userapi.com/impg/LJW93lijw-JXJh6sCFTmpaFHrtmEhz84oGSD3g/gzoUadYU7Bg.jpg?size=1280x606&amp;quality=96&amp;sign=b856258bb99f7cffe45cc7d0522fe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62.userapi.com/impg/LJW93lijw-JXJh6sCFTmpaFHrtmEhz84oGSD3g/gzoUadYU7Bg.jpg?size=1280x606&amp;quality=96&amp;sign=b856258bb99f7cffe45cc7d0522fe06f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47" cy="22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49" w:rsidRDefault="00D84249" w:rsidP="00D84249">
      <w:pPr>
        <w:spacing w:after="0" w:line="360" w:lineRule="auto"/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AD3F3D6" wp14:editId="203E173C">
            <wp:extent cx="3437473" cy="2371725"/>
            <wp:effectExtent l="0" t="0" r="0" b="0"/>
            <wp:docPr id="60" name="Рисунок 60" descr="https://sun9-39.userapi.com/impg/Cm9_QAwLXNoIIYUdT6vBm8JMTxMkfuU2GaGjNw/eT_WgtxkghY.jpg?size=1280x606&amp;quality=96&amp;sign=f5d30a0b3ca703d328b9cf3020ed71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9.userapi.com/impg/Cm9_QAwLXNoIIYUdT6vBm8JMTxMkfuU2GaGjNw/eT_WgtxkghY.jpg?size=1280x606&amp;quality=96&amp;sign=f5d30a0b3ca703d328b9cf3020ed71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/>
                    <a:stretch/>
                  </pic:blipFill>
                  <pic:spPr bwMode="auto">
                    <a:xfrm>
                      <a:off x="0" y="0"/>
                      <a:ext cx="3447797" cy="23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C8" w:rsidRDefault="005E39C8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84249" w:rsidRDefault="00D8424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538D9" w:rsidRPr="006451D4" w:rsidRDefault="00D84249" w:rsidP="006451D4">
      <w:pPr>
        <w:pStyle w:val="1"/>
        <w:jc w:val="right"/>
        <w:rPr>
          <w:color w:val="auto"/>
        </w:rPr>
      </w:pPr>
      <w:bookmarkStart w:id="52" w:name="_Toc66969728"/>
      <w:bookmarkStart w:id="53" w:name="_Toc67260073"/>
      <w:r w:rsidRPr="006451D4">
        <w:rPr>
          <w:color w:val="auto"/>
        </w:rPr>
        <w:lastRenderedPageBreak/>
        <w:t>Приложение 10</w:t>
      </w:r>
      <w:bookmarkEnd w:id="52"/>
      <w:bookmarkEnd w:id="53"/>
    </w:p>
    <w:p w:rsidR="005E39C8" w:rsidRDefault="002538D9" w:rsidP="005E39C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длины и диаметра корнеплодов.</w:t>
      </w:r>
    </w:p>
    <w:p w:rsidR="005E39C8" w:rsidRDefault="00C96DB8" w:rsidP="00C96DB8">
      <w:pPr>
        <w:tabs>
          <w:tab w:val="left" w:pos="10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E5B12">
        <w:rPr>
          <w:noProof/>
        </w:rPr>
        <w:drawing>
          <wp:inline distT="0" distB="0" distL="0" distR="0">
            <wp:extent cx="1581150" cy="1895475"/>
            <wp:effectExtent l="0" t="0" r="0" b="9525"/>
            <wp:docPr id="107" name="Рисунок 107" descr="Инна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на1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t="11986" r="20000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CE5B12">
        <w:rPr>
          <w:noProof/>
        </w:rPr>
        <w:drawing>
          <wp:inline distT="0" distB="0" distL="0" distR="0">
            <wp:extent cx="1524000" cy="1905000"/>
            <wp:effectExtent l="0" t="0" r="0" b="0"/>
            <wp:docPr id="108" name="Рисунок 108" descr="Инна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на6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26578" r="28802" b="2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D9" w:rsidRDefault="00C96DB8" w:rsidP="00D525DE">
      <w:pPr>
        <w:tabs>
          <w:tab w:val="left" w:pos="10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E5B12">
        <w:rPr>
          <w:noProof/>
        </w:rPr>
        <w:drawing>
          <wp:inline distT="0" distB="0" distL="0" distR="0" wp14:anchorId="50F74B6E" wp14:editId="3A159DCB">
            <wp:extent cx="3352800" cy="1800225"/>
            <wp:effectExtent l="0" t="0" r="0" b="9525"/>
            <wp:docPr id="109" name="Рисунок 109" descr="Инна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на7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8341" r="26636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DE" w:rsidRDefault="00D525DE" w:rsidP="00D525DE">
      <w:pPr>
        <w:tabs>
          <w:tab w:val="left" w:pos="105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538D9" w:rsidRDefault="002538D9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1193" w:rsidRDefault="00ED1193" w:rsidP="005E39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9C8" w:rsidRDefault="005E39C8" w:rsidP="005F4969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5E39C8" w:rsidSect="002538D9">
      <w:footerReference w:type="default" r:id="rId97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17" w:rsidRDefault="00622617" w:rsidP="00841D82">
      <w:pPr>
        <w:spacing w:after="0" w:line="240" w:lineRule="auto"/>
      </w:pPr>
      <w:r>
        <w:separator/>
      </w:r>
    </w:p>
  </w:endnote>
  <w:endnote w:type="continuationSeparator" w:id="0">
    <w:p w:rsidR="00622617" w:rsidRDefault="00622617" w:rsidP="008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080373"/>
      <w:docPartObj>
        <w:docPartGallery w:val="Page Numbers (Bottom of Page)"/>
        <w:docPartUnique/>
      </w:docPartObj>
    </w:sdtPr>
    <w:sdtEndPr/>
    <w:sdtContent>
      <w:p w:rsidR="00622617" w:rsidRDefault="0062261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BCF">
          <w:rPr>
            <w:noProof/>
          </w:rPr>
          <w:t>2</w:t>
        </w:r>
        <w:r>
          <w:fldChar w:fldCharType="end"/>
        </w:r>
      </w:p>
    </w:sdtContent>
  </w:sdt>
  <w:p w:rsidR="00622617" w:rsidRDefault="0062261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17" w:rsidRDefault="00622617" w:rsidP="00841D82">
      <w:pPr>
        <w:spacing w:after="0" w:line="240" w:lineRule="auto"/>
      </w:pPr>
      <w:r>
        <w:separator/>
      </w:r>
    </w:p>
  </w:footnote>
  <w:footnote w:type="continuationSeparator" w:id="0">
    <w:p w:rsidR="00622617" w:rsidRDefault="00622617" w:rsidP="00841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86B1B"/>
    <w:multiLevelType w:val="multilevel"/>
    <w:tmpl w:val="564E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830C2"/>
    <w:multiLevelType w:val="hybridMultilevel"/>
    <w:tmpl w:val="69BAA57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0F3D590F"/>
    <w:multiLevelType w:val="hybridMultilevel"/>
    <w:tmpl w:val="BFBE5B3A"/>
    <w:lvl w:ilvl="0" w:tplc="30D4A6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1860455"/>
    <w:multiLevelType w:val="hybridMultilevel"/>
    <w:tmpl w:val="20A489E8"/>
    <w:lvl w:ilvl="0" w:tplc="CC2E7AF8">
      <w:start w:val="1"/>
      <w:numFmt w:val="decimal"/>
      <w:lvlText w:val="%1."/>
      <w:lvlJc w:val="left"/>
      <w:pPr>
        <w:ind w:left="644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8A3B27"/>
    <w:multiLevelType w:val="hybridMultilevel"/>
    <w:tmpl w:val="93BE5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853B8"/>
    <w:multiLevelType w:val="multilevel"/>
    <w:tmpl w:val="23F490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2160"/>
      </w:pPr>
      <w:rPr>
        <w:rFonts w:hint="default"/>
      </w:rPr>
    </w:lvl>
  </w:abstractNum>
  <w:abstractNum w:abstractNumId="6">
    <w:nsid w:val="1B985576"/>
    <w:multiLevelType w:val="hybridMultilevel"/>
    <w:tmpl w:val="C75A7EFE"/>
    <w:lvl w:ilvl="0" w:tplc="D3784538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1D417634"/>
    <w:multiLevelType w:val="hybridMultilevel"/>
    <w:tmpl w:val="DC6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90A83"/>
    <w:multiLevelType w:val="multilevel"/>
    <w:tmpl w:val="06F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F1EAE"/>
    <w:multiLevelType w:val="hybridMultilevel"/>
    <w:tmpl w:val="826E1E20"/>
    <w:lvl w:ilvl="0" w:tplc="E51E2E3E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2821383C"/>
    <w:multiLevelType w:val="multilevel"/>
    <w:tmpl w:val="4A9E1E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D9F4135"/>
    <w:multiLevelType w:val="multilevel"/>
    <w:tmpl w:val="803A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943BDD"/>
    <w:multiLevelType w:val="hybridMultilevel"/>
    <w:tmpl w:val="7E6A2140"/>
    <w:lvl w:ilvl="0" w:tplc="259C3EB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b/>
        <w:i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E60CE9"/>
    <w:multiLevelType w:val="hybridMultilevel"/>
    <w:tmpl w:val="0EDA029C"/>
    <w:lvl w:ilvl="0" w:tplc="F26474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BB1C65"/>
    <w:multiLevelType w:val="hybridMultilevel"/>
    <w:tmpl w:val="2158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A5652"/>
    <w:multiLevelType w:val="hybridMultilevel"/>
    <w:tmpl w:val="AAE20D7A"/>
    <w:lvl w:ilvl="0" w:tplc="436C14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163596E"/>
    <w:multiLevelType w:val="hybridMultilevel"/>
    <w:tmpl w:val="4C6C33C6"/>
    <w:lvl w:ilvl="0" w:tplc="CC2E7AF8">
      <w:start w:val="1"/>
      <w:numFmt w:val="decimal"/>
      <w:lvlText w:val="%1."/>
      <w:lvlJc w:val="left"/>
      <w:pPr>
        <w:ind w:left="609" w:hanging="360"/>
      </w:pPr>
      <w:rPr>
        <w:rFonts w:eastAsia="TimesNewRomanPSMT"/>
      </w:rPr>
    </w:lvl>
    <w:lvl w:ilvl="1" w:tplc="04190019">
      <w:start w:val="1"/>
      <w:numFmt w:val="lowerLetter"/>
      <w:lvlText w:val="%2."/>
      <w:lvlJc w:val="left"/>
      <w:pPr>
        <w:ind w:left="1329" w:hanging="360"/>
      </w:pPr>
    </w:lvl>
    <w:lvl w:ilvl="2" w:tplc="0419001B">
      <w:start w:val="1"/>
      <w:numFmt w:val="lowerRoman"/>
      <w:lvlText w:val="%3."/>
      <w:lvlJc w:val="right"/>
      <w:pPr>
        <w:ind w:left="2049" w:hanging="180"/>
      </w:pPr>
    </w:lvl>
    <w:lvl w:ilvl="3" w:tplc="0419000F">
      <w:start w:val="1"/>
      <w:numFmt w:val="decimal"/>
      <w:lvlText w:val="%4."/>
      <w:lvlJc w:val="left"/>
      <w:pPr>
        <w:ind w:left="2769" w:hanging="360"/>
      </w:pPr>
    </w:lvl>
    <w:lvl w:ilvl="4" w:tplc="04190019">
      <w:start w:val="1"/>
      <w:numFmt w:val="lowerLetter"/>
      <w:lvlText w:val="%5."/>
      <w:lvlJc w:val="left"/>
      <w:pPr>
        <w:ind w:left="3489" w:hanging="360"/>
      </w:pPr>
    </w:lvl>
    <w:lvl w:ilvl="5" w:tplc="0419001B">
      <w:start w:val="1"/>
      <w:numFmt w:val="lowerRoman"/>
      <w:lvlText w:val="%6."/>
      <w:lvlJc w:val="right"/>
      <w:pPr>
        <w:ind w:left="4209" w:hanging="180"/>
      </w:pPr>
    </w:lvl>
    <w:lvl w:ilvl="6" w:tplc="0419000F">
      <w:start w:val="1"/>
      <w:numFmt w:val="decimal"/>
      <w:lvlText w:val="%7."/>
      <w:lvlJc w:val="left"/>
      <w:pPr>
        <w:ind w:left="4929" w:hanging="360"/>
      </w:pPr>
    </w:lvl>
    <w:lvl w:ilvl="7" w:tplc="04190019">
      <w:start w:val="1"/>
      <w:numFmt w:val="lowerLetter"/>
      <w:lvlText w:val="%8."/>
      <w:lvlJc w:val="left"/>
      <w:pPr>
        <w:ind w:left="5649" w:hanging="360"/>
      </w:pPr>
    </w:lvl>
    <w:lvl w:ilvl="8" w:tplc="0419001B">
      <w:start w:val="1"/>
      <w:numFmt w:val="lowerRoman"/>
      <w:lvlText w:val="%9."/>
      <w:lvlJc w:val="right"/>
      <w:pPr>
        <w:ind w:left="6369" w:hanging="180"/>
      </w:pPr>
    </w:lvl>
  </w:abstractNum>
  <w:abstractNum w:abstractNumId="17">
    <w:nsid w:val="662E34BB"/>
    <w:multiLevelType w:val="hybridMultilevel"/>
    <w:tmpl w:val="4FA8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709"/>
    <w:multiLevelType w:val="hybridMultilevel"/>
    <w:tmpl w:val="20F26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BF4581"/>
    <w:multiLevelType w:val="hybridMultilevel"/>
    <w:tmpl w:val="6D8A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12133"/>
    <w:multiLevelType w:val="hybridMultilevel"/>
    <w:tmpl w:val="087014AC"/>
    <w:lvl w:ilvl="0" w:tplc="5A56F2B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b w:val="0"/>
        <w:i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524950"/>
    <w:multiLevelType w:val="multilevel"/>
    <w:tmpl w:val="81DE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6701E6"/>
    <w:multiLevelType w:val="multilevel"/>
    <w:tmpl w:val="062638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3">
    <w:nsid w:val="7B8C6DB4"/>
    <w:multiLevelType w:val="multilevel"/>
    <w:tmpl w:val="D248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2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2"/>
  </w:num>
  <w:num w:numId="7">
    <w:abstractNumId w:val="20"/>
  </w:num>
  <w:num w:numId="8">
    <w:abstractNumId w:val="23"/>
  </w:num>
  <w:num w:numId="9">
    <w:abstractNumId w:val="0"/>
  </w:num>
  <w:num w:numId="10">
    <w:abstractNumId w:val="6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5"/>
  </w:num>
  <w:num w:numId="19">
    <w:abstractNumId w:val="8"/>
  </w:num>
  <w:num w:numId="20">
    <w:abstractNumId w:val="21"/>
  </w:num>
  <w:num w:numId="21">
    <w:abstractNumId w:val="14"/>
  </w:num>
  <w:num w:numId="22">
    <w:abstractNumId w:val="18"/>
  </w:num>
  <w:num w:numId="23">
    <w:abstractNumId w:val="1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43"/>
    <w:rsid w:val="00001B7A"/>
    <w:rsid w:val="00011F83"/>
    <w:rsid w:val="00014832"/>
    <w:rsid w:val="00022683"/>
    <w:rsid w:val="000253AD"/>
    <w:rsid w:val="00025EF4"/>
    <w:rsid w:val="00026234"/>
    <w:rsid w:val="00033571"/>
    <w:rsid w:val="0005005D"/>
    <w:rsid w:val="00057C05"/>
    <w:rsid w:val="0006200D"/>
    <w:rsid w:val="0007074A"/>
    <w:rsid w:val="00075CED"/>
    <w:rsid w:val="0008091B"/>
    <w:rsid w:val="00095D01"/>
    <w:rsid w:val="00097151"/>
    <w:rsid w:val="000A7B5C"/>
    <w:rsid w:val="000B58D5"/>
    <w:rsid w:val="000B633B"/>
    <w:rsid w:val="000B760A"/>
    <w:rsid w:val="000C46BF"/>
    <w:rsid w:val="000D0D77"/>
    <w:rsid w:val="000D174E"/>
    <w:rsid w:val="000D38BB"/>
    <w:rsid w:val="000D4295"/>
    <w:rsid w:val="000E11BD"/>
    <w:rsid w:val="000E1F40"/>
    <w:rsid w:val="000F0327"/>
    <w:rsid w:val="000F321F"/>
    <w:rsid w:val="00102620"/>
    <w:rsid w:val="00115E3B"/>
    <w:rsid w:val="001272F8"/>
    <w:rsid w:val="00134AFC"/>
    <w:rsid w:val="00141A10"/>
    <w:rsid w:val="00154C4C"/>
    <w:rsid w:val="0017531C"/>
    <w:rsid w:val="00175A7E"/>
    <w:rsid w:val="0019145A"/>
    <w:rsid w:val="00197AD8"/>
    <w:rsid w:val="001A34FA"/>
    <w:rsid w:val="001A37B1"/>
    <w:rsid w:val="001A3DED"/>
    <w:rsid w:val="001A7C63"/>
    <w:rsid w:val="001C11C5"/>
    <w:rsid w:val="001C7ABC"/>
    <w:rsid w:val="001D0A3A"/>
    <w:rsid w:val="001D53B9"/>
    <w:rsid w:val="002072B0"/>
    <w:rsid w:val="00216B21"/>
    <w:rsid w:val="002365B3"/>
    <w:rsid w:val="0024176D"/>
    <w:rsid w:val="002526D0"/>
    <w:rsid w:val="002538D9"/>
    <w:rsid w:val="00265DB5"/>
    <w:rsid w:val="00281AB1"/>
    <w:rsid w:val="00284CE9"/>
    <w:rsid w:val="002866B1"/>
    <w:rsid w:val="00294B1E"/>
    <w:rsid w:val="00295D83"/>
    <w:rsid w:val="002967E5"/>
    <w:rsid w:val="002A1AF6"/>
    <w:rsid w:val="002A2314"/>
    <w:rsid w:val="002A706F"/>
    <w:rsid w:val="002A7E83"/>
    <w:rsid w:val="002C2136"/>
    <w:rsid w:val="002C290B"/>
    <w:rsid w:val="002D4CC1"/>
    <w:rsid w:val="0030333D"/>
    <w:rsid w:val="00305841"/>
    <w:rsid w:val="00310178"/>
    <w:rsid w:val="003121A5"/>
    <w:rsid w:val="00322630"/>
    <w:rsid w:val="00324B06"/>
    <w:rsid w:val="00330C32"/>
    <w:rsid w:val="00332877"/>
    <w:rsid w:val="00340FC8"/>
    <w:rsid w:val="00361F66"/>
    <w:rsid w:val="003628DA"/>
    <w:rsid w:val="003748CB"/>
    <w:rsid w:val="00374ABF"/>
    <w:rsid w:val="00376813"/>
    <w:rsid w:val="00381D89"/>
    <w:rsid w:val="00386942"/>
    <w:rsid w:val="003B3234"/>
    <w:rsid w:val="003B4830"/>
    <w:rsid w:val="003B5AFF"/>
    <w:rsid w:val="003C355E"/>
    <w:rsid w:val="003C4BA1"/>
    <w:rsid w:val="003D107F"/>
    <w:rsid w:val="003D5E63"/>
    <w:rsid w:val="003F0DC2"/>
    <w:rsid w:val="003F52AB"/>
    <w:rsid w:val="003F5FE2"/>
    <w:rsid w:val="00407723"/>
    <w:rsid w:val="004110EF"/>
    <w:rsid w:val="00415F8A"/>
    <w:rsid w:val="004166FD"/>
    <w:rsid w:val="004210F9"/>
    <w:rsid w:val="0042128C"/>
    <w:rsid w:val="00423586"/>
    <w:rsid w:val="00425210"/>
    <w:rsid w:val="00432708"/>
    <w:rsid w:val="004655FA"/>
    <w:rsid w:val="0048472C"/>
    <w:rsid w:val="00490011"/>
    <w:rsid w:val="00495008"/>
    <w:rsid w:val="004B2074"/>
    <w:rsid w:val="004C71C7"/>
    <w:rsid w:val="004D0378"/>
    <w:rsid w:val="004D3D14"/>
    <w:rsid w:val="004F14B0"/>
    <w:rsid w:val="004F2638"/>
    <w:rsid w:val="004F3F8D"/>
    <w:rsid w:val="004F4B68"/>
    <w:rsid w:val="004F6048"/>
    <w:rsid w:val="004F74F4"/>
    <w:rsid w:val="0051609C"/>
    <w:rsid w:val="005343BC"/>
    <w:rsid w:val="00541D46"/>
    <w:rsid w:val="00542E05"/>
    <w:rsid w:val="0054330D"/>
    <w:rsid w:val="005537B2"/>
    <w:rsid w:val="005608E2"/>
    <w:rsid w:val="005645A0"/>
    <w:rsid w:val="00565D4A"/>
    <w:rsid w:val="00574A7E"/>
    <w:rsid w:val="00576790"/>
    <w:rsid w:val="00581638"/>
    <w:rsid w:val="005A7F8C"/>
    <w:rsid w:val="005C3B1B"/>
    <w:rsid w:val="005C7798"/>
    <w:rsid w:val="005D5578"/>
    <w:rsid w:val="005E39C8"/>
    <w:rsid w:val="005F4969"/>
    <w:rsid w:val="00613B38"/>
    <w:rsid w:val="0061795B"/>
    <w:rsid w:val="00622617"/>
    <w:rsid w:val="006450A4"/>
    <w:rsid w:val="006451D4"/>
    <w:rsid w:val="0064775A"/>
    <w:rsid w:val="00664CA8"/>
    <w:rsid w:val="00672927"/>
    <w:rsid w:val="00684EF7"/>
    <w:rsid w:val="006851FC"/>
    <w:rsid w:val="00687930"/>
    <w:rsid w:val="00690D25"/>
    <w:rsid w:val="00692AE8"/>
    <w:rsid w:val="006B5218"/>
    <w:rsid w:val="006B6541"/>
    <w:rsid w:val="006D49B4"/>
    <w:rsid w:val="006E3DB9"/>
    <w:rsid w:val="006E513B"/>
    <w:rsid w:val="0070059E"/>
    <w:rsid w:val="00721BA0"/>
    <w:rsid w:val="007243C7"/>
    <w:rsid w:val="0072546C"/>
    <w:rsid w:val="00746B67"/>
    <w:rsid w:val="007543FF"/>
    <w:rsid w:val="00754E0F"/>
    <w:rsid w:val="00773872"/>
    <w:rsid w:val="0078189F"/>
    <w:rsid w:val="00785EDE"/>
    <w:rsid w:val="00787B10"/>
    <w:rsid w:val="00790F8D"/>
    <w:rsid w:val="007910BF"/>
    <w:rsid w:val="0079137A"/>
    <w:rsid w:val="007C1EC7"/>
    <w:rsid w:val="007C4BC0"/>
    <w:rsid w:val="007D1B56"/>
    <w:rsid w:val="007D47B7"/>
    <w:rsid w:val="007E1221"/>
    <w:rsid w:val="007E7A81"/>
    <w:rsid w:val="007F4F20"/>
    <w:rsid w:val="00807DCC"/>
    <w:rsid w:val="00810D82"/>
    <w:rsid w:val="00813D14"/>
    <w:rsid w:val="0082092E"/>
    <w:rsid w:val="008251CE"/>
    <w:rsid w:val="00825BF3"/>
    <w:rsid w:val="00840D40"/>
    <w:rsid w:val="00841D82"/>
    <w:rsid w:val="00854304"/>
    <w:rsid w:val="00862350"/>
    <w:rsid w:val="00875A9C"/>
    <w:rsid w:val="008A14F6"/>
    <w:rsid w:val="008A47C5"/>
    <w:rsid w:val="008A6E11"/>
    <w:rsid w:val="008C00C2"/>
    <w:rsid w:val="008D1EBA"/>
    <w:rsid w:val="008E0389"/>
    <w:rsid w:val="008E3674"/>
    <w:rsid w:val="008E4122"/>
    <w:rsid w:val="00905199"/>
    <w:rsid w:val="00916CD2"/>
    <w:rsid w:val="00921D43"/>
    <w:rsid w:val="009264F9"/>
    <w:rsid w:val="009361E8"/>
    <w:rsid w:val="009437BF"/>
    <w:rsid w:val="00950DE4"/>
    <w:rsid w:val="00950E56"/>
    <w:rsid w:val="0095173D"/>
    <w:rsid w:val="00951CE5"/>
    <w:rsid w:val="00957C8A"/>
    <w:rsid w:val="00964588"/>
    <w:rsid w:val="009716BE"/>
    <w:rsid w:val="0098428B"/>
    <w:rsid w:val="00986A44"/>
    <w:rsid w:val="009933F0"/>
    <w:rsid w:val="00993B00"/>
    <w:rsid w:val="009A188A"/>
    <w:rsid w:val="009A1F2E"/>
    <w:rsid w:val="009A5132"/>
    <w:rsid w:val="009A7C35"/>
    <w:rsid w:val="009B0BD1"/>
    <w:rsid w:val="009B238B"/>
    <w:rsid w:val="009E42B0"/>
    <w:rsid w:val="009E5B04"/>
    <w:rsid w:val="00A04DF7"/>
    <w:rsid w:val="00A2015C"/>
    <w:rsid w:val="00A30307"/>
    <w:rsid w:val="00A303E7"/>
    <w:rsid w:val="00A360D6"/>
    <w:rsid w:val="00A468A5"/>
    <w:rsid w:val="00A5748C"/>
    <w:rsid w:val="00A7422C"/>
    <w:rsid w:val="00A82000"/>
    <w:rsid w:val="00A8209A"/>
    <w:rsid w:val="00AA62F9"/>
    <w:rsid w:val="00AB009B"/>
    <w:rsid w:val="00AB26C8"/>
    <w:rsid w:val="00AB77C9"/>
    <w:rsid w:val="00AC1005"/>
    <w:rsid w:val="00AD55C2"/>
    <w:rsid w:val="00AD6471"/>
    <w:rsid w:val="00AE4D08"/>
    <w:rsid w:val="00AE56F7"/>
    <w:rsid w:val="00B1034E"/>
    <w:rsid w:val="00B24042"/>
    <w:rsid w:val="00B30DDD"/>
    <w:rsid w:val="00B45107"/>
    <w:rsid w:val="00B608E8"/>
    <w:rsid w:val="00B64D8B"/>
    <w:rsid w:val="00B81E36"/>
    <w:rsid w:val="00BA280D"/>
    <w:rsid w:val="00BB5BBB"/>
    <w:rsid w:val="00BE39DB"/>
    <w:rsid w:val="00BF06E2"/>
    <w:rsid w:val="00BF5EE0"/>
    <w:rsid w:val="00C04CC9"/>
    <w:rsid w:val="00C068DD"/>
    <w:rsid w:val="00C17583"/>
    <w:rsid w:val="00C234CF"/>
    <w:rsid w:val="00C36842"/>
    <w:rsid w:val="00C4625A"/>
    <w:rsid w:val="00C470F7"/>
    <w:rsid w:val="00C54DA3"/>
    <w:rsid w:val="00C55828"/>
    <w:rsid w:val="00C569A7"/>
    <w:rsid w:val="00C702D1"/>
    <w:rsid w:val="00C9038E"/>
    <w:rsid w:val="00C92D39"/>
    <w:rsid w:val="00C94496"/>
    <w:rsid w:val="00C9531B"/>
    <w:rsid w:val="00C96DB8"/>
    <w:rsid w:val="00CA384D"/>
    <w:rsid w:val="00CB7ACB"/>
    <w:rsid w:val="00CC4DCD"/>
    <w:rsid w:val="00CD1743"/>
    <w:rsid w:val="00CD723C"/>
    <w:rsid w:val="00CE1447"/>
    <w:rsid w:val="00CF2BD3"/>
    <w:rsid w:val="00CF786F"/>
    <w:rsid w:val="00D13ECF"/>
    <w:rsid w:val="00D15C1A"/>
    <w:rsid w:val="00D1712F"/>
    <w:rsid w:val="00D2345B"/>
    <w:rsid w:val="00D25C16"/>
    <w:rsid w:val="00D317FE"/>
    <w:rsid w:val="00D33873"/>
    <w:rsid w:val="00D353F9"/>
    <w:rsid w:val="00D35AEB"/>
    <w:rsid w:val="00D474A0"/>
    <w:rsid w:val="00D5115D"/>
    <w:rsid w:val="00D51315"/>
    <w:rsid w:val="00D525DE"/>
    <w:rsid w:val="00D52D8A"/>
    <w:rsid w:val="00D626BD"/>
    <w:rsid w:val="00D62F4B"/>
    <w:rsid w:val="00D7142F"/>
    <w:rsid w:val="00D72CA5"/>
    <w:rsid w:val="00D84249"/>
    <w:rsid w:val="00DA26C3"/>
    <w:rsid w:val="00DA5D1A"/>
    <w:rsid w:val="00DB1A11"/>
    <w:rsid w:val="00DB48FB"/>
    <w:rsid w:val="00DC2B1A"/>
    <w:rsid w:val="00DC3459"/>
    <w:rsid w:val="00DD391D"/>
    <w:rsid w:val="00DD489A"/>
    <w:rsid w:val="00DD5084"/>
    <w:rsid w:val="00DD7B51"/>
    <w:rsid w:val="00DE20BC"/>
    <w:rsid w:val="00DE2554"/>
    <w:rsid w:val="00DE4D2B"/>
    <w:rsid w:val="00E11245"/>
    <w:rsid w:val="00E1589E"/>
    <w:rsid w:val="00E31427"/>
    <w:rsid w:val="00E677DD"/>
    <w:rsid w:val="00E72A85"/>
    <w:rsid w:val="00E74FA8"/>
    <w:rsid w:val="00E80049"/>
    <w:rsid w:val="00E858A0"/>
    <w:rsid w:val="00E97221"/>
    <w:rsid w:val="00EA354C"/>
    <w:rsid w:val="00EA41E5"/>
    <w:rsid w:val="00EB12EC"/>
    <w:rsid w:val="00EB470B"/>
    <w:rsid w:val="00ED1193"/>
    <w:rsid w:val="00ED2BCF"/>
    <w:rsid w:val="00EE3019"/>
    <w:rsid w:val="00EE70BE"/>
    <w:rsid w:val="00EE7BB3"/>
    <w:rsid w:val="00EF51E2"/>
    <w:rsid w:val="00F030B8"/>
    <w:rsid w:val="00F153FD"/>
    <w:rsid w:val="00F25160"/>
    <w:rsid w:val="00F30DAD"/>
    <w:rsid w:val="00F35FAD"/>
    <w:rsid w:val="00F37D41"/>
    <w:rsid w:val="00F40210"/>
    <w:rsid w:val="00F4145E"/>
    <w:rsid w:val="00F46949"/>
    <w:rsid w:val="00F573C0"/>
    <w:rsid w:val="00F73760"/>
    <w:rsid w:val="00F81955"/>
    <w:rsid w:val="00F90056"/>
    <w:rsid w:val="00F93A09"/>
    <w:rsid w:val="00FB7895"/>
    <w:rsid w:val="00FD208B"/>
    <w:rsid w:val="00FE3367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1E97B16-2238-4456-8E72-B19C79A0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8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68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5A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5A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5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A7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5A7F8C"/>
    <w:pPr>
      <w:ind w:left="720"/>
      <w:contextualSpacing/>
    </w:pPr>
  </w:style>
  <w:style w:type="table" w:styleId="a5">
    <w:name w:val="Table Grid"/>
    <w:basedOn w:val="a1"/>
    <w:uiPriority w:val="59"/>
    <w:rsid w:val="00EB470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70B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B470B"/>
    <w:rPr>
      <w:color w:val="0000FF"/>
      <w:u w:val="single"/>
    </w:rPr>
  </w:style>
  <w:style w:type="paragraph" w:styleId="a9">
    <w:name w:val="No Spacing"/>
    <w:uiPriority w:val="1"/>
    <w:qFormat/>
    <w:rsid w:val="00EB12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Strong"/>
    <w:basedOn w:val="a0"/>
    <w:uiPriority w:val="22"/>
    <w:qFormat/>
    <w:rsid w:val="00CB7ACB"/>
    <w:rPr>
      <w:b/>
      <w:bCs/>
    </w:rPr>
  </w:style>
  <w:style w:type="paragraph" w:customStyle="1" w:styleId="paragraph">
    <w:name w:val="paragraph"/>
    <w:basedOn w:val="a"/>
    <w:rsid w:val="00C04C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468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mwe-math-mathml-inline">
    <w:name w:val="mwe-math-mathml-inline"/>
    <w:basedOn w:val="a0"/>
    <w:rsid w:val="002866B1"/>
  </w:style>
  <w:style w:type="character" w:customStyle="1" w:styleId="condition">
    <w:name w:val="condition"/>
    <w:basedOn w:val="a0"/>
    <w:rsid w:val="003748CB"/>
  </w:style>
  <w:style w:type="paragraph" w:styleId="ab">
    <w:name w:val="header"/>
    <w:basedOn w:val="a"/>
    <w:link w:val="ac"/>
    <w:uiPriority w:val="99"/>
    <w:unhideWhenUsed/>
    <w:rsid w:val="008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1D82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84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1D82"/>
    <w:rPr>
      <w:rFonts w:ascii="Calibri" w:eastAsia="Times New Roman" w:hAnsi="Calibri" w:cs="Times New Roman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9437BF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622617"/>
    <w:pPr>
      <w:tabs>
        <w:tab w:val="right" w:leader="dot" w:pos="9345"/>
      </w:tabs>
      <w:spacing w:after="100"/>
    </w:pPr>
    <w:rPr>
      <w:rFonts w:ascii="Times New Roman" w:eastAsiaTheme="majorEastAsia" w:hAnsi="Times New Roman"/>
      <w:noProof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175A7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75A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5A7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75A7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75A7E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75A7E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0%BE%D0%B4%D0%B2%D0%B8%D0%B4" TargetMode="External"/><Relationship Id="rId21" Type="http://schemas.openxmlformats.org/officeDocument/2006/relationships/hyperlink" Target="https://ru.wikipedia.org/wiki/%D0%A1%D0%B5%D0%BC%D1%8F" TargetMode="External"/><Relationship Id="rId34" Type="http://schemas.openxmlformats.org/officeDocument/2006/relationships/hyperlink" Target="https://ru.wikipedia.org/wiki/%D0%9B%D0%B5%D0%BF%D0%B5%D1%81%D1%82%D0%BE%D0%BA" TargetMode="External"/><Relationship Id="rId42" Type="http://schemas.openxmlformats.org/officeDocument/2006/relationships/hyperlink" Target="https://ru.wikipedia.org/wiki/%D0%A2%D1%80%D0%B0%D0%B2%D0%B0" TargetMode="External"/><Relationship Id="rId47" Type="http://schemas.openxmlformats.org/officeDocument/2006/relationships/hyperlink" Target="https://ru.wikipedia.org/wiki/%D0%A0%D0%BE%D0%B7%D0%B5%D1%82%D0%BA%D0%B0_(%D1%80%D0%B0%D1%81%D0%BF%D0%BE%D0%BB%D0%BE%D0%B6%D0%B5%D0%BD%D0%B8%D0%B5_%D0%BB%D0%B8%D1%81%D1%82%D1%8C%D0%B5%D0%B2)" TargetMode="External"/><Relationship Id="rId50" Type="http://schemas.openxmlformats.org/officeDocument/2006/relationships/hyperlink" Target="https://ru.wikipedia.org/wiki/%D0%93%D1%80%D0%B0%D0%B4%D1%83%D1%81_%D0%A6%D0%B5%D0%BB%D1%8C%D1%81%D0%B8%D1%8F" TargetMode="External"/><Relationship Id="rId55" Type="http://schemas.openxmlformats.org/officeDocument/2006/relationships/chart" Target="charts/chart1.xml"/><Relationship Id="rId63" Type="http://schemas.openxmlformats.org/officeDocument/2006/relationships/hyperlink" Target="http://www.decoder.ru/list/all/topic_277/" TargetMode="External"/><Relationship Id="rId68" Type="http://schemas.openxmlformats.org/officeDocument/2006/relationships/image" Target="media/image7.png"/><Relationship Id="rId76" Type="http://schemas.openxmlformats.org/officeDocument/2006/relationships/image" Target="media/image15.jpeg"/><Relationship Id="rId84" Type="http://schemas.openxmlformats.org/officeDocument/2006/relationships/image" Target="media/image23.jpeg"/><Relationship Id="rId89" Type="http://schemas.openxmlformats.org/officeDocument/2006/relationships/image" Target="media/image28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92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ru.wikipedia.org/wiki/%D0%9E%D0%B4%D0%BD%D0%BE%D0%BB%D0%B5%D1%82%D0%BD%D0%B5%D0%B5_%D1%80%D0%B0%D1%81%D1%82%D0%B5%D0%BD%D0%B8%D0%B5" TargetMode="External"/><Relationship Id="rId11" Type="http://schemas.openxmlformats.org/officeDocument/2006/relationships/hyperlink" Target="https://ru.wikipedia.org/wiki/%D0%9C%D0%B5%D1%85%D0%B0%D0%BD%D0%B8%D0%BA%D0%B0" TargetMode="External"/><Relationship Id="rId24" Type="http://schemas.openxmlformats.org/officeDocument/2006/relationships/hyperlink" Target="https://ru.wikipedia.org/wiki/%D0%9D%D0%BE%D0%B2%D0%B0%D1%8F_%D0%97%D0%B5%D0%BB%D0%B0%D0%BD%D0%B4%D0%B8%D1%8F" TargetMode="External"/><Relationship Id="rId32" Type="http://schemas.openxmlformats.org/officeDocument/2006/relationships/hyperlink" Target="https://ru.wikipedia.org/wiki/%D0%9B%D0%B8%D1%81%D1%82" TargetMode="External"/><Relationship Id="rId37" Type="http://schemas.openxmlformats.org/officeDocument/2006/relationships/hyperlink" Target="https://ru.wikipedia.org/wiki/%D0%A0%D0%BE%D0%B4_(%D0%B1%D0%B8%D0%BE%D0%BB%D0%BE%D0%B3%D0%B8%D1%8F)" TargetMode="External"/><Relationship Id="rId40" Type="http://schemas.openxmlformats.org/officeDocument/2006/relationships/hyperlink" Target="https://ru.wikipedia.org/wiki/%D0%94%D0%B2%D1%83%D0%BB%D0%B5%D1%82%D0%BD%D0%B5%D0%B5_%D1%80%D0%B0%D1%81%D1%82%D0%B5%D0%BD%D0%B8%D0%B5" TargetMode="External"/><Relationship Id="rId45" Type="http://schemas.openxmlformats.org/officeDocument/2006/relationships/hyperlink" Target="https://ru.wikipedia.org/wiki/%D0%9B%D0%B5%D0%BF%D0%B5%D1%81%D1%82%D0%BE%D0%BA" TargetMode="External"/><Relationship Id="rId53" Type="http://schemas.openxmlformats.org/officeDocument/2006/relationships/hyperlink" Target="http://universityagro.ru/%d0%b7%d0%b5%d0%bc%d0%bb%d0%b5%d0%b4%d0%b5%d0%bb%d0%b8%d0%b5/%d0%b2%d0%be%d0%b4%d0%bd%d1%8b%d0%b9-%d1%80%d0%b5%d0%b6%d0%b8%d0%bc-%d0%bf%d0%be%d1%87%d0%b2/" TargetMode="External"/><Relationship Id="rId58" Type="http://schemas.openxmlformats.org/officeDocument/2006/relationships/chart" Target="charts/chart4.xml"/><Relationship Id="rId66" Type="http://schemas.openxmlformats.org/officeDocument/2006/relationships/hyperlink" Target="https://vuzlit.ru/405798/opredelenie_vodopronitsaemosti_pochvy" TargetMode="External"/><Relationship Id="rId74" Type="http://schemas.openxmlformats.org/officeDocument/2006/relationships/image" Target="media/image13.jpeg"/><Relationship Id="rId79" Type="http://schemas.openxmlformats.org/officeDocument/2006/relationships/image" Target="media/image18.jpeg"/><Relationship Id="rId87" Type="http://schemas.openxmlformats.org/officeDocument/2006/relationships/image" Target="media/image26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&#1055;&#1077;&#1090;&#1088;&#1091;&#1096;&#1082;&#1072;_(&#1088;&#1086;&#1076;)%20-%208" TargetMode="External"/><Relationship Id="rId82" Type="http://schemas.openxmlformats.org/officeDocument/2006/relationships/image" Target="media/image21.jpeg"/><Relationship Id="rId90" Type="http://schemas.openxmlformats.org/officeDocument/2006/relationships/image" Target="media/image29.jpeg"/><Relationship Id="rId95" Type="http://schemas.openxmlformats.org/officeDocument/2006/relationships/image" Target="media/image34.png"/><Relationship Id="rId19" Type="http://schemas.openxmlformats.org/officeDocument/2006/relationships/hyperlink" Target="https://ru.wikipedia.org/wiki/%D0%97%D0%BE%D0%BD%D1%82%D0%B8%D1%87%D0%BD%D1%8B%D0%B5" TargetMode="External"/><Relationship Id="rId14" Type="http://schemas.openxmlformats.org/officeDocument/2006/relationships/hyperlink" Target="https://ru.wikipedia.org/wiki/%D0%9C%D0%B0%D1%82%D0%B5%D1%80%D0%B8%D0%B0%D0%BB%D1%8C%D0%BD%D0%B0%D1%8F_%D1%82%D0%BE%D1%87%D0%BA%D0%B0" TargetMode="External"/><Relationship Id="rId22" Type="http://schemas.openxmlformats.org/officeDocument/2006/relationships/hyperlink" Target="https://ru.wikipedia.org/wiki/%D0%90%D1%84%D1%80%D0%B8%D0%BA%D0%B0" TargetMode="External"/><Relationship Id="rId27" Type="http://schemas.openxmlformats.org/officeDocument/2006/relationships/hyperlink" Target="https://ru.wikipedia.org/wiki/%D0%9C%D0%BE%D1%80%D0%BA%D0%BE%D0%B2%D1%8C_%D0%B4%D0%B8%D0%BA%D0%B0%D1%8F" TargetMode="External"/><Relationship Id="rId30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35" Type="http://schemas.openxmlformats.org/officeDocument/2006/relationships/hyperlink" Target="https://ru.wikipedia.org/wiki/%D0%9F%D0%BB%D0%BE%D0%B4" TargetMode="External"/><Relationship Id="rId43" Type="http://schemas.openxmlformats.org/officeDocument/2006/relationships/hyperlink" Target="https://ru.wikipedia.org/wiki/%D0%9B%D0%B8%D1%81%D1%82" TargetMode="External"/><Relationship Id="rId48" Type="http://schemas.openxmlformats.org/officeDocument/2006/relationships/hyperlink" Target="https://ru.wikipedia.org/wiki/%D0%9A%D0%BE%D1%80%D0%BD%D0%B5%D0%BF%D0%BB%D0%BE%D0%B4" TargetMode="External"/><Relationship Id="rId56" Type="http://schemas.openxmlformats.org/officeDocument/2006/relationships/chart" Target="charts/chart2.xml"/><Relationship Id="rId64" Type="http://schemas.openxmlformats.org/officeDocument/2006/relationships/hyperlink" Target="https://mister-sadovnik.ru/morkov-losinoostrovskaya/" TargetMode="External"/><Relationship Id="rId69" Type="http://schemas.openxmlformats.org/officeDocument/2006/relationships/image" Target="media/image8.png"/><Relationship Id="rId77" Type="http://schemas.openxmlformats.org/officeDocument/2006/relationships/image" Target="media/image16.jpeg"/><Relationship Id="rId8" Type="http://schemas.openxmlformats.org/officeDocument/2006/relationships/image" Target="media/image1.gif"/><Relationship Id="rId51" Type="http://schemas.openxmlformats.org/officeDocument/2006/relationships/hyperlink" Target="https://ru.wikipedia.org/wiki/%D0%9F%D1%80%D0%BE%D1%80%D0%BE%D1%81%D1%82%D0%BE%D0%BA" TargetMode="External"/><Relationship Id="rId72" Type="http://schemas.openxmlformats.org/officeDocument/2006/relationships/image" Target="media/image11.png"/><Relationship Id="rId80" Type="http://schemas.openxmlformats.org/officeDocument/2006/relationships/image" Target="media/image19.jpeg"/><Relationship Id="rId85" Type="http://schemas.openxmlformats.org/officeDocument/2006/relationships/image" Target="media/image24.jpeg"/><Relationship Id="rId93" Type="http://schemas.openxmlformats.org/officeDocument/2006/relationships/image" Target="media/image32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D%D1%8C%D1%8E%D1%82%D0%BE%D0%BD,_%D0%98%D1%81%D0%B0%D0%B0%D0%BA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C%D0%BE%D1%80%D0%BA%D0%BE%D0%B2%D1%8C_%D0%BF%D0%BE%D1%81%D0%B5%D0%B2%D0%BD%D0%B0%D1%8F" TargetMode="External"/><Relationship Id="rId33" Type="http://schemas.openxmlformats.org/officeDocument/2006/relationships/hyperlink" Target="https://ru.wikipedia.org/wiki/%D0%9A%D0%BE%D1%80%D0%BD%D0%B5%D0%BF%D0%BB%D0%BE%D0%B4" TargetMode="External"/><Relationship Id="rId38" Type="http://schemas.openxmlformats.org/officeDocument/2006/relationships/hyperlink" Target="https://ru.wikipedia.org/wiki/%D0%94%D0%B2%D1%83%D0%BB%D0%B5%D1%82%D0%BD%D0%B5%D0%B5_%D1%80%D0%B0%D1%81%D1%82%D0%B5%D0%BD%D0%B8%D0%B5" TargetMode="External"/><Relationship Id="rId46" Type="http://schemas.openxmlformats.org/officeDocument/2006/relationships/hyperlink" Target="https://ru.wikipedia.org/wiki/%D0%9F%D0%BB%D0%BE%D0%B4" TargetMode="External"/><Relationship Id="rId59" Type="http://schemas.openxmlformats.org/officeDocument/2006/relationships/chart" Target="charts/chart5.xml"/><Relationship Id="rId67" Type="http://schemas.openxmlformats.org/officeDocument/2006/relationships/image" Target="media/image6.png"/><Relationship Id="rId20" Type="http://schemas.openxmlformats.org/officeDocument/2006/relationships/hyperlink" Target="https://ru.wikipedia.org/wiki/%D0%9A%D0%BE%D1%80%D0%BD%D0%B5%D0%BF%D0%BB%D0%BE%D0%B4" TargetMode="External"/><Relationship Id="rId41" Type="http://schemas.openxmlformats.org/officeDocument/2006/relationships/hyperlink" Target="https://ru.wikipedia.org/wiki/%D0%9E%D0%B4%D0%BD%D0%BE%D0%BB%D0%B5%D1%82%D0%BD%D0%B5%D0%B5_%D1%80%D0%B0%D1%81%D1%82%D0%B5%D0%BD%D0%B8%D0%B5" TargetMode="External"/><Relationship Id="rId54" Type="http://schemas.openxmlformats.org/officeDocument/2006/relationships/image" Target="media/image5.jpeg"/><Relationship Id="rId62" Type="http://schemas.openxmlformats.org/officeDocument/2006/relationships/hyperlink" Target="https://glav-dacha.ru/agrotehnika-morkovi/" TargetMode="External"/><Relationship Id="rId70" Type="http://schemas.openxmlformats.org/officeDocument/2006/relationships/image" Target="media/image9.png"/><Relationship Id="rId75" Type="http://schemas.openxmlformats.org/officeDocument/2006/relationships/image" Target="media/image14.jpeg"/><Relationship Id="rId83" Type="http://schemas.openxmlformats.org/officeDocument/2006/relationships/image" Target="media/image22.jpeg"/><Relationship Id="rId88" Type="http://schemas.openxmlformats.org/officeDocument/2006/relationships/image" Target="media/image27.jpeg"/><Relationship Id="rId91" Type="http://schemas.openxmlformats.org/officeDocument/2006/relationships/image" Target="media/image30.jpeg"/><Relationship Id="rId96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%D0%90%D0%B2%D1%81%D1%82%D1%80%D0%B0%D0%BB%D0%B8%D1%8F" TargetMode="External"/><Relationship Id="rId28" Type="http://schemas.openxmlformats.org/officeDocument/2006/relationships/hyperlink" Target="https://ru.wikipedia.org/wiki/%D0%94%D0%B2%D1%83%D0%BB%D0%B5%D1%82%D0%BD%D0%B5%D0%B5_%D1%80%D0%B0%D1%81%D1%82%D0%B5%D0%BD%D0%B8%D0%B5" TargetMode="External"/><Relationship Id="rId36" Type="http://schemas.openxmlformats.org/officeDocument/2006/relationships/hyperlink" Target="https://ru.wikipedia.org/wiki/%D0%9B%D0%B0%D1%82%D0%B8%D0%BD%D1%81%D0%BA%D0%B8%D0%B9_%D1%8F%D0%B7%D1%8B%D0%BA" TargetMode="External"/><Relationship Id="rId49" Type="http://schemas.openxmlformats.org/officeDocument/2006/relationships/hyperlink" Target="https://ru.wikipedia.org/wiki/%D0%A1%D0%B5%D0%BC%D1%8F" TargetMode="External"/><Relationship Id="rId57" Type="http://schemas.openxmlformats.org/officeDocument/2006/relationships/chart" Target="charts/chart3.xml"/><Relationship Id="rId10" Type="http://schemas.openxmlformats.org/officeDocument/2006/relationships/hyperlink" Target="https://ru.wikipedia.org/wiki/%D0%93%D1%80%D0%B0%D0%B2%D0%B8%D1%82%D0%B0%D1%86%D0%B8%D1%8F" TargetMode="External"/><Relationship Id="rId31" Type="http://schemas.openxmlformats.org/officeDocument/2006/relationships/hyperlink" Target="https://ru.wikipedia.org/wiki/%D0%A2%D1%80%D0%B0%D0%B2%D0%B0" TargetMode="External"/><Relationship Id="rId44" Type="http://schemas.openxmlformats.org/officeDocument/2006/relationships/hyperlink" Target="https://ru.wikipedia.org/wiki/%D0%A7%D0%B0%D1%88%D0%B5%D1%87%D0%BA%D0%B0" TargetMode="External"/><Relationship Id="rId52" Type="http://schemas.openxmlformats.org/officeDocument/2006/relationships/image" Target="media/image4.jpeg"/><Relationship Id="rId60" Type="http://schemas.openxmlformats.org/officeDocument/2006/relationships/chart" Target="charts/chart6.xml"/><Relationship Id="rId65" Type="http://schemas.openxmlformats.org/officeDocument/2006/relationships/hyperlink" Target="https://ferma.expert/rasteniya/travy/petrushka/sort-bogatyr/" TargetMode="External"/><Relationship Id="rId73" Type="http://schemas.openxmlformats.org/officeDocument/2006/relationships/image" Target="media/image12.jpeg"/><Relationship Id="rId78" Type="http://schemas.openxmlformats.org/officeDocument/2006/relationships/image" Target="media/image17.jpeg"/><Relationship Id="rId81" Type="http://schemas.openxmlformats.org/officeDocument/2006/relationships/image" Target="media/image20.jpeg"/><Relationship Id="rId86" Type="http://schemas.openxmlformats.org/officeDocument/2006/relationships/image" Target="media/image25.jpeg"/><Relationship Id="rId94" Type="http://schemas.openxmlformats.org/officeDocument/2006/relationships/image" Target="media/image33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A%D0%BE%D0%BD_%D0%B2%D1%81%D0%B5%D0%BC%D0%B8%D1%80%D0%BD%D0%BE%D0%B3%D0%BE_%D1%82%D1%8F%D0%B3%D0%BE%D1%82%D0%B5%D0%BD%D0%B8%D1%8F" TargetMode="External"/><Relationship Id="rId13" Type="http://schemas.openxmlformats.org/officeDocument/2006/relationships/hyperlink" Target="https://ru.wikipedia.org/wiki/%D0%9C%D0%B0%D1%82%D0%B5%D0%BC%D0%B0%D1%82%D0%B8%D1%87%D0%B5%D1%81%D0%BA%D0%B8%D0%B5_%D0%BD%D0%B0%D1%87%D0%B0%D0%BB%D0%B0_%D0%BD%D0%B0%D1%82%D1%83%D1%80%D0%B0%D0%BB%D1%8C%D0%BD%D0%BE%D0%B9_%D1%84%D0%B8%D0%BB%D0%BE%D1%81%D0%BE%D1%84%D0%B8%D0%B8" TargetMode="External"/><Relationship Id="rId18" Type="http://schemas.openxmlformats.org/officeDocument/2006/relationships/hyperlink" Target="https://ru.wikipedia.org/wiki/%D0%A0%D0%BE%D0%B4_(%D0%B1%D0%B8%D0%BE%D0%BB%D0%BE%D0%B3%D0%B8%D1%8F)" TargetMode="External"/><Relationship Id="rId39" Type="http://schemas.openxmlformats.org/officeDocument/2006/relationships/hyperlink" Target="https://ru.wikipedia.org/wiki/%D0%97%D0%BE%D0%BD%D1%82%D0%B8%D1%87%D0%BD%D1%8B%D0%B5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Первый участок</c:v>
                </c:pt>
                <c:pt idx="2">
                  <c:v>Второй участок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3"/>
                <c:pt idx="0">
                  <c:v>Первый участок</c:v>
                </c:pt>
                <c:pt idx="2">
                  <c:v>Второй участок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92</c:v>
                </c:pt>
                <c:pt idx="2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3"/>
                <c:pt idx="0">
                  <c:v>Первый участок</c:v>
                </c:pt>
                <c:pt idx="2">
                  <c:v>Второй участок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83</c:v>
                </c:pt>
                <c:pt idx="2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9371648"/>
        <c:axId val="229371256"/>
      </c:barChart>
      <c:catAx>
        <c:axId val="229371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29371256"/>
        <c:crosses val="autoZero"/>
        <c:auto val="1"/>
        <c:lblAlgn val="ctr"/>
        <c:lblOffset val="100"/>
        <c:noMultiLvlLbl val="0"/>
      </c:catAx>
      <c:valAx>
        <c:axId val="229371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371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Размер ботвы см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Лист1!$B$1:$E$2</c:f>
              <c:multiLvlStrCache>
                <c:ptCount val="4"/>
                <c:lvl>
                  <c:pt idx="0">
                    <c:v>петрушка</c:v>
                  </c:pt>
                  <c:pt idx="1">
                    <c:v>морковь</c:v>
                  </c:pt>
                  <c:pt idx="2">
                    <c:v>петрушка</c:v>
                  </c:pt>
                  <c:pt idx="3">
                    <c:v>морковь</c:v>
                  </c:pt>
                </c:lvl>
                <c:lvl>
                  <c:pt idx="0">
                    <c:v>1 участок</c:v>
                  </c:pt>
                  <c:pt idx="2">
                    <c:v>2 участок</c:v>
                  </c:pt>
                </c:lvl>
              </c:multiLvlStrCache>
            </c:multiLvl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51</c:v>
                </c:pt>
                <c:pt idx="1">
                  <c:v>47</c:v>
                </c:pt>
                <c:pt idx="2">
                  <c:v>62</c:v>
                </c:pt>
                <c:pt idx="3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368512"/>
        <c:axId val="229372824"/>
      </c:barChart>
      <c:catAx>
        <c:axId val="22936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372824"/>
        <c:crosses val="autoZero"/>
        <c:auto val="1"/>
        <c:lblAlgn val="ctr"/>
        <c:lblOffset val="100"/>
        <c:noMultiLvlLbl val="0"/>
      </c:catAx>
      <c:valAx>
        <c:axId val="229372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6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988407699037624E-2"/>
          <c:y val="0.20369111755767375"/>
          <c:w val="0.83076184783832718"/>
          <c:h val="0.583560344430630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'[Диаграмма в Microsoft Word]Лист1'!$B$1:$E$2</c:f>
              <c:multiLvlStrCache>
                <c:ptCount val="4"/>
                <c:lvl>
                  <c:pt idx="0">
                    <c:v>петрушка</c:v>
                  </c:pt>
                  <c:pt idx="1">
                    <c:v>морковь</c:v>
                  </c:pt>
                  <c:pt idx="2">
                    <c:v>петрушка</c:v>
                  </c:pt>
                  <c:pt idx="3">
                    <c:v>морковь</c:v>
                  </c:pt>
                </c:lvl>
                <c:lvl>
                  <c:pt idx="0">
                    <c:v>1 участок</c:v>
                  </c:pt>
                  <c:pt idx="2">
                    <c:v>2 участок</c:v>
                  </c:pt>
                </c:lvl>
              </c:multiLvlStrCache>
            </c:multiLvlStrRef>
          </c:cat>
          <c:val>
            <c:numRef>
              <c:f>'[Диаграмма в Microsoft Word]Лист1'!$B$3:$E$3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  <c:pt idx="2">
                  <c:v>22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9369688"/>
        <c:axId val="229366160"/>
      </c:barChart>
      <c:catAx>
        <c:axId val="229369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366160"/>
        <c:crosses val="autoZero"/>
        <c:auto val="1"/>
        <c:lblAlgn val="ctr"/>
        <c:lblOffset val="100"/>
        <c:noMultiLvlLbl val="0"/>
      </c:catAx>
      <c:valAx>
        <c:axId val="229366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3696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 анализ плотности моркови и петрушки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513648293963254"/>
          <c:y val="0.19486111111111112"/>
          <c:w val="0.86486351706036746"/>
          <c:h val="0.599259517339093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Лист1!$A$20:$D$21</c:f>
              <c:multiLvlStrCache>
                <c:ptCount val="4"/>
                <c:lvl>
                  <c:pt idx="0">
                    <c:v>петрушка</c:v>
                  </c:pt>
                  <c:pt idx="1">
                    <c:v>морковь</c:v>
                  </c:pt>
                  <c:pt idx="2">
                    <c:v>петрушка</c:v>
                  </c:pt>
                  <c:pt idx="3">
                    <c:v>морковь</c:v>
                  </c:pt>
                </c:lvl>
                <c:lvl>
                  <c:pt idx="0">
                    <c:v>1 участок</c:v>
                  </c:pt>
                  <c:pt idx="2">
                    <c:v>2 участок</c:v>
                  </c:pt>
                </c:lvl>
              </c:multiLvlStrCache>
            </c:multiLvlStrRef>
          </c:cat>
          <c:val>
            <c:numRef>
              <c:f>Лист1!$A$22:$D$22</c:f>
              <c:numCache>
                <c:formatCode>General</c:formatCode>
                <c:ptCount val="4"/>
                <c:pt idx="0">
                  <c:v>5300</c:v>
                </c:pt>
                <c:pt idx="1">
                  <c:v>12400</c:v>
                </c:pt>
                <c:pt idx="2">
                  <c:v>3200</c:v>
                </c:pt>
                <c:pt idx="3">
                  <c:v>11200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370080"/>
        <c:axId val="229370864"/>
      </c:barChart>
      <c:catAx>
        <c:axId val="22937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70864"/>
        <c:crosses val="autoZero"/>
        <c:auto val="1"/>
        <c:lblAlgn val="ctr"/>
        <c:lblOffset val="100"/>
        <c:noMultiLvlLbl val="0"/>
      </c:catAx>
      <c:valAx>
        <c:axId val="22937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7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Вес</a:t>
            </a:r>
            <a:r>
              <a:rPr lang="ru-RU" baseline="0">
                <a:solidFill>
                  <a:sysClr val="windowText" lastClr="000000"/>
                </a:solidFill>
              </a:rPr>
              <a:t> кг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061399376360007"/>
          <c:y val="0.20080114449213163"/>
          <c:w val="0.81519797204836575"/>
          <c:h val="0.5594475797821409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'[Диаграмма 3 в Microsoft Word]Лист1'!$A$38:$D$39</c:f>
              <c:multiLvlStrCache>
                <c:ptCount val="4"/>
                <c:lvl>
                  <c:pt idx="0">
                    <c:v>петрушка</c:v>
                  </c:pt>
                  <c:pt idx="1">
                    <c:v>морковь</c:v>
                  </c:pt>
                  <c:pt idx="2">
                    <c:v>петрушка</c:v>
                  </c:pt>
                  <c:pt idx="3">
                    <c:v>морковь</c:v>
                  </c:pt>
                </c:lvl>
                <c:lvl>
                  <c:pt idx="0">
                    <c:v>1 участок</c:v>
                  </c:pt>
                  <c:pt idx="2">
                    <c:v>2 участок</c:v>
                  </c:pt>
                </c:lvl>
              </c:multiLvlStrCache>
            </c:multiLvlStrRef>
          </c:cat>
          <c:val>
            <c:numRef>
              <c:f>'[Диаграмма 3 в Microsoft Word]Лист1'!$A$40:$D$40</c:f>
              <c:numCache>
                <c:formatCode>General</c:formatCode>
                <c:ptCount val="4"/>
                <c:pt idx="0">
                  <c:v>6100</c:v>
                </c:pt>
                <c:pt idx="1">
                  <c:v>11200</c:v>
                </c:pt>
                <c:pt idx="2">
                  <c:v>4900</c:v>
                </c:pt>
                <c:pt idx="3">
                  <c:v>10500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209744"/>
        <c:axId val="183212096"/>
      </c:barChart>
      <c:catAx>
        <c:axId val="18320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212096"/>
        <c:crosses val="autoZero"/>
        <c:auto val="1"/>
        <c:lblAlgn val="ctr"/>
        <c:lblOffset val="100"/>
        <c:noMultiLvlLbl val="0"/>
      </c:catAx>
      <c:valAx>
        <c:axId val="18321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20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Вес листовой части 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Лист1!$B$1:$E$2</c:f>
              <c:multiLvlStrCache>
                <c:ptCount val="4"/>
                <c:lvl>
                  <c:pt idx="0">
                    <c:v>петрушка</c:v>
                  </c:pt>
                  <c:pt idx="1">
                    <c:v>морковь</c:v>
                  </c:pt>
                  <c:pt idx="2">
                    <c:v>петрушка</c:v>
                  </c:pt>
                  <c:pt idx="3">
                    <c:v>морковь</c:v>
                  </c:pt>
                </c:lvl>
                <c:lvl>
                  <c:pt idx="0">
                    <c:v>1 участок</c:v>
                  </c:pt>
                  <c:pt idx="2">
                    <c:v>2 участок</c:v>
                  </c:pt>
                </c:lvl>
              </c:multiLvlStrCache>
            </c:multiLvl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4700</c:v>
                </c:pt>
                <c:pt idx="1">
                  <c:v>4300</c:v>
                </c:pt>
                <c:pt idx="2">
                  <c:v>6050</c:v>
                </c:pt>
                <c:pt idx="3">
                  <c:v>5100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213272"/>
        <c:axId val="183215624"/>
      </c:barChart>
      <c:catAx>
        <c:axId val="183213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215624"/>
        <c:crosses val="autoZero"/>
        <c:auto val="1"/>
        <c:lblAlgn val="ctr"/>
        <c:lblOffset val="100"/>
        <c:noMultiLvlLbl val="0"/>
      </c:catAx>
      <c:valAx>
        <c:axId val="18321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213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0.15512</cdr:x>
      <cdr:y>0.01736</cdr:y>
    </cdr:from>
    <cdr:to>
      <cdr:x>0.82178</cdr:x>
      <cdr:y>0.13596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47675" y="37701"/>
          <a:ext cx="1924049" cy="257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Размер корня в см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22F2E-4606-43A1-90E3-69456AF5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49</Pages>
  <Words>8838</Words>
  <Characters>50379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59099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Пользователь Windows</cp:lastModifiedBy>
  <cp:revision>13</cp:revision>
  <dcterms:created xsi:type="dcterms:W3CDTF">2021-02-23T18:34:00Z</dcterms:created>
  <dcterms:modified xsi:type="dcterms:W3CDTF">2021-03-21T21:14:00Z</dcterms:modified>
</cp:coreProperties>
</file>