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6C" w:rsidRDefault="001E296C" w:rsidP="001E296C">
      <w:pPr>
        <w:spacing w:line="240" w:lineRule="auto"/>
        <w:jc w:val="center"/>
        <w:rPr>
          <w:b/>
          <w:sz w:val="28"/>
          <w:szCs w:val="28"/>
        </w:rPr>
      </w:pPr>
      <w:r w:rsidRPr="001E296C">
        <w:rPr>
          <w:sz w:val="28"/>
          <w:szCs w:val="28"/>
        </w:rPr>
        <w:t xml:space="preserve">Государственное бюджетное </w:t>
      </w:r>
      <w:r w:rsidRPr="001E296C">
        <w:rPr>
          <w:sz w:val="28"/>
          <w:szCs w:val="28"/>
        </w:rPr>
        <w:br/>
        <w:t>профессиональное образовательное учреждение</w:t>
      </w:r>
      <w:r w:rsidRPr="001E296C">
        <w:rPr>
          <w:sz w:val="28"/>
          <w:szCs w:val="28"/>
        </w:rPr>
        <w:br/>
      </w:r>
      <w:r>
        <w:rPr>
          <w:b/>
          <w:sz w:val="28"/>
          <w:szCs w:val="28"/>
        </w:rPr>
        <w:t>«</w:t>
      </w:r>
      <w:r w:rsidRPr="001E296C">
        <w:rPr>
          <w:b/>
          <w:sz w:val="28"/>
          <w:szCs w:val="28"/>
        </w:rPr>
        <w:t>Пермский колледж предпринимательства и сервиса</w:t>
      </w:r>
      <w:r>
        <w:rPr>
          <w:b/>
          <w:sz w:val="28"/>
          <w:szCs w:val="28"/>
        </w:rPr>
        <w:t>»</w:t>
      </w:r>
    </w:p>
    <w:p w:rsidR="001E296C" w:rsidRDefault="001E296C" w:rsidP="001E296C">
      <w:pPr>
        <w:spacing w:line="240" w:lineRule="auto"/>
        <w:jc w:val="center"/>
        <w:rPr>
          <w:b/>
          <w:sz w:val="28"/>
          <w:szCs w:val="28"/>
        </w:rPr>
      </w:pPr>
    </w:p>
    <w:p w:rsidR="001E296C" w:rsidRDefault="001E296C" w:rsidP="001E296C">
      <w:pPr>
        <w:spacing w:line="240" w:lineRule="auto"/>
        <w:jc w:val="center"/>
        <w:rPr>
          <w:b/>
          <w:sz w:val="28"/>
          <w:szCs w:val="28"/>
        </w:rPr>
      </w:pPr>
    </w:p>
    <w:p w:rsidR="001E296C" w:rsidRDefault="001E296C" w:rsidP="001E296C">
      <w:pPr>
        <w:spacing w:line="240" w:lineRule="auto"/>
        <w:jc w:val="center"/>
        <w:rPr>
          <w:b/>
          <w:sz w:val="28"/>
          <w:szCs w:val="28"/>
        </w:rPr>
      </w:pPr>
    </w:p>
    <w:p w:rsidR="001E296C" w:rsidRDefault="001E296C" w:rsidP="001E296C">
      <w:pPr>
        <w:spacing w:line="240" w:lineRule="auto"/>
        <w:jc w:val="center"/>
        <w:rPr>
          <w:b/>
          <w:sz w:val="28"/>
          <w:szCs w:val="28"/>
        </w:rPr>
      </w:pPr>
    </w:p>
    <w:p w:rsidR="001E296C" w:rsidRDefault="001E296C" w:rsidP="001E296C">
      <w:pPr>
        <w:spacing w:line="240" w:lineRule="auto"/>
        <w:jc w:val="center"/>
        <w:rPr>
          <w:b/>
          <w:sz w:val="28"/>
          <w:szCs w:val="28"/>
        </w:rPr>
      </w:pPr>
    </w:p>
    <w:p w:rsidR="001E296C" w:rsidRDefault="001E296C" w:rsidP="001E296C">
      <w:pPr>
        <w:spacing w:line="240" w:lineRule="auto"/>
        <w:jc w:val="center"/>
        <w:rPr>
          <w:b/>
          <w:sz w:val="28"/>
          <w:szCs w:val="28"/>
        </w:rPr>
      </w:pPr>
    </w:p>
    <w:p w:rsidR="001E296C" w:rsidRDefault="00E84D64" w:rsidP="001E296C">
      <w:pPr>
        <w:jc w:val="center"/>
        <w:rPr>
          <w:b/>
          <w:sz w:val="44"/>
          <w:szCs w:val="44"/>
        </w:rPr>
      </w:pPr>
      <w:r>
        <w:rPr>
          <w:b/>
          <w:sz w:val="44"/>
          <w:szCs w:val="44"/>
        </w:rPr>
        <w:t>ДОКЛАД</w:t>
      </w:r>
      <w:bookmarkStart w:id="0" w:name="_GoBack"/>
      <w:bookmarkEnd w:id="0"/>
    </w:p>
    <w:p w:rsidR="001E296C" w:rsidRDefault="001E296C" w:rsidP="001E296C">
      <w:pPr>
        <w:jc w:val="center"/>
        <w:rPr>
          <w:b/>
          <w:sz w:val="44"/>
          <w:szCs w:val="44"/>
        </w:rPr>
      </w:pPr>
    </w:p>
    <w:p w:rsidR="001E296C" w:rsidRDefault="001E296C" w:rsidP="001E296C">
      <w:pPr>
        <w:rPr>
          <w:b/>
          <w:sz w:val="44"/>
          <w:szCs w:val="44"/>
        </w:rPr>
      </w:pPr>
    </w:p>
    <w:p w:rsidR="001E296C" w:rsidRDefault="001E296C" w:rsidP="001E296C">
      <w:pPr>
        <w:rPr>
          <w:sz w:val="28"/>
          <w:szCs w:val="28"/>
        </w:rPr>
      </w:pPr>
      <w:r>
        <w:rPr>
          <w:sz w:val="28"/>
          <w:szCs w:val="28"/>
        </w:rPr>
        <w:t xml:space="preserve">Тема: Волейбол </w:t>
      </w:r>
      <w:r>
        <w:rPr>
          <w:sz w:val="28"/>
          <w:szCs w:val="28"/>
        </w:rPr>
        <w:br/>
        <w:t xml:space="preserve">Составитель: Томилова Екатерина Дмитриевна </w:t>
      </w:r>
      <w:r>
        <w:rPr>
          <w:sz w:val="28"/>
          <w:szCs w:val="28"/>
        </w:rPr>
        <w:br/>
        <w:t xml:space="preserve">Преподаватель: </w:t>
      </w:r>
      <w:proofErr w:type="spellStart"/>
      <w:r>
        <w:rPr>
          <w:sz w:val="28"/>
          <w:szCs w:val="28"/>
        </w:rPr>
        <w:t>Батыркаев</w:t>
      </w:r>
      <w:proofErr w:type="spellEnd"/>
      <w:r>
        <w:rPr>
          <w:sz w:val="28"/>
          <w:szCs w:val="28"/>
        </w:rPr>
        <w:t xml:space="preserve"> Ренат </w:t>
      </w:r>
      <w:proofErr w:type="spellStart"/>
      <w:r>
        <w:rPr>
          <w:sz w:val="28"/>
          <w:szCs w:val="28"/>
        </w:rPr>
        <w:t>Равильевич</w:t>
      </w:r>
      <w:proofErr w:type="spellEnd"/>
      <w:r>
        <w:rPr>
          <w:sz w:val="28"/>
          <w:szCs w:val="28"/>
        </w:rPr>
        <w:t xml:space="preserve"> </w:t>
      </w:r>
    </w:p>
    <w:p w:rsidR="001E296C" w:rsidRDefault="001E296C" w:rsidP="001E296C">
      <w:pPr>
        <w:rPr>
          <w:sz w:val="28"/>
          <w:szCs w:val="28"/>
        </w:rPr>
      </w:pPr>
    </w:p>
    <w:p w:rsidR="001E296C" w:rsidRDefault="001E296C" w:rsidP="001E296C">
      <w:pPr>
        <w:rPr>
          <w:sz w:val="28"/>
          <w:szCs w:val="28"/>
        </w:rPr>
      </w:pPr>
    </w:p>
    <w:p w:rsidR="001E296C" w:rsidRDefault="001E296C" w:rsidP="001E296C">
      <w:pPr>
        <w:rPr>
          <w:sz w:val="28"/>
          <w:szCs w:val="28"/>
        </w:rPr>
      </w:pPr>
    </w:p>
    <w:p w:rsidR="001E296C" w:rsidRDefault="001E296C" w:rsidP="001E296C">
      <w:pPr>
        <w:rPr>
          <w:sz w:val="28"/>
          <w:szCs w:val="28"/>
        </w:rPr>
      </w:pPr>
    </w:p>
    <w:p w:rsidR="001E296C" w:rsidRDefault="001E296C" w:rsidP="001E296C">
      <w:pPr>
        <w:rPr>
          <w:sz w:val="28"/>
          <w:szCs w:val="28"/>
        </w:rPr>
      </w:pPr>
    </w:p>
    <w:p w:rsidR="001E296C" w:rsidRDefault="001E296C" w:rsidP="001E296C">
      <w:pPr>
        <w:rPr>
          <w:sz w:val="28"/>
          <w:szCs w:val="28"/>
        </w:rPr>
      </w:pPr>
    </w:p>
    <w:p w:rsidR="001E296C" w:rsidRDefault="001E296C" w:rsidP="001E296C">
      <w:pPr>
        <w:rPr>
          <w:sz w:val="28"/>
          <w:szCs w:val="28"/>
        </w:rPr>
      </w:pPr>
    </w:p>
    <w:p w:rsidR="001E296C" w:rsidRDefault="001E296C" w:rsidP="001E296C">
      <w:pPr>
        <w:rPr>
          <w:sz w:val="28"/>
          <w:szCs w:val="28"/>
        </w:rPr>
      </w:pPr>
    </w:p>
    <w:p w:rsidR="001E296C" w:rsidRPr="001E296C" w:rsidRDefault="001E296C" w:rsidP="001E296C">
      <w:pPr>
        <w:jc w:val="center"/>
        <w:rPr>
          <w:b/>
          <w:sz w:val="44"/>
          <w:szCs w:val="44"/>
        </w:rPr>
      </w:pPr>
      <w:r>
        <w:rPr>
          <w:sz w:val="28"/>
          <w:szCs w:val="28"/>
        </w:rPr>
        <w:t>Пермь 2021</w:t>
      </w:r>
      <w:r w:rsidRPr="001E296C">
        <w:rPr>
          <w:b/>
          <w:sz w:val="44"/>
          <w:szCs w:val="44"/>
        </w:rPr>
        <w:br w:type="page"/>
      </w:r>
    </w:p>
    <w:p w:rsidR="00B25854" w:rsidRPr="00B25854" w:rsidRDefault="00B25854" w:rsidP="00B25854">
      <w:pPr>
        <w:jc w:val="center"/>
        <w:rPr>
          <w:b/>
          <w:sz w:val="28"/>
          <w:szCs w:val="28"/>
        </w:rPr>
      </w:pPr>
      <w:r w:rsidRPr="00B25854">
        <w:rPr>
          <w:b/>
          <w:sz w:val="28"/>
          <w:szCs w:val="28"/>
        </w:rPr>
        <w:lastRenderedPageBreak/>
        <w:t>Введение</w:t>
      </w:r>
    </w:p>
    <w:p w:rsidR="00B25854" w:rsidRPr="00B25854" w:rsidRDefault="00B25854" w:rsidP="00B25854">
      <w:pPr>
        <w:ind w:firstLine="709"/>
        <w:rPr>
          <w:sz w:val="28"/>
          <w:szCs w:val="28"/>
        </w:rPr>
      </w:pPr>
      <w:r w:rsidRPr="00B25854">
        <w:rPr>
          <w:sz w:val="28"/>
          <w:szCs w:val="28"/>
        </w:rPr>
        <w:t>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B25854" w:rsidRPr="00B25854" w:rsidRDefault="00B25854" w:rsidP="00B25854">
      <w:pPr>
        <w:ind w:firstLine="709"/>
        <w:rPr>
          <w:sz w:val="28"/>
          <w:szCs w:val="28"/>
        </w:rPr>
      </w:pPr>
    </w:p>
    <w:p w:rsidR="00B25854" w:rsidRDefault="00B25854" w:rsidP="00B25854">
      <w:pPr>
        <w:ind w:firstLine="709"/>
        <w:rPr>
          <w:sz w:val="28"/>
          <w:szCs w:val="28"/>
        </w:rPr>
      </w:pPr>
      <w:r w:rsidRPr="00B25854">
        <w:rPr>
          <w:sz w:val="28"/>
          <w:szCs w:val="28"/>
        </w:rPr>
        <w:t>В своём реферате я расскажу о развитии волейбола в мире и в нашей стране, о правилах этой игры, о её технике и тактике.</w:t>
      </w:r>
    </w:p>
    <w:p w:rsidR="00B25854" w:rsidRDefault="00B25854">
      <w:pPr>
        <w:rPr>
          <w:sz w:val="28"/>
          <w:szCs w:val="28"/>
        </w:rPr>
      </w:pPr>
      <w:r>
        <w:rPr>
          <w:sz w:val="28"/>
          <w:szCs w:val="28"/>
        </w:rPr>
        <w:br w:type="page"/>
      </w:r>
    </w:p>
    <w:p w:rsidR="00B25854" w:rsidRPr="00B25854" w:rsidRDefault="00B25854" w:rsidP="00B25854">
      <w:pPr>
        <w:jc w:val="center"/>
        <w:rPr>
          <w:b/>
          <w:sz w:val="28"/>
          <w:szCs w:val="28"/>
        </w:rPr>
      </w:pPr>
      <w:r w:rsidRPr="00B25854">
        <w:rPr>
          <w:b/>
          <w:sz w:val="28"/>
          <w:szCs w:val="28"/>
        </w:rPr>
        <w:lastRenderedPageBreak/>
        <w:t>История возникновения волейбола</w:t>
      </w:r>
    </w:p>
    <w:p w:rsidR="00B25854" w:rsidRPr="00B25854" w:rsidRDefault="00B25854" w:rsidP="00B25854">
      <w:pPr>
        <w:ind w:firstLine="709"/>
        <w:rPr>
          <w:sz w:val="28"/>
          <w:szCs w:val="28"/>
        </w:rPr>
      </w:pPr>
      <w:r w:rsidRPr="00B25854">
        <w:rPr>
          <w:sz w:val="28"/>
          <w:szCs w:val="28"/>
        </w:rPr>
        <w:t xml:space="preserve">Официально, датой рождения волейбола считается 1895 год, когда преподаватель физкультуры </w:t>
      </w:r>
      <w:proofErr w:type="spellStart"/>
      <w:r w:rsidRPr="00B25854">
        <w:rPr>
          <w:sz w:val="28"/>
          <w:szCs w:val="28"/>
        </w:rPr>
        <w:t>Гелиокского</w:t>
      </w:r>
      <w:proofErr w:type="spellEnd"/>
      <w:r w:rsidRPr="00B25854">
        <w:rPr>
          <w:sz w:val="28"/>
          <w:szCs w:val="28"/>
        </w:rPr>
        <w:t xml:space="preserve"> колледжа (штат Массачусетс, США) Вильям Морган изобрёл игру волейбол, а затем и разработал её первые правила. Это официальная версия, хотя есть и другие. Некоторые склонны считать родоначальником волейбола американца </w:t>
      </w:r>
      <w:proofErr w:type="spellStart"/>
      <w:r w:rsidRPr="00B25854">
        <w:rPr>
          <w:sz w:val="28"/>
          <w:szCs w:val="28"/>
        </w:rPr>
        <w:t>Халстеда</w:t>
      </w:r>
      <w:proofErr w:type="spellEnd"/>
      <w:r w:rsidRPr="00B25854">
        <w:rPr>
          <w:sz w:val="28"/>
          <w:szCs w:val="28"/>
        </w:rPr>
        <w:t xml:space="preserve"> из Спрингфилда, который в 1866 году начал пропагандировать игру в «летающий мяч», названную им волейболом.</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Попробуем проследить за развитием предка волейбола. 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B25854">
        <w:rPr>
          <w:sz w:val="28"/>
          <w:szCs w:val="28"/>
        </w:rPr>
        <w:t>фаустбол</w:t>
      </w:r>
      <w:proofErr w:type="spellEnd"/>
      <w:r w:rsidRPr="00B25854">
        <w:rPr>
          <w:sz w:val="28"/>
          <w:szCs w:val="28"/>
        </w:rPr>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proofErr w:type="gramStart"/>
      <w:r w:rsidRPr="00B25854">
        <w:rPr>
          <w:sz w:val="28"/>
          <w:szCs w:val="28"/>
        </w:rPr>
        <w:t xml:space="preserve">Позже итальянский </w:t>
      </w:r>
      <w:proofErr w:type="spellStart"/>
      <w:r w:rsidRPr="00B25854">
        <w:rPr>
          <w:sz w:val="28"/>
          <w:szCs w:val="28"/>
        </w:rPr>
        <w:t>фаустбол</w:t>
      </w:r>
      <w:proofErr w:type="spellEnd"/>
      <w:r w:rsidRPr="00B25854">
        <w:rPr>
          <w:sz w:val="28"/>
          <w:szCs w:val="28"/>
        </w:rPr>
        <w:t xml:space="preserve"> стал популярным в Германии, Франции, Швейцарии, Австрии, Дании и других странах Европы.</w:t>
      </w:r>
      <w:proofErr w:type="gramEnd"/>
      <w:r w:rsidRPr="00B25854">
        <w:rPr>
          <w:sz w:val="28"/>
          <w:szCs w:val="28"/>
        </w:rPr>
        <w:t xml:space="preserve">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w:t>
      </w:r>
      <w:proofErr w:type="gramStart"/>
      <w:r w:rsidRPr="00B25854">
        <w:rPr>
          <w:sz w:val="28"/>
          <w:szCs w:val="28"/>
        </w:rPr>
        <w:t>от</w:t>
      </w:r>
      <w:proofErr w:type="gramEnd"/>
      <w:r w:rsidRPr="00B25854">
        <w:rPr>
          <w:sz w:val="28"/>
          <w:szCs w:val="28"/>
        </w:rPr>
        <w:t xml:space="preserve"> первоначальных, волейбол растёт и совершенствуется.</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В нашей стране волейбол широко распространили после революции 1917 года.</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lastRenderedPageBreak/>
        <w:t>В 1925 года по инициативе секции игр в Москве созывается актив, на котором были приняты первые в нашей стране правила игры, в этом же году состоялись первые официальные соревнования по волейболу. С 1927 года проводится ежегодное первенство Москвы. В последующие годы волейбол получает повсеместное развитие.</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В 1928 году в Москве состоялся чемпионат СССР, вошедший в программу 1 Всесоюзной спартакиады. В нём участвовали команды со всей страны. Однако, несмотря на бурное распространение и популярность новой игры, и целый ряд новинок, которые привезли на этот чемпионат команды, спортивное мастерство волейболистов находилось ещё на низком уровне.</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 xml:space="preserve">Великая Отечественная война затормозила развитие волейбола. </w:t>
      </w:r>
      <w:proofErr w:type="gramStart"/>
      <w:r w:rsidRPr="00B25854">
        <w:rPr>
          <w:sz w:val="28"/>
          <w:szCs w:val="28"/>
        </w:rPr>
        <w:t>Но</w:t>
      </w:r>
      <w:proofErr w:type="gramEnd"/>
      <w:r w:rsidRPr="00B25854">
        <w:rPr>
          <w:sz w:val="28"/>
          <w:szCs w:val="28"/>
        </w:rPr>
        <w:t xml:space="preserve"> несмотря на огромные трудности военного времени, спортивная жизнь в стране не замирала. В 1943 году разыгрывается первенство Москвы, в 1944 году первенство и кубок Москвы по волейболу. В 1945 году вновь проводится первенство СССР. Чемпионами страны стали московские команды «Динамо» (мужчины) и «Локомотив» (женщины). На этих соревнованиях мужская команда «Динамо» (Москва) широко применяла в защите взаимодействие защитных линий и доигрывание принятых мячей, а в нападении использовала всё пространство по длине сетки для выпадения нападающего удара. Такая организация игры и принесла команде титул чемпионата СССР и дала толчок дальнейшему развитию тактики волейбола.</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Прошедшие в 1946-1947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 В 1947 году советские волейболисты, участвуя в соревнованиях на международном фестивале демократической молодёжи в Праге, заняли первое место. В этом же году создаётся Международная федерация волейбола (ФИВБ). После выступления Всесоюзной волейбольной секции в члены этой организации (1948год) волейболисты СССР, становятся участниками всех международных соревнований.</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В 1949 году мужская команда советских волейболистов завоёвывает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года первенство мира проводилось в Москве. Советские волейболисты и волейболистки в этих соревнованиях стали сильнейшими в мире.</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Включение в 1964 году волейбола в программу Олимпийских игр значительно повысило требования к игре волейболистов.</w:t>
      </w:r>
    </w:p>
    <w:p w:rsidR="00B25854" w:rsidRDefault="00B25854">
      <w:pPr>
        <w:rPr>
          <w:sz w:val="28"/>
          <w:szCs w:val="28"/>
        </w:rPr>
      </w:pPr>
      <w:r>
        <w:rPr>
          <w:sz w:val="28"/>
          <w:szCs w:val="28"/>
        </w:rPr>
        <w:br w:type="page"/>
      </w:r>
    </w:p>
    <w:p w:rsidR="00B25854" w:rsidRPr="00B25854" w:rsidRDefault="00B25854" w:rsidP="00B25854">
      <w:pPr>
        <w:jc w:val="center"/>
        <w:rPr>
          <w:b/>
          <w:sz w:val="28"/>
          <w:szCs w:val="28"/>
        </w:rPr>
      </w:pPr>
      <w:r w:rsidRPr="00B25854">
        <w:rPr>
          <w:b/>
          <w:sz w:val="28"/>
          <w:szCs w:val="28"/>
        </w:rPr>
        <w:lastRenderedPageBreak/>
        <w:t>Содержание и правила игры</w:t>
      </w:r>
    </w:p>
    <w:p w:rsidR="00B25854" w:rsidRPr="00B25854" w:rsidRDefault="00B25854" w:rsidP="00B25854">
      <w:pPr>
        <w:ind w:firstLine="709"/>
        <w:rPr>
          <w:sz w:val="28"/>
          <w:szCs w:val="28"/>
        </w:rPr>
      </w:pPr>
      <w:r w:rsidRPr="00B25854">
        <w:rPr>
          <w:sz w:val="28"/>
          <w:szCs w:val="28"/>
        </w:rPr>
        <w:t xml:space="preserve">В волейбол играют на площадке размером 9х18 метров. Вся площадка разделена на две равные половины средней линией, над которой подвешивается сетка. Высота сетки зависит от возраста и пола </w:t>
      </w:r>
      <w:proofErr w:type="gramStart"/>
      <w:r w:rsidRPr="00B25854">
        <w:rPr>
          <w:sz w:val="28"/>
          <w:szCs w:val="28"/>
        </w:rPr>
        <w:t>играющих</w:t>
      </w:r>
      <w:proofErr w:type="gramEnd"/>
      <w:r w:rsidRPr="00B25854">
        <w:rPr>
          <w:sz w:val="28"/>
          <w:szCs w:val="28"/>
        </w:rPr>
        <w:t>. В игре участвуют 12 игроков (по 6 игроков с каждой стороны), и ведётся она мячом весом 250грамм и окружностью 65-68 сантиметров.</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 xml:space="preserve">Смысл игры в том, чтобы не дать мячу упасть на своей площадке, прилагая усилия для падения его на стороне противоположной команды. </w:t>
      </w:r>
      <w:proofErr w:type="gramStart"/>
      <w:r w:rsidRPr="00B25854">
        <w:rPr>
          <w:sz w:val="28"/>
          <w:szCs w:val="28"/>
        </w:rPr>
        <w:t>Действия играющих, ограниченные правилами, выполняются игровыми приёмами: подачей, передачей, нападающих ударом и блокированием.</w:t>
      </w:r>
      <w:proofErr w:type="gramEnd"/>
      <w:r w:rsidRPr="00B25854">
        <w:rPr>
          <w:sz w:val="28"/>
          <w:szCs w:val="28"/>
        </w:rPr>
        <w:t xml:space="preserve"> Исходными положениями для игровых приёмов будут стойки (при действиях на месте) и перемещения (при действиях в движении).</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Игра состоит из трёх или пяти партий, в каждой счёт ведётся до 15 очков. Побеждает та команда, которая выиграет две партии из трёх или три из пяти. Если первую партию выигрывает одна команда, а вторую другая, то проводится третья, решающая. Аналогичные условия и при игре из пяти партий. После каждой партии команды меняются площадками.</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 xml:space="preserve">Расположение игроков на площадке следующее. Три игрока занимают место на передней линии </w:t>
      </w:r>
      <w:proofErr w:type="gramStart"/>
      <w:r w:rsidRPr="00B25854">
        <w:rPr>
          <w:sz w:val="28"/>
          <w:szCs w:val="28"/>
        </w:rPr>
        <w:t>у</w:t>
      </w:r>
      <w:proofErr w:type="gramEnd"/>
      <w:r w:rsidRPr="00B25854">
        <w:rPr>
          <w:sz w:val="28"/>
          <w:szCs w:val="28"/>
        </w:rPr>
        <w:t xml:space="preserve"> сетку, остальные - на задней линии, но так, чтобы можно было контролировать всю площадку. Волейболисты, находящиеся на передней линии, участвуют в приеме и передачах мяча, нападают, блокируют, подстраховывают друг друга. Игроки задней линии подают подачу, принимают и передают мяч, подстраховывают, но не имеют права выходить на переднюю линию для атаки и блокирования.</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Игра начинается с подачи мяча одной из команд. Право на первую подачу определяется жеребьевкой, которую проводит судья с капитанами команд. Причем капитан команды, выигравший жребий, получает право на выбор площадки или на первую подачу.</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Когда игроки занимают свои места на площадке, судья подает команду начинать игру. На подачу отводится не более 5 секунд. Один игрок выполняет подачи до тех пор, пока его команда не совершит ошибку. Если это произошло, то мяч передается сопернику. В этом случае команда, отыгравшая подачу, производит переход игроков из зоны в зону по часовой стрелке.</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Каждая команда, принимая мяч с подачи соперника, имеет право на три поочередных касания. Если два игрока одной команды одновременно касаются мяча, то засчитывается два касания. Если же мяч задерживается над сеткой между руками игроков разных команд, то игра останавливается. Производится повторная подача для розыгрыша спорного мяча.</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Мяч считается вышедшим из игры, если он пролетел за ограничительными лентами на сетке, которые крепятся над проекцией боковых линий, или коснулся предметов вне площадки. Боковые и лицевые линии (разметка) входят в площадь игрового поля.</w:t>
      </w:r>
    </w:p>
    <w:p w:rsidR="00B25854" w:rsidRPr="00B25854" w:rsidRDefault="00B25854" w:rsidP="00B25854">
      <w:pPr>
        <w:ind w:firstLine="709"/>
        <w:rPr>
          <w:sz w:val="28"/>
          <w:szCs w:val="28"/>
        </w:rPr>
      </w:pPr>
    </w:p>
    <w:p w:rsidR="00B25854" w:rsidRPr="00B25854" w:rsidRDefault="00B25854" w:rsidP="00B25854">
      <w:pPr>
        <w:ind w:firstLine="709"/>
        <w:rPr>
          <w:sz w:val="28"/>
          <w:szCs w:val="28"/>
        </w:rPr>
      </w:pPr>
      <w:r w:rsidRPr="00B25854">
        <w:rPr>
          <w:sz w:val="28"/>
          <w:szCs w:val="28"/>
        </w:rPr>
        <w:t>Команда теряет право на подачу или соперник выигрывает очко, если:</w:t>
      </w:r>
    </w:p>
    <w:p w:rsidR="00B25854" w:rsidRPr="00B25854" w:rsidRDefault="00B25854" w:rsidP="00B25854">
      <w:pPr>
        <w:pStyle w:val="a3"/>
        <w:numPr>
          <w:ilvl w:val="0"/>
          <w:numId w:val="1"/>
        </w:numPr>
        <w:rPr>
          <w:sz w:val="28"/>
          <w:szCs w:val="28"/>
        </w:rPr>
      </w:pPr>
      <w:r w:rsidRPr="00B25854">
        <w:rPr>
          <w:sz w:val="28"/>
          <w:szCs w:val="28"/>
        </w:rPr>
        <w:t>мяч падает на свое площадке;</w:t>
      </w:r>
    </w:p>
    <w:p w:rsidR="00B25854" w:rsidRPr="00B25854" w:rsidRDefault="00B25854" w:rsidP="00B25854">
      <w:pPr>
        <w:pStyle w:val="a3"/>
        <w:numPr>
          <w:ilvl w:val="0"/>
          <w:numId w:val="1"/>
        </w:numPr>
        <w:rPr>
          <w:sz w:val="28"/>
          <w:szCs w:val="28"/>
        </w:rPr>
      </w:pPr>
      <w:r w:rsidRPr="00B25854">
        <w:rPr>
          <w:sz w:val="28"/>
          <w:szCs w:val="28"/>
        </w:rPr>
        <w:t>команда совершает более трех касаний;</w:t>
      </w:r>
    </w:p>
    <w:p w:rsidR="00B25854" w:rsidRPr="00B25854" w:rsidRDefault="00B25854" w:rsidP="00B25854">
      <w:pPr>
        <w:pStyle w:val="a3"/>
        <w:numPr>
          <w:ilvl w:val="0"/>
          <w:numId w:val="1"/>
        </w:numPr>
        <w:rPr>
          <w:sz w:val="28"/>
          <w:szCs w:val="28"/>
        </w:rPr>
      </w:pPr>
      <w:r w:rsidRPr="00B25854">
        <w:rPr>
          <w:sz w:val="28"/>
          <w:szCs w:val="28"/>
        </w:rPr>
        <w:t>мяч брошен или задержан;</w:t>
      </w:r>
    </w:p>
    <w:p w:rsidR="00B25854" w:rsidRPr="00B25854" w:rsidRDefault="00B25854" w:rsidP="00B25854">
      <w:pPr>
        <w:pStyle w:val="a3"/>
        <w:numPr>
          <w:ilvl w:val="0"/>
          <w:numId w:val="1"/>
        </w:numPr>
        <w:rPr>
          <w:sz w:val="28"/>
          <w:szCs w:val="28"/>
        </w:rPr>
      </w:pPr>
      <w:r w:rsidRPr="00B25854">
        <w:rPr>
          <w:sz w:val="28"/>
          <w:szCs w:val="28"/>
        </w:rPr>
        <w:t>мяч коснулся тела игрока ниже пояса;</w:t>
      </w:r>
    </w:p>
    <w:p w:rsidR="00B25854" w:rsidRPr="00B25854" w:rsidRDefault="00B25854" w:rsidP="00B25854">
      <w:pPr>
        <w:pStyle w:val="a3"/>
        <w:numPr>
          <w:ilvl w:val="0"/>
          <w:numId w:val="1"/>
        </w:numPr>
        <w:rPr>
          <w:sz w:val="28"/>
          <w:szCs w:val="28"/>
        </w:rPr>
      </w:pPr>
      <w:r w:rsidRPr="00B25854">
        <w:rPr>
          <w:sz w:val="28"/>
          <w:szCs w:val="28"/>
        </w:rPr>
        <w:t>игрок касается сетки;</w:t>
      </w:r>
    </w:p>
    <w:p w:rsidR="00B25854" w:rsidRPr="00B25854" w:rsidRDefault="00B25854" w:rsidP="00B25854">
      <w:pPr>
        <w:pStyle w:val="a3"/>
        <w:numPr>
          <w:ilvl w:val="0"/>
          <w:numId w:val="1"/>
        </w:numPr>
        <w:rPr>
          <w:sz w:val="28"/>
          <w:szCs w:val="28"/>
        </w:rPr>
      </w:pPr>
      <w:r w:rsidRPr="00B25854">
        <w:rPr>
          <w:sz w:val="28"/>
          <w:szCs w:val="28"/>
        </w:rPr>
        <w:t>игрок совершал два касания подряд;</w:t>
      </w:r>
    </w:p>
    <w:p w:rsidR="00B25854" w:rsidRPr="00B25854" w:rsidRDefault="00B25854" w:rsidP="00B25854">
      <w:pPr>
        <w:pStyle w:val="a3"/>
        <w:numPr>
          <w:ilvl w:val="0"/>
          <w:numId w:val="1"/>
        </w:numPr>
        <w:rPr>
          <w:sz w:val="28"/>
          <w:szCs w:val="28"/>
        </w:rPr>
      </w:pPr>
      <w:r w:rsidRPr="00B25854">
        <w:rPr>
          <w:sz w:val="28"/>
          <w:szCs w:val="28"/>
        </w:rPr>
        <w:t>ступня игрока полностью находится на стороне соперника и не касается средней линии;</w:t>
      </w:r>
    </w:p>
    <w:p w:rsidR="00B25854" w:rsidRPr="00B25854" w:rsidRDefault="00B25854" w:rsidP="00B25854">
      <w:pPr>
        <w:pStyle w:val="a3"/>
        <w:numPr>
          <w:ilvl w:val="0"/>
          <w:numId w:val="1"/>
        </w:numPr>
        <w:rPr>
          <w:sz w:val="28"/>
          <w:szCs w:val="28"/>
        </w:rPr>
      </w:pPr>
      <w:r w:rsidRPr="00B25854">
        <w:rPr>
          <w:sz w:val="28"/>
          <w:szCs w:val="28"/>
        </w:rPr>
        <w:t>игрок производит нападающий удар на стороне соперника;</w:t>
      </w:r>
    </w:p>
    <w:p w:rsidR="00B25854" w:rsidRPr="00B25854" w:rsidRDefault="00B25854" w:rsidP="00B25854">
      <w:pPr>
        <w:pStyle w:val="a3"/>
        <w:numPr>
          <w:ilvl w:val="0"/>
          <w:numId w:val="1"/>
        </w:numPr>
        <w:rPr>
          <w:sz w:val="28"/>
          <w:szCs w:val="28"/>
        </w:rPr>
      </w:pPr>
      <w:r w:rsidRPr="00B25854">
        <w:rPr>
          <w:sz w:val="28"/>
          <w:szCs w:val="28"/>
        </w:rPr>
        <w:t>игрок задней линии из площади нападения перебивает на сторону соперника мяч, который находится выше верхнего края сетки;</w:t>
      </w:r>
    </w:p>
    <w:p w:rsidR="00B25854" w:rsidRPr="00B25854" w:rsidRDefault="00B25854" w:rsidP="00B25854">
      <w:pPr>
        <w:pStyle w:val="a3"/>
        <w:numPr>
          <w:ilvl w:val="0"/>
          <w:numId w:val="1"/>
        </w:numPr>
        <w:rPr>
          <w:sz w:val="28"/>
          <w:szCs w:val="28"/>
        </w:rPr>
      </w:pPr>
      <w:r w:rsidRPr="00B25854">
        <w:rPr>
          <w:sz w:val="28"/>
          <w:szCs w:val="28"/>
        </w:rPr>
        <w:t>игрок задней линии участвовал в блокировании и коснулся мяча;</w:t>
      </w:r>
    </w:p>
    <w:p w:rsidR="00B25854" w:rsidRPr="00B25854" w:rsidRDefault="00B25854" w:rsidP="00B25854">
      <w:pPr>
        <w:ind w:firstLine="709"/>
        <w:rPr>
          <w:sz w:val="28"/>
          <w:szCs w:val="28"/>
        </w:rPr>
      </w:pPr>
    </w:p>
    <w:p w:rsidR="00B25854" w:rsidRPr="00B25854" w:rsidRDefault="00B25854" w:rsidP="00B25854">
      <w:pPr>
        <w:pStyle w:val="a3"/>
        <w:numPr>
          <w:ilvl w:val="0"/>
          <w:numId w:val="1"/>
        </w:numPr>
        <w:rPr>
          <w:sz w:val="28"/>
          <w:szCs w:val="28"/>
        </w:rPr>
      </w:pPr>
      <w:r w:rsidRPr="00B25854">
        <w:rPr>
          <w:sz w:val="28"/>
          <w:szCs w:val="28"/>
        </w:rPr>
        <w:t>команда нарушает расстановку в момент подачи;</w:t>
      </w:r>
    </w:p>
    <w:p w:rsidR="00B25854" w:rsidRPr="00B25854" w:rsidRDefault="00B25854" w:rsidP="00B25854">
      <w:pPr>
        <w:pStyle w:val="a3"/>
        <w:numPr>
          <w:ilvl w:val="0"/>
          <w:numId w:val="1"/>
        </w:numPr>
        <w:rPr>
          <w:sz w:val="28"/>
          <w:szCs w:val="28"/>
        </w:rPr>
      </w:pPr>
      <w:r w:rsidRPr="00B25854">
        <w:rPr>
          <w:sz w:val="28"/>
          <w:szCs w:val="28"/>
        </w:rPr>
        <w:t>игрок во время удара по мячу пользуется поддержкой товарища по команде;</w:t>
      </w:r>
    </w:p>
    <w:p w:rsidR="00B25854" w:rsidRPr="00B25854" w:rsidRDefault="00B25854" w:rsidP="00B25854">
      <w:pPr>
        <w:pStyle w:val="a3"/>
        <w:numPr>
          <w:ilvl w:val="0"/>
          <w:numId w:val="1"/>
        </w:numPr>
        <w:rPr>
          <w:sz w:val="28"/>
          <w:szCs w:val="28"/>
        </w:rPr>
      </w:pPr>
      <w:r w:rsidRPr="00B25854">
        <w:rPr>
          <w:sz w:val="28"/>
          <w:szCs w:val="28"/>
        </w:rPr>
        <w:t>игрок получает персональное замечание;</w:t>
      </w:r>
    </w:p>
    <w:p w:rsidR="00B25854" w:rsidRPr="00B25854" w:rsidRDefault="00B25854" w:rsidP="00B25854">
      <w:pPr>
        <w:pStyle w:val="a3"/>
        <w:numPr>
          <w:ilvl w:val="0"/>
          <w:numId w:val="1"/>
        </w:numPr>
        <w:rPr>
          <w:sz w:val="28"/>
          <w:szCs w:val="28"/>
        </w:rPr>
      </w:pPr>
      <w:r w:rsidRPr="00B25854">
        <w:rPr>
          <w:sz w:val="28"/>
          <w:szCs w:val="28"/>
        </w:rPr>
        <w:t>игрок касается мяча или игрока противоположной команды, когда мяч находится на стороне противника;</w:t>
      </w:r>
    </w:p>
    <w:p w:rsidR="00B25854" w:rsidRPr="00B25854" w:rsidRDefault="00B25854" w:rsidP="00B25854">
      <w:pPr>
        <w:pStyle w:val="a3"/>
        <w:numPr>
          <w:ilvl w:val="0"/>
          <w:numId w:val="1"/>
        </w:numPr>
        <w:rPr>
          <w:sz w:val="28"/>
          <w:szCs w:val="28"/>
        </w:rPr>
      </w:pPr>
      <w:r w:rsidRPr="00B25854">
        <w:rPr>
          <w:sz w:val="28"/>
          <w:szCs w:val="28"/>
        </w:rPr>
        <w:t>умышленно затягивается игра;</w:t>
      </w:r>
    </w:p>
    <w:p w:rsidR="00B25854" w:rsidRPr="00B25854" w:rsidRDefault="00B25854" w:rsidP="00B25854">
      <w:pPr>
        <w:pStyle w:val="a3"/>
        <w:numPr>
          <w:ilvl w:val="0"/>
          <w:numId w:val="1"/>
        </w:numPr>
        <w:rPr>
          <w:sz w:val="28"/>
          <w:szCs w:val="28"/>
        </w:rPr>
      </w:pPr>
      <w:r w:rsidRPr="00B25854">
        <w:rPr>
          <w:sz w:val="28"/>
          <w:szCs w:val="28"/>
        </w:rPr>
        <w:t>замена игрока произошла неправильно;</w:t>
      </w:r>
    </w:p>
    <w:p w:rsidR="00B25854" w:rsidRPr="00B25854" w:rsidRDefault="00B25854" w:rsidP="00B25854">
      <w:pPr>
        <w:pStyle w:val="a3"/>
        <w:numPr>
          <w:ilvl w:val="0"/>
          <w:numId w:val="1"/>
        </w:numPr>
        <w:rPr>
          <w:sz w:val="28"/>
          <w:szCs w:val="28"/>
        </w:rPr>
      </w:pPr>
      <w:r w:rsidRPr="00B25854">
        <w:rPr>
          <w:sz w:val="28"/>
          <w:szCs w:val="28"/>
        </w:rPr>
        <w:t>потребован третий перерыв для отдыха после предупреждения;</w:t>
      </w:r>
    </w:p>
    <w:p w:rsidR="00B25854" w:rsidRPr="00B25854" w:rsidRDefault="00B25854" w:rsidP="00B25854">
      <w:pPr>
        <w:pStyle w:val="a3"/>
        <w:numPr>
          <w:ilvl w:val="0"/>
          <w:numId w:val="1"/>
        </w:numPr>
        <w:rPr>
          <w:sz w:val="28"/>
          <w:szCs w:val="28"/>
        </w:rPr>
      </w:pPr>
      <w:r w:rsidRPr="00B25854">
        <w:rPr>
          <w:sz w:val="28"/>
          <w:szCs w:val="28"/>
        </w:rPr>
        <w:t>использовано более 30 секунд на второй перерыв для отдыха;</w:t>
      </w:r>
    </w:p>
    <w:p w:rsidR="00B25854" w:rsidRPr="00B25854" w:rsidRDefault="00B25854" w:rsidP="00B25854">
      <w:pPr>
        <w:pStyle w:val="a3"/>
        <w:numPr>
          <w:ilvl w:val="0"/>
          <w:numId w:val="1"/>
        </w:numPr>
        <w:rPr>
          <w:sz w:val="28"/>
          <w:szCs w:val="28"/>
        </w:rPr>
      </w:pPr>
      <w:r w:rsidRPr="00B25854">
        <w:rPr>
          <w:sz w:val="28"/>
          <w:szCs w:val="28"/>
        </w:rPr>
        <w:t>игрок без разрешения судьи уходит с площадки во время перерывов в игре;</w:t>
      </w:r>
    </w:p>
    <w:p w:rsidR="00B25854" w:rsidRPr="00B25854" w:rsidRDefault="00B25854" w:rsidP="00B25854">
      <w:pPr>
        <w:pStyle w:val="a3"/>
        <w:numPr>
          <w:ilvl w:val="0"/>
          <w:numId w:val="1"/>
        </w:numPr>
        <w:rPr>
          <w:sz w:val="28"/>
          <w:szCs w:val="28"/>
        </w:rPr>
      </w:pPr>
      <w:r w:rsidRPr="00B25854">
        <w:rPr>
          <w:sz w:val="28"/>
          <w:szCs w:val="28"/>
        </w:rPr>
        <w:t>игроки предпринимают действия для того, чтобы помешать сопернику;</w:t>
      </w:r>
    </w:p>
    <w:p w:rsidR="00B25854" w:rsidRPr="00B25854" w:rsidRDefault="00B25854" w:rsidP="00B25854">
      <w:pPr>
        <w:pStyle w:val="a3"/>
        <w:numPr>
          <w:ilvl w:val="0"/>
          <w:numId w:val="1"/>
        </w:numPr>
        <w:rPr>
          <w:sz w:val="28"/>
          <w:szCs w:val="28"/>
        </w:rPr>
      </w:pPr>
      <w:r w:rsidRPr="00B25854">
        <w:rPr>
          <w:sz w:val="28"/>
          <w:szCs w:val="28"/>
        </w:rPr>
        <w:t>нарушены правила блокирования.</w:t>
      </w:r>
    </w:p>
    <w:p w:rsidR="00B25854" w:rsidRPr="00B25854" w:rsidRDefault="00B25854" w:rsidP="00B25854">
      <w:pPr>
        <w:ind w:firstLine="709"/>
        <w:rPr>
          <w:sz w:val="28"/>
          <w:szCs w:val="28"/>
        </w:rPr>
      </w:pPr>
      <w:r w:rsidRPr="00B25854">
        <w:rPr>
          <w:sz w:val="28"/>
          <w:szCs w:val="28"/>
        </w:rPr>
        <w:t>Партия считается выигранной, если одна из команд набрала 15 очков с преимуществом не менее 2=х очков. При счете 14:14 игра продолжается до тех пор, пока одна из команд не добьется преимущества</w:t>
      </w:r>
      <w:r>
        <w:rPr>
          <w:sz w:val="28"/>
          <w:szCs w:val="28"/>
        </w:rPr>
        <w:t xml:space="preserve"> в 2 очка (16:14; 17:15 и т.д.)</w:t>
      </w:r>
    </w:p>
    <w:p w:rsidR="00B25854" w:rsidRPr="00B25854" w:rsidRDefault="00B25854" w:rsidP="00B25854">
      <w:pPr>
        <w:ind w:firstLine="709"/>
        <w:rPr>
          <w:sz w:val="28"/>
          <w:szCs w:val="28"/>
        </w:rPr>
      </w:pPr>
      <w:r w:rsidRPr="00B25854">
        <w:rPr>
          <w:sz w:val="28"/>
          <w:szCs w:val="28"/>
        </w:rPr>
        <w:t xml:space="preserve">Команда имеет право на два перерыва по 30 секунд в каждой партии. Разрешена замена игроков, но </w:t>
      </w:r>
      <w:r>
        <w:rPr>
          <w:sz w:val="28"/>
          <w:szCs w:val="28"/>
        </w:rPr>
        <w:t>не более шести в каждой партии.</w:t>
      </w:r>
    </w:p>
    <w:p w:rsidR="00B25854" w:rsidRPr="00B25854" w:rsidRDefault="00B25854" w:rsidP="00B25854">
      <w:pPr>
        <w:ind w:firstLine="709"/>
        <w:rPr>
          <w:sz w:val="28"/>
          <w:szCs w:val="28"/>
        </w:rPr>
      </w:pPr>
      <w:r w:rsidRPr="00B25854">
        <w:rPr>
          <w:sz w:val="28"/>
          <w:szCs w:val="28"/>
        </w:rPr>
        <w:t>Волейболисты должны иметь одинаковую форму. Тапочки не должны иметь каблуков. Игрокам запрещается иметь украшения, которые в ходе игры могут явиться причиной травмы. На майки наносят номера (с 1-го по 99-й), причем в команде не должно быть двух и более игроков с одинаковыми номерами на майках.</w:t>
      </w:r>
    </w:p>
    <w:p w:rsidR="00B25854" w:rsidRPr="00B25854" w:rsidRDefault="00B25854" w:rsidP="00B25854">
      <w:pPr>
        <w:rPr>
          <w:sz w:val="28"/>
          <w:szCs w:val="28"/>
        </w:rPr>
      </w:pPr>
    </w:p>
    <w:p w:rsidR="00B25854" w:rsidRPr="00B25854" w:rsidRDefault="00A00284" w:rsidP="00A00284">
      <w:pPr>
        <w:rPr>
          <w:sz w:val="28"/>
          <w:szCs w:val="28"/>
        </w:rPr>
      </w:pPr>
      <w:r>
        <w:rPr>
          <w:sz w:val="28"/>
          <w:szCs w:val="28"/>
        </w:rPr>
        <w:br w:type="page"/>
      </w:r>
    </w:p>
    <w:p w:rsidR="00B25854" w:rsidRPr="00A00284" w:rsidRDefault="00B25854" w:rsidP="00A00284">
      <w:pPr>
        <w:ind w:firstLine="709"/>
        <w:jc w:val="center"/>
        <w:rPr>
          <w:b/>
          <w:sz w:val="28"/>
          <w:szCs w:val="28"/>
        </w:rPr>
      </w:pPr>
      <w:r w:rsidRPr="00A00284">
        <w:rPr>
          <w:b/>
          <w:sz w:val="28"/>
          <w:szCs w:val="28"/>
        </w:rPr>
        <w:lastRenderedPageBreak/>
        <w:t>Специфика волейбола</w:t>
      </w:r>
    </w:p>
    <w:p w:rsidR="00B25854" w:rsidRPr="00B25854" w:rsidRDefault="00B25854" w:rsidP="00A00284">
      <w:pPr>
        <w:ind w:firstLine="709"/>
        <w:rPr>
          <w:sz w:val="28"/>
          <w:szCs w:val="28"/>
        </w:rPr>
      </w:pPr>
      <w:r w:rsidRPr="00B25854">
        <w:rPr>
          <w:sz w:val="28"/>
          <w:szCs w:val="28"/>
        </w:rPr>
        <w:t>Специфика волейбола отчасти заключена в самом его названии: «волей» - на лету, «бол» - мяч.</w:t>
      </w:r>
    </w:p>
    <w:p w:rsidR="00B25854" w:rsidRPr="00B25854" w:rsidRDefault="00B25854" w:rsidP="00A00284">
      <w:pPr>
        <w:ind w:firstLine="709"/>
        <w:rPr>
          <w:sz w:val="28"/>
          <w:szCs w:val="28"/>
        </w:rPr>
      </w:pPr>
      <w:r w:rsidRPr="00B25854">
        <w:rPr>
          <w:sz w:val="28"/>
          <w:szCs w:val="28"/>
        </w:rPr>
        <w:t>Одной из важных задач в волейболе является задача определения траектории и скорости полёта мяча и умение своевременно «выйти на мяч» - занять удобное исходное положение для приема передачи, нападающего удара, блокирования. Способность быстро решать такие задачи можно разви</w:t>
      </w:r>
      <w:r w:rsidR="00A00284">
        <w:rPr>
          <w:sz w:val="28"/>
          <w:szCs w:val="28"/>
        </w:rPr>
        <w:t>вать специальными упражнениями.</w:t>
      </w:r>
    </w:p>
    <w:p w:rsidR="00B25854" w:rsidRPr="00B25854" w:rsidRDefault="00B25854" w:rsidP="00A00284">
      <w:pPr>
        <w:ind w:firstLine="709"/>
        <w:rPr>
          <w:sz w:val="28"/>
          <w:szCs w:val="28"/>
        </w:rPr>
      </w:pPr>
      <w:r w:rsidRPr="00B25854">
        <w:rPr>
          <w:sz w:val="28"/>
          <w:szCs w:val="28"/>
        </w:rPr>
        <w:t>Ведущую роль играют быстрота и сила в определенных сочетаниях. При этом первостепенное значение имеет скорость мышечного сокращения и регулирования скорости движений. Особое значение придается пространственной точности движений, крайне необходимой при первых и вторых передачах мя</w:t>
      </w:r>
      <w:r w:rsidR="00A00284">
        <w:rPr>
          <w:sz w:val="28"/>
          <w:szCs w:val="28"/>
        </w:rPr>
        <w:t>ча, подачах, нападающих ударах.</w:t>
      </w:r>
    </w:p>
    <w:p w:rsidR="00B25854" w:rsidRPr="00B25854" w:rsidRDefault="00B25854" w:rsidP="00A00284">
      <w:pPr>
        <w:ind w:firstLine="709"/>
        <w:rPr>
          <w:sz w:val="28"/>
          <w:szCs w:val="28"/>
        </w:rPr>
      </w:pPr>
      <w:r w:rsidRPr="00B25854">
        <w:rPr>
          <w:sz w:val="28"/>
          <w:szCs w:val="28"/>
        </w:rPr>
        <w:t>Важна быстрота двигательной реакции и способнос</w:t>
      </w:r>
      <w:r w:rsidR="00A00284">
        <w:rPr>
          <w:sz w:val="28"/>
          <w:szCs w:val="28"/>
        </w:rPr>
        <w:t>ть управлять временем движений.</w:t>
      </w:r>
    </w:p>
    <w:p w:rsidR="00B25854" w:rsidRPr="00B25854" w:rsidRDefault="00B25854" w:rsidP="00B25854">
      <w:pPr>
        <w:ind w:firstLine="709"/>
        <w:rPr>
          <w:sz w:val="28"/>
          <w:szCs w:val="28"/>
        </w:rPr>
      </w:pPr>
      <w:r w:rsidRPr="00B25854">
        <w:rPr>
          <w:sz w:val="28"/>
          <w:szCs w:val="28"/>
        </w:rPr>
        <w:t>Ещё одна отличительная черта волейбола - сложность и быстрота решения двигательных задач в игровых ситуациях.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B25854" w:rsidRPr="00B25854" w:rsidRDefault="00A00284" w:rsidP="00B25854">
      <w:pPr>
        <w:rPr>
          <w:sz w:val="28"/>
          <w:szCs w:val="28"/>
        </w:rPr>
      </w:pPr>
      <w:r>
        <w:rPr>
          <w:sz w:val="28"/>
          <w:szCs w:val="28"/>
        </w:rPr>
        <w:br w:type="page"/>
      </w:r>
    </w:p>
    <w:p w:rsidR="00B25854" w:rsidRPr="00A00284" w:rsidRDefault="00B25854" w:rsidP="00B25854">
      <w:pPr>
        <w:jc w:val="center"/>
        <w:rPr>
          <w:b/>
          <w:sz w:val="28"/>
          <w:szCs w:val="28"/>
        </w:rPr>
      </w:pPr>
      <w:r w:rsidRPr="00A00284">
        <w:rPr>
          <w:b/>
          <w:sz w:val="28"/>
          <w:szCs w:val="28"/>
        </w:rPr>
        <w:lastRenderedPageBreak/>
        <w:t>Техника игры</w:t>
      </w:r>
    </w:p>
    <w:p w:rsidR="00B25854" w:rsidRPr="00B25854" w:rsidRDefault="00B25854" w:rsidP="00A00284">
      <w:pPr>
        <w:ind w:firstLine="709"/>
        <w:rPr>
          <w:sz w:val="28"/>
          <w:szCs w:val="28"/>
        </w:rPr>
      </w:pPr>
      <w:r w:rsidRPr="00B25854">
        <w:rPr>
          <w:sz w:val="28"/>
          <w:szCs w:val="28"/>
        </w:rPr>
        <w:t>Особое место в технике игры занимают стойки и перемещения</w:t>
      </w:r>
      <w:proofErr w:type="gramStart"/>
      <w:r w:rsidRPr="00B25854">
        <w:rPr>
          <w:sz w:val="28"/>
          <w:szCs w:val="28"/>
        </w:rPr>
        <w:t xml:space="preserve"> .</w:t>
      </w:r>
      <w:proofErr w:type="gramEnd"/>
    </w:p>
    <w:p w:rsidR="00B25854" w:rsidRPr="00B25854" w:rsidRDefault="00B25854" w:rsidP="00A00284">
      <w:pPr>
        <w:ind w:firstLine="709"/>
        <w:rPr>
          <w:sz w:val="28"/>
          <w:szCs w:val="28"/>
        </w:rPr>
      </w:pPr>
      <w:r w:rsidRPr="00B25854">
        <w:rPr>
          <w:sz w:val="28"/>
          <w:szCs w:val="28"/>
        </w:rPr>
        <w:t>В технике нападения существует одна стойка - основная. При этой стойке ноги располагаются на ширине плеч, согнуты в коленях, туловище в вертикальном положении, руки согнуты в л</w:t>
      </w:r>
      <w:r w:rsidR="00A00284">
        <w:rPr>
          <w:sz w:val="28"/>
          <w:szCs w:val="28"/>
        </w:rPr>
        <w:t>октях и находятся перед грудью.</w:t>
      </w:r>
    </w:p>
    <w:p w:rsidR="00B25854" w:rsidRPr="00B25854" w:rsidRDefault="00B25854" w:rsidP="00A00284">
      <w:pPr>
        <w:ind w:firstLine="709"/>
        <w:rPr>
          <w:sz w:val="28"/>
          <w:szCs w:val="28"/>
        </w:rPr>
      </w:pPr>
      <w:r w:rsidRPr="00B25854">
        <w:rPr>
          <w:sz w:val="28"/>
          <w:szCs w:val="28"/>
        </w:rPr>
        <w:t xml:space="preserve">При выполнении приемов техники нападения игроку приходится перемещаться. Перемещения могут быть выполнены шагом или </w:t>
      </w:r>
      <w:r w:rsidR="00A00284">
        <w:rPr>
          <w:sz w:val="28"/>
          <w:szCs w:val="28"/>
        </w:rPr>
        <w:t>бегом в различных направлениях.</w:t>
      </w:r>
    </w:p>
    <w:p w:rsidR="00B25854" w:rsidRPr="00B25854" w:rsidRDefault="00B25854" w:rsidP="00A00284">
      <w:pPr>
        <w:ind w:firstLine="709"/>
        <w:rPr>
          <w:sz w:val="28"/>
          <w:szCs w:val="28"/>
        </w:rPr>
      </w:pPr>
      <w:r w:rsidRPr="00B25854">
        <w:rPr>
          <w:sz w:val="28"/>
          <w:szCs w:val="28"/>
        </w:rPr>
        <w:t>При выполнении нападающих ударов применяются прыжки толчком двумя ногами или одной ногой, с места или разбега. Технический прием может быть выполнен правильно только в том случае, когда игрок своевременно перемест</w:t>
      </w:r>
      <w:r w:rsidR="00A00284">
        <w:rPr>
          <w:sz w:val="28"/>
          <w:szCs w:val="28"/>
        </w:rPr>
        <w:t>ившись, принял основную стойку.</w:t>
      </w:r>
    </w:p>
    <w:p w:rsidR="00B25854" w:rsidRPr="00B25854" w:rsidRDefault="00B25854" w:rsidP="00A00284">
      <w:pPr>
        <w:ind w:firstLine="709"/>
        <w:rPr>
          <w:sz w:val="28"/>
          <w:szCs w:val="28"/>
        </w:rPr>
      </w:pPr>
      <w:r w:rsidRPr="00B25854">
        <w:rPr>
          <w:sz w:val="28"/>
          <w:szCs w:val="28"/>
        </w:rPr>
        <w:t xml:space="preserve">Передачи являются одним из основных технических приемов в волейболе. В зависимости от положения рук при выполнении передач различаются верхние и нижние передачи двумя и одной рукой. Основой для правильного выполнения передачи является своевременное перемещение под </w:t>
      </w:r>
      <w:r w:rsidR="00A00284">
        <w:rPr>
          <w:sz w:val="28"/>
          <w:szCs w:val="28"/>
        </w:rPr>
        <w:t>мяч и принятие основной стойки.</w:t>
      </w:r>
    </w:p>
    <w:p w:rsidR="00B25854" w:rsidRPr="00B25854" w:rsidRDefault="00B25854" w:rsidP="00A00284">
      <w:pPr>
        <w:ind w:firstLine="709"/>
        <w:rPr>
          <w:sz w:val="28"/>
          <w:szCs w:val="28"/>
        </w:rPr>
      </w:pPr>
      <w:r w:rsidRPr="00B25854">
        <w:rPr>
          <w:sz w:val="28"/>
          <w:szCs w:val="28"/>
        </w:rPr>
        <w:t>Передачи могут быть различными по расстоянию и высоте. По расстоянию различаются короткие и длинные передачи, а по высоте - низкие, средние, высокие. Особенностью выполнения длинных и высоких передач является более активная работа ног. При выполнении верхних передач следует обратить внимание на то, линия плеч игрока была перпендикулярна направлению, в котором выполняется пере</w:t>
      </w:r>
      <w:r w:rsidR="00A00284">
        <w:rPr>
          <w:sz w:val="28"/>
          <w:szCs w:val="28"/>
        </w:rPr>
        <w:t>дача.</w:t>
      </w:r>
    </w:p>
    <w:p w:rsidR="00B25854" w:rsidRPr="00B25854" w:rsidRDefault="00B25854" w:rsidP="00A00284">
      <w:pPr>
        <w:ind w:firstLine="709"/>
        <w:rPr>
          <w:sz w:val="28"/>
          <w:szCs w:val="28"/>
        </w:rPr>
      </w:pPr>
      <w:r w:rsidRPr="00B25854">
        <w:rPr>
          <w:sz w:val="28"/>
          <w:szCs w:val="28"/>
        </w:rPr>
        <w:t>Разновидностью выполнения верхней передачи является передача в прыжке. Она наиболее сложна, так как выполняется в безопорном положении. После перемещения под мяч игрок делает прыжок вверх и выносит согнутые руки над головой. Передача выполняется в высшей точке прыжка за счёт активного выпрямления рук локтевых и лучезапястных суставах. Передача в прыжке с имитацией нападающего удара называется «</w:t>
      </w:r>
      <w:proofErr w:type="spellStart"/>
      <w:r w:rsidRPr="00B25854">
        <w:rPr>
          <w:sz w:val="28"/>
          <w:szCs w:val="28"/>
        </w:rPr>
        <w:t>откидкой</w:t>
      </w:r>
      <w:proofErr w:type="spellEnd"/>
      <w:r w:rsidRPr="00B25854">
        <w:rPr>
          <w:sz w:val="28"/>
          <w:szCs w:val="28"/>
        </w:rPr>
        <w:t>».</w:t>
      </w:r>
    </w:p>
    <w:p w:rsidR="00B25854" w:rsidRPr="00B25854" w:rsidRDefault="00B25854" w:rsidP="00A00284">
      <w:pPr>
        <w:ind w:firstLine="709"/>
        <w:rPr>
          <w:sz w:val="28"/>
          <w:szCs w:val="28"/>
        </w:rPr>
      </w:pPr>
    </w:p>
    <w:p w:rsidR="00B25854" w:rsidRPr="00B25854" w:rsidRDefault="00B25854" w:rsidP="00A00284">
      <w:pPr>
        <w:ind w:firstLine="709"/>
        <w:rPr>
          <w:sz w:val="28"/>
          <w:szCs w:val="28"/>
        </w:rPr>
      </w:pPr>
      <w:r w:rsidRPr="00B25854">
        <w:rPr>
          <w:sz w:val="28"/>
          <w:szCs w:val="28"/>
        </w:rPr>
        <w:lastRenderedPageBreak/>
        <w:t xml:space="preserve">Подача - это способ введения мяча в игру. В </w:t>
      </w:r>
      <w:proofErr w:type="gramStart"/>
      <w:r w:rsidRPr="00B25854">
        <w:rPr>
          <w:sz w:val="28"/>
          <w:szCs w:val="28"/>
        </w:rPr>
        <w:t>современном</w:t>
      </w:r>
      <w:proofErr w:type="gramEnd"/>
      <w:r w:rsidRPr="00B25854">
        <w:rPr>
          <w:sz w:val="28"/>
          <w:szCs w:val="28"/>
        </w:rPr>
        <w:t xml:space="preserve"> </w:t>
      </w:r>
      <w:proofErr w:type="spellStart"/>
      <w:r w:rsidRPr="00B25854">
        <w:rPr>
          <w:sz w:val="28"/>
          <w:szCs w:val="28"/>
        </w:rPr>
        <w:t>волеболе</w:t>
      </w:r>
      <w:proofErr w:type="spellEnd"/>
      <w:r w:rsidRPr="00B25854">
        <w:rPr>
          <w:sz w:val="28"/>
          <w:szCs w:val="28"/>
        </w:rPr>
        <w:t xml:space="preserve"> подача используется не только для начала игры, но и как мощное средство нападения. Подачи бывают - нижняя прямая, нижняя боковая, ве</w:t>
      </w:r>
      <w:r w:rsidR="00A00284">
        <w:rPr>
          <w:sz w:val="28"/>
          <w:szCs w:val="28"/>
        </w:rPr>
        <w:t>рхняя прямая и верхняя боковая.</w:t>
      </w:r>
    </w:p>
    <w:p w:rsidR="00B25854" w:rsidRPr="00B25854" w:rsidRDefault="00B25854" w:rsidP="00A00284">
      <w:pPr>
        <w:ind w:firstLine="709"/>
        <w:rPr>
          <w:sz w:val="28"/>
          <w:szCs w:val="28"/>
        </w:rPr>
      </w:pPr>
      <w:r w:rsidRPr="00B25854">
        <w:rPr>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через сетку на сторону противника.</w:t>
      </w:r>
    </w:p>
    <w:p w:rsidR="00B25854" w:rsidRPr="00B25854" w:rsidRDefault="00B25854" w:rsidP="00A00284">
      <w:pPr>
        <w:ind w:firstLine="709"/>
        <w:rPr>
          <w:sz w:val="28"/>
          <w:szCs w:val="28"/>
        </w:rPr>
      </w:pPr>
    </w:p>
    <w:p w:rsidR="00B25854" w:rsidRPr="00B25854" w:rsidRDefault="00B25854" w:rsidP="00A00284">
      <w:pPr>
        <w:ind w:firstLine="709"/>
        <w:rPr>
          <w:sz w:val="28"/>
          <w:szCs w:val="28"/>
        </w:rPr>
      </w:pPr>
      <w:r w:rsidRPr="00B25854">
        <w:rPr>
          <w:sz w:val="28"/>
          <w:szCs w:val="28"/>
        </w:rPr>
        <w:t>Для правильного выполнения любой подачи требуется:</w:t>
      </w:r>
    </w:p>
    <w:p w:rsidR="00B25854" w:rsidRPr="00A00284" w:rsidRDefault="00B25854" w:rsidP="00A00284">
      <w:pPr>
        <w:pStyle w:val="a3"/>
        <w:numPr>
          <w:ilvl w:val="0"/>
          <w:numId w:val="4"/>
        </w:numPr>
        <w:rPr>
          <w:sz w:val="28"/>
          <w:szCs w:val="28"/>
        </w:rPr>
      </w:pPr>
      <w:r w:rsidRPr="00A00284">
        <w:rPr>
          <w:sz w:val="28"/>
          <w:szCs w:val="28"/>
        </w:rPr>
        <w:t>Занять правильное исходное положение</w:t>
      </w:r>
    </w:p>
    <w:p w:rsidR="00B25854" w:rsidRPr="00A00284" w:rsidRDefault="00B25854" w:rsidP="00A00284">
      <w:pPr>
        <w:pStyle w:val="a3"/>
        <w:numPr>
          <w:ilvl w:val="0"/>
          <w:numId w:val="4"/>
        </w:numPr>
        <w:rPr>
          <w:sz w:val="28"/>
          <w:szCs w:val="28"/>
        </w:rPr>
      </w:pPr>
      <w:r w:rsidRPr="00A00284">
        <w:rPr>
          <w:sz w:val="28"/>
          <w:szCs w:val="28"/>
        </w:rPr>
        <w:t>Правильно подбросить мяч</w:t>
      </w:r>
    </w:p>
    <w:p w:rsidR="00B25854" w:rsidRPr="00A00284" w:rsidRDefault="00B25854" w:rsidP="00A00284">
      <w:pPr>
        <w:pStyle w:val="a3"/>
        <w:numPr>
          <w:ilvl w:val="0"/>
          <w:numId w:val="4"/>
        </w:numPr>
        <w:rPr>
          <w:sz w:val="28"/>
          <w:szCs w:val="28"/>
        </w:rPr>
      </w:pPr>
      <w:r w:rsidRPr="00A00284">
        <w:rPr>
          <w:sz w:val="28"/>
          <w:szCs w:val="28"/>
        </w:rPr>
        <w:t>Ударить в нижнюю часть мяча с определенной силой</w:t>
      </w:r>
    </w:p>
    <w:p w:rsidR="00B25854" w:rsidRPr="00A00284" w:rsidRDefault="00B25854" w:rsidP="00A00284">
      <w:pPr>
        <w:pStyle w:val="a3"/>
        <w:numPr>
          <w:ilvl w:val="0"/>
          <w:numId w:val="4"/>
        </w:numPr>
        <w:rPr>
          <w:sz w:val="28"/>
          <w:szCs w:val="28"/>
        </w:rPr>
      </w:pPr>
      <w:r w:rsidRPr="00A00284">
        <w:rPr>
          <w:sz w:val="28"/>
          <w:szCs w:val="28"/>
        </w:rPr>
        <w:t xml:space="preserve">Удар должен производиться твердой кистью, </w:t>
      </w:r>
      <w:proofErr w:type="gramStart"/>
      <w:r w:rsidRPr="00A00284">
        <w:rPr>
          <w:sz w:val="28"/>
          <w:szCs w:val="28"/>
        </w:rPr>
        <w:t>закреплен-ной</w:t>
      </w:r>
      <w:proofErr w:type="gramEnd"/>
      <w:r w:rsidRPr="00A00284">
        <w:rPr>
          <w:sz w:val="28"/>
          <w:szCs w:val="28"/>
        </w:rPr>
        <w:t xml:space="preserve"> в лучезарном суставе.</w:t>
      </w:r>
    </w:p>
    <w:p w:rsidR="00B25854" w:rsidRPr="00A00284" w:rsidRDefault="00B25854" w:rsidP="00A00284">
      <w:pPr>
        <w:pStyle w:val="a3"/>
        <w:numPr>
          <w:ilvl w:val="0"/>
          <w:numId w:val="4"/>
        </w:numPr>
        <w:rPr>
          <w:sz w:val="28"/>
          <w:szCs w:val="28"/>
        </w:rPr>
      </w:pPr>
      <w:r w:rsidRPr="00A00284">
        <w:rPr>
          <w:sz w:val="28"/>
          <w:szCs w:val="28"/>
        </w:rPr>
        <w:t>После удара рука продолжает движение в направлении подачи.</w:t>
      </w:r>
    </w:p>
    <w:p w:rsidR="00B25854" w:rsidRPr="00B25854" w:rsidRDefault="00B25854" w:rsidP="00A00284">
      <w:pPr>
        <w:ind w:firstLine="709"/>
        <w:rPr>
          <w:sz w:val="28"/>
          <w:szCs w:val="28"/>
        </w:rPr>
      </w:pPr>
    </w:p>
    <w:p w:rsidR="00B25854" w:rsidRPr="00B25854" w:rsidRDefault="00B25854" w:rsidP="00A00284">
      <w:pPr>
        <w:ind w:firstLine="709"/>
        <w:rPr>
          <w:sz w:val="28"/>
          <w:szCs w:val="28"/>
        </w:rPr>
      </w:pPr>
      <w:r w:rsidRPr="00B25854">
        <w:rPr>
          <w:sz w:val="28"/>
          <w:szCs w:val="28"/>
        </w:rPr>
        <w:t xml:space="preserve">Нападающий удар относится к сложным техническим приемам, сочетая временные и пространственные параметры разбега, прыжка и удара по мячу. Нападающий игрок тесно взаимодействует </w:t>
      </w:r>
      <w:proofErr w:type="gramStart"/>
      <w:r w:rsidRPr="00B25854">
        <w:rPr>
          <w:sz w:val="28"/>
          <w:szCs w:val="28"/>
        </w:rPr>
        <w:t>в</w:t>
      </w:r>
      <w:proofErr w:type="gramEnd"/>
      <w:r w:rsidRPr="00B25854">
        <w:rPr>
          <w:sz w:val="28"/>
          <w:szCs w:val="28"/>
        </w:rPr>
        <w:t xml:space="preserve"> </w:t>
      </w:r>
      <w:proofErr w:type="gramStart"/>
      <w:r w:rsidRPr="00B25854">
        <w:rPr>
          <w:sz w:val="28"/>
          <w:szCs w:val="28"/>
        </w:rPr>
        <w:t>партнером</w:t>
      </w:r>
      <w:proofErr w:type="gramEnd"/>
      <w:r w:rsidRPr="00B25854">
        <w:rPr>
          <w:sz w:val="28"/>
          <w:szCs w:val="28"/>
        </w:rPr>
        <w:t xml:space="preserve">, выполняющим передачу, и здесь очень важна одинаковая трактовка обоими всех параметров приема и взаимное понимание условных сигналов. </w:t>
      </w:r>
      <w:proofErr w:type="gramStart"/>
      <w:r w:rsidRPr="00B25854">
        <w:rPr>
          <w:sz w:val="28"/>
          <w:szCs w:val="28"/>
        </w:rPr>
        <w:t>Умение наносить нападающие удары правой и левой руками обогащают технический арсенал игрока, заметно расширя</w:t>
      </w:r>
      <w:r w:rsidR="00A00284">
        <w:rPr>
          <w:sz w:val="28"/>
          <w:szCs w:val="28"/>
        </w:rPr>
        <w:t>ют его тактические возможности.</w:t>
      </w:r>
      <w:proofErr w:type="gramEnd"/>
    </w:p>
    <w:p w:rsidR="00B25854" w:rsidRPr="00B25854" w:rsidRDefault="00B25854" w:rsidP="00A00284">
      <w:pPr>
        <w:ind w:firstLine="709"/>
        <w:rPr>
          <w:sz w:val="28"/>
          <w:szCs w:val="28"/>
        </w:rPr>
      </w:pPr>
      <w:r w:rsidRPr="00B25854">
        <w:rPr>
          <w:sz w:val="28"/>
          <w:szCs w:val="28"/>
        </w:rPr>
        <w:t xml:space="preserve">Игрок должен стремиться нанести удар по мячу в высшей точке взлета, в «мертвой точке». На ней он и должен наносить удар по мячу независимо от характера подачи. Мяч всегда должен быть чуть впереди игрока. Это положение приобретает решающее значение при ударах. С низких и </w:t>
      </w:r>
      <w:proofErr w:type="spellStart"/>
      <w:r w:rsidRPr="00B25854">
        <w:rPr>
          <w:sz w:val="28"/>
          <w:szCs w:val="28"/>
        </w:rPr>
        <w:t>прострельных</w:t>
      </w:r>
      <w:proofErr w:type="spellEnd"/>
      <w:r w:rsidRPr="00B25854">
        <w:rPr>
          <w:sz w:val="28"/>
          <w:szCs w:val="28"/>
        </w:rPr>
        <w:t xml:space="preserve"> передач, помогает нападающему сориентироваться относительно блока. Разбег по траектории, близкой к прямому углу по отношению к сетке, создает для нападающего игрока большие тактические возможности, чем разбег вдоль сетки.</w:t>
      </w:r>
    </w:p>
    <w:p w:rsidR="00B25854" w:rsidRPr="00B25854" w:rsidRDefault="00B25854" w:rsidP="00A00284">
      <w:pPr>
        <w:ind w:firstLine="709"/>
        <w:rPr>
          <w:sz w:val="28"/>
          <w:szCs w:val="28"/>
        </w:rPr>
      </w:pPr>
    </w:p>
    <w:p w:rsidR="00B25854" w:rsidRPr="00B25854" w:rsidRDefault="00B25854" w:rsidP="00A00284">
      <w:pPr>
        <w:ind w:firstLine="709"/>
        <w:rPr>
          <w:sz w:val="28"/>
          <w:szCs w:val="28"/>
        </w:rPr>
      </w:pPr>
      <w:r w:rsidRPr="00B25854">
        <w:rPr>
          <w:sz w:val="28"/>
          <w:szCs w:val="28"/>
        </w:rPr>
        <w:lastRenderedPageBreak/>
        <w:t>Совершенствование нападающих ударов проводится как без противодействия блока, так и при пассивном или акти</w:t>
      </w:r>
      <w:r w:rsidR="00A00284">
        <w:rPr>
          <w:sz w:val="28"/>
          <w:szCs w:val="28"/>
        </w:rPr>
        <w:t>вном сопротивлении блокирующих.</w:t>
      </w:r>
    </w:p>
    <w:p w:rsidR="00B25854" w:rsidRPr="00B25854" w:rsidRDefault="00B25854" w:rsidP="00A00284">
      <w:pPr>
        <w:ind w:firstLine="709"/>
        <w:rPr>
          <w:sz w:val="28"/>
          <w:szCs w:val="28"/>
        </w:rPr>
      </w:pPr>
      <w:r w:rsidRPr="00B25854">
        <w:rPr>
          <w:sz w:val="28"/>
          <w:szCs w:val="28"/>
        </w:rPr>
        <w:t xml:space="preserve">Игрокам полезно вырабатывать своеобразное мышечное чувство, </w:t>
      </w:r>
      <w:proofErr w:type="spellStart"/>
      <w:r w:rsidRPr="00B25854">
        <w:rPr>
          <w:sz w:val="28"/>
          <w:szCs w:val="28"/>
        </w:rPr>
        <w:t>прягаю</w:t>
      </w:r>
      <w:proofErr w:type="spellEnd"/>
      <w:r w:rsidRPr="00B25854">
        <w:rPr>
          <w:sz w:val="28"/>
          <w:szCs w:val="28"/>
        </w:rPr>
        <w:t xml:space="preserve"> как можно выше, чтобы нанести удар по мячу на «своей» в</w:t>
      </w:r>
      <w:r w:rsidR="00A00284">
        <w:rPr>
          <w:sz w:val="28"/>
          <w:szCs w:val="28"/>
        </w:rPr>
        <w:t>ысоте.</w:t>
      </w:r>
    </w:p>
    <w:p w:rsidR="00B25854" w:rsidRPr="00B25854" w:rsidRDefault="00B25854" w:rsidP="00A00284">
      <w:pPr>
        <w:ind w:firstLine="709"/>
        <w:rPr>
          <w:sz w:val="28"/>
          <w:szCs w:val="28"/>
        </w:rPr>
      </w:pPr>
      <w:r w:rsidRPr="00B25854">
        <w:rPr>
          <w:sz w:val="28"/>
          <w:szCs w:val="28"/>
        </w:rPr>
        <w:t>Блок - это основной защитный прием. Техника блокирования проста: прыжок и вынос рук над верхним краем сетки. Но не последнюю роль играет и перемещение и</w:t>
      </w:r>
      <w:r w:rsidR="00A00284">
        <w:rPr>
          <w:sz w:val="28"/>
          <w:szCs w:val="28"/>
        </w:rPr>
        <w:t>грока к месту постановки блока.</w:t>
      </w:r>
    </w:p>
    <w:p w:rsidR="00B25854" w:rsidRPr="00B25854" w:rsidRDefault="00B25854" w:rsidP="00A00284">
      <w:pPr>
        <w:ind w:firstLine="709"/>
        <w:rPr>
          <w:sz w:val="28"/>
          <w:szCs w:val="28"/>
        </w:rPr>
      </w:pPr>
      <w:r w:rsidRPr="00B25854">
        <w:rPr>
          <w:sz w:val="28"/>
          <w:szCs w:val="28"/>
        </w:rPr>
        <w:t xml:space="preserve">Игрок перемещается вдоль сетки приставными или </w:t>
      </w:r>
      <w:proofErr w:type="spellStart"/>
      <w:r w:rsidRPr="00B25854">
        <w:rPr>
          <w:sz w:val="28"/>
          <w:szCs w:val="28"/>
        </w:rPr>
        <w:t>скрестными</w:t>
      </w:r>
      <w:proofErr w:type="spellEnd"/>
      <w:r w:rsidRPr="00B25854">
        <w:rPr>
          <w:sz w:val="28"/>
          <w:szCs w:val="28"/>
        </w:rPr>
        <w:t xml:space="preserve"> шагами, бегом или шагом, согнув руки, держа кисти на уровне лица. </w:t>
      </w:r>
      <w:proofErr w:type="gramStart"/>
      <w:r w:rsidRPr="00B25854">
        <w:rPr>
          <w:sz w:val="28"/>
          <w:szCs w:val="28"/>
        </w:rPr>
        <w:t>Во время перемещения и прыжка взгляд блокирующего направлен не нападающего игрока противника.</w:t>
      </w:r>
      <w:proofErr w:type="gramEnd"/>
      <w:r w:rsidRPr="00B25854">
        <w:rPr>
          <w:sz w:val="28"/>
          <w:szCs w:val="28"/>
        </w:rPr>
        <w:t xml:space="preserve"> По приему с подачи или нападающего удара, а также по начальной траектории мяча после передачи блокирующий определяет направление и характер передачи нападающему.</w:t>
      </w:r>
    </w:p>
    <w:p w:rsidR="00B25854" w:rsidRPr="00B25854" w:rsidRDefault="00A00284" w:rsidP="00B25854">
      <w:pPr>
        <w:rPr>
          <w:sz w:val="28"/>
          <w:szCs w:val="28"/>
        </w:rPr>
      </w:pPr>
      <w:r>
        <w:rPr>
          <w:sz w:val="28"/>
          <w:szCs w:val="28"/>
        </w:rPr>
        <w:br w:type="page"/>
      </w:r>
    </w:p>
    <w:p w:rsidR="00B25854" w:rsidRPr="00A00284" w:rsidRDefault="00B25854" w:rsidP="00A00284">
      <w:pPr>
        <w:ind w:firstLine="709"/>
        <w:jc w:val="center"/>
        <w:rPr>
          <w:b/>
          <w:sz w:val="28"/>
          <w:szCs w:val="28"/>
        </w:rPr>
      </w:pPr>
      <w:r w:rsidRPr="00A00284">
        <w:rPr>
          <w:b/>
          <w:sz w:val="28"/>
          <w:szCs w:val="28"/>
        </w:rPr>
        <w:lastRenderedPageBreak/>
        <w:t>Тактика игры</w:t>
      </w:r>
    </w:p>
    <w:p w:rsidR="00B25854" w:rsidRPr="00B25854" w:rsidRDefault="00B25854" w:rsidP="00A00284">
      <w:pPr>
        <w:ind w:firstLine="709"/>
        <w:rPr>
          <w:sz w:val="28"/>
          <w:szCs w:val="28"/>
        </w:rPr>
      </w:pPr>
      <w:r w:rsidRPr="00B25854">
        <w:rPr>
          <w:sz w:val="28"/>
          <w:szCs w:val="28"/>
        </w:rPr>
        <w:t>Тактика игры -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w:t>
      </w:r>
      <w:r w:rsidR="00A00284">
        <w:rPr>
          <w:sz w:val="28"/>
          <w:szCs w:val="28"/>
        </w:rPr>
        <w:t xml:space="preserve"> действия в нападении и защите.</w:t>
      </w:r>
    </w:p>
    <w:p w:rsidR="00B25854" w:rsidRPr="00B25854" w:rsidRDefault="00B25854" w:rsidP="00A00284">
      <w:pPr>
        <w:ind w:firstLine="709"/>
        <w:rPr>
          <w:sz w:val="28"/>
          <w:szCs w:val="28"/>
        </w:rPr>
      </w:pPr>
      <w:r w:rsidRPr="00B25854">
        <w:rPr>
          <w:sz w:val="28"/>
          <w:szCs w:val="28"/>
        </w:rPr>
        <w:t>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w:t>
      </w:r>
      <w:r w:rsidR="00A00284">
        <w:rPr>
          <w:sz w:val="28"/>
          <w:szCs w:val="28"/>
        </w:rPr>
        <w:t>нно выступают и как нападающие.</w:t>
      </w:r>
    </w:p>
    <w:p w:rsidR="00B25854" w:rsidRPr="00B25854" w:rsidRDefault="00B25854" w:rsidP="00A00284">
      <w:pPr>
        <w:ind w:firstLine="709"/>
        <w:rPr>
          <w:sz w:val="28"/>
          <w:szCs w:val="28"/>
        </w:rPr>
      </w:pPr>
      <w:r w:rsidRPr="00B25854">
        <w:rPr>
          <w:sz w:val="28"/>
          <w:szCs w:val="28"/>
        </w:rPr>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w:t>
      </w:r>
      <w:r w:rsidR="00A00284">
        <w:rPr>
          <w:sz w:val="28"/>
          <w:szCs w:val="28"/>
        </w:rPr>
        <w:t>нения этого замысла.</w:t>
      </w:r>
    </w:p>
    <w:p w:rsidR="00B25854" w:rsidRPr="00B25854" w:rsidRDefault="00B25854" w:rsidP="00A00284">
      <w:pPr>
        <w:ind w:firstLine="709"/>
        <w:rPr>
          <w:sz w:val="28"/>
          <w:szCs w:val="28"/>
        </w:rPr>
      </w:pPr>
      <w:r w:rsidRPr="00B25854">
        <w:rPr>
          <w:sz w:val="28"/>
          <w:szCs w:val="28"/>
        </w:rPr>
        <w:t>С учетом своих возможностей каждая избирает систему игры в нападении и защите, которая предусматривает рациональную организацию действи</w:t>
      </w:r>
      <w:r w:rsidR="00A00284">
        <w:rPr>
          <w:sz w:val="28"/>
          <w:szCs w:val="28"/>
        </w:rPr>
        <w:t>й игроков в нападении и защите.</w:t>
      </w:r>
    </w:p>
    <w:p w:rsidR="00B25854" w:rsidRPr="00B25854" w:rsidRDefault="00B25854" w:rsidP="00A00284">
      <w:pPr>
        <w:ind w:firstLine="709"/>
        <w:rPr>
          <w:sz w:val="28"/>
          <w:szCs w:val="28"/>
        </w:rPr>
      </w:pPr>
      <w:r w:rsidRPr="00B25854">
        <w:rPr>
          <w:sz w:val="28"/>
          <w:szCs w:val="28"/>
        </w:rPr>
        <w:t xml:space="preserve">Тактические действия в нападении осуществляются посредством подач, передач </w:t>
      </w:r>
      <w:r w:rsidR="00A00284">
        <w:rPr>
          <w:sz w:val="28"/>
          <w:szCs w:val="28"/>
        </w:rPr>
        <w:t>и собственно нападающих ударов.</w:t>
      </w:r>
    </w:p>
    <w:p w:rsidR="00B25854" w:rsidRPr="00B25854" w:rsidRDefault="00B25854" w:rsidP="00A00284">
      <w:pPr>
        <w:ind w:firstLine="709"/>
        <w:rPr>
          <w:sz w:val="28"/>
          <w:szCs w:val="28"/>
        </w:rPr>
      </w:pPr>
      <w:r w:rsidRPr="00B25854">
        <w:rPr>
          <w:sz w:val="28"/>
          <w:szCs w:val="28"/>
        </w:rPr>
        <w:t>Тактика подачи имеет основную задачу - ввести мяч в игру, предельно затрудняя его приём и организацию по</w:t>
      </w:r>
      <w:r w:rsidR="00A00284">
        <w:rPr>
          <w:sz w:val="28"/>
          <w:szCs w:val="28"/>
        </w:rPr>
        <w:t>следующих действий противников.</w:t>
      </w:r>
    </w:p>
    <w:p w:rsidR="00B25854" w:rsidRPr="00B25854" w:rsidRDefault="00B25854" w:rsidP="00A00284">
      <w:pPr>
        <w:ind w:firstLine="709"/>
        <w:rPr>
          <w:sz w:val="28"/>
          <w:szCs w:val="28"/>
        </w:rPr>
      </w:pPr>
      <w:r w:rsidRPr="00B25854">
        <w:rPr>
          <w:sz w:val="28"/>
          <w:szCs w:val="28"/>
        </w:rPr>
        <w:t>Тактика передач. Основной задачей при выполнении передач для нападения является создание наиболее благоприятных условий для</w:t>
      </w:r>
      <w:r w:rsidR="00A00284">
        <w:rPr>
          <w:sz w:val="28"/>
          <w:szCs w:val="28"/>
        </w:rPr>
        <w:t xml:space="preserve"> выполнения завершающего удара.</w:t>
      </w:r>
    </w:p>
    <w:p w:rsidR="00B25854" w:rsidRPr="00B25854" w:rsidRDefault="00B25854" w:rsidP="00A00284">
      <w:pPr>
        <w:ind w:firstLine="709"/>
        <w:rPr>
          <w:sz w:val="28"/>
          <w:szCs w:val="28"/>
        </w:rPr>
      </w:pPr>
      <w:r w:rsidRPr="00B25854">
        <w:rPr>
          <w:sz w:val="28"/>
          <w:szCs w:val="28"/>
        </w:rPr>
        <w:t>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передач в таких случаях состоится в том, чтобы создать эти наиболее удобные условия для нападающего удара.</w:t>
      </w:r>
    </w:p>
    <w:p w:rsidR="00B25854" w:rsidRPr="00B25854" w:rsidRDefault="00B25854" w:rsidP="00A00284">
      <w:pPr>
        <w:ind w:firstLine="709"/>
        <w:rPr>
          <w:sz w:val="28"/>
          <w:szCs w:val="28"/>
        </w:rPr>
      </w:pPr>
      <w:r w:rsidRPr="00B25854">
        <w:rPr>
          <w:sz w:val="28"/>
          <w:szCs w:val="28"/>
        </w:rPr>
        <w:lastRenderedPageBreak/>
        <w:t>Более сложным является выведение игрока для выполнения нападающего удара в такое место, в котором противник может оказать наименьшее сопротивление</w:t>
      </w:r>
      <w:proofErr w:type="gramStart"/>
      <w:r w:rsidRPr="00B25854">
        <w:rPr>
          <w:sz w:val="28"/>
          <w:szCs w:val="28"/>
        </w:rPr>
        <w:t>.</w:t>
      </w:r>
      <w:proofErr w:type="gramEnd"/>
      <w:r w:rsidRPr="00B25854">
        <w:rPr>
          <w:sz w:val="28"/>
          <w:szCs w:val="28"/>
        </w:rPr>
        <w:t xml:space="preserve"> </w:t>
      </w:r>
      <w:proofErr w:type="gramStart"/>
      <w:r w:rsidRPr="00B25854">
        <w:rPr>
          <w:sz w:val="28"/>
          <w:szCs w:val="28"/>
        </w:rPr>
        <w:t>с</w:t>
      </w:r>
      <w:proofErr w:type="gramEnd"/>
      <w:r w:rsidRPr="00B25854">
        <w:rPr>
          <w:sz w:val="28"/>
          <w:szCs w:val="28"/>
        </w:rPr>
        <w:t xml:space="preserve">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w:t>
      </w:r>
      <w:r w:rsidR="00A00284">
        <w:rPr>
          <w:sz w:val="28"/>
          <w:szCs w:val="28"/>
        </w:rPr>
        <w:t>й передачи и передачи в прыжке.</w:t>
      </w:r>
    </w:p>
    <w:p w:rsidR="00B25854" w:rsidRPr="00B25854" w:rsidRDefault="00B25854" w:rsidP="00A00284">
      <w:pPr>
        <w:ind w:firstLine="709"/>
        <w:rPr>
          <w:sz w:val="28"/>
          <w:szCs w:val="28"/>
        </w:rPr>
      </w:pPr>
      <w:r w:rsidRPr="00B25854">
        <w:rPr>
          <w:sz w:val="28"/>
          <w:szCs w:val="28"/>
        </w:rPr>
        <w:t xml:space="preserve">Обманы в волейболе чаще всего применяются в сочетании с подготовкой к нападающему удару или передачей для него. Тактика этих действий при 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w:t>
      </w:r>
      <w:proofErr w:type="gramStart"/>
      <w:r w:rsidRPr="00B25854">
        <w:rPr>
          <w:sz w:val="28"/>
          <w:szCs w:val="28"/>
        </w:rPr>
        <w:t>на те</w:t>
      </w:r>
      <w:proofErr w:type="gramEnd"/>
      <w:r w:rsidRPr="00B25854">
        <w:rPr>
          <w:sz w:val="28"/>
          <w:szCs w:val="28"/>
        </w:rPr>
        <w:t xml:space="preserve"> места, которые оказались свободными или места, откуда игрок переместился с ц</w:t>
      </w:r>
      <w:r w:rsidR="00A00284">
        <w:rPr>
          <w:sz w:val="28"/>
          <w:szCs w:val="28"/>
        </w:rPr>
        <w:t>елью закрытия свободного места.</w:t>
      </w:r>
    </w:p>
    <w:p w:rsidR="00B25854" w:rsidRPr="00B25854" w:rsidRDefault="00B25854" w:rsidP="00A00284">
      <w:pPr>
        <w:ind w:firstLine="709"/>
        <w:rPr>
          <w:sz w:val="28"/>
          <w:szCs w:val="28"/>
        </w:rPr>
      </w:pPr>
      <w:r w:rsidRPr="00B25854">
        <w:rPr>
          <w:sz w:val="28"/>
          <w:szCs w:val="28"/>
        </w:rPr>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w:t>
      </w:r>
      <w:r w:rsidR="00A00284">
        <w:rPr>
          <w:sz w:val="28"/>
          <w:szCs w:val="28"/>
        </w:rPr>
        <w:t>ередней линии между собой.</w:t>
      </w:r>
    </w:p>
    <w:p w:rsidR="00B25854" w:rsidRPr="00B25854" w:rsidRDefault="00B25854" w:rsidP="00A00284">
      <w:pPr>
        <w:ind w:firstLine="709"/>
        <w:rPr>
          <w:sz w:val="28"/>
          <w:szCs w:val="28"/>
        </w:rPr>
      </w:pPr>
      <w:r w:rsidRPr="00B25854">
        <w:rPr>
          <w:sz w:val="28"/>
          <w:szCs w:val="28"/>
        </w:rPr>
        <w:t>Блокирование. Первым действием, которым команда начинает защищаться от нападающего удара противника, является блокирование. Блокирование может быть одиночным ил</w:t>
      </w:r>
      <w:r w:rsidR="00A00284">
        <w:rPr>
          <w:sz w:val="28"/>
          <w:szCs w:val="28"/>
        </w:rPr>
        <w:t>и групповым (двойным, тройным).</w:t>
      </w:r>
    </w:p>
    <w:p w:rsidR="00B25854" w:rsidRPr="00B25854" w:rsidRDefault="00B25854" w:rsidP="00A00284">
      <w:pPr>
        <w:ind w:firstLine="709"/>
        <w:rPr>
          <w:sz w:val="28"/>
          <w:szCs w:val="28"/>
        </w:rPr>
      </w:pPr>
      <w:r w:rsidRPr="00B25854">
        <w:rPr>
          <w:sz w:val="28"/>
          <w:szCs w:val="28"/>
        </w:rPr>
        <w:t xml:space="preserve">Приём мяча с подачи и от нападающего удара. 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w:t>
      </w:r>
      <w:proofErr w:type="gramStart"/>
      <w:r w:rsidRPr="00B25854">
        <w:rPr>
          <w:sz w:val="28"/>
          <w:szCs w:val="28"/>
        </w:rPr>
        <w:t>Здесь</w:t>
      </w:r>
      <w:proofErr w:type="gramEnd"/>
      <w:r w:rsidRPr="00B25854">
        <w:rPr>
          <w:sz w:val="28"/>
          <w:szCs w:val="28"/>
        </w:rPr>
        <w:t xml:space="preserve"> прежде всего 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w:t>
      </w:r>
    </w:p>
    <w:p w:rsidR="00B25854" w:rsidRPr="00B25854" w:rsidRDefault="00B25854" w:rsidP="00A00284">
      <w:pPr>
        <w:ind w:firstLine="709"/>
        <w:rPr>
          <w:sz w:val="28"/>
          <w:szCs w:val="28"/>
        </w:rPr>
      </w:pPr>
    </w:p>
    <w:p w:rsidR="00B25854" w:rsidRPr="00B25854" w:rsidRDefault="00B25854" w:rsidP="00A00284">
      <w:pPr>
        <w:ind w:firstLine="709"/>
        <w:rPr>
          <w:sz w:val="28"/>
          <w:szCs w:val="28"/>
        </w:rPr>
      </w:pPr>
      <w:r w:rsidRPr="00B25854">
        <w:rPr>
          <w:sz w:val="28"/>
          <w:szCs w:val="28"/>
        </w:rPr>
        <w:lastRenderedPageBreak/>
        <w:t xml:space="preserve">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w:t>
      </w:r>
      <w:r w:rsidR="00A00284">
        <w:rPr>
          <w:sz w:val="28"/>
          <w:szCs w:val="28"/>
        </w:rPr>
        <w:t>в нужное для приема мяча место.</w:t>
      </w:r>
    </w:p>
    <w:p w:rsidR="00B25854" w:rsidRPr="00B25854" w:rsidRDefault="00B25854" w:rsidP="00A00284">
      <w:pPr>
        <w:ind w:firstLine="709"/>
        <w:rPr>
          <w:sz w:val="28"/>
          <w:szCs w:val="28"/>
        </w:rPr>
      </w:pPr>
      <w:r w:rsidRPr="00B25854">
        <w:rPr>
          <w:sz w:val="28"/>
          <w:szCs w:val="28"/>
        </w:rPr>
        <w:t>Страховка. 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w:t>
      </w:r>
      <w:r w:rsidR="00A00284">
        <w:rPr>
          <w:sz w:val="28"/>
          <w:szCs w:val="28"/>
        </w:rPr>
        <w:t>ходимо этих игроков страховать.</w:t>
      </w:r>
    </w:p>
    <w:p w:rsidR="00B25854" w:rsidRPr="00B25854" w:rsidRDefault="00B25854" w:rsidP="00A00284">
      <w:pPr>
        <w:ind w:firstLine="709"/>
        <w:rPr>
          <w:sz w:val="28"/>
          <w:szCs w:val="28"/>
        </w:rPr>
      </w:pPr>
      <w:r w:rsidRPr="00B25854">
        <w:rPr>
          <w:sz w:val="28"/>
          <w:szCs w:val="28"/>
        </w:rPr>
        <w:t>Тактический успех страховки, как и других защитных действий, зависит от предвидения действий игроков команды противника.</w:t>
      </w:r>
    </w:p>
    <w:p w:rsidR="00B25854" w:rsidRPr="00B25854" w:rsidRDefault="00A00284" w:rsidP="00A00284">
      <w:pPr>
        <w:rPr>
          <w:b/>
          <w:sz w:val="32"/>
          <w:szCs w:val="32"/>
        </w:rPr>
      </w:pPr>
      <w:r>
        <w:rPr>
          <w:b/>
          <w:sz w:val="32"/>
          <w:szCs w:val="32"/>
        </w:rPr>
        <w:br w:type="page"/>
      </w:r>
    </w:p>
    <w:p w:rsidR="00B25854" w:rsidRPr="00A00284" w:rsidRDefault="00A00284" w:rsidP="00A00284">
      <w:pPr>
        <w:jc w:val="center"/>
        <w:rPr>
          <w:b/>
          <w:sz w:val="32"/>
          <w:szCs w:val="32"/>
        </w:rPr>
      </w:pPr>
      <w:r>
        <w:rPr>
          <w:b/>
          <w:sz w:val="32"/>
          <w:szCs w:val="32"/>
        </w:rPr>
        <w:lastRenderedPageBreak/>
        <w:t>Заключение</w:t>
      </w:r>
    </w:p>
    <w:p w:rsidR="00B25854" w:rsidRPr="00B25854" w:rsidRDefault="00B25854" w:rsidP="00A00284">
      <w:pPr>
        <w:ind w:firstLine="709"/>
        <w:rPr>
          <w:sz w:val="28"/>
          <w:szCs w:val="28"/>
        </w:rPr>
      </w:pPr>
      <w:r w:rsidRPr="00B25854">
        <w:rPr>
          <w:sz w:val="28"/>
          <w:szCs w:val="28"/>
        </w:rPr>
        <w:t xml:space="preserve">Волейбол – одна из наиболее распространенных игр в России. Массовый, подлинно народный характер волейбола объясняется его высокой эмоциональностью и доступностью, основанной на простоте правил игры и несложности оборудования. Особым достоинством волейбола как средства физического воспитания является его специфическое качество – возможность </w:t>
      </w:r>
      <w:proofErr w:type="spellStart"/>
      <w:r w:rsidRPr="00B25854">
        <w:rPr>
          <w:sz w:val="28"/>
          <w:szCs w:val="28"/>
        </w:rPr>
        <w:t>самодозирования</w:t>
      </w:r>
      <w:proofErr w:type="spellEnd"/>
      <w:r w:rsidRPr="00B25854">
        <w:rPr>
          <w:sz w:val="28"/>
          <w:szCs w:val="28"/>
        </w:rPr>
        <w:t xml:space="preserve"> нагрузки, т.е. соответствие между подготовленностью игрока и нагрузкой, которую он получает. Это делает волейбол игрой, доступной для людей всех возрастов.</w:t>
      </w:r>
    </w:p>
    <w:sectPr w:rsidR="00B25854" w:rsidRPr="00B25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03E7"/>
    <w:multiLevelType w:val="hybridMultilevel"/>
    <w:tmpl w:val="DF0C8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C7856"/>
    <w:multiLevelType w:val="hybridMultilevel"/>
    <w:tmpl w:val="D572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EE2034"/>
    <w:multiLevelType w:val="hybridMultilevel"/>
    <w:tmpl w:val="0B2C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6A2E6C"/>
    <w:multiLevelType w:val="hybridMultilevel"/>
    <w:tmpl w:val="447A6E86"/>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E8"/>
    <w:rsid w:val="001E296C"/>
    <w:rsid w:val="008A37E8"/>
    <w:rsid w:val="00961CF0"/>
    <w:rsid w:val="00A00284"/>
    <w:rsid w:val="00B25854"/>
    <w:rsid w:val="00E8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2021-03-11T17:26:00Z</dcterms:created>
  <dcterms:modified xsi:type="dcterms:W3CDTF">2021-03-11T18:03:00Z</dcterms:modified>
</cp:coreProperties>
</file>