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32E71" w14:textId="1CA346B9" w:rsidR="000E6869" w:rsidRPr="00511E7A" w:rsidRDefault="002A4734" w:rsidP="002A47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73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Б</w:t>
      </w:r>
      <w:r w:rsidRPr="002A473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юджетном учреждении </w:t>
      </w:r>
      <w:r w:rsidRPr="002A473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Орловской</w:t>
      </w:r>
      <w:r w:rsidRPr="002A473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области дополнительного образования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A4734">
        <w:rPr>
          <w:rFonts w:ascii="Times New Roman" w:hAnsi="Times New Roman" w:cs="Times New Roman"/>
          <w:b/>
          <w:sz w:val="28"/>
          <w:szCs w:val="28"/>
        </w:rPr>
        <w:t>«Орловская станция юных натуралистов»</w:t>
      </w:r>
    </w:p>
    <w:p w14:paraId="6519518E" w14:textId="1DA362CE" w:rsidR="000E6869" w:rsidRDefault="000E6869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124710" w14:textId="49385441" w:rsidR="002A4734" w:rsidRDefault="002A4734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51E61" w14:textId="02694CD9" w:rsidR="002A4734" w:rsidRDefault="002A4734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B5DE20" w14:textId="1BFAC2D3" w:rsidR="002A4734" w:rsidRDefault="002A4734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164F5B" w14:textId="20CEA56A" w:rsidR="002A4734" w:rsidRPr="00511E7A" w:rsidRDefault="002A4734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5AB0BF" w14:textId="77777777" w:rsidR="00C6501B" w:rsidRPr="00511E7A" w:rsidRDefault="0012781E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E7A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14:paraId="0D3B420B" w14:textId="77777777" w:rsidR="000E6869" w:rsidRPr="00511E7A" w:rsidRDefault="000E6869" w:rsidP="00511E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614B61" w14:textId="5771DFFE" w:rsidR="00C6501B" w:rsidRPr="00064EA2" w:rsidRDefault="0012781E" w:rsidP="00511E7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64EA2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427DB8" w:rsidRPr="00064EA2">
        <w:rPr>
          <w:rFonts w:ascii="Times New Roman" w:hAnsi="Times New Roman" w:cs="Times New Roman"/>
          <w:b/>
          <w:sz w:val="32"/>
          <w:szCs w:val="32"/>
        </w:rPr>
        <w:t>АГРОЭКОЛОГИЧЕСКАЯ ОЦЕНКА ЭФФЕКТИВНОСТИ ПРИМЕНЕНИЯ БИОЛОГИЧЕСКИХ УДОБ</w:t>
      </w:r>
      <w:r w:rsidR="00871D80">
        <w:rPr>
          <w:rFonts w:ascii="Times New Roman" w:hAnsi="Times New Roman" w:cs="Times New Roman"/>
          <w:b/>
          <w:sz w:val="32"/>
          <w:szCs w:val="32"/>
        </w:rPr>
        <w:t xml:space="preserve">РЕНИЙ </w:t>
      </w:r>
      <w:r w:rsidR="00427DB8" w:rsidRPr="00064EA2">
        <w:rPr>
          <w:rFonts w:ascii="Times New Roman" w:hAnsi="Times New Roman" w:cs="Times New Roman"/>
          <w:b/>
          <w:sz w:val="32"/>
          <w:szCs w:val="32"/>
        </w:rPr>
        <w:t>НА</w:t>
      </w:r>
      <w:r w:rsidR="00871D80">
        <w:rPr>
          <w:rFonts w:ascii="Times New Roman" w:hAnsi="Times New Roman" w:cs="Times New Roman"/>
          <w:b/>
          <w:sz w:val="32"/>
          <w:szCs w:val="32"/>
        </w:rPr>
        <w:t xml:space="preserve"> ПРИМЕРЕ</w:t>
      </w:r>
      <w:r w:rsidR="00871D80" w:rsidRPr="00064EA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7DB8" w:rsidRPr="00064EA2">
        <w:rPr>
          <w:rFonts w:ascii="Times New Roman" w:hAnsi="Times New Roman" w:cs="Times New Roman"/>
          <w:b/>
          <w:sz w:val="32"/>
          <w:szCs w:val="32"/>
        </w:rPr>
        <w:t>ЗЕМЛЯНИКЕ РЕМОНТАНТНОЙ</w:t>
      </w:r>
      <w:r w:rsidR="00F4367F" w:rsidRPr="00064EA2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14:paraId="7095A898" w14:textId="77777777" w:rsidR="0012781E" w:rsidRPr="00511E7A" w:rsidRDefault="0012781E" w:rsidP="00511E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1BFB0" w14:textId="77777777" w:rsidR="00ED0FC7" w:rsidRDefault="00ED0FC7" w:rsidP="00511E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D38F23" w14:textId="77777777" w:rsidR="00511E7A" w:rsidRPr="00511E7A" w:rsidRDefault="00511E7A" w:rsidP="00511E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272781" w14:textId="77777777" w:rsidR="00ED0FC7" w:rsidRPr="00511E7A" w:rsidRDefault="00ED0FC7" w:rsidP="00511E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234806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E7A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</w:p>
    <w:p w14:paraId="568EBE95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E7A">
        <w:rPr>
          <w:rFonts w:ascii="Times New Roman" w:hAnsi="Times New Roman" w:cs="Times New Roman"/>
          <w:b/>
          <w:sz w:val="28"/>
          <w:szCs w:val="28"/>
        </w:rPr>
        <w:t>Полухина Маргарита Андреевна</w:t>
      </w:r>
    </w:p>
    <w:p w14:paraId="3D324102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A">
        <w:rPr>
          <w:rFonts w:ascii="Times New Roman" w:hAnsi="Times New Roman" w:cs="Times New Roman"/>
          <w:sz w:val="28"/>
          <w:szCs w:val="28"/>
        </w:rPr>
        <w:t>обучающаяся объединения</w:t>
      </w:r>
      <w:r w:rsidR="00427DB8" w:rsidRPr="00511E7A">
        <w:rPr>
          <w:rFonts w:ascii="Times New Roman" w:hAnsi="Times New Roman" w:cs="Times New Roman"/>
          <w:sz w:val="28"/>
          <w:szCs w:val="28"/>
        </w:rPr>
        <w:t xml:space="preserve"> </w:t>
      </w:r>
      <w:r w:rsidRPr="00511E7A">
        <w:rPr>
          <w:rFonts w:ascii="Times New Roman" w:hAnsi="Times New Roman" w:cs="Times New Roman"/>
          <w:sz w:val="28"/>
          <w:szCs w:val="28"/>
        </w:rPr>
        <w:t>«Уровни организации живой материи»</w:t>
      </w:r>
    </w:p>
    <w:p w14:paraId="4BF4AC43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A">
        <w:rPr>
          <w:rFonts w:ascii="Times New Roman" w:hAnsi="Times New Roman" w:cs="Times New Roman"/>
          <w:sz w:val="28"/>
          <w:szCs w:val="28"/>
        </w:rPr>
        <w:t>БУ ОО ДО «Орловская станция юных натуралистов»</w:t>
      </w:r>
    </w:p>
    <w:p w14:paraId="04816B92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882B9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E7A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14:paraId="058BE660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E7A">
        <w:rPr>
          <w:rFonts w:ascii="Times New Roman" w:hAnsi="Times New Roman" w:cs="Times New Roman"/>
          <w:b/>
          <w:sz w:val="28"/>
          <w:szCs w:val="28"/>
        </w:rPr>
        <w:t>Алексашкина Ольга Валерьевна</w:t>
      </w:r>
    </w:p>
    <w:p w14:paraId="6311AB64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A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14:paraId="37E91636" w14:textId="77777777" w:rsidR="0012781E" w:rsidRPr="00511E7A" w:rsidRDefault="0012781E" w:rsidP="00511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A">
        <w:rPr>
          <w:rFonts w:ascii="Times New Roman" w:hAnsi="Times New Roman" w:cs="Times New Roman"/>
          <w:sz w:val="28"/>
          <w:szCs w:val="28"/>
        </w:rPr>
        <w:t>БУ ОО ДО «Орловская станция юных натуралистов»</w:t>
      </w:r>
    </w:p>
    <w:p w14:paraId="0405EB44" w14:textId="77777777" w:rsidR="00695EE7" w:rsidRPr="00511E7A" w:rsidRDefault="00695EE7" w:rsidP="00511E7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21F346A" w14:textId="77777777" w:rsidR="00ED0FC7" w:rsidRPr="00511E7A" w:rsidRDefault="00ED0FC7" w:rsidP="00511E7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22AC6DC" w14:textId="77777777" w:rsidR="007E1C1E" w:rsidRPr="0085659A" w:rsidRDefault="00E26E20" w:rsidP="00511E7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5659A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8F3D5C" w:rsidRPr="0085659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64EA2" w:rsidRPr="0085659A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14:paraId="2E1BC59B" w14:textId="77777777" w:rsidR="00064EA2" w:rsidRDefault="00064EA2" w:rsidP="00511E7A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A78A36C" w14:textId="77777777" w:rsidR="00972A20" w:rsidRPr="0012781E" w:rsidRDefault="00695EE7" w:rsidP="00511E7A">
      <w:pPr>
        <w:pStyle w:val="Default"/>
        <w:jc w:val="center"/>
        <w:rPr>
          <w:b/>
          <w:sz w:val="28"/>
          <w:szCs w:val="28"/>
        </w:rPr>
      </w:pPr>
      <w:r w:rsidRPr="0012781E">
        <w:rPr>
          <w:b/>
          <w:sz w:val="28"/>
          <w:szCs w:val="28"/>
        </w:rPr>
        <w:lastRenderedPageBreak/>
        <w:t>ОГЛАВЛЕНИЕ</w:t>
      </w:r>
    </w:p>
    <w:p w14:paraId="01225775" w14:textId="77777777" w:rsidR="00695EE7" w:rsidRPr="0012781E" w:rsidRDefault="00695EE7" w:rsidP="001E5EA8">
      <w:pPr>
        <w:pStyle w:val="Default"/>
        <w:jc w:val="center"/>
        <w:rPr>
          <w:sz w:val="28"/>
          <w:szCs w:val="28"/>
        </w:rPr>
      </w:pPr>
    </w:p>
    <w:tbl>
      <w:tblPr>
        <w:tblStyle w:val="a5"/>
        <w:tblW w:w="97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8268"/>
        <w:gridCol w:w="744"/>
      </w:tblGrid>
      <w:tr w:rsidR="00EB012A" w:rsidRPr="0012781E" w14:paraId="41FE4AB0" w14:textId="77777777" w:rsidTr="00470596">
        <w:trPr>
          <w:trHeight w:val="197"/>
          <w:jc w:val="center"/>
        </w:trPr>
        <w:tc>
          <w:tcPr>
            <w:tcW w:w="759" w:type="dxa"/>
            <w:vAlign w:val="center"/>
          </w:tcPr>
          <w:p w14:paraId="1D81C24D" w14:textId="77777777" w:rsidR="00EB012A" w:rsidRPr="0012781E" w:rsidRDefault="00EB012A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1607D08E" w14:textId="77777777" w:rsidR="00EB012A" w:rsidRPr="0012781E" w:rsidRDefault="00EB012A" w:rsidP="001E5EA8">
            <w:pPr>
              <w:pStyle w:val="Default"/>
              <w:ind w:left="51"/>
              <w:rPr>
                <w:bCs/>
                <w:sz w:val="28"/>
                <w:szCs w:val="28"/>
              </w:rPr>
            </w:pPr>
          </w:p>
        </w:tc>
        <w:tc>
          <w:tcPr>
            <w:tcW w:w="744" w:type="dxa"/>
            <w:vAlign w:val="center"/>
          </w:tcPr>
          <w:p w14:paraId="44D888A0" w14:textId="77777777" w:rsidR="00EB012A" w:rsidRPr="0012781E" w:rsidRDefault="00EB012A" w:rsidP="001E5EA8">
            <w:pPr>
              <w:pStyle w:val="Default"/>
              <w:jc w:val="center"/>
              <w:rPr>
                <w:sz w:val="28"/>
                <w:szCs w:val="28"/>
              </w:rPr>
            </w:pPr>
            <w:r w:rsidRPr="0012781E">
              <w:rPr>
                <w:sz w:val="28"/>
                <w:szCs w:val="28"/>
              </w:rPr>
              <w:t>Стр.</w:t>
            </w:r>
          </w:p>
        </w:tc>
      </w:tr>
      <w:tr w:rsidR="00695EE7" w:rsidRPr="0012781E" w14:paraId="4232CC42" w14:textId="77777777" w:rsidTr="00470596">
        <w:trPr>
          <w:trHeight w:val="197"/>
          <w:jc w:val="center"/>
        </w:trPr>
        <w:tc>
          <w:tcPr>
            <w:tcW w:w="759" w:type="dxa"/>
            <w:vAlign w:val="center"/>
          </w:tcPr>
          <w:p w14:paraId="53841AF4" w14:textId="77777777" w:rsidR="00695EE7" w:rsidRPr="0012781E" w:rsidRDefault="00695EE7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0E0AD464" w14:textId="77777777" w:rsidR="00695EE7" w:rsidRPr="0012781E" w:rsidRDefault="00590460" w:rsidP="001E5EA8">
            <w:pPr>
              <w:pStyle w:val="Default"/>
              <w:ind w:left="51"/>
              <w:rPr>
                <w:sz w:val="28"/>
                <w:szCs w:val="28"/>
              </w:rPr>
            </w:pPr>
            <w:r w:rsidRPr="0012781E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744" w:type="dxa"/>
            <w:vAlign w:val="center"/>
          </w:tcPr>
          <w:p w14:paraId="5082BA52" w14:textId="77777777" w:rsidR="00695EE7" w:rsidRPr="0012781E" w:rsidRDefault="00875948" w:rsidP="001E5EA8">
            <w:pPr>
              <w:pStyle w:val="Default"/>
              <w:jc w:val="center"/>
              <w:rPr>
                <w:sz w:val="28"/>
                <w:szCs w:val="28"/>
              </w:rPr>
            </w:pPr>
            <w:r w:rsidRPr="0012781E">
              <w:rPr>
                <w:sz w:val="28"/>
                <w:szCs w:val="28"/>
              </w:rPr>
              <w:t>3</w:t>
            </w:r>
          </w:p>
        </w:tc>
      </w:tr>
      <w:tr w:rsidR="00590460" w:rsidRPr="0012781E" w14:paraId="012C6FBB" w14:textId="77777777" w:rsidTr="00470596">
        <w:trPr>
          <w:jc w:val="center"/>
        </w:trPr>
        <w:tc>
          <w:tcPr>
            <w:tcW w:w="759" w:type="dxa"/>
            <w:vAlign w:val="center"/>
          </w:tcPr>
          <w:p w14:paraId="31D2CC1B" w14:textId="77777777" w:rsidR="00590460" w:rsidRPr="0012781E" w:rsidRDefault="00590460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7EECF043" w14:textId="77777777" w:rsidR="00590460" w:rsidRPr="0012781E" w:rsidRDefault="00427DB8" w:rsidP="001E5EA8">
            <w:pPr>
              <w:pStyle w:val="Default"/>
              <w:ind w:left="51" w:firstLine="42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Актуальность</w:t>
            </w:r>
          </w:p>
        </w:tc>
        <w:tc>
          <w:tcPr>
            <w:tcW w:w="744" w:type="dxa"/>
            <w:vAlign w:val="center"/>
          </w:tcPr>
          <w:p w14:paraId="62CA2CFA" w14:textId="77777777" w:rsidR="00590460" w:rsidRPr="0012781E" w:rsidRDefault="00504441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90460" w:rsidRPr="0012781E" w14:paraId="49B9D882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20C7048B" w14:textId="77777777" w:rsidR="00590460" w:rsidRPr="0012781E" w:rsidRDefault="00590460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0E061766" w14:textId="77777777" w:rsidR="00590460" w:rsidRPr="00427DB8" w:rsidRDefault="00427DB8" w:rsidP="001E5EA8">
            <w:pPr>
              <w:ind w:firstLine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DB8">
              <w:rPr>
                <w:rFonts w:ascii="Times New Roman" w:hAnsi="Times New Roman" w:cs="Times New Roman"/>
                <w:sz w:val="28"/>
                <w:szCs w:val="28"/>
              </w:rPr>
              <w:t>Цель и задачи исследования</w:t>
            </w:r>
          </w:p>
        </w:tc>
        <w:tc>
          <w:tcPr>
            <w:tcW w:w="744" w:type="dxa"/>
            <w:vAlign w:val="center"/>
          </w:tcPr>
          <w:p w14:paraId="1ABC6D4D" w14:textId="77777777" w:rsidR="00590460" w:rsidRPr="0012781E" w:rsidRDefault="00504441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27DB8" w:rsidRPr="0012781E" w14:paraId="65589549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79B3D7E4" w14:textId="77777777" w:rsidR="00427DB8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68" w:type="dxa"/>
          </w:tcPr>
          <w:p w14:paraId="036E3420" w14:textId="77777777" w:rsidR="00427DB8" w:rsidRPr="00926FC5" w:rsidRDefault="00427DB8" w:rsidP="001E5EA8">
            <w:pPr>
              <w:pStyle w:val="Default"/>
              <w:ind w:left="51"/>
              <w:rPr>
                <w:bCs/>
                <w:sz w:val="28"/>
                <w:szCs w:val="28"/>
              </w:rPr>
            </w:pPr>
            <w:r w:rsidRPr="00926FC5">
              <w:rPr>
                <w:sz w:val="28"/>
                <w:szCs w:val="28"/>
              </w:rPr>
              <w:t>Материалы и методы исследования.</w:t>
            </w:r>
          </w:p>
        </w:tc>
        <w:tc>
          <w:tcPr>
            <w:tcW w:w="744" w:type="dxa"/>
            <w:vAlign w:val="center"/>
          </w:tcPr>
          <w:p w14:paraId="35D2717D" w14:textId="4D027E47" w:rsidR="00427DB8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27DB8" w:rsidRPr="0012781E" w14:paraId="7446FA1C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1263F94C" w14:textId="77777777" w:rsidR="00427DB8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8268" w:type="dxa"/>
          </w:tcPr>
          <w:p w14:paraId="205FA20B" w14:textId="77777777" w:rsidR="00427DB8" w:rsidRPr="00D47979" w:rsidRDefault="00926FC5" w:rsidP="001E5EA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979">
              <w:rPr>
                <w:rFonts w:ascii="Times New Roman" w:hAnsi="Times New Roman" w:cs="Times New Roman"/>
                <w:sz w:val="28"/>
                <w:szCs w:val="28"/>
              </w:rPr>
              <w:t xml:space="preserve">Место и сроки проведения. </w:t>
            </w:r>
          </w:p>
        </w:tc>
        <w:tc>
          <w:tcPr>
            <w:tcW w:w="744" w:type="dxa"/>
            <w:vAlign w:val="center"/>
          </w:tcPr>
          <w:p w14:paraId="0FD833C6" w14:textId="0BF89779" w:rsidR="00427DB8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6FC5" w:rsidRPr="0012781E" w14:paraId="136DED8B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61F5F370" w14:textId="77777777" w:rsidR="00926FC5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8268" w:type="dxa"/>
          </w:tcPr>
          <w:p w14:paraId="338905DA" w14:textId="77777777" w:rsidR="00926FC5" w:rsidRPr="00D47979" w:rsidRDefault="00926FC5" w:rsidP="001E5EA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97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опыта.</w:t>
            </w:r>
          </w:p>
        </w:tc>
        <w:tc>
          <w:tcPr>
            <w:tcW w:w="744" w:type="dxa"/>
            <w:vAlign w:val="center"/>
          </w:tcPr>
          <w:p w14:paraId="2AB240D5" w14:textId="78EBEBE2" w:rsidR="00926FC5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6FC5" w:rsidRPr="0012781E" w14:paraId="15B920B0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7B3EAFE1" w14:textId="77777777" w:rsidR="00926FC5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8268" w:type="dxa"/>
          </w:tcPr>
          <w:p w14:paraId="2EEE4865" w14:textId="77777777" w:rsidR="00926FC5" w:rsidRPr="00D47979" w:rsidRDefault="00926FC5" w:rsidP="001E5EA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979">
              <w:rPr>
                <w:rFonts w:ascii="Times New Roman" w:hAnsi="Times New Roman" w:cs="Times New Roman"/>
                <w:sz w:val="28"/>
                <w:szCs w:val="28"/>
              </w:rPr>
              <w:t>Объект исследования</w:t>
            </w:r>
          </w:p>
        </w:tc>
        <w:tc>
          <w:tcPr>
            <w:tcW w:w="744" w:type="dxa"/>
            <w:vAlign w:val="center"/>
          </w:tcPr>
          <w:p w14:paraId="065C15B3" w14:textId="3DAEF6F7" w:rsidR="00926FC5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26FC5" w:rsidRPr="0012781E" w14:paraId="48DBA72D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7A27BD4D" w14:textId="77777777" w:rsidR="00926FC5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8268" w:type="dxa"/>
          </w:tcPr>
          <w:p w14:paraId="61962A1B" w14:textId="77777777" w:rsidR="00926FC5" w:rsidRPr="00926FC5" w:rsidRDefault="00926FC5" w:rsidP="001E5EA8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F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Исследуемые препараты</w:t>
            </w:r>
          </w:p>
        </w:tc>
        <w:tc>
          <w:tcPr>
            <w:tcW w:w="744" w:type="dxa"/>
            <w:vAlign w:val="center"/>
          </w:tcPr>
          <w:p w14:paraId="58DA46D1" w14:textId="5E84D765" w:rsidR="00926FC5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27DB8" w:rsidRPr="0012781E" w14:paraId="13714AC4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2DA94EBA" w14:textId="77777777" w:rsidR="00427DB8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268" w:type="dxa"/>
          </w:tcPr>
          <w:p w14:paraId="533E0631" w14:textId="77777777" w:rsidR="00427DB8" w:rsidRPr="00926FC5" w:rsidRDefault="00926FC5" w:rsidP="001E5EA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6FC5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 опыта</w:t>
            </w:r>
          </w:p>
        </w:tc>
        <w:tc>
          <w:tcPr>
            <w:tcW w:w="744" w:type="dxa"/>
            <w:vAlign w:val="center"/>
          </w:tcPr>
          <w:p w14:paraId="0D8070BA" w14:textId="1E3155AD" w:rsidR="00427DB8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90A27" w:rsidRPr="0012781E" w14:paraId="43FC8680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7C4E07B5" w14:textId="77777777" w:rsidR="00190A27" w:rsidRDefault="00190A27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8268" w:type="dxa"/>
          </w:tcPr>
          <w:p w14:paraId="588AA808" w14:textId="77777777" w:rsidR="00190A27" w:rsidRPr="00926FC5" w:rsidRDefault="00190A27" w:rsidP="001E5EA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0A27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бот и фенологических наблюдений</w:t>
            </w:r>
          </w:p>
        </w:tc>
        <w:tc>
          <w:tcPr>
            <w:tcW w:w="744" w:type="dxa"/>
            <w:vAlign w:val="center"/>
          </w:tcPr>
          <w:p w14:paraId="5A5D2FB8" w14:textId="7059175D" w:rsidR="00190A27" w:rsidRPr="0012781E" w:rsidRDefault="00A35AF5" w:rsidP="00201DD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26FC5" w:rsidRPr="0012781E" w14:paraId="49648426" w14:textId="77777777" w:rsidTr="00470596">
        <w:trPr>
          <w:trHeight w:val="181"/>
          <w:jc w:val="center"/>
        </w:trPr>
        <w:tc>
          <w:tcPr>
            <w:tcW w:w="759" w:type="dxa"/>
            <w:vAlign w:val="center"/>
          </w:tcPr>
          <w:p w14:paraId="49C0C27A" w14:textId="77777777" w:rsidR="00926FC5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47979">
              <w:rPr>
                <w:sz w:val="28"/>
                <w:szCs w:val="28"/>
              </w:rPr>
              <w:t>.</w:t>
            </w:r>
          </w:p>
        </w:tc>
        <w:tc>
          <w:tcPr>
            <w:tcW w:w="8268" w:type="dxa"/>
          </w:tcPr>
          <w:p w14:paraId="02F1A455" w14:textId="77777777" w:rsidR="00926FC5" w:rsidRPr="0012781E" w:rsidRDefault="00926FC5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12781E">
              <w:rPr>
                <w:rFonts w:ascii="Times New Roman" w:hAnsi="Times New Roman" w:cs="Times New Roman"/>
                <w:sz w:val="28"/>
                <w:szCs w:val="28"/>
              </w:rPr>
              <w:t>Полученные результаты и их обсуждение</w:t>
            </w:r>
          </w:p>
        </w:tc>
        <w:tc>
          <w:tcPr>
            <w:tcW w:w="744" w:type="dxa"/>
            <w:vAlign w:val="center"/>
          </w:tcPr>
          <w:p w14:paraId="0B39F479" w14:textId="568A2832" w:rsidR="00926FC5" w:rsidRPr="0012781E" w:rsidRDefault="00A35AF5" w:rsidP="00201DD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26FC5" w:rsidRPr="0012781E" w14:paraId="742FA599" w14:textId="77777777" w:rsidTr="00470596">
        <w:trPr>
          <w:jc w:val="center"/>
        </w:trPr>
        <w:tc>
          <w:tcPr>
            <w:tcW w:w="759" w:type="dxa"/>
            <w:vAlign w:val="center"/>
          </w:tcPr>
          <w:p w14:paraId="302E8D7F" w14:textId="77777777" w:rsidR="00926FC5" w:rsidRPr="0012781E" w:rsidRDefault="00D47979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8268" w:type="dxa"/>
          </w:tcPr>
          <w:p w14:paraId="04F71AAE" w14:textId="77777777" w:rsidR="00926FC5" w:rsidRPr="0012781E" w:rsidRDefault="00926FC5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№1</w:t>
            </w:r>
            <w:r w:rsidR="00CD6B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79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7979" w:rsidRPr="00D47979">
              <w:rPr>
                <w:rFonts w:ascii="Times New Roman" w:hAnsi="Times New Roman" w:cs="Times New Roman"/>
                <w:sz w:val="28"/>
                <w:szCs w:val="28"/>
              </w:rPr>
              <w:t>Определ</w:t>
            </w:r>
            <w:r w:rsidR="00821185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D47979" w:rsidRPr="00D47979">
              <w:rPr>
                <w:rFonts w:ascii="Times New Roman" w:hAnsi="Times New Roman" w:cs="Times New Roman"/>
                <w:sz w:val="28"/>
                <w:szCs w:val="28"/>
              </w:rPr>
              <w:t xml:space="preserve"> влияние биологических удобрительных форм на ранние этапы онтогенеза</w:t>
            </w:r>
            <w:r w:rsidR="00D47979">
              <w:rPr>
                <w:rFonts w:ascii="Times New Roman" w:hAnsi="Times New Roman" w:cs="Times New Roman"/>
                <w:sz w:val="28"/>
                <w:szCs w:val="28"/>
              </w:rPr>
              <w:t xml:space="preserve"> земляники ремонтантной при ее выращивании из семян</w:t>
            </w:r>
          </w:p>
        </w:tc>
        <w:tc>
          <w:tcPr>
            <w:tcW w:w="744" w:type="dxa"/>
            <w:vAlign w:val="center"/>
          </w:tcPr>
          <w:p w14:paraId="16C73B03" w14:textId="03E1026D" w:rsidR="00926FC5" w:rsidRPr="0012781E" w:rsidRDefault="006A3F37" w:rsidP="00A35AF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35AF5">
              <w:rPr>
                <w:sz w:val="28"/>
                <w:szCs w:val="28"/>
              </w:rPr>
              <w:t>3</w:t>
            </w:r>
          </w:p>
        </w:tc>
      </w:tr>
      <w:tr w:rsidR="00926FC5" w:rsidRPr="0012781E" w14:paraId="3D6ECA0B" w14:textId="77777777" w:rsidTr="00470596">
        <w:trPr>
          <w:jc w:val="center"/>
        </w:trPr>
        <w:tc>
          <w:tcPr>
            <w:tcW w:w="759" w:type="dxa"/>
            <w:vAlign w:val="center"/>
          </w:tcPr>
          <w:p w14:paraId="62F0D1AC" w14:textId="77777777" w:rsidR="00926FC5" w:rsidRPr="0012781E" w:rsidRDefault="00D47979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8268" w:type="dxa"/>
          </w:tcPr>
          <w:p w14:paraId="4BA88D53" w14:textId="77777777" w:rsidR="00926FC5" w:rsidRPr="0012781E" w:rsidRDefault="00926FC5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926FC5">
              <w:rPr>
                <w:rFonts w:ascii="Times New Roman" w:hAnsi="Times New Roman" w:cs="Times New Roman"/>
                <w:sz w:val="28"/>
                <w:szCs w:val="28"/>
              </w:rPr>
              <w:t>Этап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6B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proofErr w:type="spellStart"/>
            <w:r w:rsidRPr="00926FC5">
              <w:rPr>
                <w:rFonts w:ascii="Times New Roman" w:hAnsi="Times New Roman" w:cs="Times New Roman"/>
                <w:sz w:val="28"/>
                <w:szCs w:val="28"/>
              </w:rPr>
              <w:t>Биологизация</w:t>
            </w:r>
            <w:proofErr w:type="spellEnd"/>
            <w:r w:rsidRPr="00926FC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выращивания земляники ремонтантной в открытом грунте.</w:t>
            </w:r>
          </w:p>
        </w:tc>
        <w:tc>
          <w:tcPr>
            <w:tcW w:w="744" w:type="dxa"/>
            <w:vAlign w:val="center"/>
          </w:tcPr>
          <w:p w14:paraId="1C427AD4" w14:textId="07695AB7" w:rsidR="00926FC5" w:rsidRPr="0012781E" w:rsidRDefault="00A35AF5" w:rsidP="00201DD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26FC5" w:rsidRPr="0012781E" w14:paraId="123B455B" w14:textId="77777777" w:rsidTr="00470596">
        <w:trPr>
          <w:jc w:val="center"/>
        </w:trPr>
        <w:tc>
          <w:tcPr>
            <w:tcW w:w="759" w:type="dxa"/>
            <w:vAlign w:val="center"/>
          </w:tcPr>
          <w:p w14:paraId="5E49D638" w14:textId="77777777" w:rsidR="00926FC5" w:rsidRPr="0012781E" w:rsidRDefault="00D47979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268" w:type="dxa"/>
          </w:tcPr>
          <w:p w14:paraId="51AC1475" w14:textId="77777777" w:rsidR="00926FC5" w:rsidRPr="0012781E" w:rsidRDefault="00920940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>Определ</w:t>
            </w:r>
            <w:r w:rsidR="00821185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</w:t>
            </w:r>
            <w:r w:rsidR="0082118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урожайности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товарности </w:t>
            </w: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 xml:space="preserve">земляники ремонтантной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варианта опыта</w:t>
            </w:r>
          </w:p>
        </w:tc>
        <w:tc>
          <w:tcPr>
            <w:tcW w:w="744" w:type="dxa"/>
            <w:vAlign w:val="center"/>
          </w:tcPr>
          <w:p w14:paraId="5199BED8" w14:textId="6D8325BE" w:rsidR="00926FC5" w:rsidRPr="0012781E" w:rsidRDefault="00A35AF5" w:rsidP="00201DD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20940" w:rsidRPr="0012781E" w14:paraId="21330AE2" w14:textId="77777777" w:rsidTr="00470596">
        <w:trPr>
          <w:jc w:val="center"/>
        </w:trPr>
        <w:tc>
          <w:tcPr>
            <w:tcW w:w="759" w:type="dxa"/>
            <w:vAlign w:val="center"/>
          </w:tcPr>
          <w:p w14:paraId="06E06238" w14:textId="77777777" w:rsidR="00920940" w:rsidRDefault="00920940" w:rsidP="001E5EA8">
            <w:pPr>
              <w:pStyle w:val="Default"/>
              <w:jc w:val="center"/>
              <w:rPr>
                <w:sz w:val="28"/>
                <w:szCs w:val="28"/>
              </w:rPr>
            </w:pPr>
            <w:r w:rsidRPr="00920940">
              <w:rPr>
                <w:sz w:val="28"/>
                <w:szCs w:val="28"/>
              </w:rPr>
              <w:t>4.</w:t>
            </w:r>
          </w:p>
        </w:tc>
        <w:tc>
          <w:tcPr>
            <w:tcW w:w="8268" w:type="dxa"/>
          </w:tcPr>
          <w:p w14:paraId="6924AD9F" w14:textId="77777777" w:rsidR="00920940" w:rsidRPr="00920940" w:rsidRDefault="00920940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>Оцен</w:t>
            </w:r>
            <w:r w:rsidR="0082118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</w:t>
            </w:r>
            <w:r w:rsidR="0082118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>и перспективност</w:t>
            </w:r>
            <w:r w:rsidR="008211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0940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применения биологических удобрительных форм при выращивании земляники ремонтантной.</w:t>
            </w:r>
          </w:p>
        </w:tc>
        <w:tc>
          <w:tcPr>
            <w:tcW w:w="744" w:type="dxa"/>
            <w:vAlign w:val="center"/>
          </w:tcPr>
          <w:p w14:paraId="3F259E34" w14:textId="2DC2E60C" w:rsidR="00920940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D47979" w:rsidRPr="0012781E" w14:paraId="0E72FD1B" w14:textId="77777777" w:rsidTr="00470596">
        <w:trPr>
          <w:jc w:val="center"/>
        </w:trPr>
        <w:tc>
          <w:tcPr>
            <w:tcW w:w="759" w:type="dxa"/>
            <w:vAlign w:val="center"/>
          </w:tcPr>
          <w:p w14:paraId="3E353959" w14:textId="77777777" w:rsidR="00D47979" w:rsidRDefault="00D47979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1AE5DC7B" w14:textId="77777777" w:rsidR="00D47979" w:rsidRPr="0012781E" w:rsidRDefault="00D47979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12781E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744" w:type="dxa"/>
            <w:vAlign w:val="center"/>
          </w:tcPr>
          <w:p w14:paraId="7F4829A8" w14:textId="27723ACE" w:rsidR="00D47979" w:rsidRPr="0012781E" w:rsidRDefault="00A35AF5" w:rsidP="001E5E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26FC5" w:rsidRPr="0012781E" w14:paraId="743B67E6" w14:textId="77777777" w:rsidTr="00470596">
        <w:trPr>
          <w:jc w:val="center"/>
        </w:trPr>
        <w:tc>
          <w:tcPr>
            <w:tcW w:w="759" w:type="dxa"/>
            <w:vAlign w:val="center"/>
          </w:tcPr>
          <w:p w14:paraId="6C64BE03" w14:textId="77777777" w:rsidR="00926FC5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6FDA64AF" w14:textId="77777777" w:rsidR="00926FC5" w:rsidRPr="0012781E" w:rsidRDefault="00926FC5" w:rsidP="001E5EA8">
            <w:pPr>
              <w:ind w:left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81E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44" w:type="dxa"/>
            <w:vAlign w:val="center"/>
          </w:tcPr>
          <w:p w14:paraId="2855877C" w14:textId="7C371F04" w:rsidR="00926FC5" w:rsidRPr="0012781E" w:rsidRDefault="00201DD1" w:rsidP="00A35AF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35AF5">
              <w:rPr>
                <w:sz w:val="28"/>
                <w:szCs w:val="28"/>
              </w:rPr>
              <w:t>5</w:t>
            </w:r>
          </w:p>
        </w:tc>
      </w:tr>
      <w:tr w:rsidR="00926FC5" w:rsidRPr="0012781E" w14:paraId="0E901166" w14:textId="77777777" w:rsidTr="00470596">
        <w:trPr>
          <w:jc w:val="center"/>
        </w:trPr>
        <w:tc>
          <w:tcPr>
            <w:tcW w:w="759" w:type="dxa"/>
            <w:vAlign w:val="center"/>
          </w:tcPr>
          <w:p w14:paraId="260DEA2D" w14:textId="77777777" w:rsidR="00926FC5" w:rsidRPr="0012781E" w:rsidRDefault="00926FC5" w:rsidP="001E5E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68" w:type="dxa"/>
          </w:tcPr>
          <w:p w14:paraId="7EDD917E" w14:textId="77777777" w:rsidR="00926FC5" w:rsidRPr="0012781E" w:rsidRDefault="00926FC5" w:rsidP="001E5EA8">
            <w:pPr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12781E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744" w:type="dxa"/>
            <w:vAlign w:val="center"/>
          </w:tcPr>
          <w:p w14:paraId="1523841D" w14:textId="7F4EBE14" w:rsidR="00926FC5" w:rsidRPr="0012781E" w:rsidRDefault="00201DD1" w:rsidP="00A35AF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35AF5">
              <w:rPr>
                <w:sz w:val="28"/>
                <w:szCs w:val="28"/>
              </w:rPr>
              <w:t>6</w:t>
            </w:r>
          </w:p>
        </w:tc>
      </w:tr>
    </w:tbl>
    <w:p w14:paraId="47F826C2" w14:textId="77777777" w:rsidR="00695EE7" w:rsidRPr="0012781E" w:rsidRDefault="00695EE7" w:rsidP="001E5EA8">
      <w:pPr>
        <w:pStyle w:val="Default"/>
        <w:ind w:left="720"/>
        <w:rPr>
          <w:sz w:val="28"/>
          <w:szCs w:val="28"/>
        </w:rPr>
      </w:pPr>
    </w:p>
    <w:p w14:paraId="15F3BCDE" w14:textId="77777777" w:rsidR="00E64178" w:rsidRPr="0012781E" w:rsidRDefault="00E64178" w:rsidP="001E5E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781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A142B3" w14:textId="77777777" w:rsidR="00EB012A" w:rsidRPr="000A5EBF" w:rsidRDefault="00972A20" w:rsidP="001E5E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EB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14:paraId="3F88B3C1" w14:textId="77777777" w:rsidR="00A96C0C" w:rsidRDefault="00A96C0C" w:rsidP="001E5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4CE13" w14:textId="77777777" w:rsidR="00F4367F" w:rsidRPr="00A036B9" w:rsidRDefault="00A96C0C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81E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12781E">
        <w:rPr>
          <w:rFonts w:ascii="Times New Roman" w:hAnsi="Times New Roman" w:cs="Times New Roman"/>
          <w:sz w:val="28"/>
          <w:szCs w:val="28"/>
        </w:rPr>
        <w:t xml:space="preserve"> </w:t>
      </w:r>
      <w:r w:rsidR="002D2A53" w:rsidRPr="002D2A53">
        <w:rPr>
          <w:rFonts w:ascii="Times New Roman" w:hAnsi="Times New Roman" w:cs="Times New Roman"/>
          <w:sz w:val="28"/>
          <w:szCs w:val="28"/>
        </w:rPr>
        <w:t>Земляника - ягодная культура, значение кото</w:t>
      </w:r>
      <w:r w:rsidR="002D2A53">
        <w:rPr>
          <w:rFonts w:ascii="Times New Roman" w:hAnsi="Times New Roman" w:cs="Times New Roman"/>
          <w:sz w:val="28"/>
          <w:szCs w:val="28"/>
        </w:rPr>
        <w:t xml:space="preserve">рой переоценить невозможно. Она </w:t>
      </w:r>
      <w:r w:rsidR="002D2A53" w:rsidRPr="002D2A53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2D2A53" w:rsidRPr="00A036B9">
        <w:rPr>
          <w:rFonts w:ascii="Times New Roman" w:hAnsi="Times New Roman" w:cs="Times New Roman"/>
          <w:sz w:val="28"/>
          <w:szCs w:val="28"/>
        </w:rPr>
        <w:t>огромный биологический потенциал и по своей продуктивности не уступает другим плодовым культурам [</w:t>
      </w:r>
      <w:r w:rsidR="00A036B9" w:rsidRPr="00A036B9">
        <w:rPr>
          <w:rFonts w:ascii="Times New Roman" w:hAnsi="Times New Roman" w:cs="Times New Roman"/>
          <w:sz w:val="28"/>
          <w:szCs w:val="28"/>
        </w:rPr>
        <w:t>6</w:t>
      </w:r>
      <w:r w:rsidR="002D2A53" w:rsidRPr="00A036B9">
        <w:rPr>
          <w:rFonts w:ascii="Times New Roman" w:hAnsi="Times New Roman" w:cs="Times New Roman"/>
          <w:sz w:val="28"/>
          <w:szCs w:val="28"/>
        </w:rPr>
        <w:t>]. Рост её популярности объясняется лечебно-диетическими качествами плодов, скороспелостью, урожайностью, легкостью размножения, зимостойкостью. Высокие вкусовые качества, привлекательный внешний вид гарантируют стабильный спрос в любое время года. Ягоды содержат в себе сахара, органические кислоты, соли фосфора, железо, кальций, пектин, витамины С, А, В, Р и другие</w:t>
      </w:r>
      <w:r w:rsidR="00A036B9" w:rsidRPr="00A036B9">
        <w:rPr>
          <w:rFonts w:ascii="Times New Roman" w:hAnsi="Times New Roman" w:cs="Times New Roman"/>
          <w:sz w:val="28"/>
          <w:szCs w:val="28"/>
        </w:rPr>
        <w:t xml:space="preserve"> </w:t>
      </w:r>
      <w:r w:rsidR="002D2A53" w:rsidRPr="00A036B9">
        <w:rPr>
          <w:rFonts w:ascii="Times New Roman" w:hAnsi="Times New Roman" w:cs="Times New Roman"/>
          <w:sz w:val="28"/>
          <w:szCs w:val="28"/>
        </w:rPr>
        <w:t>[</w:t>
      </w:r>
      <w:r w:rsidR="00A036B9" w:rsidRPr="00A036B9">
        <w:rPr>
          <w:rFonts w:ascii="Times New Roman" w:hAnsi="Times New Roman" w:cs="Times New Roman"/>
          <w:sz w:val="28"/>
          <w:szCs w:val="28"/>
        </w:rPr>
        <w:t>7</w:t>
      </w:r>
      <w:r w:rsidR="002D2A53" w:rsidRPr="00A036B9">
        <w:rPr>
          <w:rFonts w:ascii="Times New Roman" w:hAnsi="Times New Roman" w:cs="Times New Roman"/>
          <w:sz w:val="28"/>
          <w:szCs w:val="28"/>
        </w:rPr>
        <w:t>]. Их употребляют в свежем виде, используют для приготовления джемов, сиропов, варенья, компотов, соков, кондитерских изделий. Ягоды хорошо поддаются замораживани</w:t>
      </w:r>
      <w:r w:rsidR="00725D69">
        <w:rPr>
          <w:rFonts w:ascii="Times New Roman" w:hAnsi="Times New Roman" w:cs="Times New Roman"/>
          <w:sz w:val="28"/>
          <w:szCs w:val="28"/>
        </w:rPr>
        <w:t>ю, сохраняя при этом свой арома</w:t>
      </w:r>
      <w:r w:rsidR="002D2A53" w:rsidRPr="00A036B9">
        <w:rPr>
          <w:rFonts w:ascii="Times New Roman" w:hAnsi="Times New Roman" w:cs="Times New Roman"/>
          <w:sz w:val="28"/>
          <w:szCs w:val="28"/>
        </w:rPr>
        <w:t>т и вкусовые достоинства</w:t>
      </w:r>
      <w:r w:rsidR="00B527CB" w:rsidRPr="00A036B9">
        <w:rPr>
          <w:rFonts w:ascii="Times New Roman" w:hAnsi="Times New Roman" w:cs="Times New Roman"/>
          <w:sz w:val="28"/>
          <w:szCs w:val="28"/>
        </w:rPr>
        <w:t>.</w:t>
      </w:r>
    </w:p>
    <w:p w14:paraId="08429C60" w14:textId="77777777" w:rsidR="00D14DC6" w:rsidRPr="00A036B9" w:rsidRDefault="00D14DC6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>На сегодняшний день в</w:t>
      </w:r>
      <w:r w:rsidR="00AA5873" w:rsidRPr="00A036B9">
        <w:rPr>
          <w:rFonts w:ascii="Times New Roman" w:hAnsi="Times New Roman" w:cs="Times New Roman"/>
          <w:sz w:val="28"/>
          <w:szCs w:val="28"/>
        </w:rPr>
        <w:t xml:space="preserve"> России большинство площадей под земляникой находится в хозяйствах населения, мелких фермерских хозяйствах, а также питомниках</w:t>
      </w:r>
      <w:r w:rsidRPr="00A036B9">
        <w:rPr>
          <w:rFonts w:ascii="Times New Roman" w:hAnsi="Times New Roman" w:cs="Times New Roman"/>
          <w:sz w:val="28"/>
          <w:szCs w:val="28"/>
        </w:rPr>
        <w:t>.</w:t>
      </w:r>
      <w:r w:rsidR="00AA5873" w:rsidRPr="00A036B9">
        <w:rPr>
          <w:rFonts w:ascii="Times New Roman" w:hAnsi="Times New Roman" w:cs="Times New Roman"/>
          <w:sz w:val="28"/>
          <w:szCs w:val="28"/>
        </w:rPr>
        <w:t xml:space="preserve"> В настоящее время валовый сбор земляники в России достигает более 230 тыс. тонн, а объем производства увеличивается ежегодно на 3,7%. Под производственными насаждениями земляники занято 35 тыс. га, а средняя урожайность культуры составляет 6,8 т/га. </w:t>
      </w:r>
    </w:p>
    <w:p w14:paraId="7E75D0E2" w14:textId="77777777" w:rsidR="00A96C0C" w:rsidRPr="00A036B9" w:rsidRDefault="00A96C0C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>Повышение урожайности земляники, а также рост площадей под этой культурой сдерживаются отсутствием высококачественного материала, высокая патогенная нагрузка при вегетативном размножении, кроме того, некоторые сорта вовсе не размножаются вегетативно. Поэтому вопрос о сохранении и размножении ценных сортов, оздоровлении посадочного материала, а также повышения продуктивности, товарности, является актуальным. Одним из вариантов решения данной проблемы является размножение семенами.</w:t>
      </w:r>
    </w:p>
    <w:p w14:paraId="08DB6F48" w14:textId="77777777" w:rsidR="00A96C0C" w:rsidRPr="00A036B9" w:rsidRDefault="00A96C0C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 xml:space="preserve">Размножение семенами особенно важно для ремонтантной земляники, которые не дают усов, или дают очень мало. Рассада, полученная из семян, свободна от инфекции, а при размножении усами инфекция передается новому </w:t>
      </w:r>
      <w:r w:rsidRPr="00A036B9">
        <w:rPr>
          <w:rFonts w:ascii="Times New Roman" w:hAnsi="Times New Roman" w:cs="Times New Roman"/>
          <w:sz w:val="28"/>
          <w:szCs w:val="28"/>
        </w:rPr>
        <w:lastRenderedPageBreak/>
        <w:t xml:space="preserve">растению. Еще одно преимущество выращивания земляники из семян – такие растений более приспособлены к местности и особенностям ухода. Трудности выращивания земляники заключаются в том, что в семенах содержатся ингибиторы роста, которые затормаживают их прорастание. Традиционным способом стратификации семян земляники является </w:t>
      </w:r>
      <w:proofErr w:type="spellStart"/>
      <w:r w:rsidRPr="00A036B9">
        <w:rPr>
          <w:rFonts w:ascii="Times New Roman" w:hAnsi="Times New Roman" w:cs="Times New Roman"/>
          <w:sz w:val="28"/>
          <w:szCs w:val="28"/>
        </w:rPr>
        <w:t>подвержение</w:t>
      </w:r>
      <w:proofErr w:type="spellEnd"/>
      <w:r w:rsidRPr="00A036B9">
        <w:rPr>
          <w:rFonts w:ascii="Times New Roman" w:hAnsi="Times New Roman" w:cs="Times New Roman"/>
          <w:sz w:val="28"/>
          <w:szCs w:val="28"/>
        </w:rPr>
        <w:t xml:space="preserve"> их холоду. Так же перспективным можно считать применение биологически активных веществ.</w:t>
      </w:r>
    </w:p>
    <w:p w14:paraId="6548D653" w14:textId="77777777" w:rsidR="00A96C0C" w:rsidRPr="00A036B9" w:rsidRDefault="00A96C0C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 xml:space="preserve">Кроме того, в последнее время перед производителями ягодной продукции стоит задача экологизации, а также снижение </w:t>
      </w:r>
      <w:proofErr w:type="spellStart"/>
      <w:r w:rsidRPr="00A036B9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A036B9">
        <w:rPr>
          <w:rFonts w:ascii="Times New Roman" w:hAnsi="Times New Roman" w:cs="Times New Roman"/>
          <w:sz w:val="28"/>
          <w:szCs w:val="28"/>
        </w:rPr>
        <w:t xml:space="preserve"> нагрузки при выращивании земляники. Одним из способов снизить </w:t>
      </w:r>
      <w:proofErr w:type="spellStart"/>
      <w:r w:rsidRPr="00A036B9">
        <w:rPr>
          <w:rFonts w:ascii="Times New Roman" w:hAnsi="Times New Roman" w:cs="Times New Roman"/>
          <w:sz w:val="28"/>
          <w:szCs w:val="28"/>
        </w:rPr>
        <w:t>пестицидную</w:t>
      </w:r>
      <w:proofErr w:type="spellEnd"/>
      <w:r w:rsidRPr="00A036B9">
        <w:rPr>
          <w:rFonts w:ascii="Times New Roman" w:hAnsi="Times New Roman" w:cs="Times New Roman"/>
          <w:sz w:val="28"/>
          <w:szCs w:val="28"/>
        </w:rPr>
        <w:t xml:space="preserve"> нагрузку на почву является предпосевная обработка семян, а также тщательный подбор биологических удобрительных форм.</w:t>
      </w:r>
    </w:p>
    <w:p w14:paraId="36531EB2" w14:textId="77777777" w:rsidR="00875948" w:rsidRPr="00A036B9" w:rsidRDefault="00875948" w:rsidP="006A4C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>С каждым годом все большую популярность приобретают биологические препараты. Из научной литературы известно, что некоторые вещества повышают устойчивость растений к стрессовым условиям выращивания [</w:t>
      </w:r>
      <w:r w:rsidR="00A036B9" w:rsidRPr="00A036B9">
        <w:rPr>
          <w:rFonts w:ascii="Times New Roman" w:hAnsi="Times New Roman" w:cs="Times New Roman"/>
          <w:sz w:val="28"/>
          <w:szCs w:val="28"/>
        </w:rPr>
        <w:t>8-10</w:t>
      </w:r>
      <w:r w:rsidRPr="00A036B9">
        <w:rPr>
          <w:rFonts w:ascii="Times New Roman" w:hAnsi="Times New Roman" w:cs="Times New Roman"/>
          <w:sz w:val="28"/>
          <w:szCs w:val="28"/>
        </w:rPr>
        <w:t xml:space="preserve">] и ускоряют развитие. Тем самым обеспечивают гарантированный урожай в кратчайшие сроки. </w:t>
      </w:r>
    </w:p>
    <w:p w14:paraId="2DCD65C3" w14:textId="77777777" w:rsidR="00875948" w:rsidRPr="00A96C0C" w:rsidRDefault="00875948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 xml:space="preserve">Одним из вариантов сглаживания экстремальных факторов среды на начальном этапе развития растения является применение препаратов, обладающих </w:t>
      </w:r>
      <w:proofErr w:type="spellStart"/>
      <w:r w:rsidRPr="00A036B9">
        <w:rPr>
          <w:rFonts w:ascii="Times New Roman" w:hAnsi="Times New Roman" w:cs="Times New Roman"/>
          <w:sz w:val="28"/>
          <w:szCs w:val="28"/>
        </w:rPr>
        <w:t>адаптогенным</w:t>
      </w:r>
      <w:proofErr w:type="spellEnd"/>
      <w:r w:rsidRPr="00A036B9">
        <w:rPr>
          <w:rFonts w:ascii="Times New Roman" w:hAnsi="Times New Roman" w:cs="Times New Roman"/>
          <w:sz w:val="28"/>
          <w:szCs w:val="28"/>
        </w:rPr>
        <w:t xml:space="preserve"> и антистрессовым свойством. К ним относятся препараты на основе гуминовых к</w:t>
      </w:r>
      <w:r w:rsidR="00D2461B" w:rsidRPr="00A036B9">
        <w:rPr>
          <w:rFonts w:ascii="Times New Roman" w:hAnsi="Times New Roman" w:cs="Times New Roman"/>
          <w:sz w:val="28"/>
          <w:szCs w:val="28"/>
        </w:rPr>
        <w:t>ислот и аминокислот. Многолетний опыт</w:t>
      </w:r>
      <w:r w:rsidRPr="00A036B9">
        <w:rPr>
          <w:rFonts w:ascii="Times New Roman" w:hAnsi="Times New Roman" w:cs="Times New Roman"/>
          <w:sz w:val="28"/>
          <w:szCs w:val="28"/>
        </w:rPr>
        <w:t xml:space="preserve"> ученых разных стран показал, что применение аминокислот вместо удобрений стимулируют и улучшают рост и развитие растений, повышая устойчивость сельскохозяйственных культур к неблагоприятным факторам окружающей среды. Вместе с аминокислотами</w:t>
      </w:r>
      <w:r w:rsidRPr="00A96C0C">
        <w:rPr>
          <w:rFonts w:ascii="Times New Roman" w:hAnsi="Times New Roman" w:cs="Times New Roman"/>
          <w:sz w:val="28"/>
          <w:szCs w:val="28"/>
        </w:rPr>
        <w:t xml:space="preserve"> перспективным можно считать применение </w:t>
      </w:r>
      <w:r w:rsidRPr="00A96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сбалансированных удобрений на основе </w:t>
      </w:r>
      <w:r w:rsidR="00F4367F" w:rsidRPr="00A96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гуминовых кислот</w:t>
      </w:r>
      <w:r w:rsidRPr="00A96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BC5AE2D" w14:textId="77777777" w:rsidR="00875948" w:rsidRPr="00A96C0C" w:rsidRDefault="00875948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>Таким образом, данное направление является актуальным, перспективным и имеет большое сельскохозяйственное значение.</w:t>
      </w:r>
    </w:p>
    <w:p w14:paraId="29B7C100" w14:textId="77777777" w:rsidR="00C52761" w:rsidRPr="00A96C0C" w:rsidRDefault="00957836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540073" w:rsidRPr="00A96C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CF2" w:rsidRPr="00A96C0C">
        <w:rPr>
          <w:rFonts w:ascii="Times New Roman" w:hAnsi="Times New Roman" w:cs="Times New Roman"/>
          <w:sz w:val="28"/>
          <w:szCs w:val="28"/>
        </w:rPr>
        <w:t xml:space="preserve">Определить влияние </w:t>
      </w:r>
      <w:r w:rsidR="00F4367F" w:rsidRPr="00A96C0C">
        <w:rPr>
          <w:rFonts w:ascii="Times New Roman" w:hAnsi="Times New Roman" w:cs="Times New Roman"/>
          <w:sz w:val="28"/>
          <w:szCs w:val="28"/>
        </w:rPr>
        <w:t>биологи</w:t>
      </w:r>
      <w:r w:rsidR="00716C47" w:rsidRPr="00A96C0C">
        <w:rPr>
          <w:rFonts w:ascii="Times New Roman" w:hAnsi="Times New Roman" w:cs="Times New Roman"/>
          <w:sz w:val="28"/>
          <w:szCs w:val="28"/>
        </w:rPr>
        <w:t>ческих удобрительных форм</w:t>
      </w:r>
      <w:r w:rsidR="00F4367F" w:rsidRPr="00A96C0C">
        <w:rPr>
          <w:rFonts w:ascii="Times New Roman" w:hAnsi="Times New Roman" w:cs="Times New Roman"/>
          <w:sz w:val="28"/>
          <w:szCs w:val="28"/>
        </w:rPr>
        <w:t xml:space="preserve"> на ранние этапы онтогенеза, вегетацию</w:t>
      </w:r>
      <w:r w:rsidR="00716C47" w:rsidRPr="00A96C0C">
        <w:rPr>
          <w:rFonts w:ascii="Times New Roman" w:hAnsi="Times New Roman" w:cs="Times New Roman"/>
          <w:sz w:val="28"/>
          <w:szCs w:val="28"/>
        </w:rPr>
        <w:t xml:space="preserve"> и</w:t>
      </w:r>
      <w:r w:rsidR="00F4367F" w:rsidRPr="00A96C0C">
        <w:rPr>
          <w:rFonts w:ascii="Times New Roman" w:hAnsi="Times New Roman" w:cs="Times New Roman"/>
          <w:sz w:val="28"/>
          <w:szCs w:val="28"/>
        </w:rPr>
        <w:t xml:space="preserve"> продуктивность </w:t>
      </w:r>
      <w:r w:rsidR="00716C47" w:rsidRPr="00A96C0C">
        <w:rPr>
          <w:rFonts w:ascii="Times New Roman" w:hAnsi="Times New Roman" w:cs="Times New Roman"/>
          <w:sz w:val="28"/>
          <w:szCs w:val="28"/>
        </w:rPr>
        <w:t xml:space="preserve">земляники </w:t>
      </w:r>
      <w:r w:rsidR="00716C47" w:rsidRPr="00A96C0C">
        <w:rPr>
          <w:rFonts w:ascii="Times New Roman" w:hAnsi="Times New Roman" w:cs="Times New Roman"/>
          <w:sz w:val="28"/>
          <w:szCs w:val="28"/>
        </w:rPr>
        <w:lastRenderedPageBreak/>
        <w:t xml:space="preserve">ремонтантной </w:t>
      </w:r>
      <w:r w:rsidR="005E3CF2" w:rsidRPr="00A96C0C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F4367F" w:rsidRPr="00A96C0C">
        <w:rPr>
          <w:rFonts w:ascii="Times New Roman" w:hAnsi="Times New Roman" w:cs="Times New Roman"/>
          <w:sz w:val="28"/>
          <w:szCs w:val="28"/>
        </w:rPr>
        <w:t>открытого</w:t>
      </w:r>
      <w:r w:rsidR="005E3CF2" w:rsidRPr="00A96C0C">
        <w:rPr>
          <w:rFonts w:ascii="Times New Roman" w:hAnsi="Times New Roman" w:cs="Times New Roman"/>
          <w:sz w:val="28"/>
          <w:szCs w:val="28"/>
        </w:rPr>
        <w:t xml:space="preserve"> грунта</w:t>
      </w:r>
      <w:r w:rsidR="00F4367F" w:rsidRPr="00A96C0C">
        <w:rPr>
          <w:rFonts w:ascii="Times New Roman" w:hAnsi="Times New Roman" w:cs="Times New Roman"/>
          <w:sz w:val="28"/>
          <w:szCs w:val="28"/>
        </w:rPr>
        <w:t xml:space="preserve"> средней полосы России</w:t>
      </w:r>
      <w:r w:rsidR="005E3CF2" w:rsidRPr="00A96C0C">
        <w:rPr>
          <w:rFonts w:ascii="Times New Roman" w:hAnsi="Times New Roman" w:cs="Times New Roman"/>
          <w:sz w:val="28"/>
          <w:szCs w:val="28"/>
        </w:rPr>
        <w:t>, а также оценить</w:t>
      </w:r>
      <w:r w:rsidR="00F4367F" w:rsidRPr="00A96C0C">
        <w:rPr>
          <w:rFonts w:ascii="Times New Roman" w:hAnsi="Times New Roman" w:cs="Times New Roman"/>
          <w:sz w:val="28"/>
          <w:szCs w:val="28"/>
        </w:rPr>
        <w:t xml:space="preserve"> эффективность</w:t>
      </w:r>
      <w:r w:rsidR="005E3CF2" w:rsidRPr="00A96C0C">
        <w:rPr>
          <w:rFonts w:ascii="Times New Roman" w:hAnsi="Times New Roman" w:cs="Times New Roman"/>
          <w:sz w:val="28"/>
          <w:szCs w:val="28"/>
        </w:rPr>
        <w:t xml:space="preserve"> </w:t>
      </w:r>
      <w:r w:rsidR="00F4367F" w:rsidRPr="00A96C0C">
        <w:rPr>
          <w:rFonts w:ascii="Times New Roman" w:hAnsi="Times New Roman" w:cs="Times New Roman"/>
          <w:sz w:val="28"/>
          <w:szCs w:val="28"/>
        </w:rPr>
        <w:t xml:space="preserve">и перспективность </w:t>
      </w:r>
      <w:r w:rsidR="00716C47" w:rsidRPr="00A96C0C">
        <w:rPr>
          <w:rFonts w:ascii="Times New Roman" w:hAnsi="Times New Roman" w:cs="Times New Roman"/>
          <w:sz w:val="28"/>
          <w:szCs w:val="28"/>
        </w:rPr>
        <w:t>их</w:t>
      </w:r>
      <w:r w:rsidR="00B527CB" w:rsidRPr="00A96C0C">
        <w:rPr>
          <w:rFonts w:ascii="Times New Roman" w:hAnsi="Times New Roman" w:cs="Times New Roman"/>
          <w:sz w:val="28"/>
          <w:szCs w:val="28"/>
        </w:rPr>
        <w:t xml:space="preserve"> применения.</w:t>
      </w:r>
    </w:p>
    <w:p w14:paraId="0973EFE0" w14:textId="77777777" w:rsidR="001B3E36" w:rsidRPr="00A96C0C" w:rsidRDefault="005E3CF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>Исходя из цели</w:t>
      </w:r>
      <w:r w:rsidR="005A7F8F" w:rsidRPr="00A96C0C">
        <w:rPr>
          <w:rFonts w:ascii="Times New Roman" w:hAnsi="Times New Roman" w:cs="Times New Roman"/>
          <w:sz w:val="28"/>
          <w:szCs w:val="28"/>
        </w:rPr>
        <w:t>,</w:t>
      </w:r>
      <w:r w:rsidRPr="00A96C0C">
        <w:rPr>
          <w:rFonts w:ascii="Times New Roman" w:hAnsi="Times New Roman" w:cs="Times New Roman"/>
          <w:sz w:val="28"/>
          <w:szCs w:val="28"/>
        </w:rPr>
        <w:t xml:space="preserve"> были поставлены </w:t>
      </w:r>
      <w:r w:rsidR="001B3E36" w:rsidRPr="00A96C0C">
        <w:rPr>
          <w:rFonts w:ascii="Times New Roman" w:hAnsi="Times New Roman" w:cs="Times New Roman"/>
          <w:b/>
          <w:sz w:val="28"/>
          <w:szCs w:val="28"/>
        </w:rPr>
        <w:t>з</w:t>
      </w:r>
      <w:r w:rsidRPr="00A96C0C">
        <w:rPr>
          <w:rFonts w:ascii="Times New Roman" w:hAnsi="Times New Roman" w:cs="Times New Roman"/>
          <w:b/>
          <w:sz w:val="28"/>
          <w:szCs w:val="28"/>
        </w:rPr>
        <w:t>адачи</w:t>
      </w:r>
      <w:r w:rsidR="00B527CB" w:rsidRPr="00A96C0C">
        <w:rPr>
          <w:rFonts w:ascii="Times New Roman" w:hAnsi="Times New Roman" w:cs="Times New Roman"/>
          <w:sz w:val="28"/>
          <w:szCs w:val="28"/>
        </w:rPr>
        <w:t>:</w:t>
      </w:r>
    </w:p>
    <w:p w14:paraId="3FC613CE" w14:textId="77777777" w:rsidR="00967769" w:rsidRPr="00A96C0C" w:rsidRDefault="009D5019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 xml:space="preserve">1. </w:t>
      </w:r>
      <w:r w:rsidR="00EA58CE" w:rsidRPr="00A96C0C">
        <w:rPr>
          <w:rFonts w:ascii="Times New Roman" w:hAnsi="Times New Roman" w:cs="Times New Roman"/>
          <w:sz w:val="28"/>
          <w:szCs w:val="28"/>
        </w:rPr>
        <w:t xml:space="preserve">Определить влияние предпосевной обработки семян </w:t>
      </w:r>
      <w:r w:rsidR="00CD6BEA" w:rsidRPr="00A96C0C">
        <w:rPr>
          <w:rFonts w:ascii="Times New Roman" w:hAnsi="Times New Roman" w:cs="Times New Roman"/>
          <w:sz w:val="28"/>
          <w:szCs w:val="28"/>
        </w:rPr>
        <w:t>земляники ремонтантной</w:t>
      </w:r>
      <w:r w:rsidR="00EA58CE" w:rsidRPr="00A96C0C">
        <w:rPr>
          <w:rFonts w:ascii="Times New Roman" w:hAnsi="Times New Roman" w:cs="Times New Roman"/>
          <w:sz w:val="28"/>
          <w:szCs w:val="28"/>
        </w:rPr>
        <w:t xml:space="preserve"> </w:t>
      </w:r>
      <w:r w:rsidR="00945FCD" w:rsidRPr="00A96C0C">
        <w:rPr>
          <w:rFonts w:ascii="Times New Roman" w:hAnsi="Times New Roman" w:cs="Times New Roman"/>
          <w:sz w:val="28"/>
          <w:szCs w:val="28"/>
        </w:rPr>
        <w:t xml:space="preserve">биологическими удобрительными формами </w:t>
      </w:r>
      <w:r w:rsidR="00CD6BEA" w:rsidRPr="00A96C0C">
        <w:rPr>
          <w:rFonts w:ascii="Times New Roman" w:hAnsi="Times New Roman" w:cs="Times New Roman"/>
          <w:sz w:val="28"/>
          <w:szCs w:val="28"/>
        </w:rPr>
        <w:t xml:space="preserve">на энергию прорастания и всхожести, дружность всходов </w:t>
      </w:r>
      <w:r w:rsidR="004F11D0" w:rsidRPr="00A96C0C">
        <w:rPr>
          <w:rFonts w:ascii="Times New Roman" w:hAnsi="Times New Roman" w:cs="Times New Roman"/>
          <w:sz w:val="28"/>
          <w:szCs w:val="28"/>
        </w:rPr>
        <w:t>и</w:t>
      </w:r>
      <w:r w:rsidR="00540073" w:rsidRPr="00A96C0C">
        <w:rPr>
          <w:rFonts w:ascii="Times New Roman" w:hAnsi="Times New Roman" w:cs="Times New Roman"/>
          <w:sz w:val="28"/>
          <w:szCs w:val="28"/>
        </w:rPr>
        <w:t xml:space="preserve"> </w:t>
      </w:r>
      <w:r w:rsidR="00A36C21" w:rsidRPr="00A96C0C">
        <w:rPr>
          <w:rFonts w:ascii="Times New Roman" w:hAnsi="Times New Roman" w:cs="Times New Roman"/>
          <w:sz w:val="28"/>
          <w:szCs w:val="28"/>
        </w:rPr>
        <w:t>морфометр</w:t>
      </w:r>
      <w:r w:rsidR="004F11D0" w:rsidRPr="00A96C0C">
        <w:rPr>
          <w:rFonts w:ascii="Times New Roman" w:hAnsi="Times New Roman" w:cs="Times New Roman"/>
          <w:sz w:val="28"/>
          <w:szCs w:val="28"/>
        </w:rPr>
        <w:t>ические показатели.</w:t>
      </w:r>
    </w:p>
    <w:p w14:paraId="2CF29EDA" w14:textId="77777777" w:rsidR="006A732A" w:rsidRPr="00A96C0C" w:rsidRDefault="009D5019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 xml:space="preserve">2. </w:t>
      </w:r>
      <w:r w:rsidR="00945FCD" w:rsidRPr="00A96C0C">
        <w:rPr>
          <w:rFonts w:ascii="Times New Roman" w:hAnsi="Times New Roman" w:cs="Times New Roman"/>
          <w:sz w:val="28"/>
          <w:szCs w:val="28"/>
        </w:rPr>
        <w:t>Разработать технологию выращивания земляники ремонтантной в открытом грунте с применением биологических препаратов.</w:t>
      </w:r>
    </w:p>
    <w:p w14:paraId="72C4E2F0" w14:textId="77777777" w:rsidR="008F5E76" w:rsidRPr="00A96C0C" w:rsidRDefault="009D5019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 xml:space="preserve">3. </w:t>
      </w:r>
      <w:r w:rsidR="00945FCD" w:rsidRPr="00A96C0C">
        <w:rPr>
          <w:rFonts w:ascii="Times New Roman" w:hAnsi="Times New Roman" w:cs="Times New Roman"/>
          <w:sz w:val="28"/>
          <w:szCs w:val="28"/>
        </w:rPr>
        <w:t>Определить параметры элементов урожайности земляники ремонтантной в зависимости от варианта опыта</w:t>
      </w:r>
    </w:p>
    <w:p w14:paraId="064317EA" w14:textId="77777777" w:rsidR="00B70A00" w:rsidRPr="00A96C0C" w:rsidRDefault="007716BB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 xml:space="preserve">4. </w:t>
      </w:r>
      <w:r w:rsidR="00945FCD" w:rsidRPr="00A96C0C">
        <w:rPr>
          <w:rFonts w:ascii="Times New Roman" w:hAnsi="Times New Roman" w:cs="Times New Roman"/>
          <w:sz w:val="28"/>
          <w:szCs w:val="28"/>
        </w:rPr>
        <w:t>Оценить эффективность и перспективность применения биологических удобрительных форм при выращивании земляники ремонтантной.</w:t>
      </w:r>
    </w:p>
    <w:p w14:paraId="56F90FE6" w14:textId="77777777" w:rsidR="00B527CB" w:rsidRPr="00A96C0C" w:rsidRDefault="00B527CB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sz w:val="28"/>
          <w:szCs w:val="28"/>
        </w:rPr>
        <w:t xml:space="preserve">Работа выполнялась в два этапа: </w:t>
      </w:r>
    </w:p>
    <w:p w14:paraId="2BE3C49F" w14:textId="77777777" w:rsidR="00945FCD" w:rsidRPr="00A96C0C" w:rsidRDefault="00945FCD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b/>
          <w:sz w:val="28"/>
          <w:szCs w:val="28"/>
        </w:rPr>
        <w:t xml:space="preserve">Этап №1. </w:t>
      </w:r>
      <w:r w:rsidRPr="00A96C0C">
        <w:rPr>
          <w:rFonts w:ascii="Times New Roman" w:hAnsi="Times New Roman" w:cs="Times New Roman"/>
          <w:sz w:val="28"/>
          <w:szCs w:val="28"/>
        </w:rPr>
        <w:t>Определить влияние биологических удобрительных форм на ранние этапы онтогенеза земляники ремонтантной при ее выращивании из семян</w:t>
      </w:r>
      <w:r w:rsidR="00A23A34">
        <w:rPr>
          <w:rFonts w:ascii="Times New Roman" w:hAnsi="Times New Roman" w:cs="Times New Roman"/>
          <w:sz w:val="28"/>
          <w:szCs w:val="28"/>
        </w:rPr>
        <w:t>.</w:t>
      </w:r>
    </w:p>
    <w:p w14:paraId="5BFAC7F9" w14:textId="77777777" w:rsidR="00945FCD" w:rsidRPr="00A96C0C" w:rsidRDefault="00945FCD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C0C">
        <w:rPr>
          <w:rFonts w:ascii="Times New Roman" w:hAnsi="Times New Roman" w:cs="Times New Roman"/>
          <w:b/>
          <w:sz w:val="28"/>
          <w:szCs w:val="28"/>
        </w:rPr>
        <w:t xml:space="preserve">Этап №2. </w:t>
      </w:r>
      <w:proofErr w:type="spellStart"/>
      <w:r w:rsidRPr="00A96C0C">
        <w:rPr>
          <w:rFonts w:ascii="Times New Roman" w:hAnsi="Times New Roman" w:cs="Times New Roman"/>
          <w:sz w:val="28"/>
          <w:szCs w:val="28"/>
        </w:rPr>
        <w:t>Биологизация</w:t>
      </w:r>
      <w:proofErr w:type="spellEnd"/>
      <w:r w:rsidRPr="00A96C0C">
        <w:rPr>
          <w:rFonts w:ascii="Times New Roman" w:hAnsi="Times New Roman" w:cs="Times New Roman"/>
          <w:sz w:val="28"/>
          <w:szCs w:val="28"/>
        </w:rPr>
        <w:t xml:space="preserve"> технологии выращивания земляники ремонтантной в открытом грунте.</w:t>
      </w:r>
      <w:r w:rsidRPr="00A96C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D68ED9" w14:textId="77777777" w:rsidR="00EB012A" w:rsidRPr="00B1474B" w:rsidRDefault="008013E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C0C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A96C0C">
        <w:rPr>
          <w:rFonts w:ascii="Times New Roman" w:hAnsi="Times New Roman" w:cs="Times New Roman"/>
          <w:sz w:val="28"/>
          <w:szCs w:val="28"/>
        </w:rPr>
        <w:t xml:space="preserve">: </w:t>
      </w:r>
      <w:r w:rsidR="00B70A00" w:rsidRPr="00A96C0C">
        <w:rPr>
          <w:rFonts w:ascii="Times New Roman" w:hAnsi="Times New Roman" w:cs="Times New Roman"/>
          <w:sz w:val="28"/>
          <w:szCs w:val="28"/>
        </w:rPr>
        <w:t>биологически</w:t>
      </w:r>
      <w:r w:rsidR="00725D69">
        <w:rPr>
          <w:rFonts w:ascii="Times New Roman" w:hAnsi="Times New Roman" w:cs="Times New Roman"/>
          <w:sz w:val="28"/>
          <w:szCs w:val="28"/>
        </w:rPr>
        <w:t>е</w:t>
      </w:r>
      <w:r w:rsidR="00B70A00" w:rsidRPr="00A96C0C">
        <w:rPr>
          <w:rFonts w:ascii="Times New Roman" w:hAnsi="Times New Roman" w:cs="Times New Roman"/>
          <w:sz w:val="28"/>
          <w:szCs w:val="28"/>
        </w:rPr>
        <w:t xml:space="preserve"> удобрительны</w:t>
      </w:r>
      <w:r w:rsidR="00725D69">
        <w:rPr>
          <w:rFonts w:ascii="Times New Roman" w:hAnsi="Times New Roman" w:cs="Times New Roman"/>
          <w:sz w:val="28"/>
          <w:szCs w:val="28"/>
        </w:rPr>
        <w:t>е</w:t>
      </w:r>
      <w:r w:rsidR="00B70A00" w:rsidRPr="00A96C0C">
        <w:rPr>
          <w:rFonts w:ascii="Times New Roman" w:hAnsi="Times New Roman" w:cs="Times New Roman"/>
          <w:sz w:val="28"/>
          <w:szCs w:val="28"/>
        </w:rPr>
        <w:t xml:space="preserve"> форм</w:t>
      </w:r>
      <w:r w:rsidR="00725D69">
        <w:rPr>
          <w:rFonts w:ascii="Times New Roman" w:hAnsi="Times New Roman" w:cs="Times New Roman"/>
          <w:sz w:val="28"/>
          <w:szCs w:val="28"/>
        </w:rPr>
        <w:t>ы</w:t>
      </w:r>
      <w:r w:rsidR="007074D3" w:rsidRPr="00A96C0C">
        <w:rPr>
          <w:rFonts w:ascii="Times New Roman" w:hAnsi="Times New Roman" w:cs="Times New Roman"/>
          <w:sz w:val="28"/>
          <w:szCs w:val="28"/>
        </w:rPr>
        <w:t xml:space="preserve"> стимул</w:t>
      </w:r>
      <w:r w:rsidR="00B70A00" w:rsidRPr="00A96C0C">
        <w:rPr>
          <w:rFonts w:ascii="Times New Roman" w:hAnsi="Times New Roman" w:cs="Times New Roman"/>
          <w:sz w:val="28"/>
          <w:szCs w:val="28"/>
        </w:rPr>
        <w:t xml:space="preserve">ируют рост и развитие </w:t>
      </w:r>
      <w:r w:rsidR="007074D3" w:rsidRPr="00A96C0C">
        <w:rPr>
          <w:rFonts w:ascii="Times New Roman" w:hAnsi="Times New Roman" w:cs="Times New Roman"/>
          <w:sz w:val="28"/>
          <w:szCs w:val="28"/>
        </w:rPr>
        <w:t>растений</w:t>
      </w:r>
      <w:r w:rsidR="00597D89" w:rsidRPr="00A96C0C">
        <w:rPr>
          <w:rFonts w:ascii="Times New Roman" w:hAnsi="Times New Roman" w:cs="Times New Roman"/>
          <w:sz w:val="28"/>
          <w:szCs w:val="28"/>
        </w:rPr>
        <w:t>,</w:t>
      </w:r>
      <w:r w:rsidR="00394B2F" w:rsidRPr="00A96C0C">
        <w:rPr>
          <w:rFonts w:ascii="Times New Roman" w:hAnsi="Times New Roman" w:cs="Times New Roman"/>
          <w:sz w:val="28"/>
          <w:szCs w:val="28"/>
        </w:rPr>
        <w:t xml:space="preserve"> </w:t>
      </w:r>
      <w:r w:rsidR="00B70A00" w:rsidRPr="00A96C0C">
        <w:rPr>
          <w:rFonts w:ascii="Times New Roman" w:hAnsi="Times New Roman" w:cs="Times New Roman"/>
          <w:sz w:val="28"/>
          <w:szCs w:val="28"/>
        </w:rPr>
        <w:t>ускоряют вегетативное и генеративное развитие, повышают продуктивность и качество урожая</w:t>
      </w:r>
      <w:r w:rsidR="00B527CB" w:rsidRPr="00A96C0C">
        <w:rPr>
          <w:rFonts w:ascii="Times New Roman" w:hAnsi="Times New Roman" w:cs="Times New Roman"/>
          <w:sz w:val="28"/>
          <w:szCs w:val="28"/>
        </w:rPr>
        <w:t>.</w:t>
      </w:r>
    </w:p>
    <w:p w14:paraId="4832EA2E" w14:textId="77777777" w:rsidR="00A96C0C" w:rsidRDefault="00A96C0C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4ECE43" w14:textId="77777777" w:rsidR="00EB012A" w:rsidRPr="00FD2E0F" w:rsidRDefault="00FD2E0F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B012A" w:rsidRPr="00FD2E0F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14:paraId="3E4BBB3A" w14:textId="77777777" w:rsidR="00FD2E0F" w:rsidRDefault="00FD2E0F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5A8692" w14:textId="77777777" w:rsidR="00FD2E0F" w:rsidRPr="00920940" w:rsidRDefault="00D47979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940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8F5E76" w:rsidRPr="00920940">
        <w:rPr>
          <w:rFonts w:ascii="Times New Roman" w:hAnsi="Times New Roman" w:cs="Times New Roman"/>
          <w:b/>
          <w:sz w:val="28"/>
          <w:szCs w:val="28"/>
        </w:rPr>
        <w:t xml:space="preserve">Место и сроки проведения. </w:t>
      </w:r>
    </w:p>
    <w:p w14:paraId="7DE97B75" w14:textId="77777777" w:rsidR="003A3CB9" w:rsidRPr="00A036B9" w:rsidRDefault="001B6006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0940">
        <w:rPr>
          <w:rFonts w:ascii="Times New Roman" w:hAnsi="Times New Roman" w:cs="Times New Roman"/>
          <w:sz w:val="28"/>
          <w:szCs w:val="28"/>
        </w:rPr>
        <w:t xml:space="preserve">Этап №1. Лабораторный опыт - </w:t>
      </w:r>
      <w:r w:rsidR="008F5E76" w:rsidRPr="00920940">
        <w:rPr>
          <w:rFonts w:ascii="Times New Roman" w:hAnsi="Times New Roman" w:cs="Times New Roman"/>
          <w:sz w:val="28"/>
          <w:szCs w:val="28"/>
        </w:rPr>
        <w:t xml:space="preserve">заложен в </w:t>
      </w:r>
      <w:r w:rsidR="00E1086D" w:rsidRPr="00920940">
        <w:rPr>
          <w:rFonts w:ascii="Times New Roman" w:hAnsi="Times New Roman" w:cs="Times New Roman"/>
          <w:sz w:val="28"/>
          <w:szCs w:val="28"/>
        </w:rPr>
        <w:t>лабораторных условиях</w:t>
      </w:r>
      <w:r w:rsidR="00597D89" w:rsidRPr="00920940">
        <w:rPr>
          <w:rFonts w:ascii="Times New Roman" w:hAnsi="Times New Roman" w:cs="Times New Roman"/>
          <w:sz w:val="28"/>
          <w:szCs w:val="28"/>
        </w:rPr>
        <w:t xml:space="preserve"> на базе</w:t>
      </w:r>
      <w:r w:rsidR="00394B2F" w:rsidRPr="00920940">
        <w:rPr>
          <w:rFonts w:ascii="Times New Roman" w:hAnsi="Times New Roman" w:cs="Times New Roman"/>
          <w:sz w:val="28"/>
          <w:szCs w:val="28"/>
        </w:rPr>
        <w:t xml:space="preserve"> </w:t>
      </w:r>
      <w:r w:rsidR="00597D89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</w:t>
      </w:r>
      <w:r w:rsidR="009910E6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 </w:t>
      </w:r>
      <w:r w:rsidR="00695EE7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r w:rsidR="00597D89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«Орловск</w:t>
      </w:r>
      <w:r w:rsidR="009910E6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="00597D89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станци</w:t>
      </w:r>
      <w:r w:rsidR="009910E6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597D89" w:rsidRPr="00920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юных натуралистов»</w:t>
      </w:r>
      <w:r w:rsidR="00920940">
        <w:rPr>
          <w:rFonts w:ascii="Times New Roman" w:hAnsi="Times New Roman" w:cs="Times New Roman"/>
          <w:sz w:val="28"/>
          <w:szCs w:val="28"/>
        </w:rPr>
        <w:t xml:space="preserve"> 11 февраля 2020 года. </w:t>
      </w:r>
      <w:r w:rsidR="00A753F3" w:rsidRPr="00920940">
        <w:rPr>
          <w:rFonts w:ascii="Times New Roman" w:hAnsi="Times New Roman" w:cs="Times New Roman"/>
          <w:sz w:val="28"/>
          <w:szCs w:val="28"/>
        </w:rPr>
        <w:t>Этап №</w:t>
      </w:r>
      <w:r w:rsidRPr="00920940">
        <w:rPr>
          <w:rFonts w:ascii="Times New Roman" w:hAnsi="Times New Roman" w:cs="Times New Roman"/>
          <w:sz w:val="28"/>
          <w:szCs w:val="28"/>
        </w:rPr>
        <w:t>2</w:t>
      </w:r>
      <w:r w:rsidR="00FD2E0F" w:rsidRPr="00920940">
        <w:rPr>
          <w:rFonts w:ascii="Times New Roman" w:hAnsi="Times New Roman" w:cs="Times New Roman"/>
          <w:sz w:val="28"/>
          <w:szCs w:val="28"/>
        </w:rPr>
        <w:t>. Вегетационный опыт –</w:t>
      </w:r>
      <w:r w:rsidR="00A753F3" w:rsidRPr="00920940">
        <w:rPr>
          <w:rFonts w:ascii="Times New Roman" w:hAnsi="Times New Roman" w:cs="Times New Roman"/>
          <w:sz w:val="28"/>
          <w:szCs w:val="28"/>
        </w:rPr>
        <w:t xml:space="preserve"> </w:t>
      </w:r>
      <w:r w:rsidR="00FD2E0F" w:rsidRPr="00920940">
        <w:rPr>
          <w:rFonts w:ascii="Times New Roman" w:hAnsi="Times New Roman" w:cs="Times New Roman"/>
          <w:sz w:val="28"/>
          <w:szCs w:val="28"/>
        </w:rPr>
        <w:t xml:space="preserve">заложен на опытных делянках в частном приусадебном участке </w:t>
      </w:r>
      <w:r w:rsidR="00FD2E0F" w:rsidRPr="00A036B9">
        <w:rPr>
          <w:rFonts w:ascii="Times New Roman" w:hAnsi="Times New Roman" w:cs="Times New Roman"/>
          <w:sz w:val="28"/>
          <w:szCs w:val="28"/>
        </w:rPr>
        <w:t>Дмитровского района Орловской области 9 мая 2020 года.</w:t>
      </w:r>
      <w:r w:rsidR="00920940" w:rsidRPr="00A036B9">
        <w:rPr>
          <w:rFonts w:ascii="Times New Roman" w:hAnsi="Times New Roman" w:cs="Times New Roman"/>
          <w:sz w:val="28"/>
          <w:szCs w:val="28"/>
        </w:rPr>
        <w:t xml:space="preserve"> </w:t>
      </w:r>
      <w:r w:rsidR="003A3CB9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Продолжительность наблюдений</w:t>
      </w:r>
      <w:r w:rsidR="00FA20F4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3A3CB9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2E0F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>этапа №1 – 88 дней</w:t>
      </w:r>
      <w:r w:rsidR="00FA20F4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FD2E0F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этапа №2 – </w:t>
      </w:r>
      <w:r w:rsidR="00FA20F4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>130 дней.</w:t>
      </w:r>
      <w:r w:rsidR="00920940"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132316B" w14:textId="77777777" w:rsidR="00254EAA" w:rsidRPr="00A036B9" w:rsidRDefault="00D47979" w:rsidP="006A4CE1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036B9">
        <w:rPr>
          <w:b/>
          <w:bCs/>
          <w:color w:val="000000" w:themeColor="text1"/>
          <w:sz w:val="28"/>
          <w:szCs w:val="28"/>
        </w:rPr>
        <w:t xml:space="preserve">1.2 </w:t>
      </w:r>
      <w:r w:rsidR="008F5E76" w:rsidRPr="00A036B9">
        <w:rPr>
          <w:b/>
          <w:bCs/>
          <w:color w:val="000000" w:themeColor="text1"/>
          <w:sz w:val="28"/>
          <w:szCs w:val="28"/>
        </w:rPr>
        <w:t>Методика опыта</w:t>
      </w:r>
      <w:r w:rsidR="00C51724" w:rsidRPr="00A036B9">
        <w:rPr>
          <w:b/>
          <w:bCs/>
          <w:color w:val="000000" w:themeColor="text1"/>
          <w:sz w:val="28"/>
          <w:szCs w:val="28"/>
        </w:rPr>
        <w:t>.</w:t>
      </w:r>
      <w:r w:rsidR="00394B2F" w:rsidRPr="00A036B9">
        <w:rPr>
          <w:b/>
          <w:bCs/>
          <w:color w:val="000000" w:themeColor="text1"/>
          <w:sz w:val="28"/>
          <w:szCs w:val="28"/>
        </w:rPr>
        <w:t xml:space="preserve"> </w:t>
      </w:r>
      <w:r w:rsidR="003443DB" w:rsidRPr="00A036B9">
        <w:rPr>
          <w:bCs/>
          <w:color w:val="000000" w:themeColor="text1"/>
          <w:sz w:val="28"/>
          <w:szCs w:val="28"/>
        </w:rPr>
        <w:t>Лабораторный опыт</w:t>
      </w:r>
      <w:r w:rsidR="00D47512" w:rsidRPr="00A036B9">
        <w:rPr>
          <w:bCs/>
          <w:color w:val="000000" w:themeColor="text1"/>
          <w:sz w:val="28"/>
          <w:szCs w:val="28"/>
        </w:rPr>
        <w:t xml:space="preserve">: </w:t>
      </w:r>
      <w:r w:rsidR="00D47512" w:rsidRPr="00A036B9">
        <w:rPr>
          <w:color w:val="000000" w:themeColor="text1"/>
          <w:sz w:val="28"/>
          <w:szCs w:val="28"/>
        </w:rPr>
        <w:t>и</w:t>
      </w:r>
      <w:r w:rsidR="00972A20" w:rsidRPr="00A036B9">
        <w:rPr>
          <w:color w:val="000000" w:themeColor="text1"/>
          <w:sz w:val="28"/>
          <w:szCs w:val="28"/>
        </w:rPr>
        <w:t>сследования</w:t>
      </w:r>
      <w:r w:rsidR="008F1F2D" w:rsidRPr="00A036B9">
        <w:rPr>
          <w:color w:val="000000" w:themeColor="text1"/>
          <w:sz w:val="28"/>
          <w:szCs w:val="28"/>
        </w:rPr>
        <w:t>,</w:t>
      </w:r>
      <w:r w:rsidR="00540073" w:rsidRPr="00A036B9">
        <w:rPr>
          <w:color w:val="000000" w:themeColor="text1"/>
          <w:sz w:val="28"/>
          <w:szCs w:val="28"/>
        </w:rPr>
        <w:t xml:space="preserve"> </w:t>
      </w:r>
      <w:r w:rsidR="008F1F2D" w:rsidRPr="00A036B9">
        <w:rPr>
          <w:color w:val="000000" w:themeColor="text1"/>
          <w:sz w:val="28"/>
          <w:szCs w:val="28"/>
        </w:rPr>
        <w:t xml:space="preserve">наблюдения и учеты </w:t>
      </w:r>
      <w:r w:rsidR="00972A20" w:rsidRPr="00A036B9">
        <w:rPr>
          <w:color w:val="000000" w:themeColor="text1"/>
          <w:sz w:val="28"/>
          <w:szCs w:val="28"/>
        </w:rPr>
        <w:t>в</w:t>
      </w:r>
      <w:r w:rsidR="00C51724" w:rsidRPr="00A036B9">
        <w:rPr>
          <w:color w:val="000000" w:themeColor="text1"/>
          <w:sz w:val="28"/>
          <w:szCs w:val="28"/>
        </w:rPr>
        <w:t xml:space="preserve"> опыте проведены с использовани</w:t>
      </w:r>
      <w:r w:rsidR="00972A20" w:rsidRPr="00A036B9">
        <w:rPr>
          <w:color w:val="000000" w:themeColor="text1"/>
          <w:sz w:val="28"/>
          <w:szCs w:val="28"/>
        </w:rPr>
        <w:t>ем общепринятых методик</w:t>
      </w:r>
      <w:r w:rsidR="00A64074" w:rsidRPr="00A036B9">
        <w:rPr>
          <w:color w:val="000000" w:themeColor="text1"/>
          <w:sz w:val="28"/>
          <w:szCs w:val="28"/>
        </w:rPr>
        <w:t xml:space="preserve"> </w:t>
      </w:r>
      <w:r w:rsidR="00972A20" w:rsidRPr="00A036B9">
        <w:rPr>
          <w:color w:val="000000" w:themeColor="text1"/>
          <w:sz w:val="28"/>
          <w:szCs w:val="28"/>
        </w:rPr>
        <w:t xml:space="preserve">по </w:t>
      </w:r>
      <w:proofErr w:type="spellStart"/>
      <w:r w:rsidR="00972A20" w:rsidRPr="00A036B9">
        <w:rPr>
          <w:color w:val="000000" w:themeColor="text1"/>
          <w:sz w:val="28"/>
          <w:szCs w:val="28"/>
        </w:rPr>
        <w:t>Доспехову</w:t>
      </w:r>
      <w:proofErr w:type="spellEnd"/>
      <w:r w:rsidR="00972A20" w:rsidRPr="00A036B9">
        <w:rPr>
          <w:color w:val="000000" w:themeColor="text1"/>
          <w:sz w:val="28"/>
          <w:szCs w:val="28"/>
        </w:rPr>
        <w:t xml:space="preserve"> Б.А. [</w:t>
      </w:r>
      <w:r w:rsidR="00A036B9" w:rsidRPr="00A036B9">
        <w:rPr>
          <w:color w:val="000000" w:themeColor="text1"/>
          <w:sz w:val="28"/>
          <w:szCs w:val="28"/>
        </w:rPr>
        <w:t>1</w:t>
      </w:r>
      <w:r w:rsidR="008F1F2D" w:rsidRPr="00A036B9">
        <w:rPr>
          <w:color w:val="000000" w:themeColor="text1"/>
          <w:sz w:val="28"/>
          <w:szCs w:val="28"/>
        </w:rPr>
        <w:t>]</w:t>
      </w:r>
      <w:r w:rsidR="00254EAA" w:rsidRPr="00A036B9">
        <w:rPr>
          <w:color w:val="000000" w:themeColor="text1"/>
          <w:sz w:val="28"/>
          <w:szCs w:val="28"/>
        </w:rPr>
        <w:t xml:space="preserve">, </w:t>
      </w:r>
      <w:r w:rsidR="00254EAA" w:rsidRPr="00A036B9">
        <w:rPr>
          <w:color w:val="000000" w:themeColor="text1"/>
          <w:spacing w:val="2"/>
          <w:sz w:val="28"/>
          <w:szCs w:val="28"/>
        </w:rPr>
        <w:t xml:space="preserve">определение </w:t>
      </w:r>
      <w:r w:rsidR="002F6646" w:rsidRPr="00A036B9">
        <w:rPr>
          <w:color w:val="000000" w:themeColor="text1"/>
          <w:spacing w:val="2"/>
          <w:sz w:val="28"/>
          <w:szCs w:val="28"/>
        </w:rPr>
        <w:t xml:space="preserve">энергии прорастания и всхожесть </w:t>
      </w:r>
      <w:r w:rsidR="00254EAA" w:rsidRPr="00A036B9">
        <w:rPr>
          <w:color w:val="000000" w:themeColor="text1"/>
          <w:spacing w:val="2"/>
          <w:sz w:val="28"/>
          <w:szCs w:val="28"/>
        </w:rPr>
        <w:t xml:space="preserve">по </w:t>
      </w:r>
      <w:r w:rsidR="002F6646" w:rsidRPr="00A036B9">
        <w:rPr>
          <w:color w:val="000000" w:themeColor="text1"/>
          <w:sz w:val="28"/>
          <w:szCs w:val="28"/>
        </w:rPr>
        <w:t>ТУ</w:t>
      </w:r>
      <w:r w:rsidR="002F6646" w:rsidRPr="00A036B9">
        <w:rPr>
          <w:color w:val="000000" w:themeColor="text1"/>
          <w:spacing w:val="2"/>
          <w:sz w:val="28"/>
          <w:szCs w:val="28"/>
        </w:rPr>
        <w:t xml:space="preserve"> 01.25.20-001-12598793-2017</w:t>
      </w:r>
      <w:r w:rsidR="00540073" w:rsidRPr="00A036B9">
        <w:rPr>
          <w:color w:val="000000" w:themeColor="text1"/>
          <w:spacing w:val="2"/>
          <w:sz w:val="28"/>
          <w:szCs w:val="28"/>
        </w:rPr>
        <w:t xml:space="preserve"> </w:t>
      </w:r>
      <w:r w:rsidR="00254EAA" w:rsidRPr="00A036B9">
        <w:rPr>
          <w:color w:val="000000" w:themeColor="text1"/>
          <w:sz w:val="28"/>
          <w:szCs w:val="28"/>
        </w:rPr>
        <w:t>[</w:t>
      </w:r>
      <w:r w:rsidR="00A036B9" w:rsidRPr="00A036B9">
        <w:rPr>
          <w:color w:val="000000" w:themeColor="text1"/>
          <w:sz w:val="28"/>
          <w:szCs w:val="28"/>
        </w:rPr>
        <w:t>6</w:t>
      </w:r>
      <w:r w:rsidR="00254EAA" w:rsidRPr="00A036B9">
        <w:rPr>
          <w:color w:val="000000" w:themeColor="text1"/>
          <w:sz w:val="28"/>
          <w:szCs w:val="28"/>
        </w:rPr>
        <w:t>].</w:t>
      </w:r>
    </w:p>
    <w:p w14:paraId="7D9E775C" w14:textId="77777777" w:rsidR="00386A9E" w:rsidRPr="00A036B9" w:rsidRDefault="003443DB" w:rsidP="006A4CE1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036B9">
        <w:rPr>
          <w:color w:val="000000" w:themeColor="text1"/>
          <w:sz w:val="28"/>
          <w:szCs w:val="28"/>
        </w:rPr>
        <w:t>Вегетационный опыт</w:t>
      </w:r>
      <w:r w:rsidR="00D47512" w:rsidRPr="00A036B9">
        <w:rPr>
          <w:color w:val="000000" w:themeColor="text1"/>
          <w:sz w:val="28"/>
          <w:szCs w:val="28"/>
        </w:rPr>
        <w:t>: в</w:t>
      </w:r>
      <w:r w:rsidR="00BB689E" w:rsidRPr="00A036B9">
        <w:rPr>
          <w:color w:val="000000" w:themeColor="text1"/>
          <w:sz w:val="28"/>
          <w:szCs w:val="28"/>
        </w:rPr>
        <w:t xml:space="preserve"> период вегетации растений проводились наблюдения за их ростом и развитием по методике </w:t>
      </w:r>
      <w:proofErr w:type="spellStart"/>
      <w:r w:rsidR="00AA5873" w:rsidRPr="00A036B9">
        <w:rPr>
          <w:color w:val="000000" w:themeColor="text1"/>
          <w:sz w:val="28"/>
          <w:szCs w:val="28"/>
        </w:rPr>
        <w:t>сортоизучения</w:t>
      </w:r>
      <w:proofErr w:type="spellEnd"/>
      <w:r w:rsidR="00AA5873" w:rsidRPr="00A036B9">
        <w:rPr>
          <w:color w:val="000000" w:themeColor="text1"/>
          <w:sz w:val="28"/>
          <w:szCs w:val="28"/>
        </w:rPr>
        <w:t xml:space="preserve"> плодовых, ягодных и орехоплодных культур </w:t>
      </w:r>
      <w:r w:rsidR="008F446B" w:rsidRPr="00A036B9">
        <w:rPr>
          <w:color w:val="000000" w:themeColor="text1"/>
          <w:sz w:val="28"/>
          <w:szCs w:val="28"/>
        </w:rPr>
        <w:t>[</w:t>
      </w:r>
      <w:r w:rsidR="00A036B9" w:rsidRPr="00A036B9">
        <w:rPr>
          <w:color w:val="000000" w:themeColor="text1"/>
          <w:sz w:val="28"/>
          <w:szCs w:val="28"/>
        </w:rPr>
        <w:t>2</w:t>
      </w:r>
      <w:r w:rsidR="008F446B" w:rsidRPr="00A036B9">
        <w:rPr>
          <w:color w:val="000000" w:themeColor="text1"/>
          <w:sz w:val="28"/>
          <w:szCs w:val="28"/>
        </w:rPr>
        <w:t>] и методике полевого опыта в овощеводстве [</w:t>
      </w:r>
      <w:r w:rsidR="00A036B9" w:rsidRPr="00A036B9">
        <w:rPr>
          <w:color w:val="000000" w:themeColor="text1"/>
          <w:sz w:val="28"/>
          <w:szCs w:val="28"/>
        </w:rPr>
        <w:t>3</w:t>
      </w:r>
      <w:r w:rsidR="008F446B" w:rsidRPr="00A036B9">
        <w:rPr>
          <w:color w:val="000000" w:themeColor="text1"/>
          <w:sz w:val="28"/>
          <w:szCs w:val="28"/>
        </w:rPr>
        <w:t>].</w:t>
      </w:r>
    </w:p>
    <w:p w14:paraId="43560C0B" w14:textId="77777777" w:rsidR="00AA5873" w:rsidRPr="00A036B9" w:rsidRDefault="00AA5873" w:rsidP="006A4CE1">
      <w:pPr>
        <w:pStyle w:val="Default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 xml:space="preserve">Статистическую обработку данных проводили по методическим рекомендациям Б.А. </w:t>
      </w:r>
      <w:proofErr w:type="spellStart"/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>Дoспехова</w:t>
      </w:r>
      <w:proofErr w:type="spellEnd"/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[</w:t>
      </w:r>
      <w:r w:rsidR="00A036B9" w:rsidRPr="00A036B9">
        <w:rPr>
          <w:rFonts w:eastAsia="Times New Roman"/>
          <w:color w:val="000000" w:themeColor="text1"/>
          <w:sz w:val="28"/>
          <w:szCs w:val="28"/>
          <w:lang w:eastAsia="ru-RU"/>
        </w:rPr>
        <w:t>1</w:t>
      </w:r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>].</w:t>
      </w:r>
    </w:p>
    <w:p w14:paraId="5718DE88" w14:textId="77777777" w:rsidR="00D42C15" w:rsidRPr="00A036B9" w:rsidRDefault="00D42C15" w:rsidP="006A4CE1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>Органолептические показатели свеж</w:t>
      </w:r>
      <w:r w:rsidR="008B6F36" w:rsidRPr="00A036B9">
        <w:rPr>
          <w:rFonts w:eastAsia="Times New Roman"/>
          <w:color w:val="000000" w:themeColor="text1"/>
          <w:sz w:val="28"/>
          <w:szCs w:val="28"/>
          <w:lang w:eastAsia="ru-RU"/>
        </w:rPr>
        <w:t>ей</w:t>
      </w:r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8B6F36" w:rsidRPr="00A036B9">
        <w:rPr>
          <w:rFonts w:eastAsia="Times New Roman"/>
          <w:color w:val="000000" w:themeColor="text1"/>
          <w:sz w:val="28"/>
          <w:szCs w:val="28"/>
          <w:lang w:eastAsia="ru-RU"/>
        </w:rPr>
        <w:t>земляники</w:t>
      </w:r>
      <w:r w:rsidRPr="00A036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были определены в соответствии с ГОСТ </w:t>
      </w:r>
      <w:r w:rsidR="008B6F36" w:rsidRPr="00A036B9">
        <w:rPr>
          <w:rFonts w:eastAsia="Times New Roman"/>
          <w:color w:val="000000" w:themeColor="text1"/>
          <w:sz w:val="28"/>
          <w:szCs w:val="28"/>
          <w:lang w:eastAsia="ru-RU"/>
        </w:rPr>
        <w:t xml:space="preserve">33953-2016 </w:t>
      </w:r>
      <w:r w:rsidRPr="00A036B9">
        <w:rPr>
          <w:color w:val="000000" w:themeColor="text1"/>
          <w:sz w:val="28"/>
          <w:szCs w:val="28"/>
        </w:rPr>
        <w:t>[</w:t>
      </w:r>
      <w:r w:rsidR="00A036B9" w:rsidRPr="00A036B9">
        <w:rPr>
          <w:color w:val="000000" w:themeColor="text1"/>
          <w:sz w:val="28"/>
          <w:szCs w:val="28"/>
        </w:rPr>
        <w:t>4</w:t>
      </w:r>
      <w:r w:rsidRPr="00A036B9">
        <w:rPr>
          <w:color w:val="000000" w:themeColor="text1"/>
          <w:sz w:val="28"/>
          <w:szCs w:val="28"/>
        </w:rPr>
        <w:t>].</w:t>
      </w:r>
    </w:p>
    <w:p w14:paraId="701DEDC1" w14:textId="77777777" w:rsidR="00EF7640" w:rsidRPr="00A036B9" w:rsidRDefault="00FA20F4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A036B9">
        <w:rPr>
          <w:bCs/>
          <w:color w:val="000000" w:themeColor="text1"/>
          <w:sz w:val="28"/>
          <w:szCs w:val="28"/>
          <w:shd w:val="clear" w:color="auto" w:fill="FFFFFF"/>
        </w:rPr>
        <w:t>Содержание нитратов в ягодах земляники определяли в соответствии</w:t>
      </w:r>
      <w:r w:rsidR="00EF7640" w:rsidRPr="00A036B9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036B9">
        <w:rPr>
          <w:bCs/>
          <w:color w:val="000000" w:themeColor="text1"/>
          <w:sz w:val="28"/>
          <w:szCs w:val="28"/>
          <w:shd w:val="clear" w:color="auto" w:fill="FFFFFF"/>
        </w:rPr>
        <w:t xml:space="preserve">с Постановлением Главного государственного санитарного врача РФ от 14 ноября 2001 г. № 36 </w:t>
      </w:r>
      <w:r w:rsidR="00725D69">
        <w:rPr>
          <w:bCs/>
          <w:color w:val="000000" w:themeColor="text1"/>
          <w:sz w:val="28"/>
          <w:szCs w:val="28"/>
          <w:shd w:val="clear" w:color="auto" w:fill="FFFFFF"/>
        </w:rPr>
        <w:t>«</w:t>
      </w:r>
      <w:r w:rsidRPr="00A036B9">
        <w:rPr>
          <w:bCs/>
          <w:color w:val="000000" w:themeColor="text1"/>
          <w:sz w:val="28"/>
          <w:szCs w:val="28"/>
          <w:shd w:val="clear" w:color="auto" w:fill="FFFFFF"/>
        </w:rPr>
        <w:t>О введении в действие санитарных правил</w:t>
      </w:r>
      <w:r w:rsidR="00725D69">
        <w:rPr>
          <w:bCs/>
          <w:color w:val="000000" w:themeColor="text1"/>
          <w:sz w:val="28"/>
          <w:szCs w:val="28"/>
          <w:shd w:val="clear" w:color="auto" w:fill="FFFFFF"/>
        </w:rPr>
        <w:t>»</w:t>
      </w:r>
      <w:r w:rsidRPr="00A036B9">
        <w:rPr>
          <w:bCs/>
          <w:color w:val="000000" w:themeColor="text1"/>
          <w:sz w:val="28"/>
          <w:szCs w:val="28"/>
          <w:shd w:val="clear" w:color="auto" w:fill="FFFFFF"/>
        </w:rPr>
        <w:t xml:space="preserve"> (с изменениями от 15.04.2003 г.) </w:t>
      </w:r>
      <w:r w:rsidR="0088029D" w:rsidRPr="00A036B9">
        <w:rPr>
          <w:sz w:val="28"/>
          <w:szCs w:val="28"/>
        </w:rPr>
        <w:t>[</w:t>
      </w:r>
      <w:r w:rsidR="00A036B9" w:rsidRPr="00A036B9">
        <w:rPr>
          <w:sz w:val="28"/>
          <w:szCs w:val="28"/>
        </w:rPr>
        <w:t>5</w:t>
      </w:r>
      <w:r w:rsidR="0088029D" w:rsidRPr="00A036B9">
        <w:rPr>
          <w:sz w:val="28"/>
          <w:szCs w:val="28"/>
        </w:rPr>
        <w:t>].</w:t>
      </w:r>
    </w:p>
    <w:p w14:paraId="473709F6" w14:textId="77777777" w:rsidR="00E65613" w:rsidRPr="00A036B9" w:rsidRDefault="00E64178" w:rsidP="006A4CE1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>Полученные результаты опытов б</w:t>
      </w:r>
      <w:r w:rsidR="00BA6F54" w:rsidRPr="00A036B9">
        <w:rPr>
          <w:rFonts w:ascii="Times New Roman" w:hAnsi="Times New Roman" w:cs="Times New Roman"/>
          <w:sz w:val="28"/>
          <w:szCs w:val="28"/>
        </w:rPr>
        <w:t>ыли</w:t>
      </w:r>
      <w:r w:rsidRPr="00A036B9">
        <w:rPr>
          <w:rFonts w:ascii="Times New Roman" w:hAnsi="Times New Roman" w:cs="Times New Roman"/>
          <w:sz w:val="28"/>
          <w:szCs w:val="28"/>
        </w:rPr>
        <w:t xml:space="preserve"> обработаны математическим методом при помощи программы </w:t>
      </w:r>
      <w:r w:rsidRPr="00A036B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540073" w:rsidRPr="00A036B9">
        <w:rPr>
          <w:rFonts w:ascii="Times New Roman" w:hAnsi="Times New Roman" w:cs="Times New Roman"/>
          <w:sz w:val="28"/>
          <w:szCs w:val="28"/>
        </w:rPr>
        <w:t xml:space="preserve"> </w:t>
      </w:r>
      <w:r w:rsidRPr="00A036B9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540073" w:rsidRPr="00A036B9">
        <w:rPr>
          <w:rFonts w:ascii="Times New Roman" w:hAnsi="Times New Roman" w:cs="Times New Roman"/>
          <w:sz w:val="28"/>
          <w:szCs w:val="28"/>
        </w:rPr>
        <w:t xml:space="preserve"> </w:t>
      </w:r>
      <w:r w:rsidRPr="00A036B9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A036B9">
        <w:rPr>
          <w:rFonts w:ascii="Times New Roman" w:hAnsi="Times New Roman" w:cs="Times New Roman"/>
          <w:sz w:val="28"/>
          <w:szCs w:val="28"/>
        </w:rPr>
        <w:t xml:space="preserve"> 20</w:t>
      </w:r>
      <w:r w:rsidR="002777B4" w:rsidRPr="00A036B9">
        <w:rPr>
          <w:rFonts w:ascii="Times New Roman" w:hAnsi="Times New Roman" w:cs="Times New Roman"/>
          <w:sz w:val="28"/>
          <w:szCs w:val="28"/>
        </w:rPr>
        <w:t>10</w:t>
      </w:r>
      <w:r w:rsidR="00FA20F4" w:rsidRPr="00A036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85FE28" w14:textId="77777777" w:rsidR="009A1AC8" w:rsidRDefault="009A1AC8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36B9">
        <w:rPr>
          <w:rFonts w:ascii="Times New Roman" w:hAnsi="Times New Roman" w:cs="Times New Roman"/>
          <w:sz w:val="28"/>
          <w:szCs w:val="28"/>
        </w:rPr>
        <w:t>Этапы проведения экспериментов сопровождались выполнением авторских фотографий.</w:t>
      </w:r>
    </w:p>
    <w:p w14:paraId="20740B91" w14:textId="77777777" w:rsidR="003C1993" w:rsidRPr="00920940" w:rsidRDefault="009E4BF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09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Материалы</w:t>
      </w:r>
      <w:r w:rsidR="003C1993" w:rsidRPr="009209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3C199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A30B0" w:rsidRPr="00920940">
        <w:rPr>
          <w:rFonts w:ascii="Times New Roman" w:hAnsi="Times New Roman" w:cs="Times New Roman"/>
          <w:sz w:val="28"/>
          <w:szCs w:val="28"/>
        </w:rPr>
        <w:t xml:space="preserve">чашки Петри, </w:t>
      </w:r>
      <w:r w:rsidR="003C1993" w:rsidRPr="00920940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пипетка, </w:t>
      </w:r>
      <w:r w:rsidR="003C1993" w:rsidRPr="00920940">
        <w:rPr>
          <w:rFonts w:ascii="Times New Roman" w:hAnsi="Times New Roman" w:cs="Times New Roman"/>
          <w:sz w:val="28"/>
          <w:szCs w:val="28"/>
        </w:rPr>
        <w:t xml:space="preserve">стакан химический 0,2 л, </w:t>
      </w:r>
      <w:r w:rsidR="003C1993" w:rsidRPr="00920940">
        <w:rPr>
          <w:rFonts w:ascii="Times New Roman" w:hAnsi="Times New Roman" w:cs="Times New Roman"/>
          <w:color w:val="000000"/>
          <w:sz w:val="28"/>
          <w:szCs w:val="28"/>
        </w:rPr>
        <w:t xml:space="preserve">пинцет, аналитические весы, холодильник, </w:t>
      </w:r>
      <w:r w:rsidR="004C7EE4">
        <w:rPr>
          <w:rFonts w:ascii="Times New Roman" w:hAnsi="Times New Roman" w:cs="Times New Roman"/>
          <w:color w:val="000000"/>
          <w:sz w:val="28"/>
          <w:szCs w:val="28"/>
        </w:rPr>
        <w:t>опрыскиватель 1,5 литра</w:t>
      </w:r>
      <w:r w:rsidR="003C1993" w:rsidRPr="0092094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C7EE4">
        <w:rPr>
          <w:rFonts w:ascii="Times New Roman" w:hAnsi="Times New Roman" w:cs="Times New Roman"/>
          <w:color w:val="000000"/>
          <w:sz w:val="28"/>
          <w:szCs w:val="28"/>
        </w:rPr>
        <w:t xml:space="preserve">весы кухонные, </w:t>
      </w:r>
      <w:r w:rsidR="003C1993" w:rsidRPr="00920940">
        <w:rPr>
          <w:rFonts w:ascii="Times New Roman" w:hAnsi="Times New Roman" w:cs="Times New Roman"/>
          <w:color w:val="000000"/>
          <w:sz w:val="28"/>
          <w:szCs w:val="28"/>
        </w:rPr>
        <w:t>ящик для рассады, грунт универсальный «Огородник» 10 л, перчатки резиновые, семена земляники ремонтантной, журнал наблюдений, ручка, смартфон, ноутбук</w:t>
      </w:r>
      <w:r w:rsidR="004C7E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EEC74A6" w14:textId="77777777" w:rsidR="003C1993" w:rsidRPr="00920940" w:rsidRDefault="003C1993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09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Методы: 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лабораторный опыт; вегетационный опыт; </w:t>
      </w:r>
      <w:r w:rsidR="00F061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метод </w:t>
      </w:r>
      <w:r w:rsidR="00F06172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наблюдени</w:t>
      </w:r>
      <w:r w:rsidR="00F061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я,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аналитический метод, метод статистических исследований, монографический метод.</w:t>
      </w:r>
    </w:p>
    <w:p w14:paraId="7043B5E8" w14:textId="77777777" w:rsidR="009A1AC8" w:rsidRDefault="00FA20F4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09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Учеты и замеры: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70A6688F" w14:textId="77777777" w:rsidR="00041501" w:rsidRPr="00920940" w:rsidRDefault="00041501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Этап №1: энергия прорастания и всхожести, оценка степени сформированности корневой системы в фазу 2-3 настоящих листьев</w:t>
      </w:r>
      <w:r w:rsidR="009A1A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перед пересадкой в открытый </w:t>
      </w:r>
      <w:r w:rsidR="00E9165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r w:rsidR="009A1A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рунт.</w:t>
      </w:r>
    </w:p>
    <w:p w14:paraId="3B0629B7" w14:textId="77777777" w:rsidR="00AA5873" w:rsidRPr="00920940" w:rsidRDefault="00041501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Этап №2: 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Наступ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ление основных </w:t>
      </w:r>
      <w:proofErr w:type="spellStart"/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фенофаз</w:t>
      </w:r>
      <w:proofErr w:type="spellEnd"/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растений 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земляники 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ремонтантной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(начало цветения, созревания ягод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окончание плодоношения) оценивалось глазомерно при наличии у 10-15% растений по всей делянке, </w:t>
      </w:r>
      <w:proofErr w:type="spellStart"/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аполной</w:t>
      </w:r>
      <w:proofErr w:type="spellEnd"/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фазой – ее наступление у 75% растений. О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пределяли </w:t>
      </w:r>
      <w:r w:rsidR="00A036B9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min</w:t>
      </w:r>
      <w:r w:rsidR="00A036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A036B9" w:rsidRPr="00A036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036B9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max</w:t>
      </w:r>
      <w:r w:rsidR="00A036B9" w:rsidRPr="00A036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036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с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реднюю массу ягоды (г), продуктивность (г/</w:t>
      </w:r>
      <w:proofErr w:type="spellStart"/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раст</w:t>
      </w:r>
      <w:proofErr w:type="spellEnd"/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.) и урожайность (</w:t>
      </w:r>
      <w:r w:rsidR="00A036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/м</w:t>
      </w:r>
      <w:r w:rsidR="00AA5873"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perscript"/>
        </w:rPr>
        <w:t>2</w:t>
      </w:r>
      <w:r w:rsidRPr="009209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в течение всего периода</w:t>
      </w:r>
      <w:r w:rsidR="007749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DA840EB" w14:textId="77777777" w:rsidR="00A35AF5" w:rsidRDefault="00A35AF5" w:rsidP="006A4CE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14:paraId="767B1D61" w14:textId="7C6083AB" w:rsidR="0016088A" w:rsidRDefault="00844176" w:rsidP="006A4CE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sz w:val="28"/>
          <w:szCs w:val="28"/>
        </w:rPr>
      </w:pPr>
      <w:r>
        <w:rPr>
          <w:sz w:val="28"/>
          <w:szCs w:val="28"/>
        </w:rPr>
        <w:t xml:space="preserve">1.3 </w:t>
      </w:r>
      <w:r w:rsidR="00547DA9" w:rsidRPr="00920940">
        <w:rPr>
          <w:sz w:val="28"/>
          <w:szCs w:val="28"/>
        </w:rPr>
        <w:t>Объект исследования</w:t>
      </w:r>
      <w:r w:rsidR="00547DA9" w:rsidRPr="00844176">
        <w:rPr>
          <w:sz w:val="28"/>
          <w:szCs w:val="28"/>
        </w:rPr>
        <w:t>.</w:t>
      </w:r>
      <w:r w:rsidR="0016088A" w:rsidRPr="0016088A">
        <w:rPr>
          <w:b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7F1CBD" wp14:editId="137E60E5">
            <wp:simplePos x="0" y="0"/>
            <wp:positionH relativeFrom="column">
              <wp:posOffset>4423410</wp:posOffset>
            </wp:positionH>
            <wp:positionV relativeFrom="paragraph">
              <wp:posOffset>306070</wp:posOffset>
            </wp:positionV>
            <wp:extent cx="1703070" cy="2451100"/>
            <wp:effectExtent l="0" t="0" r="0" b="0"/>
            <wp:wrapSquare wrapText="bothSides"/>
            <wp:docPr id="19" name="Рисунок 19" descr="C:\Users\user\Documents\Кванториум\КВАНТОРИУМ\!МАРГАРИТА!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ванториум\КВАНТОРИУМ\!МАРГАРИТА!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31283" w14:textId="77777777" w:rsidR="00107996" w:rsidRDefault="00B527CB" w:rsidP="006A4CE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sz w:val="28"/>
          <w:szCs w:val="28"/>
        </w:rPr>
      </w:pPr>
      <w:r w:rsidRPr="00920940">
        <w:rPr>
          <w:b w:val="0"/>
          <w:sz w:val="28"/>
          <w:szCs w:val="28"/>
        </w:rPr>
        <w:t>Материалом для исследования служили семена и растения земляники сорта «Барон</w:t>
      </w:r>
      <w:r w:rsidRPr="00B527CB">
        <w:rPr>
          <w:b w:val="0"/>
          <w:sz w:val="28"/>
          <w:szCs w:val="28"/>
        </w:rPr>
        <w:t xml:space="preserve"> </w:t>
      </w:r>
      <w:proofErr w:type="spellStart"/>
      <w:r w:rsidRPr="00B527CB">
        <w:rPr>
          <w:b w:val="0"/>
          <w:sz w:val="28"/>
          <w:szCs w:val="28"/>
        </w:rPr>
        <w:t>Солемахер</w:t>
      </w:r>
      <w:proofErr w:type="spellEnd"/>
      <w:r w:rsidRPr="00B527CB">
        <w:rPr>
          <w:b w:val="0"/>
          <w:sz w:val="28"/>
          <w:szCs w:val="28"/>
        </w:rPr>
        <w:t xml:space="preserve">». Сорт голландской селекции, ремонтантный, мелкоплодный, размножается семенами, усов не образует, зимостойкий и урожайный. Кусты раскидистые, с многочисленными ягодами. Обильно плодоносит с июня до заморозков. Ягоды яркие, алые и темно-красные весом 4 - 5 г, длина 2-3 см, сочные и плотные по структуре, вкус сладкий почти без кислинки, с нежным земляничным ароматом, лежкие, транспортабельные, содержат около 10% сахаров. Урожайность – до 0,5 кг с </w:t>
      </w:r>
      <w:r w:rsidRPr="00B527CB">
        <w:rPr>
          <w:b w:val="0"/>
          <w:sz w:val="28"/>
          <w:szCs w:val="28"/>
        </w:rPr>
        <w:lastRenderedPageBreak/>
        <w:t>куста за сезон. Безусую землянику размножают семенами. Крупноплодная ремонтантная земляника в отличие от мелкоплодной имеет два периода плодоношения. Первый урожай она дает в обычные сроки, которые совпадают с плодоношением ранних не ремонтантных сортов, второй – с августа до заморозков. Цветковые почки для второго урожая у таких сортов закладываются во время первого цветения, a после съема ягод в обычные сроки начинается второе обильное цветение.</w:t>
      </w:r>
    </w:p>
    <w:p w14:paraId="188A2A99" w14:textId="77777777" w:rsidR="00A97C4F" w:rsidRPr="00844176" w:rsidRDefault="00A97C4F" w:rsidP="006A4CE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sz w:val="28"/>
          <w:szCs w:val="28"/>
        </w:rPr>
      </w:pPr>
    </w:p>
    <w:p w14:paraId="0790DE91" w14:textId="77777777" w:rsidR="00A97C4F" w:rsidRDefault="00A97C4F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7C4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57E9AF" wp14:editId="31ACDD21">
            <wp:simplePos x="0" y="0"/>
            <wp:positionH relativeFrom="column">
              <wp:posOffset>4328160</wp:posOffset>
            </wp:positionH>
            <wp:positionV relativeFrom="paragraph">
              <wp:posOffset>206375</wp:posOffset>
            </wp:positionV>
            <wp:extent cx="1788795" cy="2143125"/>
            <wp:effectExtent l="0" t="0" r="0" b="0"/>
            <wp:wrapSquare wrapText="bothSides"/>
            <wp:docPr id="11" name="Рисунок 11" descr="C:\Users\user\Documents\Кванториум\КВАНТОРИУМ\!МАРГАРИТА!\Земляника !!!!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ванториум\КВАНТОРИУМ\!МАРГАРИТА!\Земляника !!!!\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1.4 </w:t>
      </w:r>
      <w:r w:rsidR="00B16323" w:rsidRPr="00846F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Исследуемые препараты</w:t>
      </w:r>
    </w:p>
    <w:p w14:paraId="5BB70FE1" w14:textId="77777777" w:rsidR="00A97C4F" w:rsidRPr="00E763C7" w:rsidRDefault="00A97C4F" w:rsidP="006A4C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C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HUMIFORTE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6F5B" w:rsidRPr="00846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 разработан для внекорневого и корневого нанесения (капельное, параллельное орошение, и т. д.)</w:t>
      </w:r>
      <w:r w:rsidR="00E763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для предпосевной обработки семян.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Наличие свободных аминокислот обеспечивает быстрое усвоение всех его компонентов. Содержание N общего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6,4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органический азот – 0,3%, 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P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водорастворимый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3,5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%, K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водорастворимый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5,8</w:t>
      </w:r>
      <w:r w:rsidRPr="00A97C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Повышает устойчивость к неблагоприятным условиям окружающей среды. Снимает стресс. Способствует развитию корневой системы. Повышает урожайность культур</w:t>
      </w:r>
      <w:r w:rsidR="00E763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E91537" w14:textId="77777777" w:rsidR="0016088A" w:rsidRPr="0016088A" w:rsidRDefault="00107996" w:rsidP="006A4C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A97C4F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FAC0CE2" wp14:editId="16772866">
            <wp:simplePos x="0" y="0"/>
            <wp:positionH relativeFrom="column">
              <wp:posOffset>4328160</wp:posOffset>
            </wp:positionH>
            <wp:positionV relativeFrom="paragraph">
              <wp:posOffset>24765</wp:posOffset>
            </wp:positionV>
            <wp:extent cx="1837055" cy="2146300"/>
            <wp:effectExtent l="0" t="0" r="0" b="0"/>
            <wp:wrapSquare wrapText="bothSides"/>
            <wp:docPr id="7" name="Рисунок 7" descr="https://im0-tub-ru.yandex.net/i?id=d03e9910d59a3eb6f9a424b55c241d7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03e9910d59a3eb6f9a424b55c241d7b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D6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</w:t>
      </w:r>
      <w:proofErr w:type="spellStart"/>
      <w:r w:rsidRPr="00A97C4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Zeo</w:t>
      </w:r>
      <w:proofErr w:type="spellEnd"/>
      <w:r w:rsidRPr="00A97C4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A97C4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Bio</w:t>
      </w:r>
      <w:proofErr w:type="spellEnd"/>
      <w:r w:rsidR="00725D6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  <w:r w:rsidRPr="00A97C4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Ягоды-Плоды </w:t>
      </w:r>
      <w:r w:rsidR="00FF5CD5" w:rsidRPr="00A97C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FF5CD5" w:rsidRPr="00FF5CD5">
        <w:rPr>
          <w:rFonts w:ascii="Times New Roman" w:hAnsi="Times New Roman" w:cs="Times New Roman"/>
          <w:sz w:val="28"/>
          <w:szCs w:val="28"/>
        </w:rPr>
        <w:t xml:space="preserve"> 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Органоминеральное удобрение, изготовлено на основе </w:t>
      </w:r>
      <w:proofErr w:type="spellStart"/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абсорбентного</w:t>
      </w:r>
      <w:proofErr w:type="spellEnd"/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ионного субстрата, обогащенного аминокислотами низкого молекулярного веса, производства испанской компании INAGROSA. Применяется на любых типах почвы.</w:t>
      </w:r>
      <w:r w:rsidR="00FF5CD5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Улучшает плодородие почв, особенно в засушливых и скудных почвах. Служит источником аминокислот и минеральных элементов, в т.ч. меди, молибдена, марганца, бора, цинка, кобальта. Одно внесение эффективно на 3 года</w:t>
      </w:r>
      <w:r w:rsidR="00FF5CD5">
        <w:rPr>
          <w:rFonts w:ascii="Times New Roman" w:hAnsi="Times New Roman" w:cs="Times New Roman"/>
          <w:sz w:val="28"/>
          <w:szCs w:val="28"/>
        </w:rPr>
        <w:t xml:space="preserve">. 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Повышает </w:t>
      </w:r>
      <w:proofErr w:type="spellStart"/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засухо</w:t>
      </w:r>
      <w:proofErr w:type="spellEnd"/>
      <w:r w:rsidR="00725D6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холодоустойчивость растений, повышает устойчивость растений к грибковым заболеваниям. </w:t>
      </w:r>
      <w:r w:rsid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аскрывает биологический 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потенциал плодородности растения</w:t>
      </w:r>
      <w:r w:rsid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D07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Эффективность от ис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пользования выше, чем хуже качество почвы.</w:t>
      </w:r>
      <w:r w:rsidR="00FF5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Zeo-Bio</w:t>
      </w:r>
      <w:proofErr w:type="spellEnd"/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поглощает «запирая» в себе находящиеся в почве, растениях, плодах нитраты, пестициды, тяжелые металлы</w:t>
      </w:r>
      <w:r w:rsidR="00725D6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оставшиеся химические вещества. Не содержит нитратов, пестицидов, гербицидов, ускорителей роста, </w:t>
      </w:r>
      <w:r w:rsidR="00E763C7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фитогормонов</w:t>
      </w:r>
      <w:r w:rsidR="00992AE4" w:rsidRPr="00FF5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60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0DF96BA" w14:textId="77777777" w:rsidR="009A1AC8" w:rsidRPr="009A1AC8" w:rsidRDefault="0016088A" w:rsidP="006A4CE1">
      <w:pPr>
        <w:shd w:val="clear" w:color="auto" w:fill="FFFFFF"/>
        <w:tabs>
          <w:tab w:val="left" w:pos="70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799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5592EA" wp14:editId="11F20E40">
            <wp:simplePos x="0" y="0"/>
            <wp:positionH relativeFrom="column">
              <wp:posOffset>4530090</wp:posOffset>
            </wp:positionH>
            <wp:positionV relativeFrom="paragraph">
              <wp:posOffset>135890</wp:posOffset>
            </wp:positionV>
            <wp:extent cx="1508760" cy="2118360"/>
            <wp:effectExtent l="0" t="0" r="0" b="0"/>
            <wp:wrapSquare wrapText="bothSides"/>
            <wp:docPr id="15" name="Рисунок 15" descr="C:\Users\user\Documents\Кванториум\КВАНТОРИУМ\!МАРГАРИТА!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ванториум\КВАНТОРИУМ\!МАРГАРИТА!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00A" w:rsidRPr="007820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Гуматы </w:t>
      </w:r>
      <w:r w:rsidR="000415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</w:t>
      </w:r>
      <w:r w:rsidR="0078200A" w:rsidRPr="007820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акасии</w:t>
      </w:r>
      <w:r w:rsidR="007820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у</w:t>
      </w:r>
      <w:r w:rsidR="00EC21F3" w:rsidRPr="00EC21F3">
        <w:rPr>
          <w:rFonts w:ascii="Times New Roman" w:hAnsi="Times New Roman" w:cs="Times New Roman"/>
          <w:color w:val="000000" w:themeColor="text1"/>
          <w:sz w:val="28"/>
          <w:szCs w:val="28"/>
        </w:rPr>
        <w:t>добрение органоминеральное водорастворимое гуминовое</w:t>
      </w:r>
      <w:r w:rsidR="007820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C21F3" w:rsidRPr="00EC2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высококонцентрированное (соотношение при разведении до </w:t>
      </w:r>
      <w:r w:rsidR="00EC21F3" w:rsidRPr="00413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рабочего раствора сухой гумат/вода – 1:10 000) </w:t>
      </w:r>
      <w:proofErr w:type="spellStart"/>
      <w:r w:rsidR="00EC21F3" w:rsidRPr="00413F50">
        <w:rPr>
          <w:rFonts w:ascii="Times New Roman" w:hAnsi="Times New Roman" w:cs="Times New Roman"/>
          <w:color w:val="000000" w:themeColor="text1"/>
          <w:sz w:val="28"/>
          <w:szCs w:val="28"/>
        </w:rPr>
        <w:t>безбалластное</w:t>
      </w:r>
      <w:proofErr w:type="spellEnd"/>
      <w:r w:rsidR="00EC21F3" w:rsidRPr="00413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гуминовое удобрение. Содержит комплекс гуминовых и фульвокислот в доступной для растений форме. Активизирует рост и обменные процессы у растений, повышает устойчивость. Оказывает положительное влияние на урожайность всех сельскохозяйственных, плодово-ягодных, овощных, технических и декоративных культур.</w:t>
      </w:r>
      <w:r w:rsidR="00F32F25" w:rsidRPr="00413F50">
        <w:rPr>
          <w:rFonts w:ascii="Times New Roman" w:hAnsi="Times New Roman" w:cs="Times New Roman"/>
          <w:sz w:val="28"/>
          <w:szCs w:val="28"/>
        </w:rPr>
        <w:t xml:space="preserve"> </w:t>
      </w:r>
      <w:r w:rsidR="0061762A" w:rsidRPr="00413F50">
        <w:rPr>
          <w:rFonts w:ascii="Times New Roman" w:hAnsi="Times New Roman" w:cs="Times New Roman"/>
          <w:sz w:val="28"/>
          <w:szCs w:val="28"/>
        </w:rPr>
        <w:t>Содержание N общего – 2,9%, P общего - 5,4%, K общего -</w:t>
      </w:r>
      <w:r w:rsidR="002717D5" w:rsidRPr="00413F50">
        <w:rPr>
          <w:rFonts w:ascii="Times New Roman" w:hAnsi="Times New Roman" w:cs="Times New Roman"/>
          <w:sz w:val="28"/>
          <w:szCs w:val="28"/>
        </w:rPr>
        <w:t>9,3</w:t>
      </w:r>
      <w:r w:rsidR="0061762A" w:rsidRPr="00413F50">
        <w:rPr>
          <w:rFonts w:ascii="Times New Roman" w:hAnsi="Times New Roman" w:cs="Times New Roman"/>
          <w:sz w:val="28"/>
          <w:szCs w:val="28"/>
        </w:rPr>
        <w:t>%</w:t>
      </w:r>
      <w:r w:rsidR="002717D5" w:rsidRPr="00413F50">
        <w:rPr>
          <w:rFonts w:ascii="Times New Roman" w:hAnsi="Times New Roman" w:cs="Times New Roman"/>
          <w:sz w:val="28"/>
          <w:szCs w:val="28"/>
        </w:rPr>
        <w:t xml:space="preserve"> и водорастворимого 9,2%.</w:t>
      </w:r>
      <w:r w:rsidR="0061762A" w:rsidRPr="00413F50">
        <w:rPr>
          <w:rFonts w:ascii="Times New Roman" w:hAnsi="Times New Roman" w:cs="Times New Roman"/>
          <w:sz w:val="28"/>
          <w:szCs w:val="28"/>
        </w:rPr>
        <w:t xml:space="preserve"> Действующие вещества: Со-0,42г, S-1,0г, Mg-2г, Zn-0</w:t>
      </w:r>
      <w:r w:rsidR="002717D5" w:rsidRPr="00413F50">
        <w:rPr>
          <w:rFonts w:ascii="Times New Roman" w:hAnsi="Times New Roman" w:cs="Times New Roman"/>
          <w:sz w:val="28"/>
          <w:szCs w:val="28"/>
        </w:rPr>
        <w:t>,</w:t>
      </w:r>
      <w:r w:rsidR="0061762A" w:rsidRPr="00413F50">
        <w:rPr>
          <w:rFonts w:ascii="Times New Roman" w:hAnsi="Times New Roman" w:cs="Times New Roman"/>
          <w:sz w:val="28"/>
          <w:szCs w:val="28"/>
        </w:rPr>
        <w:t>45, Cu-0</w:t>
      </w:r>
      <w:r w:rsidR="002717D5" w:rsidRPr="00413F50">
        <w:rPr>
          <w:rFonts w:ascii="Times New Roman" w:hAnsi="Times New Roman" w:cs="Times New Roman"/>
          <w:sz w:val="28"/>
          <w:szCs w:val="28"/>
        </w:rPr>
        <w:t>,</w:t>
      </w:r>
      <w:r w:rsidR="0061762A" w:rsidRPr="00413F50">
        <w:rPr>
          <w:rFonts w:ascii="Times New Roman" w:hAnsi="Times New Roman" w:cs="Times New Roman"/>
          <w:sz w:val="28"/>
          <w:szCs w:val="28"/>
        </w:rPr>
        <w:t>44г, Мо-0,55, В-0</w:t>
      </w:r>
      <w:r w:rsidR="002717D5" w:rsidRPr="00413F50">
        <w:rPr>
          <w:rFonts w:ascii="Times New Roman" w:hAnsi="Times New Roman" w:cs="Times New Roman"/>
          <w:sz w:val="28"/>
          <w:szCs w:val="28"/>
        </w:rPr>
        <w:t>,</w:t>
      </w:r>
      <w:r w:rsidR="0061762A" w:rsidRPr="00413F50">
        <w:rPr>
          <w:rFonts w:ascii="Times New Roman" w:hAnsi="Times New Roman" w:cs="Times New Roman"/>
          <w:sz w:val="28"/>
          <w:szCs w:val="28"/>
        </w:rPr>
        <w:t>78г, Fe-0,41, Мn-0,40.</w:t>
      </w:r>
      <w:r w:rsidR="009A1A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CA63CCE" w14:textId="77777777" w:rsidR="008E07AD" w:rsidRPr="00844176" w:rsidRDefault="009A1AC8" w:rsidP="006A4CE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A1AC8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196ED1" wp14:editId="00BCF8EF">
            <wp:simplePos x="0" y="0"/>
            <wp:positionH relativeFrom="column">
              <wp:posOffset>4528185</wp:posOffset>
            </wp:positionH>
            <wp:positionV relativeFrom="paragraph">
              <wp:posOffset>99695</wp:posOffset>
            </wp:positionV>
            <wp:extent cx="1590675" cy="2279015"/>
            <wp:effectExtent l="0" t="0" r="0" b="0"/>
            <wp:wrapSquare wrapText="bothSides"/>
            <wp:docPr id="20" name="Рисунок 20" descr="C:\Users\user\Documents\Кванториум\КВАНТОРИУМ\!МАРГАРИТА!\у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Кванториум\КВАНТОРИУМ\!МАРГАРИТА!\уд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E07AD" w:rsidRPr="00844176">
        <w:rPr>
          <w:b/>
          <w:color w:val="000000"/>
          <w:sz w:val="28"/>
          <w:szCs w:val="28"/>
        </w:rPr>
        <w:t>Фаско</w:t>
      </w:r>
      <w:proofErr w:type="spellEnd"/>
      <w:r w:rsidR="008E07AD" w:rsidRPr="00844176">
        <w:rPr>
          <w:b/>
          <w:color w:val="000000"/>
          <w:sz w:val="28"/>
          <w:szCs w:val="28"/>
        </w:rPr>
        <w:t xml:space="preserve"> 5М для Клубники</w:t>
      </w:r>
      <w:r w:rsidR="008E07AD" w:rsidRPr="00844176">
        <w:rPr>
          <w:color w:val="000000"/>
          <w:sz w:val="28"/>
          <w:szCs w:val="28"/>
        </w:rPr>
        <w:t xml:space="preserve"> - минеральное гранулированное удобрение пролонгированного действия. Сокращает сроки созревания. Повышает урожайность. Улучшает вкусовые качества плодов. Обеспечивает равномерное и полноценное питание растений. Состав: Азот - 20%; Фосфор - 10%; Калий 10%, каждая гранула содержит 5 пита</w:t>
      </w:r>
      <w:r>
        <w:rPr>
          <w:color w:val="000000"/>
          <w:sz w:val="28"/>
          <w:szCs w:val="28"/>
        </w:rPr>
        <w:t xml:space="preserve">тельных макро и микроэлементов. </w:t>
      </w:r>
      <w:r w:rsidR="008E07AD" w:rsidRPr="00844176">
        <w:rPr>
          <w:color w:val="000000"/>
          <w:sz w:val="28"/>
          <w:szCs w:val="28"/>
        </w:rPr>
        <w:t xml:space="preserve">Применяется в качестве основного при весенней подготовке почвы, для многолетних ягодных культур (клубника и земляника), для подкормок в течении всего периода вегетации, для основной заправки почвы перед посадкой. </w:t>
      </w:r>
    </w:p>
    <w:p w14:paraId="70777F81" w14:textId="77777777" w:rsidR="00E52CA3" w:rsidRPr="00846F5B" w:rsidRDefault="00B16323" w:rsidP="006A4CE1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6F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постановки </w:t>
      </w:r>
      <w:r w:rsidR="004E6C81" w:rsidRPr="00846F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лабораторного </w:t>
      </w:r>
      <w:r w:rsidRPr="00846F5B">
        <w:rPr>
          <w:rFonts w:ascii="Times New Roman" w:hAnsi="Times New Roman" w:cs="Times New Roman"/>
          <w:color w:val="000000" w:themeColor="text1"/>
          <w:sz w:val="28"/>
          <w:szCs w:val="28"/>
        </w:rPr>
        <w:t>опыта</w:t>
      </w:r>
      <w:r w:rsidR="00B319D6" w:rsidRPr="00846F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611D" w:rsidRPr="008E07AD">
        <w:rPr>
          <w:rFonts w:ascii="Times New Roman" w:hAnsi="Times New Roman" w:cs="Times New Roman"/>
          <w:color w:val="000000" w:themeColor="text1"/>
          <w:sz w:val="28"/>
          <w:szCs w:val="28"/>
        </w:rPr>
        <w:t>был использован</w:t>
      </w:r>
      <w:r w:rsidR="00E52CA3" w:rsidRPr="00846F5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3635B72" w14:textId="77777777" w:rsidR="001E5EA8" w:rsidRDefault="00E52CA3" w:rsidP="006A4CE1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7AD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Универсальный грунт «Огородник»</w:t>
      </w:r>
      <w:r w:rsidRPr="00846F5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Pr="00846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Грунт для выращивания и подкормки рассады овощных (томатов</w:t>
      </w:r>
      <w:r w:rsidRPr="000132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перцев, огурцов) и зеленных культур, проращивания семян; пикировки и последующей высадки в открытый грунт; обогащения верхнего слоя почвы.</w:t>
      </w:r>
      <w:r w:rsidR="0054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238">
        <w:rPr>
          <w:rStyle w:val="a6"/>
          <w:rFonts w:ascii="Times New Roman" w:hAnsi="Times New Roman" w:cs="Times New Roman"/>
          <w:b w:val="0"/>
          <w:sz w:val="28"/>
          <w:szCs w:val="28"/>
        </w:rPr>
        <w:t>Состав:</w:t>
      </w:r>
      <w:r w:rsidR="00540073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3238">
        <w:rPr>
          <w:rFonts w:ascii="Times New Roman" w:hAnsi="Times New Roman" w:cs="Times New Roman"/>
          <w:sz w:val="28"/>
          <w:szCs w:val="28"/>
        </w:rPr>
        <w:t xml:space="preserve">торф верховой, торф низинный, песок, мука известняковая (доломитовая), комплексное минеральное удобрение. </w:t>
      </w:r>
      <w:r w:rsidRPr="00013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доступных для </w:t>
      </w:r>
      <w:r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 питательных элементов:</w:t>
      </w:r>
      <w:r w:rsidR="0061762A"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азот 250 мг/кг, фосфор 400 мг/кг, калий 500 мг/кг</w:t>
      </w:r>
      <w:r w:rsidR="002777B4"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44176"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>рН 7.</w:t>
      </w:r>
    </w:p>
    <w:p w14:paraId="05B7E754" w14:textId="77777777" w:rsidR="006A4CE1" w:rsidRDefault="006A4CE1" w:rsidP="006A4CE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14:paraId="7B323CDB" w14:textId="77777777" w:rsidR="00856BD8" w:rsidRPr="00011A56" w:rsidRDefault="00844176" w:rsidP="006A4CE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011A56">
        <w:rPr>
          <w:b/>
          <w:sz w:val="28"/>
          <w:szCs w:val="28"/>
        </w:rPr>
        <w:t xml:space="preserve">1.5 </w:t>
      </w:r>
      <w:r w:rsidR="00856BD8" w:rsidRPr="00011A56">
        <w:rPr>
          <w:b/>
          <w:sz w:val="28"/>
          <w:szCs w:val="28"/>
        </w:rPr>
        <w:t>Схема опыта.</w:t>
      </w:r>
    </w:p>
    <w:p w14:paraId="5155985E" w14:textId="77777777" w:rsidR="00856BD8" w:rsidRPr="00011A56" w:rsidRDefault="00856BD8" w:rsidP="006A4CE1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="004E6C81"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</w:t>
      </w:r>
      <w:r w:rsidR="002C14FB"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4FB" w:rsidRPr="00011A5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опыта.</w:t>
      </w:r>
    </w:p>
    <w:p w14:paraId="5BC31CE6" w14:textId="77777777" w:rsidR="00190A27" w:rsidRPr="00011A56" w:rsidRDefault="00190A27" w:rsidP="006A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3879B8" w14:textId="77777777" w:rsidR="00FF6013" w:rsidRPr="00011A56" w:rsidRDefault="00FF6013" w:rsidP="006A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A5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E6C81" w:rsidRPr="00011A56">
        <w:rPr>
          <w:rFonts w:ascii="Times New Roman" w:hAnsi="Times New Roman" w:cs="Times New Roman"/>
          <w:sz w:val="28"/>
          <w:szCs w:val="28"/>
        </w:rPr>
        <w:t>1</w:t>
      </w:r>
      <w:r w:rsidRPr="00011A56">
        <w:rPr>
          <w:rFonts w:ascii="Times New Roman" w:hAnsi="Times New Roman" w:cs="Times New Roman"/>
          <w:sz w:val="28"/>
          <w:szCs w:val="28"/>
        </w:rPr>
        <w:t xml:space="preserve"> – </w:t>
      </w:r>
      <w:r w:rsidR="002C14FB" w:rsidRPr="00011A56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856BD8" w:rsidRPr="00011A56">
        <w:rPr>
          <w:rFonts w:ascii="Times New Roman" w:hAnsi="Times New Roman" w:cs="Times New Roman"/>
          <w:sz w:val="28"/>
          <w:szCs w:val="28"/>
        </w:rPr>
        <w:t>опыта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101"/>
        <w:gridCol w:w="8646"/>
      </w:tblGrid>
      <w:tr w:rsidR="00A753F3" w:rsidRPr="00011A56" w14:paraId="70E23CA2" w14:textId="77777777" w:rsidTr="00216262">
        <w:tc>
          <w:tcPr>
            <w:tcW w:w="1101" w:type="dxa"/>
            <w:vAlign w:val="center"/>
          </w:tcPr>
          <w:p w14:paraId="7CA283B2" w14:textId="77777777" w:rsidR="00A753F3" w:rsidRPr="00011A56" w:rsidRDefault="00216262" w:rsidP="001E5EA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646" w:type="dxa"/>
          </w:tcPr>
          <w:p w14:paraId="01A34D89" w14:textId="77777777" w:rsidR="00A753F3" w:rsidRPr="00011A56" w:rsidRDefault="00A753F3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Описание варианта обработки</w:t>
            </w:r>
          </w:p>
        </w:tc>
      </w:tr>
      <w:tr w:rsidR="00A753F3" w:rsidRPr="00011A56" w14:paraId="6CD174A1" w14:textId="77777777" w:rsidTr="00216262">
        <w:tc>
          <w:tcPr>
            <w:tcW w:w="9747" w:type="dxa"/>
            <w:gridSpan w:val="2"/>
            <w:vAlign w:val="center"/>
          </w:tcPr>
          <w:p w14:paraId="323D1814" w14:textId="77777777" w:rsidR="00A753F3" w:rsidRPr="00011A56" w:rsidRDefault="00A753F3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№1</w:t>
            </w:r>
          </w:p>
        </w:tc>
      </w:tr>
      <w:tr w:rsidR="00FF6013" w:rsidRPr="00011A56" w14:paraId="27A1DBD2" w14:textId="77777777" w:rsidTr="00216262">
        <w:tc>
          <w:tcPr>
            <w:tcW w:w="1101" w:type="dxa"/>
            <w:vAlign w:val="center"/>
          </w:tcPr>
          <w:p w14:paraId="3A743BA0" w14:textId="77777777" w:rsidR="00FF6013" w:rsidRPr="00011A56" w:rsidRDefault="00FF6013" w:rsidP="001E5EA8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16262" w:rsidRPr="00011A56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</w:p>
        </w:tc>
        <w:tc>
          <w:tcPr>
            <w:tcW w:w="8646" w:type="dxa"/>
          </w:tcPr>
          <w:p w14:paraId="18203BC6" w14:textId="77777777" w:rsidR="00FF6013" w:rsidRPr="00011A56" w:rsidRDefault="00B331F7" w:rsidP="001E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F6013" w:rsidRPr="00011A56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</w:tc>
      </w:tr>
      <w:tr w:rsidR="00FF6013" w:rsidRPr="00011A56" w14:paraId="53AB97ED" w14:textId="77777777" w:rsidTr="00216262">
        <w:tc>
          <w:tcPr>
            <w:tcW w:w="1101" w:type="dxa"/>
            <w:vAlign w:val="center"/>
          </w:tcPr>
          <w:p w14:paraId="077AC64F" w14:textId="77777777" w:rsidR="00FF6013" w:rsidRPr="00011A56" w:rsidRDefault="00FF6013" w:rsidP="001E5EA8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8646" w:type="dxa"/>
          </w:tcPr>
          <w:p w14:paraId="0C166EF6" w14:textId="77777777" w:rsidR="00FF6013" w:rsidRPr="00011A56" w:rsidRDefault="007618F6" w:rsidP="001E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E763C7">
              <w:rPr>
                <w:rFonts w:ascii="Times New Roman" w:hAnsi="Times New Roman" w:cs="Times New Roman"/>
                <w:sz w:val="24"/>
                <w:szCs w:val="24"/>
              </w:rPr>
              <w:t>едпосевная обработка раствором</w:t>
            </w:r>
            <w:r w:rsidR="00E763C7">
              <w:t xml:space="preserve"> «</w:t>
            </w:r>
            <w:proofErr w:type="spellStart"/>
            <w:r w:rsidR="00E763C7" w:rsidRPr="00E763C7">
              <w:rPr>
                <w:rFonts w:ascii="Times New Roman" w:hAnsi="Times New Roman" w:cs="Times New Roman"/>
                <w:sz w:val="24"/>
                <w:szCs w:val="24"/>
              </w:rPr>
              <w:t>Humiforte</w:t>
            </w:r>
            <w:proofErr w:type="spellEnd"/>
            <w:r w:rsidR="00E76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F6013" w:rsidRPr="00011A56" w14:paraId="2DDF0C20" w14:textId="77777777" w:rsidTr="00216262">
        <w:tc>
          <w:tcPr>
            <w:tcW w:w="1101" w:type="dxa"/>
            <w:vAlign w:val="center"/>
          </w:tcPr>
          <w:p w14:paraId="78F040A7" w14:textId="77777777" w:rsidR="00FF6013" w:rsidRPr="00011A56" w:rsidRDefault="00FF6013" w:rsidP="001E5EA8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8646" w:type="dxa"/>
          </w:tcPr>
          <w:p w14:paraId="33ED338A" w14:textId="77777777" w:rsidR="00FF6013" w:rsidRPr="00011A56" w:rsidRDefault="007618F6" w:rsidP="001E5EA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предпосевная обработка раствором «</w:t>
            </w:r>
            <w:r w:rsidR="00B331F7" w:rsidRPr="00011A56">
              <w:rPr>
                <w:rFonts w:ascii="Times New Roman" w:hAnsi="Times New Roman" w:cs="Times New Roman"/>
                <w:sz w:val="24"/>
                <w:szCs w:val="24"/>
              </w:rPr>
              <w:t>Гуматы Хакасии</w:t>
            </w: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53F3" w:rsidRPr="00011A56" w14:paraId="32586B89" w14:textId="77777777" w:rsidTr="00216262">
        <w:tc>
          <w:tcPr>
            <w:tcW w:w="9747" w:type="dxa"/>
            <w:gridSpan w:val="2"/>
            <w:vAlign w:val="center"/>
          </w:tcPr>
          <w:p w14:paraId="60E0FD0B" w14:textId="77777777" w:rsidR="00A753F3" w:rsidRPr="00011A56" w:rsidRDefault="00A753F3" w:rsidP="001E5EA8">
            <w:pPr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№2</w:t>
            </w:r>
          </w:p>
        </w:tc>
      </w:tr>
      <w:tr w:rsidR="004E6C81" w:rsidRPr="00011A56" w14:paraId="4AEBBF14" w14:textId="77777777" w:rsidTr="00216262">
        <w:trPr>
          <w:trHeight w:val="142"/>
        </w:trPr>
        <w:tc>
          <w:tcPr>
            <w:tcW w:w="1101" w:type="dxa"/>
            <w:vAlign w:val="center"/>
          </w:tcPr>
          <w:p w14:paraId="052226C3" w14:textId="77777777" w:rsidR="004E6C81" w:rsidRPr="00011A56" w:rsidRDefault="004E6C81" w:rsidP="001E5EA8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16262" w:rsidRPr="00011A56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</w:p>
        </w:tc>
        <w:tc>
          <w:tcPr>
            <w:tcW w:w="8646" w:type="dxa"/>
          </w:tcPr>
          <w:p w14:paraId="0A35BEF7" w14:textId="77777777" w:rsidR="004E6C81" w:rsidRPr="00011A56" w:rsidRDefault="007618F6" w:rsidP="001E5E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внесение гранул «</w:t>
            </w:r>
            <w:proofErr w:type="spellStart"/>
            <w:r w:rsidR="00B331F7" w:rsidRPr="00011A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Фаско</w:t>
            </w:r>
            <w:proofErr w:type="spellEnd"/>
            <w:r w:rsidR="00B331F7" w:rsidRPr="00011A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5М для Клубники</w:t>
            </w:r>
            <w:r w:rsidRPr="00011A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в почву перед посадкой</w:t>
            </w:r>
          </w:p>
        </w:tc>
      </w:tr>
      <w:tr w:rsidR="004E6C81" w:rsidRPr="00011A56" w14:paraId="39BC2AB5" w14:textId="77777777" w:rsidTr="00216262">
        <w:tc>
          <w:tcPr>
            <w:tcW w:w="1101" w:type="dxa"/>
            <w:vAlign w:val="center"/>
          </w:tcPr>
          <w:p w14:paraId="510E48B1" w14:textId="77777777" w:rsidR="004E6C81" w:rsidRPr="00011A56" w:rsidRDefault="004E6C81" w:rsidP="001E5EA8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8646" w:type="dxa"/>
          </w:tcPr>
          <w:p w14:paraId="2C0793C1" w14:textId="77777777" w:rsidR="004E6C81" w:rsidRPr="00011A56" w:rsidRDefault="007618F6" w:rsidP="001E5EA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внесение гранул «</w:t>
            </w:r>
            <w:proofErr w:type="spellStart"/>
            <w:r w:rsidR="0016088A" w:rsidRPr="00011A56">
              <w:rPr>
                <w:rFonts w:ascii="Times New Roman" w:hAnsi="Times New Roman" w:cs="Times New Roman"/>
                <w:sz w:val="24"/>
                <w:szCs w:val="24"/>
              </w:rPr>
              <w:t>Zeo-Bio</w:t>
            </w:r>
            <w:proofErr w:type="spellEnd"/>
            <w:r w:rsidR="0016088A" w:rsidRPr="00011A56">
              <w:rPr>
                <w:rFonts w:ascii="Times New Roman" w:hAnsi="Times New Roman" w:cs="Times New Roman"/>
                <w:sz w:val="24"/>
                <w:szCs w:val="24"/>
              </w:rPr>
              <w:t xml:space="preserve"> Ягоды-Плоды</w:t>
            </w: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» перед посадкой</w:t>
            </w:r>
            <w:r w:rsidR="00216262" w:rsidRPr="00011A56">
              <w:rPr>
                <w:rFonts w:ascii="Times New Roman" w:hAnsi="Times New Roman" w:cs="Times New Roman"/>
                <w:sz w:val="24"/>
                <w:szCs w:val="24"/>
              </w:rPr>
              <w:t xml:space="preserve"> + 2 внекорневые подкормки раствором </w:t>
            </w:r>
            <w:r w:rsidR="00E763C7">
              <w:t>«</w:t>
            </w:r>
            <w:proofErr w:type="spellStart"/>
            <w:r w:rsidR="00E763C7">
              <w:rPr>
                <w:rFonts w:ascii="Times New Roman" w:hAnsi="Times New Roman" w:cs="Times New Roman"/>
                <w:sz w:val="24"/>
                <w:szCs w:val="24"/>
              </w:rPr>
              <w:t>Humiforte</w:t>
            </w:r>
            <w:proofErr w:type="spellEnd"/>
            <w:r w:rsidR="00E76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E6C81" w:rsidRPr="00011A56" w14:paraId="1423564A" w14:textId="77777777" w:rsidTr="00216262">
        <w:tc>
          <w:tcPr>
            <w:tcW w:w="1101" w:type="dxa"/>
            <w:vAlign w:val="center"/>
          </w:tcPr>
          <w:p w14:paraId="02BF2232" w14:textId="77777777" w:rsidR="004E6C81" w:rsidRPr="00011A56" w:rsidRDefault="004E6C81" w:rsidP="001E5EA8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8646" w:type="dxa"/>
          </w:tcPr>
          <w:p w14:paraId="798F93BB" w14:textId="77777777" w:rsidR="004E6C81" w:rsidRPr="00011A56" w:rsidRDefault="007618F6" w:rsidP="001E5EA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011A56">
              <w:rPr>
                <w:rFonts w:ascii="Times New Roman" w:hAnsi="Times New Roman" w:cs="Times New Roman"/>
                <w:sz w:val="24"/>
                <w:szCs w:val="24"/>
              </w:rPr>
              <w:t>внесение сухого препарата «Гуматы Хакасии» перед посадкой</w:t>
            </w:r>
            <w:r w:rsidR="00216262" w:rsidRPr="00011A56">
              <w:rPr>
                <w:rFonts w:ascii="Times New Roman" w:hAnsi="Times New Roman" w:cs="Times New Roman"/>
                <w:sz w:val="24"/>
                <w:szCs w:val="24"/>
              </w:rPr>
              <w:t xml:space="preserve"> + 2 внекорневые подкормки раствором «Гуматы Хакасии»</w:t>
            </w:r>
          </w:p>
        </w:tc>
      </w:tr>
    </w:tbl>
    <w:p w14:paraId="2AB207E9" w14:textId="77777777" w:rsidR="00AE0492" w:rsidRPr="00011A56" w:rsidRDefault="00AE0492" w:rsidP="006A4C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E643E0" w14:textId="77777777" w:rsidR="00AE0492" w:rsidRPr="00011A56" w:rsidRDefault="00AE049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A56">
        <w:rPr>
          <w:rFonts w:ascii="Times New Roman" w:hAnsi="Times New Roman" w:cs="Times New Roman"/>
          <w:b/>
          <w:sz w:val="28"/>
          <w:szCs w:val="28"/>
        </w:rPr>
        <w:t xml:space="preserve">Этап №1. Лабораторный опыт. </w:t>
      </w:r>
      <w:r w:rsidRPr="00011A56">
        <w:rPr>
          <w:rFonts w:ascii="Times New Roman" w:hAnsi="Times New Roman" w:cs="Times New Roman"/>
          <w:sz w:val="28"/>
          <w:szCs w:val="28"/>
        </w:rPr>
        <w:t>Варианты заложены в 4-х кратной повторности, в чашках Петри с дальнейшим переносом проростков, в фазу 2-3 настоящего листа в ящики с грунтом. Для каждого варианта опыта было взято по 160 семян</w:t>
      </w:r>
      <w:r w:rsidR="00190A27" w:rsidRPr="00011A56">
        <w:rPr>
          <w:rFonts w:ascii="Times New Roman" w:hAnsi="Times New Roman" w:cs="Times New Roman"/>
          <w:sz w:val="28"/>
          <w:szCs w:val="28"/>
        </w:rPr>
        <w:t xml:space="preserve"> (40 шт. в повторности)</w:t>
      </w:r>
      <w:r w:rsidRPr="00011A56">
        <w:rPr>
          <w:rFonts w:ascii="Times New Roman" w:hAnsi="Times New Roman" w:cs="Times New Roman"/>
          <w:sz w:val="28"/>
          <w:szCs w:val="28"/>
        </w:rPr>
        <w:t xml:space="preserve"> общей массой 0,1 гр.</w:t>
      </w:r>
      <w:r w:rsidR="00D94386" w:rsidRPr="00011A56">
        <w:rPr>
          <w:rFonts w:ascii="Times New Roman" w:hAnsi="Times New Roman" w:cs="Times New Roman"/>
          <w:sz w:val="28"/>
          <w:szCs w:val="28"/>
        </w:rPr>
        <w:t xml:space="preserve"> </w:t>
      </w:r>
      <w:r w:rsidR="00EE24DB" w:rsidRPr="00011A56">
        <w:rPr>
          <w:rFonts w:ascii="Times New Roman" w:hAnsi="Times New Roman" w:cs="Times New Roman"/>
          <w:sz w:val="28"/>
          <w:szCs w:val="28"/>
        </w:rPr>
        <w:t xml:space="preserve">Проращивание первые 3 дня в холодильнике при </w:t>
      </w:r>
      <w:r w:rsidR="00EE24DB" w:rsidRPr="00011A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E24DB" w:rsidRPr="00011A56">
        <w:rPr>
          <w:rFonts w:ascii="Times New Roman" w:hAnsi="Times New Roman" w:cs="Times New Roman"/>
          <w:sz w:val="28"/>
          <w:szCs w:val="28"/>
        </w:rPr>
        <w:t xml:space="preserve"> +5</w:t>
      </w:r>
      <w:r w:rsidR="00EE24DB" w:rsidRPr="00011A5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E24DB" w:rsidRPr="00011A56">
        <w:rPr>
          <w:rFonts w:ascii="Times New Roman" w:hAnsi="Times New Roman" w:cs="Times New Roman"/>
          <w:sz w:val="28"/>
          <w:szCs w:val="28"/>
        </w:rPr>
        <w:t xml:space="preserve">С, затем при </w:t>
      </w:r>
      <w:r w:rsidR="00EE24DB" w:rsidRPr="00011A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E24DB" w:rsidRPr="00011A56">
        <w:rPr>
          <w:rFonts w:ascii="Times New Roman" w:hAnsi="Times New Roman" w:cs="Times New Roman"/>
          <w:sz w:val="28"/>
          <w:szCs w:val="28"/>
        </w:rPr>
        <w:t xml:space="preserve"> от +20 до +25</w:t>
      </w:r>
      <w:r w:rsidR="00EE24DB" w:rsidRPr="00011A5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E24DB" w:rsidRPr="00011A56">
        <w:rPr>
          <w:rFonts w:ascii="Times New Roman" w:hAnsi="Times New Roman" w:cs="Times New Roman"/>
          <w:sz w:val="28"/>
          <w:szCs w:val="28"/>
        </w:rPr>
        <w:t>С.</w:t>
      </w:r>
      <w:r w:rsidR="002C48EE" w:rsidRPr="00011A56">
        <w:rPr>
          <w:rFonts w:ascii="Times New Roman" w:hAnsi="Times New Roman" w:cs="Times New Roman"/>
          <w:sz w:val="28"/>
          <w:szCs w:val="28"/>
        </w:rPr>
        <w:t xml:space="preserve"> Внесение первой внекорневой подкормки, в фазу 5-6 настоящих листьев, согласно схем</w:t>
      </w:r>
      <w:r w:rsidR="00725D69">
        <w:rPr>
          <w:rFonts w:ascii="Times New Roman" w:hAnsi="Times New Roman" w:cs="Times New Roman"/>
          <w:sz w:val="28"/>
          <w:szCs w:val="28"/>
        </w:rPr>
        <w:t>е</w:t>
      </w:r>
      <w:r w:rsidR="002C48EE" w:rsidRPr="00011A56">
        <w:rPr>
          <w:rFonts w:ascii="Times New Roman" w:hAnsi="Times New Roman" w:cs="Times New Roman"/>
          <w:sz w:val="28"/>
          <w:szCs w:val="28"/>
        </w:rPr>
        <w:t xml:space="preserve"> опыта.</w:t>
      </w:r>
    </w:p>
    <w:p w14:paraId="3EC68DC4" w14:textId="77777777" w:rsidR="00846F5B" w:rsidRPr="00011A56" w:rsidRDefault="00AE049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A56">
        <w:rPr>
          <w:rFonts w:ascii="Times New Roman" w:hAnsi="Times New Roman" w:cs="Times New Roman"/>
          <w:b/>
          <w:sz w:val="28"/>
          <w:szCs w:val="28"/>
        </w:rPr>
        <w:t>Этап №</w:t>
      </w:r>
      <w:r w:rsidR="006D18B6" w:rsidRPr="00011A56">
        <w:rPr>
          <w:rFonts w:ascii="Times New Roman" w:hAnsi="Times New Roman" w:cs="Times New Roman"/>
          <w:b/>
          <w:sz w:val="28"/>
          <w:szCs w:val="28"/>
        </w:rPr>
        <w:t>2</w:t>
      </w:r>
      <w:r w:rsidRPr="00011A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D18B6" w:rsidRPr="00011A56">
        <w:rPr>
          <w:rFonts w:ascii="Times New Roman" w:hAnsi="Times New Roman" w:cs="Times New Roman"/>
          <w:b/>
          <w:sz w:val="28"/>
          <w:szCs w:val="28"/>
        </w:rPr>
        <w:t xml:space="preserve">Вегетационный опыт. </w:t>
      </w:r>
      <w:r w:rsidR="00DC44B9" w:rsidRPr="00011A56">
        <w:rPr>
          <w:rFonts w:ascii="Times New Roman" w:hAnsi="Times New Roman" w:cs="Times New Roman"/>
          <w:sz w:val="28"/>
          <w:szCs w:val="28"/>
        </w:rPr>
        <w:t>Схема посадки – 15 × 25 см, для обеспечения растениям достаточной площади питания</w:t>
      </w:r>
      <w:r w:rsidRPr="00011A56">
        <w:rPr>
          <w:rFonts w:ascii="Times New Roman" w:hAnsi="Times New Roman" w:cs="Times New Roman"/>
          <w:sz w:val="28"/>
          <w:szCs w:val="28"/>
        </w:rPr>
        <w:t>, в соответствии с рекомендациями товаропроизводителя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. Плотность посадки составляла </w:t>
      </w:r>
      <w:r w:rsidR="006D18B6" w:rsidRPr="00011A56">
        <w:rPr>
          <w:rFonts w:ascii="Times New Roman" w:hAnsi="Times New Roman" w:cs="Times New Roman"/>
          <w:sz w:val="28"/>
          <w:szCs w:val="28"/>
        </w:rPr>
        <w:t xml:space="preserve">20 </w:t>
      </w:r>
      <w:r w:rsidR="00DC44B9" w:rsidRPr="00011A56">
        <w:rPr>
          <w:rFonts w:ascii="Times New Roman" w:hAnsi="Times New Roman" w:cs="Times New Roman"/>
          <w:sz w:val="28"/>
          <w:szCs w:val="28"/>
        </w:rPr>
        <w:t>растений на 1 м</w:t>
      </w:r>
      <w:r w:rsidR="00DC44B9" w:rsidRPr="00011A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. </w:t>
      </w:r>
      <w:r w:rsidR="0015104F" w:rsidRPr="00011A56">
        <w:rPr>
          <w:rFonts w:ascii="Times New Roman" w:hAnsi="Times New Roman" w:cs="Times New Roman"/>
          <w:sz w:val="28"/>
          <w:szCs w:val="28"/>
        </w:rPr>
        <w:t xml:space="preserve">В варианте 20 растений. 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Посадку проводили 9 мая. Перед </w:t>
      </w:r>
      <w:r w:rsidR="00DC44B9" w:rsidRPr="00011A56">
        <w:rPr>
          <w:rFonts w:ascii="Times New Roman" w:hAnsi="Times New Roman" w:cs="Times New Roman"/>
          <w:sz w:val="28"/>
          <w:szCs w:val="28"/>
        </w:rPr>
        <w:lastRenderedPageBreak/>
        <w:t>посадкой в почву вносился перегной из расчета 5 кг на 1 м</w:t>
      </w:r>
      <w:r w:rsidR="00DC44B9" w:rsidRPr="00011A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и биологически активные препараты </w:t>
      </w:r>
      <w:r w:rsidRPr="00011A56">
        <w:rPr>
          <w:rFonts w:ascii="Times New Roman" w:hAnsi="Times New Roman" w:cs="Times New Roman"/>
          <w:sz w:val="28"/>
          <w:szCs w:val="28"/>
        </w:rPr>
        <w:t xml:space="preserve">и минеральное удобрение </w:t>
      </w:r>
      <w:r w:rsidR="00DC44B9" w:rsidRPr="00011A56">
        <w:rPr>
          <w:rFonts w:ascii="Times New Roman" w:hAnsi="Times New Roman" w:cs="Times New Roman"/>
          <w:sz w:val="28"/>
          <w:szCs w:val="28"/>
        </w:rPr>
        <w:t>согласно схеме опыта.</w:t>
      </w:r>
      <w:r w:rsidR="002C48EE" w:rsidRPr="00011A56">
        <w:t xml:space="preserve"> </w:t>
      </w:r>
      <w:r w:rsidR="002C48EE" w:rsidRPr="00011A56">
        <w:rPr>
          <w:rFonts w:ascii="Times New Roman" w:hAnsi="Times New Roman" w:cs="Times New Roman"/>
          <w:sz w:val="28"/>
          <w:szCs w:val="28"/>
        </w:rPr>
        <w:t>Внесение второй внекорневой подкормки, в фазу бутонизации, согласно схем</w:t>
      </w:r>
      <w:r w:rsidR="00725D69">
        <w:rPr>
          <w:rFonts w:ascii="Times New Roman" w:hAnsi="Times New Roman" w:cs="Times New Roman"/>
          <w:sz w:val="28"/>
          <w:szCs w:val="28"/>
        </w:rPr>
        <w:t>е</w:t>
      </w:r>
      <w:r w:rsidR="002C48EE" w:rsidRPr="00011A56">
        <w:rPr>
          <w:rFonts w:ascii="Times New Roman" w:hAnsi="Times New Roman" w:cs="Times New Roman"/>
          <w:sz w:val="28"/>
          <w:szCs w:val="28"/>
        </w:rPr>
        <w:t xml:space="preserve"> опыта.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</w:t>
      </w:r>
      <w:r w:rsidR="00D94386" w:rsidRPr="00011A56">
        <w:rPr>
          <w:rFonts w:ascii="Times New Roman" w:hAnsi="Times New Roman" w:cs="Times New Roman"/>
          <w:sz w:val="28"/>
          <w:szCs w:val="28"/>
        </w:rPr>
        <w:t>Сбор ягод 1-2 раза в неделю.</w:t>
      </w:r>
      <w:r w:rsidR="00190A27" w:rsidRPr="00011A56">
        <w:rPr>
          <w:rFonts w:ascii="Times New Roman" w:hAnsi="Times New Roman" w:cs="Times New Roman"/>
          <w:sz w:val="28"/>
          <w:szCs w:val="28"/>
        </w:rPr>
        <w:t xml:space="preserve"> 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Использовалась стандартная </w:t>
      </w:r>
      <w:proofErr w:type="spellStart"/>
      <w:r w:rsidR="00DC44B9" w:rsidRPr="00011A56">
        <w:rPr>
          <w:rFonts w:ascii="Times New Roman" w:hAnsi="Times New Roman" w:cs="Times New Roman"/>
          <w:sz w:val="28"/>
          <w:szCs w:val="28"/>
        </w:rPr>
        <w:t>агрoтехника</w:t>
      </w:r>
      <w:proofErr w:type="spellEnd"/>
      <w:r w:rsidR="0015104F" w:rsidRPr="00011A56">
        <w:rPr>
          <w:rFonts w:ascii="Times New Roman" w:hAnsi="Times New Roman" w:cs="Times New Roman"/>
          <w:sz w:val="28"/>
          <w:szCs w:val="28"/>
        </w:rPr>
        <w:t xml:space="preserve">: рыхление </w:t>
      </w:r>
      <w:proofErr w:type="spellStart"/>
      <w:r w:rsidR="0015104F" w:rsidRPr="00011A56">
        <w:rPr>
          <w:rFonts w:ascii="Times New Roman" w:hAnsi="Times New Roman" w:cs="Times New Roman"/>
          <w:sz w:val="28"/>
          <w:szCs w:val="28"/>
        </w:rPr>
        <w:t>междурядьев</w:t>
      </w:r>
      <w:proofErr w:type="spellEnd"/>
      <w:r w:rsidR="0015104F" w:rsidRPr="00011A56">
        <w:rPr>
          <w:rFonts w:ascii="Times New Roman" w:hAnsi="Times New Roman" w:cs="Times New Roman"/>
          <w:sz w:val="28"/>
          <w:szCs w:val="28"/>
        </w:rPr>
        <w:t>;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удалени</w:t>
      </w:r>
      <w:r w:rsidR="0015104F" w:rsidRPr="00011A56">
        <w:rPr>
          <w:rFonts w:ascii="Times New Roman" w:hAnsi="Times New Roman" w:cs="Times New Roman"/>
          <w:sz w:val="28"/>
          <w:szCs w:val="28"/>
        </w:rPr>
        <w:t>е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сорняков</w:t>
      </w:r>
      <w:r w:rsidR="0015104F" w:rsidRPr="00011A56">
        <w:rPr>
          <w:rFonts w:ascii="Times New Roman" w:hAnsi="Times New Roman" w:cs="Times New Roman"/>
          <w:sz w:val="28"/>
          <w:szCs w:val="28"/>
        </w:rPr>
        <w:t>;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внесени</w:t>
      </w:r>
      <w:r w:rsidR="0015104F" w:rsidRPr="00011A56">
        <w:rPr>
          <w:rFonts w:ascii="Times New Roman" w:hAnsi="Times New Roman" w:cs="Times New Roman"/>
          <w:sz w:val="28"/>
          <w:szCs w:val="28"/>
        </w:rPr>
        <w:t>е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</w:t>
      </w:r>
      <w:r w:rsidR="0015104F" w:rsidRPr="00011A56">
        <w:rPr>
          <w:rFonts w:ascii="Times New Roman" w:hAnsi="Times New Roman" w:cs="Times New Roman"/>
          <w:sz w:val="28"/>
          <w:szCs w:val="28"/>
        </w:rPr>
        <w:t xml:space="preserve">внекорневых </w:t>
      </w:r>
      <w:r w:rsidR="00DC44B9" w:rsidRPr="00011A56">
        <w:rPr>
          <w:rFonts w:ascii="Times New Roman" w:hAnsi="Times New Roman" w:cs="Times New Roman"/>
          <w:sz w:val="28"/>
          <w:szCs w:val="28"/>
        </w:rPr>
        <w:t>подкормок</w:t>
      </w:r>
      <w:r w:rsidR="0015104F" w:rsidRPr="00011A56">
        <w:rPr>
          <w:rFonts w:ascii="Times New Roman" w:hAnsi="Times New Roman" w:cs="Times New Roman"/>
          <w:sz w:val="28"/>
          <w:szCs w:val="28"/>
        </w:rPr>
        <w:t>;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полив дождеванием</w:t>
      </w:r>
      <w:r w:rsidR="0015104F" w:rsidRPr="00011A56">
        <w:rPr>
          <w:rFonts w:ascii="Times New Roman" w:hAnsi="Times New Roman" w:cs="Times New Roman"/>
          <w:sz w:val="28"/>
          <w:szCs w:val="28"/>
        </w:rPr>
        <w:t>.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</w:t>
      </w:r>
      <w:r w:rsidR="0015104F" w:rsidRPr="00011A56">
        <w:rPr>
          <w:rFonts w:ascii="Times New Roman" w:hAnsi="Times New Roman" w:cs="Times New Roman"/>
          <w:sz w:val="28"/>
          <w:szCs w:val="28"/>
        </w:rPr>
        <w:t>Х</w:t>
      </w:r>
      <w:r w:rsidR="00DC44B9" w:rsidRPr="00011A56">
        <w:rPr>
          <w:rFonts w:ascii="Times New Roman" w:hAnsi="Times New Roman" w:cs="Times New Roman"/>
          <w:sz w:val="28"/>
          <w:szCs w:val="28"/>
        </w:rPr>
        <w:t>имически</w:t>
      </w:r>
      <w:r w:rsidR="0015104F" w:rsidRPr="00011A56">
        <w:rPr>
          <w:rFonts w:ascii="Times New Roman" w:hAnsi="Times New Roman" w:cs="Times New Roman"/>
          <w:sz w:val="28"/>
          <w:szCs w:val="28"/>
        </w:rPr>
        <w:t>е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15104F" w:rsidRPr="00011A56">
        <w:rPr>
          <w:rFonts w:ascii="Times New Roman" w:hAnsi="Times New Roman" w:cs="Times New Roman"/>
          <w:sz w:val="28"/>
          <w:szCs w:val="28"/>
        </w:rPr>
        <w:t>а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защиты от вредителей и болезней </w:t>
      </w:r>
      <w:r w:rsidR="0015104F" w:rsidRPr="00011A56">
        <w:rPr>
          <w:rFonts w:ascii="Times New Roman" w:hAnsi="Times New Roman" w:cs="Times New Roman"/>
          <w:sz w:val="28"/>
          <w:szCs w:val="28"/>
        </w:rPr>
        <w:t>не применялись</w:t>
      </w:r>
      <w:r w:rsidR="00DC44B9" w:rsidRPr="00011A56">
        <w:rPr>
          <w:rFonts w:ascii="Times New Roman" w:hAnsi="Times New Roman" w:cs="Times New Roman"/>
          <w:sz w:val="28"/>
          <w:szCs w:val="28"/>
        </w:rPr>
        <w:t>. Оросительная норма в вегетацию составляла 0,1 м</w:t>
      </w:r>
      <w:r w:rsidR="00DC44B9" w:rsidRPr="00011A5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/м</w:t>
      </w:r>
      <w:r w:rsidR="00DC44B9" w:rsidRPr="00011A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C44B9" w:rsidRPr="00011A56">
        <w:rPr>
          <w:rFonts w:ascii="Times New Roman" w:hAnsi="Times New Roman" w:cs="Times New Roman"/>
          <w:sz w:val="28"/>
          <w:szCs w:val="28"/>
        </w:rPr>
        <w:t xml:space="preserve"> на всех вариантах. </w:t>
      </w:r>
    </w:p>
    <w:p w14:paraId="6239642E" w14:textId="77777777" w:rsidR="006A4CE1" w:rsidRDefault="0016088A" w:rsidP="006A4CE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1A56">
        <w:rPr>
          <w:color w:val="000000"/>
          <w:sz w:val="28"/>
          <w:szCs w:val="28"/>
        </w:rPr>
        <w:t xml:space="preserve">Нормы внесения </w:t>
      </w:r>
      <w:r w:rsidR="00190A27" w:rsidRPr="00011A56">
        <w:rPr>
          <w:color w:val="000000"/>
          <w:sz w:val="28"/>
          <w:szCs w:val="28"/>
        </w:rPr>
        <w:t xml:space="preserve">удобрительных форм </w:t>
      </w:r>
      <w:r w:rsidRPr="00011A56">
        <w:rPr>
          <w:color w:val="000000"/>
          <w:sz w:val="28"/>
          <w:szCs w:val="28"/>
        </w:rPr>
        <w:t xml:space="preserve">взяты в соответствии с рекомендациями товаропроизводителя </w:t>
      </w:r>
      <w:r w:rsidR="002C14FB" w:rsidRPr="00011A56">
        <w:rPr>
          <w:color w:val="000000"/>
          <w:sz w:val="28"/>
          <w:szCs w:val="28"/>
        </w:rPr>
        <w:t xml:space="preserve">и </w:t>
      </w:r>
      <w:r w:rsidRPr="00011A56">
        <w:rPr>
          <w:color w:val="000000"/>
          <w:sz w:val="28"/>
          <w:szCs w:val="28"/>
        </w:rPr>
        <w:t xml:space="preserve">представлены в таблице </w:t>
      </w:r>
      <w:r w:rsidR="002C14FB" w:rsidRPr="00011A56">
        <w:rPr>
          <w:color w:val="000000"/>
          <w:sz w:val="28"/>
          <w:szCs w:val="28"/>
        </w:rPr>
        <w:t>2, вместе со схемой опыта.</w:t>
      </w:r>
    </w:p>
    <w:p w14:paraId="4EC51998" w14:textId="77777777" w:rsidR="006A4CE1" w:rsidRDefault="006A4CE1" w:rsidP="006A4CE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A73B0BC" w14:textId="77777777" w:rsidR="0016088A" w:rsidRPr="002C14FB" w:rsidRDefault="0016088A" w:rsidP="006A4CE1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11A56">
        <w:rPr>
          <w:sz w:val="28"/>
          <w:szCs w:val="28"/>
        </w:rPr>
        <w:t>Таблица</w:t>
      </w:r>
      <w:r w:rsidR="002C14FB" w:rsidRPr="00011A56">
        <w:rPr>
          <w:sz w:val="28"/>
          <w:szCs w:val="28"/>
        </w:rPr>
        <w:t xml:space="preserve"> 2</w:t>
      </w:r>
      <w:r w:rsidRPr="00011A56">
        <w:rPr>
          <w:sz w:val="28"/>
          <w:szCs w:val="28"/>
        </w:rPr>
        <w:t xml:space="preserve"> - </w:t>
      </w:r>
      <w:r w:rsidR="002C14FB" w:rsidRPr="00011A56">
        <w:rPr>
          <w:sz w:val="28"/>
          <w:szCs w:val="28"/>
        </w:rPr>
        <w:t>Схема опыта и н</w:t>
      </w:r>
      <w:r w:rsidRPr="00011A56">
        <w:rPr>
          <w:sz w:val="28"/>
          <w:szCs w:val="28"/>
        </w:rPr>
        <w:t>ормы внесения препаратов</w:t>
      </w:r>
      <w:r w:rsidRPr="002C14FB">
        <w:rPr>
          <w:sz w:val="28"/>
          <w:szCs w:val="28"/>
        </w:rPr>
        <w:t>, по вариантам и фенологическим фазам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3"/>
        <w:gridCol w:w="1898"/>
        <w:gridCol w:w="2693"/>
        <w:gridCol w:w="2693"/>
      </w:tblGrid>
      <w:tr w:rsidR="0016088A" w:rsidRPr="00926FC5" w14:paraId="3056068E" w14:textId="77777777" w:rsidTr="0016088A">
        <w:tc>
          <w:tcPr>
            <w:tcW w:w="2463" w:type="dxa"/>
            <w:vAlign w:val="center"/>
          </w:tcPr>
          <w:p w14:paraId="4350184E" w14:textId="77777777" w:rsidR="0016088A" w:rsidRPr="007636CA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7636CA">
              <w:rPr>
                <w:b/>
              </w:rPr>
              <w:t>Препарат</w:t>
            </w:r>
          </w:p>
        </w:tc>
        <w:tc>
          <w:tcPr>
            <w:tcW w:w="1898" w:type="dxa"/>
            <w:vAlign w:val="center"/>
          </w:tcPr>
          <w:p w14:paraId="72C1337C" w14:textId="77777777" w:rsidR="0016088A" w:rsidRPr="007636CA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7636CA">
              <w:rPr>
                <w:b/>
              </w:rPr>
              <w:t>Контроль</w:t>
            </w:r>
          </w:p>
        </w:tc>
        <w:tc>
          <w:tcPr>
            <w:tcW w:w="2693" w:type="dxa"/>
            <w:vAlign w:val="center"/>
          </w:tcPr>
          <w:p w14:paraId="78E1235D" w14:textId="77777777" w:rsidR="0016088A" w:rsidRPr="007636CA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7636CA">
              <w:rPr>
                <w:b/>
              </w:rPr>
              <w:t>В1</w:t>
            </w:r>
          </w:p>
        </w:tc>
        <w:tc>
          <w:tcPr>
            <w:tcW w:w="2693" w:type="dxa"/>
            <w:vAlign w:val="center"/>
          </w:tcPr>
          <w:p w14:paraId="7016A8C8" w14:textId="77777777" w:rsidR="0016088A" w:rsidRPr="007636CA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7636CA">
              <w:rPr>
                <w:b/>
              </w:rPr>
              <w:t>В2</w:t>
            </w:r>
          </w:p>
        </w:tc>
      </w:tr>
      <w:tr w:rsidR="0016088A" w:rsidRPr="00926FC5" w14:paraId="750BF52B" w14:textId="77777777" w:rsidTr="0016088A">
        <w:tc>
          <w:tcPr>
            <w:tcW w:w="9747" w:type="dxa"/>
            <w:gridSpan w:val="4"/>
          </w:tcPr>
          <w:p w14:paraId="6F463FD6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4472C4">
              <w:rPr>
                <w:b/>
              </w:rPr>
              <w:t>Этап 1. Лабораторный опыт</w:t>
            </w:r>
          </w:p>
        </w:tc>
      </w:tr>
      <w:tr w:rsidR="0016088A" w:rsidRPr="00926FC5" w14:paraId="5575865E" w14:textId="77777777" w:rsidTr="0016088A">
        <w:tc>
          <w:tcPr>
            <w:tcW w:w="9747" w:type="dxa"/>
            <w:gridSpan w:val="4"/>
          </w:tcPr>
          <w:p w14:paraId="66C95959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rPr>
                <w:b/>
                <w:i/>
              </w:rPr>
              <w:t>Предпосевная обработка семян</w:t>
            </w:r>
          </w:p>
        </w:tc>
      </w:tr>
      <w:tr w:rsidR="0016088A" w:rsidRPr="00926FC5" w14:paraId="7F40BD3D" w14:textId="77777777" w:rsidTr="0016088A">
        <w:tc>
          <w:tcPr>
            <w:tcW w:w="2463" w:type="dxa"/>
            <w:vAlign w:val="center"/>
          </w:tcPr>
          <w:p w14:paraId="18B0B897" w14:textId="77777777" w:rsidR="0016088A" w:rsidRPr="004472C4" w:rsidRDefault="0016088A" w:rsidP="001E5EA8">
            <w:pPr>
              <w:pStyle w:val="a9"/>
              <w:spacing w:before="0" w:beforeAutospacing="0" w:after="0" w:afterAutospacing="0"/>
            </w:pPr>
            <w:proofErr w:type="spellStart"/>
            <w:r w:rsidRPr="004472C4">
              <w:t>Аминозол</w:t>
            </w:r>
            <w:proofErr w:type="spellEnd"/>
          </w:p>
        </w:tc>
        <w:tc>
          <w:tcPr>
            <w:tcW w:w="1898" w:type="dxa"/>
            <w:vAlign w:val="center"/>
          </w:tcPr>
          <w:p w14:paraId="4EA636AC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t>-</w:t>
            </w:r>
          </w:p>
        </w:tc>
        <w:tc>
          <w:tcPr>
            <w:tcW w:w="2693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8C38B4" w14:textId="77777777" w:rsidR="0016088A" w:rsidRPr="004472C4" w:rsidRDefault="0016088A" w:rsidP="001E5E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72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Замачивание семян на 24 часа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5мл/</w:t>
            </w:r>
            <w:r w:rsidRPr="004472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0,5л воды</w:t>
            </w:r>
          </w:p>
        </w:tc>
        <w:tc>
          <w:tcPr>
            <w:tcW w:w="26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683185" w14:textId="77777777" w:rsidR="0016088A" w:rsidRPr="004472C4" w:rsidRDefault="0016088A" w:rsidP="001E5EA8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72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6088A" w:rsidRPr="00926FC5" w14:paraId="6F6C86AE" w14:textId="77777777" w:rsidTr="0016088A">
        <w:tc>
          <w:tcPr>
            <w:tcW w:w="2463" w:type="dxa"/>
            <w:vAlign w:val="center"/>
          </w:tcPr>
          <w:p w14:paraId="71A8CC29" w14:textId="77777777" w:rsidR="0016088A" w:rsidRPr="004472C4" w:rsidRDefault="0016088A" w:rsidP="001E5EA8">
            <w:pPr>
              <w:pStyle w:val="a9"/>
              <w:spacing w:before="0" w:beforeAutospacing="0" w:after="0" w:afterAutospacing="0"/>
            </w:pPr>
            <w:r w:rsidRPr="004472C4">
              <w:t>Гуматы Хакасии</w:t>
            </w:r>
          </w:p>
        </w:tc>
        <w:tc>
          <w:tcPr>
            <w:tcW w:w="1898" w:type="dxa"/>
            <w:vAlign w:val="center"/>
          </w:tcPr>
          <w:p w14:paraId="73AD3C99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t>-</w:t>
            </w:r>
          </w:p>
        </w:tc>
        <w:tc>
          <w:tcPr>
            <w:tcW w:w="2693" w:type="dxa"/>
            <w:vAlign w:val="center"/>
          </w:tcPr>
          <w:p w14:paraId="57FAB596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t>-</w:t>
            </w:r>
          </w:p>
        </w:tc>
        <w:tc>
          <w:tcPr>
            <w:tcW w:w="2693" w:type="dxa"/>
            <w:vAlign w:val="center"/>
          </w:tcPr>
          <w:p w14:paraId="48152D02" w14:textId="77777777" w:rsidR="0016088A" w:rsidRPr="0016088A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4472C4">
              <w:rPr>
                <w:bCs/>
                <w:color w:val="000000" w:themeColor="text1"/>
              </w:rPr>
              <w:t>Замачивание семян на 24 часа</w:t>
            </w:r>
            <w:r>
              <w:rPr>
                <w:bCs/>
                <w:color w:val="000000" w:themeColor="text1"/>
              </w:rPr>
              <w:t>, 2,5гр/</w:t>
            </w:r>
            <w:r w:rsidRPr="004472C4">
              <w:rPr>
                <w:bCs/>
                <w:color w:val="000000" w:themeColor="text1"/>
              </w:rPr>
              <w:t>10л воды</w:t>
            </w:r>
          </w:p>
        </w:tc>
      </w:tr>
      <w:tr w:rsidR="0016088A" w:rsidRPr="00926FC5" w14:paraId="5A830E68" w14:textId="77777777" w:rsidTr="0016088A">
        <w:tc>
          <w:tcPr>
            <w:tcW w:w="9747" w:type="dxa"/>
            <w:gridSpan w:val="4"/>
            <w:vAlign w:val="center"/>
          </w:tcPr>
          <w:p w14:paraId="3177C310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4472C4">
              <w:rPr>
                <w:b/>
              </w:rPr>
              <w:t>Этап 2. Вегетационный опыт</w:t>
            </w:r>
          </w:p>
        </w:tc>
      </w:tr>
      <w:tr w:rsidR="0016088A" w:rsidRPr="00926FC5" w14:paraId="75D22105" w14:textId="77777777" w:rsidTr="0016088A">
        <w:tc>
          <w:tcPr>
            <w:tcW w:w="9747" w:type="dxa"/>
            <w:gridSpan w:val="4"/>
            <w:vAlign w:val="center"/>
          </w:tcPr>
          <w:p w14:paraId="70CCA490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rPr>
                <w:b/>
                <w:i/>
              </w:rPr>
              <w:t>Внесение в почку перед посадкой растений</w:t>
            </w:r>
          </w:p>
        </w:tc>
      </w:tr>
      <w:tr w:rsidR="0016088A" w:rsidRPr="00926FC5" w14:paraId="165F6C23" w14:textId="77777777" w:rsidTr="0016088A"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49AEA3" w14:textId="77777777" w:rsidR="0016088A" w:rsidRPr="004472C4" w:rsidRDefault="0016088A" w:rsidP="001E5EA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72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Фаско</w:t>
            </w:r>
            <w:proofErr w:type="spellEnd"/>
            <w:r w:rsidRPr="004472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5М для Клубники</w:t>
            </w:r>
          </w:p>
        </w:tc>
        <w:tc>
          <w:tcPr>
            <w:tcW w:w="1898" w:type="dxa"/>
            <w:vAlign w:val="center"/>
          </w:tcPr>
          <w:p w14:paraId="3ABD5365" w14:textId="77777777" w:rsidR="0016088A" w:rsidRPr="00992AE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rPr>
                <w:bCs/>
                <w:color w:val="000000" w:themeColor="text1"/>
              </w:rPr>
              <w:t>50-70 г/м</w:t>
            </w:r>
            <w:r w:rsidR="00907BBD">
              <w:rPr>
                <w:bCs/>
                <w:color w:val="000000" w:themeColor="text1"/>
                <w:vertAlign w:val="superscript"/>
              </w:rPr>
              <w:t>2</w:t>
            </w:r>
            <w:r>
              <w:rPr>
                <w:bCs/>
                <w:color w:val="000000" w:themeColor="text1"/>
              </w:rPr>
              <w:t xml:space="preserve"> </w:t>
            </w:r>
            <w:r w:rsidRPr="00992AE4">
              <w:rPr>
                <w:bCs/>
                <w:color w:val="000000" w:themeColor="text1"/>
              </w:rPr>
              <w:t xml:space="preserve">на глубину </w:t>
            </w:r>
            <w:r>
              <w:rPr>
                <w:bCs/>
                <w:color w:val="000000" w:themeColor="text1"/>
              </w:rPr>
              <w:t>10</w:t>
            </w:r>
            <w:r w:rsidRPr="00992AE4">
              <w:rPr>
                <w:bCs/>
                <w:color w:val="000000" w:themeColor="text1"/>
              </w:rPr>
              <w:t xml:space="preserve"> см.</w:t>
            </w:r>
          </w:p>
        </w:tc>
        <w:tc>
          <w:tcPr>
            <w:tcW w:w="2693" w:type="dxa"/>
            <w:vAlign w:val="center"/>
          </w:tcPr>
          <w:p w14:paraId="0C351BAB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t>-</w:t>
            </w:r>
          </w:p>
        </w:tc>
        <w:tc>
          <w:tcPr>
            <w:tcW w:w="2693" w:type="dxa"/>
            <w:vAlign w:val="center"/>
          </w:tcPr>
          <w:p w14:paraId="6C7317A8" w14:textId="77777777" w:rsidR="0016088A" w:rsidRPr="004472C4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4472C4">
              <w:t>-</w:t>
            </w:r>
          </w:p>
        </w:tc>
      </w:tr>
      <w:tr w:rsidR="0016088A" w:rsidRPr="00926FC5" w14:paraId="459E9C2F" w14:textId="77777777" w:rsidTr="0016088A"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C447F7" w14:textId="77777777" w:rsidR="0016088A" w:rsidRPr="007122D0" w:rsidRDefault="0016088A" w:rsidP="001E5EA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Zeo-Bio</w:t>
            </w:r>
            <w:proofErr w:type="spellEnd"/>
            <w:r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609B2FC" w14:textId="77777777" w:rsidR="0016088A" w:rsidRPr="007122D0" w:rsidRDefault="0016088A" w:rsidP="001E5EA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«Ягоды-Плоды»</w:t>
            </w:r>
          </w:p>
        </w:tc>
        <w:tc>
          <w:tcPr>
            <w:tcW w:w="1898" w:type="dxa"/>
            <w:vAlign w:val="center"/>
          </w:tcPr>
          <w:p w14:paraId="2D2448BC" w14:textId="77777777" w:rsidR="0016088A" w:rsidRPr="007122D0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7122D0">
              <w:rPr>
                <w:bCs/>
                <w:color w:val="000000" w:themeColor="text1"/>
              </w:rPr>
              <w:t>-</w:t>
            </w:r>
          </w:p>
        </w:tc>
        <w:tc>
          <w:tcPr>
            <w:tcW w:w="2693" w:type="dxa"/>
            <w:vAlign w:val="center"/>
          </w:tcPr>
          <w:p w14:paraId="6407304F" w14:textId="77777777" w:rsidR="0016088A" w:rsidRPr="007122D0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7122D0">
              <w:t xml:space="preserve">25-30 </w:t>
            </w:r>
            <w:proofErr w:type="spellStart"/>
            <w:r w:rsidRPr="007122D0">
              <w:t>гр</w:t>
            </w:r>
            <w:proofErr w:type="spellEnd"/>
            <w:r w:rsidRPr="007122D0">
              <w:t xml:space="preserve"> на 1м</w:t>
            </w:r>
            <w:r w:rsidRPr="007122D0">
              <w:rPr>
                <w:vertAlign w:val="superscript"/>
              </w:rPr>
              <w:t>2</w:t>
            </w:r>
            <w:r w:rsidRPr="007122D0">
              <w:t xml:space="preserve">, на глубину 5-7 см. </w:t>
            </w:r>
          </w:p>
        </w:tc>
        <w:tc>
          <w:tcPr>
            <w:tcW w:w="2693" w:type="dxa"/>
            <w:vAlign w:val="center"/>
          </w:tcPr>
          <w:p w14:paraId="02D522A4" w14:textId="77777777" w:rsidR="0016088A" w:rsidRPr="007122D0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7122D0">
              <w:t>-</w:t>
            </w:r>
          </w:p>
        </w:tc>
      </w:tr>
      <w:tr w:rsidR="0016088A" w:rsidRPr="00926FC5" w14:paraId="55D4F230" w14:textId="77777777" w:rsidTr="0016088A"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DA902A" w14:textId="77777777" w:rsidR="0016088A" w:rsidRPr="007122D0" w:rsidRDefault="0016088A" w:rsidP="001E5EA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Гуматы Хакасии</w:t>
            </w:r>
          </w:p>
        </w:tc>
        <w:tc>
          <w:tcPr>
            <w:tcW w:w="1898" w:type="dxa"/>
            <w:vAlign w:val="center"/>
          </w:tcPr>
          <w:p w14:paraId="0BD98AFB" w14:textId="77777777" w:rsidR="0016088A" w:rsidRPr="007122D0" w:rsidRDefault="0016088A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7122D0">
              <w:rPr>
                <w:bCs/>
                <w:color w:val="000000" w:themeColor="text1"/>
              </w:rPr>
              <w:t>-</w:t>
            </w:r>
          </w:p>
        </w:tc>
        <w:tc>
          <w:tcPr>
            <w:tcW w:w="2693" w:type="dxa"/>
            <w:vAlign w:val="center"/>
          </w:tcPr>
          <w:p w14:paraId="33B56C11" w14:textId="77777777" w:rsidR="0016088A" w:rsidRPr="007122D0" w:rsidRDefault="0016088A" w:rsidP="001E5EA8">
            <w:pPr>
              <w:pStyle w:val="a9"/>
              <w:spacing w:before="0" w:beforeAutospacing="0" w:after="0" w:afterAutospacing="0"/>
              <w:jc w:val="center"/>
            </w:pPr>
            <w:r w:rsidRPr="007122D0">
              <w:t>-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FF9A72" w14:textId="77777777" w:rsidR="0016088A" w:rsidRPr="007122D0" w:rsidRDefault="007122D0" w:rsidP="001E5EA8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40</w:t>
            </w:r>
            <w:r w:rsidR="0016088A"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6088A"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гр</w:t>
            </w:r>
            <w:proofErr w:type="spellEnd"/>
            <w:r w:rsidR="0016088A"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1</w:t>
            </w:r>
            <w:r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="0016088A"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</w:t>
            </w:r>
            <w:r w:rsidR="0016088A"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16088A" w:rsidRPr="007122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, на глубину 5-7 см.</w:t>
            </w:r>
          </w:p>
        </w:tc>
      </w:tr>
      <w:tr w:rsidR="00644888" w:rsidRPr="00926FC5" w14:paraId="12EEE134" w14:textId="77777777" w:rsidTr="00C24D36">
        <w:tc>
          <w:tcPr>
            <w:tcW w:w="97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5BEF0E" w14:textId="77777777" w:rsidR="00644888" w:rsidRPr="00EC53CD" w:rsidRDefault="00644888" w:rsidP="001E5EA8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color w:val="000000" w:themeColor="text1"/>
              </w:rPr>
            </w:pPr>
            <w:r w:rsidRPr="00EC53CD">
              <w:rPr>
                <w:b/>
                <w:bCs/>
                <w:i/>
                <w:color w:val="000000" w:themeColor="text1"/>
              </w:rPr>
              <w:t>Первая внекорневая подкормка, фаза 5-</w:t>
            </w:r>
            <w:r>
              <w:rPr>
                <w:b/>
                <w:bCs/>
                <w:i/>
                <w:color w:val="000000" w:themeColor="text1"/>
              </w:rPr>
              <w:t>8</w:t>
            </w:r>
            <w:r w:rsidRPr="00EC53CD">
              <w:rPr>
                <w:b/>
                <w:bCs/>
                <w:i/>
                <w:color w:val="000000" w:themeColor="text1"/>
              </w:rPr>
              <w:t xml:space="preserve"> настоящих листьев</w:t>
            </w:r>
          </w:p>
        </w:tc>
      </w:tr>
      <w:tr w:rsidR="00644888" w:rsidRPr="00926FC5" w14:paraId="3AE374E4" w14:textId="77777777" w:rsidTr="00C24D36"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4237B1" w14:textId="77777777" w:rsidR="00644888" w:rsidRPr="004472C4" w:rsidRDefault="00644888" w:rsidP="001E5EA8">
            <w:pPr>
              <w:pStyle w:val="a9"/>
              <w:spacing w:before="0" w:beforeAutospacing="0" w:after="0" w:afterAutospacing="0"/>
            </w:pPr>
            <w:proofErr w:type="spellStart"/>
            <w:r>
              <w:t>Аминозол</w:t>
            </w:r>
            <w:proofErr w:type="spellEnd"/>
          </w:p>
        </w:tc>
        <w:tc>
          <w:tcPr>
            <w:tcW w:w="1898" w:type="dxa"/>
          </w:tcPr>
          <w:p w14:paraId="145F7D29" w14:textId="77777777" w:rsidR="00644888" w:rsidRPr="004472C4" w:rsidRDefault="00644888" w:rsidP="001E5EA8">
            <w:pPr>
              <w:pStyle w:val="a9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2693" w:type="dxa"/>
          </w:tcPr>
          <w:p w14:paraId="2E514B1D" w14:textId="77777777" w:rsidR="00644888" w:rsidRPr="00EC53CD" w:rsidRDefault="00644888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</w:t>
            </w:r>
            <w:r w:rsidRPr="00EC53CD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мл/</w:t>
            </w:r>
            <w:r w:rsidRPr="00EC53CD">
              <w:rPr>
                <w:bCs/>
                <w:color w:val="000000" w:themeColor="text1"/>
              </w:rPr>
              <w:t>1 л воды</w:t>
            </w:r>
          </w:p>
          <w:p w14:paraId="7FBB5A5E" w14:textId="77777777" w:rsidR="00644888" w:rsidRPr="004472C4" w:rsidRDefault="00644888" w:rsidP="001E5EA8">
            <w:pPr>
              <w:pStyle w:val="a9"/>
              <w:spacing w:before="0" w:beforeAutospacing="0" w:after="0" w:afterAutospacing="0"/>
              <w:jc w:val="center"/>
            </w:pPr>
            <w:r w:rsidRPr="00EC53CD">
              <w:rPr>
                <w:bCs/>
                <w:color w:val="000000" w:themeColor="text1"/>
              </w:rPr>
              <w:t>нор. внес. 1л/10 м</w:t>
            </w:r>
            <w:r w:rsidRPr="00656116">
              <w:rPr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86C940" w14:textId="77777777" w:rsidR="00644888" w:rsidRPr="004472C4" w:rsidRDefault="00644888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</w:p>
        </w:tc>
      </w:tr>
      <w:tr w:rsidR="00644888" w:rsidRPr="00926FC5" w14:paraId="38A33E05" w14:textId="77777777" w:rsidTr="00C24D36"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082419" w14:textId="77777777" w:rsidR="00644888" w:rsidRPr="004472C4" w:rsidRDefault="00644888" w:rsidP="001E5EA8">
            <w:pPr>
              <w:pStyle w:val="a9"/>
              <w:spacing w:before="0" w:beforeAutospacing="0" w:after="0" w:afterAutospacing="0"/>
            </w:pPr>
            <w:r w:rsidRPr="00EC53CD">
              <w:t>Гуматы Хакасии</w:t>
            </w:r>
          </w:p>
        </w:tc>
        <w:tc>
          <w:tcPr>
            <w:tcW w:w="1898" w:type="dxa"/>
          </w:tcPr>
          <w:p w14:paraId="2A5DA1AF" w14:textId="77777777" w:rsidR="00644888" w:rsidRPr="004472C4" w:rsidRDefault="00644888" w:rsidP="001E5EA8">
            <w:pPr>
              <w:pStyle w:val="a9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2693" w:type="dxa"/>
          </w:tcPr>
          <w:p w14:paraId="65107ECE" w14:textId="77777777" w:rsidR="00644888" w:rsidRPr="004472C4" w:rsidRDefault="00644888" w:rsidP="001E5EA8">
            <w:pPr>
              <w:pStyle w:val="a9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DD8292" w14:textId="77777777" w:rsidR="00644888" w:rsidRPr="00EC53CD" w:rsidRDefault="00644888" w:rsidP="001E5EA8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г/</w:t>
            </w:r>
            <w:r w:rsidRPr="00EC53C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 л воды</w:t>
            </w:r>
          </w:p>
          <w:p w14:paraId="00E6FDCC" w14:textId="77777777" w:rsidR="00644888" w:rsidRPr="004472C4" w:rsidRDefault="00644888" w:rsidP="001E5EA8">
            <w:pPr>
              <w:pStyle w:val="a9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нор. внес. </w:t>
            </w:r>
            <w:r w:rsidRPr="00EC53CD">
              <w:rPr>
                <w:bCs/>
                <w:color w:val="000000" w:themeColor="text1"/>
              </w:rPr>
              <w:t>1 л/10 м</w:t>
            </w:r>
            <w:r w:rsidRPr="00EC53CD">
              <w:rPr>
                <w:bCs/>
                <w:color w:val="000000" w:themeColor="text1"/>
                <w:vertAlign w:val="superscript"/>
              </w:rPr>
              <w:t>2</w:t>
            </w:r>
            <w:r w:rsidRPr="00EC53CD">
              <w:rPr>
                <w:bCs/>
                <w:color w:val="000000" w:themeColor="text1"/>
              </w:rPr>
              <w:t xml:space="preserve"> </w:t>
            </w:r>
          </w:p>
        </w:tc>
      </w:tr>
      <w:tr w:rsidR="00644888" w:rsidRPr="00926FC5" w14:paraId="33EC1F97" w14:textId="77777777" w:rsidTr="0016088A">
        <w:tc>
          <w:tcPr>
            <w:tcW w:w="97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8F2786" w14:textId="77777777" w:rsidR="00644888" w:rsidRPr="005E1B93" w:rsidRDefault="00644888" w:rsidP="001E5E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5E1B93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Вторая внекорневая подкормка, фаза бутонизации</w:t>
            </w:r>
          </w:p>
        </w:tc>
      </w:tr>
      <w:tr w:rsidR="00644888" w:rsidRPr="00926FC5" w14:paraId="308DCCA3" w14:textId="77777777" w:rsidTr="0016088A">
        <w:tc>
          <w:tcPr>
            <w:tcW w:w="2463" w:type="dxa"/>
            <w:vAlign w:val="center"/>
          </w:tcPr>
          <w:p w14:paraId="0484AA84" w14:textId="77777777" w:rsidR="00644888" w:rsidRPr="004472C4" w:rsidRDefault="00644888" w:rsidP="001E5EA8">
            <w:pPr>
              <w:pStyle w:val="a9"/>
              <w:spacing w:before="0" w:beforeAutospacing="0" w:after="0" w:afterAutospacing="0"/>
            </w:pPr>
            <w:proofErr w:type="spellStart"/>
            <w:r>
              <w:t>Аминозол</w:t>
            </w:r>
            <w:proofErr w:type="spellEnd"/>
          </w:p>
        </w:tc>
        <w:tc>
          <w:tcPr>
            <w:tcW w:w="1898" w:type="dxa"/>
            <w:vAlign w:val="center"/>
          </w:tcPr>
          <w:p w14:paraId="708E4871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</w:pPr>
            <w:r w:rsidRPr="005E1B93">
              <w:t>-</w:t>
            </w:r>
          </w:p>
        </w:tc>
        <w:tc>
          <w:tcPr>
            <w:tcW w:w="2693" w:type="dxa"/>
            <w:vAlign w:val="center"/>
          </w:tcPr>
          <w:p w14:paraId="1D7E03A0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E1B93">
              <w:rPr>
                <w:bCs/>
                <w:color w:val="000000" w:themeColor="text1"/>
              </w:rPr>
              <w:t>5 мл</w:t>
            </w:r>
            <w:r>
              <w:rPr>
                <w:bCs/>
                <w:color w:val="000000" w:themeColor="text1"/>
              </w:rPr>
              <w:t>/</w:t>
            </w:r>
            <w:r w:rsidRPr="005E1B93">
              <w:rPr>
                <w:bCs/>
                <w:color w:val="000000" w:themeColor="text1"/>
              </w:rPr>
              <w:t>1 л воды</w:t>
            </w:r>
          </w:p>
          <w:p w14:paraId="065DCC3F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</w:pPr>
            <w:r w:rsidRPr="005E1B93">
              <w:rPr>
                <w:bCs/>
                <w:color w:val="000000" w:themeColor="text1"/>
              </w:rPr>
              <w:t>нор. внес. 1л/10 м</w:t>
            </w:r>
            <w:r w:rsidRPr="005E1B93">
              <w:rPr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2693" w:type="dxa"/>
            <w:vAlign w:val="center"/>
          </w:tcPr>
          <w:p w14:paraId="57714C6D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E1B93">
              <w:rPr>
                <w:bCs/>
                <w:color w:val="000000" w:themeColor="text1"/>
              </w:rPr>
              <w:t>-</w:t>
            </w:r>
          </w:p>
        </w:tc>
      </w:tr>
      <w:tr w:rsidR="00644888" w:rsidRPr="00926FC5" w14:paraId="432C24C4" w14:textId="77777777" w:rsidTr="0016088A">
        <w:tc>
          <w:tcPr>
            <w:tcW w:w="2463" w:type="dxa"/>
            <w:vAlign w:val="center"/>
          </w:tcPr>
          <w:p w14:paraId="4AF0574A" w14:textId="77777777" w:rsidR="00644888" w:rsidRPr="004472C4" w:rsidRDefault="00644888" w:rsidP="001E5EA8">
            <w:pPr>
              <w:pStyle w:val="a9"/>
              <w:spacing w:before="0" w:beforeAutospacing="0" w:after="0" w:afterAutospacing="0"/>
            </w:pPr>
            <w:r w:rsidRPr="00EC53CD">
              <w:t>Гуматы Хакасии</w:t>
            </w:r>
          </w:p>
        </w:tc>
        <w:tc>
          <w:tcPr>
            <w:tcW w:w="1898" w:type="dxa"/>
            <w:vAlign w:val="center"/>
          </w:tcPr>
          <w:p w14:paraId="01519611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</w:pPr>
            <w:r w:rsidRPr="005E1B93">
              <w:t>-</w:t>
            </w:r>
          </w:p>
        </w:tc>
        <w:tc>
          <w:tcPr>
            <w:tcW w:w="2693" w:type="dxa"/>
            <w:vAlign w:val="center"/>
          </w:tcPr>
          <w:p w14:paraId="31F6B808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</w:pPr>
            <w:r w:rsidRPr="005E1B93">
              <w:t>-</w:t>
            </w:r>
          </w:p>
        </w:tc>
        <w:tc>
          <w:tcPr>
            <w:tcW w:w="2693" w:type="dxa"/>
            <w:vAlign w:val="center"/>
          </w:tcPr>
          <w:p w14:paraId="60FEEB0A" w14:textId="77777777" w:rsidR="00644888" w:rsidRPr="005E1B93" w:rsidRDefault="00644888" w:rsidP="001E5EA8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 г/</w:t>
            </w:r>
            <w:r w:rsidRPr="005E1B9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 л воды</w:t>
            </w:r>
          </w:p>
          <w:p w14:paraId="2E8BC5B3" w14:textId="77777777" w:rsidR="00644888" w:rsidRPr="005E1B93" w:rsidRDefault="00644888" w:rsidP="001E5EA8">
            <w:pPr>
              <w:pStyle w:val="a9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E1B93">
              <w:rPr>
                <w:bCs/>
                <w:color w:val="000000" w:themeColor="text1"/>
              </w:rPr>
              <w:t>нор. внес. 1 л/10 м</w:t>
            </w:r>
            <w:r w:rsidRPr="005E1B93">
              <w:rPr>
                <w:bCs/>
                <w:color w:val="000000" w:themeColor="text1"/>
                <w:vertAlign w:val="superscript"/>
              </w:rPr>
              <w:t>2</w:t>
            </w:r>
          </w:p>
        </w:tc>
      </w:tr>
    </w:tbl>
    <w:p w14:paraId="0F8B4AA6" w14:textId="77777777" w:rsidR="0016088A" w:rsidRPr="005E1B93" w:rsidRDefault="0016088A" w:rsidP="001E5EA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6DBB74CE" w14:textId="77777777" w:rsidR="006A4CE1" w:rsidRDefault="006A4CE1" w:rsidP="001E5EA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4B7CED02" w14:textId="77777777" w:rsidR="0016088A" w:rsidRPr="005E1B93" w:rsidRDefault="0016088A" w:rsidP="001D274D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color w:val="000000"/>
          <w:sz w:val="28"/>
          <w:szCs w:val="28"/>
        </w:rPr>
      </w:pPr>
      <w:r w:rsidRPr="005E1B93">
        <w:rPr>
          <w:b/>
          <w:color w:val="000000"/>
          <w:sz w:val="28"/>
          <w:szCs w:val="28"/>
        </w:rPr>
        <w:lastRenderedPageBreak/>
        <w:t>Приготовленные растворы</w:t>
      </w:r>
      <w:r w:rsidRPr="005E1B93">
        <w:rPr>
          <w:color w:val="000000"/>
          <w:sz w:val="28"/>
          <w:szCs w:val="28"/>
        </w:rPr>
        <w:t>:</w:t>
      </w:r>
    </w:p>
    <w:p w14:paraId="129D4E68" w14:textId="77777777" w:rsidR="0016088A" w:rsidRDefault="0016088A" w:rsidP="001D274D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color w:val="000000"/>
          <w:sz w:val="28"/>
          <w:szCs w:val="28"/>
          <w:highlight w:val="yellow"/>
        </w:rPr>
      </w:pPr>
      <w:r w:rsidRPr="005E1B93">
        <w:rPr>
          <w:color w:val="000000"/>
          <w:sz w:val="28"/>
          <w:szCs w:val="28"/>
        </w:rPr>
        <w:t>- рабочий</w:t>
      </w:r>
      <w:r w:rsidRPr="00216262">
        <w:rPr>
          <w:color w:val="000000"/>
          <w:sz w:val="28"/>
          <w:szCs w:val="28"/>
        </w:rPr>
        <w:t xml:space="preserve"> раствор препарата «</w:t>
      </w:r>
      <w:proofErr w:type="spellStart"/>
      <w:r>
        <w:rPr>
          <w:color w:val="000000"/>
          <w:sz w:val="28"/>
          <w:szCs w:val="28"/>
        </w:rPr>
        <w:t>Аминозол</w:t>
      </w:r>
      <w:proofErr w:type="spellEnd"/>
      <w:r w:rsidRPr="0021626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для предпосевной обработки семян</w:t>
      </w:r>
      <w:r w:rsidRPr="0021626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5мл</w:t>
      </w:r>
      <w:r w:rsidRPr="00216262">
        <w:rPr>
          <w:color w:val="000000"/>
          <w:sz w:val="28"/>
          <w:szCs w:val="28"/>
        </w:rPr>
        <w:t xml:space="preserve"> / 1л воды</w:t>
      </w:r>
      <w:r>
        <w:rPr>
          <w:color w:val="000000"/>
          <w:sz w:val="28"/>
          <w:szCs w:val="28"/>
        </w:rPr>
        <w:t>;</w:t>
      </w:r>
    </w:p>
    <w:p w14:paraId="37D595BE" w14:textId="77777777" w:rsidR="0016088A" w:rsidRDefault="0016088A" w:rsidP="001D274D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color w:val="000000"/>
          <w:sz w:val="28"/>
          <w:szCs w:val="28"/>
        </w:rPr>
      </w:pPr>
      <w:r w:rsidRPr="00216262">
        <w:rPr>
          <w:color w:val="000000"/>
          <w:sz w:val="28"/>
          <w:szCs w:val="28"/>
        </w:rPr>
        <w:t>- рабочий раствор препарата «</w:t>
      </w:r>
      <w:proofErr w:type="spellStart"/>
      <w:r w:rsidRPr="00216262">
        <w:rPr>
          <w:color w:val="000000"/>
          <w:sz w:val="28"/>
          <w:szCs w:val="28"/>
        </w:rPr>
        <w:t>Аминозол</w:t>
      </w:r>
      <w:proofErr w:type="spellEnd"/>
      <w:r w:rsidRPr="00216262">
        <w:rPr>
          <w:color w:val="000000"/>
          <w:sz w:val="28"/>
          <w:szCs w:val="28"/>
        </w:rPr>
        <w:t>» для</w:t>
      </w:r>
      <w:r>
        <w:rPr>
          <w:color w:val="000000"/>
          <w:sz w:val="28"/>
          <w:szCs w:val="28"/>
        </w:rPr>
        <w:t xml:space="preserve"> некорневых обработок, 5мл / 10</w:t>
      </w:r>
      <w:r w:rsidRPr="00216262">
        <w:rPr>
          <w:color w:val="000000"/>
          <w:sz w:val="28"/>
          <w:szCs w:val="28"/>
        </w:rPr>
        <w:t>л воды;</w:t>
      </w:r>
    </w:p>
    <w:p w14:paraId="17DE6913" w14:textId="77777777" w:rsidR="0016088A" w:rsidRDefault="0016088A" w:rsidP="001D274D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color w:val="000000"/>
          <w:sz w:val="28"/>
          <w:szCs w:val="28"/>
        </w:rPr>
      </w:pPr>
      <w:r w:rsidRPr="00216262">
        <w:rPr>
          <w:color w:val="000000"/>
          <w:sz w:val="28"/>
          <w:szCs w:val="28"/>
        </w:rPr>
        <w:t>- рабочий раство</w:t>
      </w:r>
      <w:r>
        <w:rPr>
          <w:color w:val="000000"/>
          <w:sz w:val="28"/>
          <w:szCs w:val="28"/>
        </w:rPr>
        <w:t>р препарата «Гуматы Хакасии»</w:t>
      </w:r>
      <w:r w:rsidRPr="00216262">
        <w:t xml:space="preserve"> </w:t>
      </w:r>
      <w:r w:rsidRPr="00216262">
        <w:rPr>
          <w:color w:val="000000"/>
          <w:sz w:val="28"/>
          <w:szCs w:val="28"/>
        </w:rPr>
        <w:t>для предпосевной обработки семян</w:t>
      </w:r>
      <w:r>
        <w:rPr>
          <w:color w:val="000000"/>
          <w:sz w:val="28"/>
          <w:szCs w:val="28"/>
        </w:rPr>
        <w:t>, 3</w:t>
      </w:r>
      <w:r w:rsidRPr="00216262">
        <w:rPr>
          <w:color w:val="000000"/>
          <w:sz w:val="28"/>
          <w:szCs w:val="28"/>
        </w:rPr>
        <w:t>гр / 1л воды</w:t>
      </w:r>
      <w:r>
        <w:rPr>
          <w:color w:val="000000"/>
          <w:sz w:val="28"/>
          <w:szCs w:val="28"/>
        </w:rPr>
        <w:t>;</w:t>
      </w:r>
    </w:p>
    <w:p w14:paraId="4A71C994" w14:textId="77777777" w:rsidR="006A4CE1" w:rsidRDefault="0016088A" w:rsidP="001D274D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16262">
        <w:rPr>
          <w:color w:val="000000"/>
          <w:sz w:val="28"/>
          <w:szCs w:val="28"/>
        </w:rPr>
        <w:t>рабочий раствор препарата «Гуматы Хакасии»</w:t>
      </w:r>
      <w:r>
        <w:rPr>
          <w:color w:val="000000"/>
          <w:sz w:val="28"/>
          <w:szCs w:val="28"/>
        </w:rPr>
        <w:t xml:space="preserve"> </w:t>
      </w:r>
      <w:r w:rsidRPr="00216262">
        <w:rPr>
          <w:color w:val="000000"/>
          <w:sz w:val="28"/>
          <w:szCs w:val="28"/>
        </w:rPr>
        <w:t xml:space="preserve">для некорневых обработок, </w:t>
      </w:r>
      <w:r w:rsidRPr="00394C8D">
        <w:rPr>
          <w:color w:val="000000"/>
          <w:sz w:val="28"/>
          <w:szCs w:val="28"/>
        </w:rPr>
        <w:t>3гр / 1</w:t>
      </w:r>
      <w:r>
        <w:rPr>
          <w:color w:val="000000"/>
          <w:sz w:val="28"/>
          <w:szCs w:val="28"/>
        </w:rPr>
        <w:t>0</w:t>
      </w:r>
      <w:r w:rsidRPr="00394C8D">
        <w:rPr>
          <w:color w:val="000000"/>
          <w:sz w:val="28"/>
          <w:szCs w:val="28"/>
        </w:rPr>
        <w:t>л воды</w:t>
      </w:r>
      <w:r w:rsidR="00190A27">
        <w:rPr>
          <w:color w:val="000000"/>
          <w:sz w:val="28"/>
          <w:szCs w:val="28"/>
        </w:rPr>
        <w:t>.</w:t>
      </w:r>
    </w:p>
    <w:p w14:paraId="57BD090A" w14:textId="77777777" w:rsidR="001D274D" w:rsidRDefault="001D274D" w:rsidP="001D274D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b/>
          <w:sz w:val="28"/>
          <w:szCs w:val="28"/>
        </w:rPr>
      </w:pPr>
    </w:p>
    <w:p w14:paraId="0A4F1E24" w14:textId="47104F3F" w:rsidR="00856BD8" w:rsidRPr="0012781E" w:rsidRDefault="00190A27" w:rsidP="006A4CE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1.6 </w:t>
      </w:r>
      <w:r w:rsidR="00031E5E">
        <w:rPr>
          <w:b/>
          <w:sz w:val="28"/>
          <w:szCs w:val="28"/>
        </w:rPr>
        <w:t>Г</w:t>
      </w:r>
      <w:r w:rsidR="00856BD8" w:rsidRPr="0012781E">
        <w:rPr>
          <w:b/>
          <w:sz w:val="28"/>
          <w:szCs w:val="28"/>
        </w:rPr>
        <w:t>рафик работ и фенологических наблюдений.</w:t>
      </w:r>
    </w:p>
    <w:p w14:paraId="184409B9" w14:textId="77777777" w:rsidR="002C03E0" w:rsidRPr="0012781E" w:rsidRDefault="00590460" w:rsidP="001E5E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781E">
        <w:rPr>
          <w:rFonts w:ascii="Times New Roman" w:hAnsi="Times New Roman" w:cs="Times New Roman"/>
          <w:sz w:val="28"/>
          <w:szCs w:val="28"/>
        </w:rPr>
        <w:t>В таблице 3 наглядно представлен график работ и фенологических наблюдений.</w:t>
      </w:r>
    </w:p>
    <w:p w14:paraId="0535ABFE" w14:textId="77777777" w:rsidR="00190A27" w:rsidRDefault="00190A27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13E212" w14:textId="77777777" w:rsidR="00FF6013" w:rsidRPr="0012781E" w:rsidRDefault="00FF6013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8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A3CB9" w:rsidRPr="0012781E">
        <w:rPr>
          <w:rFonts w:ascii="Times New Roman" w:hAnsi="Times New Roman" w:cs="Times New Roman"/>
          <w:sz w:val="28"/>
          <w:szCs w:val="28"/>
        </w:rPr>
        <w:t xml:space="preserve">3 </w:t>
      </w:r>
      <w:r w:rsidRPr="0012781E">
        <w:rPr>
          <w:rFonts w:ascii="Times New Roman" w:hAnsi="Times New Roman" w:cs="Times New Roman"/>
          <w:sz w:val="28"/>
          <w:szCs w:val="28"/>
        </w:rPr>
        <w:t xml:space="preserve">- </w:t>
      </w:r>
      <w:r w:rsidR="00031E5E">
        <w:rPr>
          <w:rFonts w:ascii="Times New Roman" w:hAnsi="Times New Roman" w:cs="Times New Roman"/>
          <w:sz w:val="28"/>
          <w:szCs w:val="28"/>
        </w:rPr>
        <w:t>Г</w:t>
      </w:r>
      <w:r w:rsidRPr="0012781E">
        <w:rPr>
          <w:rFonts w:ascii="Times New Roman" w:hAnsi="Times New Roman" w:cs="Times New Roman"/>
          <w:sz w:val="28"/>
          <w:szCs w:val="28"/>
        </w:rPr>
        <w:t>рафик работ и фенологических наблюдений опыта</w:t>
      </w:r>
      <w:r w:rsidR="00C80C54" w:rsidRPr="001278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"/>
        <w:gridCol w:w="8882"/>
      </w:tblGrid>
      <w:tr w:rsidR="002C48EE" w:rsidRPr="009A1AC8" w14:paraId="794AB765" w14:textId="77777777" w:rsidTr="00190A27">
        <w:trPr>
          <w:trHeight w:val="230"/>
          <w:jc w:val="center"/>
        </w:trPr>
        <w:tc>
          <w:tcPr>
            <w:tcW w:w="663" w:type="dxa"/>
            <w:vAlign w:val="center"/>
          </w:tcPr>
          <w:p w14:paraId="50D4D296" w14:textId="77777777" w:rsidR="002C48EE" w:rsidRPr="009A1AC8" w:rsidRDefault="002C48EE" w:rsidP="001E5EA8">
            <w:pPr>
              <w:spacing w:after="0" w:line="240" w:lineRule="auto"/>
              <w:ind w:left="-97" w:right="-1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882" w:type="dxa"/>
            <w:vAlign w:val="center"/>
          </w:tcPr>
          <w:p w14:paraId="0F9F9CB0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A1AC8">
              <w:rPr>
                <w:b w:val="0"/>
                <w:color w:val="000000" w:themeColor="text1"/>
                <w:sz w:val="24"/>
                <w:szCs w:val="24"/>
              </w:rPr>
              <w:t>Наименование работ</w:t>
            </w:r>
          </w:p>
        </w:tc>
      </w:tr>
      <w:tr w:rsidR="002C48EE" w:rsidRPr="009A1AC8" w14:paraId="75A922D8" w14:textId="77777777" w:rsidTr="00190A27">
        <w:trPr>
          <w:trHeight w:val="343"/>
          <w:jc w:val="center"/>
        </w:trPr>
        <w:tc>
          <w:tcPr>
            <w:tcW w:w="663" w:type="dxa"/>
            <w:vAlign w:val="center"/>
          </w:tcPr>
          <w:p w14:paraId="426A8505" w14:textId="77777777" w:rsidR="002C48EE" w:rsidRPr="009A1AC8" w:rsidRDefault="002C48EE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882" w:type="dxa"/>
            <w:vAlign w:val="center"/>
          </w:tcPr>
          <w:p w14:paraId="0B7DD6E1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За сутки до закладки опыта произвели предпосевную обработку семян вариантов В1 и В2.</w:t>
            </w:r>
          </w:p>
        </w:tc>
      </w:tr>
      <w:tr w:rsidR="00E52CA3" w:rsidRPr="009A1AC8" w14:paraId="50BB5B6D" w14:textId="77777777" w:rsidTr="002C48EE">
        <w:trPr>
          <w:jc w:val="center"/>
        </w:trPr>
        <w:tc>
          <w:tcPr>
            <w:tcW w:w="9545" w:type="dxa"/>
            <w:gridSpan w:val="2"/>
            <w:vAlign w:val="center"/>
          </w:tcPr>
          <w:p w14:paraId="74AA9FA4" w14:textId="77777777" w:rsidR="00E52CA3" w:rsidRPr="009A1AC8" w:rsidRDefault="00E52CA3" w:rsidP="001E5EA8">
            <w:pPr>
              <w:spacing w:after="0" w:line="240" w:lineRule="auto"/>
              <w:ind w:left="-105" w:right="-9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 1</w:t>
            </w:r>
          </w:p>
        </w:tc>
      </w:tr>
      <w:tr w:rsidR="002C48EE" w:rsidRPr="009A1AC8" w14:paraId="673C03F7" w14:textId="77777777" w:rsidTr="00190A27">
        <w:trPr>
          <w:jc w:val="center"/>
        </w:trPr>
        <w:tc>
          <w:tcPr>
            <w:tcW w:w="663" w:type="dxa"/>
            <w:vAlign w:val="center"/>
          </w:tcPr>
          <w:p w14:paraId="3EAF4063" w14:textId="77777777" w:rsidR="002C48EE" w:rsidRPr="009A1AC8" w:rsidRDefault="002C48EE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882" w:type="dxa"/>
            <w:vAlign w:val="center"/>
          </w:tcPr>
          <w:p w14:paraId="6445DCFF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9A1AC8">
              <w:rPr>
                <w:b w:val="0"/>
                <w:color w:val="000000" w:themeColor="text1"/>
                <w:sz w:val="24"/>
                <w:szCs w:val="24"/>
              </w:rPr>
              <w:t>Закладка опыта по вариантам: Контроль, В1, В2 в чашках Петри.</w:t>
            </w:r>
            <w:r w:rsidRPr="009A1AC8">
              <w:rPr>
                <w:b w:val="0"/>
                <w:sz w:val="24"/>
                <w:szCs w:val="24"/>
              </w:rPr>
              <w:t xml:space="preserve"> Проращивание первые 3 дня в холодильнике при </w:t>
            </w:r>
            <w:r w:rsidRPr="009A1AC8">
              <w:rPr>
                <w:b w:val="0"/>
                <w:sz w:val="24"/>
                <w:szCs w:val="24"/>
                <w:lang w:val="en-US"/>
              </w:rPr>
              <w:t>t</w:t>
            </w:r>
            <w:r w:rsidRPr="009A1AC8">
              <w:rPr>
                <w:b w:val="0"/>
                <w:sz w:val="24"/>
                <w:szCs w:val="24"/>
              </w:rPr>
              <w:t xml:space="preserve"> +5</w:t>
            </w:r>
            <w:r w:rsidRPr="009A1AC8">
              <w:rPr>
                <w:b w:val="0"/>
                <w:sz w:val="24"/>
                <w:szCs w:val="24"/>
                <w:vertAlign w:val="superscript"/>
              </w:rPr>
              <w:t>0</w:t>
            </w:r>
            <w:r w:rsidRPr="009A1AC8">
              <w:rPr>
                <w:b w:val="0"/>
                <w:sz w:val="24"/>
                <w:szCs w:val="24"/>
              </w:rPr>
              <w:t xml:space="preserve">С, </w:t>
            </w:r>
          </w:p>
        </w:tc>
      </w:tr>
      <w:tr w:rsidR="002C48EE" w:rsidRPr="009A1AC8" w14:paraId="51F5CE42" w14:textId="77777777" w:rsidTr="00190A27">
        <w:trPr>
          <w:trHeight w:val="358"/>
          <w:jc w:val="center"/>
        </w:trPr>
        <w:tc>
          <w:tcPr>
            <w:tcW w:w="663" w:type="dxa"/>
            <w:vAlign w:val="center"/>
          </w:tcPr>
          <w:p w14:paraId="04711910" w14:textId="77777777" w:rsidR="002C48EE" w:rsidRPr="009A1AC8" w:rsidRDefault="002C48EE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882" w:type="dxa"/>
            <w:vAlign w:val="center"/>
          </w:tcPr>
          <w:p w14:paraId="01DB37BC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9A1AC8">
              <w:rPr>
                <w:b w:val="0"/>
                <w:color w:val="000000" w:themeColor="text1"/>
                <w:sz w:val="24"/>
                <w:szCs w:val="24"/>
              </w:rPr>
              <w:t xml:space="preserve">Перенос чашках Петри их холодильника в комнатные условия. </w:t>
            </w:r>
            <w:r w:rsidRPr="009A1AC8">
              <w:rPr>
                <w:b w:val="0"/>
                <w:sz w:val="24"/>
                <w:szCs w:val="24"/>
              </w:rPr>
              <w:t xml:space="preserve">Проращивание при </w:t>
            </w:r>
            <w:r w:rsidRPr="009A1AC8">
              <w:rPr>
                <w:b w:val="0"/>
                <w:sz w:val="24"/>
                <w:szCs w:val="24"/>
                <w:lang w:val="en-US"/>
              </w:rPr>
              <w:t>t</w:t>
            </w:r>
            <w:r w:rsidRPr="009A1AC8">
              <w:rPr>
                <w:b w:val="0"/>
                <w:sz w:val="24"/>
                <w:szCs w:val="24"/>
              </w:rPr>
              <w:t xml:space="preserve"> от +20 до +25</w:t>
            </w:r>
            <w:r w:rsidRPr="009A1AC8">
              <w:rPr>
                <w:b w:val="0"/>
                <w:sz w:val="24"/>
                <w:szCs w:val="24"/>
                <w:vertAlign w:val="superscript"/>
              </w:rPr>
              <w:t>0</w:t>
            </w:r>
            <w:r w:rsidRPr="009A1AC8">
              <w:rPr>
                <w:b w:val="0"/>
                <w:sz w:val="24"/>
                <w:szCs w:val="24"/>
              </w:rPr>
              <w:t>С.</w:t>
            </w:r>
          </w:p>
        </w:tc>
      </w:tr>
      <w:tr w:rsidR="002C48EE" w:rsidRPr="009A1AC8" w14:paraId="78C157E6" w14:textId="77777777" w:rsidTr="00190A27">
        <w:trPr>
          <w:trHeight w:val="100"/>
          <w:jc w:val="center"/>
        </w:trPr>
        <w:tc>
          <w:tcPr>
            <w:tcW w:w="663" w:type="dxa"/>
            <w:vAlign w:val="center"/>
          </w:tcPr>
          <w:p w14:paraId="5DF6A533" w14:textId="77777777" w:rsidR="002C48EE" w:rsidRPr="009A1AC8" w:rsidRDefault="002C48EE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882" w:type="dxa"/>
            <w:vAlign w:val="center"/>
          </w:tcPr>
          <w:p w14:paraId="5A2C8399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9A1AC8">
              <w:rPr>
                <w:b w:val="0"/>
                <w:color w:val="000000" w:themeColor="text1"/>
                <w:sz w:val="24"/>
                <w:szCs w:val="24"/>
              </w:rPr>
              <w:t xml:space="preserve">Определение энергии прорастания на 10 сутки. </w:t>
            </w:r>
            <w:r w:rsidRPr="009A1AC8">
              <w:rPr>
                <w:b w:val="0"/>
                <w:i/>
                <w:color w:val="000000" w:themeColor="text1"/>
                <w:sz w:val="24"/>
                <w:szCs w:val="24"/>
              </w:rPr>
              <w:t>Фаза прорастания.</w:t>
            </w:r>
          </w:p>
        </w:tc>
      </w:tr>
      <w:tr w:rsidR="002C48EE" w:rsidRPr="009A1AC8" w14:paraId="07D011F1" w14:textId="77777777" w:rsidTr="00190A27">
        <w:trPr>
          <w:trHeight w:val="100"/>
          <w:jc w:val="center"/>
        </w:trPr>
        <w:tc>
          <w:tcPr>
            <w:tcW w:w="663" w:type="dxa"/>
            <w:vAlign w:val="center"/>
          </w:tcPr>
          <w:p w14:paraId="2C561229" w14:textId="77777777" w:rsidR="002C48EE" w:rsidRPr="009A1AC8" w:rsidRDefault="002C48EE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2" w:type="dxa"/>
            <w:vAlign w:val="center"/>
          </w:tcPr>
          <w:p w14:paraId="7D036F41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9A1AC8">
              <w:rPr>
                <w:b w:val="0"/>
                <w:color w:val="000000" w:themeColor="text1"/>
                <w:sz w:val="24"/>
                <w:szCs w:val="24"/>
              </w:rPr>
              <w:t xml:space="preserve">Определение всхожести на 20 сутки. </w:t>
            </w:r>
          </w:p>
        </w:tc>
      </w:tr>
      <w:tr w:rsidR="002C48EE" w:rsidRPr="009A1AC8" w14:paraId="40A95E81" w14:textId="77777777" w:rsidTr="00190A27">
        <w:trPr>
          <w:trHeight w:val="232"/>
          <w:jc w:val="center"/>
        </w:trPr>
        <w:tc>
          <w:tcPr>
            <w:tcW w:w="663" w:type="dxa"/>
            <w:vAlign w:val="center"/>
          </w:tcPr>
          <w:p w14:paraId="544D11CF" w14:textId="77777777" w:rsidR="002C48EE" w:rsidRPr="009A1AC8" w:rsidRDefault="002C48EE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vAlign w:val="center"/>
          </w:tcPr>
          <w:p w14:paraId="2BB10213" w14:textId="77777777" w:rsidR="002C48EE" w:rsidRPr="009A1AC8" w:rsidRDefault="002C48EE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Измерение морфометрических показателей.</w:t>
            </w:r>
            <w:r w:rsidRPr="009A1AC8">
              <w:rPr>
                <w:b w:val="0"/>
                <w:color w:val="000000" w:themeColor="text1"/>
                <w:sz w:val="24"/>
                <w:szCs w:val="24"/>
              </w:rPr>
              <w:t xml:space="preserve"> Перенос проростков из чашек Петри в ящики с грунтом. </w:t>
            </w:r>
            <w:r w:rsidRPr="009A1AC8">
              <w:rPr>
                <w:b w:val="0"/>
                <w:i/>
                <w:color w:val="000000" w:themeColor="text1"/>
                <w:sz w:val="24"/>
                <w:szCs w:val="24"/>
              </w:rPr>
              <w:t>Фаза 2-3 настоящих листьев</w:t>
            </w:r>
            <w:r w:rsidRPr="009A1AC8">
              <w:rPr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  <w:tr w:rsidR="00E52CA3" w:rsidRPr="009A1AC8" w14:paraId="2FA29CD4" w14:textId="77777777" w:rsidTr="002C48EE">
        <w:trPr>
          <w:trHeight w:val="94"/>
          <w:jc w:val="center"/>
        </w:trPr>
        <w:tc>
          <w:tcPr>
            <w:tcW w:w="9545" w:type="dxa"/>
            <w:gridSpan w:val="2"/>
            <w:vAlign w:val="center"/>
          </w:tcPr>
          <w:p w14:paraId="3C9B5F45" w14:textId="77777777" w:rsidR="00E52CA3" w:rsidRPr="009A1AC8" w:rsidRDefault="00E52CA3" w:rsidP="001E5EA8">
            <w:pPr>
              <w:spacing w:after="0" w:line="240" w:lineRule="auto"/>
              <w:ind w:left="-16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 2</w:t>
            </w:r>
          </w:p>
        </w:tc>
      </w:tr>
      <w:tr w:rsidR="002C48EE" w:rsidRPr="009A1AC8" w14:paraId="114F80AF" w14:textId="77777777" w:rsidTr="00190A27">
        <w:trPr>
          <w:trHeight w:val="487"/>
          <w:jc w:val="center"/>
        </w:trPr>
        <w:tc>
          <w:tcPr>
            <w:tcW w:w="663" w:type="dxa"/>
            <w:vAlign w:val="center"/>
          </w:tcPr>
          <w:p w14:paraId="0C6744CA" w14:textId="77777777" w:rsidR="002C48EE" w:rsidRPr="009A1AC8" w:rsidRDefault="00644888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2" w:type="dxa"/>
            <w:vAlign w:val="center"/>
          </w:tcPr>
          <w:p w14:paraId="70C6AFB4" w14:textId="77777777" w:rsidR="002C48EE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 xml:space="preserve">Подготовка делянок к посадке земляники. Внесение в почву удобрительных форм согласно </w:t>
            </w:r>
            <w:r w:rsidR="009A1AC8" w:rsidRPr="009A1AC8">
              <w:rPr>
                <w:b w:val="0"/>
                <w:sz w:val="24"/>
                <w:szCs w:val="24"/>
              </w:rPr>
              <w:t>схемы опыта.</w:t>
            </w:r>
          </w:p>
        </w:tc>
      </w:tr>
      <w:tr w:rsidR="002C48EE" w:rsidRPr="009A1AC8" w14:paraId="4773EA54" w14:textId="77777777" w:rsidTr="00190A27">
        <w:trPr>
          <w:trHeight w:val="125"/>
          <w:jc w:val="center"/>
        </w:trPr>
        <w:tc>
          <w:tcPr>
            <w:tcW w:w="663" w:type="dxa"/>
            <w:vAlign w:val="center"/>
          </w:tcPr>
          <w:p w14:paraId="32086974" w14:textId="77777777" w:rsidR="002C48EE" w:rsidRPr="009A1AC8" w:rsidRDefault="00644888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82" w:type="dxa"/>
            <w:vAlign w:val="center"/>
          </w:tcPr>
          <w:p w14:paraId="07C2639B" w14:textId="77777777" w:rsidR="002C48EE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Визуальное наблюдение за развитием корневой системы по вариантам при пересадке.</w:t>
            </w:r>
          </w:p>
        </w:tc>
      </w:tr>
      <w:tr w:rsidR="00190A27" w:rsidRPr="009A1AC8" w14:paraId="37E7EA88" w14:textId="77777777" w:rsidTr="00190A27">
        <w:trPr>
          <w:jc w:val="center"/>
        </w:trPr>
        <w:tc>
          <w:tcPr>
            <w:tcW w:w="663" w:type="dxa"/>
            <w:vAlign w:val="center"/>
          </w:tcPr>
          <w:p w14:paraId="44F17B1F" w14:textId="77777777" w:rsidR="00190A27" w:rsidRPr="009A1AC8" w:rsidRDefault="00644888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vAlign w:val="center"/>
          </w:tcPr>
          <w:p w14:paraId="7F0D2F99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Полив делянок путем дождевания в течении летнего периода</w:t>
            </w:r>
          </w:p>
        </w:tc>
      </w:tr>
      <w:tr w:rsidR="00644888" w:rsidRPr="009A1AC8" w14:paraId="49010F16" w14:textId="77777777" w:rsidTr="00190A27">
        <w:trPr>
          <w:jc w:val="center"/>
        </w:trPr>
        <w:tc>
          <w:tcPr>
            <w:tcW w:w="663" w:type="dxa"/>
            <w:vAlign w:val="center"/>
          </w:tcPr>
          <w:p w14:paraId="571D3740" w14:textId="77777777" w:rsidR="00644888" w:rsidRPr="009A1AC8" w:rsidRDefault="00644888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2" w:type="dxa"/>
            <w:vAlign w:val="center"/>
          </w:tcPr>
          <w:p w14:paraId="16DD75E8" w14:textId="77777777" w:rsidR="00644888" w:rsidRPr="009A1AC8" w:rsidRDefault="00644888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 xml:space="preserve">Первая внекорневая подкормка растений варианта В1 и В2 по схеме опыта. </w:t>
            </w:r>
            <w:r w:rsidRPr="009A1AC8">
              <w:rPr>
                <w:b w:val="0"/>
                <w:i/>
                <w:sz w:val="24"/>
                <w:szCs w:val="24"/>
              </w:rPr>
              <w:t xml:space="preserve">Фаза </w:t>
            </w:r>
            <w:r>
              <w:rPr>
                <w:b w:val="0"/>
                <w:i/>
                <w:sz w:val="24"/>
                <w:szCs w:val="24"/>
              </w:rPr>
              <w:t>5</w:t>
            </w:r>
            <w:r w:rsidRPr="009A1AC8">
              <w:rPr>
                <w:b w:val="0"/>
                <w:i/>
                <w:sz w:val="24"/>
                <w:szCs w:val="24"/>
              </w:rPr>
              <w:t>-</w:t>
            </w:r>
            <w:r>
              <w:rPr>
                <w:b w:val="0"/>
                <w:i/>
                <w:sz w:val="24"/>
                <w:szCs w:val="24"/>
              </w:rPr>
              <w:t>8</w:t>
            </w:r>
            <w:r w:rsidRPr="009A1AC8">
              <w:rPr>
                <w:b w:val="0"/>
                <w:i/>
                <w:sz w:val="24"/>
                <w:szCs w:val="24"/>
              </w:rPr>
              <w:t xml:space="preserve"> настоящих листьев.</w:t>
            </w:r>
          </w:p>
        </w:tc>
      </w:tr>
      <w:tr w:rsidR="00190A27" w:rsidRPr="009A1AC8" w14:paraId="7C4503CF" w14:textId="77777777" w:rsidTr="00190A27">
        <w:trPr>
          <w:jc w:val="center"/>
        </w:trPr>
        <w:tc>
          <w:tcPr>
            <w:tcW w:w="663" w:type="dxa"/>
            <w:vAlign w:val="center"/>
          </w:tcPr>
          <w:p w14:paraId="48AC959C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2" w:type="dxa"/>
            <w:vAlign w:val="center"/>
          </w:tcPr>
          <w:p w14:paraId="1FF45A9D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Вторая внекорневая подкормка. Фаза бутонизации.</w:t>
            </w:r>
          </w:p>
        </w:tc>
      </w:tr>
      <w:tr w:rsidR="00190A27" w:rsidRPr="009A1AC8" w14:paraId="31FD812A" w14:textId="77777777" w:rsidTr="00190A27">
        <w:trPr>
          <w:jc w:val="center"/>
        </w:trPr>
        <w:tc>
          <w:tcPr>
            <w:tcW w:w="663" w:type="dxa"/>
            <w:vAlign w:val="center"/>
          </w:tcPr>
          <w:p w14:paraId="7EB0270A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8882" w:type="dxa"/>
            <w:vAlign w:val="center"/>
          </w:tcPr>
          <w:p w14:paraId="46D69ACD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Начало цветения, по отдельным вариантам</w:t>
            </w:r>
            <w:r w:rsidRPr="009A1AC8">
              <w:rPr>
                <w:b w:val="0"/>
                <w:i/>
                <w:sz w:val="24"/>
                <w:szCs w:val="24"/>
              </w:rPr>
              <w:t>. Фаза цветения.</w:t>
            </w:r>
          </w:p>
        </w:tc>
      </w:tr>
      <w:tr w:rsidR="00190A27" w:rsidRPr="009A1AC8" w14:paraId="22EA28A6" w14:textId="77777777" w:rsidTr="00190A27">
        <w:trPr>
          <w:trHeight w:val="252"/>
          <w:jc w:val="center"/>
        </w:trPr>
        <w:tc>
          <w:tcPr>
            <w:tcW w:w="663" w:type="dxa"/>
            <w:vAlign w:val="center"/>
          </w:tcPr>
          <w:p w14:paraId="6551082A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882" w:type="dxa"/>
            <w:vAlign w:val="center"/>
          </w:tcPr>
          <w:p w14:paraId="70B32047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Подсчет числа цветоносов в течении всего сезона</w:t>
            </w:r>
          </w:p>
        </w:tc>
      </w:tr>
      <w:tr w:rsidR="00190A27" w:rsidRPr="009A1AC8" w14:paraId="31CB415A" w14:textId="77777777" w:rsidTr="00190A27">
        <w:trPr>
          <w:trHeight w:val="252"/>
          <w:jc w:val="center"/>
        </w:trPr>
        <w:tc>
          <w:tcPr>
            <w:tcW w:w="663" w:type="dxa"/>
            <w:vAlign w:val="center"/>
          </w:tcPr>
          <w:p w14:paraId="0C262EAA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882" w:type="dxa"/>
            <w:vAlign w:val="center"/>
          </w:tcPr>
          <w:p w14:paraId="2FD8F8BD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i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Созревание ягод, по отдельным вариантам.</w:t>
            </w:r>
            <w:r w:rsidRPr="009A1AC8">
              <w:rPr>
                <w:b w:val="0"/>
                <w:i/>
                <w:sz w:val="24"/>
                <w:szCs w:val="24"/>
              </w:rPr>
              <w:t xml:space="preserve"> Фаза плодоношения.</w:t>
            </w:r>
          </w:p>
        </w:tc>
      </w:tr>
      <w:tr w:rsidR="00190A27" w:rsidRPr="009A1AC8" w14:paraId="07A46996" w14:textId="77777777" w:rsidTr="00190A27">
        <w:trPr>
          <w:jc w:val="center"/>
        </w:trPr>
        <w:tc>
          <w:tcPr>
            <w:tcW w:w="663" w:type="dxa"/>
            <w:vAlign w:val="center"/>
          </w:tcPr>
          <w:p w14:paraId="5D96F99A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882" w:type="dxa"/>
            <w:vAlign w:val="center"/>
          </w:tcPr>
          <w:p w14:paraId="03F275F8" w14:textId="77777777" w:rsidR="00190A27" w:rsidRPr="009A1AC8" w:rsidRDefault="00190A27" w:rsidP="001E5EA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Определение количества и средней массы ягоды, в течении всего сезона</w:t>
            </w:r>
          </w:p>
        </w:tc>
      </w:tr>
      <w:tr w:rsidR="00190A27" w:rsidRPr="009A1AC8" w14:paraId="156D3243" w14:textId="77777777" w:rsidTr="00190A27">
        <w:trPr>
          <w:trHeight w:val="70"/>
          <w:jc w:val="center"/>
        </w:trPr>
        <w:tc>
          <w:tcPr>
            <w:tcW w:w="663" w:type="dxa"/>
            <w:vAlign w:val="center"/>
          </w:tcPr>
          <w:p w14:paraId="497365B3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882" w:type="dxa"/>
            <w:vAlign w:val="center"/>
          </w:tcPr>
          <w:p w14:paraId="6B11656F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sz w:val="24"/>
                <w:szCs w:val="24"/>
              </w:rPr>
              <w:t>Органолептическая оценка полученного урожая. Определение содержания нитратов.</w:t>
            </w:r>
          </w:p>
        </w:tc>
      </w:tr>
      <w:tr w:rsidR="00190A27" w:rsidRPr="009A1AC8" w14:paraId="0CC1A51A" w14:textId="77777777" w:rsidTr="00190A27">
        <w:trPr>
          <w:jc w:val="center"/>
        </w:trPr>
        <w:tc>
          <w:tcPr>
            <w:tcW w:w="663" w:type="dxa"/>
            <w:vAlign w:val="center"/>
          </w:tcPr>
          <w:p w14:paraId="192DED37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882" w:type="dxa"/>
            <w:vAlign w:val="center"/>
          </w:tcPr>
          <w:p w14:paraId="11F2054A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bCs w:val="0"/>
                <w:color w:val="000000" w:themeColor="text1"/>
                <w:sz w:val="24"/>
                <w:szCs w:val="24"/>
              </w:rPr>
              <w:t>Определение продуктивности и урожайность, за весь период</w:t>
            </w:r>
          </w:p>
        </w:tc>
      </w:tr>
      <w:tr w:rsidR="00190A27" w:rsidRPr="002C48EE" w14:paraId="60E9DED4" w14:textId="77777777" w:rsidTr="00190A27">
        <w:trPr>
          <w:jc w:val="center"/>
        </w:trPr>
        <w:tc>
          <w:tcPr>
            <w:tcW w:w="663" w:type="dxa"/>
            <w:vAlign w:val="center"/>
          </w:tcPr>
          <w:p w14:paraId="7BE79947" w14:textId="77777777" w:rsidR="00190A27" w:rsidRPr="009A1AC8" w:rsidRDefault="00190A27" w:rsidP="001E5EA8">
            <w:pPr>
              <w:spacing w:after="0" w:line="240" w:lineRule="auto"/>
              <w:ind w:left="-151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AC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882" w:type="dxa"/>
            <w:vAlign w:val="center"/>
          </w:tcPr>
          <w:p w14:paraId="7EF039E4" w14:textId="77777777" w:rsidR="00190A27" w:rsidRPr="009A1AC8" w:rsidRDefault="00190A27" w:rsidP="001E5EA8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9A1AC8">
              <w:rPr>
                <w:b w:val="0"/>
                <w:bCs w:val="0"/>
                <w:color w:val="000000" w:themeColor="text1"/>
                <w:sz w:val="24"/>
                <w:szCs w:val="24"/>
              </w:rPr>
              <w:t>Окончание плодоношения</w:t>
            </w:r>
          </w:p>
        </w:tc>
      </w:tr>
    </w:tbl>
    <w:p w14:paraId="071666BA" w14:textId="77777777" w:rsidR="00245FFA" w:rsidRPr="009A1AC8" w:rsidRDefault="009A1AC8" w:rsidP="006A4C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EE0370" w:rsidRPr="009A1AC8">
        <w:rPr>
          <w:rFonts w:ascii="Times New Roman" w:hAnsi="Times New Roman" w:cs="Times New Roman"/>
          <w:b/>
          <w:sz w:val="28"/>
          <w:szCs w:val="28"/>
        </w:rPr>
        <w:t>Полученные результаты и их обсуждение</w:t>
      </w:r>
    </w:p>
    <w:p w14:paraId="016F9CC7" w14:textId="77777777" w:rsidR="00FA20F4" w:rsidRDefault="00FA20F4" w:rsidP="001E5E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DE4267" w14:textId="77777777" w:rsidR="00821185" w:rsidRDefault="00821185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821185">
        <w:rPr>
          <w:rFonts w:ascii="Times New Roman" w:hAnsi="Times New Roman" w:cs="Times New Roman"/>
          <w:b/>
          <w:sz w:val="28"/>
          <w:szCs w:val="28"/>
        </w:rPr>
        <w:t>Этап №1. Определение влияние биологических удобрительных форм на ранние этапы онтогенеза земляники ремонтантной при ее выращивании из семян</w:t>
      </w:r>
      <w:r w:rsidR="00687DE0" w:rsidRPr="00011A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6A64788" w14:textId="77777777" w:rsidR="00687DE0" w:rsidRDefault="00821185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185">
        <w:rPr>
          <w:rFonts w:ascii="Times New Roman" w:hAnsi="Times New Roman" w:cs="Times New Roman"/>
          <w:b/>
          <w:sz w:val="28"/>
          <w:szCs w:val="28"/>
        </w:rPr>
        <w:t>Лабораторный опыт.</w:t>
      </w:r>
      <w:r w:rsidRPr="00011A56">
        <w:rPr>
          <w:rFonts w:ascii="Times New Roman" w:hAnsi="Times New Roman" w:cs="Times New Roman"/>
          <w:sz w:val="28"/>
          <w:szCs w:val="28"/>
        </w:rPr>
        <w:t xml:space="preserve"> </w:t>
      </w:r>
      <w:r w:rsidR="00687DE0" w:rsidRPr="00011A56">
        <w:rPr>
          <w:rFonts w:ascii="Times New Roman" w:hAnsi="Times New Roman" w:cs="Times New Roman"/>
          <w:sz w:val="28"/>
          <w:szCs w:val="28"/>
        </w:rPr>
        <w:t xml:space="preserve">Варианты заложены в 4-х кратной повторности, в чашках Петри с дальнейшим переносом проростков, в фазу 2-3 настоящего листа в ящики с грунтом. Для каждого варианта опыта было взято по 160 семян (40 шт. в повторности) общей массой 0,1 гр. </w:t>
      </w:r>
    </w:p>
    <w:p w14:paraId="2412F0C8" w14:textId="77777777" w:rsidR="00A23A34" w:rsidRDefault="00687DE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A56">
        <w:rPr>
          <w:rFonts w:ascii="Times New Roman" w:hAnsi="Times New Roman" w:cs="Times New Roman"/>
          <w:sz w:val="28"/>
          <w:szCs w:val="28"/>
        </w:rPr>
        <w:t xml:space="preserve">Проращивание первые 3 дня в холодильнике при </w:t>
      </w:r>
      <w:r w:rsidRPr="00011A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11A56">
        <w:rPr>
          <w:rFonts w:ascii="Times New Roman" w:hAnsi="Times New Roman" w:cs="Times New Roman"/>
          <w:sz w:val="28"/>
          <w:szCs w:val="28"/>
        </w:rPr>
        <w:t xml:space="preserve"> +5</w:t>
      </w:r>
      <w:r w:rsidRPr="00011A5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11A56">
        <w:rPr>
          <w:rFonts w:ascii="Times New Roman" w:hAnsi="Times New Roman" w:cs="Times New Roman"/>
          <w:sz w:val="28"/>
          <w:szCs w:val="28"/>
        </w:rPr>
        <w:t xml:space="preserve">С, затем при </w:t>
      </w:r>
      <w:r w:rsidRPr="00011A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11A56">
        <w:rPr>
          <w:rFonts w:ascii="Times New Roman" w:hAnsi="Times New Roman" w:cs="Times New Roman"/>
          <w:sz w:val="28"/>
          <w:szCs w:val="28"/>
        </w:rPr>
        <w:t xml:space="preserve"> от +20 до +25</w:t>
      </w:r>
      <w:r w:rsidRPr="00011A5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11A56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05ABE5A7" w14:textId="77777777" w:rsidR="00687DE0" w:rsidRDefault="00687DE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прорастание семян было отмечено на 8 сутки в вариантах В1 и В2.</w:t>
      </w:r>
    </w:p>
    <w:p w14:paraId="2E95E59A" w14:textId="77777777" w:rsidR="00A23A34" w:rsidRPr="00A036B9" w:rsidRDefault="00C5243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81E">
        <w:rPr>
          <w:rFonts w:ascii="Times New Roman" w:hAnsi="Times New Roman" w:cs="Times New Roman"/>
          <w:sz w:val="28"/>
          <w:szCs w:val="28"/>
        </w:rPr>
        <w:t xml:space="preserve">Нами была </w:t>
      </w:r>
      <w:r w:rsidRPr="00A036B9">
        <w:rPr>
          <w:rFonts w:ascii="Times New Roman" w:hAnsi="Times New Roman" w:cs="Times New Roman"/>
          <w:sz w:val="28"/>
          <w:szCs w:val="28"/>
        </w:rPr>
        <w:t xml:space="preserve">определена энергии прорастания и всхожести </w:t>
      </w:r>
      <w:r w:rsidR="00A23A34" w:rsidRPr="00A036B9">
        <w:rPr>
          <w:rFonts w:ascii="Times New Roman" w:hAnsi="Times New Roman" w:cs="Times New Roman"/>
          <w:sz w:val="28"/>
          <w:szCs w:val="28"/>
        </w:rPr>
        <w:t xml:space="preserve">семян земляники в лабораторных условиях, в соответствии с ТУ </w:t>
      </w:r>
      <w:r w:rsidR="00C24D36" w:rsidRPr="00A036B9">
        <w:rPr>
          <w:rFonts w:ascii="Times New Roman" w:hAnsi="Times New Roman" w:cs="Times New Roman"/>
          <w:sz w:val="28"/>
          <w:szCs w:val="28"/>
        </w:rPr>
        <w:t>«</w:t>
      </w:r>
      <w:r w:rsidR="00A23A34" w:rsidRPr="00A036B9">
        <w:rPr>
          <w:rFonts w:ascii="Times New Roman" w:hAnsi="Times New Roman" w:cs="Times New Roman"/>
          <w:sz w:val="28"/>
          <w:szCs w:val="28"/>
        </w:rPr>
        <w:t>Технические условия на семена земляники</w:t>
      </w:r>
      <w:r w:rsidR="00A036B9" w:rsidRPr="00A036B9">
        <w:rPr>
          <w:rFonts w:ascii="Times New Roman" w:hAnsi="Times New Roman" w:cs="Times New Roman"/>
          <w:sz w:val="28"/>
          <w:szCs w:val="28"/>
        </w:rPr>
        <w:t>»</w:t>
      </w:r>
      <w:r w:rsidR="00C24D36" w:rsidRPr="00A036B9">
        <w:rPr>
          <w:rFonts w:ascii="Times New Roman" w:hAnsi="Times New Roman" w:cs="Times New Roman"/>
          <w:sz w:val="28"/>
          <w:szCs w:val="28"/>
        </w:rPr>
        <w:t>.</w:t>
      </w:r>
    </w:p>
    <w:p w14:paraId="479605AF" w14:textId="1BF773C7" w:rsidR="00C24D36" w:rsidRDefault="0027630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23">
        <w:rPr>
          <w:rFonts w:ascii="Times New Roman" w:hAnsi="Times New Roman" w:cs="Times New Roman"/>
          <w:sz w:val="28"/>
          <w:szCs w:val="28"/>
        </w:rPr>
        <w:t xml:space="preserve">Энергия прорастания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97823">
        <w:rPr>
          <w:rFonts w:ascii="Times New Roman" w:hAnsi="Times New Roman" w:cs="Times New Roman"/>
          <w:sz w:val="28"/>
          <w:szCs w:val="28"/>
        </w:rPr>
        <w:t>арактеризует способность семян давать в полевых условиях дружные и ровные всходы, а значит, хорошую выровненность и выживаемость растений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3A34" w:rsidRPr="00A036B9">
        <w:rPr>
          <w:rFonts w:ascii="Times New Roman" w:hAnsi="Times New Roman" w:cs="Times New Roman"/>
          <w:sz w:val="28"/>
          <w:szCs w:val="28"/>
        </w:rPr>
        <w:t xml:space="preserve"> определялась</w:t>
      </w:r>
      <w:r w:rsidR="00C5243E" w:rsidRPr="00A036B9">
        <w:rPr>
          <w:rFonts w:ascii="Times New Roman" w:hAnsi="Times New Roman" w:cs="Times New Roman"/>
          <w:sz w:val="28"/>
          <w:szCs w:val="28"/>
        </w:rPr>
        <w:t xml:space="preserve"> на </w:t>
      </w:r>
      <w:r w:rsidR="00A23A34" w:rsidRPr="00A036B9">
        <w:rPr>
          <w:rFonts w:ascii="Times New Roman" w:hAnsi="Times New Roman" w:cs="Times New Roman"/>
          <w:sz w:val="28"/>
          <w:szCs w:val="28"/>
        </w:rPr>
        <w:t>10</w:t>
      </w:r>
      <w:r w:rsidR="00C5243E" w:rsidRPr="00A036B9">
        <w:rPr>
          <w:rFonts w:ascii="Times New Roman" w:hAnsi="Times New Roman" w:cs="Times New Roman"/>
          <w:sz w:val="28"/>
          <w:szCs w:val="28"/>
        </w:rPr>
        <w:t xml:space="preserve"> сутки опыта</w:t>
      </w:r>
      <w:r w:rsidR="00603F98" w:rsidRPr="00A036B9">
        <w:rPr>
          <w:rFonts w:ascii="Times New Roman" w:hAnsi="Times New Roman" w:cs="Times New Roman"/>
          <w:sz w:val="28"/>
          <w:szCs w:val="28"/>
        </w:rPr>
        <w:t>.</w:t>
      </w:r>
      <w:r w:rsidR="00C5243E" w:rsidRPr="00A036B9">
        <w:rPr>
          <w:rFonts w:ascii="Times New Roman" w:hAnsi="Times New Roman" w:cs="Times New Roman"/>
          <w:sz w:val="28"/>
          <w:szCs w:val="28"/>
        </w:rPr>
        <w:t xml:space="preserve"> </w:t>
      </w:r>
      <w:r w:rsidR="00687DE0" w:rsidRPr="00A036B9">
        <w:rPr>
          <w:rFonts w:ascii="Times New Roman" w:hAnsi="Times New Roman" w:cs="Times New Roman"/>
          <w:sz w:val="28"/>
          <w:szCs w:val="28"/>
        </w:rPr>
        <w:t>Энергия прорастания семян из опытных вариантов</w:t>
      </w:r>
      <w:r w:rsidR="00687DE0">
        <w:rPr>
          <w:rFonts w:ascii="Times New Roman" w:hAnsi="Times New Roman" w:cs="Times New Roman"/>
          <w:sz w:val="28"/>
          <w:szCs w:val="28"/>
        </w:rPr>
        <w:t xml:space="preserve"> в значительной степени превосходило контрольную группу</w:t>
      </w:r>
      <w:r w:rsidR="00603F98">
        <w:rPr>
          <w:rFonts w:ascii="Times New Roman" w:hAnsi="Times New Roman" w:cs="Times New Roman"/>
          <w:sz w:val="28"/>
          <w:szCs w:val="28"/>
        </w:rPr>
        <w:t>, на 19,5 (В1) и 17,5%(В2) соответственно, таблица 4.</w:t>
      </w:r>
    </w:p>
    <w:p w14:paraId="6164E204" w14:textId="77777777" w:rsidR="00C24D36" w:rsidRDefault="00C24D36" w:rsidP="001E5E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63F8C51" w14:textId="77777777" w:rsidR="00C24D36" w:rsidRPr="00606509" w:rsidRDefault="00C24D36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509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606509">
        <w:rPr>
          <w:rFonts w:ascii="Times New Roman" w:hAnsi="Times New Roman" w:cs="Times New Roman"/>
          <w:bCs/>
          <w:sz w:val="28"/>
          <w:szCs w:val="28"/>
        </w:rPr>
        <w:t xml:space="preserve"> - Определение энергии прорастания, %</w:t>
      </w:r>
    </w:p>
    <w:tbl>
      <w:tblPr>
        <w:tblStyle w:val="a5"/>
        <w:tblW w:w="9523" w:type="dxa"/>
        <w:jc w:val="center"/>
        <w:tblLook w:val="04A0" w:firstRow="1" w:lastRow="0" w:firstColumn="1" w:lastColumn="0" w:noHBand="0" w:noVBand="1"/>
      </w:tblPr>
      <w:tblGrid>
        <w:gridCol w:w="3592"/>
        <w:gridCol w:w="1686"/>
        <w:gridCol w:w="1444"/>
        <w:gridCol w:w="1419"/>
        <w:gridCol w:w="1382"/>
      </w:tblGrid>
      <w:tr w:rsidR="00CF062C" w:rsidRPr="004A0DBB" w14:paraId="50AB2A22" w14:textId="77777777" w:rsidTr="0024261E">
        <w:trPr>
          <w:trHeight w:val="307"/>
          <w:jc w:val="center"/>
        </w:trPr>
        <w:tc>
          <w:tcPr>
            <w:tcW w:w="3592" w:type="dxa"/>
          </w:tcPr>
          <w:p w14:paraId="7EF6E998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14:paraId="616C7B41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Норматив, %</w:t>
            </w:r>
          </w:p>
        </w:tc>
        <w:tc>
          <w:tcPr>
            <w:tcW w:w="1444" w:type="dxa"/>
            <w:vAlign w:val="center"/>
          </w:tcPr>
          <w:p w14:paraId="19C16361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19" w:type="dxa"/>
            <w:vAlign w:val="center"/>
          </w:tcPr>
          <w:p w14:paraId="2B0E2FE5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 xml:space="preserve">В1 </w:t>
            </w:r>
          </w:p>
        </w:tc>
        <w:tc>
          <w:tcPr>
            <w:tcW w:w="1382" w:type="dxa"/>
            <w:vAlign w:val="center"/>
          </w:tcPr>
          <w:p w14:paraId="5A502BBF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 xml:space="preserve">В2 </w:t>
            </w:r>
          </w:p>
        </w:tc>
      </w:tr>
      <w:tr w:rsidR="00CF062C" w:rsidRPr="004A0DBB" w14:paraId="46B8EAD3" w14:textId="77777777" w:rsidTr="0024261E">
        <w:trPr>
          <w:trHeight w:val="230"/>
          <w:jc w:val="center"/>
        </w:trPr>
        <w:tc>
          <w:tcPr>
            <w:tcW w:w="3592" w:type="dxa"/>
          </w:tcPr>
          <w:p w14:paraId="517C3BD5" w14:textId="77777777" w:rsidR="00CF062C" w:rsidRPr="004A0DBB" w:rsidRDefault="00CF062C" w:rsidP="001E5E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bCs/>
                <w:sz w:val="24"/>
                <w:szCs w:val="24"/>
              </w:rPr>
              <w:t>Энергии прорастания, %</w:t>
            </w:r>
          </w:p>
        </w:tc>
        <w:tc>
          <w:tcPr>
            <w:tcW w:w="1686" w:type="dxa"/>
            <w:vAlign w:val="center"/>
          </w:tcPr>
          <w:p w14:paraId="26104049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4" w:type="dxa"/>
            <w:vAlign w:val="center"/>
          </w:tcPr>
          <w:p w14:paraId="587EE531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19" w:type="dxa"/>
            <w:vAlign w:val="center"/>
          </w:tcPr>
          <w:p w14:paraId="172B7D3E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" w:type="dxa"/>
            <w:vAlign w:val="center"/>
          </w:tcPr>
          <w:p w14:paraId="7A707156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F062C" w:rsidRPr="004A0DBB" w14:paraId="0B64D7CC" w14:textId="77777777" w:rsidTr="0024261E">
        <w:trPr>
          <w:trHeight w:val="230"/>
          <w:jc w:val="center"/>
        </w:trPr>
        <w:tc>
          <w:tcPr>
            <w:tcW w:w="3592" w:type="dxa"/>
          </w:tcPr>
          <w:p w14:paraId="3F1580C9" w14:textId="77777777" w:rsidR="00CF062C" w:rsidRPr="004A0DBB" w:rsidRDefault="00CF062C" w:rsidP="001E5E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Лабораторной всхожести</w:t>
            </w:r>
          </w:p>
        </w:tc>
        <w:tc>
          <w:tcPr>
            <w:tcW w:w="1686" w:type="dxa"/>
            <w:vAlign w:val="center"/>
          </w:tcPr>
          <w:p w14:paraId="36FA7A95" w14:textId="77777777" w:rsidR="00CF062C" w:rsidRPr="004A0DBB" w:rsidRDefault="00CF062C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4" w:type="dxa"/>
            <w:vAlign w:val="center"/>
          </w:tcPr>
          <w:p w14:paraId="423D7E9F" w14:textId="77777777" w:rsidR="00CF062C" w:rsidRPr="004A0DBB" w:rsidRDefault="00283C55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0DBB" w:rsidRPr="004A0DB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19" w:type="dxa"/>
            <w:vAlign w:val="center"/>
          </w:tcPr>
          <w:p w14:paraId="4C2F6118" w14:textId="77777777" w:rsidR="00CF062C" w:rsidRPr="004A0DBB" w:rsidRDefault="00283C55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A0DBB" w:rsidRPr="004A0D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14:paraId="50ACAC8F" w14:textId="77777777" w:rsidR="00CF062C" w:rsidRPr="004A0DBB" w:rsidRDefault="00283C55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A0DBB" w:rsidRPr="004A0D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6B76B87" w14:textId="77777777" w:rsidR="00821185" w:rsidRDefault="00821185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A4D949" w14:textId="38B9C17F" w:rsidR="00EA5CA3" w:rsidRDefault="0027375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Всхожесть семян является очень важным показателем так как показывает </w:t>
      </w:r>
      <w:r w:rsidRPr="00627DC3">
        <w:rPr>
          <w:rFonts w:ascii="Times New Roman" w:hAnsi="Times New Roman" w:cs="Times New Roman"/>
          <w:sz w:val="28"/>
          <w:szCs w:val="28"/>
        </w:rPr>
        <w:t>способность семенной массы давать здоровые и полноценные проростки в заранее отведенные для этого сроки и в определенных условиях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1185">
        <w:rPr>
          <w:rFonts w:ascii="Times New Roman" w:hAnsi="Times New Roman" w:cs="Times New Roman"/>
          <w:sz w:val="28"/>
          <w:szCs w:val="28"/>
        </w:rPr>
        <w:t xml:space="preserve">определялась на 30 сутки. Согласно </w:t>
      </w:r>
      <w:r w:rsidR="00821185" w:rsidRPr="00A23A34">
        <w:rPr>
          <w:rFonts w:ascii="Times New Roman" w:hAnsi="Times New Roman" w:cs="Times New Roman"/>
          <w:sz w:val="28"/>
          <w:szCs w:val="28"/>
        </w:rPr>
        <w:t xml:space="preserve">ТУ </w:t>
      </w:r>
      <w:r w:rsidR="00821185">
        <w:rPr>
          <w:rFonts w:ascii="Times New Roman" w:hAnsi="Times New Roman" w:cs="Times New Roman"/>
          <w:sz w:val="28"/>
          <w:szCs w:val="28"/>
        </w:rPr>
        <w:t>«</w:t>
      </w:r>
      <w:r w:rsidR="00821185" w:rsidRPr="00A23A34">
        <w:rPr>
          <w:rFonts w:ascii="Times New Roman" w:hAnsi="Times New Roman" w:cs="Times New Roman"/>
          <w:sz w:val="28"/>
          <w:szCs w:val="28"/>
        </w:rPr>
        <w:t>Технические условия на семена земляники</w:t>
      </w:r>
      <w:r w:rsidR="00821185">
        <w:rPr>
          <w:rFonts w:ascii="Times New Roman" w:hAnsi="Times New Roman" w:cs="Times New Roman"/>
          <w:sz w:val="28"/>
          <w:szCs w:val="28"/>
        </w:rPr>
        <w:t>» всхожесть семян должна быть не ниже 30%. Опытные</w:t>
      </w:r>
      <w:r w:rsidR="00821185" w:rsidRPr="0012781E">
        <w:rPr>
          <w:rFonts w:ascii="Times New Roman" w:hAnsi="Times New Roman" w:cs="Times New Roman"/>
          <w:sz w:val="28"/>
          <w:szCs w:val="28"/>
        </w:rPr>
        <w:t xml:space="preserve"> образцы обладали </w:t>
      </w:r>
      <w:r w:rsidR="00821185" w:rsidRPr="0012781E">
        <w:rPr>
          <w:rFonts w:ascii="Times New Roman" w:hAnsi="Times New Roman" w:cs="Times New Roman"/>
          <w:sz w:val="28"/>
          <w:szCs w:val="28"/>
        </w:rPr>
        <w:lastRenderedPageBreak/>
        <w:t xml:space="preserve">высокой степенью </w:t>
      </w:r>
      <w:r w:rsidR="00821185" w:rsidRPr="00ED7AF5">
        <w:rPr>
          <w:rFonts w:ascii="Times New Roman" w:hAnsi="Times New Roman" w:cs="Times New Roman"/>
          <w:sz w:val="28"/>
          <w:szCs w:val="28"/>
        </w:rPr>
        <w:t xml:space="preserve">всхожести от </w:t>
      </w:r>
      <w:r w:rsidR="00283C55">
        <w:rPr>
          <w:rFonts w:ascii="Times New Roman" w:hAnsi="Times New Roman" w:cs="Times New Roman"/>
          <w:sz w:val="28"/>
          <w:szCs w:val="28"/>
        </w:rPr>
        <w:t>5</w:t>
      </w:r>
      <w:r w:rsidR="00821185" w:rsidRPr="00ED7AF5">
        <w:rPr>
          <w:rFonts w:ascii="Times New Roman" w:hAnsi="Times New Roman" w:cs="Times New Roman"/>
          <w:sz w:val="28"/>
          <w:szCs w:val="28"/>
        </w:rPr>
        <w:t xml:space="preserve">5 (В2) до </w:t>
      </w:r>
      <w:r w:rsidR="00283C55">
        <w:rPr>
          <w:rFonts w:ascii="Times New Roman" w:hAnsi="Times New Roman" w:cs="Times New Roman"/>
          <w:sz w:val="28"/>
          <w:szCs w:val="28"/>
        </w:rPr>
        <w:t>6</w:t>
      </w:r>
      <w:r w:rsidR="00821185" w:rsidRPr="00ED7AF5">
        <w:rPr>
          <w:rFonts w:ascii="Times New Roman" w:hAnsi="Times New Roman" w:cs="Times New Roman"/>
          <w:sz w:val="28"/>
          <w:szCs w:val="28"/>
        </w:rPr>
        <w:t xml:space="preserve">2% (В1). Всхожесть семян контрольной группы </w:t>
      </w:r>
      <w:r w:rsidR="00283C55">
        <w:rPr>
          <w:rFonts w:ascii="Times New Roman" w:hAnsi="Times New Roman" w:cs="Times New Roman"/>
          <w:sz w:val="28"/>
          <w:szCs w:val="28"/>
        </w:rPr>
        <w:t>значительно им уступала</w:t>
      </w:r>
      <w:r w:rsidR="00821185" w:rsidRPr="00ED7AF5">
        <w:rPr>
          <w:rFonts w:ascii="Times New Roman" w:hAnsi="Times New Roman" w:cs="Times New Roman"/>
          <w:sz w:val="28"/>
          <w:szCs w:val="28"/>
        </w:rPr>
        <w:t>,</w:t>
      </w:r>
      <w:r w:rsidR="00821185" w:rsidRPr="00ED7AF5">
        <w:t xml:space="preserve"> </w:t>
      </w:r>
      <w:r w:rsidR="00821185" w:rsidRPr="00ED7AF5">
        <w:rPr>
          <w:rFonts w:ascii="Times New Roman" w:hAnsi="Times New Roman" w:cs="Times New Roman"/>
          <w:sz w:val="28"/>
          <w:szCs w:val="28"/>
        </w:rPr>
        <w:t>таблица 4.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2764"/>
        <w:gridCol w:w="4287"/>
      </w:tblGrid>
      <w:tr w:rsidR="00EA5CA3" w14:paraId="305F0C23" w14:textId="77777777" w:rsidTr="00F90947">
        <w:tc>
          <w:tcPr>
            <w:tcW w:w="9639" w:type="dxa"/>
            <w:gridSpan w:val="3"/>
          </w:tcPr>
          <w:p w14:paraId="103084B0" w14:textId="77777777" w:rsidR="00EA5CA3" w:rsidRDefault="00EA5CA3" w:rsidP="001E5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CA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A6945B" wp14:editId="4D96555B">
                  <wp:extent cx="6070600" cy="2505075"/>
                  <wp:effectExtent l="0" t="0" r="0" b="0"/>
                  <wp:docPr id="25" name="Рисунок 25" descr="C:\Users\user\Documents\Кванториум\КВАНТОРИУМ\!МАРГАРИТА!\IM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Кванториум\КВАНТОРИУМ\!МАРГАРИТА!\IM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702" cy="251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CA3" w14:paraId="0DBA027D" w14:textId="77777777" w:rsidTr="00F90947">
        <w:trPr>
          <w:trHeight w:val="140"/>
        </w:trPr>
        <w:tc>
          <w:tcPr>
            <w:tcW w:w="2800" w:type="dxa"/>
            <w:vAlign w:val="center"/>
          </w:tcPr>
          <w:p w14:paraId="49615708" w14:textId="77777777" w:rsidR="00EA5CA3" w:rsidRDefault="00EA5CA3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2885" w:type="dxa"/>
            <w:vAlign w:val="center"/>
          </w:tcPr>
          <w:p w14:paraId="3654B037" w14:textId="77777777" w:rsidR="00EA5CA3" w:rsidRDefault="00EA5CA3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</w:t>
            </w:r>
          </w:p>
        </w:tc>
        <w:tc>
          <w:tcPr>
            <w:tcW w:w="3954" w:type="dxa"/>
            <w:vAlign w:val="center"/>
          </w:tcPr>
          <w:p w14:paraId="69F8ED71" w14:textId="77777777" w:rsidR="00EA5CA3" w:rsidRDefault="00EA5CA3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D50B8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</w:p>
        </w:tc>
      </w:tr>
    </w:tbl>
    <w:p w14:paraId="33FE213F" w14:textId="77777777" w:rsidR="00A62D80" w:rsidRDefault="00EA5CA3" w:rsidP="001E5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5CA3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A5CA3">
        <w:rPr>
          <w:rFonts w:ascii="Times New Roman" w:hAnsi="Times New Roman" w:cs="Times New Roman"/>
          <w:sz w:val="28"/>
          <w:szCs w:val="28"/>
        </w:rPr>
        <w:t xml:space="preserve">. </w:t>
      </w:r>
      <w:r w:rsidR="00C24D3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схожест</w:t>
      </w:r>
      <w:r w:rsidR="00C24D36">
        <w:rPr>
          <w:rFonts w:ascii="Times New Roman" w:hAnsi="Times New Roman" w:cs="Times New Roman"/>
          <w:sz w:val="28"/>
          <w:szCs w:val="28"/>
        </w:rPr>
        <w:t>ь семян земляники</w:t>
      </w:r>
      <w:r w:rsidRPr="00EA5C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 сутки</w:t>
      </w:r>
      <w:r w:rsidR="00F4369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5"/>
        <w:gridCol w:w="3247"/>
        <w:gridCol w:w="3152"/>
      </w:tblGrid>
      <w:tr w:rsidR="00A62D80" w14:paraId="4CE10D42" w14:textId="77777777" w:rsidTr="00F90947">
        <w:tc>
          <w:tcPr>
            <w:tcW w:w="9854" w:type="dxa"/>
            <w:gridSpan w:val="3"/>
          </w:tcPr>
          <w:p w14:paraId="374E2B54" w14:textId="77777777" w:rsidR="00A62D80" w:rsidRDefault="00A62D80" w:rsidP="001E5EA8">
            <w:pPr>
              <w:ind w:left="-142"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555176" wp14:editId="3322E7B2">
                  <wp:extent cx="6250434" cy="2647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882" cy="2655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80" w14:paraId="588AC687" w14:textId="77777777" w:rsidTr="00F90947">
        <w:trPr>
          <w:trHeight w:val="3029"/>
        </w:trPr>
        <w:tc>
          <w:tcPr>
            <w:tcW w:w="3455" w:type="dxa"/>
          </w:tcPr>
          <w:p w14:paraId="70C66B59" w14:textId="77777777" w:rsidR="00A62D80" w:rsidRDefault="00A62D80" w:rsidP="001E5EA8">
            <w:pPr>
              <w:ind w:left="-142" w:right="-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1F6A9C" wp14:editId="1949BF70">
                  <wp:extent cx="2255002" cy="18961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11" cy="1898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14:paraId="07113563" w14:textId="77777777" w:rsidR="00A62D80" w:rsidRDefault="00A62D80" w:rsidP="001E5EA8">
            <w:pPr>
              <w:ind w:left="-142" w:right="-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41DA38" wp14:editId="225D6878">
                  <wp:extent cx="2073910" cy="18965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57" cy="190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14:paraId="3A39DAC7" w14:textId="77777777" w:rsidR="00A62D80" w:rsidRDefault="00A62D80" w:rsidP="001E5EA8">
            <w:pPr>
              <w:ind w:left="-142" w:right="-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7D7A10" wp14:editId="0CC0BA0B">
                  <wp:extent cx="2001520" cy="18961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10" cy="1897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80" w14:paraId="266A5539" w14:textId="77777777" w:rsidTr="00F90947">
        <w:tc>
          <w:tcPr>
            <w:tcW w:w="3455" w:type="dxa"/>
            <w:vAlign w:val="center"/>
          </w:tcPr>
          <w:p w14:paraId="5EEF18C2" w14:textId="77777777" w:rsidR="00A62D80" w:rsidRDefault="00A62D80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3247" w:type="dxa"/>
            <w:vAlign w:val="center"/>
          </w:tcPr>
          <w:p w14:paraId="1595C403" w14:textId="77777777" w:rsidR="00A62D80" w:rsidRDefault="00A62D80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</w:t>
            </w:r>
          </w:p>
        </w:tc>
        <w:tc>
          <w:tcPr>
            <w:tcW w:w="3152" w:type="dxa"/>
            <w:vAlign w:val="center"/>
          </w:tcPr>
          <w:p w14:paraId="2D8D7265" w14:textId="77777777" w:rsidR="00A62D80" w:rsidRDefault="00A62D80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</w:tbl>
    <w:p w14:paraId="58543EF4" w14:textId="77777777" w:rsidR="00A62D80" w:rsidRPr="007F3A4E" w:rsidRDefault="00A62D80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D80">
        <w:rPr>
          <w:rFonts w:ascii="Times New Roman" w:hAnsi="Times New Roman" w:cs="Times New Roman"/>
          <w:sz w:val="28"/>
          <w:szCs w:val="28"/>
        </w:rPr>
        <w:t>Рисунок 2. Вид проростков по вариантам, фаза 2-3 настоящих листьев</w:t>
      </w:r>
    </w:p>
    <w:p w14:paraId="32FFE8EA" w14:textId="77777777" w:rsidR="00ED7AF5" w:rsidRPr="00ED7AF5" w:rsidRDefault="00ED7AF5" w:rsidP="001E5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971D6B" w14:textId="77777777" w:rsidR="00F90947" w:rsidRDefault="00ED7AF5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AF5">
        <w:rPr>
          <w:rFonts w:ascii="Times New Roman" w:hAnsi="Times New Roman" w:cs="Times New Roman"/>
          <w:sz w:val="28"/>
          <w:szCs w:val="28"/>
        </w:rPr>
        <w:lastRenderedPageBreak/>
        <w:t xml:space="preserve">В фазу 2-3 настоящего листа </w:t>
      </w:r>
      <w:r w:rsidR="00F90947">
        <w:rPr>
          <w:rFonts w:ascii="Times New Roman" w:hAnsi="Times New Roman" w:cs="Times New Roman"/>
          <w:sz w:val="28"/>
          <w:szCs w:val="28"/>
        </w:rPr>
        <w:t xml:space="preserve">растения земляники были перенесены в ящики с грунтом. </w:t>
      </w:r>
    </w:p>
    <w:p w14:paraId="2650657E" w14:textId="77777777" w:rsidR="00F90947" w:rsidRDefault="00F90947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визуальной оценке, наиболее большими и развитыми были растения варианта В1, которые имели 3 настоящих листа и наиболее разветвлённую корневую систему.</w:t>
      </w:r>
    </w:p>
    <w:p w14:paraId="75526185" w14:textId="77777777" w:rsidR="00ED7AF5" w:rsidRDefault="00F90947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D7AF5" w:rsidRPr="00ED7AF5">
        <w:rPr>
          <w:rFonts w:ascii="Times New Roman" w:hAnsi="Times New Roman" w:cs="Times New Roman"/>
          <w:sz w:val="28"/>
          <w:szCs w:val="28"/>
        </w:rPr>
        <w:t>ами были оценены морфометрические показатели проростков земляники, по вариантам, таблица 5</w:t>
      </w:r>
      <w:r w:rsidR="00ED7AF5">
        <w:rPr>
          <w:rFonts w:ascii="Times New Roman" w:hAnsi="Times New Roman" w:cs="Times New Roman"/>
          <w:sz w:val="28"/>
          <w:szCs w:val="28"/>
        </w:rPr>
        <w:t>, рисунок 2.</w:t>
      </w:r>
    </w:p>
    <w:p w14:paraId="747427D8" w14:textId="77777777" w:rsidR="00ED7AF5" w:rsidRDefault="00ED7AF5" w:rsidP="006A4C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29857A" w14:textId="77777777" w:rsidR="00603F98" w:rsidRPr="0012781E" w:rsidRDefault="00603F98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8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31C76">
        <w:rPr>
          <w:rFonts w:ascii="Times New Roman" w:hAnsi="Times New Roman" w:cs="Times New Roman"/>
          <w:sz w:val="28"/>
          <w:szCs w:val="28"/>
        </w:rPr>
        <w:t>5</w:t>
      </w:r>
      <w:r w:rsidR="00F43699">
        <w:rPr>
          <w:rFonts w:ascii="Times New Roman" w:hAnsi="Times New Roman" w:cs="Times New Roman"/>
          <w:sz w:val="28"/>
          <w:szCs w:val="28"/>
        </w:rPr>
        <w:t xml:space="preserve"> </w:t>
      </w:r>
      <w:r w:rsidRPr="0012781E">
        <w:rPr>
          <w:rFonts w:ascii="Times New Roman" w:hAnsi="Times New Roman" w:cs="Times New Roman"/>
          <w:sz w:val="28"/>
          <w:szCs w:val="28"/>
        </w:rPr>
        <w:t>–</w:t>
      </w:r>
      <w:r w:rsidR="00F43699">
        <w:rPr>
          <w:rFonts w:ascii="Times New Roman" w:hAnsi="Times New Roman" w:cs="Times New Roman"/>
          <w:sz w:val="28"/>
          <w:szCs w:val="28"/>
        </w:rPr>
        <w:t xml:space="preserve"> </w:t>
      </w:r>
      <w:r w:rsidRPr="0012781E">
        <w:rPr>
          <w:rFonts w:ascii="Times New Roman" w:hAnsi="Times New Roman" w:cs="Times New Roman"/>
          <w:sz w:val="28"/>
          <w:szCs w:val="28"/>
        </w:rPr>
        <w:t xml:space="preserve">Морфометрические показатели </w:t>
      </w:r>
      <w:r w:rsidR="00ED7AF5">
        <w:rPr>
          <w:rFonts w:ascii="Times New Roman" w:hAnsi="Times New Roman" w:cs="Times New Roman"/>
          <w:sz w:val="28"/>
          <w:szCs w:val="28"/>
        </w:rPr>
        <w:t>растений</w:t>
      </w:r>
      <w:r w:rsidRPr="0012781E">
        <w:rPr>
          <w:rFonts w:ascii="Times New Roman" w:hAnsi="Times New Roman" w:cs="Times New Roman"/>
          <w:sz w:val="28"/>
          <w:szCs w:val="28"/>
        </w:rPr>
        <w:t xml:space="preserve"> </w:t>
      </w:r>
      <w:r w:rsidR="00F43699">
        <w:rPr>
          <w:rFonts w:ascii="Times New Roman" w:hAnsi="Times New Roman" w:cs="Times New Roman"/>
          <w:sz w:val="28"/>
          <w:szCs w:val="28"/>
        </w:rPr>
        <w:t>земляники</w:t>
      </w:r>
      <w:r w:rsidRPr="0012781E">
        <w:rPr>
          <w:rFonts w:ascii="Times New Roman" w:hAnsi="Times New Roman" w:cs="Times New Roman"/>
          <w:sz w:val="28"/>
          <w:szCs w:val="28"/>
        </w:rPr>
        <w:t xml:space="preserve">, </w:t>
      </w:r>
      <w:r w:rsidR="00F43699">
        <w:rPr>
          <w:rFonts w:ascii="Times New Roman" w:hAnsi="Times New Roman" w:cs="Times New Roman"/>
          <w:sz w:val="28"/>
          <w:szCs w:val="28"/>
        </w:rPr>
        <w:t xml:space="preserve">по вариантам в фазу 2-3 настоящего листа, </w:t>
      </w:r>
      <w:r w:rsidRPr="0012781E">
        <w:rPr>
          <w:rFonts w:ascii="Times New Roman" w:hAnsi="Times New Roman" w:cs="Times New Roman"/>
          <w:sz w:val="28"/>
          <w:szCs w:val="28"/>
        </w:rPr>
        <w:t>см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843"/>
        <w:gridCol w:w="1984"/>
      </w:tblGrid>
      <w:tr w:rsidR="00F43699" w:rsidRPr="00E26E20" w14:paraId="6BA1C1A0" w14:textId="77777777" w:rsidTr="0024261E">
        <w:trPr>
          <w:trHeight w:val="191"/>
          <w:jc w:val="center"/>
        </w:trPr>
        <w:tc>
          <w:tcPr>
            <w:tcW w:w="3544" w:type="dxa"/>
            <w:shd w:val="clear" w:color="auto" w:fill="auto"/>
            <w:noWrap/>
            <w:vAlign w:val="center"/>
          </w:tcPr>
          <w:p w14:paraId="7EF26478" w14:textId="77777777" w:rsidR="00F43699" w:rsidRPr="00E26E20" w:rsidRDefault="00F43699" w:rsidP="001E5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14:paraId="340556EA" w14:textId="77777777" w:rsidR="00F43699" w:rsidRPr="004A0DBB" w:rsidRDefault="00F43699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3" w:type="dxa"/>
            <w:noWrap/>
            <w:vAlign w:val="center"/>
          </w:tcPr>
          <w:p w14:paraId="4BE42AA5" w14:textId="77777777" w:rsidR="00F43699" w:rsidRPr="004A0DBB" w:rsidRDefault="00F43699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 xml:space="preserve">В1 </w:t>
            </w:r>
          </w:p>
        </w:tc>
        <w:tc>
          <w:tcPr>
            <w:tcW w:w="1984" w:type="dxa"/>
            <w:noWrap/>
            <w:vAlign w:val="center"/>
          </w:tcPr>
          <w:p w14:paraId="0B44DB67" w14:textId="77777777" w:rsidR="00F43699" w:rsidRPr="004A0DBB" w:rsidRDefault="00F43699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 xml:space="preserve">В2 </w:t>
            </w:r>
          </w:p>
        </w:tc>
      </w:tr>
      <w:tr w:rsidR="00F43699" w:rsidRPr="00E26E20" w14:paraId="333AB45D" w14:textId="77777777" w:rsidTr="0024261E">
        <w:trPr>
          <w:trHeight w:val="208"/>
          <w:jc w:val="center"/>
        </w:trPr>
        <w:tc>
          <w:tcPr>
            <w:tcW w:w="3544" w:type="dxa"/>
            <w:shd w:val="clear" w:color="auto" w:fill="auto"/>
            <w:noWrap/>
            <w:vAlign w:val="center"/>
          </w:tcPr>
          <w:p w14:paraId="378E14B5" w14:textId="77777777" w:rsidR="00F43699" w:rsidRPr="00E26E20" w:rsidRDefault="00F43699" w:rsidP="001E5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E20">
              <w:rPr>
                <w:rFonts w:ascii="Times New Roman" w:hAnsi="Times New Roman" w:cs="Times New Roman"/>
                <w:sz w:val="24"/>
                <w:szCs w:val="24"/>
              </w:rPr>
              <w:t>Длина растения, см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BD27B6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A967A7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4FA5925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F43699" w:rsidRPr="00E26E20" w14:paraId="557577D5" w14:textId="77777777" w:rsidTr="0024261E">
        <w:trPr>
          <w:trHeight w:val="208"/>
          <w:jc w:val="center"/>
        </w:trPr>
        <w:tc>
          <w:tcPr>
            <w:tcW w:w="3544" w:type="dxa"/>
            <w:shd w:val="clear" w:color="auto" w:fill="auto"/>
            <w:noWrap/>
            <w:vAlign w:val="center"/>
          </w:tcPr>
          <w:p w14:paraId="6E26180B" w14:textId="77777777" w:rsidR="00F43699" w:rsidRPr="00E26E20" w:rsidRDefault="00F43699" w:rsidP="001E5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E20">
              <w:rPr>
                <w:rFonts w:ascii="Times New Roman" w:hAnsi="Times New Roman" w:cs="Times New Roman"/>
                <w:sz w:val="24"/>
                <w:szCs w:val="24"/>
              </w:rPr>
              <w:t>Высота надземной части, 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754A0B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A65F24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59CA512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43699" w:rsidRPr="00E26E20" w14:paraId="2E92ECBB" w14:textId="77777777" w:rsidTr="0024261E">
        <w:trPr>
          <w:trHeight w:val="208"/>
          <w:jc w:val="center"/>
        </w:trPr>
        <w:tc>
          <w:tcPr>
            <w:tcW w:w="3544" w:type="dxa"/>
            <w:shd w:val="clear" w:color="auto" w:fill="auto"/>
            <w:noWrap/>
            <w:vAlign w:val="center"/>
          </w:tcPr>
          <w:p w14:paraId="16830D7C" w14:textId="77777777" w:rsidR="00F43699" w:rsidRPr="00E26E20" w:rsidRDefault="00F43699" w:rsidP="001E5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E20">
              <w:rPr>
                <w:rFonts w:ascii="Times New Roman" w:hAnsi="Times New Roman" w:cs="Times New Roman"/>
                <w:sz w:val="24"/>
                <w:szCs w:val="24"/>
              </w:rPr>
              <w:t>Длина корня, см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CA8FF20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50477E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4D37096" w14:textId="77777777" w:rsidR="00F43699" w:rsidRPr="00E26E20" w:rsidRDefault="00C31C76" w:rsidP="001E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</w:tbl>
    <w:p w14:paraId="55908B4A" w14:textId="77777777" w:rsidR="00ED7AF5" w:rsidRDefault="00ED7AF5" w:rsidP="001E5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3C690E" w14:textId="77777777" w:rsidR="00F90947" w:rsidRPr="001E5EA8" w:rsidRDefault="00A62D8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D80">
        <w:rPr>
          <w:rFonts w:ascii="Times New Roman" w:hAnsi="Times New Roman" w:cs="Times New Roman"/>
          <w:sz w:val="28"/>
          <w:szCs w:val="28"/>
        </w:rPr>
        <w:t>Анализ таблицы 5 показал, что в варианте В1 и В2 на корневую систему приходилось 77,8 и 76,7% соответственно, на вегетативную часть 22,2 и 23,3% в то время, как в Контроле на корневую систему приходилось 70,6%, на вегетативную часть 29,4%.</w:t>
      </w:r>
    </w:p>
    <w:p w14:paraId="19970964" w14:textId="77777777" w:rsidR="006A4CE1" w:rsidRDefault="006A4CE1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25009DC" w14:textId="77777777" w:rsidR="00821185" w:rsidRDefault="00821185" w:rsidP="006A4CE1">
      <w:pPr>
        <w:spacing w:after="0" w:line="240" w:lineRule="auto"/>
        <w:ind w:right="-102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2.2 </w:t>
      </w:r>
      <w:r w:rsidRPr="00821185">
        <w:rPr>
          <w:rFonts w:ascii="Times New Roman" w:hAnsi="Times New Roman" w:cs="Times New Roman"/>
          <w:b/>
          <w:sz w:val="28"/>
          <w:szCs w:val="28"/>
        </w:rPr>
        <w:t>Этап №2.</w:t>
      </w:r>
      <w:r w:rsidRPr="00821185">
        <w:rPr>
          <w:b/>
        </w:rPr>
        <w:t xml:space="preserve"> </w:t>
      </w:r>
      <w:proofErr w:type="spellStart"/>
      <w:r w:rsidRPr="00821185">
        <w:rPr>
          <w:rFonts w:ascii="Times New Roman" w:hAnsi="Times New Roman" w:cs="Times New Roman"/>
          <w:b/>
          <w:sz w:val="28"/>
          <w:szCs w:val="28"/>
        </w:rPr>
        <w:t>Биологизация</w:t>
      </w:r>
      <w:proofErr w:type="spellEnd"/>
      <w:r w:rsidRPr="00821185">
        <w:rPr>
          <w:rFonts w:ascii="Times New Roman" w:hAnsi="Times New Roman" w:cs="Times New Roman"/>
          <w:b/>
          <w:sz w:val="28"/>
          <w:szCs w:val="28"/>
        </w:rPr>
        <w:t xml:space="preserve"> технологии выращивания земляники ремонтантной в открытом грунте.</w:t>
      </w:r>
    </w:p>
    <w:p w14:paraId="6397102A" w14:textId="77777777" w:rsidR="001E5EA8" w:rsidRDefault="001E5EA8" w:rsidP="001E5EA8">
      <w:pPr>
        <w:spacing w:after="0" w:line="24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07BBD" w14:paraId="758BFC99" w14:textId="77777777" w:rsidTr="00FA737B">
        <w:tc>
          <w:tcPr>
            <w:tcW w:w="9854" w:type="dxa"/>
          </w:tcPr>
          <w:p w14:paraId="355413E5" w14:textId="77777777" w:rsidR="00907BBD" w:rsidRDefault="00907BBD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ADDFC8" wp14:editId="216EE6CE">
                  <wp:extent cx="3615055" cy="2662288"/>
                  <wp:effectExtent l="0" t="0" r="0" b="0"/>
                  <wp:docPr id="33" name="Рисунок 33" descr="C:\Users\user\Documents\Кванториум\КВАНТОРИУМ\!МАРГАРИТА!\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Кванториум\КВАНТОРИУМ\!МАРГАРИТА!\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534" cy="268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BD" w14:paraId="736C506C" w14:textId="77777777" w:rsidTr="00FA737B">
        <w:tc>
          <w:tcPr>
            <w:tcW w:w="9854" w:type="dxa"/>
          </w:tcPr>
          <w:p w14:paraId="16667391" w14:textId="77777777" w:rsidR="00907BBD" w:rsidRDefault="00907BBD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</w:tr>
      <w:tr w:rsidR="00907BBD" w14:paraId="103FA3D9" w14:textId="77777777" w:rsidTr="00FA737B">
        <w:tc>
          <w:tcPr>
            <w:tcW w:w="9854" w:type="dxa"/>
          </w:tcPr>
          <w:p w14:paraId="1D563BC5" w14:textId="77777777" w:rsidR="00907BBD" w:rsidRDefault="00907BBD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993CEF" wp14:editId="2FC37D55">
                  <wp:extent cx="3713039" cy="2446020"/>
                  <wp:effectExtent l="0" t="0" r="0" b="0"/>
                  <wp:docPr id="34" name="Рисунок 34" descr="C:\Users\user\Documents\Кванториум\КВАНТОРИУМ\!МАРГАРИТА!\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Кванториум\КВАНТОРИУМ\!МАРГАРИТА!\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569" cy="246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BD" w14:paraId="0EAD72A3" w14:textId="77777777" w:rsidTr="00FA737B">
        <w:tc>
          <w:tcPr>
            <w:tcW w:w="9854" w:type="dxa"/>
          </w:tcPr>
          <w:p w14:paraId="747D86E8" w14:textId="77777777" w:rsidR="00907BBD" w:rsidRDefault="00907BBD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</w:t>
            </w:r>
          </w:p>
        </w:tc>
      </w:tr>
      <w:tr w:rsidR="00907BBD" w14:paraId="1C9CAFE3" w14:textId="77777777" w:rsidTr="00FA737B">
        <w:tc>
          <w:tcPr>
            <w:tcW w:w="9854" w:type="dxa"/>
          </w:tcPr>
          <w:p w14:paraId="2F139089" w14:textId="77777777" w:rsidR="00907BBD" w:rsidRDefault="00907BBD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ABFDEB" wp14:editId="56390A9E">
                  <wp:extent cx="3665220" cy="2438400"/>
                  <wp:effectExtent l="0" t="0" r="0" b="0"/>
                  <wp:docPr id="35" name="Рисунок 35" descr="C:\Users\user\Documents\Кванториум\КВАНТОРИУМ\!МАРГАРИТА!\п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Кванториум\КВАНТОРИУМ\!МАРГАРИТА!\п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084" cy="246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BD" w14:paraId="230CA8E0" w14:textId="77777777" w:rsidTr="00FA737B">
        <w:tc>
          <w:tcPr>
            <w:tcW w:w="9854" w:type="dxa"/>
          </w:tcPr>
          <w:p w14:paraId="42146252" w14:textId="77777777" w:rsidR="00907BBD" w:rsidRDefault="00FD50B8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</w:tbl>
    <w:p w14:paraId="37B75EFC" w14:textId="040C776A" w:rsidR="001E5EA8" w:rsidRDefault="00907BBD" w:rsidP="001E5EA8">
      <w:pPr>
        <w:spacing w:after="0" w:line="240" w:lineRule="auto"/>
        <w:ind w:right="-1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1D27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Вид рассады перед пересадкой в открытый грунт, фаза 5-8 листьев.</w:t>
      </w:r>
    </w:p>
    <w:p w14:paraId="10C3B993" w14:textId="77777777" w:rsidR="001E5EA8" w:rsidRPr="001E5EA8" w:rsidRDefault="001E5EA8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CE1">
        <w:rPr>
          <w:rFonts w:ascii="Times New Roman" w:hAnsi="Times New Roman" w:cs="Times New Roman"/>
          <w:b/>
          <w:sz w:val="28"/>
          <w:szCs w:val="28"/>
        </w:rPr>
        <w:lastRenderedPageBreak/>
        <w:t>Вегетационный опыт.</w:t>
      </w:r>
      <w:r w:rsidRPr="001E5EA8">
        <w:rPr>
          <w:rFonts w:ascii="Times New Roman" w:hAnsi="Times New Roman" w:cs="Times New Roman"/>
          <w:sz w:val="28"/>
          <w:szCs w:val="28"/>
        </w:rPr>
        <w:t xml:space="preserve"> В фазу 5-8 настоящих листьев рассада земляники была высажена в открытый грунт. Перед посадкой в почву опытных делянок вносился перегной из расчета 5 кг на 1 м2 и биологически активные препараты и минеральное удобрение согласно схеме опыта. </w:t>
      </w:r>
    </w:p>
    <w:p w14:paraId="3FB2EF94" w14:textId="77777777" w:rsidR="001E5EA8" w:rsidRDefault="001E5EA8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EA8">
        <w:rPr>
          <w:rFonts w:ascii="Times New Roman" w:hAnsi="Times New Roman" w:cs="Times New Roman"/>
          <w:sz w:val="28"/>
          <w:szCs w:val="28"/>
        </w:rPr>
        <w:t>Схема посадки – 15 × 25 см, для обеспечения растениям достаточной площади питания, в соответствии с рекомендациями товаропроизводителя. Плотность посадки составляла 20 растений на 1 м</w:t>
      </w:r>
      <w:r w:rsidRPr="00725D6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E5EA8">
        <w:rPr>
          <w:rFonts w:ascii="Times New Roman" w:hAnsi="Times New Roman" w:cs="Times New Roman"/>
          <w:sz w:val="28"/>
          <w:szCs w:val="28"/>
        </w:rPr>
        <w:t>. В варианте 20 растений. Учеты проводились по 20 растениям.</w:t>
      </w:r>
    </w:p>
    <w:p w14:paraId="4E9DDCED" w14:textId="77777777" w:rsidR="00F3323D" w:rsidRPr="004C7EE4" w:rsidRDefault="00E0258D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Визуальная оценка посадочного материала показала, что растения варианта В1 имели мощную корневую систему, пронизывающую весь ком земли и в среднем 13-15 листьев в кусте. Размеры корневой системы растени</w:t>
      </w:r>
      <w:r w:rsidR="00F3323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варианта В2 </w:t>
      </w:r>
      <w:r w:rsidR="00F3323D">
        <w:rPr>
          <w:rFonts w:ascii="Times New Roman" w:hAnsi="Times New Roman" w:cs="Times New Roman"/>
          <w:sz w:val="28"/>
          <w:szCs w:val="28"/>
        </w:rPr>
        <w:t xml:space="preserve">уступали растениям варианта В1 и имели в среднем 11-12 листьев в кусте. Растения контрольной группы уступали опытным вариантам и по размеру корневой системы, и по числу листьев в кусте (8-10 </w:t>
      </w:r>
      <w:proofErr w:type="spellStart"/>
      <w:r w:rsidR="00F3323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3323D">
        <w:rPr>
          <w:rFonts w:ascii="Times New Roman" w:hAnsi="Times New Roman" w:cs="Times New Roman"/>
          <w:sz w:val="28"/>
          <w:szCs w:val="28"/>
        </w:rPr>
        <w:t xml:space="preserve">), рисунок 3 </w:t>
      </w:r>
    </w:p>
    <w:p w14:paraId="193159F9" w14:textId="77777777" w:rsidR="00F3323D" w:rsidRPr="00F3323D" w:rsidRDefault="00F3323D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323D">
        <w:rPr>
          <w:rFonts w:ascii="Times New Roman" w:hAnsi="Times New Roman" w:cs="Times New Roman"/>
          <w:color w:val="000000" w:themeColor="text1"/>
          <w:sz w:val="28"/>
          <w:szCs w:val="28"/>
        </w:rPr>
        <w:t>Внесение первой внекорневой подкормки произвели через 7 дней, после пересадки растений, для снижения стресса, согласно схем</w:t>
      </w:r>
      <w:r w:rsidR="00725D6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332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опыта.</w:t>
      </w:r>
    </w:p>
    <w:p w14:paraId="15557230" w14:textId="77777777" w:rsidR="00F3323D" w:rsidRDefault="00F3323D" w:rsidP="001E5EA8">
      <w:pPr>
        <w:spacing w:after="0" w:line="240" w:lineRule="auto"/>
        <w:ind w:right="-10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5121"/>
      </w:tblGrid>
      <w:tr w:rsidR="00F3323D" w14:paraId="46C5449A" w14:textId="77777777" w:rsidTr="008649A7">
        <w:tc>
          <w:tcPr>
            <w:tcW w:w="4644" w:type="dxa"/>
          </w:tcPr>
          <w:p w14:paraId="0A0A4EEB" w14:textId="77777777" w:rsidR="00F3323D" w:rsidRDefault="00F3323D" w:rsidP="001E5EA8">
            <w:pPr>
              <w:ind w:left="-142" w:right="-25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D1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593F1D" wp14:editId="2BD73512">
                  <wp:extent cx="3123589" cy="2734310"/>
                  <wp:effectExtent l="0" t="0" r="0" b="0"/>
                  <wp:docPr id="37" name="Рисунок 37" descr="C:\Users\user\Documents\Кванториум\КВАНТОРИУМ\!МАРГАРИТА!\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Кванториум\КВАНТОРИУМ\!МАРГАРИТА!\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190" cy="276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488238AE" w14:textId="77777777" w:rsidR="00F3323D" w:rsidRDefault="00F3323D" w:rsidP="001E5EA8">
            <w:pPr>
              <w:ind w:left="-228" w:right="-141" w:hanging="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1BBED7" wp14:editId="15752D01">
                  <wp:extent cx="3369733" cy="27343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180" cy="2741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3D" w14:paraId="47E6DBA3" w14:textId="77777777" w:rsidTr="008649A7">
        <w:tc>
          <w:tcPr>
            <w:tcW w:w="4644" w:type="dxa"/>
          </w:tcPr>
          <w:p w14:paraId="18E5962C" w14:textId="77777777" w:rsidR="00F3323D" w:rsidRPr="00F3323D" w:rsidRDefault="00F3323D" w:rsidP="001E5EA8">
            <w:pPr>
              <w:ind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4. Вид опытных делянок, после пересадки растений.</w:t>
            </w:r>
          </w:p>
        </w:tc>
        <w:tc>
          <w:tcPr>
            <w:tcW w:w="5210" w:type="dxa"/>
          </w:tcPr>
          <w:p w14:paraId="3ABEE1BD" w14:textId="77777777" w:rsidR="00F3323D" w:rsidRDefault="00F3323D" w:rsidP="001E5EA8">
            <w:pPr>
              <w:ind w:right="-10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5. </w:t>
            </w:r>
            <w:r w:rsidRPr="00F90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Внесение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первой</w:t>
            </w:r>
            <w:r w:rsidRPr="00F90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внекорневой подкормки</w:t>
            </w:r>
          </w:p>
        </w:tc>
      </w:tr>
    </w:tbl>
    <w:p w14:paraId="7E84DD18" w14:textId="77777777" w:rsidR="00E0258D" w:rsidRDefault="00E0258D" w:rsidP="001E5EA8">
      <w:pPr>
        <w:spacing w:after="0" w:line="240" w:lineRule="auto"/>
        <w:ind w:right="-10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22DC9A" w14:textId="77777777" w:rsidR="00E0258D" w:rsidRDefault="00E0258D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Внесение второй внекорневой подкормки, </w:t>
      </w:r>
      <w:r w:rsidR="00F332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провели </w:t>
      </w:r>
      <w:r w:rsidRPr="00F90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фазу бутонизации, согласно схемы опыта. </w:t>
      </w:r>
    </w:p>
    <w:p w14:paraId="3675D597" w14:textId="77777777" w:rsidR="004C7EE4" w:rsidRDefault="004C7EE4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Первым цветение было отмечено на вариантах В1 и В2, на 91 и 93 день с начала опыта, что на десять дней раньше, чем у растений Контрольной группы </w:t>
      </w:r>
      <w:r w:rsidR="000C41A9">
        <w:rPr>
          <w:rFonts w:ascii="Times New Roman" w:hAnsi="Times New Roman" w:cs="Times New Roman"/>
          <w:color w:val="000000" w:themeColor="text1"/>
          <w:sz w:val="28"/>
          <w:szCs w:val="28"/>
        </w:rPr>
        <w:t>(103 день).</w:t>
      </w:r>
    </w:p>
    <w:p w14:paraId="618FCCEF" w14:textId="77777777" w:rsidR="000C41A9" w:rsidRPr="00F3323D" w:rsidRDefault="000C41A9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112 день с начало опыта на вариантах В1 и В2 был произведен сбор ягод.</w:t>
      </w:r>
      <w:r w:rsidRPr="000C41A9">
        <w:rPr>
          <w:rFonts w:ascii="Times New Roman" w:hAnsi="Times New Roman" w:cs="Times New Roman"/>
          <w:sz w:val="28"/>
          <w:szCs w:val="28"/>
        </w:rPr>
        <w:t xml:space="preserve"> </w:t>
      </w:r>
      <w:r w:rsidRPr="00F3323D">
        <w:rPr>
          <w:rFonts w:ascii="Times New Roman" w:hAnsi="Times New Roman" w:cs="Times New Roman"/>
          <w:sz w:val="28"/>
          <w:szCs w:val="28"/>
        </w:rPr>
        <w:t>Сбор ягод 1 раза в неделю.</w:t>
      </w:r>
      <w:r>
        <w:rPr>
          <w:rFonts w:ascii="Times New Roman" w:hAnsi="Times New Roman" w:cs="Times New Roman"/>
          <w:sz w:val="28"/>
          <w:szCs w:val="28"/>
        </w:rPr>
        <w:t xml:space="preserve"> На растениях контрольной группы отмечалось обильное цветение</w:t>
      </w:r>
      <w:r w:rsidR="001B0408">
        <w:rPr>
          <w:rFonts w:ascii="Times New Roman" w:hAnsi="Times New Roman" w:cs="Times New Roman"/>
          <w:sz w:val="28"/>
          <w:szCs w:val="28"/>
        </w:rPr>
        <w:t xml:space="preserve">, рисунок 6. </w:t>
      </w:r>
    </w:p>
    <w:p w14:paraId="64B5C6D0" w14:textId="77777777" w:rsidR="00E60D17" w:rsidRDefault="000C41A9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Первый </w:t>
      </w:r>
      <w:r w:rsidR="001B0408">
        <w:rPr>
          <w:rFonts w:ascii="Times New Roman" w:hAnsi="Times New Roman" w:cs="Times New Roman"/>
          <w:color w:val="000000" w:themeColor="text1"/>
          <w:sz w:val="28"/>
          <w:szCs w:val="28"/>
        </w:rPr>
        <w:t>сбор ягод с Контрольной группы провели на 120 день. Ягоду были более мелкие и суховатые, чем в вариантах В1 и В2.</w:t>
      </w:r>
    </w:p>
    <w:p w14:paraId="2C98F92C" w14:textId="77777777" w:rsidR="006A4CE1" w:rsidRDefault="006A4CE1" w:rsidP="006A4C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6 представлены фазы генеративного развития растений земляники, по вариантам.</w:t>
      </w:r>
    </w:p>
    <w:p w14:paraId="039BDE23" w14:textId="77777777" w:rsidR="006A4CE1" w:rsidRPr="0012781E" w:rsidRDefault="006A4CE1" w:rsidP="006A4C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A58D54" w14:textId="77777777" w:rsidR="006A4CE1" w:rsidRPr="0012781E" w:rsidRDefault="006A4CE1" w:rsidP="006A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81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6D021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21F">
        <w:rPr>
          <w:rFonts w:ascii="Times New Roman" w:hAnsi="Times New Roman" w:cs="Times New Roman"/>
          <w:sz w:val="28"/>
          <w:szCs w:val="28"/>
        </w:rPr>
        <w:t>Продолжительность фаз</w:t>
      </w:r>
      <w:r w:rsidRPr="0012781E">
        <w:rPr>
          <w:rFonts w:ascii="Times New Roman" w:hAnsi="Times New Roman" w:cs="Times New Roman"/>
          <w:sz w:val="28"/>
          <w:szCs w:val="28"/>
        </w:rPr>
        <w:t xml:space="preserve"> генеративного развития, по вариантам</w:t>
      </w:r>
      <w:r w:rsidR="000E4782">
        <w:rPr>
          <w:rFonts w:ascii="Times New Roman" w:hAnsi="Times New Roman" w:cs="Times New Roman"/>
          <w:sz w:val="28"/>
          <w:szCs w:val="28"/>
        </w:rPr>
        <w:t>, дни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74"/>
        <w:gridCol w:w="1807"/>
        <w:gridCol w:w="1639"/>
        <w:gridCol w:w="1971"/>
      </w:tblGrid>
      <w:tr w:rsidR="006A4CE1" w:rsidRPr="00B15E0C" w14:paraId="7BCFF0EE" w14:textId="77777777" w:rsidTr="00725D69">
        <w:trPr>
          <w:jc w:val="center"/>
        </w:trPr>
        <w:tc>
          <w:tcPr>
            <w:tcW w:w="2874" w:type="dxa"/>
            <w:vAlign w:val="center"/>
          </w:tcPr>
          <w:p w14:paraId="232B943A" w14:textId="77777777" w:rsidR="006A4CE1" w:rsidRPr="00B15E0C" w:rsidRDefault="006A4CE1" w:rsidP="00725D69">
            <w:pPr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E0C">
              <w:rPr>
                <w:rFonts w:ascii="Times New Roman" w:hAnsi="Times New Roman" w:cs="Times New Roman"/>
                <w:sz w:val="24"/>
                <w:szCs w:val="24"/>
              </w:rPr>
              <w:t>Фаз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807" w:type="dxa"/>
          </w:tcPr>
          <w:p w14:paraId="59E23E33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E0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639" w:type="dxa"/>
            <w:vAlign w:val="center"/>
          </w:tcPr>
          <w:p w14:paraId="57790F28" w14:textId="77777777" w:rsidR="006A4CE1" w:rsidRPr="004A0DBB" w:rsidRDefault="006A4CE1" w:rsidP="00725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 xml:space="preserve">В1 </w:t>
            </w:r>
          </w:p>
        </w:tc>
        <w:tc>
          <w:tcPr>
            <w:tcW w:w="1971" w:type="dxa"/>
            <w:vAlign w:val="center"/>
          </w:tcPr>
          <w:p w14:paraId="5A474932" w14:textId="77777777" w:rsidR="006A4CE1" w:rsidRPr="004A0DBB" w:rsidRDefault="006A4CE1" w:rsidP="00725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BB">
              <w:rPr>
                <w:rFonts w:ascii="Times New Roman" w:hAnsi="Times New Roman" w:cs="Times New Roman"/>
                <w:sz w:val="24"/>
                <w:szCs w:val="24"/>
              </w:rPr>
              <w:t xml:space="preserve">В2 </w:t>
            </w:r>
          </w:p>
        </w:tc>
      </w:tr>
      <w:tr w:rsidR="006A4CE1" w:rsidRPr="00B15E0C" w14:paraId="434E4852" w14:textId="77777777" w:rsidTr="00725D69">
        <w:trPr>
          <w:trHeight w:val="298"/>
          <w:jc w:val="center"/>
        </w:trPr>
        <w:tc>
          <w:tcPr>
            <w:tcW w:w="2874" w:type="dxa"/>
            <w:vAlign w:val="center"/>
          </w:tcPr>
          <w:p w14:paraId="735ADEA2" w14:textId="77777777" w:rsidR="006A4CE1" w:rsidRPr="00B15E0C" w:rsidRDefault="006A4CE1" w:rsidP="00725D6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0C">
              <w:rPr>
                <w:rFonts w:ascii="Times New Roman" w:hAnsi="Times New Roman" w:cs="Times New Roman"/>
                <w:sz w:val="24"/>
                <w:szCs w:val="24"/>
              </w:rPr>
              <w:t>Фаза бутонизации</w:t>
            </w:r>
          </w:p>
        </w:tc>
        <w:tc>
          <w:tcPr>
            <w:tcW w:w="1807" w:type="dxa"/>
            <w:vAlign w:val="center"/>
          </w:tcPr>
          <w:p w14:paraId="001BD694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39" w:type="dxa"/>
            <w:vAlign w:val="center"/>
          </w:tcPr>
          <w:p w14:paraId="4703AAA1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71" w:type="dxa"/>
            <w:vAlign w:val="center"/>
          </w:tcPr>
          <w:p w14:paraId="72B5CB89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A4CE1" w:rsidRPr="00B15E0C" w14:paraId="3D021136" w14:textId="77777777" w:rsidTr="00725D69">
        <w:trPr>
          <w:trHeight w:val="70"/>
          <w:jc w:val="center"/>
        </w:trPr>
        <w:tc>
          <w:tcPr>
            <w:tcW w:w="2874" w:type="dxa"/>
            <w:vAlign w:val="center"/>
          </w:tcPr>
          <w:p w14:paraId="2D394DE1" w14:textId="77777777" w:rsidR="006A4CE1" w:rsidRPr="00B15E0C" w:rsidRDefault="006A4CE1" w:rsidP="00725D6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0C">
              <w:rPr>
                <w:rFonts w:ascii="Times New Roman" w:hAnsi="Times New Roman" w:cs="Times New Roman"/>
                <w:sz w:val="24"/>
                <w:szCs w:val="24"/>
              </w:rPr>
              <w:t>Фаза цветения</w:t>
            </w:r>
          </w:p>
        </w:tc>
        <w:tc>
          <w:tcPr>
            <w:tcW w:w="1807" w:type="dxa"/>
            <w:vAlign w:val="center"/>
          </w:tcPr>
          <w:p w14:paraId="0A6D6D49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639" w:type="dxa"/>
            <w:vAlign w:val="center"/>
          </w:tcPr>
          <w:p w14:paraId="23063402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71" w:type="dxa"/>
            <w:vAlign w:val="center"/>
          </w:tcPr>
          <w:p w14:paraId="4005E3D4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6A4CE1" w:rsidRPr="00B15E0C" w14:paraId="4D6CD08D" w14:textId="77777777" w:rsidTr="00725D69">
        <w:trPr>
          <w:trHeight w:val="152"/>
          <w:jc w:val="center"/>
        </w:trPr>
        <w:tc>
          <w:tcPr>
            <w:tcW w:w="2874" w:type="dxa"/>
            <w:vAlign w:val="center"/>
          </w:tcPr>
          <w:p w14:paraId="135B0C40" w14:textId="77777777" w:rsidR="006A4CE1" w:rsidRPr="00B15E0C" w:rsidRDefault="006A4CE1" w:rsidP="00725D6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0C">
              <w:rPr>
                <w:rFonts w:ascii="Times New Roman" w:hAnsi="Times New Roman" w:cs="Times New Roman"/>
                <w:sz w:val="24"/>
                <w:szCs w:val="24"/>
              </w:rPr>
              <w:t>Фаза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плодоношения</w:t>
            </w:r>
          </w:p>
        </w:tc>
        <w:tc>
          <w:tcPr>
            <w:tcW w:w="1807" w:type="dxa"/>
            <w:vAlign w:val="center"/>
          </w:tcPr>
          <w:p w14:paraId="26F1BF9B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39" w:type="dxa"/>
            <w:vAlign w:val="center"/>
          </w:tcPr>
          <w:p w14:paraId="2350544F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71" w:type="dxa"/>
            <w:vAlign w:val="center"/>
          </w:tcPr>
          <w:p w14:paraId="5BBF1A9D" w14:textId="77777777" w:rsidR="006A4CE1" w:rsidRPr="00B15E0C" w:rsidRDefault="006A4CE1" w:rsidP="00725D69">
            <w:pPr>
              <w:ind w:left="-144" w:right="-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</w:tbl>
    <w:p w14:paraId="6289910E" w14:textId="77777777" w:rsidR="006A4CE1" w:rsidRDefault="006A4CE1" w:rsidP="006A4C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28EAC23" w14:textId="77777777" w:rsidR="006A4CE1" w:rsidRPr="00EB3D90" w:rsidRDefault="006A4CE1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90">
        <w:rPr>
          <w:rFonts w:ascii="Times New Roman" w:hAnsi="Times New Roman" w:cs="Times New Roman"/>
          <w:sz w:val="28"/>
          <w:szCs w:val="28"/>
        </w:rPr>
        <w:t>Применение биологически активных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 сократило время наступления фенологических фаз в варианте В1 в среднем на 14%, в варианте В2 в среднем на 10%.</w:t>
      </w:r>
    </w:p>
    <w:p w14:paraId="466EA3B0" w14:textId="77777777" w:rsidR="006A4CE1" w:rsidRPr="001B0408" w:rsidRDefault="006A4CE1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D50B8" w14:paraId="65D59447" w14:textId="77777777" w:rsidTr="001B0408">
        <w:tc>
          <w:tcPr>
            <w:tcW w:w="9854" w:type="dxa"/>
          </w:tcPr>
          <w:p w14:paraId="1D8A8323" w14:textId="77777777" w:rsidR="00FD50B8" w:rsidRDefault="00FD50B8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D1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B4C2C3F" wp14:editId="444A3F28">
                  <wp:extent cx="4015388" cy="2819400"/>
                  <wp:effectExtent l="0" t="0" r="0" b="0"/>
                  <wp:docPr id="40" name="Рисунок 40" descr="C:\Users\user\Documents\Кванториум\КВАНТОРИУМ\!МАРГАРИТА!\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Кванториум\КВАНТОРИУМ\!МАРГАРИТА!\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388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B8" w14:paraId="020AA92B" w14:textId="77777777" w:rsidTr="001B0408">
        <w:tc>
          <w:tcPr>
            <w:tcW w:w="9854" w:type="dxa"/>
          </w:tcPr>
          <w:p w14:paraId="4DA65B55" w14:textId="77777777" w:rsidR="00FD50B8" w:rsidRDefault="00FD50B8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</w:tr>
      <w:tr w:rsidR="00FD50B8" w14:paraId="59788950" w14:textId="77777777" w:rsidTr="001B0408">
        <w:tc>
          <w:tcPr>
            <w:tcW w:w="9854" w:type="dxa"/>
          </w:tcPr>
          <w:p w14:paraId="6E088F90" w14:textId="77777777" w:rsidR="00FD50B8" w:rsidRDefault="00FD50B8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0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65CC4D" wp14:editId="2F5B9FF5">
                  <wp:extent cx="3939990" cy="2886075"/>
                  <wp:effectExtent l="0" t="0" r="0" b="0"/>
                  <wp:docPr id="41" name="Рисунок 41" descr="C:\Users\user\Documents\Кванториум\КВАНТОРИУМ\!МАРГАРИТА!\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Кванториум\КВАНТОРИУМ\!МАРГАРИТА!\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99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B8" w14:paraId="1B0BCD31" w14:textId="77777777" w:rsidTr="001B0408">
        <w:tc>
          <w:tcPr>
            <w:tcW w:w="9854" w:type="dxa"/>
          </w:tcPr>
          <w:p w14:paraId="0038B887" w14:textId="77777777" w:rsidR="00FD50B8" w:rsidRDefault="00FD50B8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</w:t>
            </w:r>
          </w:p>
        </w:tc>
      </w:tr>
      <w:tr w:rsidR="00FD50B8" w14:paraId="50597AF4" w14:textId="77777777" w:rsidTr="001B0408">
        <w:tc>
          <w:tcPr>
            <w:tcW w:w="9854" w:type="dxa"/>
          </w:tcPr>
          <w:p w14:paraId="2ECB827B" w14:textId="77777777" w:rsidR="00FD50B8" w:rsidRDefault="00FD50B8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D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1448C0" wp14:editId="4A37EA48">
                  <wp:extent cx="3829050" cy="2621280"/>
                  <wp:effectExtent l="0" t="0" r="0" b="0"/>
                  <wp:docPr id="38" name="Рисунок 38" descr="C:\Users\user\Documents\Кванториум\КВАНТОРИУМ\!МАРГАРИТА!\контр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Кванториум\КВАНТОРИУМ\!МАРГАРИТА!\контр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229" cy="264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B8" w14:paraId="7FAB2F20" w14:textId="77777777" w:rsidTr="001B0408">
        <w:tc>
          <w:tcPr>
            <w:tcW w:w="9854" w:type="dxa"/>
          </w:tcPr>
          <w:p w14:paraId="13CECD6B" w14:textId="77777777" w:rsidR="00FD50B8" w:rsidRDefault="00FD50B8" w:rsidP="001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</w:tbl>
    <w:p w14:paraId="653BD3BC" w14:textId="77777777" w:rsidR="00FD50B8" w:rsidRDefault="00FD50B8" w:rsidP="001E5EA8">
      <w:pPr>
        <w:spacing w:after="0" w:line="240" w:lineRule="auto"/>
        <w:ind w:right="-1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C41A9">
        <w:rPr>
          <w:rFonts w:ascii="Times New Roman" w:hAnsi="Times New Roman" w:cs="Times New Roman"/>
          <w:sz w:val="28"/>
          <w:szCs w:val="28"/>
        </w:rPr>
        <w:t>6. Вид растения земляники, по вариантам</w:t>
      </w:r>
      <w:r w:rsidR="00774987">
        <w:rPr>
          <w:rFonts w:ascii="Times New Roman" w:hAnsi="Times New Roman" w:cs="Times New Roman"/>
          <w:sz w:val="28"/>
          <w:szCs w:val="28"/>
        </w:rPr>
        <w:t>, 112 день опыта.</w:t>
      </w:r>
    </w:p>
    <w:p w14:paraId="4336CFE7" w14:textId="77777777" w:rsidR="00720B0B" w:rsidRDefault="00720B0B" w:rsidP="006A4C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6D18B6">
        <w:rPr>
          <w:rFonts w:ascii="Times New Roman" w:hAnsi="Times New Roman" w:cs="Times New Roman"/>
          <w:b/>
          <w:sz w:val="28"/>
          <w:szCs w:val="28"/>
        </w:rPr>
        <w:t>Определ</w:t>
      </w:r>
      <w:r>
        <w:rPr>
          <w:rFonts w:ascii="Times New Roman" w:hAnsi="Times New Roman" w:cs="Times New Roman"/>
          <w:b/>
          <w:sz w:val="28"/>
          <w:szCs w:val="28"/>
        </w:rPr>
        <w:t>ение</w:t>
      </w:r>
      <w:r w:rsidRPr="006D18B6">
        <w:rPr>
          <w:rFonts w:ascii="Times New Roman" w:hAnsi="Times New Roman" w:cs="Times New Roman"/>
          <w:b/>
          <w:sz w:val="28"/>
          <w:szCs w:val="28"/>
        </w:rPr>
        <w:t xml:space="preserve"> параметр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6D18B6">
        <w:rPr>
          <w:rFonts w:ascii="Times New Roman" w:hAnsi="Times New Roman" w:cs="Times New Roman"/>
          <w:b/>
          <w:sz w:val="28"/>
          <w:szCs w:val="28"/>
        </w:rPr>
        <w:t xml:space="preserve"> элементов урожайности и товарности земляники ремонтантной в зависимости от варианта опыта</w:t>
      </w:r>
      <w:r w:rsidR="005D5378">
        <w:rPr>
          <w:rFonts w:ascii="Times New Roman" w:hAnsi="Times New Roman" w:cs="Times New Roman"/>
          <w:b/>
          <w:sz w:val="28"/>
          <w:szCs w:val="28"/>
        </w:rPr>
        <w:t>.</w:t>
      </w:r>
    </w:p>
    <w:p w14:paraId="28D2AD62" w14:textId="77777777" w:rsidR="005D5378" w:rsidRDefault="005D5378" w:rsidP="006A4C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552419F" w14:textId="77777777" w:rsidR="003F0957" w:rsidRDefault="005D5378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378">
        <w:rPr>
          <w:rFonts w:ascii="Times New Roman" w:hAnsi="Times New Roman" w:cs="Times New Roman"/>
          <w:sz w:val="28"/>
          <w:szCs w:val="28"/>
        </w:rPr>
        <w:t xml:space="preserve">Урожайность, один из важнейших показателей при оценке сорта или какого-либо приема </w:t>
      </w:r>
      <w:r w:rsidR="006254A6">
        <w:rPr>
          <w:rFonts w:ascii="Times New Roman" w:hAnsi="Times New Roman" w:cs="Times New Roman"/>
          <w:sz w:val="28"/>
          <w:szCs w:val="28"/>
        </w:rPr>
        <w:t xml:space="preserve">агротехники </w:t>
      </w:r>
      <w:r w:rsidRPr="005D5378">
        <w:rPr>
          <w:rFonts w:ascii="Times New Roman" w:hAnsi="Times New Roman" w:cs="Times New Roman"/>
          <w:sz w:val="28"/>
          <w:szCs w:val="28"/>
        </w:rPr>
        <w:t xml:space="preserve">(обработки), определяется как количество растениеводческой продукции, получаемой с единицы площади. </w:t>
      </w:r>
    </w:p>
    <w:p w14:paraId="2FAC535E" w14:textId="77777777" w:rsidR="007B2C72" w:rsidRPr="007B2C72" w:rsidRDefault="007B2C72" w:rsidP="006A4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4"/>
        <w:gridCol w:w="3285"/>
        <w:gridCol w:w="3037"/>
      </w:tblGrid>
      <w:tr w:rsidR="007B2C72" w:rsidRPr="007B2C72" w14:paraId="08433700" w14:textId="77777777" w:rsidTr="007B2C72">
        <w:tc>
          <w:tcPr>
            <w:tcW w:w="9606" w:type="dxa"/>
            <w:gridSpan w:val="3"/>
          </w:tcPr>
          <w:p w14:paraId="0107187D" w14:textId="77777777" w:rsidR="007B2C72" w:rsidRPr="007B2C72" w:rsidRDefault="007B2C72" w:rsidP="007B2C7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2C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23A1A6" wp14:editId="17FD40D0">
                  <wp:extent cx="6027920" cy="2724150"/>
                  <wp:effectExtent l="0" t="0" r="0" b="0"/>
                  <wp:docPr id="6" name="Рисунок 6" descr="C:\Users\user\Documents\Кванториум\КВАНТОРИУМ\!МАРГАРИТА!\Земляника !!!!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Кванториум\КВАНТОРИУМ\!МАРГАРИТА!\Земляника !!!!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135" cy="273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72" w:rsidRPr="007B2C72" w14:paraId="29F9C1B0" w14:textId="77777777" w:rsidTr="007B2C72">
        <w:tc>
          <w:tcPr>
            <w:tcW w:w="3284" w:type="dxa"/>
          </w:tcPr>
          <w:p w14:paraId="15A1A856" w14:textId="77777777" w:rsidR="007B2C72" w:rsidRPr="007B2C72" w:rsidRDefault="007B2C72" w:rsidP="007B2C7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2C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В1</w:t>
            </w:r>
          </w:p>
        </w:tc>
        <w:tc>
          <w:tcPr>
            <w:tcW w:w="3285" w:type="dxa"/>
          </w:tcPr>
          <w:p w14:paraId="75C3A618" w14:textId="77777777" w:rsidR="007B2C72" w:rsidRPr="007B2C72" w:rsidRDefault="007B2C72" w:rsidP="007B2C7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2C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В2</w:t>
            </w:r>
          </w:p>
        </w:tc>
        <w:tc>
          <w:tcPr>
            <w:tcW w:w="3037" w:type="dxa"/>
          </w:tcPr>
          <w:p w14:paraId="6DC7EDC6" w14:textId="77777777" w:rsidR="007B2C72" w:rsidRPr="007B2C72" w:rsidRDefault="007B2C72" w:rsidP="007B2C7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2C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Контроль</w:t>
            </w:r>
          </w:p>
        </w:tc>
      </w:tr>
    </w:tbl>
    <w:p w14:paraId="6D88410B" w14:textId="77777777" w:rsidR="007B2C72" w:rsidRPr="007B2C72" w:rsidRDefault="007B2C72" w:rsidP="007B2C72">
      <w:pPr>
        <w:spacing w:after="0" w:line="240" w:lineRule="auto"/>
        <w:ind w:right="-102"/>
        <w:jc w:val="center"/>
        <w:rPr>
          <w:rFonts w:ascii="Times New Roman" w:hAnsi="Times New Roman" w:cs="Times New Roman"/>
          <w:sz w:val="28"/>
          <w:szCs w:val="28"/>
        </w:rPr>
      </w:pPr>
      <w:r w:rsidRPr="007B2C72">
        <w:rPr>
          <w:rFonts w:ascii="Times New Roman" w:hAnsi="Times New Roman" w:cs="Times New Roman"/>
          <w:sz w:val="28"/>
          <w:szCs w:val="28"/>
        </w:rPr>
        <w:t>Рисунок 7. Урожай по вариантам, 126 день опыта.</w:t>
      </w:r>
    </w:p>
    <w:p w14:paraId="1F344779" w14:textId="77777777" w:rsidR="007B2C72" w:rsidRDefault="007B2C7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A6A5D4" w14:textId="326BFE93" w:rsidR="007B2C72" w:rsidRDefault="007B2C7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378">
        <w:rPr>
          <w:rFonts w:ascii="Times New Roman" w:hAnsi="Times New Roman" w:cs="Times New Roman"/>
          <w:sz w:val="28"/>
          <w:szCs w:val="28"/>
        </w:rPr>
        <w:t>Количество ягод ремонтантной земляники учитывал</w:t>
      </w:r>
      <w:r>
        <w:rPr>
          <w:rFonts w:ascii="Times New Roman" w:hAnsi="Times New Roman" w:cs="Times New Roman"/>
          <w:sz w:val="28"/>
          <w:szCs w:val="28"/>
        </w:rPr>
        <w:t>ось</w:t>
      </w:r>
      <w:r w:rsidRPr="005D53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всех кустов опытной делянки,</w:t>
      </w:r>
      <w:r w:rsidRPr="001E5EA8"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E54D1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], таблица 7, рисунок 7.</w:t>
      </w:r>
    </w:p>
    <w:p w14:paraId="1B348AB0" w14:textId="77777777" w:rsidR="007B2C72" w:rsidRDefault="007B2C72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B93F27" w14:textId="77777777" w:rsidR="003F0957" w:rsidRDefault="003F0957" w:rsidP="001E5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018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7 -</w:t>
      </w:r>
      <w:r w:rsidRPr="00241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1018">
        <w:rPr>
          <w:rFonts w:ascii="Times New Roman" w:hAnsi="Times New Roman" w:cs="Times New Roman"/>
          <w:sz w:val="28"/>
          <w:szCs w:val="28"/>
        </w:rPr>
        <w:t xml:space="preserve">труктура урожая земляники </w:t>
      </w:r>
      <w:r>
        <w:rPr>
          <w:rFonts w:ascii="Times New Roman" w:hAnsi="Times New Roman" w:cs="Times New Roman"/>
          <w:sz w:val="28"/>
          <w:szCs w:val="28"/>
        </w:rPr>
        <w:t>ремонтантной</w:t>
      </w:r>
      <w:r w:rsidRPr="0024101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126" w:type="dxa"/>
        <w:jc w:val="center"/>
        <w:tblLook w:val="04A0" w:firstRow="1" w:lastRow="0" w:firstColumn="1" w:lastColumn="0" w:noHBand="0" w:noVBand="1"/>
      </w:tblPr>
      <w:tblGrid>
        <w:gridCol w:w="1771"/>
        <w:gridCol w:w="1418"/>
        <w:gridCol w:w="1417"/>
        <w:gridCol w:w="1559"/>
        <w:gridCol w:w="2961"/>
      </w:tblGrid>
      <w:tr w:rsidR="006254A6" w:rsidRPr="005D5378" w14:paraId="04F3EE36" w14:textId="77777777" w:rsidTr="0024261E">
        <w:trPr>
          <w:jc w:val="center"/>
        </w:trPr>
        <w:tc>
          <w:tcPr>
            <w:tcW w:w="1771" w:type="dxa"/>
            <w:vMerge w:val="restart"/>
          </w:tcPr>
          <w:p w14:paraId="62B8A45E" w14:textId="77777777" w:rsidR="006254A6" w:rsidRPr="005D5378" w:rsidRDefault="006254A6" w:rsidP="001E5EA8">
            <w:pPr>
              <w:ind w:left="-142" w:right="-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608684E3" w14:textId="77777777" w:rsidR="006254A6" w:rsidRPr="005D5378" w:rsidRDefault="006254A6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Масса ягод, г</w:t>
            </w:r>
          </w:p>
        </w:tc>
        <w:tc>
          <w:tcPr>
            <w:tcW w:w="2961" w:type="dxa"/>
            <w:vMerge w:val="restart"/>
            <w:vAlign w:val="center"/>
          </w:tcPr>
          <w:p w14:paraId="23A4D108" w14:textId="77777777" w:rsidR="006254A6" w:rsidRPr="005D5378" w:rsidRDefault="006254A6" w:rsidP="001E5EA8">
            <w:pPr>
              <w:ind w:left="-121" w:right="-2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Продуктивность, г/</w:t>
            </w:r>
            <w:proofErr w:type="spellStart"/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54A6" w:rsidRPr="005D5378" w14:paraId="4C51041C" w14:textId="77777777" w:rsidTr="0024261E">
        <w:trPr>
          <w:jc w:val="center"/>
        </w:trPr>
        <w:tc>
          <w:tcPr>
            <w:tcW w:w="1771" w:type="dxa"/>
            <w:vMerge/>
          </w:tcPr>
          <w:p w14:paraId="1D0639FA" w14:textId="77777777" w:rsidR="006254A6" w:rsidRPr="005D5378" w:rsidRDefault="006254A6" w:rsidP="001E5EA8">
            <w:pPr>
              <w:ind w:left="-142" w:right="-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EAF3AE" w14:textId="77777777" w:rsidR="006254A6" w:rsidRPr="005D5378" w:rsidRDefault="006254A6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</w:tc>
        <w:tc>
          <w:tcPr>
            <w:tcW w:w="1417" w:type="dxa"/>
          </w:tcPr>
          <w:p w14:paraId="5A93151A" w14:textId="77777777" w:rsidR="006254A6" w:rsidRPr="005D5378" w:rsidRDefault="006254A6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559" w:type="dxa"/>
          </w:tcPr>
          <w:p w14:paraId="579D7DCE" w14:textId="77777777" w:rsidR="006254A6" w:rsidRPr="005D5378" w:rsidRDefault="006254A6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961" w:type="dxa"/>
            <w:vMerge/>
            <w:vAlign w:val="center"/>
          </w:tcPr>
          <w:p w14:paraId="4FF02F3D" w14:textId="77777777" w:rsidR="006254A6" w:rsidRPr="005D5378" w:rsidRDefault="006254A6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D90" w:rsidRPr="005D5378" w14:paraId="209F768D" w14:textId="77777777" w:rsidTr="0024261E">
        <w:trPr>
          <w:jc w:val="center"/>
        </w:trPr>
        <w:tc>
          <w:tcPr>
            <w:tcW w:w="1771" w:type="dxa"/>
          </w:tcPr>
          <w:p w14:paraId="5B1794EA" w14:textId="77777777" w:rsidR="00EB3D90" w:rsidRPr="005D5378" w:rsidRDefault="00EB3D90" w:rsidP="001E5EA8">
            <w:pPr>
              <w:ind w:right="-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18" w:type="dxa"/>
          </w:tcPr>
          <w:p w14:paraId="32B8C0AE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D5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14:paraId="74C4ADB9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559" w:type="dxa"/>
          </w:tcPr>
          <w:p w14:paraId="38497C3B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2961" w:type="dxa"/>
          </w:tcPr>
          <w:p w14:paraId="762FBE2B" w14:textId="77777777" w:rsidR="00EB3D90" w:rsidRPr="00312443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443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</w:tr>
      <w:tr w:rsidR="00EB3D90" w:rsidRPr="005D5378" w14:paraId="35CBEF0A" w14:textId="77777777" w:rsidTr="0024261E">
        <w:trPr>
          <w:trHeight w:val="70"/>
          <w:jc w:val="center"/>
        </w:trPr>
        <w:tc>
          <w:tcPr>
            <w:tcW w:w="1771" w:type="dxa"/>
          </w:tcPr>
          <w:p w14:paraId="2093CDAD" w14:textId="77777777" w:rsidR="00EB3D90" w:rsidRPr="005D5378" w:rsidRDefault="00EB3D90" w:rsidP="001E5EA8">
            <w:pPr>
              <w:ind w:right="-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  <w:r w:rsidR="00242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61462024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17" w:type="dxa"/>
          </w:tcPr>
          <w:p w14:paraId="5A4BEB0E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14:paraId="2D855A18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961" w:type="dxa"/>
          </w:tcPr>
          <w:p w14:paraId="6FDE14AC" w14:textId="77777777" w:rsidR="00EB3D90" w:rsidRPr="00312443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443"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EB3D90" w:rsidRPr="005D5378" w14:paraId="31610066" w14:textId="77777777" w:rsidTr="0024261E">
        <w:trPr>
          <w:jc w:val="center"/>
        </w:trPr>
        <w:tc>
          <w:tcPr>
            <w:tcW w:w="1771" w:type="dxa"/>
          </w:tcPr>
          <w:p w14:paraId="6B9E237A" w14:textId="77777777" w:rsidR="00EB3D90" w:rsidRPr="005D5378" w:rsidRDefault="00EB3D90" w:rsidP="001E5EA8">
            <w:pPr>
              <w:ind w:right="-150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  <w:r w:rsidR="00242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CC3FF26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17" w:type="dxa"/>
          </w:tcPr>
          <w:p w14:paraId="76202A25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559" w:type="dxa"/>
          </w:tcPr>
          <w:p w14:paraId="4AFDC95F" w14:textId="77777777" w:rsidR="00EB3D90" w:rsidRPr="005D5378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37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61" w:type="dxa"/>
          </w:tcPr>
          <w:p w14:paraId="05232C23" w14:textId="77777777" w:rsidR="00EB3D90" w:rsidRPr="00312443" w:rsidRDefault="00EB3D90" w:rsidP="001E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44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14:paraId="7159200B" w14:textId="77777777" w:rsidR="006A4CE1" w:rsidRDefault="006A4CE1" w:rsidP="007B2C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F41C8" w14:textId="77777777" w:rsidR="003F0957" w:rsidRPr="000E4697" w:rsidRDefault="003F0957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697">
        <w:rPr>
          <w:rFonts w:ascii="Times New Roman" w:hAnsi="Times New Roman" w:cs="Times New Roman"/>
          <w:sz w:val="28"/>
          <w:szCs w:val="28"/>
        </w:rPr>
        <w:t>Из таблицы</w:t>
      </w:r>
      <w:r w:rsidR="005D5378" w:rsidRPr="000E4697"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Pr="000E4697">
        <w:rPr>
          <w:rFonts w:ascii="Times New Roman" w:hAnsi="Times New Roman" w:cs="Times New Roman"/>
          <w:sz w:val="28"/>
          <w:szCs w:val="28"/>
        </w:rPr>
        <w:t>наиболее крупные ягоды были отмечены в варианте В1 (4,8 г) и В2 (4,4 г). Растения этих же вариантов были и наиболее продуктивными</w:t>
      </w:r>
      <w:r w:rsidRPr="000E4697">
        <w:rPr>
          <w:sz w:val="28"/>
          <w:szCs w:val="28"/>
        </w:rPr>
        <w:t xml:space="preserve"> </w:t>
      </w:r>
      <w:r w:rsidRPr="000E4697">
        <w:rPr>
          <w:rFonts w:ascii="Times New Roman" w:hAnsi="Times New Roman" w:cs="Times New Roman"/>
          <w:sz w:val="28"/>
          <w:szCs w:val="28"/>
        </w:rPr>
        <w:t xml:space="preserve">В1 – </w:t>
      </w:r>
      <w:r w:rsidR="00312443" w:rsidRPr="000E4697">
        <w:rPr>
          <w:rFonts w:ascii="Times New Roman" w:hAnsi="Times New Roman" w:cs="Times New Roman"/>
          <w:sz w:val="28"/>
          <w:szCs w:val="28"/>
        </w:rPr>
        <w:t>95,4</w:t>
      </w:r>
      <w:r w:rsidRPr="000E4697">
        <w:rPr>
          <w:rFonts w:ascii="Times New Roman" w:hAnsi="Times New Roman" w:cs="Times New Roman"/>
          <w:sz w:val="28"/>
          <w:szCs w:val="28"/>
        </w:rPr>
        <w:t xml:space="preserve"> г/ </w:t>
      </w:r>
      <w:proofErr w:type="spellStart"/>
      <w:r w:rsidRPr="000E4697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0E4697">
        <w:rPr>
          <w:rFonts w:ascii="Times New Roman" w:hAnsi="Times New Roman" w:cs="Times New Roman"/>
          <w:sz w:val="28"/>
          <w:szCs w:val="28"/>
        </w:rPr>
        <w:t xml:space="preserve"> и В2 </w:t>
      </w:r>
      <w:r w:rsidR="00312443" w:rsidRPr="000E4697">
        <w:rPr>
          <w:rFonts w:ascii="Times New Roman" w:hAnsi="Times New Roman" w:cs="Times New Roman"/>
          <w:sz w:val="28"/>
          <w:szCs w:val="28"/>
        </w:rPr>
        <w:t>–</w:t>
      </w:r>
      <w:r w:rsidRPr="000E4697">
        <w:rPr>
          <w:rFonts w:ascii="Times New Roman" w:hAnsi="Times New Roman" w:cs="Times New Roman"/>
          <w:sz w:val="28"/>
          <w:szCs w:val="28"/>
        </w:rPr>
        <w:t xml:space="preserve"> </w:t>
      </w:r>
      <w:r w:rsidR="00312443" w:rsidRPr="000E4697">
        <w:rPr>
          <w:rFonts w:ascii="Times New Roman" w:hAnsi="Times New Roman" w:cs="Times New Roman"/>
          <w:sz w:val="28"/>
          <w:szCs w:val="28"/>
        </w:rPr>
        <w:t xml:space="preserve">92,0 </w:t>
      </w:r>
      <w:r w:rsidRPr="000E4697">
        <w:rPr>
          <w:rFonts w:ascii="Times New Roman" w:hAnsi="Times New Roman" w:cs="Times New Roman"/>
          <w:sz w:val="28"/>
          <w:szCs w:val="28"/>
        </w:rPr>
        <w:t>г/</w:t>
      </w:r>
      <w:proofErr w:type="spellStart"/>
      <w:r w:rsidRPr="000E4697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0E4697">
        <w:rPr>
          <w:rFonts w:ascii="Times New Roman" w:hAnsi="Times New Roman" w:cs="Times New Roman"/>
          <w:sz w:val="28"/>
          <w:szCs w:val="28"/>
        </w:rPr>
        <w:t>.</w:t>
      </w:r>
    </w:p>
    <w:p w14:paraId="46FB4BD4" w14:textId="77777777" w:rsidR="000E4697" w:rsidRDefault="000E4697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697">
        <w:rPr>
          <w:rFonts w:ascii="Times New Roman" w:hAnsi="Times New Roman" w:cs="Times New Roman"/>
          <w:sz w:val="28"/>
          <w:szCs w:val="28"/>
        </w:rPr>
        <w:t>Самые низкие показатели на контроле</w:t>
      </w:r>
      <w:r>
        <w:rPr>
          <w:rFonts w:ascii="Times New Roman" w:hAnsi="Times New Roman" w:cs="Times New Roman"/>
          <w:sz w:val="28"/>
          <w:szCs w:val="28"/>
        </w:rPr>
        <w:t>: самая крупная ягода 3,2 г, продуктивность растения</w:t>
      </w:r>
      <w:r w:rsidRPr="000E469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76,5</w:t>
      </w:r>
      <w:r w:rsidRPr="000E4697">
        <w:rPr>
          <w:rFonts w:ascii="Times New Roman" w:hAnsi="Times New Roman" w:cs="Times New Roman"/>
          <w:sz w:val="28"/>
          <w:szCs w:val="28"/>
        </w:rPr>
        <w:t xml:space="preserve"> г/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="008F4EBE">
        <w:rPr>
          <w:rFonts w:ascii="Times New Roman" w:hAnsi="Times New Roman" w:cs="Times New Roman"/>
          <w:sz w:val="28"/>
          <w:szCs w:val="28"/>
        </w:rPr>
        <w:t>.</w:t>
      </w:r>
    </w:p>
    <w:p w14:paraId="3198EA5F" w14:textId="77777777" w:rsidR="007B2C72" w:rsidRPr="00A036B9" w:rsidRDefault="007B2C7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C72">
        <w:rPr>
          <w:rFonts w:ascii="Times New Roman" w:hAnsi="Times New Roman" w:cs="Times New Roman"/>
          <w:sz w:val="28"/>
          <w:szCs w:val="28"/>
        </w:rPr>
        <w:lastRenderedPageBreak/>
        <w:t xml:space="preserve">Вкус ягод - это в гармоничное сочетание содержащихся сахаров, органических кислот и неповторимого земляничного аромата. В ягодах земляники </w:t>
      </w:r>
      <w:r w:rsidRPr="00A036B9">
        <w:rPr>
          <w:rFonts w:ascii="Times New Roman" w:hAnsi="Times New Roman" w:cs="Times New Roman"/>
          <w:sz w:val="28"/>
          <w:szCs w:val="28"/>
        </w:rPr>
        <w:t>содержится глюкоза, фруктоза и сахароза. Низкая кислотность ягод делает их сладко безвкусными, а отсутствие характерного аромата делает ее не отличимой от обычной клубники.</w:t>
      </w:r>
    </w:p>
    <w:p w14:paraId="52640DA3" w14:textId="77777777" w:rsidR="007B2C72" w:rsidRPr="00A036B9" w:rsidRDefault="007B2C7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03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Проведенное органолептические исследование показало, что ягоды всех вариантов соответствовали сортовым характеристикам сорта «Барон </w:t>
      </w:r>
      <w:proofErr w:type="spellStart"/>
      <w:r w:rsidRPr="00A03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Солемахер</w:t>
      </w:r>
      <w:proofErr w:type="spellEnd"/>
      <w:r w:rsidRPr="00A03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таблица 9, рисунок 8.</w:t>
      </w:r>
    </w:p>
    <w:p w14:paraId="636BF8DC" w14:textId="77777777" w:rsidR="007B2C72" w:rsidRPr="00A036B9" w:rsidRDefault="007B2C72" w:rsidP="007B2C7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036F72C" w14:textId="77777777" w:rsidR="007B2C72" w:rsidRPr="00A036B9" w:rsidRDefault="007B2C72" w:rsidP="007B2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36B9">
        <w:rPr>
          <w:rFonts w:ascii="Times New Roman" w:hAnsi="Times New Roman" w:cs="Times New Roman"/>
          <w:color w:val="000000" w:themeColor="text1"/>
          <w:sz w:val="28"/>
          <w:szCs w:val="28"/>
        </w:rPr>
        <w:t>Таблица 9</w:t>
      </w:r>
      <w:r w:rsidRPr="00A036B9">
        <w:rPr>
          <w:rFonts w:ascii="Times New Roman" w:hAnsi="Times New Roman" w:cs="Times New Roman"/>
          <w:sz w:val="28"/>
          <w:szCs w:val="28"/>
        </w:rPr>
        <w:t xml:space="preserve"> – </w:t>
      </w:r>
      <w:r w:rsidRPr="00A03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Органолептические показатели свежих ягод земляники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08"/>
        <w:gridCol w:w="7514"/>
      </w:tblGrid>
      <w:tr w:rsidR="007B2C72" w:rsidRPr="00A036B9" w14:paraId="1BF538B5" w14:textId="77777777" w:rsidTr="00504441">
        <w:trPr>
          <w:jc w:val="center"/>
        </w:trPr>
        <w:tc>
          <w:tcPr>
            <w:tcW w:w="1808" w:type="dxa"/>
            <w:vAlign w:val="center"/>
          </w:tcPr>
          <w:p w14:paraId="17B5385D" w14:textId="77777777" w:rsidR="007B2C72" w:rsidRPr="00A036B9" w:rsidRDefault="007B2C72" w:rsidP="00504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7514" w:type="dxa"/>
            <w:vAlign w:val="center"/>
          </w:tcPr>
          <w:p w14:paraId="1E401869" w14:textId="77777777" w:rsidR="007B2C72" w:rsidRPr="00A036B9" w:rsidRDefault="007B2C72" w:rsidP="00504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Сортовые характеристики</w:t>
            </w:r>
          </w:p>
        </w:tc>
      </w:tr>
      <w:tr w:rsidR="007B2C72" w:rsidRPr="00A036B9" w14:paraId="74EFA7EF" w14:textId="77777777" w:rsidTr="00504441">
        <w:trPr>
          <w:jc w:val="center"/>
        </w:trPr>
        <w:tc>
          <w:tcPr>
            <w:tcW w:w="1808" w:type="dxa"/>
            <w:vAlign w:val="center"/>
          </w:tcPr>
          <w:p w14:paraId="298D32F3" w14:textId="77777777" w:rsidR="007B2C72" w:rsidRPr="00A036B9" w:rsidRDefault="007B2C72" w:rsidP="005044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Внешний вид</w:t>
            </w:r>
          </w:p>
        </w:tc>
        <w:tc>
          <w:tcPr>
            <w:tcW w:w="7514" w:type="dxa"/>
            <w:vAlign w:val="center"/>
          </w:tcPr>
          <w:p w14:paraId="28E85AC9" w14:textId="77777777" w:rsidR="007B2C72" w:rsidRPr="00A036B9" w:rsidRDefault="007B2C72" w:rsidP="005044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конической формой, средней массой до 4-5 г мясистые ягоды с плотной, сочной мякотью</w:t>
            </w:r>
          </w:p>
        </w:tc>
      </w:tr>
      <w:tr w:rsidR="007B2C72" w:rsidRPr="00A036B9" w14:paraId="7F0E19DB" w14:textId="77777777" w:rsidTr="00504441">
        <w:trPr>
          <w:jc w:val="center"/>
        </w:trPr>
        <w:tc>
          <w:tcPr>
            <w:tcW w:w="1808" w:type="dxa"/>
            <w:vAlign w:val="center"/>
          </w:tcPr>
          <w:p w14:paraId="290A70A4" w14:textId="77777777" w:rsidR="007B2C72" w:rsidRPr="00A036B9" w:rsidRDefault="007B2C72" w:rsidP="005044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 и запах</w:t>
            </w:r>
          </w:p>
        </w:tc>
        <w:tc>
          <w:tcPr>
            <w:tcW w:w="7514" w:type="dxa"/>
            <w:vAlign w:val="center"/>
          </w:tcPr>
          <w:p w14:paraId="108FFDF3" w14:textId="77777777" w:rsidR="007B2C72" w:rsidRPr="00A036B9" w:rsidRDefault="007B2C72" w:rsidP="005044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сладким вкусом с чуть заметной кислинкой, неповторимым земляничным ароматом</w:t>
            </w:r>
          </w:p>
        </w:tc>
      </w:tr>
      <w:tr w:rsidR="007B2C72" w:rsidRPr="00A036B9" w14:paraId="2CD3E8F3" w14:textId="77777777" w:rsidTr="00504441">
        <w:trPr>
          <w:jc w:val="center"/>
        </w:trPr>
        <w:tc>
          <w:tcPr>
            <w:tcW w:w="1808" w:type="dxa"/>
            <w:vAlign w:val="center"/>
          </w:tcPr>
          <w:p w14:paraId="5B02EACE" w14:textId="77777777" w:rsidR="007B2C72" w:rsidRPr="00A036B9" w:rsidRDefault="007B2C72" w:rsidP="005044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(оттенок)</w:t>
            </w:r>
          </w:p>
        </w:tc>
        <w:tc>
          <w:tcPr>
            <w:tcW w:w="7514" w:type="dxa"/>
            <w:vAlign w:val="center"/>
          </w:tcPr>
          <w:p w14:paraId="19F6D19B" w14:textId="77777777" w:rsidR="007B2C72" w:rsidRPr="00A036B9" w:rsidRDefault="007B2C72" w:rsidP="005044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яркий, насыщенно-красный цвет с глянцевым отливом</w:t>
            </w:r>
          </w:p>
        </w:tc>
      </w:tr>
    </w:tbl>
    <w:p w14:paraId="589C6A3F" w14:textId="77777777" w:rsidR="007B2C72" w:rsidRPr="00A036B9" w:rsidRDefault="007B2C72" w:rsidP="006A4C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3A4E708" w14:textId="77777777" w:rsidR="007B2C72" w:rsidRDefault="007B2C7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0C0">
        <w:rPr>
          <w:rFonts w:ascii="Times New Roman" w:hAnsi="Times New Roman" w:cs="Times New Roman"/>
          <w:sz w:val="28"/>
          <w:szCs w:val="28"/>
        </w:rPr>
        <w:t xml:space="preserve">Анализ на содержание нитратов показал, что образцы всех вариантов </w:t>
      </w:r>
      <w:r w:rsidRPr="009A00C0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соответствовали нормам предельно допустимой концентрации (ПДК) нитратов</w:t>
      </w:r>
      <w:r w:rsidRPr="009A00C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00C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A00C0" w:rsidRPr="009A00C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9A00C0">
        <w:rPr>
          <w:rFonts w:ascii="Times New Roman" w:hAnsi="Times New Roman" w:cs="Times New Roman"/>
          <w:color w:val="000000" w:themeColor="text1"/>
          <w:sz w:val="28"/>
          <w:szCs w:val="28"/>
        </w:rPr>
        <w:t>], однако ягоды опытных образцов накопили в себе нитратов меньше чем ягоды контрольной</w:t>
      </w:r>
      <w:r w:rsidRPr="009A00C0">
        <w:rPr>
          <w:rFonts w:ascii="Times New Roman" w:hAnsi="Times New Roman" w:cs="Times New Roman"/>
          <w:sz w:val="28"/>
          <w:szCs w:val="28"/>
        </w:rPr>
        <w:t xml:space="preserve"> группы, таблица 10.</w:t>
      </w:r>
    </w:p>
    <w:p w14:paraId="683FBFD9" w14:textId="77777777" w:rsidR="007B2C72" w:rsidRDefault="007B2C72" w:rsidP="006A4C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AFCC88" w14:textId="77777777" w:rsidR="007B2C72" w:rsidRDefault="007B2C72" w:rsidP="006A4C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10 - С</w:t>
      </w:r>
      <w:r w:rsidRPr="001829E8">
        <w:rPr>
          <w:rFonts w:ascii="Times New Roman" w:hAnsi="Times New Roman" w:cs="Times New Roman"/>
          <w:sz w:val="28"/>
          <w:szCs w:val="28"/>
        </w:rPr>
        <w:t>одержание нитратов</w:t>
      </w:r>
      <w:r>
        <w:rPr>
          <w:rFonts w:ascii="Times New Roman" w:hAnsi="Times New Roman" w:cs="Times New Roman"/>
          <w:sz w:val="28"/>
          <w:szCs w:val="28"/>
        </w:rPr>
        <w:t xml:space="preserve"> в землянике ремонтантной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591"/>
        <w:gridCol w:w="1335"/>
        <w:gridCol w:w="1050"/>
        <w:gridCol w:w="1147"/>
        <w:gridCol w:w="2530"/>
      </w:tblGrid>
      <w:tr w:rsidR="007B2C72" w:rsidRPr="00FD7EE0" w14:paraId="319E0684" w14:textId="77777777" w:rsidTr="00504441">
        <w:trPr>
          <w:trHeight w:val="264"/>
          <w:jc w:val="center"/>
        </w:trPr>
        <w:tc>
          <w:tcPr>
            <w:tcW w:w="3591" w:type="dxa"/>
            <w:vMerge w:val="restart"/>
            <w:vAlign w:val="center"/>
          </w:tcPr>
          <w:p w14:paraId="23468268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  <w:gridSpan w:val="3"/>
            <w:vAlign w:val="center"/>
          </w:tcPr>
          <w:p w14:paraId="63059324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Содержание нитратов, мг/кг</w:t>
            </w:r>
          </w:p>
        </w:tc>
        <w:tc>
          <w:tcPr>
            <w:tcW w:w="2530" w:type="dxa"/>
            <w:vMerge w:val="restart"/>
            <w:vAlign w:val="center"/>
          </w:tcPr>
          <w:p w14:paraId="67EAB13B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Норма ПДК,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мг/кг</w:t>
            </w:r>
          </w:p>
        </w:tc>
      </w:tr>
      <w:tr w:rsidR="007B2C72" w:rsidRPr="00FD7EE0" w14:paraId="28224E13" w14:textId="77777777" w:rsidTr="00504441">
        <w:trPr>
          <w:jc w:val="center"/>
        </w:trPr>
        <w:tc>
          <w:tcPr>
            <w:tcW w:w="3591" w:type="dxa"/>
            <w:vMerge/>
            <w:vAlign w:val="center"/>
          </w:tcPr>
          <w:p w14:paraId="166CC6E1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66165FCE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50" w:type="dxa"/>
            <w:vAlign w:val="center"/>
          </w:tcPr>
          <w:p w14:paraId="03665947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147" w:type="dxa"/>
            <w:vAlign w:val="center"/>
          </w:tcPr>
          <w:p w14:paraId="087B9A71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2530" w:type="dxa"/>
            <w:vMerge/>
            <w:vAlign w:val="center"/>
          </w:tcPr>
          <w:p w14:paraId="08E08386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C72" w:rsidRPr="00FD7EE0" w14:paraId="35CBAFF0" w14:textId="77777777" w:rsidTr="00504441">
        <w:trPr>
          <w:jc w:val="center"/>
        </w:trPr>
        <w:tc>
          <w:tcPr>
            <w:tcW w:w="3591" w:type="dxa"/>
          </w:tcPr>
          <w:p w14:paraId="4719F0B0" w14:textId="77777777" w:rsidR="007B2C72" w:rsidRPr="005E4740" w:rsidRDefault="007B2C72" w:rsidP="00504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Ягоды земляники ремонтантной</w:t>
            </w:r>
          </w:p>
        </w:tc>
        <w:tc>
          <w:tcPr>
            <w:tcW w:w="1335" w:type="dxa"/>
            <w:vAlign w:val="center"/>
          </w:tcPr>
          <w:p w14:paraId="49337C35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5E47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50" w:type="dxa"/>
            <w:vAlign w:val="center"/>
          </w:tcPr>
          <w:p w14:paraId="5730E926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</w:p>
        </w:tc>
        <w:tc>
          <w:tcPr>
            <w:tcW w:w="1147" w:type="dxa"/>
            <w:vAlign w:val="center"/>
          </w:tcPr>
          <w:p w14:paraId="0A6D463A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</w:p>
        </w:tc>
        <w:tc>
          <w:tcPr>
            <w:tcW w:w="2530" w:type="dxa"/>
            <w:vAlign w:val="center"/>
          </w:tcPr>
          <w:p w14:paraId="1D2BD65F" w14:textId="77777777" w:rsidR="007B2C72" w:rsidRPr="005E4740" w:rsidRDefault="007B2C72" w:rsidP="00504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74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2295138" w14:textId="77777777" w:rsidR="009560AD" w:rsidRDefault="007B2C72" w:rsidP="007B2C72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en-US"/>
        </w:rPr>
      </w:pPr>
      <w:r w:rsidRPr="00F45F13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F45F13">
        <w:rPr>
          <w:rFonts w:ascii="Times New Roman" w:hAnsi="Times New Roman" w:cs="Times New Roman"/>
          <w:sz w:val="20"/>
          <w:szCs w:val="20"/>
        </w:rPr>
        <w:t xml:space="preserve"> Нитрометр СОЭКС </w:t>
      </w:r>
      <w:r w:rsidRPr="00F45F13">
        <w:rPr>
          <w:rFonts w:ascii="Times New Roman" w:hAnsi="Times New Roman" w:cs="Times New Roman"/>
          <w:sz w:val="20"/>
          <w:szCs w:val="20"/>
          <w:lang w:val="en-US"/>
        </w:rPr>
        <w:t>NUC -019-1</w:t>
      </w:r>
    </w:p>
    <w:p w14:paraId="661DB2AC" w14:textId="77777777" w:rsidR="007B2C72" w:rsidRPr="007B2C72" w:rsidRDefault="007B2C72" w:rsidP="007B2C72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1C5C6ED1" w14:textId="77777777" w:rsidR="007B2C72" w:rsidRDefault="00D012B9" w:rsidP="007B2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C276E" wp14:editId="0C7185D3">
            <wp:extent cx="3793445" cy="2115530"/>
            <wp:effectExtent l="0" t="0" r="0" b="0"/>
            <wp:docPr id="8" name="Рисунок 8" descr="C:\Users\user\Documents\Кванториум\КВАНТОРИУМ\!МАРГАРИТА!\Земляника !!!!\IMG_20200913_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анториум\КВАНТОРИУМ\!МАРГАРИТА!\Земляника !!!!\IMG_20200913_155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5" t="17866" r="3228" b="17475"/>
                    <a:stretch/>
                  </pic:blipFill>
                  <pic:spPr bwMode="auto">
                    <a:xfrm rot="10800000">
                      <a:off x="0" y="0"/>
                      <a:ext cx="3805145" cy="21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404D8" w14:textId="77777777" w:rsidR="007B2C72" w:rsidRPr="007B2C72" w:rsidRDefault="007B2C72" w:rsidP="007B2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 Ягоды земляники ремонтантной сорта Барон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Солемахер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80A9FCC" w14:textId="77777777" w:rsidR="00D012B9" w:rsidRPr="005F0DC1" w:rsidRDefault="00D012B9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DC1">
        <w:rPr>
          <w:rFonts w:ascii="Times New Roman" w:hAnsi="Times New Roman" w:cs="Times New Roman"/>
          <w:sz w:val="28"/>
          <w:szCs w:val="28"/>
        </w:rPr>
        <w:lastRenderedPageBreak/>
        <w:t>Конец плодоношения был зафиксирован 25 октября в варианте В1 и В2</w:t>
      </w:r>
      <w:r w:rsidR="005F0DC1" w:rsidRPr="005F0DC1">
        <w:rPr>
          <w:rFonts w:ascii="Times New Roman" w:hAnsi="Times New Roman" w:cs="Times New Roman"/>
          <w:sz w:val="28"/>
          <w:szCs w:val="28"/>
        </w:rPr>
        <w:t>. Плодоношение в контрольной групп</w:t>
      </w:r>
      <w:r w:rsidR="006D021F">
        <w:rPr>
          <w:rFonts w:ascii="Times New Roman" w:hAnsi="Times New Roman" w:cs="Times New Roman"/>
          <w:sz w:val="28"/>
          <w:szCs w:val="28"/>
        </w:rPr>
        <w:t>е завершилось на 12 дней раньше</w:t>
      </w:r>
      <w:r w:rsidR="005F0DC1" w:rsidRPr="005F0DC1">
        <w:rPr>
          <w:rFonts w:ascii="Times New Roman" w:hAnsi="Times New Roman" w:cs="Times New Roman"/>
          <w:sz w:val="28"/>
          <w:szCs w:val="28"/>
        </w:rPr>
        <w:t>, рис</w:t>
      </w:r>
      <w:r w:rsidR="006A4CE1">
        <w:rPr>
          <w:rFonts w:ascii="Times New Roman" w:hAnsi="Times New Roman" w:cs="Times New Roman"/>
          <w:sz w:val="28"/>
          <w:szCs w:val="28"/>
        </w:rPr>
        <w:t xml:space="preserve"> </w:t>
      </w:r>
      <w:r w:rsidR="005F0DC1" w:rsidRPr="005F0DC1">
        <w:rPr>
          <w:rFonts w:ascii="Times New Roman" w:hAnsi="Times New Roman" w:cs="Times New Roman"/>
          <w:sz w:val="28"/>
          <w:szCs w:val="28"/>
        </w:rPr>
        <w:t>9.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3423"/>
        <w:gridCol w:w="3210"/>
      </w:tblGrid>
      <w:tr w:rsidR="00112A11" w14:paraId="52D24592" w14:textId="77777777" w:rsidTr="00112A11">
        <w:tc>
          <w:tcPr>
            <w:tcW w:w="3221" w:type="dxa"/>
          </w:tcPr>
          <w:p w14:paraId="6AA119F7" w14:textId="77777777" w:rsidR="00112A11" w:rsidRDefault="00112A11" w:rsidP="001E5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27A17A" wp14:editId="5D6ABD81">
                  <wp:extent cx="1774190" cy="21704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14:paraId="416E1629" w14:textId="77777777" w:rsidR="00112A11" w:rsidRDefault="00112A11" w:rsidP="001E5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F4E530" wp14:editId="68094EC8">
                  <wp:extent cx="2036445" cy="21704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754FF48" w14:textId="77777777" w:rsidR="00112A11" w:rsidRDefault="00112A11" w:rsidP="001E5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204185" wp14:editId="187E769E">
                  <wp:extent cx="1743710" cy="20847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A11" w14:paraId="2200E1DF" w14:textId="77777777" w:rsidTr="00112A11">
        <w:tc>
          <w:tcPr>
            <w:tcW w:w="3221" w:type="dxa"/>
          </w:tcPr>
          <w:p w14:paraId="67C3D8C3" w14:textId="77777777" w:rsidR="00112A11" w:rsidRPr="00112A11" w:rsidRDefault="00112A11" w:rsidP="0011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A1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3423" w:type="dxa"/>
          </w:tcPr>
          <w:p w14:paraId="5F5FB22A" w14:textId="77777777" w:rsidR="00112A11" w:rsidRPr="00112A11" w:rsidRDefault="00112A11" w:rsidP="0011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A11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3210" w:type="dxa"/>
          </w:tcPr>
          <w:p w14:paraId="7542E2BA" w14:textId="77777777" w:rsidR="00112A11" w:rsidRPr="00112A11" w:rsidRDefault="00112A11" w:rsidP="0011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A11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</w:tr>
    </w:tbl>
    <w:p w14:paraId="16E5FBDC" w14:textId="77777777" w:rsidR="00112A11" w:rsidRDefault="00112A11" w:rsidP="00112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BE437" w14:textId="77777777" w:rsidR="005F0DC1" w:rsidRPr="005F0DC1" w:rsidRDefault="005F0DC1" w:rsidP="001E5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DC1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DC1">
        <w:rPr>
          <w:rFonts w:ascii="Times New Roman" w:hAnsi="Times New Roman" w:cs="Times New Roman"/>
          <w:sz w:val="28"/>
          <w:szCs w:val="28"/>
        </w:rPr>
        <w:t>9. Вид растений земляники, по вариантам, конец плодоношения.</w:t>
      </w:r>
    </w:p>
    <w:p w14:paraId="4D6EDBC9" w14:textId="77777777" w:rsidR="005F0DC1" w:rsidRDefault="005F0DC1" w:rsidP="001E5E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F284A3" w14:textId="77777777" w:rsidR="006D18B6" w:rsidRPr="006254A6" w:rsidRDefault="006D18B6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b/>
          <w:sz w:val="28"/>
          <w:szCs w:val="28"/>
        </w:rPr>
        <w:t>4. Оцен</w:t>
      </w:r>
      <w:r w:rsidR="00E24F22" w:rsidRPr="006254A6">
        <w:rPr>
          <w:rFonts w:ascii="Times New Roman" w:hAnsi="Times New Roman" w:cs="Times New Roman"/>
          <w:b/>
          <w:sz w:val="28"/>
          <w:szCs w:val="28"/>
        </w:rPr>
        <w:t>ка</w:t>
      </w:r>
      <w:r w:rsidRPr="006254A6">
        <w:rPr>
          <w:rFonts w:ascii="Times New Roman" w:hAnsi="Times New Roman" w:cs="Times New Roman"/>
          <w:b/>
          <w:sz w:val="28"/>
          <w:szCs w:val="28"/>
        </w:rPr>
        <w:t xml:space="preserve"> эффективност</w:t>
      </w:r>
      <w:r w:rsidR="00E24F22" w:rsidRPr="006254A6">
        <w:rPr>
          <w:rFonts w:ascii="Times New Roman" w:hAnsi="Times New Roman" w:cs="Times New Roman"/>
          <w:b/>
          <w:sz w:val="28"/>
          <w:szCs w:val="28"/>
        </w:rPr>
        <w:t>и</w:t>
      </w:r>
      <w:r w:rsidRPr="006254A6">
        <w:rPr>
          <w:rFonts w:ascii="Times New Roman" w:hAnsi="Times New Roman" w:cs="Times New Roman"/>
          <w:b/>
          <w:sz w:val="28"/>
          <w:szCs w:val="28"/>
        </w:rPr>
        <w:t xml:space="preserve"> и перспективност</w:t>
      </w:r>
      <w:r w:rsidR="00E24F22" w:rsidRPr="006254A6">
        <w:rPr>
          <w:rFonts w:ascii="Times New Roman" w:hAnsi="Times New Roman" w:cs="Times New Roman"/>
          <w:b/>
          <w:sz w:val="28"/>
          <w:szCs w:val="28"/>
        </w:rPr>
        <w:t>и</w:t>
      </w:r>
      <w:r w:rsidRPr="006254A6">
        <w:rPr>
          <w:rFonts w:ascii="Times New Roman" w:hAnsi="Times New Roman" w:cs="Times New Roman"/>
          <w:b/>
          <w:sz w:val="28"/>
          <w:szCs w:val="28"/>
        </w:rPr>
        <w:t xml:space="preserve"> применения </w:t>
      </w:r>
      <w:r w:rsidRPr="00625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биологических удобрительных форм при выращивании земляники ремонтантной.</w:t>
      </w:r>
    </w:p>
    <w:p w14:paraId="62D73A27" w14:textId="77777777" w:rsidR="006D18B6" w:rsidRPr="006254A6" w:rsidRDefault="006D18B6" w:rsidP="006A4CE1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DEDB4F" w14:textId="77777777" w:rsidR="0024261E" w:rsidRPr="006254A6" w:rsidRDefault="00EB3D9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Стабильно высокая урожайность земляники садовой во многом определяет ее рентабельность</w:t>
      </w:r>
      <w:r w:rsidR="006254A6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4261E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F45F13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24261E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1904A2F" w14:textId="77777777" w:rsidR="00EB3D90" w:rsidRPr="006254A6" w:rsidRDefault="00EB3D9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7A9085" w14:textId="77777777" w:rsidR="006254A6" w:rsidRPr="006254A6" w:rsidRDefault="00EB3D90" w:rsidP="006254A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F45F13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54A6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54A6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Рентабельность производства земляники ремонтантной при использовании биологических удобрительных форм</w:t>
      </w:r>
    </w:p>
    <w:tbl>
      <w:tblPr>
        <w:tblStyle w:val="a5"/>
        <w:tblW w:w="9854" w:type="dxa"/>
        <w:tblLook w:val="04A0" w:firstRow="1" w:lastRow="0" w:firstColumn="1" w:lastColumn="0" w:noHBand="0" w:noVBand="1"/>
      </w:tblPr>
      <w:tblGrid>
        <w:gridCol w:w="1491"/>
        <w:gridCol w:w="2226"/>
        <w:gridCol w:w="2609"/>
        <w:gridCol w:w="1779"/>
        <w:gridCol w:w="1749"/>
      </w:tblGrid>
      <w:tr w:rsidR="006254A6" w:rsidRPr="006254A6" w14:paraId="363EF034" w14:textId="77777777" w:rsidTr="00C77AEA">
        <w:trPr>
          <w:trHeight w:val="562"/>
        </w:trPr>
        <w:tc>
          <w:tcPr>
            <w:tcW w:w="1491" w:type="dxa"/>
          </w:tcPr>
          <w:p w14:paraId="5406EE92" w14:textId="77777777" w:rsidR="002B4061" w:rsidRPr="006254A6" w:rsidRDefault="002B4061" w:rsidP="001E5EA8">
            <w:pPr>
              <w:ind w:left="-142" w:right="-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  <w:vAlign w:val="center"/>
          </w:tcPr>
          <w:p w14:paraId="28FB3B7B" w14:textId="77777777" w:rsidR="002B4061" w:rsidRPr="006254A6" w:rsidRDefault="002B4061" w:rsidP="001E5EA8">
            <w:pPr>
              <w:ind w:lef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Урожайность, г/м</w:t>
            </w: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09" w:type="dxa"/>
            <w:vAlign w:val="center"/>
          </w:tcPr>
          <w:p w14:paraId="4925B726" w14:textId="77777777" w:rsidR="002B4061" w:rsidRPr="006254A6" w:rsidRDefault="002B4061" w:rsidP="001E5EA8">
            <w:pPr>
              <w:ind w:lef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Затраты на препараты, руб</w:t>
            </w:r>
            <w:r w:rsidR="007B2C72"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79" w:type="dxa"/>
            <w:vAlign w:val="center"/>
          </w:tcPr>
          <w:p w14:paraId="46F00200" w14:textId="77777777" w:rsidR="002B4061" w:rsidRPr="006254A6" w:rsidRDefault="002B4061" w:rsidP="001E5EA8">
            <w:pPr>
              <w:ind w:lef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Доход</w:t>
            </w:r>
            <w:r w:rsidR="007B2C72"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руб.</w:t>
            </w:r>
          </w:p>
        </w:tc>
        <w:tc>
          <w:tcPr>
            <w:tcW w:w="1749" w:type="dxa"/>
            <w:vAlign w:val="center"/>
          </w:tcPr>
          <w:p w14:paraId="008981A3" w14:textId="77777777" w:rsidR="002B4061" w:rsidRPr="006254A6" w:rsidRDefault="00500864" w:rsidP="00500864">
            <w:pPr>
              <w:ind w:lef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Прирост п</w:t>
            </w:r>
            <w:r w:rsidR="002B4061"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рибыл</w:t>
            </w: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7B2C72"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руб.</w:t>
            </w:r>
          </w:p>
        </w:tc>
      </w:tr>
      <w:tr w:rsidR="006254A6" w:rsidRPr="006254A6" w14:paraId="6A983A2F" w14:textId="77777777" w:rsidTr="002B4061">
        <w:tc>
          <w:tcPr>
            <w:tcW w:w="1491" w:type="dxa"/>
          </w:tcPr>
          <w:p w14:paraId="2791D841" w14:textId="77777777" w:rsidR="002B4061" w:rsidRPr="006254A6" w:rsidRDefault="002B4061" w:rsidP="001E5EA8">
            <w:pPr>
              <w:ind w:left="-142" w:right="-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2226" w:type="dxa"/>
          </w:tcPr>
          <w:p w14:paraId="212200FE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1530</w:t>
            </w:r>
          </w:p>
        </w:tc>
        <w:tc>
          <w:tcPr>
            <w:tcW w:w="2609" w:type="dxa"/>
          </w:tcPr>
          <w:p w14:paraId="308CDFC6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5,6</w:t>
            </w:r>
          </w:p>
        </w:tc>
        <w:tc>
          <w:tcPr>
            <w:tcW w:w="1779" w:type="dxa"/>
          </w:tcPr>
          <w:p w14:paraId="27717E0E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1836</w:t>
            </w:r>
          </w:p>
        </w:tc>
        <w:tc>
          <w:tcPr>
            <w:tcW w:w="1749" w:type="dxa"/>
          </w:tcPr>
          <w:p w14:paraId="47FDB1BB" w14:textId="77777777" w:rsidR="002B4061" w:rsidRPr="006254A6" w:rsidRDefault="00500864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</w:p>
        </w:tc>
      </w:tr>
      <w:tr w:rsidR="006254A6" w:rsidRPr="006254A6" w14:paraId="5370A33A" w14:textId="77777777" w:rsidTr="002B4061">
        <w:tc>
          <w:tcPr>
            <w:tcW w:w="1491" w:type="dxa"/>
          </w:tcPr>
          <w:p w14:paraId="6CFD0273" w14:textId="77777777" w:rsidR="002B4061" w:rsidRPr="006254A6" w:rsidRDefault="002B4061" w:rsidP="001E5EA8">
            <w:pPr>
              <w:ind w:left="-142" w:right="-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В1</w:t>
            </w:r>
          </w:p>
        </w:tc>
        <w:tc>
          <w:tcPr>
            <w:tcW w:w="2226" w:type="dxa"/>
          </w:tcPr>
          <w:p w14:paraId="4153ECC4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1908</w:t>
            </w:r>
          </w:p>
        </w:tc>
        <w:tc>
          <w:tcPr>
            <w:tcW w:w="2609" w:type="dxa"/>
          </w:tcPr>
          <w:p w14:paraId="4BAEDFC3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779" w:type="dxa"/>
          </w:tcPr>
          <w:p w14:paraId="0ECB1D66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2290</w:t>
            </w:r>
          </w:p>
        </w:tc>
        <w:tc>
          <w:tcPr>
            <w:tcW w:w="1749" w:type="dxa"/>
          </w:tcPr>
          <w:p w14:paraId="21339890" w14:textId="77777777" w:rsidR="002B4061" w:rsidRPr="006254A6" w:rsidRDefault="00500864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383,6</w:t>
            </w:r>
          </w:p>
        </w:tc>
      </w:tr>
      <w:tr w:rsidR="006254A6" w:rsidRPr="006254A6" w14:paraId="6D3315EB" w14:textId="77777777" w:rsidTr="002B4061">
        <w:tc>
          <w:tcPr>
            <w:tcW w:w="1491" w:type="dxa"/>
          </w:tcPr>
          <w:p w14:paraId="2332DCE3" w14:textId="77777777" w:rsidR="002B4061" w:rsidRPr="006254A6" w:rsidRDefault="002B4061" w:rsidP="001E5EA8">
            <w:pPr>
              <w:ind w:left="-142" w:right="-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В2</w:t>
            </w:r>
          </w:p>
        </w:tc>
        <w:tc>
          <w:tcPr>
            <w:tcW w:w="2226" w:type="dxa"/>
          </w:tcPr>
          <w:p w14:paraId="7150AAC2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1840</w:t>
            </w:r>
          </w:p>
        </w:tc>
        <w:tc>
          <w:tcPr>
            <w:tcW w:w="2609" w:type="dxa"/>
          </w:tcPr>
          <w:p w14:paraId="3EB3BA74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79" w:type="dxa"/>
          </w:tcPr>
          <w:p w14:paraId="1004D63A" w14:textId="77777777" w:rsidR="002B4061" w:rsidRPr="006254A6" w:rsidRDefault="002B4061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2208</w:t>
            </w:r>
          </w:p>
        </w:tc>
        <w:tc>
          <w:tcPr>
            <w:tcW w:w="1749" w:type="dxa"/>
          </w:tcPr>
          <w:p w14:paraId="249B19A2" w14:textId="77777777" w:rsidR="002B4061" w:rsidRPr="006254A6" w:rsidRDefault="00500864" w:rsidP="001E5E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363,6</w:t>
            </w:r>
          </w:p>
        </w:tc>
      </w:tr>
    </w:tbl>
    <w:p w14:paraId="5BDCCFCE" w14:textId="77777777" w:rsidR="00EB3D90" w:rsidRPr="006254A6" w:rsidRDefault="00EB3D90" w:rsidP="001E5E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1D005B" w14:textId="77777777" w:rsidR="002B4061" w:rsidRPr="006254A6" w:rsidRDefault="00EB3D9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Лучшие показатели урожайности были зафиксированы на опытных делянках варианта В1 – 1908 г/м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 На делянках варианта В2 было собрано 1840 г/м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 Самый низкий показатель на контроле - 1530 г/м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B4061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0A379D4" w14:textId="77777777" w:rsidR="002B4061" w:rsidRPr="006254A6" w:rsidRDefault="002B4061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средней розничной цены за 1 кг земляники (1200 руб.) мы рассчитали прибыль с 1 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Несмотря на то, что вариант В1 был наиболее 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затратным по стоимости препаратов он оказался наиболее прибыльным 2244 рубля можно получить за урожай с 1 м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</w:p>
    <w:p w14:paraId="6A857A87" w14:textId="77777777" w:rsidR="00EB3D90" w:rsidRPr="006254A6" w:rsidRDefault="002B4061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Разница между 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ариантом В1 и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вариантом В2 по </w:t>
      </w:r>
      <w:r w:rsidR="00500864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приросту 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прибыл</w:t>
      </w:r>
      <w:r w:rsidR="00500864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</w:t>
      </w:r>
      <w:r w:rsidR="00500864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равна 220 руб. с квадратного метра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между вариантом В1 и 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Контролем составила 378 г или </w:t>
      </w:r>
      <w:r w:rsidR="00500864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383,6</w:t>
      </w:r>
      <w:r w:rsidR="00C77AE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рубля.</w:t>
      </w:r>
    </w:p>
    <w:p w14:paraId="1DBA75F2" w14:textId="77777777" w:rsidR="00401666" w:rsidRPr="006254A6" w:rsidRDefault="001E5EA8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применение биологических удобрительных форм на землянике ремонтантной можно оценить</w:t>
      </w:r>
      <w:r w:rsidR="007B2C7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эффективное и перспективное для применения в открытом грунте.</w:t>
      </w:r>
    </w:p>
    <w:p w14:paraId="154B83C8" w14:textId="77777777" w:rsidR="00821185" w:rsidRPr="006254A6" w:rsidRDefault="00504441" w:rsidP="006A4CE1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0D0B5259" w14:textId="77777777" w:rsidR="00821185" w:rsidRPr="006254A6" w:rsidRDefault="00042D25" w:rsidP="006A4C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Выводы</w:t>
      </w:r>
    </w:p>
    <w:p w14:paraId="0662C6C6" w14:textId="77777777" w:rsidR="00821185" w:rsidRPr="006254A6" w:rsidRDefault="00821185" w:rsidP="006A4CE1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1. Исследуемых препаратов повысили энергию прорастания и всхожесть семян земляники на 19,5 (В1) и 17,5%(В2).</w:t>
      </w:r>
    </w:p>
    <w:p w14:paraId="16705460" w14:textId="77777777" w:rsidR="00821185" w:rsidRPr="006254A6" w:rsidRDefault="00821185" w:rsidP="006A4CE1">
      <w:pPr>
        <w:spacing w:after="0" w:line="360" w:lineRule="auto"/>
        <w:ind w:right="-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Аминокислоты и гуминовые кислоты, содержащиеся в исследуемых препаратах, способствуют ускоренному формированию разветвлённой корневой системы и надземной части. </w:t>
      </w:r>
    </w:p>
    <w:p w14:paraId="6E61B46C" w14:textId="77777777" w:rsidR="00F06A3E" w:rsidRPr="006254A6" w:rsidRDefault="00F06A3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3. Исследуемые препараты способствовали: раннему цветению и плодоношению; повышению продуктивности и урожайности, в сравнении с контрольной группой.</w:t>
      </w:r>
    </w:p>
    <w:p w14:paraId="3553935D" w14:textId="77777777" w:rsidR="008F4EBE" w:rsidRPr="006254A6" w:rsidRDefault="008F4EB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4. Применение биологически активных препаратов сократило время наступления фенологических фаз в варианте В1 в среднем на 14%, в варианте В2 в среднем на 10%.</w:t>
      </w:r>
    </w:p>
    <w:p w14:paraId="624921A3" w14:textId="77777777" w:rsidR="008F4EBE" w:rsidRPr="006254A6" w:rsidRDefault="008F4EB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Наиболее крупные ягоды были отмечены в варианте В1 (4,8 г) и В2 (4,4 г). Растения этих же вариантов были и наиболее продуктивными В1 – 95,4 г/ </w:t>
      </w:r>
      <w:proofErr w:type="spellStart"/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раст</w:t>
      </w:r>
      <w:proofErr w:type="spellEnd"/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В2 – 92,0 г/</w:t>
      </w:r>
      <w:proofErr w:type="spellStart"/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раст</w:t>
      </w:r>
      <w:proofErr w:type="spellEnd"/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9C55AA" w14:textId="77777777" w:rsidR="008F4EBE" w:rsidRPr="006254A6" w:rsidRDefault="008F4EB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6. Лучшие показатели урожайности были зафиксированы на опытных делянках варианта В1 – 1908 г/м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 На делянках варианта В2 было собрано 1840 г/м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 Самый низкий показатель на контроле - 1530 г/м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A8F205E" w14:textId="77777777" w:rsidR="002D323C" w:rsidRDefault="007B2C72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2D3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продолжительное плодоношение </w:t>
      </w:r>
      <w:proofErr w:type="spellStart"/>
      <w:r w:rsidR="002D323C">
        <w:rPr>
          <w:rFonts w:ascii="Times New Roman" w:hAnsi="Times New Roman" w:cs="Times New Roman"/>
          <w:color w:val="000000" w:themeColor="text1"/>
          <w:sz w:val="28"/>
          <w:szCs w:val="28"/>
        </w:rPr>
        <w:t>зафиксированно</w:t>
      </w:r>
      <w:proofErr w:type="spellEnd"/>
      <w:r w:rsidR="002D3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варианте В1, до 25 октября.</w:t>
      </w:r>
    </w:p>
    <w:p w14:paraId="6FD9862B" w14:textId="77777777" w:rsidR="008F4EBE" w:rsidRPr="006254A6" w:rsidRDefault="002D323C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7B2C7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доходным стал вариант В1. </w:t>
      </w:r>
      <w:r w:rsidR="0023741F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Прирост п</w:t>
      </w:r>
      <w:r w:rsidR="007B2C7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рибыль с 1м</w:t>
      </w:r>
      <w:r w:rsidR="007B2C72" w:rsidRPr="006254A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2 </w:t>
      </w:r>
      <w:r w:rsidR="007B2C7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составил </w:t>
      </w:r>
      <w:r w:rsidR="0023741F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383,6</w:t>
      </w:r>
      <w:r w:rsidR="007B2C7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</w:p>
    <w:p w14:paraId="06FD1F87" w14:textId="77777777" w:rsidR="00821185" w:rsidRPr="006254A6" w:rsidRDefault="00821185" w:rsidP="006A4CE1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AF33EB" w14:textId="77777777" w:rsidR="006A4CE1" w:rsidRDefault="006A4CE1" w:rsidP="006A4CE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76788D9" w14:textId="77777777" w:rsidR="00F06A3E" w:rsidRPr="006254A6" w:rsidRDefault="00042D25" w:rsidP="006A4CE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14:paraId="39F9DBCD" w14:textId="77777777" w:rsidR="00B525F0" w:rsidRPr="006254A6" w:rsidRDefault="00B525F0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C470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роведенное исследование показало, что </w:t>
      </w: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C470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ранних этапах </w:t>
      </w:r>
      <w:r w:rsidR="00E24F2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онтогенеза аминокислоты и гуминовые кислоты способствуют раннему формированию </w:t>
      </w:r>
      <w:r w:rsidR="00CC470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развитой корневой системы</w:t>
      </w:r>
      <w:r w:rsidR="00E24F2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развитию всего растения.</w:t>
      </w:r>
      <w:r w:rsidR="00CC470A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4F22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Помогают реализовать растению весь генетический потенциал</w:t>
      </w:r>
      <w:r w:rsidR="00F06A3E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: повышают продуктивные качества и урожайность.</w:t>
      </w:r>
    </w:p>
    <w:p w14:paraId="417221B0" w14:textId="77777777" w:rsidR="00837755" w:rsidRPr="006254A6" w:rsidRDefault="00F06A3E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При выращивании земляники ремонтантной из семян можно рекомендовать применение препаратов «</w:t>
      </w:r>
      <w:proofErr w:type="spellStart"/>
      <w:r w:rsidR="006E5430"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Humiforte</w:t>
      </w:r>
      <w:proofErr w:type="spellEnd"/>
      <w:r w:rsidRPr="006254A6">
        <w:rPr>
          <w:rFonts w:ascii="Times New Roman" w:hAnsi="Times New Roman" w:cs="Times New Roman"/>
          <w:color w:val="000000" w:themeColor="text1"/>
          <w:sz w:val="28"/>
          <w:szCs w:val="28"/>
        </w:rPr>
        <w:t>» и «Гуматы Хакасии» для предпосевной обработки семян, а также для корневого</w:t>
      </w:r>
      <w:r w:rsidRPr="006254A6">
        <w:rPr>
          <w:rFonts w:ascii="Times New Roman" w:hAnsi="Times New Roman" w:cs="Times New Roman"/>
          <w:sz w:val="28"/>
          <w:szCs w:val="28"/>
        </w:rPr>
        <w:t xml:space="preserve"> и некорневого внесения</w:t>
      </w:r>
      <w:r w:rsidR="00C35688" w:rsidRPr="006254A6">
        <w:rPr>
          <w:rFonts w:ascii="Times New Roman" w:hAnsi="Times New Roman" w:cs="Times New Roman"/>
          <w:sz w:val="28"/>
          <w:szCs w:val="28"/>
        </w:rPr>
        <w:t xml:space="preserve"> в течении вегетации</w:t>
      </w:r>
      <w:r w:rsidRPr="006254A6">
        <w:rPr>
          <w:rFonts w:ascii="Times New Roman" w:hAnsi="Times New Roman" w:cs="Times New Roman"/>
          <w:sz w:val="28"/>
          <w:szCs w:val="28"/>
        </w:rPr>
        <w:t>.</w:t>
      </w:r>
    </w:p>
    <w:p w14:paraId="52832B16" w14:textId="77777777" w:rsidR="007B2C72" w:rsidRPr="006254A6" w:rsidRDefault="007B2C72" w:rsidP="006A4C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254A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D18D625" w14:textId="6EBF3A20" w:rsidR="0043194D" w:rsidRPr="006254A6" w:rsidRDefault="00612790" w:rsidP="006A4C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9524F2" w:rsidRPr="006254A6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14:paraId="0CDBF32E" w14:textId="77777777" w:rsidR="000B743D" w:rsidRPr="006254A6" w:rsidRDefault="000B743D" w:rsidP="006A4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A6">
        <w:rPr>
          <w:rFonts w:ascii="Times New Roman" w:hAnsi="Times New Roman" w:cs="Times New Roman"/>
          <w:sz w:val="28"/>
          <w:szCs w:val="28"/>
        </w:rPr>
        <w:t xml:space="preserve">1. Доспехов Б.А. Опыты с овощными культурами в сооружениях защищенного грунта / В кн.: Методика полевого опыта (с основами статистической обработки результатов исследований). – 5-е изд., доп. и </w:t>
      </w:r>
      <w:proofErr w:type="spellStart"/>
      <w:r w:rsidRPr="006254A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254A6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6254A6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6254A6">
        <w:rPr>
          <w:rFonts w:ascii="Times New Roman" w:hAnsi="Times New Roman" w:cs="Times New Roman"/>
          <w:sz w:val="28"/>
          <w:szCs w:val="28"/>
        </w:rPr>
        <w:t xml:space="preserve">, 1985. С.120 – 122. </w:t>
      </w:r>
    </w:p>
    <w:p w14:paraId="6D0CE5DA" w14:textId="77777777" w:rsidR="00AA5873" w:rsidRPr="006254A6" w:rsidRDefault="00AA5873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6254A6">
        <w:rPr>
          <w:color w:val="000000" w:themeColor="text1"/>
          <w:sz w:val="28"/>
          <w:szCs w:val="28"/>
        </w:rPr>
        <w:t>2</w:t>
      </w:r>
      <w:r w:rsidR="00EF7640" w:rsidRPr="006254A6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6254A6">
        <w:rPr>
          <w:sz w:val="28"/>
          <w:szCs w:val="28"/>
        </w:rPr>
        <w:t xml:space="preserve">Программа и методика </w:t>
      </w:r>
      <w:proofErr w:type="spellStart"/>
      <w:r w:rsidRPr="006254A6">
        <w:rPr>
          <w:sz w:val="28"/>
          <w:szCs w:val="28"/>
        </w:rPr>
        <w:t>сортоизучения</w:t>
      </w:r>
      <w:proofErr w:type="spellEnd"/>
      <w:r w:rsidRPr="006254A6">
        <w:rPr>
          <w:sz w:val="28"/>
          <w:szCs w:val="28"/>
        </w:rPr>
        <w:t xml:space="preserve"> плодовых, ягодных и орехоплодных культур; под общ. ред. Г.А. </w:t>
      </w:r>
      <w:r w:rsidR="00807C02" w:rsidRPr="006254A6">
        <w:rPr>
          <w:sz w:val="28"/>
          <w:szCs w:val="28"/>
        </w:rPr>
        <w:t>Лобанова. – Мичуринск</w:t>
      </w:r>
      <w:r w:rsidRPr="006254A6">
        <w:rPr>
          <w:sz w:val="28"/>
          <w:szCs w:val="28"/>
        </w:rPr>
        <w:t>: ВНИИС им. И.В. Мичурина, 1973. – 491 с.</w:t>
      </w:r>
    </w:p>
    <w:p w14:paraId="22DADA9A" w14:textId="77777777" w:rsidR="008F446B" w:rsidRPr="006254A6" w:rsidRDefault="008F446B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3. Литвинов С.С. Методика полевого опыта в овощеводстве / С.С. </w:t>
      </w:r>
      <w:r w:rsidR="00FF5CD5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Литвинов. – Москва</w:t>
      </w:r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: ГНУ ВНИИО, 2011. – 650 с.</w:t>
      </w:r>
    </w:p>
    <w:p w14:paraId="410109E8" w14:textId="77777777" w:rsidR="00AA5873" w:rsidRPr="006254A6" w:rsidRDefault="008F446B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6. </w:t>
      </w:r>
      <w:r w:rsidR="00FF5CD5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ТУ 01.25.20-001-12598793-2017. </w:t>
      </w:r>
      <w:r w:rsidR="002F6646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Технические условия на семена земляники</w:t>
      </w:r>
      <w:r w:rsidR="00FF5CD5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2F6646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14:paraId="5FE5D974" w14:textId="77777777" w:rsidR="001829E8" w:rsidRPr="006254A6" w:rsidRDefault="00AA5873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4. </w:t>
      </w:r>
      <w:r w:rsidR="00A03720" w:rsidRPr="006254A6">
        <w:rPr>
          <w:bCs/>
          <w:color w:val="000000" w:themeColor="text1"/>
          <w:sz w:val="28"/>
          <w:szCs w:val="28"/>
          <w:shd w:val="clear" w:color="auto" w:fill="FFFFFF"/>
        </w:rPr>
        <w:t>ГОСТ 33953-2016</w:t>
      </w:r>
      <w:r w:rsidR="00FF5CD5" w:rsidRPr="006254A6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A03720" w:rsidRPr="006254A6">
        <w:rPr>
          <w:bCs/>
          <w:color w:val="000000" w:themeColor="text1"/>
          <w:sz w:val="28"/>
          <w:szCs w:val="28"/>
          <w:shd w:val="clear" w:color="auto" w:fill="FFFFFF"/>
        </w:rPr>
        <w:t xml:space="preserve"> Земляника свежая. Технические условия</w:t>
      </w:r>
    </w:p>
    <w:p w14:paraId="0FD41E9F" w14:textId="77777777" w:rsidR="00096E85" w:rsidRPr="006254A6" w:rsidRDefault="00AA5873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6254A6">
        <w:rPr>
          <w:bCs/>
          <w:color w:val="000000" w:themeColor="text1"/>
          <w:sz w:val="28"/>
          <w:szCs w:val="28"/>
          <w:shd w:val="clear" w:color="auto" w:fill="FFFFFF"/>
        </w:rPr>
        <w:t>5</w:t>
      </w:r>
      <w:r w:rsidR="00EF7640" w:rsidRPr="006254A6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03720" w:rsidRPr="006254A6">
        <w:rPr>
          <w:bCs/>
          <w:color w:val="000000" w:themeColor="text1"/>
          <w:sz w:val="28"/>
          <w:szCs w:val="28"/>
          <w:shd w:val="clear" w:color="auto" w:fill="FFFFFF"/>
        </w:rPr>
        <w:t>Постановление Главного государственного санитарного врача РФ от 14 ноября 2001 г. № 36 "О введении в действие санитарных правил" (с изменениями от 15</w:t>
      </w:r>
      <w:r w:rsidR="00FA20F4" w:rsidRPr="006254A6">
        <w:rPr>
          <w:bCs/>
          <w:color w:val="000000" w:themeColor="text1"/>
          <w:sz w:val="28"/>
          <w:szCs w:val="28"/>
          <w:shd w:val="clear" w:color="auto" w:fill="FFFFFF"/>
        </w:rPr>
        <w:t>.04.</w:t>
      </w:r>
      <w:r w:rsidR="00A03720" w:rsidRPr="006254A6">
        <w:rPr>
          <w:bCs/>
          <w:color w:val="000000" w:themeColor="text1"/>
          <w:sz w:val="28"/>
          <w:szCs w:val="28"/>
          <w:shd w:val="clear" w:color="auto" w:fill="FFFFFF"/>
        </w:rPr>
        <w:t>2003 г.)</w:t>
      </w:r>
    </w:p>
    <w:p w14:paraId="57A76751" w14:textId="77777777" w:rsidR="00A23A34" w:rsidRPr="006254A6" w:rsidRDefault="00096E85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6. </w:t>
      </w:r>
      <w:r w:rsidR="00A23A34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Копылов В.И. Земляника. – Симферополь: </w:t>
      </w:r>
      <w:proofErr w:type="spellStart"/>
      <w:r w:rsidR="00A23A34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ПолиПРЕСС</w:t>
      </w:r>
      <w:proofErr w:type="spellEnd"/>
      <w:r w:rsidR="00A23A34"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, 2007. – 368с.</w:t>
      </w:r>
    </w:p>
    <w:p w14:paraId="4C33790C" w14:textId="77777777" w:rsidR="00A23A34" w:rsidRPr="006254A6" w:rsidRDefault="00A23A34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6254A6">
        <w:rPr>
          <w:sz w:val="28"/>
          <w:szCs w:val="28"/>
        </w:rPr>
        <w:t xml:space="preserve">7. </w:t>
      </w:r>
      <w:proofErr w:type="spellStart"/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>Милешко</w:t>
      </w:r>
      <w:proofErr w:type="spellEnd"/>
      <w:r w:rsidRPr="006254A6">
        <w:rPr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А. Ягодные культуры. – Симферополь: Крым, 1964. – 119 с.</w:t>
      </w:r>
    </w:p>
    <w:p w14:paraId="6DB7AD67" w14:textId="77777777" w:rsidR="00D42C15" w:rsidRPr="006254A6" w:rsidRDefault="00A23A34" w:rsidP="006A4CE1">
      <w:pPr>
        <w:pStyle w:val="Default"/>
        <w:spacing w:line="360" w:lineRule="auto"/>
        <w:ind w:firstLine="709"/>
        <w:jc w:val="both"/>
        <w:rPr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6254A6">
        <w:rPr>
          <w:bCs/>
          <w:color w:val="000000" w:themeColor="text1"/>
          <w:sz w:val="28"/>
          <w:szCs w:val="28"/>
          <w:shd w:val="clear" w:color="auto" w:fill="FFFFFF"/>
        </w:rPr>
        <w:t xml:space="preserve">8. </w:t>
      </w:r>
      <w:r w:rsidR="00312443" w:rsidRPr="006254A6">
        <w:rPr>
          <w:sz w:val="28"/>
          <w:szCs w:val="28"/>
        </w:rPr>
        <w:t xml:space="preserve">Теплицкая Л.М, Омельченко А.В. Влияние препарата «Вымпел» на процесс прорастания семян и рост сеянцев земляники садовой» // Экосистемы. 2017. </w:t>
      </w:r>
      <w:proofErr w:type="spellStart"/>
      <w:r w:rsidR="00312443" w:rsidRPr="006254A6">
        <w:rPr>
          <w:sz w:val="28"/>
          <w:szCs w:val="28"/>
        </w:rPr>
        <w:t>Вып</w:t>
      </w:r>
      <w:proofErr w:type="spellEnd"/>
      <w:r w:rsidR="00312443" w:rsidRPr="006254A6">
        <w:rPr>
          <w:sz w:val="28"/>
          <w:szCs w:val="28"/>
        </w:rPr>
        <w:t>. 9. С. 67–73.</w:t>
      </w:r>
    </w:p>
    <w:p w14:paraId="7F75926B" w14:textId="3BF2DEF6" w:rsidR="00312443" w:rsidRPr="00EA3A86" w:rsidRDefault="00A23A34" w:rsidP="00612790">
      <w:pPr>
        <w:pStyle w:val="Default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6254A6">
        <w:rPr>
          <w:sz w:val="28"/>
          <w:szCs w:val="28"/>
        </w:rPr>
        <w:t xml:space="preserve">9. </w:t>
      </w:r>
      <w:proofErr w:type="spellStart"/>
      <w:r w:rsidR="00312443" w:rsidRPr="006254A6">
        <w:rPr>
          <w:bCs/>
          <w:color w:val="000000" w:themeColor="text1"/>
          <w:sz w:val="28"/>
          <w:szCs w:val="28"/>
          <w:shd w:val="clear" w:color="auto" w:fill="FFFFFF"/>
        </w:rPr>
        <w:t>Хапова</w:t>
      </w:r>
      <w:proofErr w:type="spellEnd"/>
      <w:r w:rsidR="00312443" w:rsidRPr="006254A6">
        <w:rPr>
          <w:bCs/>
          <w:color w:val="000000" w:themeColor="text1"/>
          <w:sz w:val="28"/>
          <w:szCs w:val="28"/>
          <w:shd w:val="clear" w:color="auto" w:fill="FFFFFF"/>
        </w:rPr>
        <w:t xml:space="preserve"> С.А., Мальцев Д.Е. Эффективное использование регуляторов роста при культивировании ремонтантных и обычных сортов земляники в Ярославской области // Плодоводство и </w:t>
      </w:r>
      <w:proofErr w:type="spellStart"/>
      <w:r w:rsidR="00312443" w:rsidRPr="006254A6">
        <w:rPr>
          <w:bCs/>
          <w:color w:val="000000" w:themeColor="text1"/>
          <w:sz w:val="28"/>
          <w:szCs w:val="28"/>
          <w:shd w:val="clear" w:color="auto" w:fill="FFFFFF"/>
        </w:rPr>
        <w:t>ягодоводство</w:t>
      </w:r>
      <w:proofErr w:type="spellEnd"/>
      <w:r w:rsidR="00312443" w:rsidRPr="006254A6">
        <w:rPr>
          <w:bCs/>
          <w:color w:val="000000" w:themeColor="text1"/>
          <w:sz w:val="28"/>
          <w:szCs w:val="28"/>
          <w:shd w:val="clear" w:color="auto" w:fill="FFFFFF"/>
        </w:rPr>
        <w:t xml:space="preserve"> России. 2012. Т. 30. С. 119-128.</w:t>
      </w:r>
    </w:p>
    <w:sectPr w:rsidR="00312443" w:rsidRPr="00EA3A86" w:rsidSect="00972A20">
      <w:footerReference w:type="default" r:id="rId3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30EE0" w14:textId="77777777" w:rsidR="00A66558" w:rsidRDefault="00A66558" w:rsidP="00E64178">
      <w:pPr>
        <w:spacing w:after="0" w:line="240" w:lineRule="auto"/>
      </w:pPr>
      <w:r>
        <w:separator/>
      </w:r>
    </w:p>
  </w:endnote>
  <w:endnote w:type="continuationSeparator" w:id="0">
    <w:p w14:paraId="430EAF9E" w14:textId="77777777" w:rsidR="00A66558" w:rsidRDefault="00A66558" w:rsidP="00E6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276675"/>
      <w:docPartObj>
        <w:docPartGallery w:val="Page Numbers (Bottom of Page)"/>
        <w:docPartUnique/>
      </w:docPartObj>
    </w:sdtPr>
    <w:sdtContent>
      <w:p w14:paraId="6183FC1E" w14:textId="78DCA103" w:rsidR="00871D80" w:rsidRDefault="00871D80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F6BED48" w14:textId="77777777" w:rsidR="00871D80" w:rsidRDefault="00871D8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98489" w14:textId="77777777" w:rsidR="00A66558" w:rsidRDefault="00A66558" w:rsidP="00E64178">
      <w:pPr>
        <w:spacing w:after="0" w:line="240" w:lineRule="auto"/>
      </w:pPr>
      <w:r>
        <w:separator/>
      </w:r>
    </w:p>
  </w:footnote>
  <w:footnote w:type="continuationSeparator" w:id="0">
    <w:p w14:paraId="5532378E" w14:textId="77777777" w:rsidR="00A66558" w:rsidRDefault="00A66558" w:rsidP="00E64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38EC"/>
    <w:multiLevelType w:val="hybridMultilevel"/>
    <w:tmpl w:val="AEE64B10"/>
    <w:lvl w:ilvl="0" w:tplc="3B98BC0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6377D5"/>
    <w:multiLevelType w:val="hybridMultilevel"/>
    <w:tmpl w:val="CF2C43D2"/>
    <w:lvl w:ilvl="0" w:tplc="C890F58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C665B5"/>
    <w:multiLevelType w:val="hybridMultilevel"/>
    <w:tmpl w:val="FBA80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E3C00"/>
    <w:multiLevelType w:val="multilevel"/>
    <w:tmpl w:val="19CC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45165"/>
    <w:multiLevelType w:val="multilevel"/>
    <w:tmpl w:val="A168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929D7"/>
    <w:multiLevelType w:val="multilevel"/>
    <w:tmpl w:val="B936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6F3F48"/>
    <w:multiLevelType w:val="hybridMultilevel"/>
    <w:tmpl w:val="47642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81254"/>
    <w:multiLevelType w:val="multilevel"/>
    <w:tmpl w:val="B716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D6CC9"/>
    <w:multiLevelType w:val="hybridMultilevel"/>
    <w:tmpl w:val="3C6ED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C0776"/>
    <w:multiLevelType w:val="multilevel"/>
    <w:tmpl w:val="D3EE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244EB2"/>
    <w:multiLevelType w:val="hybridMultilevel"/>
    <w:tmpl w:val="B150DA82"/>
    <w:lvl w:ilvl="0" w:tplc="3940AA4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0672B2E"/>
    <w:multiLevelType w:val="multilevel"/>
    <w:tmpl w:val="5CA0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9AB"/>
    <w:multiLevelType w:val="hybridMultilevel"/>
    <w:tmpl w:val="D3D42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10"/>
  </w:num>
  <w:num w:numId="7">
    <w:abstractNumId w:val="12"/>
  </w:num>
  <w:num w:numId="8">
    <w:abstractNumId w:val="3"/>
  </w:num>
  <w:num w:numId="9">
    <w:abstractNumId w:val="11"/>
  </w:num>
  <w:num w:numId="10">
    <w:abstractNumId w:val="9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CD3"/>
    <w:rsid w:val="00001268"/>
    <w:rsid w:val="00002229"/>
    <w:rsid w:val="00002F9E"/>
    <w:rsid w:val="00011A56"/>
    <w:rsid w:val="00013238"/>
    <w:rsid w:val="00030D4E"/>
    <w:rsid w:val="00031E5E"/>
    <w:rsid w:val="00034399"/>
    <w:rsid w:val="00041501"/>
    <w:rsid w:val="00042D25"/>
    <w:rsid w:val="00047F7C"/>
    <w:rsid w:val="00050BAF"/>
    <w:rsid w:val="00052F69"/>
    <w:rsid w:val="00064EA2"/>
    <w:rsid w:val="00065878"/>
    <w:rsid w:val="00075926"/>
    <w:rsid w:val="00085B95"/>
    <w:rsid w:val="0008601C"/>
    <w:rsid w:val="000863A8"/>
    <w:rsid w:val="00096E85"/>
    <w:rsid w:val="000A5EBF"/>
    <w:rsid w:val="000B743D"/>
    <w:rsid w:val="000C41A9"/>
    <w:rsid w:val="000C4732"/>
    <w:rsid w:val="000C5D26"/>
    <w:rsid w:val="000C7F15"/>
    <w:rsid w:val="000D1218"/>
    <w:rsid w:val="000D39B5"/>
    <w:rsid w:val="000E4697"/>
    <w:rsid w:val="000E4782"/>
    <w:rsid w:val="000E6869"/>
    <w:rsid w:val="000E6BCD"/>
    <w:rsid w:val="000F15A3"/>
    <w:rsid w:val="00107996"/>
    <w:rsid w:val="00107FF4"/>
    <w:rsid w:val="00112A11"/>
    <w:rsid w:val="0012781E"/>
    <w:rsid w:val="001329E3"/>
    <w:rsid w:val="001354C0"/>
    <w:rsid w:val="00140E33"/>
    <w:rsid w:val="001412A3"/>
    <w:rsid w:val="00141603"/>
    <w:rsid w:val="00142E6E"/>
    <w:rsid w:val="0015104F"/>
    <w:rsid w:val="0015550D"/>
    <w:rsid w:val="00156410"/>
    <w:rsid w:val="0016088A"/>
    <w:rsid w:val="00171736"/>
    <w:rsid w:val="00171DFD"/>
    <w:rsid w:val="00172963"/>
    <w:rsid w:val="00173484"/>
    <w:rsid w:val="00173605"/>
    <w:rsid w:val="001829E8"/>
    <w:rsid w:val="00190A27"/>
    <w:rsid w:val="00194C44"/>
    <w:rsid w:val="00195C7A"/>
    <w:rsid w:val="001A2C93"/>
    <w:rsid w:val="001A30B0"/>
    <w:rsid w:val="001A30B7"/>
    <w:rsid w:val="001A545C"/>
    <w:rsid w:val="001B0408"/>
    <w:rsid w:val="001B0C14"/>
    <w:rsid w:val="001B3E36"/>
    <w:rsid w:val="001B4F09"/>
    <w:rsid w:val="001B6006"/>
    <w:rsid w:val="001C0642"/>
    <w:rsid w:val="001C3CEE"/>
    <w:rsid w:val="001D1279"/>
    <w:rsid w:val="001D274D"/>
    <w:rsid w:val="001D513A"/>
    <w:rsid w:val="001D558D"/>
    <w:rsid w:val="001D58ED"/>
    <w:rsid w:val="001D6387"/>
    <w:rsid w:val="001E3826"/>
    <w:rsid w:val="001E5EA8"/>
    <w:rsid w:val="001F42EB"/>
    <w:rsid w:val="001F5719"/>
    <w:rsid w:val="00201DD1"/>
    <w:rsid w:val="0020352D"/>
    <w:rsid w:val="00207D42"/>
    <w:rsid w:val="00216262"/>
    <w:rsid w:val="002238E5"/>
    <w:rsid w:val="0022501D"/>
    <w:rsid w:val="00225383"/>
    <w:rsid w:val="00225538"/>
    <w:rsid w:val="002269DB"/>
    <w:rsid w:val="00230C02"/>
    <w:rsid w:val="002319EC"/>
    <w:rsid w:val="00231C02"/>
    <w:rsid w:val="0023741F"/>
    <w:rsid w:val="00241018"/>
    <w:rsid w:val="00241B93"/>
    <w:rsid w:val="0024261E"/>
    <w:rsid w:val="00243071"/>
    <w:rsid w:val="002438CF"/>
    <w:rsid w:val="00245FFA"/>
    <w:rsid w:val="00250DF3"/>
    <w:rsid w:val="002527FB"/>
    <w:rsid w:val="00254EAA"/>
    <w:rsid w:val="002605AE"/>
    <w:rsid w:val="0026092C"/>
    <w:rsid w:val="00262301"/>
    <w:rsid w:val="002717D5"/>
    <w:rsid w:val="00271F80"/>
    <w:rsid w:val="0027375E"/>
    <w:rsid w:val="00276300"/>
    <w:rsid w:val="0027777C"/>
    <w:rsid w:val="002777B4"/>
    <w:rsid w:val="00283C55"/>
    <w:rsid w:val="00287613"/>
    <w:rsid w:val="00290479"/>
    <w:rsid w:val="00290C9E"/>
    <w:rsid w:val="002921DC"/>
    <w:rsid w:val="0029455D"/>
    <w:rsid w:val="002A243E"/>
    <w:rsid w:val="002A4734"/>
    <w:rsid w:val="002A4CEF"/>
    <w:rsid w:val="002B4061"/>
    <w:rsid w:val="002B44B2"/>
    <w:rsid w:val="002C03E0"/>
    <w:rsid w:val="002C14FB"/>
    <w:rsid w:val="002C23FC"/>
    <w:rsid w:val="002C48EE"/>
    <w:rsid w:val="002D0748"/>
    <w:rsid w:val="002D1A65"/>
    <w:rsid w:val="002D2A53"/>
    <w:rsid w:val="002D2F5D"/>
    <w:rsid w:val="002D323C"/>
    <w:rsid w:val="002E1369"/>
    <w:rsid w:val="002E4328"/>
    <w:rsid w:val="002E514A"/>
    <w:rsid w:val="002F0160"/>
    <w:rsid w:val="002F25E2"/>
    <w:rsid w:val="002F2E55"/>
    <w:rsid w:val="002F5953"/>
    <w:rsid w:val="002F6646"/>
    <w:rsid w:val="002F6A7D"/>
    <w:rsid w:val="00305189"/>
    <w:rsid w:val="003072FF"/>
    <w:rsid w:val="00310115"/>
    <w:rsid w:val="00312443"/>
    <w:rsid w:val="00316D50"/>
    <w:rsid w:val="00336823"/>
    <w:rsid w:val="00342080"/>
    <w:rsid w:val="003443DB"/>
    <w:rsid w:val="00361ECE"/>
    <w:rsid w:val="0038402C"/>
    <w:rsid w:val="00386A9E"/>
    <w:rsid w:val="00394B2F"/>
    <w:rsid w:val="00394C8D"/>
    <w:rsid w:val="003952C9"/>
    <w:rsid w:val="003A3CB9"/>
    <w:rsid w:val="003A4892"/>
    <w:rsid w:val="003B6709"/>
    <w:rsid w:val="003C1993"/>
    <w:rsid w:val="003C6E66"/>
    <w:rsid w:val="003C6F45"/>
    <w:rsid w:val="003D1CC0"/>
    <w:rsid w:val="003D5557"/>
    <w:rsid w:val="003D5F6A"/>
    <w:rsid w:val="003D74B6"/>
    <w:rsid w:val="003E0863"/>
    <w:rsid w:val="003E5C30"/>
    <w:rsid w:val="003E71C6"/>
    <w:rsid w:val="003E75C2"/>
    <w:rsid w:val="003F0957"/>
    <w:rsid w:val="003F2451"/>
    <w:rsid w:val="003F274B"/>
    <w:rsid w:val="003F2D56"/>
    <w:rsid w:val="003F5373"/>
    <w:rsid w:val="003F6FCB"/>
    <w:rsid w:val="003F7D7F"/>
    <w:rsid w:val="004006A1"/>
    <w:rsid w:val="00401666"/>
    <w:rsid w:val="00406736"/>
    <w:rsid w:val="004134BF"/>
    <w:rsid w:val="00413F50"/>
    <w:rsid w:val="00415E91"/>
    <w:rsid w:val="00415ED5"/>
    <w:rsid w:val="004204F7"/>
    <w:rsid w:val="00423298"/>
    <w:rsid w:val="00427DB8"/>
    <w:rsid w:val="0043194D"/>
    <w:rsid w:val="004472C4"/>
    <w:rsid w:val="0046375B"/>
    <w:rsid w:val="00466334"/>
    <w:rsid w:val="00470596"/>
    <w:rsid w:val="004715F0"/>
    <w:rsid w:val="0047611D"/>
    <w:rsid w:val="00480AC7"/>
    <w:rsid w:val="00485B51"/>
    <w:rsid w:val="00487D68"/>
    <w:rsid w:val="004A06C9"/>
    <w:rsid w:val="004A0DBB"/>
    <w:rsid w:val="004A13F0"/>
    <w:rsid w:val="004A523E"/>
    <w:rsid w:val="004B0860"/>
    <w:rsid w:val="004B202F"/>
    <w:rsid w:val="004C025C"/>
    <w:rsid w:val="004C0F9C"/>
    <w:rsid w:val="004C17E0"/>
    <w:rsid w:val="004C33E3"/>
    <w:rsid w:val="004C6F07"/>
    <w:rsid w:val="004C7EE4"/>
    <w:rsid w:val="004D1956"/>
    <w:rsid w:val="004D198B"/>
    <w:rsid w:val="004E047F"/>
    <w:rsid w:val="004E4BD5"/>
    <w:rsid w:val="004E5371"/>
    <w:rsid w:val="004E6C81"/>
    <w:rsid w:val="004F0724"/>
    <w:rsid w:val="004F080C"/>
    <w:rsid w:val="004F11D0"/>
    <w:rsid w:val="004F3275"/>
    <w:rsid w:val="004F4F3F"/>
    <w:rsid w:val="004F6DA9"/>
    <w:rsid w:val="00500864"/>
    <w:rsid w:val="00503909"/>
    <w:rsid w:val="00504441"/>
    <w:rsid w:val="00511E7A"/>
    <w:rsid w:val="00514473"/>
    <w:rsid w:val="005167D6"/>
    <w:rsid w:val="00520D97"/>
    <w:rsid w:val="005217D9"/>
    <w:rsid w:val="00522F52"/>
    <w:rsid w:val="005251C6"/>
    <w:rsid w:val="00533E44"/>
    <w:rsid w:val="005342E2"/>
    <w:rsid w:val="005346EF"/>
    <w:rsid w:val="00540073"/>
    <w:rsid w:val="00541CD8"/>
    <w:rsid w:val="0054672F"/>
    <w:rsid w:val="00547DA9"/>
    <w:rsid w:val="005536B4"/>
    <w:rsid w:val="00553C18"/>
    <w:rsid w:val="00553DC1"/>
    <w:rsid w:val="00554FFB"/>
    <w:rsid w:val="0056268D"/>
    <w:rsid w:val="00562D14"/>
    <w:rsid w:val="00564226"/>
    <w:rsid w:val="00564853"/>
    <w:rsid w:val="00574860"/>
    <w:rsid w:val="00582769"/>
    <w:rsid w:val="005828D9"/>
    <w:rsid w:val="00584AF4"/>
    <w:rsid w:val="00590460"/>
    <w:rsid w:val="0059099A"/>
    <w:rsid w:val="005921A0"/>
    <w:rsid w:val="00594A2D"/>
    <w:rsid w:val="00594D59"/>
    <w:rsid w:val="00597D89"/>
    <w:rsid w:val="005A1A7E"/>
    <w:rsid w:val="005A21FA"/>
    <w:rsid w:val="005A54C3"/>
    <w:rsid w:val="005A7F8F"/>
    <w:rsid w:val="005B4792"/>
    <w:rsid w:val="005C3951"/>
    <w:rsid w:val="005D2BA3"/>
    <w:rsid w:val="005D5378"/>
    <w:rsid w:val="005E1B93"/>
    <w:rsid w:val="005E3CF2"/>
    <w:rsid w:val="005E4740"/>
    <w:rsid w:val="005E6BEC"/>
    <w:rsid w:val="005F0DC1"/>
    <w:rsid w:val="005F6AD2"/>
    <w:rsid w:val="0060247A"/>
    <w:rsid w:val="00602784"/>
    <w:rsid w:val="00603F98"/>
    <w:rsid w:val="00607385"/>
    <w:rsid w:val="00607D29"/>
    <w:rsid w:val="00611E9F"/>
    <w:rsid w:val="00612790"/>
    <w:rsid w:val="00612E9E"/>
    <w:rsid w:val="00615766"/>
    <w:rsid w:val="0061762A"/>
    <w:rsid w:val="00622E07"/>
    <w:rsid w:val="006254A6"/>
    <w:rsid w:val="00634473"/>
    <w:rsid w:val="00644888"/>
    <w:rsid w:val="00645B34"/>
    <w:rsid w:val="00646276"/>
    <w:rsid w:val="00647EE2"/>
    <w:rsid w:val="00653363"/>
    <w:rsid w:val="00656116"/>
    <w:rsid w:val="0066046C"/>
    <w:rsid w:val="00663357"/>
    <w:rsid w:val="0066423B"/>
    <w:rsid w:val="00664353"/>
    <w:rsid w:val="00670B51"/>
    <w:rsid w:val="00670C86"/>
    <w:rsid w:val="00681A1C"/>
    <w:rsid w:val="00687DE0"/>
    <w:rsid w:val="006929F6"/>
    <w:rsid w:val="00695EE7"/>
    <w:rsid w:val="006A1076"/>
    <w:rsid w:val="006A2292"/>
    <w:rsid w:val="006A3F37"/>
    <w:rsid w:val="006A409C"/>
    <w:rsid w:val="006A4CE1"/>
    <w:rsid w:val="006A732A"/>
    <w:rsid w:val="006A7D13"/>
    <w:rsid w:val="006B448C"/>
    <w:rsid w:val="006B57F7"/>
    <w:rsid w:val="006C5F32"/>
    <w:rsid w:val="006D021F"/>
    <w:rsid w:val="006D18B6"/>
    <w:rsid w:val="006E5430"/>
    <w:rsid w:val="006E5DE2"/>
    <w:rsid w:val="006F1CD3"/>
    <w:rsid w:val="006F6C17"/>
    <w:rsid w:val="006F6FA3"/>
    <w:rsid w:val="00700B4F"/>
    <w:rsid w:val="007074D3"/>
    <w:rsid w:val="0071002D"/>
    <w:rsid w:val="007122D0"/>
    <w:rsid w:val="0071360A"/>
    <w:rsid w:val="00713C9C"/>
    <w:rsid w:val="00715AFF"/>
    <w:rsid w:val="00716C47"/>
    <w:rsid w:val="00720B0B"/>
    <w:rsid w:val="00724029"/>
    <w:rsid w:val="00725D69"/>
    <w:rsid w:val="007272AB"/>
    <w:rsid w:val="00731269"/>
    <w:rsid w:val="007314F6"/>
    <w:rsid w:val="00733CC5"/>
    <w:rsid w:val="00734117"/>
    <w:rsid w:val="0073459A"/>
    <w:rsid w:val="00735AE2"/>
    <w:rsid w:val="007363B4"/>
    <w:rsid w:val="007445DC"/>
    <w:rsid w:val="00745A8E"/>
    <w:rsid w:val="00747525"/>
    <w:rsid w:val="00755000"/>
    <w:rsid w:val="00755B64"/>
    <w:rsid w:val="007600B5"/>
    <w:rsid w:val="007612A9"/>
    <w:rsid w:val="007618F6"/>
    <w:rsid w:val="007621F3"/>
    <w:rsid w:val="0076330D"/>
    <w:rsid w:val="007636CA"/>
    <w:rsid w:val="00766B02"/>
    <w:rsid w:val="007716BB"/>
    <w:rsid w:val="00773BFF"/>
    <w:rsid w:val="00774987"/>
    <w:rsid w:val="0078200A"/>
    <w:rsid w:val="0079245E"/>
    <w:rsid w:val="00794382"/>
    <w:rsid w:val="007A09CE"/>
    <w:rsid w:val="007B2C72"/>
    <w:rsid w:val="007C0A9E"/>
    <w:rsid w:val="007C0D45"/>
    <w:rsid w:val="007C29F0"/>
    <w:rsid w:val="007C37DF"/>
    <w:rsid w:val="007C66F2"/>
    <w:rsid w:val="007D1DE7"/>
    <w:rsid w:val="007E1C1E"/>
    <w:rsid w:val="007E3E0C"/>
    <w:rsid w:val="007E3E35"/>
    <w:rsid w:val="007E7DBC"/>
    <w:rsid w:val="007F3A4E"/>
    <w:rsid w:val="007F4173"/>
    <w:rsid w:val="00800F63"/>
    <w:rsid w:val="008013E2"/>
    <w:rsid w:val="00807C02"/>
    <w:rsid w:val="00812B5D"/>
    <w:rsid w:val="008179B4"/>
    <w:rsid w:val="0082051A"/>
    <w:rsid w:val="00821185"/>
    <w:rsid w:val="00821AF0"/>
    <w:rsid w:val="00832994"/>
    <w:rsid w:val="00833AE7"/>
    <w:rsid w:val="008357D2"/>
    <w:rsid w:val="00835A73"/>
    <w:rsid w:val="00836D06"/>
    <w:rsid w:val="00837755"/>
    <w:rsid w:val="00837CE4"/>
    <w:rsid w:val="00844176"/>
    <w:rsid w:val="00845B9D"/>
    <w:rsid w:val="00845E2C"/>
    <w:rsid w:val="00846F5B"/>
    <w:rsid w:val="00847F82"/>
    <w:rsid w:val="00851266"/>
    <w:rsid w:val="008519C8"/>
    <w:rsid w:val="00852F7E"/>
    <w:rsid w:val="008563AA"/>
    <w:rsid w:val="0085659A"/>
    <w:rsid w:val="00856BD8"/>
    <w:rsid w:val="0085713F"/>
    <w:rsid w:val="00863BAC"/>
    <w:rsid w:val="008649A7"/>
    <w:rsid w:val="008657F4"/>
    <w:rsid w:val="00871D80"/>
    <w:rsid w:val="008729B8"/>
    <w:rsid w:val="00875948"/>
    <w:rsid w:val="0088029D"/>
    <w:rsid w:val="00881C1A"/>
    <w:rsid w:val="00882C4B"/>
    <w:rsid w:val="00892EC7"/>
    <w:rsid w:val="008A3F4E"/>
    <w:rsid w:val="008A7693"/>
    <w:rsid w:val="008B0A93"/>
    <w:rsid w:val="008B5868"/>
    <w:rsid w:val="008B6F36"/>
    <w:rsid w:val="008C1BAD"/>
    <w:rsid w:val="008D28B6"/>
    <w:rsid w:val="008E07AD"/>
    <w:rsid w:val="008E158E"/>
    <w:rsid w:val="008F1F2D"/>
    <w:rsid w:val="008F3326"/>
    <w:rsid w:val="008F3D5C"/>
    <w:rsid w:val="008F446B"/>
    <w:rsid w:val="008F4EBE"/>
    <w:rsid w:val="008F5E76"/>
    <w:rsid w:val="008F7D69"/>
    <w:rsid w:val="00907274"/>
    <w:rsid w:val="00907BBD"/>
    <w:rsid w:val="0091344C"/>
    <w:rsid w:val="00920940"/>
    <w:rsid w:val="00920B52"/>
    <w:rsid w:val="00921352"/>
    <w:rsid w:val="00923985"/>
    <w:rsid w:val="00926FC5"/>
    <w:rsid w:val="00930760"/>
    <w:rsid w:val="009363F1"/>
    <w:rsid w:val="00936845"/>
    <w:rsid w:val="00936A3E"/>
    <w:rsid w:val="0094130F"/>
    <w:rsid w:val="00945884"/>
    <w:rsid w:val="00945FCD"/>
    <w:rsid w:val="009524F2"/>
    <w:rsid w:val="00952CD2"/>
    <w:rsid w:val="009560AD"/>
    <w:rsid w:val="00956479"/>
    <w:rsid w:val="00957836"/>
    <w:rsid w:val="00960B23"/>
    <w:rsid w:val="00962F7E"/>
    <w:rsid w:val="00963E87"/>
    <w:rsid w:val="00964B42"/>
    <w:rsid w:val="009661AB"/>
    <w:rsid w:val="00967769"/>
    <w:rsid w:val="00970266"/>
    <w:rsid w:val="0097263F"/>
    <w:rsid w:val="00972A20"/>
    <w:rsid w:val="009740B2"/>
    <w:rsid w:val="00974224"/>
    <w:rsid w:val="009826DA"/>
    <w:rsid w:val="009910E6"/>
    <w:rsid w:val="00992AE4"/>
    <w:rsid w:val="00992E14"/>
    <w:rsid w:val="009A00C0"/>
    <w:rsid w:val="009A1AC8"/>
    <w:rsid w:val="009A6780"/>
    <w:rsid w:val="009C0C1A"/>
    <w:rsid w:val="009C455B"/>
    <w:rsid w:val="009C5E39"/>
    <w:rsid w:val="009D1FAC"/>
    <w:rsid w:val="009D5019"/>
    <w:rsid w:val="009E26AE"/>
    <w:rsid w:val="009E36BF"/>
    <w:rsid w:val="009E4BF0"/>
    <w:rsid w:val="009F61A5"/>
    <w:rsid w:val="009F68C3"/>
    <w:rsid w:val="00A01A5C"/>
    <w:rsid w:val="00A036B9"/>
    <w:rsid w:val="00A03720"/>
    <w:rsid w:val="00A170BE"/>
    <w:rsid w:val="00A2169C"/>
    <w:rsid w:val="00A23A34"/>
    <w:rsid w:val="00A271E6"/>
    <w:rsid w:val="00A334CE"/>
    <w:rsid w:val="00A35AF5"/>
    <w:rsid w:val="00A36C21"/>
    <w:rsid w:val="00A40128"/>
    <w:rsid w:val="00A4074E"/>
    <w:rsid w:val="00A42C09"/>
    <w:rsid w:val="00A53BE5"/>
    <w:rsid w:val="00A53F34"/>
    <w:rsid w:val="00A62D80"/>
    <w:rsid w:val="00A64074"/>
    <w:rsid w:val="00A66054"/>
    <w:rsid w:val="00A660B1"/>
    <w:rsid w:val="00A66558"/>
    <w:rsid w:val="00A753F3"/>
    <w:rsid w:val="00A76F3F"/>
    <w:rsid w:val="00A811A3"/>
    <w:rsid w:val="00A81818"/>
    <w:rsid w:val="00A856FF"/>
    <w:rsid w:val="00A86CFB"/>
    <w:rsid w:val="00A918FF"/>
    <w:rsid w:val="00A930EA"/>
    <w:rsid w:val="00A96022"/>
    <w:rsid w:val="00A96C0C"/>
    <w:rsid w:val="00A972D8"/>
    <w:rsid w:val="00A97C4F"/>
    <w:rsid w:val="00AA037F"/>
    <w:rsid w:val="00AA0F43"/>
    <w:rsid w:val="00AA5873"/>
    <w:rsid w:val="00AA7B8B"/>
    <w:rsid w:val="00AA7C21"/>
    <w:rsid w:val="00AD1709"/>
    <w:rsid w:val="00AD5937"/>
    <w:rsid w:val="00AD6D3D"/>
    <w:rsid w:val="00AE01E9"/>
    <w:rsid w:val="00AE0492"/>
    <w:rsid w:val="00AE257E"/>
    <w:rsid w:val="00AE3D0A"/>
    <w:rsid w:val="00B01A2F"/>
    <w:rsid w:val="00B01C11"/>
    <w:rsid w:val="00B02CE8"/>
    <w:rsid w:val="00B02D5C"/>
    <w:rsid w:val="00B06CFE"/>
    <w:rsid w:val="00B1474B"/>
    <w:rsid w:val="00B15E0C"/>
    <w:rsid w:val="00B16323"/>
    <w:rsid w:val="00B17D90"/>
    <w:rsid w:val="00B21C59"/>
    <w:rsid w:val="00B319D6"/>
    <w:rsid w:val="00B331F7"/>
    <w:rsid w:val="00B34181"/>
    <w:rsid w:val="00B42B6B"/>
    <w:rsid w:val="00B4780F"/>
    <w:rsid w:val="00B525F0"/>
    <w:rsid w:val="00B527CB"/>
    <w:rsid w:val="00B56B0F"/>
    <w:rsid w:val="00B609B8"/>
    <w:rsid w:val="00B66543"/>
    <w:rsid w:val="00B70A00"/>
    <w:rsid w:val="00B71351"/>
    <w:rsid w:val="00B72324"/>
    <w:rsid w:val="00B77C59"/>
    <w:rsid w:val="00B94585"/>
    <w:rsid w:val="00BA0447"/>
    <w:rsid w:val="00BA6F54"/>
    <w:rsid w:val="00BB689E"/>
    <w:rsid w:val="00BC5F7B"/>
    <w:rsid w:val="00BC7A96"/>
    <w:rsid w:val="00BD149D"/>
    <w:rsid w:val="00BD28F4"/>
    <w:rsid w:val="00BD2D98"/>
    <w:rsid w:val="00BE43D0"/>
    <w:rsid w:val="00BE4FDA"/>
    <w:rsid w:val="00BF187C"/>
    <w:rsid w:val="00C0117A"/>
    <w:rsid w:val="00C03202"/>
    <w:rsid w:val="00C06CC0"/>
    <w:rsid w:val="00C06D25"/>
    <w:rsid w:val="00C0719B"/>
    <w:rsid w:val="00C07202"/>
    <w:rsid w:val="00C10170"/>
    <w:rsid w:val="00C24D36"/>
    <w:rsid w:val="00C26C39"/>
    <w:rsid w:val="00C31C76"/>
    <w:rsid w:val="00C34DD8"/>
    <w:rsid w:val="00C35688"/>
    <w:rsid w:val="00C36FBA"/>
    <w:rsid w:val="00C371C9"/>
    <w:rsid w:val="00C460DA"/>
    <w:rsid w:val="00C46F81"/>
    <w:rsid w:val="00C47AFA"/>
    <w:rsid w:val="00C51724"/>
    <w:rsid w:val="00C5243E"/>
    <w:rsid w:val="00C52761"/>
    <w:rsid w:val="00C54946"/>
    <w:rsid w:val="00C570D2"/>
    <w:rsid w:val="00C6273D"/>
    <w:rsid w:val="00C632E9"/>
    <w:rsid w:val="00C6501B"/>
    <w:rsid w:val="00C66062"/>
    <w:rsid w:val="00C72DC7"/>
    <w:rsid w:val="00C73875"/>
    <w:rsid w:val="00C739DE"/>
    <w:rsid w:val="00C747E3"/>
    <w:rsid w:val="00C77AEA"/>
    <w:rsid w:val="00C80C54"/>
    <w:rsid w:val="00C87DF0"/>
    <w:rsid w:val="00CA1E7B"/>
    <w:rsid w:val="00CA2188"/>
    <w:rsid w:val="00CB03BE"/>
    <w:rsid w:val="00CB1A1A"/>
    <w:rsid w:val="00CB22CD"/>
    <w:rsid w:val="00CB28A2"/>
    <w:rsid w:val="00CB455E"/>
    <w:rsid w:val="00CC470A"/>
    <w:rsid w:val="00CD076E"/>
    <w:rsid w:val="00CD1A70"/>
    <w:rsid w:val="00CD52F2"/>
    <w:rsid w:val="00CD6BEA"/>
    <w:rsid w:val="00CE082D"/>
    <w:rsid w:val="00CF062C"/>
    <w:rsid w:val="00CF2812"/>
    <w:rsid w:val="00CF4975"/>
    <w:rsid w:val="00CF4C02"/>
    <w:rsid w:val="00CF6589"/>
    <w:rsid w:val="00D012B9"/>
    <w:rsid w:val="00D01F1F"/>
    <w:rsid w:val="00D03315"/>
    <w:rsid w:val="00D10992"/>
    <w:rsid w:val="00D14DC6"/>
    <w:rsid w:val="00D225A6"/>
    <w:rsid w:val="00D2461B"/>
    <w:rsid w:val="00D35B70"/>
    <w:rsid w:val="00D366D2"/>
    <w:rsid w:val="00D42C15"/>
    <w:rsid w:val="00D44073"/>
    <w:rsid w:val="00D45BD0"/>
    <w:rsid w:val="00D47512"/>
    <w:rsid w:val="00D47979"/>
    <w:rsid w:val="00D513AC"/>
    <w:rsid w:val="00D5661B"/>
    <w:rsid w:val="00D62EFF"/>
    <w:rsid w:val="00D6508E"/>
    <w:rsid w:val="00D66ABB"/>
    <w:rsid w:val="00D71782"/>
    <w:rsid w:val="00D8117A"/>
    <w:rsid w:val="00D83DEA"/>
    <w:rsid w:val="00D94386"/>
    <w:rsid w:val="00D9661A"/>
    <w:rsid w:val="00DA3E5A"/>
    <w:rsid w:val="00DB135B"/>
    <w:rsid w:val="00DB1CA3"/>
    <w:rsid w:val="00DB256D"/>
    <w:rsid w:val="00DB5BD0"/>
    <w:rsid w:val="00DB634D"/>
    <w:rsid w:val="00DC2C81"/>
    <w:rsid w:val="00DC3FF5"/>
    <w:rsid w:val="00DC44B9"/>
    <w:rsid w:val="00DD1104"/>
    <w:rsid w:val="00DD5DDB"/>
    <w:rsid w:val="00DD776D"/>
    <w:rsid w:val="00DE0D70"/>
    <w:rsid w:val="00DE45DD"/>
    <w:rsid w:val="00DE736E"/>
    <w:rsid w:val="00DF6F88"/>
    <w:rsid w:val="00DF7156"/>
    <w:rsid w:val="00E02409"/>
    <w:rsid w:val="00E0258D"/>
    <w:rsid w:val="00E04940"/>
    <w:rsid w:val="00E0604C"/>
    <w:rsid w:val="00E072C7"/>
    <w:rsid w:val="00E1086D"/>
    <w:rsid w:val="00E1564B"/>
    <w:rsid w:val="00E2032A"/>
    <w:rsid w:val="00E24F22"/>
    <w:rsid w:val="00E260EE"/>
    <w:rsid w:val="00E26DBE"/>
    <w:rsid w:val="00E26E20"/>
    <w:rsid w:val="00E27D5D"/>
    <w:rsid w:val="00E33EC3"/>
    <w:rsid w:val="00E34180"/>
    <w:rsid w:val="00E3549B"/>
    <w:rsid w:val="00E4006D"/>
    <w:rsid w:val="00E438F4"/>
    <w:rsid w:val="00E44820"/>
    <w:rsid w:val="00E46053"/>
    <w:rsid w:val="00E46E24"/>
    <w:rsid w:val="00E51619"/>
    <w:rsid w:val="00E52CA3"/>
    <w:rsid w:val="00E54D10"/>
    <w:rsid w:val="00E60D17"/>
    <w:rsid w:val="00E611D8"/>
    <w:rsid w:val="00E64178"/>
    <w:rsid w:val="00E65613"/>
    <w:rsid w:val="00E7179D"/>
    <w:rsid w:val="00E72027"/>
    <w:rsid w:val="00E763C7"/>
    <w:rsid w:val="00E8584F"/>
    <w:rsid w:val="00E91635"/>
    <w:rsid w:val="00E91652"/>
    <w:rsid w:val="00E95BF5"/>
    <w:rsid w:val="00EA3A86"/>
    <w:rsid w:val="00EA58CE"/>
    <w:rsid w:val="00EA5CA3"/>
    <w:rsid w:val="00EB012A"/>
    <w:rsid w:val="00EB1E39"/>
    <w:rsid w:val="00EB3D90"/>
    <w:rsid w:val="00EB43A0"/>
    <w:rsid w:val="00EB6CDB"/>
    <w:rsid w:val="00EC1F8F"/>
    <w:rsid w:val="00EC21F3"/>
    <w:rsid w:val="00EC3AE0"/>
    <w:rsid w:val="00EC45B5"/>
    <w:rsid w:val="00EC53CD"/>
    <w:rsid w:val="00EC5949"/>
    <w:rsid w:val="00EC5DC9"/>
    <w:rsid w:val="00ED0FC7"/>
    <w:rsid w:val="00ED1CD4"/>
    <w:rsid w:val="00ED7AF5"/>
    <w:rsid w:val="00ED7D87"/>
    <w:rsid w:val="00EE0370"/>
    <w:rsid w:val="00EE0D8D"/>
    <w:rsid w:val="00EE24DB"/>
    <w:rsid w:val="00EE2A72"/>
    <w:rsid w:val="00EE4018"/>
    <w:rsid w:val="00EE42F3"/>
    <w:rsid w:val="00EF4F13"/>
    <w:rsid w:val="00EF7640"/>
    <w:rsid w:val="00F06172"/>
    <w:rsid w:val="00F06A3E"/>
    <w:rsid w:val="00F13482"/>
    <w:rsid w:val="00F17649"/>
    <w:rsid w:val="00F32F25"/>
    <w:rsid w:val="00F3323D"/>
    <w:rsid w:val="00F33815"/>
    <w:rsid w:val="00F34B8D"/>
    <w:rsid w:val="00F4070E"/>
    <w:rsid w:val="00F4367F"/>
    <w:rsid w:val="00F43699"/>
    <w:rsid w:val="00F45F13"/>
    <w:rsid w:val="00F4743F"/>
    <w:rsid w:val="00F515DB"/>
    <w:rsid w:val="00F569E9"/>
    <w:rsid w:val="00F60867"/>
    <w:rsid w:val="00F633F2"/>
    <w:rsid w:val="00F72414"/>
    <w:rsid w:val="00F8075F"/>
    <w:rsid w:val="00F827FF"/>
    <w:rsid w:val="00F83F2D"/>
    <w:rsid w:val="00F90947"/>
    <w:rsid w:val="00FA20F4"/>
    <w:rsid w:val="00FA3B3D"/>
    <w:rsid w:val="00FA4B9F"/>
    <w:rsid w:val="00FA5731"/>
    <w:rsid w:val="00FA5D1F"/>
    <w:rsid w:val="00FA737B"/>
    <w:rsid w:val="00FB11F8"/>
    <w:rsid w:val="00FB237E"/>
    <w:rsid w:val="00FC70C7"/>
    <w:rsid w:val="00FD09B6"/>
    <w:rsid w:val="00FD2E0F"/>
    <w:rsid w:val="00FD4A57"/>
    <w:rsid w:val="00FD50B8"/>
    <w:rsid w:val="00FD52F1"/>
    <w:rsid w:val="00FD70E4"/>
    <w:rsid w:val="00FD7EE0"/>
    <w:rsid w:val="00FF18FC"/>
    <w:rsid w:val="00FF4C37"/>
    <w:rsid w:val="00FF5CD5"/>
    <w:rsid w:val="00FF6013"/>
    <w:rsid w:val="00FF7776"/>
    <w:rsid w:val="00FF7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48050"/>
  <w15:docId w15:val="{ED818C5C-FA02-4283-B6C6-978517E7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D4E"/>
  </w:style>
  <w:style w:type="paragraph" w:styleId="1">
    <w:name w:val="heading 1"/>
    <w:basedOn w:val="a"/>
    <w:link w:val="10"/>
    <w:uiPriority w:val="9"/>
    <w:qFormat/>
    <w:rsid w:val="002D2F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F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543"/>
    <w:rPr>
      <w:color w:val="0000FF"/>
      <w:u w:val="single"/>
    </w:rPr>
  </w:style>
  <w:style w:type="paragraph" w:customStyle="1" w:styleId="Default">
    <w:name w:val="Default"/>
    <w:rsid w:val="00972A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A58CE"/>
    <w:pPr>
      <w:ind w:left="720"/>
      <w:contextualSpacing/>
    </w:pPr>
  </w:style>
  <w:style w:type="table" w:styleId="a5">
    <w:name w:val="Table Grid"/>
    <w:basedOn w:val="a1"/>
    <w:uiPriority w:val="59"/>
    <w:rsid w:val="002D2F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2D2F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2D2F5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D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F5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34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Заголовок №2"/>
    <w:rsid w:val="00BB689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5"/>
      <w:w w:val="100"/>
      <w:position w:val="0"/>
      <w:sz w:val="20"/>
      <w:szCs w:val="20"/>
      <w:u w:val="single"/>
      <w:lang w:val="ru-RU"/>
    </w:rPr>
  </w:style>
  <w:style w:type="paragraph" w:customStyle="1" w:styleId="ConsPlusNonformat">
    <w:name w:val="ConsPlusNonformat"/>
    <w:uiPriority w:val="99"/>
    <w:rsid w:val="00BB68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6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4178"/>
  </w:style>
  <w:style w:type="paragraph" w:styleId="ac">
    <w:name w:val="footer"/>
    <w:basedOn w:val="a"/>
    <w:link w:val="ad"/>
    <w:uiPriority w:val="99"/>
    <w:unhideWhenUsed/>
    <w:rsid w:val="00E6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4178"/>
  </w:style>
  <w:style w:type="character" w:customStyle="1" w:styleId="ae">
    <w:name w:val="Другое_"/>
    <w:basedOn w:val="a0"/>
    <w:link w:val="af"/>
    <w:rsid w:val="00CD52F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f">
    <w:name w:val="Другое"/>
    <w:basedOn w:val="a"/>
    <w:link w:val="ae"/>
    <w:rsid w:val="00CD52F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1829E8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46F5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1">
    <w:name w:val="footnote text"/>
    <w:basedOn w:val="a"/>
    <w:link w:val="af2"/>
    <w:uiPriority w:val="99"/>
    <w:semiHidden/>
    <w:unhideWhenUsed/>
    <w:rsid w:val="00835A7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835A7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35A73"/>
    <w:rPr>
      <w:vertAlign w:val="superscript"/>
    </w:rPr>
  </w:style>
  <w:style w:type="table" w:customStyle="1" w:styleId="11">
    <w:name w:val="Сетка таблицы1"/>
    <w:basedOn w:val="a1"/>
    <w:next w:val="a5"/>
    <w:uiPriority w:val="59"/>
    <w:rsid w:val="007B2C7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annotation reference"/>
    <w:basedOn w:val="a0"/>
    <w:uiPriority w:val="99"/>
    <w:semiHidden/>
    <w:unhideWhenUsed/>
    <w:rsid w:val="00725D6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725D69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725D6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25D6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725D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17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7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6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9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67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7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98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6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10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55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1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1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40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64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3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6DF03-099A-448B-82F4-C816E1023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4432</Words>
  <Characters>25269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Bio3</cp:lastModifiedBy>
  <cp:revision>23</cp:revision>
  <cp:lastPrinted>2020-02-03T06:45:00Z</cp:lastPrinted>
  <dcterms:created xsi:type="dcterms:W3CDTF">2020-12-26T17:43:00Z</dcterms:created>
  <dcterms:modified xsi:type="dcterms:W3CDTF">2021-05-11T11:12:00Z</dcterms:modified>
</cp:coreProperties>
</file>