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CFC" w:rsidRPr="00D13A3D" w:rsidRDefault="00C15970" w:rsidP="00D13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A3D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21682B">
        <w:rPr>
          <w:rFonts w:ascii="Times New Roman" w:hAnsi="Times New Roman" w:cs="Times New Roman"/>
          <w:sz w:val="28"/>
          <w:szCs w:val="28"/>
        </w:rPr>
        <w:t xml:space="preserve">по </w:t>
      </w:r>
      <w:r w:rsidRPr="00D13A3D">
        <w:rPr>
          <w:rFonts w:ascii="Times New Roman" w:hAnsi="Times New Roman" w:cs="Times New Roman"/>
          <w:sz w:val="28"/>
          <w:szCs w:val="28"/>
        </w:rPr>
        <w:t>образовани</w:t>
      </w:r>
      <w:r w:rsidR="0021682B">
        <w:rPr>
          <w:rFonts w:ascii="Times New Roman" w:hAnsi="Times New Roman" w:cs="Times New Roman"/>
          <w:sz w:val="28"/>
          <w:szCs w:val="28"/>
        </w:rPr>
        <w:t>ю</w:t>
      </w:r>
      <w:r w:rsidR="00CC6B97" w:rsidRPr="00D13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3A3D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D13A3D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 </w:t>
      </w:r>
    </w:p>
    <w:p w:rsidR="00C15970" w:rsidRPr="00D13A3D" w:rsidRDefault="00C15970" w:rsidP="00D13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A3D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 «Старобинская средняя школа </w:t>
      </w:r>
      <w:proofErr w:type="spellStart"/>
      <w:r w:rsidRPr="00D13A3D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D13A3D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C15970" w:rsidRPr="00104190" w:rsidRDefault="00C15970" w:rsidP="00C159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970" w:rsidRDefault="00C15970" w:rsidP="00C159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8B8" w:rsidRDefault="00B138B8" w:rsidP="00B138B8">
      <w:pPr>
        <w:spacing w:after="0"/>
        <w:ind w:left="4956" w:hanging="49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МАРЧИК ЮЛИЯ АНАТОЛЬЕВНА</w:t>
      </w:r>
    </w:p>
    <w:p w:rsidR="00B138B8" w:rsidRDefault="00B138B8" w:rsidP="00B138B8">
      <w:pPr>
        <w:spacing w:after="0"/>
        <w:ind w:left="4956" w:hanging="49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лет, 1</w:t>
      </w:r>
      <w:r w:rsidR="0021682B">
        <w:rPr>
          <w:rFonts w:ascii="Times New Roman" w:hAnsi="Times New Roman"/>
          <w:sz w:val="28"/>
          <w:szCs w:val="28"/>
        </w:rPr>
        <w:t>1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класс</w:t>
      </w:r>
    </w:p>
    <w:p w:rsidR="00910205" w:rsidRPr="00104190" w:rsidRDefault="00910205" w:rsidP="00C159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970" w:rsidRDefault="00C15970" w:rsidP="00C159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8B8" w:rsidRPr="00104190" w:rsidRDefault="00B138B8" w:rsidP="00C159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970" w:rsidRPr="004B0A11" w:rsidRDefault="00CC6B97" w:rsidP="00C15970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A11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CC6B97" w:rsidRPr="004B0A11" w:rsidRDefault="00CC6B97" w:rsidP="00CC6B9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4B0A11">
        <w:rPr>
          <w:rFonts w:ascii="Times New Roman" w:hAnsi="Times New Roman" w:cs="Times New Roman"/>
          <w:color w:val="auto"/>
        </w:rPr>
        <w:t>ШКОЛЬНЫЙ ОАЗИС</w:t>
      </w:r>
    </w:p>
    <w:p w:rsidR="00C3718C" w:rsidRDefault="00CC6B97" w:rsidP="00CC6B9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4B0A11">
        <w:rPr>
          <w:rFonts w:ascii="Times New Roman" w:hAnsi="Times New Roman" w:cs="Times New Roman"/>
          <w:color w:val="auto"/>
        </w:rPr>
        <w:t xml:space="preserve"> ИЛИ ОСОБЕННОСТИ ОЗЕЛЕНЕНИЯ </w:t>
      </w:r>
      <w:proofErr w:type="gramStart"/>
      <w:r w:rsidRPr="004B0A11">
        <w:rPr>
          <w:rFonts w:ascii="Times New Roman" w:hAnsi="Times New Roman" w:cs="Times New Roman"/>
          <w:color w:val="auto"/>
        </w:rPr>
        <w:t>В</w:t>
      </w:r>
      <w:proofErr w:type="gramEnd"/>
      <w:r w:rsidRPr="004B0A11">
        <w:rPr>
          <w:rFonts w:ascii="Times New Roman" w:hAnsi="Times New Roman" w:cs="Times New Roman"/>
          <w:color w:val="auto"/>
        </w:rPr>
        <w:t xml:space="preserve"> </w:t>
      </w:r>
    </w:p>
    <w:p w:rsidR="00C15970" w:rsidRPr="004B0A11" w:rsidRDefault="00CC6B97" w:rsidP="00CC6B9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4B0A11">
        <w:rPr>
          <w:rFonts w:ascii="Times New Roman" w:hAnsi="Times New Roman" w:cs="Times New Roman"/>
          <w:color w:val="auto"/>
        </w:rPr>
        <w:t>ГУО «СТАРОБИНСКАЯ СРЕДНЯЯ ШКОЛА»</w:t>
      </w:r>
    </w:p>
    <w:p w:rsidR="00357F75" w:rsidRPr="00104190" w:rsidRDefault="00357F75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57F75" w:rsidRDefault="00357F75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C6B97" w:rsidRDefault="00CC6B97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C6B97" w:rsidRDefault="00CC6B97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10205" w:rsidRDefault="00910205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C6B97" w:rsidRDefault="00CC6B97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C6B97" w:rsidRDefault="00CC6B97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C6B97" w:rsidRPr="00104190" w:rsidRDefault="00CC6B97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57F75" w:rsidRPr="00104190" w:rsidRDefault="00357F75" w:rsidP="00CC6B9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57F75" w:rsidRPr="00CC6B97" w:rsidRDefault="00357F75" w:rsidP="00CC6B97">
      <w:pPr>
        <w:tabs>
          <w:tab w:val="left" w:pos="5529"/>
          <w:tab w:val="left" w:pos="5812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CC6B9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EB7D26" w:rsidRPr="00CC6B97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CC6B97">
        <w:rPr>
          <w:rFonts w:ascii="Times New Roman" w:hAnsi="Times New Roman" w:cs="Times New Roman"/>
          <w:sz w:val="28"/>
          <w:szCs w:val="28"/>
        </w:rPr>
        <w:t>Пашук</w:t>
      </w:r>
      <w:proofErr w:type="spellEnd"/>
      <w:r w:rsidRPr="00CC6B97">
        <w:rPr>
          <w:rFonts w:ascii="Times New Roman" w:hAnsi="Times New Roman" w:cs="Times New Roman"/>
          <w:sz w:val="28"/>
          <w:szCs w:val="28"/>
        </w:rPr>
        <w:t xml:space="preserve"> Елена Николаевна, </w:t>
      </w:r>
      <w:r w:rsidR="00CC6B97" w:rsidRPr="00CC6B97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  <w:r w:rsidRPr="00CC6B97">
        <w:rPr>
          <w:rFonts w:ascii="Times New Roman" w:hAnsi="Times New Roman" w:cs="Times New Roman"/>
          <w:sz w:val="28"/>
          <w:szCs w:val="28"/>
        </w:rPr>
        <w:t xml:space="preserve"> ГУО «Старобинская средняя школа </w:t>
      </w:r>
      <w:proofErr w:type="spellStart"/>
      <w:r w:rsidRPr="00CC6B97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CC6B97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C63513" w:rsidRDefault="00357F75" w:rsidP="00CC6B97">
      <w:pPr>
        <w:tabs>
          <w:tab w:val="left" w:pos="5529"/>
          <w:tab w:val="left" w:pos="5812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CC6B97">
        <w:rPr>
          <w:rFonts w:ascii="Times New Roman" w:hAnsi="Times New Roman" w:cs="Times New Roman"/>
          <w:sz w:val="28"/>
          <w:szCs w:val="28"/>
        </w:rPr>
        <w:t>22</w:t>
      </w:r>
      <w:r w:rsidR="00EB7D26" w:rsidRPr="00CC6B97">
        <w:rPr>
          <w:rFonts w:ascii="Times New Roman" w:hAnsi="Times New Roman" w:cs="Times New Roman"/>
          <w:sz w:val="28"/>
          <w:szCs w:val="28"/>
        </w:rPr>
        <w:t xml:space="preserve">3730  </w:t>
      </w:r>
      <w:proofErr w:type="spellStart"/>
      <w:r w:rsidR="00EB7D26" w:rsidRPr="00CC6B97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EB7D26" w:rsidRPr="00CC6B97">
        <w:rPr>
          <w:rFonts w:ascii="Times New Roman" w:hAnsi="Times New Roman" w:cs="Times New Roman"/>
          <w:sz w:val="28"/>
          <w:szCs w:val="28"/>
        </w:rPr>
        <w:t>. Старобин,</w:t>
      </w:r>
    </w:p>
    <w:p w:rsidR="001473E9" w:rsidRDefault="00357F75" w:rsidP="00CC6B97">
      <w:pPr>
        <w:tabs>
          <w:tab w:val="left" w:pos="5529"/>
          <w:tab w:val="left" w:pos="5812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CC6B97">
        <w:rPr>
          <w:rFonts w:ascii="Times New Roman" w:hAnsi="Times New Roman" w:cs="Times New Roman"/>
          <w:sz w:val="28"/>
          <w:szCs w:val="28"/>
        </w:rPr>
        <w:t>ул. 8 марта</w:t>
      </w:r>
      <w:r w:rsidR="00EB7D26" w:rsidRPr="00CC6B97">
        <w:rPr>
          <w:rFonts w:ascii="Times New Roman" w:hAnsi="Times New Roman" w:cs="Times New Roman"/>
          <w:sz w:val="28"/>
          <w:szCs w:val="28"/>
        </w:rPr>
        <w:t>, 20</w:t>
      </w:r>
      <w:r w:rsidR="00CC6B97" w:rsidRPr="00CC6B97">
        <w:rPr>
          <w:rFonts w:ascii="Times New Roman" w:hAnsi="Times New Roman" w:cs="Times New Roman"/>
          <w:sz w:val="28"/>
          <w:szCs w:val="28"/>
        </w:rPr>
        <w:t xml:space="preserve">, </w:t>
      </w:r>
      <w:r w:rsidR="00EB7D26" w:rsidRPr="00CC6B97">
        <w:rPr>
          <w:rFonts w:ascii="Times New Roman" w:hAnsi="Times New Roman" w:cs="Times New Roman"/>
          <w:sz w:val="28"/>
          <w:szCs w:val="28"/>
        </w:rPr>
        <w:t xml:space="preserve">тел. 8 (0174) </w:t>
      </w:r>
      <w:r w:rsidR="00451E1F" w:rsidRPr="00451E1F">
        <w:rPr>
          <w:rFonts w:ascii="Times New Roman" w:hAnsi="Times New Roman" w:cs="Times New Roman"/>
          <w:sz w:val="28"/>
          <w:szCs w:val="28"/>
        </w:rPr>
        <w:t>296499</w:t>
      </w:r>
      <w:r w:rsidR="00CC6B97" w:rsidRPr="00CC6B97">
        <w:rPr>
          <w:rFonts w:ascii="Times New Roman" w:hAnsi="Times New Roman" w:cs="Times New Roman"/>
          <w:sz w:val="28"/>
          <w:szCs w:val="28"/>
        </w:rPr>
        <w:t xml:space="preserve">  </w:t>
      </w:r>
      <w:r w:rsidR="00EB7D26" w:rsidRPr="00CC6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F75" w:rsidRPr="00CC6B97" w:rsidRDefault="00EB7D26" w:rsidP="00CC6B97">
      <w:pPr>
        <w:tabs>
          <w:tab w:val="left" w:pos="5529"/>
          <w:tab w:val="left" w:pos="5812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proofErr w:type="spellStart"/>
      <w:r w:rsidRPr="00CC6B97">
        <w:rPr>
          <w:rFonts w:ascii="Times New Roman" w:hAnsi="Times New Roman" w:cs="Times New Roman"/>
          <w:sz w:val="28"/>
          <w:szCs w:val="28"/>
          <w:lang w:val="en-US"/>
        </w:rPr>
        <w:t>uo</w:t>
      </w:r>
      <w:proofErr w:type="spellEnd"/>
      <w:r w:rsidRPr="00CC6B9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C6B97">
        <w:rPr>
          <w:rFonts w:ascii="Times New Roman" w:hAnsi="Times New Roman" w:cs="Times New Roman"/>
          <w:sz w:val="28"/>
          <w:szCs w:val="28"/>
          <w:lang w:val="en-US"/>
        </w:rPr>
        <w:t>starobin</w:t>
      </w:r>
      <w:proofErr w:type="spellEnd"/>
      <w:r w:rsidRPr="00CC6B97">
        <w:rPr>
          <w:rFonts w:ascii="Times New Roman" w:hAnsi="Times New Roman" w:cs="Times New Roman"/>
          <w:sz w:val="28"/>
          <w:szCs w:val="28"/>
        </w:rPr>
        <w:t>@</w:t>
      </w:r>
      <w:r w:rsidRPr="00CC6B9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C6B9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C6B9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57F75" w:rsidRPr="00CC6B97" w:rsidRDefault="00357F75" w:rsidP="00357F75">
      <w:pPr>
        <w:ind w:left="5529" w:firstLine="2268"/>
        <w:jc w:val="center"/>
        <w:rPr>
          <w:rFonts w:ascii="Times New Roman" w:hAnsi="Times New Roman" w:cs="Times New Roman"/>
          <w:sz w:val="28"/>
          <w:szCs w:val="28"/>
        </w:rPr>
      </w:pPr>
    </w:p>
    <w:p w:rsidR="00357F75" w:rsidRPr="00104190" w:rsidRDefault="00357F75" w:rsidP="00357F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D26" w:rsidRDefault="00EB7D26" w:rsidP="00357F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318C" w:rsidRDefault="00AA318C" w:rsidP="00357F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B97" w:rsidRDefault="00CC6B97" w:rsidP="00357F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278A" w:rsidRDefault="00EB7D26" w:rsidP="00DC278A">
      <w:pPr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 w:rsidRPr="00104190">
        <w:rPr>
          <w:rFonts w:ascii="Times New Roman" w:hAnsi="Times New Roman" w:cs="Times New Roman"/>
          <w:sz w:val="28"/>
          <w:szCs w:val="28"/>
        </w:rPr>
        <w:t>Старобин 202</w:t>
      </w:r>
      <w:r w:rsidR="000E4CC4">
        <w:rPr>
          <w:rFonts w:ascii="Times New Roman" w:hAnsi="Times New Roman" w:cs="Times New Roman"/>
          <w:sz w:val="28"/>
          <w:szCs w:val="28"/>
        </w:rPr>
        <w:t>1</w:t>
      </w:r>
    </w:p>
    <w:p w:rsidR="00FD4C19" w:rsidRDefault="00CC6B97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C6B9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ОГЛАВЛЕНИЕ</w:t>
      </w:r>
    </w:p>
    <w:p w:rsidR="00414B90" w:rsidRDefault="00414B90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14B90" w:rsidRPr="00CC6B97" w:rsidRDefault="00414B90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tbl>
      <w:tblPr>
        <w:tblStyle w:val="a8"/>
        <w:tblW w:w="9562" w:type="dxa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6198"/>
        <w:gridCol w:w="953"/>
      </w:tblGrid>
      <w:tr w:rsidR="00414B90" w:rsidRPr="00104190" w:rsidTr="009C10C6">
        <w:trPr>
          <w:trHeight w:val="598"/>
          <w:jc w:val="center"/>
        </w:trPr>
        <w:tc>
          <w:tcPr>
            <w:tcW w:w="2411" w:type="dxa"/>
          </w:tcPr>
          <w:p w:rsidR="00414B90" w:rsidRPr="008A5780" w:rsidRDefault="002801DA" w:rsidP="00C3718C">
            <w:pPr>
              <w:pStyle w:val="a7"/>
              <w:spacing w:before="0" w:beforeAutospacing="0" w:after="0" w:afterAutospacing="0"/>
              <w:ind w:hanging="4"/>
              <w:rPr>
                <w:color w:val="111111"/>
                <w:sz w:val="28"/>
                <w:szCs w:val="28"/>
              </w:rPr>
            </w:pPr>
            <w:r w:rsidRPr="008A5780">
              <w:rPr>
                <w:color w:val="111111"/>
                <w:sz w:val="28"/>
                <w:szCs w:val="28"/>
              </w:rPr>
              <w:t>ВВЕДЕНИЕ</w:t>
            </w:r>
          </w:p>
        </w:tc>
        <w:tc>
          <w:tcPr>
            <w:tcW w:w="6198" w:type="dxa"/>
          </w:tcPr>
          <w:p w:rsidR="00414B90" w:rsidRPr="008A5780" w:rsidRDefault="00414B90" w:rsidP="00C3718C">
            <w:pPr>
              <w:pStyle w:val="a7"/>
              <w:spacing w:before="0" w:beforeAutospacing="0" w:after="0" w:afterAutospacing="0"/>
              <w:ind w:left="88" w:firstLine="709"/>
              <w:rPr>
                <w:color w:val="111111"/>
                <w:sz w:val="28"/>
                <w:szCs w:val="28"/>
              </w:rPr>
            </w:pPr>
          </w:p>
        </w:tc>
        <w:tc>
          <w:tcPr>
            <w:tcW w:w="953" w:type="dxa"/>
          </w:tcPr>
          <w:p w:rsidR="00414B90" w:rsidRPr="00414B90" w:rsidRDefault="00414B90" w:rsidP="00C3718C">
            <w:pPr>
              <w:pStyle w:val="a7"/>
              <w:spacing w:before="0" w:beforeAutospacing="0" w:after="0" w:afterAutospacing="0"/>
              <w:ind w:right="-124" w:hanging="108"/>
              <w:jc w:val="center"/>
              <w:rPr>
                <w:color w:val="111111"/>
                <w:sz w:val="28"/>
                <w:szCs w:val="28"/>
              </w:rPr>
            </w:pPr>
            <w:r w:rsidRPr="00414B90">
              <w:rPr>
                <w:color w:val="111111"/>
                <w:sz w:val="28"/>
                <w:szCs w:val="28"/>
              </w:rPr>
              <w:t>3</w:t>
            </w:r>
          </w:p>
        </w:tc>
      </w:tr>
      <w:tr w:rsidR="00414B90" w:rsidRPr="00104190" w:rsidTr="009C10C6">
        <w:trPr>
          <w:trHeight w:val="1161"/>
          <w:jc w:val="center"/>
        </w:trPr>
        <w:tc>
          <w:tcPr>
            <w:tcW w:w="2411" w:type="dxa"/>
          </w:tcPr>
          <w:p w:rsidR="00414B90" w:rsidRDefault="002801DA" w:rsidP="00C3718C">
            <w:pPr>
              <w:pStyle w:val="a7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ГЛАВА 1.</w:t>
            </w:r>
          </w:p>
          <w:p w:rsidR="00414B90" w:rsidRPr="008A5780" w:rsidRDefault="00414B90" w:rsidP="00C3718C">
            <w:pPr>
              <w:pStyle w:val="a7"/>
              <w:spacing w:before="0" w:beforeAutospacing="0" w:after="0" w:afterAutospacing="0"/>
              <w:ind w:hanging="4"/>
              <w:rPr>
                <w:color w:val="111111"/>
                <w:sz w:val="28"/>
                <w:szCs w:val="28"/>
              </w:rPr>
            </w:pPr>
          </w:p>
        </w:tc>
        <w:tc>
          <w:tcPr>
            <w:tcW w:w="6198" w:type="dxa"/>
          </w:tcPr>
          <w:p w:rsidR="00414B90" w:rsidRPr="008A5780" w:rsidRDefault="00414B90" w:rsidP="00BD4574">
            <w:pPr>
              <w:pStyle w:val="a7"/>
              <w:spacing w:before="0" w:beforeAutospacing="0" w:after="0" w:afterAutospacing="0"/>
              <w:ind w:left="91"/>
              <w:jc w:val="both"/>
              <w:rPr>
                <w:color w:val="111111"/>
                <w:sz w:val="28"/>
                <w:szCs w:val="28"/>
              </w:rPr>
            </w:pPr>
            <w:r w:rsidRPr="008A5780">
              <w:rPr>
                <w:color w:val="111111"/>
                <w:sz w:val="28"/>
                <w:szCs w:val="28"/>
              </w:rPr>
              <w:t>БИОЛОГИЧЕСКИЕ ОСОБЕННОСТИ И УСЛОВИЯ ВЫРАЩИВАНИЯ КОМНАТНЫХ РАСТЕНИЙ</w:t>
            </w:r>
          </w:p>
        </w:tc>
        <w:tc>
          <w:tcPr>
            <w:tcW w:w="953" w:type="dxa"/>
          </w:tcPr>
          <w:p w:rsidR="00414B90" w:rsidRPr="00414B90" w:rsidRDefault="001473E9" w:rsidP="00C3718C">
            <w:pPr>
              <w:pStyle w:val="a7"/>
              <w:spacing w:before="0" w:beforeAutospacing="0" w:after="0" w:afterAutospacing="0"/>
              <w:ind w:right="-124" w:hanging="108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</w:t>
            </w:r>
          </w:p>
        </w:tc>
      </w:tr>
      <w:tr w:rsidR="00414B90" w:rsidRPr="00104190" w:rsidTr="009C10C6">
        <w:trPr>
          <w:trHeight w:val="761"/>
          <w:jc w:val="center"/>
        </w:trPr>
        <w:tc>
          <w:tcPr>
            <w:tcW w:w="2411" w:type="dxa"/>
          </w:tcPr>
          <w:p w:rsidR="00414B90" w:rsidRDefault="002801DA" w:rsidP="00C3718C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2.</w:t>
            </w:r>
          </w:p>
          <w:p w:rsidR="006D03CB" w:rsidRPr="008A5780" w:rsidRDefault="006D03CB" w:rsidP="00C3718C">
            <w:pPr>
              <w:pStyle w:val="a7"/>
              <w:spacing w:before="0" w:beforeAutospacing="0" w:after="0" w:afterAutospacing="0"/>
              <w:ind w:hanging="4"/>
              <w:rPr>
                <w:color w:val="111111"/>
                <w:sz w:val="28"/>
                <w:szCs w:val="28"/>
              </w:rPr>
            </w:pPr>
          </w:p>
        </w:tc>
        <w:tc>
          <w:tcPr>
            <w:tcW w:w="6198" w:type="dxa"/>
          </w:tcPr>
          <w:p w:rsidR="00414B90" w:rsidRDefault="00414B90" w:rsidP="00BD4574">
            <w:pPr>
              <w:pStyle w:val="a7"/>
              <w:spacing w:before="0" w:beforeAutospacing="0" w:after="0" w:afterAutospacing="0"/>
              <w:ind w:left="91" w:firstLine="46"/>
              <w:jc w:val="both"/>
              <w:rPr>
                <w:color w:val="000000"/>
                <w:sz w:val="28"/>
                <w:szCs w:val="28"/>
              </w:rPr>
            </w:pPr>
            <w:r w:rsidRPr="008A5780">
              <w:rPr>
                <w:color w:val="000000"/>
                <w:sz w:val="28"/>
                <w:szCs w:val="28"/>
              </w:rPr>
              <w:t>КОМНАТНЫЕ РАСТЕНИЯ, ЗАПРЕЩЁННЫЕ ДЛЯ ВЫРАЩИВАНИЯ В ДЕТСКИХ УЧРЕЖДЕНИЯХ</w:t>
            </w:r>
          </w:p>
          <w:p w:rsidR="006D03CB" w:rsidRPr="008A5780" w:rsidRDefault="006D03CB" w:rsidP="00BD4574">
            <w:pPr>
              <w:pStyle w:val="a7"/>
              <w:spacing w:before="0" w:beforeAutospacing="0" w:after="0" w:afterAutospacing="0"/>
              <w:ind w:left="91" w:firstLine="46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953" w:type="dxa"/>
          </w:tcPr>
          <w:p w:rsidR="00414B90" w:rsidRPr="00414B90" w:rsidRDefault="001473E9" w:rsidP="00C3718C">
            <w:pPr>
              <w:pStyle w:val="a7"/>
              <w:spacing w:before="0" w:beforeAutospacing="0" w:after="0" w:afterAutospacing="0"/>
              <w:ind w:right="-124" w:hanging="108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5</w:t>
            </w:r>
          </w:p>
        </w:tc>
      </w:tr>
      <w:tr w:rsidR="006D03CB" w:rsidRPr="00104190" w:rsidTr="009C10C6">
        <w:trPr>
          <w:trHeight w:val="661"/>
          <w:jc w:val="center"/>
        </w:trPr>
        <w:tc>
          <w:tcPr>
            <w:tcW w:w="2411" w:type="dxa"/>
          </w:tcPr>
          <w:p w:rsidR="006D03CB" w:rsidRDefault="006D03CB" w:rsidP="00C3718C">
            <w:pPr>
              <w:pStyle w:val="a7"/>
              <w:spacing w:before="0" w:beforeAutospacing="0" w:after="0" w:afterAutospacing="0"/>
              <w:ind w:hanging="4"/>
              <w:rPr>
                <w:color w:val="000000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ГЛАВА 3.</w:t>
            </w:r>
          </w:p>
        </w:tc>
        <w:tc>
          <w:tcPr>
            <w:tcW w:w="6198" w:type="dxa"/>
          </w:tcPr>
          <w:p w:rsidR="009C10C6" w:rsidRDefault="009C10C6" w:rsidP="00BD4574">
            <w:pPr>
              <w:pStyle w:val="a7"/>
              <w:shd w:val="clear" w:color="auto" w:fill="FFFFFF"/>
              <w:spacing w:before="0" w:beforeAutospacing="0" w:after="0" w:afterAutospacing="0"/>
              <w:ind w:firstLine="46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r w:rsidR="001473E9">
              <w:rPr>
                <w:color w:val="111111"/>
                <w:sz w:val="28"/>
                <w:szCs w:val="28"/>
              </w:rPr>
              <w:t xml:space="preserve">ОСОБЕННОСТИ </w:t>
            </w:r>
            <w:r w:rsidR="006D03CB" w:rsidRPr="006D03CB">
              <w:rPr>
                <w:color w:val="111111"/>
                <w:sz w:val="28"/>
                <w:szCs w:val="28"/>
              </w:rPr>
              <w:t xml:space="preserve">ОЗЕЛЕНЕНИЯ </w:t>
            </w:r>
            <w:proofErr w:type="gramStart"/>
            <w:r w:rsidR="006D03CB" w:rsidRPr="006D03CB">
              <w:rPr>
                <w:color w:val="111111"/>
                <w:sz w:val="28"/>
                <w:szCs w:val="28"/>
              </w:rPr>
              <w:t>В</w:t>
            </w:r>
            <w:proofErr w:type="gramEnd"/>
            <w:r w:rsidR="006D03CB" w:rsidRPr="006D03CB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</w:p>
          <w:p w:rsidR="006D03CB" w:rsidRDefault="009C10C6" w:rsidP="00BD4574">
            <w:pPr>
              <w:pStyle w:val="a7"/>
              <w:shd w:val="clear" w:color="auto" w:fill="FFFFFF"/>
              <w:tabs>
                <w:tab w:val="left" w:pos="145"/>
              </w:tabs>
              <w:spacing w:before="0" w:beforeAutospacing="0" w:after="0" w:afterAutospacing="0"/>
              <w:ind w:firstLine="46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="001473E9">
              <w:rPr>
                <w:color w:val="111111"/>
                <w:sz w:val="28"/>
                <w:szCs w:val="28"/>
              </w:rPr>
              <w:t>УЧРЕЖДЕНИИ</w:t>
            </w:r>
            <w:proofErr w:type="gramEnd"/>
            <w:r w:rsidR="001473E9">
              <w:rPr>
                <w:color w:val="111111"/>
                <w:sz w:val="28"/>
                <w:szCs w:val="28"/>
              </w:rPr>
              <w:t xml:space="preserve">   ОБРАЗОВАНИЯ</w:t>
            </w:r>
          </w:p>
          <w:p w:rsidR="00C3718C" w:rsidRPr="008A5780" w:rsidRDefault="00C3718C" w:rsidP="00BD4574">
            <w:pPr>
              <w:pStyle w:val="a7"/>
              <w:shd w:val="clear" w:color="auto" w:fill="FFFFFF"/>
              <w:spacing w:before="0" w:beforeAutospacing="0" w:after="0" w:afterAutospacing="0"/>
              <w:ind w:firstLine="46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3" w:type="dxa"/>
          </w:tcPr>
          <w:p w:rsidR="006D03CB" w:rsidRPr="00414B90" w:rsidRDefault="00191F58" w:rsidP="00C3718C">
            <w:pPr>
              <w:pStyle w:val="a7"/>
              <w:spacing w:before="0" w:beforeAutospacing="0" w:after="0" w:afterAutospacing="0"/>
              <w:ind w:right="-124" w:hanging="108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7</w:t>
            </w:r>
          </w:p>
        </w:tc>
      </w:tr>
      <w:tr w:rsidR="00414B90" w:rsidRPr="00104190" w:rsidTr="009C10C6">
        <w:trPr>
          <w:trHeight w:val="1230"/>
          <w:jc w:val="center"/>
        </w:trPr>
        <w:tc>
          <w:tcPr>
            <w:tcW w:w="2411" w:type="dxa"/>
          </w:tcPr>
          <w:p w:rsidR="00414B90" w:rsidRDefault="002801DA" w:rsidP="00C3718C">
            <w:pPr>
              <w:pStyle w:val="a7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ГЛАВА </w:t>
            </w:r>
            <w:r w:rsidR="000B3140">
              <w:rPr>
                <w:color w:val="111111"/>
                <w:sz w:val="28"/>
                <w:szCs w:val="28"/>
              </w:rPr>
              <w:t>4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414B90" w:rsidRPr="008A5780" w:rsidRDefault="00414B90" w:rsidP="00C3718C">
            <w:pPr>
              <w:pStyle w:val="a7"/>
              <w:spacing w:before="0" w:beforeAutospacing="0" w:after="0" w:afterAutospacing="0"/>
              <w:ind w:hanging="4"/>
              <w:rPr>
                <w:color w:val="111111"/>
                <w:sz w:val="28"/>
                <w:szCs w:val="28"/>
              </w:rPr>
            </w:pPr>
          </w:p>
        </w:tc>
        <w:tc>
          <w:tcPr>
            <w:tcW w:w="6198" w:type="dxa"/>
          </w:tcPr>
          <w:p w:rsidR="000B3140" w:rsidRDefault="009C10C6" w:rsidP="00BD4574">
            <w:pPr>
              <w:pStyle w:val="a7"/>
              <w:spacing w:before="0" w:beforeAutospacing="0" w:after="0" w:afterAutospacing="0"/>
              <w:ind w:firstLine="46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r w:rsidR="00414B90">
              <w:rPr>
                <w:color w:val="111111"/>
                <w:sz w:val="28"/>
                <w:szCs w:val="28"/>
              </w:rPr>
              <w:t xml:space="preserve">РЕКОМЕНДАЦИИ ПО ОЗЕЛЕНЕНИЮ </w:t>
            </w:r>
            <w:proofErr w:type="gramStart"/>
            <w:r w:rsidR="00414B90">
              <w:rPr>
                <w:color w:val="111111"/>
                <w:sz w:val="28"/>
                <w:szCs w:val="28"/>
              </w:rPr>
              <w:t>В</w:t>
            </w:r>
            <w:proofErr w:type="gramEnd"/>
            <w:r w:rsidR="00414B90">
              <w:rPr>
                <w:color w:val="111111"/>
                <w:sz w:val="28"/>
                <w:szCs w:val="28"/>
              </w:rPr>
              <w:t xml:space="preserve"> </w:t>
            </w:r>
          </w:p>
          <w:p w:rsidR="00414B90" w:rsidRPr="008A5780" w:rsidRDefault="009C10C6" w:rsidP="00BD4574">
            <w:pPr>
              <w:pStyle w:val="a7"/>
              <w:spacing w:before="0" w:beforeAutospacing="0" w:after="0" w:afterAutospacing="0"/>
              <w:ind w:firstLine="46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="00414B90">
              <w:rPr>
                <w:color w:val="111111"/>
                <w:sz w:val="28"/>
                <w:szCs w:val="28"/>
              </w:rPr>
              <w:t>УЧРЕЖДЕНИЯХ</w:t>
            </w:r>
            <w:proofErr w:type="gramEnd"/>
            <w:r w:rsidR="00414B90">
              <w:rPr>
                <w:color w:val="111111"/>
                <w:sz w:val="28"/>
                <w:szCs w:val="28"/>
              </w:rPr>
              <w:t xml:space="preserve">   ОБРАЗОВАНИЯ</w:t>
            </w:r>
          </w:p>
        </w:tc>
        <w:tc>
          <w:tcPr>
            <w:tcW w:w="953" w:type="dxa"/>
          </w:tcPr>
          <w:p w:rsidR="00414B90" w:rsidRPr="00414B90" w:rsidRDefault="00191F58" w:rsidP="00C3718C">
            <w:pPr>
              <w:pStyle w:val="a7"/>
              <w:spacing w:before="0" w:beforeAutospacing="0" w:after="0" w:afterAutospacing="0"/>
              <w:ind w:right="-124" w:hanging="108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8</w:t>
            </w:r>
          </w:p>
        </w:tc>
      </w:tr>
      <w:tr w:rsidR="00414B90" w:rsidTr="009C10C6">
        <w:tblPrEx>
          <w:tblLook w:val="0000" w:firstRow="0" w:lastRow="0" w:firstColumn="0" w:lastColumn="0" w:noHBand="0" w:noVBand="0"/>
        </w:tblPrEx>
        <w:trPr>
          <w:trHeight w:val="542"/>
          <w:jc w:val="center"/>
        </w:trPr>
        <w:tc>
          <w:tcPr>
            <w:tcW w:w="2411" w:type="dxa"/>
          </w:tcPr>
          <w:p w:rsidR="00414B90" w:rsidRPr="008A5780" w:rsidRDefault="002801DA" w:rsidP="00C3718C">
            <w:pPr>
              <w:pStyle w:val="ab"/>
              <w:ind w:left="0" w:hanging="4"/>
              <w:rPr>
                <w:rFonts w:ascii="Times New Roman" w:hAnsi="Times New Roman" w:cs="Times New Roman"/>
                <w:sz w:val="28"/>
                <w:szCs w:val="28"/>
              </w:rPr>
            </w:pPr>
            <w:r w:rsidRPr="00414B90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6198" w:type="dxa"/>
          </w:tcPr>
          <w:p w:rsidR="00414B90" w:rsidRPr="00414B90" w:rsidRDefault="00414B90" w:rsidP="00C3718C">
            <w:pPr>
              <w:ind w:firstLine="4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3" w:type="dxa"/>
            <w:shd w:val="clear" w:color="auto" w:fill="auto"/>
          </w:tcPr>
          <w:p w:rsidR="00414B90" w:rsidRPr="00414B90" w:rsidRDefault="004E1AEA" w:rsidP="00C3718C">
            <w:pPr>
              <w:ind w:right="-124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1F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14B90" w:rsidTr="009C10C6">
        <w:tblPrEx>
          <w:tblLook w:val="0000" w:firstRow="0" w:lastRow="0" w:firstColumn="0" w:lastColumn="0" w:noHBand="0" w:noVBand="0"/>
        </w:tblPrEx>
        <w:trPr>
          <w:trHeight w:val="442"/>
          <w:jc w:val="center"/>
        </w:trPr>
        <w:tc>
          <w:tcPr>
            <w:tcW w:w="2411" w:type="dxa"/>
            <w:vAlign w:val="center"/>
          </w:tcPr>
          <w:p w:rsidR="00414B90" w:rsidRPr="00A56139" w:rsidRDefault="002801DA" w:rsidP="00C3718C">
            <w:pPr>
              <w:ind w:hanging="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6198" w:type="dxa"/>
            <w:vAlign w:val="center"/>
          </w:tcPr>
          <w:p w:rsidR="00414B90" w:rsidRPr="00A56139" w:rsidRDefault="00414B90" w:rsidP="00C3718C">
            <w:pPr>
              <w:ind w:left="82" w:firstLine="4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3" w:type="dxa"/>
          </w:tcPr>
          <w:p w:rsidR="002801DA" w:rsidRDefault="002801DA" w:rsidP="00C3718C">
            <w:pPr>
              <w:ind w:right="-124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B90" w:rsidRDefault="00191F58" w:rsidP="00C3718C">
            <w:pPr>
              <w:ind w:right="-124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E1A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3718C" w:rsidRPr="00414B90" w:rsidRDefault="00C3718C" w:rsidP="00C3718C">
            <w:pPr>
              <w:ind w:right="-124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DA" w:rsidTr="009C10C6">
        <w:tblPrEx>
          <w:tblLook w:val="0000" w:firstRow="0" w:lastRow="0" w:firstColumn="0" w:lastColumn="0" w:noHBand="0" w:noVBand="0"/>
        </w:tblPrEx>
        <w:trPr>
          <w:trHeight w:val="774"/>
          <w:jc w:val="center"/>
        </w:trPr>
        <w:tc>
          <w:tcPr>
            <w:tcW w:w="2411" w:type="dxa"/>
            <w:vAlign w:val="center"/>
          </w:tcPr>
          <w:p w:rsidR="002801DA" w:rsidRDefault="002801DA" w:rsidP="00C3718C">
            <w:pPr>
              <w:ind w:hanging="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6198" w:type="dxa"/>
            <w:vAlign w:val="center"/>
          </w:tcPr>
          <w:p w:rsidR="002801DA" w:rsidRDefault="002801DA" w:rsidP="00C3718C">
            <w:pPr>
              <w:ind w:left="82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3" w:type="dxa"/>
          </w:tcPr>
          <w:p w:rsidR="002801DA" w:rsidRPr="00414B90" w:rsidRDefault="00191F58" w:rsidP="00C3718C">
            <w:pPr>
              <w:ind w:right="-124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FD4C19" w:rsidRDefault="00FD4C19" w:rsidP="00C3718C">
      <w:pPr>
        <w:spacing w:after="0" w:line="240" w:lineRule="auto"/>
        <w:ind w:firstLine="709"/>
      </w:pPr>
    </w:p>
    <w:p w:rsidR="00FD4C19" w:rsidRPr="004B0A11" w:rsidRDefault="00DC278A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4C19">
        <w:rPr>
          <w:rFonts w:ascii="Times New Roman" w:hAnsi="Times New Roman" w:cs="Times New Roman"/>
          <w:sz w:val="36"/>
        </w:rPr>
        <w:br w:type="page"/>
      </w:r>
      <w:r w:rsidR="001473E9" w:rsidRPr="004B0A1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4E1AEA" w:rsidRPr="00B70C57" w:rsidRDefault="004E1AEA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D4C19" w:rsidRPr="008A5780" w:rsidRDefault="00FD4C19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t>Традиция украшать своё жилище цветами зародилась в древности и успешно развивается сейчас. С цветами довольно тесно связан духовный мир человека, от растений зависит микроклимат помещения. Комнатные растения влияют на здоровье человека. Интерьер квартиры, офиса, любого другого помещения не будет считаться завершенным, если в нем отсутствуют растения.</w:t>
      </w:r>
    </w:p>
    <w:p w:rsidR="00FD4C19" w:rsidRPr="008A5780" w:rsidRDefault="00FD4C19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  <w:shd w:val="clear" w:color="auto" w:fill="FFFFFF"/>
        </w:rPr>
        <w:t>На протяжении всего эволюционного развития человек неразрывно связан с растительным миром. Современный же городской человек оторван от природы. Что делать? Искать помощи у природы. То есть постараться окружить себя различными растениями, которые, активно вбирая все вредное, еще и вырабатывают кислород и благоприятно воздействуют на человека своим биополем. Поэтому важно правильно подобрать нужные комнатные растения, чтобы максимально обезопасить себя и своих близких.</w:t>
      </w:r>
    </w:p>
    <w:p w:rsidR="00FD4C19" w:rsidRDefault="00FD4C19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t>Комнатные растения – это растения, которые человек специально выращивает в жилых и производственных помещениях, оранжереях и зимних садах. В настоящее время люди выращивают более 1500 видов комнатных растений.</w:t>
      </w:r>
    </w:p>
    <w:p w:rsidR="00FD4C19" w:rsidRPr="008A5780" w:rsidRDefault="00FD4C19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8A5780">
        <w:rPr>
          <w:b/>
          <w:color w:val="111111"/>
          <w:sz w:val="28"/>
          <w:szCs w:val="28"/>
        </w:rPr>
        <w:t>Цель работы:</w:t>
      </w:r>
      <w:r w:rsidRPr="008A5780">
        <w:rPr>
          <w:color w:val="111111"/>
          <w:sz w:val="28"/>
          <w:szCs w:val="28"/>
        </w:rPr>
        <w:t xml:space="preserve"> выявить растения опасные для учащихся и создать безопасный дизайн.</w:t>
      </w:r>
    </w:p>
    <w:p w:rsidR="00FD4C19" w:rsidRPr="008A5780" w:rsidRDefault="00FD4C19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8A5780">
        <w:rPr>
          <w:b/>
          <w:color w:val="111111"/>
          <w:sz w:val="28"/>
          <w:szCs w:val="28"/>
        </w:rPr>
        <w:t>Объект исследования:</w:t>
      </w:r>
      <w:r w:rsidRPr="008A5780">
        <w:rPr>
          <w:color w:val="111111"/>
          <w:sz w:val="28"/>
          <w:szCs w:val="28"/>
        </w:rPr>
        <w:t xml:space="preserve"> комнатные растения.</w:t>
      </w:r>
    </w:p>
    <w:p w:rsidR="00FD4C19" w:rsidRPr="008A5780" w:rsidRDefault="00FD4C19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8A5780">
        <w:rPr>
          <w:b/>
          <w:color w:val="111111"/>
          <w:sz w:val="28"/>
          <w:szCs w:val="28"/>
        </w:rPr>
        <w:t>Предмет:</w:t>
      </w:r>
      <w:r w:rsidRPr="008A5780">
        <w:rPr>
          <w:color w:val="111111"/>
          <w:sz w:val="28"/>
          <w:szCs w:val="28"/>
        </w:rPr>
        <w:t xml:space="preserve"> выявления растений опасных для учащихся.</w:t>
      </w:r>
    </w:p>
    <w:p w:rsidR="00FD4C19" w:rsidRPr="008A5780" w:rsidRDefault="00FD4C19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  <w:lang w:val="en-US"/>
        </w:rPr>
      </w:pPr>
      <w:r w:rsidRPr="008A5780">
        <w:rPr>
          <w:b/>
          <w:color w:val="111111"/>
          <w:sz w:val="28"/>
          <w:szCs w:val="28"/>
        </w:rPr>
        <w:t>Задачи:</w:t>
      </w:r>
    </w:p>
    <w:p w:rsidR="00FD4C19" w:rsidRPr="008A5780" w:rsidRDefault="00FD4C19" w:rsidP="00C3718C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8A5780">
        <w:rPr>
          <w:color w:val="111111"/>
          <w:sz w:val="28"/>
          <w:szCs w:val="28"/>
        </w:rPr>
        <w:t xml:space="preserve">Познакомиться с </w:t>
      </w:r>
      <w:r w:rsidR="00344F3A">
        <w:rPr>
          <w:color w:val="111111"/>
          <w:sz w:val="28"/>
          <w:szCs w:val="28"/>
        </w:rPr>
        <w:t>биологическими</w:t>
      </w:r>
      <w:r w:rsidRPr="008A5780">
        <w:rPr>
          <w:color w:val="111111"/>
          <w:sz w:val="28"/>
          <w:szCs w:val="28"/>
        </w:rPr>
        <w:t xml:space="preserve"> особенностями </w:t>
      </w:r>
      <w:r w:rsidR="00344F3A">
        <w:rPr>
          <w:color w:val="111111"/>
          <w:sz w:val="28"/>
          <w:szCs w:val="28"/>
        </w:rPr>
        <w:t>и условиями выращивания комнатных растений.</w:t>
      </w:r>
    </w:p>
    <w:p w:rsidR="00344F3A" w:rsidRPr="008A5780" w:rsidRDefault="00344F3A" w:rsidP="00C3718C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8A5780">
        <w:rPr>
          <w:color w:val="111111"/>
          <w:sz w:val="28"/>
          <w:szCs w:val="28"/>
        </w:rPr>
        <w:t>Составить пе</w:t>
      </w:r>
      <w:r>
        <w:rPr>
          <w:color w:val="111111"/>
          <w:sz w:val="28"/>
          <w:szCs w:val="28"/>
        </w:rPr>
        <w:t>речень запрещённых растений в учреждениях образования</w:t>
      </w:r>
      <w:r w:rsidRPr="008A5780">
        <w:rPr>
          <w:color w:val="111111"/>
          <w:sz w:val="28"/>
          <w:szCs w:val="28"/>
        </w:rPr>
        <w:t>.</w:t>
      </w:r>
    </w:p>
    <w:p w:rsidR="00FD4C19" w:rsidRPr="008A5780" w:rsidRDefault="00FD4C19" w:rsidP="00C3718C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8A5780">
        <w:rPr>
          <w:color w:val="111111"/>
          <w:sz w:val="28"/>
          <w:szCs w:val="28"/>
        </w:rPr>
        <w:t>Изучить видовой состав растений в кабинетах, коридорах, учительской.</w:t>
      </w:r>
    </w:p>
    <w:p w:rsidR="00344F3A" w:rsidRDefault="00344F3A" w:rsidP="00C3718C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Создать проект </w:t>
      </w:r>
      <w:r w:rsidRPr="00344F3A">
        <w:rPr>
          <w:color w:val="111111"/>
          <w:sz w:val="28"/>
          <w:szCs w:val="28"/>
        </w:rPr>
        <w:t>школьного дизайна по озеленению</w:t>
      </w:r>
      <w:r>
        <w:rPr>
          <w:color w:val="111111"/>
          <w:sz w:val="28"/>
          <w:szCs w:val="28"/>
        </w:rPr>
        <w:t>.</w:t>
      </w:r>
      <w:r w:rsidRPr="00344F3A">
        <w:rPr>
          <w:color w:val="111111"/>
          <w:sz w:val="28"/>
          <w:szCs w:val="28"/>
        </w:rPr>
        <w:t xml:space="preserve"> </w:t>
      </w:r>
    </w:p>
    <w:p w:rsidR="00FD4C19" w:rsidRPr="00344F3A" w:rsidRDefault="001F23FB" w:rsidP="00C3718C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Разработать</w:t>
      </w:r>
      <w:r w:rsidR="00FD4C19" w:rsidRPr="00344F3A">
        <w:rPr>
          <w:color w:val="111111"/>
          <w:sz w:val="28"/>
          <w:szCs w:val="28"/>
        </w:rPr>
        <w:t xml:space="preserve"> рекомендации по уходу за комнатными растениями.</w:t>
      </w:r>
    </w:p>
    <w:p w:rsidR="005C7C28" w:rsidRPr="008A5780" w:rsidRDefault="005C7C28" w:rsidP="00C3718C">
      <w:pPr>
        <w:pStyle w:val="a7"/>
        <w:shd w:val="clear" w:color="auto" w:fill="FFFFFF"/>
        <w:spacing w:before="0" w:beforeAutospacing="0" w:after="0" w:afterAutospacing="0"/>
        <w:ind w:left="357" w:firstLine="709"/>
        <w:jc w:val="both"/>
        <w:rPr>
          <w:color w:val="111111"/>
          <w:sz w:val="28"/>
          <w:szCs w:val="28"/>
        </w:rPr>
      </w:pPr>
    </w:p>
    <w:p w:rsidR="00DC278A" w:rsidRPr="00414B90" w:rsidRDefault="00414B90" w:rsidP="00C371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4B90">
        <w:rPr>
          <w:rFonts w:ascii="Times New Roman" w:hAnsi="Times New Roman" w:cs="Times New Roman"/>
          <w:b/>
          <w:color w:val="000000"/>
          <w:sz w:val="28"/>
          <w:szCs w:val="28"/>
        </w:rPr>
        <w:t>ГЛАВА 1. БИОЛОГИЧЕСКИЕ ОСОБЕННОСТИ И УСЛОВИЯ ВЫРАЩИВАНИЯ КОМНАТНЫХ РАСТЕНИЙ</w:t>
      </w: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4B90">
        <w:rPr>
          <w:color w:val="000000"/>
          <w:sz w:val="28"/>
          <w:szCs w:val="28"/>
        </w:rPr>
        <w:br/>
      </w:r>
      <w:r w:rsidR="00580D5A">
        <w:rPr>
          <w:color w:val="000000"/>
          <w:sz w:val="28"/>
          <w:szCs w:val="28"/>
        </w:rPr>
        <w:t xml:space="preserve">         </w:t>
      </w:r>
      <w:r w:rsidRPr="008A5780">
        <w:rPr>
          <w:color w:val="000000"/>
          <w:sz w:val="28"/>
          <w:szCs w:val="28"/>
        </w:rPr>
        <w:t>Комнатные растения способны украсить и преобразить любой интерьер. Чтобы они круглогодично радовали вас зеленью и цветами, нужно соблюдать определенные правила по выращиванию и уходу.</w:t>
      </w: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t xml:space="preserve">В первую очередь </w:t>
      </w:r>
      <w:r w:rsidR="0034294D">
        <w:rPr>
          <w:color w:val="000000"/>
          <w:sz w:val="28"/>
          <w:szCs w:val="28"/>
        </w:rPr>
        <w:t>комнатным</w:t>
      </w:r>
      <w:r w:rsidRPr="008A5780">
        <w:rPr>
          <w:color w:val="000000"/>
          <w:sz w:val="28"/>
          <w:szCs w:val="28"/>
        </w:rPr>
        <w:t xml:space="preserve"> культурам необходим стабильный температурный режим (зимой 20, а летом 23 градуса). Поддерживать его поможет регулятор батареи зимой, а летом необходимо регулярно проветривать комнату.</w:t>
      </w: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b/>
          <w:bCs/>
          <w:color w:val="000000"/>
          <w:sz w:val="28"/>
          <w:szCs w:val="28"/>
        </w:rPr>
        <w:lastRenderedPageBreak/>
        <w:t>Примечание:</w:t>
      </w:r>
      <w:r w:rsidRPr="008A5780">
        <w:rPr>
          <w:color w:val="000000"/>
          <w:sz w:val="28"/>
          <w:szCs w:val="28"/>
        </w:rPr>
        <w:t> </w:t>
      </w:r>
      <w:r w:rsidR="00344F3A">
        <w:rPr>
          <w:color w:val="000000"/>
          <w:sz w:val="28"/>
          <w:szCs w:val="28"/>
        </w:rPr>
        <w:t>т</w:t>
      </w:r>
      <w:r w:rsidRPr="008A5780">
        <w:rPr>
          <w:color w:val="000000"/>
          <w:sz w:val="28"/>
          <w:szCs w:val="28"/>
        </w:rPr>
        <w:t>ропические виды, как и любые другие, нельзя выращивать в жаркой комнате. Если понизить температуру невозможно, обеспечьте высокую влажность, чтобы компенсировать испаряющуюся влагу.</w:t>
      </w: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t>Тропическим цветам нужно обеспечить уход, который воспроизводит природные условия. К примеру, устроить искусственный сезон дождей и засухи. Дождливый период можно воспроизвести интенсивным поливом, а во время засухи (с октября по март) полив существенно сокращают. Другим видам также необходимо обеспечить условия, максимально приближенные к природной смене времен года, сокращая или увеличивая полив, уровень влажности и продолжительность светового дня.</w:t>
      </w: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t>Всем сортам нужно обеспечить период вегетативного покоя. За это время они накапливают питательные вещества. Для этого нужно уменьшить полив и прекратить внесение удобрений и подкормки. Как правило, период вегетативного покоя припадает на зимние месяцы. Однако если в комнате слишком холодно, температуру нужно поднимать искусственно, используя индукционные обогреватели или обычные батареи. Они плавно повышают температуру, не пересушивают воздух и не вызывают ожогов листьев.</w:t>
      </w: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b/>
          <w:bCs/>
          <w:color w:val="000000"/>
          <w:sz w:val="28"/>
          <w:szCs w:val="28"/>
        </w:rPr>
        <w:t>Примечание:</w:t>
      </w:r>
      <w:r w:rsidRPr="008A5780">
        <w:rPr>
          <w:color w:val="000000"/>
          <w:sz w:val="28"/>
          <w:szCs w:val="28"/>
        </w:rPr>
        <w:t> Нельзя использовать полы с подогревом, так как они очень сильно сушат воздух</w:t>
      </w:r>
      <w:r w:rsidR="008B3C35">
        <w:rPr>
          <w:color w:val="000000"/>
          <w:sz w:val="28"/>
          <w:szCs w:val="28"/>
        </w:rPr>
        <w:t>,</w:t>
      </w:r>
      <w:r w:rsidRPr="008A5780">
        <w:rPr>
          <w:color w:val="000000"/>
          <w:sz w:val="28"/>
          <w:szCs w:val="28"/>
        </w:rPr>
        <w:t xml:space="preserve"> и цветы в такой комнате погибнут. Если другого варианта обогрева нет, листья нужно ежедневно обрызгивать водой.</w:t>
      </w: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t>Снизить температуру поможет обычное проветривание. Но важно следить, чтобы в комнате не было сквозняка: интенсивное движение воздуха приведет к обморожению листьев и гибели культур. Для снижения температуры можно использовать вентилятор, работающий на малых оборотах</w:t>
      </w:r>
      <w:r w:rsidR="00446251">
        <w:rPr>
          <w:color w:val="000000"/>
          <w:sz w:val="28"/>
          <w:szCs w:val="28"/>
        </w:rPr>
        <w:t xml:space="preserve"> </w:t>
      </w:r>
      <w:r w:rsidR="00446251" w:rsidRPr="00EC4EAA">
        <w:rPr>
          <w:rStyle w:val="c5"/>
          <w:color w:val="000000" w:themeColor="text1"/>
          <w:sz w:val="28"/>
          <w:szCs w:val="28"/>
          <w:bdr w:val="none" w:sz="0" w:space="0" w:color="auto" w:frame="1"/>
        </w:rPr>
        <w:t>[</w:t>
      </w:r>
      <w:r w:rsidR="00446251">
        <w:rPr>
          <w:rStyle w:val="c5"/>
          <w:color w:val="000000" w:themeColor="text1"/>
          <w:sz w:val="28"/>
          <w:szCs w:val="28"/>
          <w:bdr w:val="none" w:sz="0" w:space="0" w:color="auto" w:frame="1"/>
        </w:rPr>
        <w:t>3</w:t>
      </w:r>
      <w:r w:rsidR="00446251" w:rsidRPr="00EC4EAA">
        <w:rPr>
          <w:rStyle w:val="c5"/>
          <w:color w:val="000000" w:themeColor="text1"/>
          <w:sz w:val="28"/>
          <w:szCs w:val="28"/>
          <w:bdr w:val="none" w:sz="0" w:space="0" w:color="auto" w:frame="1"/>
        </w:rPr>
        <w:t>]</w:t>
      </w:r>
      <w:r w:rsidR="00446251">
        <w:rPr>
          <w:rStyle w:val="c5"/>
          <w:color w:val="000000" w:themeColor="text1"/>
          <w:sz w:val="28"/>
          <w:szCs w:val="28"/>
          <w:bdr w:val="none" w:sz="0" w:space="0" w:color="auto" w:frame="1"/>
        </w:rPr>
        <w:t>.</w:t>
      </w:r>
      <w:r w:rsidRPr="008A5780">
        <w:rPr>
          <w:color w:val="000000"/>
          <w:sz w:val="28"/>
          <w:szCs w:val="28"/>
        </w:rPr>
        <w:t> </w:t>
      </w:r>
    </w:p>
    <w:p w:rsidR="00DC278A" w:rsidRDefault="00414B90" w:rsidP="00C3718C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B90">
        <w:rPr>
          <w:rFonts w:ascii="Times New Roman" w:hAnsi="Times New Roman" w:cs="Times New Roman"/>
          <w:color w:val="000000"/>
          <w:sz w:val="28"/>
          <w:szCs w:val="28"/>
        </w:rPr>
        <w:t>Биологические о</w:t>
      </w:r>
      <w:r w:rsidR="00DC278A" w:rsidRPr="00414B90">
        <w:rPr>
          <w:rFonts w:ascii="Times New Roman" w:hAnsi="Times New Roman" w:cs="Times New Roman"/>
          <w:color w:val="000000"/>
          <w:sz w:val="28"/>
          <w:szCs w:val="28"/>
        </w:rPr>
        <w:t>собенности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растений</w:t>
      </w:r>
    </w:p>
    <w:p w:rsidR="00414B90" w:rsidRPr="00414B90" w:rsidRDefault="00414B90" w:rsidP="00C3718C">
      <w:pPr>
        <w:spacing w:after="0" w:line="240" w:lineRule="auto"/>
        <w:ind w:firstLine="709"/>
      </w:pPr>
    </w:p>
    <w:p w:rsidR="00DC278A" w:rsidRPr="008A578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t>Комнатные цветы, особенно тропические, очень чувствительны к уровню влажности воздуха. Использование обогревателей и других отопительных приборов сильно сушит воздух, поэтому цветам нужно обеспечить дополнительное увлажнение:</w:t>
      </w:r>
    </w:p>
    <w:p w:rsidR="00DC278A" w:rsidRPr="008A5780" w:rsidRDefault="00DC278A" w:rsidP="00C3718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5780">
        <w:rPr>
          <w:rFonts w:ascii="Times New Roman" w:hAnsi="Times New Roman" w:cs="Times New Roman"/>
          <w:color w:val="000000"/>
          <w:sz w:val="28"/>
          <w:szCs w:val="28"/>
        </w:rPr>
        <w:t>Поставьте горшок в большое кашпо, покрыв дно слоем керамзита. Поливать нужно как обычно. Слой воды под керамзитом не должен доходить до дна горшка;</w:t>
      </w:r>
    </w:p>
    <w:p w:rsidR="00DC278A" w:rsidRPr="008A5780" w:rsidRDefault="00DC278A" w:rsidP="00C3718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5780">
        <w:rPr>
          <w:rFonts w:ascii="Times New Roman" w:hAnsi="Times New Roman" w:cs="Times New Roman"/>
          <w:color w:val="000000"/>
          <w:sz w:val="28"/>
          <w:szCs w:val="28"/>
        </w:rPr>
        <w:t>Пространство между стенками горшка и кашпо можно заполнить мхом или торфом, постоянно поддерживая его влажность регулярным опрыскиванием;</w:t>
      </w:r>
    </w:p>
    <w:p w:rsidR="00DC278A" w:rsidRPr="008A5780" w:rsidRDefault="00DC278A" w:rsidP="00C3718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5780">
        <w:rPr>
          <w:rFonts w:ascii="Times New Roman" w:hAnsi="Times New Roman" w:cs="Times New Roman"/>
          <w:color w:val="000000"/>
          <w:sz w:val="28"/>
          <w:szCs w:val="28"/>
        </w:rPr>
        <w:t>Поставьте небольшой декоративный фонтанчик, который не только украсит комнату, но и насытит ее необходимой влагой;</w:t>
      </w:r>
    </w:p>
    <w:p w:rsidR="00DC278A" w:rsidRPr="008A5780" w:rsidRDefault="00DC278A" w:rsidP="00C3718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5780">
        <w:rPr>
          <w:rFonts w:ascii="Times New Roman" w:hAnsi="Times New Roman" w:cs="Times New Roman"/>
          <w:color w:val="000000"/>
          <w:sz w:val="28"/>
          <w:szCs w:val="28"/>
        </w:rPr>
        <w:t>Регулярно опрыскивайте листья с двух сторон. Но этот способ повышения влажности можно применять только для культур с жесткими плотными листьями. Сорта с тонкими декоративными листочками от такой процедуры могут заболеть грибком.</w:t>
      </w:r>
    </w:p>
    <w:p w:rsidR="00DC278A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5780">
        <w:rPr>
          <w:color w:val="000000"/>
          <w:sz w:val="28"/>
          <w:szCs w:val="28"/>
        </w:rPr>
        <w:lastRenderedPageBreak/>
        <w:t>Самым современным устройством для повышения влажности в помещении является сатуратор. Это емкость, которую заполняют водой и вешают на батарею. Влага постепенно испаряется, увлажняя воздух.</w:t>
      </w:r>
    </w:p>
    <w:p w:rsidR="00414B90" w:rsidRPr="008A5780" w:rsidRDefault="00414B90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C278A" w:rsidRDefault="00414B90" w:rsidP="00C3718C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B90">
        <w:rPr>
          <w:rFonts w:ascii="Times New Roman" w:hAnsi="Times New Roman" w:cs="Times New Roman"/>
          <w:color w:val="000000"/>
          <w:sz w:val="28"/>
          <w:szCs w:val="28"/>
        </w:rPr>
        <w:t>Условия выращивания комнатных растений</w:t>
      </w:r>
    </w:p>
    <w:p w:rsidR="00414B90" w:rsidRPr="00414B90" w:rsidRDefault="00414B90" w:rsidP="00C3718C">
      <w:pPr>
        <w:spacing w:after="0" w:line="240" w:lineRule="auto"/>
        <w:ind w:firstLine="709"/>
      </w:pPr>
    </w:p>
    <w:p w:rsidR="00DC278A" w:rsidRPr="00414B9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4B90">
        <w:rPr>
          <w:color w:val="000000"/>
          <w:sz w:val="28"/>
          <w:szCs w:val="28"/>
        </w:rPr>
        <w:t>Без регулярного полива цветы начинают испытывать жажду и используют собственные резервы для пополнения запасов влаги. Например, виды с плотными листьями, клубнями, луковицами или толстыми стеблями могут существовать за счет собственных резервов в течение месяца, а вот сорта с тонкими стеблями и листьями из-за отсутстви</w:t>
      </w:r>
      <w:r w:rsidR="0083330D">
        <w:rPr>
          <w:color w:val="000000"/>
          <w:sz w:val="28"/>
          <w:szCs w:val="28"/>
        </w:rPr>
        <w:t>я</w:t>
      </w:r>
      <w:r w:rsidRPr="00414B90">
        <w:rPr>
          <w:color w:val="000000"/>
          <w:sz w:val="28"/>
          <w:szCs w:val="28"/>
        </w:rPr>
        <w:t xml:space="preserve"> полива быстро погибают.</w:t>
      </w:r>
    </w:p>
    <w:p w:rsidR="00DC278A" w:rsidRPr="00414B9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4B90">
        <w:rPr>
          <w:color w:val="000000"/>
          <w:sz w:val="28"/>
          <w:szCs w:val="28"/>
        </w:rPr>
        <w:t>Первым признаком недостатка влаги является пожелтение и увядание листьев. Если подобное произошло, земляной ком нужно хорошо промочить.</w:t>
      </w:r>
    </w:p>
    <w:p w:rsidR="00DC278A" w:rsidRPr="00414B9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4B90">
        <w:rPr>
          <w:b/>
          <w:bCs/>
          <w:color w:val="000000"/>
          <w:sz w:val="28"/>
          <w:szCs w:val="28"/>
        </w:rPr>
        <w:t>Интенсивность полива зависит от времени года, температуры среды и сорта:</w:t>
      </w:r>
    </w:p>
    <w:p w:rsidR="00DC278A" w:rsidRPr="00414B90" w:rsidRDefault="00DC278A" w:rsidP="00C3718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B90">
        <w:rPr>
          <w:rFonts w:ascii="Times New Roman" w:hAnsi="Times New Roman" w:cs="Times New Roman"/>
          <w:color w:val="000000"/>
          <w:sz w:val="28"/>
          <w:szCs w:val="28"/>
        </w:rPr>
        <w:t>В апреле-сентябре, при температуре воздуха 20 градусов полив проводят дважды в неделю;</w:t>
      </w:r>
    </w:p>
    <w:p w:rsidR="00DC278A" w:rsidRPr="00414B90" w:rsidRDefault="00DC278A" w:rsidP="00C3718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B90">
        <w:rPr>
          <w:rFonts w:ascii="Times New Roman" w:hAnsi="Times New Roman" w:cs="Times New Roman"/>
          <w:color w:val="000000"/>
          <w:sz w:val="28"/>
          <w:szCs w:val="28"/>
        </w:rPr>
        <w:t>При температуре выше 24 градусов частоту полива повышают и пополняют запасы влаги раз в два-три дня;</w:t>
      </w:r>
    </w:p>
    <w:p w:rsidR="00DC278A" w:rsidRPr="00414B90" w:rsidRDefault="00DC278A" w:rsidP="00C3718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B90">
        <w:rPr>
          <w:rFonts w:ascii="Times New Roman" w:hAnsi="Times New Roman" w:cs="Times New Roman"/>
          <w:color w:val="000000"/>
          <w:sz w:val="28"/>
          <w:szCs w:val="28"/>
        </w:rPr>
        <w:t>С октября по март большинство цветов находятся в состоянии вегетативного покоя и их нужно поливать всего раз в неделю;</w:t>
      </w:r>
    </w:p>
    <w:p w:rsidR="00DC278A" w:rsidRPr="00414B90" w:rsidRDefault="00DC278A" w:rsidP="00C3718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B90">
        <w:rPr>
          <w:rFonts w:ascii="Times New Roman" w:hAnsi="Times New Roman" w:cs="Times New Roman"/>
          <w:color w:val="000000"/>
          <w:sz w:val="28"/>
          <w:szCs w:val="28"/>
        </w:rPr>
        <w:t>Если температура ниже 15 градусов, воду вносят раз в две недели.</w:t>
      </w:r>
    </w:p>
    <w:p w:rsidR="00DC278A" w:rsidRPr="00414B90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4B90">
        <w:rPr>
          <w:color w:val="000000"/>
          <w:sz w:val="28"/>
          <w:szCs w:val="28"/>
        </w:rPr>
        <w:t>Если летом слишком жарко, полив проводят ежедневно, но небольшими порциями. Для этого лучше использовать дождевую воду, собранную в сельской местности. Городская дождевая вода не подходит, так как в ней содержится много вредных примесей.</w:t>
      </w:r>
    </w:p>
    <w:p w:rsidR="00DC278A" w:rsidRDefault="00DC278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4B90">
        <w:rPr>
          <w:color w:val="000000"/>
          <w:sz w:val="28"/>
          <w:szCs w:val="28"/>
        </w:rPr>
        <w:t>Но чаще всего для полива используется обычная водопроводная вода. Поскольку в ней много хлора и извести, к 10 л воды нужно добавлять сок половинки лимона и дать постоять ночь</w:t>
      </w:r>
      <w:r w:rsidR="00446251">
        <w:rPr>
          <w:color w:val="000000"/>
          <w:sz w:val="28"/>
          <w:szCs w:val="28"/>
        </w:rPr>
        <w:t xml:space="preserve"> (</w:t>
      </w:r>
      <w:proofErr w:type="spellStart"/>
      <w:r w:rsidR="00446251" w:rsidRPr="00E20260">
        <w:rPr>
          <w:sz w:val="28"/>
          <w:szCs w:val="28"/>
        </w:rPr>
        <w:t>Клинковская</w:t>
      </w:r>
      <w:proofErr w:type="spellEnd"/>
      <w:r w:rsidR="00446251" w:rsidRPr="00E20260">
        <w:rPr>
          <w:sz w:val="28"/>
          <w:szCs w:val="28"/>
        </w:rPr>
        <w:t xml:space="preserve">  Н.И., Пасечник В.В.</w:t>
      </w:r>
      <w:r w:rsidR="00446251">
        <w:rPr>
          <w:sz w:val="28"/>
          <w:szCs w:val="28"/>
        </w:rPr>
        <w:t>,1986)</w:t>
      </w:r>
      <w:r w:rsidRPr="00414B90">
        <w:rPr>
          <w:color w:val="000000"/>
          <w:sz w:val="28"/>
          <w:szCs w:val="28"/>
        </w:rPr>
        <w:t>.</w:t>
      </w:r>
    </w:p>
    <w:p w:rsidR="002801DA" w:rsidRPr="00414B90" w:rsidRDefault="002801D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E5E4E" w:rsidRPr="000B3140" w:rsidRDefault="002801DA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0B3140">
        <w:rPr>
          <w:b/>
          <w:color w:val="000000"/>
          <w:sz w:val="28"/>
          <w:szCs w:val="28"/>
        </w:rPr>
        <w:t>ГЛАВА 2.</w:t>
      </w:r>
      <w:r w:rsidR="001E5E4E" w:rsidRPr="000B3140">
        <w:rPr>
          <w:b/>
          <w:color w:val="000000"/>
          <w:sz w:val="28"/>
          <w:szCs w:val="28"/>
        </w:rPr>
        <w:t xml:space="preserve"> </w:t>
      </w:r>
      <w:r w:rsidRPr="000B3140">
        <w:rPr>
          <w:b/>
          <w:color w:val="000000"/>
          <w:sz w:val="28"/>
          <w:szCs w:val="28"/>
        </w:rPr>
        <w:t>КОМНАТНЫЕ РАСТЕНИЯ, ЗАПРЕЩЁННЫЕ ДЛЯ ВЫРАЩИВАНИЯ В ДЕТСКИХ УЧРЕЖДЕНИЯХ</w:t>
      </w:r>
      <w:r w:rsidRPr="000B3140">
        <w:rPr>
          <w:b/>
          <w:color w:val="000000"/>
          <w:sz w:val="28"/>
          <w:szCs w:val="28"/>
        </w:rPr>
        <w:br/>
      </w:r>
    </w:p>
    <w:p w:rsidR="003E1080" w:rsidRPr="008A5780" w:rsidRDefault="001E5E4E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A5780">
        <w:rPr>
          <w:b/>
          <w:color w:val="000000"/>
          <w:sz w:val="28"/>
          <w:szCs w:val="28"/>
          <w:shd w:val="clear" w:color="auto" w:fill="FFFFFF"/>
        </w:rPr>
        <w:t>Комнатные растения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</w:t>
      </w:r>
      <w:r w:rsidR="0083330D">
        <w:rPr>
          <w:color w:val="000000"/>
          <w:sz w:val="28"/>
          <w:szCs w:val="28"/>
          <w:shd w:val="clear" w:color="auto" w:fill="FFFFFF"/>
        </w:rPr>
        <w:t>-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любимое живое украшение интерьера, в том числе в больницах, детских садах и школах. И самое безопасное, если уметь выбирать растения. Ведь ядовитые растения могут вызвать у человека расстройство желудка, отёк гортани, острую сердечную недостаточность и даже</w:t>
      </w:r>
      <w:r w:rsidR="002801DA">
        <w:rPr>
          <w:color w:val="000000"/>
          <w:sz w:val="28"/>
          <w:szCs w:val="28"/>
          <w:shd w:val="clear" w:color="auto" w:fill="FFFFFF"/>
        </w:rPr>
        <w:t xml:space="preserve"> слепоту</w:t>
      </w:r>
      <w:r w:rsidR="00446251">
        <w:rPr>
          <w:color w:val="000000"/>
          <w:sz w:val="28"/>
          <w:szCs w:val="28"/>
          <w:shd w:val="clear" w:color="auto" w:fill="FFFFFF"/>
        </w:rPr>
        <w:t xml:space="preserve"> </w:t>
      </w:r>
      <w:r w:rsidR="00446251" w:rsidRPr="00EC4EAA">
        <w:rPr>
          <w:rStyle w:val="c5"/>
          <w:color w:val="000000" w:themeColor="text1"/>
          <w:sz w:val="28"/>
          <w:szCs w:val="28"/>
          <w:bdr w:val="none" w:sz="0" w:space="0" w:color="auto" w:frame="1"/>
        </w:rPr>
        <w:t>[2]</w:t>
      </w:r>
      <w:r w:rsidR="00446251">
        <w:rPr>
          <w:rStyle w:val="c5"/>
          <w:color w:val="000000" w:themeColor="text1"/>
          <w:sz w:val="28"/>
          <w:szCs w:val="28"/>
          <w:bdr w:val="none" w:sz="0" w:space="0" w:color="auto" w:frame="1"/>
        </w:rPr>
        <w:t>.</w:t>
      </w:r>
      <w:r w:rsidR="002801DA">
        <w:rPr>
          <w:color w:val="000000"/>
          <w:sz w:val="28"/>
          <w:szCs w:val="28"/>
          <w:shd w:val="clear" w:color="auto" w:fill="FFFFFF"/>
        </w:rPr>
        <w:t xml:space="preserve"> </w:t>
      </w:r>
      <w:r w:rsidRPr="008A5780">
        <w:rPr>
          <w:color w:val="000000"/>
          <w:sz w:val="28"/>
          <w:szCs w:val="28"/>
          <w:shd w:val="clear" w:color="auto" w:fill="FFFFFF"/>
        </w:rPr>
        <w:t>Вообще, не допускается размещать в помещении школы растения, содержащие ядовитый сок, а также разновидности с колючками или</w:t>
      </w:r>
      <w:r w:rsidR="002801DA">
        <w:rPr>
          <w:color w:val="000000"/>
          <w:sz w:val="28"/>
          <w:szCs w:val="28"/>
          <w:shd w:val="clear" w:color="auto" w:fill="FFFFFF"/>
        </w:rPr>
        <w:t xml:space="preserve"> </w:t>
      </w:r>
      <w:r w:rsidRPr="008A5780">
        <w:rPr>
          <w:color w:val="000000"/>
          <w:sz w:val="28"/>
          <w:szCs w:val="28"/>
          <w:shd w:val="clear" w:color="auto" w:fill="FFFFFF"/>
        </w:rPr>
        <w:t>ягодами.</w:t>
      </w:r>
      <w:r w:rsidR="002801DA">
        <w:rPr>
          <w:color w:val="000000"/>
          <w:sz w:val="28"/>
          <w:szCs w:val="28"/>
          <w:shd w:val="clear" w:color="auto" w:fill="FFFFFF"/>
        </w:rPr>
        <w:t xml:space="preserve"> 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Если сказать кратко, то под запретом все молочайные растения, луковичные амариллисовые, все растения с колючками (кактусы). </w:t>
      </w:r>
      <w:r w:rsidR="006D03CB">
        <w:rPr>
          <w:color w:val="000000"/>
          <w:sz w:val="28"/>
          <w:szCs w:val="28"/>
          <w:shd w:val="clear" w:color="auto" w:fill="FFFFFF"/>
        </w:rPr>
        <w:t xml:space="preserve">Давайте </w:t>
      </w:r>
      <w:r w:rsidR="006D03CB">
        <w:rPr>
          <w:color w:val="000000"/>
          <w:sz w:val="28"/>
          <w:szCs w:val="28"/>
          <w:shd w:val="clear" w:color="auto" w:fill="FFFFFF"/>
        </w:rPr>
        <w:lastRenderedPageBreak/>
        <w:t>более подробно рассмотрим эти растения</w:t>
      </w:r>
      <w:r w:rsidR="0034294D">
        <w:rPr>
          <w:color w:val="000000"/>
          <w:sz w:val="28"/>
          <w:szCs w:val="28"/>
          <w:shd w:val="clear" w:color="auto" w:fill="FFFFFF"/>
        </w:rPr>
        <w:t xml:space="preserve"> и вред, который они могут нанести организму</w:t>
      </w:r>
      <w:r w:rsidR="006D03CB">
        <w:rPr>
          <w:color w:val="000000"/>
          <w:sz w:val="28"/>
          <w:szCs w:val="28"/>
          <w:shd w:val="clear" w:color="auto" w:fill="FFFFFF"/>
        </w:rPr>
        <w:t>.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23435" w:rsidRDefault="001E5E4E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A5780">
        <w:rPr>
          <w:b/>
          <w:color w:val="000000"/>
          <w:sz w:val="28"/>
          <w:szCs w:val="28"/>
          <w:shd w:val="clear" w:color="auto" w:fill="FFFFFF"/>
        </w:rPr>
        <w:t>Агава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</w:t>
      </w:r>
      <w:r w:rsidR="0034294D">
        <w:rPr>
          <w:color w:val="000000"/>
          <w:sz w:val="28"/>
          <w:szCs w:val="28"/>
          <w:shd w:val="clear" w:color="auto" w:fill="FFFFFF"/>
        </w:rPr>
        <w:t xml:space="preserve">- </w:t>
      </w:r>
      <w:r w:rsidRPr="008A5780">
        <w:rPr>
          <w:color w:val="000000"/>
          <w:sz w:val="28"/>
          <w:szCs w:val="28"/>
          <w:shd w:val="clear" w:color="auto" w:fill="FFFFFF"/>
        </w:rPr>
        <w:t>опасен сок, вызывает контактные дермат</w:t>
      </w:r>
      <w:r w:rsidR="0099569F" w:rsidRPr="008A5780">
        <w:rPr>
          <w:color w:val="000000"/>
          <w:sz w:val="28"/>
          <w:szCs w:val="28"/>
          <w:shd w:val="clear" w:color="auto" w:fill="FFFFFF"/>
        </w:rPr>
        <w:t xml:space="preserve">иты при частом соприкосновении. </w:t>
      </w:r>
      <w:proofErr w:type="spellStart"/>
      <w:r w:rsidRPr="008A5780">
        <w:rPr>
          <w:b/>
          <w:color w:val="000000"/>
          <w:sz w:val="28"/>
          <w:szCs w:val="28"/>
          <w:shd w:val="clear" w:color="auto" w:fill="FFFFFF"/>
        </w:rPr>
        <w:t>Аглаонема</w:t>
      </w:r>
      <w:proofErr w:type="spellEnd"/>
      <w:r w:rsidRPr="008A5780">
        <w:rPr>
          <w:color w:val="000000"/>
          <w:sz w:val="28"/>
          <w:szCs w:val="28"/>
          <w:shd w:val="clear" w:color="auto" w:fill="FFFFFF"/>
        </w:rPr>
        <w:t xml:space="preserve"> </w:t>
      </w:r>
      <w:r w:rsidR="0034294D">
        <w:rPr>
          <w:color w:val="000000"/>
          <w:sz w:val="28"/>
          <w:szCs w:val="28"/>
          <w:shd w:val="clear" w:color="auto" w:fill="FFFFFF"/>
        </w:rPr>
        <w:t xml:space="preserve">- 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опасна ядовитым клеточным соком и ягодами, сок может вызывать отёк и болезненность слизистой рта и горла, а при контакте с глазами </w:t>
      </w:r>
      <w:r w:rsidR="00A62753">
        <w:rPr>
          <w:color w:val="000000"/>
          <w:sz w:val="28"/>
          <w:szCs w:val="28"/>
          <w:shd w:val="clear" w:color="auto" w:fill="FFFFFF"/>
        </w:rPr>
        <w:t>-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кон</w:t>
      </w:r>
      <w:r w:rsidR="0099569F" w:rsidRPr="008A5780">
        <w:rPr>
          <w:color w:val="000000"/>
          <w:sz w:val="28"/>
          <w:szCs w:val="28"/>
          <w:shd w:val="clear" w:color="auto" w:fill="FFFFFF"/>
        </w:rPr>
        <w:t xml:space="preserve">ъюнктивит и изменения роговицы. </w:t>
      </w:r>
      <w:r w:rsidRPr="008A5780">
        <w:rPr>
          <w:b/>
          <w:color w:val="000000"/>
          <w:sz w:val="28"/>
          <w:szCs w:val="28"/>
          <w:shd w:val="clear" w:color="auto" w:fill="FFFFFF"/>
        </w:rPr>
        <w:t>Азалия</w:t>
      </w:r>
      <w:r w:rsidR="0034294D">
        <w:rPr>
          <w:b/>
          <w:color w:val="000000"/>
          <w:sz w:val="28"/>
          <w:szCs w:val="28"/>
          <w:shd w:val="clear" w:color="auto" w:fill="FFFFFF"/>
        </w:rPr>
        <w:t xml:space="preserve"> - 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листья и стебли содержат </w:t>
      </w:r>
      <w:proofErr w:type="spellStart"/>
      <w:r w:rsidRPr="008A5780">
        <w:rPr>
          <w:color w:val="000000"/>
          <w:sz w:val="28"/>
          <w:szCs w:val="28"/>
          <w:shd w:val="clear" w:color="auto" w:fill="FFFFFF"/>
        </w:rPr>
        <w:t>алкалоилы</w:t>
      </w:r>
      <w:proofErr w:type="spellEnd"/>
      <w:r w:rsidRPr="008A5780">
        <w:rPr>
          <w:color w:val="000000"/>
          <w:sz w:val="28"/>
          <w:szCs w:val="28"/>
          <w:shd w:val="clear" w:color="auto" w:fill="FFFFFF"/>
        </w:rPr>
        <w:t>, симптомы интоксикации при разжёвывании — обильное слюнотечение, выделения из носа, слезотечение, тошнота и рвота, угнетение центральной нервной системы, спутанное созна</w:t>
      </w:r>
      <w:r w:rsidR="00B80F5C" w:rsidRPr="008A5780">
        <w:rPr>
          <w:color w:val="000000"/>
          <w:sz w:val="28"/>
          <w:szCs w:val="28"/>
          <w:shd w:val="clear" w:color="auto" w:fill="FFFFFF"/>
        </w:rPr>
        <w:t xml:space="preserve">ние, кома и судороги. </w:t>
      </w:r>
      <w:r w:rsidRPr="008A5780">
        <w:rPr>
          <w:b/>
          <w:color w:val="000000"/>
          <w:sz w:val="28"/>
          <w:szCs w:val="28"/>
          <w:shd w:val="clear" w:color="auto" w:fill="FFFFFF"/>
        </w:rPr>
        <w:t>Алоэ</w:t>
      </w:r>
      <w:r w:rsidRPr="008A5780">
        <w:rPr>
          <w:color w:val="000000"/>
          <w:sz w:val="28"/>
          <w:szCs w:val="28"/>
          <w:shd w:val="clear" w:color="auto" w:fill="FFFFFF"/>
        </w:rPr>
        <w:t>, некоторые виды</w:t>
      </w:r>
      <w:r w:rsidR="0034294D">
        <w:rPr>
          <w:color w:val="000000"/>
          <w:sz w:val="28"/>
          <w:szCs w:val="28"/>
          <w:shd w:val="clear" w:color="auto" w:fill="FFFFFF"/>
        </w:rPr>
        <w:t>: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алоэ полосатое и алоэ устрашающее вызывают кишечное и </w:t>
      </w:r>
      <w:r w:rsidR="00842853" w:rsidRPr="008A5780">
        <w:rPr>
          <w:color w:val="000000"/>
          <w:sz w:val="28"/>
          <w:szCs w:val="28"/>
          <w:shd w:val="clear" w:color="auto" w:fill="FFFFFF"/>
        </w:rPr>
        <w:t xml:space="preserve">маточное кровотечения, выкидыш. </w:t>
      </w:r>
      <w:proofErr w:type="spellStart"/>
      <w:r w:rsidRPr="008A5780">
        <w:rPr>
          <w:b/>
          <w:color w:val="000000"/>
          <w:sz w:val="28"/>
          <w:szCs w:val="28"/>
          <w:shd w:val="clear" w:color="auto" w:fill="FFFFFF"/>
        </w:rPr>
        <w:t>Алоказия</w:t>
      </w:r>
      <w:proofErr w:type="spellEnd"/>
      <w:r w:rsidR="0034294D">
        <w:rPr>
          <w:b/>
          <w:color w:val="000000"/>
          <w:sz w:val="28"/>
          <w:szCs w:val="28"/>
          <w:shd w:val="clear" w:color="auto" w:fill="FFFFFF"/>
        </w:rPr>
        <w:t xml:space="preserve"> - 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опасны все части растения, </w:t>
      </w:r>
      <w:r w:rsidR="00430659" w:rsidRPr="008A5780">
        <w:rPr>
          <w:color w:val="000000"/>
          <w:sz w:val="28"/>
          <w:szCs w:val="28"/>
          <w:shd w:val="clear" w:color="auto" w:fill="FFFFFF"/>
        </w:rPr>
        <w:t xml:space="preserve">раздражение слизистых оболочек. </w:t>
      </w:r>
      <w:r w:rsidRPr="008A5780">
        <w:rPr>
          <w:b/>
          <w:color w:val="000000"/>
          <w:sz w:val="28"/>
          <w:szCs w:val="28"/>
          <w:shd w:val="clear" w:color="auto" w:fill="FFFFFF"/>
        </w:rPr>
        <w:t>Антуриум</w:t>
      </w:r>
      <w:r w:rsidR="0034294D">
        <w:rPr>
          <w:b/>
          <w:color w:val="000000"/>
          <w:sz w:val="28"/>
          <w:szCs w:val="28"/>
          <w:shd w:val="clear" w:color="auto" w:fill="FFFFFF"/>
        </w:rPr>
        <w:t xml:space="preserve"> - 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сок содержит вредные кристаллы оксалата кальция, которые при контакте с кожей вызывают раздражение, и сильный яд, вызывающий воспаление слизистых оболочек с разрушением тканей, приём внутрь может спровоцировать аритмию, а по</w:t>
      </w:r>
      <w:r w:rsidR="00430659" w:rsidRPr="008A5780">
        <w:rPr>
          <w:color w:val="000000"/>
          <w:sz w:val="28"/>
          <w:szCs w:val="28"/>
          <w:shd w:val="clear" w:color="auto" w:fill="FFFFFF"/>
        </w:rPr>
        <w:t xml:space="preserve">падание в глаза </w:t>
      </w:r>
      <w:r w:rsidR="0034294D">
        <w:rPr>
          <w:color w:val="000000"/>
          <w:sz w:val="28"/>
          <w:szCs w:val="28"/>
          <w:shd w:val="clear" w:color="auto" w:fill="FFFFFF"/>
        </w:rPr>
        <w:t>-</w:t>
      </w:r>
      <w:r w:rsidR="00430659" w:rsidRPr="008A5780">
        <w:rPr>
          <w:color w:val="000000"/>
          <w:sz w:val="28"/>
          <w:szCs w:val="28"/>
          <w:shd w:val="clear" w:color="auto" w:fill="FFFFFF"/>
        </w:rPr>
        <w:t xml:space="preserve"> конъюнктивит.</w:t>
      </w:r>
      <w:r w:rsidR="004A1A97" w:rsidRPr="008A5780">
        <w:rPr>
          <w:color w:val="000000"/>
          <w:sz w:val="28"/>
          <w:szCs w:val="28"/>
          <w:shd w:val="clear" w:color="auto" w:fill="FFFFFF"/>
        </w:rPr>
        <w:t xml:space="preserve"> </w:t>
      </w:r>
      <w:r w:rsidR="00A62753">
        <w:rPr>
          <w:color w:val="000000"/>
          <w:sz w:val="28"/>
          <w:szCs w:val="28"/>
          <w:shd w:val="clear" w:color="auto" w:fill="FFFFFF"/>
        </w:rPr>
        <w:t>Л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уковицы </w:t>
      </w:r>
      <w:r w:rsidRPr="00A62753">
        <w:rPr>
          <w:b/>
          <w:color w:val="000000"/>
          <w:sz w:val="28"/>
          <w:szCs w:val="28"/>
          <w:shd w:val="clear" w:color="auto" w:fill="FFFFFF"/>
        </w:rPr>
        <w:t>амариллиса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богаты алкалоидом </w:t>
      </w:r>
      <w:proofErr w:type="spellStart"/>
      <w:r w:rsidRPr="008A5780">
        <w:rPr>
          <w:color w:val="000000"/>
          <w:sz w:val="28"/>
          <w:szCs w:val="28"/>
          <w:shd w:val="clear" w:color="auto" w:fill="FFFFFF"/>
        </w:rPr>
        <w:t>ликорином</w:t>
      </w:r>
      <w:proofErr w:type="spellEnd"/>
      <w:r w:rsidRPr="008A5780">
        <w:rPr>
          <w:color w:val="000000"/>
          <w:sz w:val="28"/>
          <w:szCs w:val="28"/>
          <w:shd w:val="clear" w:color="auto" w:fill="FFFFFF"/>
        </w:rPr>
        <w:t>, стимулирующим рвотный центр, при этом луковицу растения дети легко могут принять за репчатый лук; симптомы отравления: рвота, депрессия, диарея, боли в животе, судороги, слюноотделение, потеря аппетита, тремор конечностей, явления паралича, воспаление желудка и кишечника</w:t>
      </w:r>
      <w:r w:rsidR="00B11A3C">
        <w:rPr>
          <w:color w:val="000000"/>
          <w:sz w:val="28"/>
          <w:szCs w:val="28"/>
          <w:shd w:val="clear" w:color="auto" w:fill="FFFFFF"/>
        </w:rPr>
        <w:t xml:space="preserve">. </w:t>
      </w:r>
      <w:r w:rsidR="00A62753">
        <w:rPr>
          <w:color w:val="000000"/>
          <w:sz w:val="28"/>
          <w:szCs w:val="28"/>
          <w:shd w:val="clear" w:color="auto" w:fill="FFFFFF"/>
        </w:rPr>
        <w:t xml:space="preserve">У </w:t>
      </w:r>
      <w:r w:rsidR="00A62753" w:rsidRPr="00A62753">
        <w:rPr>
          <w:b/>
          <w:color w:val="000000"/>
          <w:sz w:val="28"/>
          <w:szCs w:val="28"/>
          <w:shd w:val="clear" w:color="auto" w:fill="FFFFFF"/>
        </w:rPr>
        <w:t>а</w:t>
      </w:r>
      <w:r w:rsidRPr="008A5780">
        <w:rPr>
          <w:b/>
          <w:color w:val="000000"/>
          <w:sz w:val="28"/>
          <w:szCs w:val="29"/>
          <w:shd w:val="clear" w:color="auto" w:fill="FFFFFF"/>
        </w:rPr>
        <w:t>спарагус</w:t>
      </w:r>
      <w:r w:rsidR="00A62753">
        <w:rPr>
          <w:b/>
          <w:color w:val="000000"/>
          <w:sz w:val="28"/>
          <w:szCs w:val="29"/>
          <w:shd w:val="clear" w:color="auto" w:fill="FFFFFF"/>
        </w:rPr>
        <w:t xml:space="preserve">а </w:t>
      </w:r>
      <w:r w:rsidRPr="008A5780">
        <w:rPr>
          <w:color w:val="000000"/>
          <w:sz w:val="28"/>
          <w:szCs w:val="29"/>
          <w:shd w:val="clear" w:color="auto" w:fill="FFFFFF"/>
        </w:rPr>
        <w:t xml:space="preserve">опасны ягоды, </w:t>
      </w:r>
      <w:r w:rsidR="00A62753">
        <w:rPr>
          <w:color w:val="000000"/>
          <w:sz w:val="28"/>
          <w:szCs w:val="29"/>
          <w:shd w:val="clear" w:color="auto" w:fill="FFFFFF"/>
        </w:rPr>
        <w:t xml:space="preserve">которые вызывают </w:t>
      </w:r>
      <w:r w:rsidR="004A1A97" w:rsidRPr="008A5780">
        <w:rPr>
          <w:color w:val="000000"/>
          <w:sz w:val="28"/>
          <w:szCs w:val="29"/>
          <w:shd w:val="clear" w:color="auto" w:fill="FFFFFF"/>
        </w:rPr>
        <w:t xml:space="preserve">раздражение слизистых оболочек. </w:t>
      </w:r>
      <w:r w:rsidR="00A62753">
        <w:rPr>
          <w:color w:val="000000"/>
          <w:sz w:val="28"/>
          <w:szCs w:val="29"/>
          <w:shd w:val="clear" w:color="auto" w:fill="FFFFFF"/>
        </w:rPr>
        <w:t xml:space="preserve">У </w:t>
      </w:r>
      <w:r w:rsidR="00A62753" w:rsidRPr="00A62753">
        <w:rPr>
          <w:b/>
          <w:color w:val="000000"/>
          <w:sz w:val="28"/>
          <w:szCs w:val="29"/>
          <w:shd w:val="clear" w:color="auto" w:fill="FFFFFF"/>
        </w:rPr>
        <w:t>б</w:t>
      </w:r>
      <w:r w:rsidRPr="008A5780">
        <w:rPr>
          <w:b/>
          <w:color w:val="000000"/>
          <w:sz w:val="28"/>
          <w:szCs w:val="29"/>
          <w:shd w:val="clear" w:color="auto" w:fill="FFFFFF"/>
        </w:rPr>
        <w:t>ересклет</w:t>
      </w:r>
      <w:r w:rsidR="00A62753">
        <w:rPr>
          <w:b/>
          <w:color w:val="000000"/>
          <w:sz w:val="28"/>
          <w:szCs w:val="29"/>
          <w:shd w:val="clear" w:color="auto" w:fill="FFFFFF"/>
        </w:rPr>
        <w:t xml:space="preserve">а японского </w:t>
      </w:r>
      <w:r w:rsidRPr="008A5780">
        <w:rPr>
          <w:color w:val="000000"/>
          <w:sz w:val="28"/>
          <w:szCs w:val="29"/>
          <w:shd w:val="clear" w:color="auto" w:fill="FFFFFF"/>
        </w:rPr>
        <w:t>опасны все части растения</w:t>
      </w:r>
      <w:r w:rsidR="00A62753">
        <w:rPr>
          <w:color w:val="000000"/>
          <w:sz w:val="28"/>
          <w:szCs w:val="29"/>
          <w:shd w:val="clear" w:color="auto" w:fill="FFFFFF"/>
        </w:rPr>
        <w:t>, вызывают</w:t>
      </w:r>
      <w:r w:rsidRPr="008A5780">
        <w:rPr>
          <w:color w:val="000000"/>
          <w:sz w:val="28"/>
          <w:szCs w:val="29"/>
          <w:shd w:val="clear" w:color="auto" w:fill="FFFFFF"/>
        </w:rPr>
        <w:t xml:space="preserve"> тошнот</w:t>
      </w:r>
      <w:r w:rsidR="00A62753">
        <w:rPr>
          <w:color w:val="000000"/>
          <w:sz w:val="28"/>
          <w:szCs w:val="29"/>
          <w:shd w:val="clear" w:color="auto" w:fill="FFFFFF"/>
        </w:rPr>
        <w:t>у</w:t>
      </w:r>
      <w:r w:rsidRPr="008A5780">
        <w:rPr>
          <w:color w:val="000000"/>
          <w:sz w:val="28"/>
          <w:szCs w:val="29"/>
          <w:shd w:val="clear" w:color="auto" w:fill="FFFFFF"/>
        </w:rPr>
        <w:t>, кро</w:t>
      </w:r>
      <w:r w:rsidR="004A1A97" w:rsidRPr="008A5780">
        <w:rPr>
          <w:color w:val="000000"/>
          <w:sz w:val="28"/>
          <w:szCs w:val="29"/>
          <w:shd w:val="clear" w:color="auto" w:fill="FFFFFF"/>
        </w:rPr>
        <w:t xml:space="preserve">вавый понос, судороги, паралич. </w:t>
      </w:r>
      <w:r w:rsidRPr="008A5780">
        <w:rPr>
          <w:b/>
          <w:color w:val="000000"/>
          <w:sz w:val="28"/>
          <w:szCs w:val="28"/>
          <w:shd w:val="clear" w:color="auto" w:fill="FFFFFF"/>
        </w:rPr>
        <w:t>Герань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(или пеларгония) может вызвать приступ астмы или аллергию, так как в</w:t>
      </w:r>
      <w:r w:rsidR="004E7A0B" w:rsidRPr="008A5780">
        <w:rPr>
          <w:color w:val="000000"/>
          <w:sz w:val="28"/>
          <w:szCs w:val="28"/>
          <w:shd w:val="clear" w:color="auto" w:fill="FFFFFF"/>
        </w:rPr>
        <w:t xml:space="preserve">ыделяет душистые эфирные масла. </w:t>
      </w:r>
      <w:r w:rsidR="00A62753">
        <w:rPr>
          <w:color w:val="000000"/>
          <w:sz w:val="28"/>
          <w:szCs w:val="28"/>
          <w:shd w:val="clear" w:color="auto" w:fill="FFFFFF"/>
        </w:rPr>
        <w:t xml:space="preserve">У </w:t>
      </w:r>
      <w:r w:rsidR="00A62753" w:rsidRPr="00A62753">
        <w:rPr>
          <w:b/>
          <w:color w:val="000000"/>
          <w:sz w:val="28"/>
          <w:szCs w:val="28"/>
          <w:shd w:val="clear" w:color="auto" w:fill="FFFFFF"/>
        </w:rPr>
        <w:t>г</w:t>
      </w:r>
      <w:r w:rsidRPr="008A5780">
        <w:rPr>
          <w:b/>
          <w:color w:val="000000"/>
          <w:sz w:val="28"/>
          <w:szCs w:val="28"/>
          <w:shd w:val="clear" w:color="auto" w:fill="FFFFFF"/>
        </w:rPr>
        <w:t>ортензи</w:t>
      </w:r>
      <w:r w:rsidR="00A62753">
        <w:rPr>
          <w:b/>
          <w:color w:val="000000"/>
          <w:sz w:val="28"/>
          <w:szCs w:val="28"/>
          <w:shd w:val="clear" w:color="auto" w:fill="FFFFFF"/>
        </w:rPr>
        <w:t>и</w:t>
      </w:r>
      <w:r w:rsidR="0034294D">
        <w:rPr>
          <w:color w:val="000000"/>
          <w:sz w:val="28"/>
          <w:szCs w:val="28"/>
          <w:shd w:val="clear" w:color="auto" w:fill="FFFFFF"/>
        </w:rPr>
        <w:t xml:space="preserve"> </w:t>
      </w:r>
      <w:r w:rsidRPr="008A5780">
        <w:rPr>
          <w:color w:val="000000"/>
          <w:sz w:val="28"/>
          <w:szCs w:val="28"/>
          <w:shd w:val="clear" w:color="auto" w:fill="FFFFFF"/>
        </w:rPr>
        <w:t>все части растения содержат колхицин и сходные ядовитые алкалоиды, вызыва</w:t>
      </w:r>
      <w:r w:rsidR="00A62753">
        <w:rPr>
          <w:color w:val="000000"/>
          <w:sz w:val="28"/>
          <w:szCs w:val="28"/>
          <w:shd w:val="clear" w:color="auto" w:fill="FFFFFF"/>
        </w:rPr>
        <w:t>ю</w:t>
      </w:r>
      <w:r w:rsidRPr="008A5780">
        <w:rPr>
          <w:color w:val="000000"/>
          <w:sz w:val="28"/>
          <w:szCs w:val="28"/>
          <w:shd w:val="clear" w:color="auto" w:fill="FFFFFF"/>
        </w:rPr>
        <w:t>т раздражение кожи; отравление возможно, если съесть луковицу, но её с</w:t>
      </w:r>
      <w:r w:rsidR="004E7A0B" w:rsidRPr="008A5780">
        <w:rPr>
          <w:color w:val="000000"/>
          <w:sz w:val="28"/>
          <w:szCs w:val="28"/>
          <w:shd w:val="clear" w:color="auto" w:fill="FFFFFF"/>
        </w:rPr>
        <w:t xml:space="preserve">ложно спутать с репчатым луком. </w:t>
      </w:r>
      <w:proofErr w:type="spellStart"/>
      <w:r w:rsidRPr="008A5780">
        <w:rPr>
          <w:b/>
          <w:color w:val="000000"/>
          <w:sz w:val="28"/>
          <w:szCs w:val="28"/>
          <w:shd w:val="clear" w:color="auto" w:fill="FFFFFF"/>
        </w:rPr>
        <w:t>Диффенбахия</w:t>
      </w:r>
      <w:proofErr w:type="spellEnd"/>
      <w:r w:rsidRPr="008A578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34294D">
        <w:rPr>
          <w:b/>
          <w:color w:val="000000"/>
          <w:sz w:val="28"/>
          <w:szCs w:val="28"/>
          <w:shd w:val="clear" w:color="auto" w:fill="FFFFFF"/>
        </w:rPr>
        <w:t xml:space="preserve">- </w:t>
      </w:r>
      <w:r w:rsidRPr="008A5780">
        <w:rPr>
          <w:color w:val="000000"/>
          <w:sz w:val="28"/>
          <w:szCs w:val="28"/>
          <w:shd w:val="clear" w:color="auto" w:fill="FFFFFF"/>
        </w:rPr>
        <w:t>в соке стеблей содержатся острые кристаллы оксалата кальция, которые вызывают сильное жжение во рту и горле при попадании сока, возникают боли в животе, сильная жажда, головная боль, рвота, диарея, симптомы начинают проявляться через 5-8 часов; растение также может вызвать временный паралич голосовых связок, а при попадании сока на кожу могут возникнуть отёки и волдыри, как при ожоге, при попадании в глаза</w:t>
      </w:r>
      <w:r w:rsidR="0034294D">
        <w:rPr>
          <w:color w:val="000000"/>
          <w:sz w:val="28"/>
          <w:szCs w:val="28"/>
          <w:shd w:val="clear" w:color="auto" w:fill="FFFFFF"/>
        </w:rPr>
        <w:t xml:space="preserve"> -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сильный конъюнктивит, при проглатывании воз</w:t>
      </w:r>
      <w:r w:rsidR="004E7A0B" w:rsidRPr="008A5780">
        <w:rPr>
          <w:color w:val="000000"/>
          <w:sz w:val="28"/>
          <w:szCs w:val="28"/>
          <w:shd w:val="clear" w:color="auto" w:fill="FFFFFF"/>
        </w:rPr>
        <w:t xml:space="preserve">можны ожоги гортани и пищевода. </w:t>
      </w:r>
      <w:r w:rsidRPr="008A5780">
        <w:rPr>
          <w:b/>
          <w:color w:val="000000"/>
          <w:sz w:val="28"/>
          <w:szCs w:val="28"/>
          <w:shd w:val="clear" w:color="auto" w:fill="FFFFFF"/>
        </w:rPr>
        <w:t>Кротон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</w:t>
      </w:r>
      <w:r w:rsidR="0034294D">
        <w:rPr>
          <w:color w:val="000000"/>
          <w:sz w:val="28"/>
          <w:szCs w:val="28"/>
          <w:shd w:val="clear" w:color="auto" w:fill="FFFFFF"/>
        </w:rPr>
        <w:t xml:space="preserve">имеет </w:t>
      </w:r>
      <w:r w:rsidRPr="008A5780">
        <w:rPr>
          <w:color w:val="000000"/>
          <w:sz w:val="28"/>
          <w:szCs w:val="28"/>
          <w:shd w:val="clear" w:color="auto" w:fill="FFFFFF"/>
        </w:rPr>
        <w:t>ядовит</w:t>
      </w:r>
      <w:r w:rsidR="0034294D">
        <w:rPr>
          <w:color w:val="000000"/>
          <w:sz w:val="28"/>
          <w:szCs w:val="28"/>
          <w:shd w:val="clear" w:color="auto" w:fill="FFFFFF"/>
        </w:rPr>
        <w:t>ый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сок</w:t>
      </w:r>
      <w:r w:rsidR="004E7A0B" w:rsidRPr="008A5780">
        <w:rPr>
          <w:color w:val="000000"/>
          <w:sz w:val="28"/>
          <w:szCs w:val="28"/>
          <w:shd w:val="clear" w:color="auto" w:fill="FFFFFF"/>
        </w:rPr>
        <w:t xml:space="preserve">. </w:t>
      </w:r>
      <w:r w:rsidR="00A62753">
        <w:rPr>
          <w:color w:val="000000"/>
          <w:sz w:val="28"/>
          <w:szCs w:val="28"/>
          <w:shd w:val="clear" w:color="auto" w:fill="FFFFFF"/>
        </w:rPr>
        <w:t>А</w:t>
      </w:r>
      <w:r w:rsidRPr="008A5780">
        <w:rPr>
          <w:color w:val="000000"/>
          <w:sz w:val="28"/>
          <w:szCs w:val="28"/>
          <w:shd w:val="clear" w:color="auto" w:fill="FFFFFF"/>
        </w:rPr>
        <w:t>рома</w:t>
      </w:r>
      <w:r w:rsidR="00D13063" w:rsidRPr="008A5780">
        <w:rPr>
          <w:color w:val="000000"/>
          <w:sz w:val="28"/>
          <w:szCs w:val="28"/>
          <w:shd w:val="clear" w:color="auto" w:fill="FFFFFF"/>
        </w:rPr>
        <w:t xml:space="preserve">т </w:t>
      </w:r>
      <w:r w:rsidR="00A62753" w:rsidRPr="00A62753">
        <w:rPr>
          <w:b/>
          <w:color w:val="000000"/>
          <w:sz w:val="28"/>
          <w:szCs w:val="28"/>
          <w:shd w:val="clear" w:color="auto" w:fill="FFFFFF"/>
        </w:rPr>
        <w:t>л</w:t>
      </w:r>
      <w:r w:rsidR="00A62753" w:rsidRPr="008A5780">
        <w:rPr>
          <w:b/>
          <w:color w:val="000000"/>
          <w:sz w:val="28"/>
          <w:szCs w:val="28"/>
          <w:shd w:val="clear" w:color="auto" w:fill="FFFFFF"/>
        </w:rPr>
        <w:t>илии</w:t>
      </w:r>
      <w:r w:rsidR="00A6275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13063" w:rsidRPr="008A5780">
        <w:rPr>
          <w:color w:val="000000"/>
          <w:sz w:val="28"/>
          <w:szCs w:val="28"/>
          <w:shd w:val="clear" w:color="auto" w:fill="FFFFFF"/>
        </w:rPr>
        <w:t xml:space="preserve">может вызывать головную боль. </w:t>
      </w:r>
      <w:r w:rsidRPr="008A5780">
        <w:rPr>
          <w:b/>
          <w:color w:val="000000"/>
          <w:sz w:val="28"/>
          <w:szCs w:val="28"/>
          <w:shd w:val="clear" w:color="auto" w:fill="FFFFFF"/>
        </w:rPr>
        <w:t>Молочай кипарисовый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содержит очень ядовитый млечный сок, при попадании внутрь возникают тошнота, рвота, диарея, боли в животе, может развиться сердечная недостаточность, сок вызывает жжение и волдыри на коже, а при попадан</w:t>
      </w:r>
      <w:r w:rsidR="006728DC" w:rsidRPr="008A5780">
        <w:rPr>
          <w:color w:val="000000"/>
          <w:sz w:val="28"/>
          <w:szCs w:val="28"/>
          <w:shd w:val="clear" w:color="auto" w:fill="FFFFFF"/>
        </w:rPr>
        <w:t xml:space="preserve">ии в глаза </w:t>
      </w:r>
      <w:r w:rsidR="0034294D">
        <w:rPr>
          <w:color w:val="000000"/>
          <w:sz w:val="28"/>
          <w:szCs w:val="28"/>
          <w:shd w:val="clear" w:color="auto" w:fill="FFFFFF"/>
        </w:rPr>
        <w:t>-</w:t>
      </w:r>
      <w:r w:rsidR="006728DC" w:rsidRPr="008A5780">
        <w:rPr>
          <w:color w:val="000000"/>
          <w:sz w:val="28"/>
          <w:szCs w:val="28"/>
          <w:shd w:val="clear" w:color="auto" w:fill="FFFFFF"/>
        </w:rPr>
        <w:t xml:space="preserve"> временную слепоту</w:t>
      </w:r>
      <w:r w:rsidR="006728DC" w:rsidRPr="006D03CB"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34294D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="0034294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4294D" w:rsidRPr="0034294D">
        <w:rPr>
          <w:b/>
          <w:color w:val="000000"/>
          <w:sz w:val="28"/>
          <w:szCs w:val="28"/>
          <w:shd w:val="clear" w:color="auto" w:fill="FFFFFF"/>
        </w:rPr>
        <w:t>м</w:t>
      </w:r>
      <w:r w:rsidRPr="008A5780">
        <w:rPr>
          <w:b/>
          <w:color w:val="000000"/>
          <w:sz w:val="28"/>
          <w:szCs w:val="28"/>
          <w:shd w:val="clear" w:color="auto" w:fill="FFFFFF"/>
        </w:rPr>
        <w:t>онстер</w:t>
      </w:r>
      <w:r w:rsidR="0034294D">
        <w:rPr>
          <w:b/>
          <w:color w:val="000000"/>
          <w:sz w:val="28"/>
          <w:szCs w:val="28"/>
          <w:shd w:val="clear" w:color="auto" w:fill="FFFFFF"/>
        </w:rPr>
        <w:t>ы</w:t>
      </w:r>
      <w:proofErr w:type="gramEnd"/>
      <w:r w:rsidR="006728DC" w:rsidRPr="008A5780">
        <w:rPr>
          <w:color w:val="000000"/>
          <w:sz w:val="28"/>
          <w:szCs w:val="28"/>
          <w:shd w:val="clear" w:color="auto" w:fill="FFFFFF"/>
        </w:rPr>
        <w:t xml:space="preserve"> опасны все части растения. </w:t>
      </w:r>
      <w:r w:rsidR="0034294D">
        <w:rPr>
          <w:color w:val="000000"/>
          <w:sz w:val="28"/>
          <w:szCs w:val="28"/>
          <w:shd w:val="clear" w:color="auto" w:fill="FFFFFF"/>
        </w:rPr>
        <w:t xml:space="preserve">Аромат </w:t>
      </w:r>
      <w:r w:rsidR="0034294D" w:rsidRPr="0034294D">
        <w:rPr>
          <w:b/>
          <w:color w:val="000000"/>
          <w:sz w:val="28"/>
          <w:szCs w:val="28"/>
          <w:shd w:val="clear" w:color="auto" w:fill="FFFFFF"/>
        </w:rPr>
        <w:t>о</w:t>
      </w:r>
      <w:r w:rsidRPr="008A5780">
        <w:rPr>
          <w:b/>
          <w:color w:val="000000"/>
          <w:sz w:val="28"/>
          <w:szCs w:val="28"/>
          <w:shd w:val="clear" w:color="auto" w:fill="FFFFFF"/>
        </w:rPr>
        <w:t>леандр</w:t>
      </w:r>
      <w:r w:rsidR="0034294D">
        <w:rPr>
          <w:b/>
          <w:color w:val="000000"/>
          <w:sz w:val="28"/>
          <w:szCs w:val="28"/>
          <w:shd w:val="clear" w:color="auto" w:fill="FFFFFF"/>
        </w:rPr>
        <w:t>а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</w:t>
      </w:r>
      <w:r w:rsidR="006728DC" w:rsidRPr="008A5780">
        <w:rPr>
          <w:color w:val="000000"/>
          <w:sz w:val="28"/>
          <w:szCs w:val="28"/>
          <w:shd w:val="clear" w:color="auto" w:fill="FFFFFF"/>
        </w:rPr>
        <w:t xml:space="preserve">может вызывать головную боль. </w:t>
      </w:r>
      <w:r w:rsidR="00A62753">
        <w:rPr>
          <w:color w:val="000000"/>
          <w:sz w:val="28"/>
          <w:szCs w:val="28"/>
          <w:shd w:val="clear" w:color="auto" w:fill="FFFFFF"/>
        </w:rPr>
        <w:t xml:space="preserve">У </w:t>
      </w:r>
      <w:r w:rsidR="00A62753" w:rsidRPr="00A62753">
        <w:rPr>
          <w:b/>
          <w:color w:val="000000"/>
          <w:sz w:val="28"/>
          <w:szCs w:val="28"/>
          <w:shd w:val="clear" w:color="auto" w:fill="FFFFFF"/>
        </w:rPr>
        <w:t>п</w:t>
      </w:r>
      <w:r w:rsidRPr="008A5780">
        <w:rPr>
          <w:b/>
          <w:color w:val="000000"/>
          <w:sz w:val="28"/>
          <w:szCs w:val="28"/>
          <w:shd w:val="clear" w:color="auto" w:fill="FFFFFF"/>
        </w:rPr>
        <w:t>аслён</w:t>
      </w:r>
      <w:r w:rsidR="00A62753">
        <w:rPr>
          <w:b/>
          <w:color w:val="000000"/>
          <w:sz w:val="28"/>
          <w:szCs w:val="28"/>
          <w:shd w:val="clear" w:color="auto" w:fill="FFFFFF"/>
        </w:rPr>
        <w:t>а</w:t>
      </w:r>
      <w:r w:rsidRPr="008A5780">
        <w:rPr>
          <w:color w:val="000000"/>
          <w:sz w:val="28"/>
          <w:szCs w:val="28"/>
          <w:shd w:val="clear" w:color="auto" w:fill="FFFFFF"/>
        </w:rPr>
        <w:t xml:space="preserve"> опасны все </w:t>
      </w:r>
      <w:r w:rsidR="002E140C" w:rsidRPr="008A5780">
        <w:rPr>
          <w:color w:val="000000"/>
          <w:sz w:val="28"/>
          <w:szCs w:val="28"/>
          <w:shd w:val="clear" w:color="auto" w:fill="FFFFFF"/>
        </w:rPr>
        <w:t xml:space="preserve">части растения, особенно ягоды. </w:t>
      </w:r>
      <w:proofErr w:type="spellStart"/>
      <w:r w:rsidRPr="008A5780">
        <w:rPr>
          <w:b/>
          <w:color w:val="000000"/>
          <w:sz w:val="28"/>
          <w:szCs w:val="28"/>
          <w:shd w:val="clear" w:color="auto" w:fill="FFFFFF"/>
        </w:rPr>
        <w:t>Пахиподеум</w:t>
      </w:r>
      <w:proofErr w:type="spellEnd"/>
      <w:r w:rsidRPr="008A5780">
        <w:rPr>
          <w:color w:val="000000"/>
          <w:sz w:val="28"/>
          <w:szCs w:val="28"/>
          <w:shd w:val="clear" w:color="auto" w:fill="FFFFFF"/>
        </w:rPr>
        <w:t xml:space="preserve"> содержит вещества, оказывающие воздействие на сердечную деятельность при проглатывании частей растения внутрь: возникает рвота, диарея, в тяжёлых </w:t>
      </w:r>
      <w:r w:rsidRPr="008A5780">
        <w:rPr>
          <w:color w:val="000000"/>
          <w:sz w:val="28"/>
          <w:szCs w:val="28"/>
          <w:shd w:val="clear" w:color="auto" w:fill="FFFFFF"/>
        </w:rPr>
        <w:lastRenderedPageBreak/>
        <w:t>случаях</w:t>
      </w:r>
      <w:r w:rsidR="002E140C" w:rsidRPr="008A5780">
        <w:rPr>
          <w:color w:val="000000"/>
          <w:sz w:val="28"/>
          <w:szCs w:val="28"/>
          <w:shd w:val="clear" w:color="auto" w:fill="FFFFFF"/>
        </w:rPr>
        <w:t xml:space="preserve"> </w:t>
      </w:r>
      <w:r w:rsidR="00A62753">
        <w:rPr>
          <w:color w:val="000000"/>
          <w:sz w:val="28"/>
          <w:szCs w:val="28"/>
          <w:shd w:val="clear" w:color="auto" w:fill="FFFFFF"/>
        </w:rPr>
        <w:t>-</w:t>
      </w:r>
      <w:r w:rsidR="002E140C" w:rsidRPr="008A5780">
        <w:rPr>
          <w:color w:val="000000"/>
          <w:sz w:val="28"/>
          <w:szCs w:val="28"/>
          <w:shd w:val="clear" w:color="auto" w:fill="FFFFFF"/>
        </w:rPr>
        <w:t xml:space="preserve"> судороги, остановка дыхания. </w:t>
      </w:r>
      <w:r w:rsidR="00A62753">
        <w:rPr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 w:rsidR="00A62753" w:rsidRPr="00A62753">
        <w:rPr>
          <w:b/>
          <w:color w:val="000000"/>
          <w:sz w:val="28"/>
          <w:szCs w:val="28"/>
          <w:shd w:val="clear" w:color="auto" w:fill="FFFFFF"/>
        </w:rPr>
        <w:t>с</w:t>
      </w:r>
      <w:r w:rsidRPr="008A5780">
        <w:rPr>
          <w:b/>
          <w:color w:val="000000"/>
          <w:sz w:val="28"/>
          <w:szCs w:val="28"/>
          <w:shd w:val="clear" w:color="auto" w:fill="FFFFFF"/>
        </w:rPr>
        <w:t>патифиллум</w:t>
      </w:r>
      <w:r w:rsidR="00A62753">
        <w:rPr>
          <w:b/>
          <w:color w:val="000000"/>
          <w:sz w:val="28"/>
          <w:szCs w:val="28"/>
          <w:shd w:val="clear" w:color="auto" w:fill="FFFFFF"/>
        </w:rPr>
        <w:t>а</w:t>
      </w:r>
      <w:proofErr w:type="spellEnd"/>
      <w:r w:rsidRPr="008A578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2E140C" w:rsidRPr="008A5780">
        <w:rPr>
          <w:color w:val="000000"/>
          <w:sz w:val="28"/>
          <w:szCs w:val="28"/>
          <w:shd w:val="clear" w:color="auto" w:fill="FFFFFF"/>
        </w:rPr>
        <w:t>ядовит сок</w:t>
      </w:r>
      <w:r w:rsidR="00A62753">
        <w:rPr>
          <w:color w:val="000000"/>
          <w:sz w:val="28"/>
          <w:szCs w:val="28"/>
          <w:shd w:val="clear" w:color="auto" w:fill="FFFFFF"/>
        </w:rPr>
        <w:t xml:space="preserve">, а у </w:t>
      </w:r>
      <w:r w:rsidR="00A62753" w:rsidRPr="00A62753">
        <w:rPr>
          <w:b/>
          <w:color w:val="000000"/>
          <w:sz w:val="28"/>
          <w:szCs w:val="28"/>
          <w:shd w:val="clear" w:color="auto" w:fill="FFFFFF"/>
        </w:rPr>
        <w:t>ф</w:t>
      </w:r>
      <w:r w:rsidRPr="008A5780">
        <w:rPr>
          <w:b/>
          <w:color w:val="000000"/>
          <w:sz w:val="28"/>
          <w:szCs w:val="28"/>
          <w:shd w:val="clear" w:color="auto" w:fill="FFFFFF"/>
        </w:rPr>
        <w:t>икус</w:t>
      </w:r>
      <w:r w:rsidR="00A62753">
        <w:rPr>
          <w:b/>
          <w:color w:val="000000"/>
          <w:sz w:val="28"/>
          <w:szCs w:val="28"/>
          <w:shd w:val="clear" w:color="auto" w:fill="FFFFFF"/>
        </w:rPr>
        <w:t>а</w:t>
      </w:r>
      <w:r w:rsidRPr="008A578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A62753">
        <w:rPr>
          <w:b/>
          <w:color w:val="000000"/>
          <w:sz w:val="28"/>
          <w:szCs w:val="28"/>
          <w:shd w:val="clear" w:color="auto" w:fill="FFFFFF"/>
        </w:rPr>
        <w:t xml:space="preserve">- </w:t>
      </w:r>
      <w:r w:rsidR="002E140C" w:rsidRPr="008A5780">
        <w:rPr>
          <w:color w:val="000000"/>
          <w:sz w:val="28"/>
          <w:szCs w:val="28"/>
          <w:shd w:val="clear" w:color="auto" w:fill="FFFFFF"/>
        </w:rPr>
        <w:t xml:space="preserve">млечный сок. </w:t>
      </w:r>
      <w:r w:rsidRPr="00B70C57">
        <w:rPr>
          <w:b/>
          <w:color w:val="000000"/>
          <w:sz w:val="28"/>
          <w:szCs w:val="28"/>
          <w:shd w:val="clear" w:color="auto" w:fill="FFFFFF"/>
        </w:rPr>
        <w:t>Филодендрон</w:t>
      </w:r>
      <w:r w:rsidRPr="00B70C57">
        <w:rPr>
          <w:color w:val="000000"/>
          <w:sz w:val="28"/>
          <w:szCs w:val="28"/>
          <w:shd w:val="clear" w:color="auto" w:fill="FFFFFF"/>
        </w:rPr>
        <w:t xml:space="preserve"> </w:t>
      </w:r>
      <w:r w:rsidR="00A62753">
        <w:rPr>
          <w:color w:val="000000"/>
          <w:sz w:val="28"/>
          <w:szCs w:val="28"/>
          <w:shd w:val="clear" w:color="auto" w:fill="FFFFFF"/>
        </w:rPr>
        <w:t xml:space="preserve">имеет </w:t>
      </w:r>
      <w:r w:rsidRPr="00B70C57">
        <w:rPr>
          <w:color w:val="000000"/>
          <w:sz w:val="28"/>
          <w:szCs w:val="28"/>
          <w:shd w:val="clear" w:color="auto" w:fill="FFFFFF"/>
        </w:rPr>
        <w:t>опасны</w:t>
      </w:r>
      <w:r w:rsidR="00A62753">
        <w:rPr>
          <w:color w:val="000000"/>
          <w:sz w:val="28"/>
          <w:szCs w:val="28"/>
          <w:shd w:val="clear" w:color="auto" w:fill="FFFFFF"/>
        </w:rPr>
        <w:t>е</w:t>
      </w:r>
      <w:r w:rsidRPr="00B70C57">
        <w:rPr>
          <w:color w:val="000000"/>
          <w:sz w:val="28"/>
          <w:szCs w:val="28"/>
          <w:shd w:val="clear" w:color="auto" w:fill="FFFFFF"/>
        </w:rPr>
        <w:t xml:space="preserve"> все части растения</w:t>
      </w:r>
      <w:r w:rsidR="00A62753">
        <w:rPr>
          <w:color w:val="000000"/>
          <w:sz w:val="28"/>
          <w:szCs w:val="28"/>
          <w:shd w:val="clear" w:color="auto" w:fill="FFFFFF"/>
        </w:rPr>
        <w:t>:</w:t>
      </w:r>
      <w:r w:rsidRPr="00B70C57">
        <w:rPr>
          <w:color w:val="000000"/>
          <w:sz w:val="28"/>
          <w:szCs w:val="28"/>
          <w:shd w:val="clear" w:color="auto" w:fill="FFFFFF"/>
        </w:rPr>
        <w:t xml:space="preserve"> сок является сильным ядом, вызывающим воспаление всех слизистых оболочек с разрушением ткани, образованием кровянистых выделений, приводит к</w:t>
      </w:r>
      <w:r w:rsidR="00A46F6D" w:rsidRPr="00B70C57">
        <w:rPr>
          <w:color w:val="000000"/>
          <w:sz w:val="28"/>
          <w:szCs w:val="28"/>
          <w:shd w:val="clear" w:color="auto" w:fill="FFFFFF"/>
        </w:rPr>
        <w:t xml:space="preserve"> сильному расстройству желудка</w:t>
      </w:r>
      <w:r w:rsidR="00446251">
        <w:rPr>
          <w:color w:val="000000"/>
          <w:sz w:val="28"/>
          <w:szCs w:val="28"/>
          <w:shd w:val="clear" w:color="auto" w:fill="FFFFFF"/>
        </w:rPr>
        <w:t xml:space="preserve"> (Семенова А.Н</w:t>
      </w:r>
      <w:r w:rsidR="00A46F6D" w:rsidRPr="00B70C57">
        <w:rPr>
          <w:color w:val="000000"/>
          <w:sz w:val="28"/>
          <w:szCs w:val="28"/>
          <w:shd w:val="clear" w:color="auto" w:fill="FFFFFF"/>
        </w:rPr>
        <w:t>.</w:t>
      </w:r>
      <w:r w:rsidR="00446251">
        <w:rPr>
          <w:color w:val="000000"/>
          <w:sz w:val="28"/>
          <w:szCs w:val="28"/>
          <w:shd w:val="clear" w:color="auto" w:fill="FFFFFF"/>
        </w:rPr>
        <w:t>,2003).</w:t>
      </w:r>
      <w:r w:rsidR="00A46F6D" w:rsidRPr="00B70C5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23435" w:rsidRDefault="001E5E4E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B70C57">
        <w:rPr>
          <w:b/>
          <w:color w:val="000000"/>
          <w:sz w:val="28"/>
          <w:szCs w:val="28"/>
          <w:shd w:val="clear" w:color="auto" w:fill="FFFFFF"/>
        </w:rPr>
        <w:t xml:space="preserve">Цикламен </w:t>
      </w:r>
      <w:r w:rsidRPr="00B70C57">
        <w:rPr>
          <w:color w:val="000000"/>
          <w:sz w:val="28"/>
          <w:szCs w:val="28"/>
          <w:shd w:val="clear" w:color="auto" w:fill="FFFFFF"/>
        </w:rPr>
        <w:t>(он же альпийская фиалка</w:t>
      </w:r>
      <w:r w:rsidR="00B11A3C">
        <w:rPr>
          <w:color w:val="000000"/>
          <w:sz w:val="28"/>
          <w:szCs w:val="28"/>
          <w:shd w:val="clear" w:color="auto" w:fill="FFFFFF"/>
        </w:rPr>
        <w:t>)</w:t>
      </w:r>
      <w:r w:rsidRPr="00B70C57">
        <w:rPr>
          <w:color w:val="000000"/>
          <w:sz w:val="28"/>
          <w:szCs w:val="28"/>
          <w:shd w:val="clear" w:color="auto" w:fill="FFFFFF"/>
        </w:rPr>
        <w:t xml:space="preserve"> содерж</w:t>
      </w:r>
      <w:r w:rsidR="0062294E">
        <w:rPr>
          <w:color w:val="000000"/>
          <w:sz w:val="28"/>
          <w:szCs w:val="28"/>
          <w:shd w:val="clear" w:color="auto" w:fill="FFFFFF"/>
        </w:rPr>
        <w:t xml:space="preserve">ит </w:t>
      </w:r>
      <w:r w:rsidRPr="00B70C57">
        <w:rPr>
          <w:color w:val="000000"/>
          <w:sz w:val="28"/>
          <w:szCs w:val="28"/>
          <w:shd w:val="clear" w:color="auto" w:fill="FFFFFF"/>
        </w:rPr>
        <w:t>в листьях и цветках токсичные вещества могут вызывать т</w:t>
      </w:r>
      <w:r w:rsidR="00B11A3C">
        <w:rPr>
          <w:color w:val="000000"/>
          <w:sz w:val="28"/>
          <w:szCs w:val="28"/>
          <w:shd w:val="clear" w:color="auto" w:fill="FFFFFF"/>
        </w:rPr>
        <w:t>ошноту, головную боль и диарею</w:t>
      </w:r>
      <w:r w:rsidR="00A46F6D" w:rsidRPr="00B70C57">
        <w:rPr>
          <w:color w:val="000000"/>
          <w:sz w:val="28"/>
          <w:szCs w:val="28"/>
          <w:shd w:val="clear" w:color="auto" w:fill="FFFFFF"/>
        </w:rPr>
        <w:t xml:space="preserve"> </w:t>
      </w:r>
      <w:r w:rsidR="0083330D">
        <w:rPr>
          <w:color w:val="000000"/>
          <w:sz w:val="29"/>
          <w:szCs w:val="29"/>
          <w:shd w:val="clear" w:color="auto" w:fill="FFFFFF"/>
        </w:rPr>
        <w:t>(Приложение 1).</w:t>
      </w:r>
    </w:p>
    <w:p w:rsidR="00C63513" w:rsidRDefault="00C63513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</w:p>
    <w:p w:rsidR="006C4900" w:rsidRDefault="00A93BB8" w:rsidP="00C3718C">
      <w:pPr>
        <w:pStyle w:val="a7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color w:val="111111"/>
          <w:sz w:val="28"/>
          <w:szCs w:val="28"/>
        </w:rPr>
      </w:pPr>
      <w:r w:rsidRPr="000B3140">
        <w:rPr>
          <w:b/>
          <w:color w:val="111111"/>
          <w:sz w:val="28"/>
          <w:szCs w:val="28"/>
        </w:rPr>
        <w:t xml:space="preserve">ГЛАВА 3. </w:t>
      </w:r>
      <w:r>
        <w:rPr>
          <w:b/>
          <w:color w:val="111111"/>
          <w:sz w:val="28"/>
          <w:szCs w:val="28"/>
        </w:rPr>
        <w:t xml:space="preserve">ОСОБЕННОСТИ </w:t>
      </w:r>
      <w:r w:rsidRPr="000B3140">
        <w:rPr>
          <w:b/>
          <w:color w:val="111111"/>
          <w:sz w:val="28"/>
          <w:szCs w:val="28"/>
        </w:rPr>
        <w:t xml:space="preserve">ОЗЕЛЕНЕНИЯ В УЧРЕЖДЕНИИ ОБРАЗОВАНИЯ </w:t>
      </w:r>
    </w:p>
    <w:p w:rsidR="00446251" w:rsidRPr="000B3140" w:rsidRDefault="00446251" w:rsidP="00C3718C">
      <w:pPr>
        <w:pStyle w:val="a7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color w:val="111111"/>
          <w:sz w:val="28"/>
          <w:szCs w:val="28"/>
        </w:rPr>
      </w:pPr>
    </w:p>
    <w:p w:rsidR="006C4900" w:rsidRDefault="00A93BB8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Изучение особенностей озеленения учреждения образования было проведено на базе</w:t>
      </w:r>
      <w:r w:rsidR="006C4900">
        <w:rPr>
          <w:sz w:val="28"/>
          <w:szCs w:val="28"/>
        </w:rPr>
        <w:t xml:space="preserve"> ГУО  «Старобинская средняя школа </w:t>
      </w:r>
      <w:proofErr w:type="spellStart"/>
      <w:r w:rsidR="006C4900">
        <w:rPr>
          <w:sz w:val="28"/>
          <w:szCs w:val="28"/>
        </w:rPr>
        <w:t>Солигорского</w:t>
      </w:r>
      <w:proofErr w:type="spellEnd"/>
      <w:r w:rsidR="006C4900">
        <w:rPr>
          <w:sz w:val="28"/>
          <w:szCs w:val="28"/>
        </w:rPr>
        <w:t xml:space="preserve"> района». При помощи </w:t>
      </w:r>
      <w:proofErr w:type="spellStart"/>
      <w:r w:rsidR="006C4900">
        <w:rPr>
          <w:sz w:val="28"/>
          <w:szCs w:val="28"/>
        </w:rPr>
        <w:t>интернет-ресурсов</w:t>
      </w:r>
      <w:proofErr w:type="spellEnd"/>
      <w:r w:rsidR="006C4900">
        <w:rPr>
          <w:sz w:val="28"/>
          <w:szCs w:val="28"/>
        </w:rPr>
        <w:t xml:space="preserve"> и других информационных источников </w:t>
      </w:r>
      <w:r w:rsidR="004A0C3C">
        <w:rPr>
          <w:sz w:val="28"/>
          <w:szCs w:val="28"/>
        </w:rPr>
        <w:t xml:space="preserve">были изучены виды комнатных растений, которые используют для озеленения, </w:t>
      </w:r>
      <w:r w:rsidR="006C4900">
        <w:rPr>
          <w:sz w:val="28"/>
          <w:szCs w:val="28"/>
        </w:rPr>
        <w:t xml:space="preserve">их биологические особенности, условия выращивания и </w:t>
      </w:r>
      <w:r w:rsidR="004A0C3C">
        <w:rPr>
          <w:sz w:val="28"/>
          <w:szCs w:val="28"/>
        </w:rPr>
        <w:t xml:space="preserve">их </w:t>
      </w:r>
      <w:r w:rsidR="006C4900">
        <w:rPr>
          <w:sz w:val="28"/>
          <w:szCs w:val="28"/>
        </w:rPr>
        <w:t>свойства.</w:t>
      </w:r>
    </w:p>
    <w:p w:rsidR="006C4900" w:rsidRDefault="004A0C3C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проделанной работы был составлен перечень</w:t>
      </w:r>
      <w:r w:rsidR="006C4900">
        <w:rPr>
          <w:sz w:val="28"/>
          <w:szCs w:val="28"/>
        </w:rPr>
        <w:t xml:space="preserve"> </w:t>
      </w:r>
      <w:r>
        <w:rPr>
          <w:sz w:val="28"/>
          <w:szCs w:val="28"/>
        </w:rPr>
        <w:t>растений, которые нельзя использовать</w:t>
      </w:r>
      <w:r w:rsidR="006C4900">
        <w:rPr>
          <w:sz w:val="28"/>
          <w:szCs w:val="28"/>
        </w:rPr>
        <w:t xml:space="preserve"> для </w:t>
      </w:r>
      <w:r>
        <w:rPr>
          <w:sz w:val="28"/>
          <w:szCs w:val="28"/>
        </w:rPr>
        <w:t>озеленения помещений</w:t>
      </w:r>
      <w:r w:rsidR="006C4900">
        <w:rPr>
          <w:sz w:val="28"/>
          <w:szCs w:val="28"/>
        </w:rPr>
        <w:t xml:space="preserve"> в детских учреждениях</w:t>
      </w:r>
      <w:r w:rsidR="001A7B85">
        <w:rPr>
          <w:sz w:val="28"/>
          <w:szCs w:val="28"/>
        </w:rPr>
        <w:t xml:space="preserve">, так </w:t>
      </w:r>
      <w:r w:rsidR="00C10073">
        <w:rPr>
          <w:sz w:val="28"/>
          <w:szCs w:val="28"/>
        </w:rPr>
        <w:t>как они имеют ядовитые свойства (Приложение 1).</w:t>
      </w:r>
    </w:p>
    <w:p w:rsidR="006C4900" w:rsidRDefault="001A7B85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Следующим</w:t>
      </w:r>
      <w:r w:rsidR="006C4900">
        <w:rPr>
          <w:sz w:val="28"/>
          <w:szCs w:val="28"/>
        </w:rPr>
        <w:t xml:space="preserve"> этапом</w:t>
      </w:r>
      <w:r>
        <w:rPr>
          <w:sz w:val="28"/>
          <w:szCs w:val="28"/>
        </w:rPr>
        <w:t xml:space="preserve"> </w:t>
      </w:r>
      <w:r w:rsidR="006C4900">
        <w:rPr>
          <w:sz w:val="28"/>
          <w:szCs w:val="28"/>
        </w:rPr>
        <w:t xml:space="preserve">стал анализ </w:t>
      </w:r>
      <w:r w:rsidR="004A0C3C">
        <w:rPr>
          <w:sz w:val="28"/>
          <w:szCs w:val="28"/>
        </w:rPr>
        <w:t>видового состава</w:t>
      </w:r>
      <w:r w:rsidR="006C4900">
        <w:rPr>
          <w:sz w:val="28"/>
          <w:szCs w:val="28"/>
        </w:rPr>
        <w:t xml:space="preserve"> растений Старобинской средней школы и определение, есть ли среди них опасные</w:t>
      </w:r>
      <w:r w:rsidR="004A0C3C">
        <w:rPr>
          <w:sz w:val="28"/>
          <w:szCs w:val="28"/>
        </w:rPr>
        <w:t xml:space="preserve"> растения</w:t>
      </w:r>
      <w:r w:rsidR="006C4900">
        <w:rPr>
          <w:sz w:val="28"/>
          <w:szCs w:val="28"/>
        </w:rPr>
        <w:t>.</w:t>
      </w:r>
      <w:r w:rsidR="000F1B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Изучив </w:t>
      </w:r>
      <w:r w:rsidR="000F1B9B">
        <w:rPr>
          <w:sz w:val="28"/>
          <w:szCs w:val="28"/>
        </w:rPr>
        <w:t xml:space="preserve">виды </w:t>
      </w:r>
      <w:r>
        <w:rPr>
          <w:sz w:val="28"/>
          <w:szCs w:val="28"/>
        </w:rPr>
        <w:t xml:space="preserve">комнатных </w:t>
      </w:r>
      <w:r w:rsidR="000F1B9B">
        <w:rPr>
          <w:sz w:val="28"/>
          <w:szCs w:val="28"/>
        </w:rPr>
        <w:t>растений</w:t>
      </w:r>
      <w:r>
        <w:rPr>
          <w:sz w:val="28"/>
          <w:szCs w:val="28"/>
        </w:rPr>
        <w:t>,</w:t>
      </w:r>
      <w:r w:rsidR="000F1B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количество их экземпляров </w:t>
      </w:r>
      <w:r w:rsidR="000F1B9B">
        <w:rPr>
          <w:sz w:val="28"/>
          <w:szCs w:val="28"/>
        </w:rPr>
        <w:t>в главном</w:t>
      </w:r>
      <w:r w:rsidR="006C4900">
        <w:rPr>
          <w:sz w:val="28"/>
          <w:szCs w:val="28"/>
        </w:rPr>
        <w:t xml:space="preserve"> </w:t>
      </w:r>
      <w:r w:rsidR="000F1B9B">
        <w:rPr>
          <w:sz w:val="28"/>
          <w:szCs w:val="28"/>
        </w:rPr>
        <w:t>и начальном корпусах школы,</w:t>
      </w:r>
      <w:r>
        <w:rPr>
          <w:sz w:val="28"/>
          <w:szCs w:val="28"/>
        </w:rPr>
        <w:t xml:space="preserve"> полученные данные были занесены в аналитические таблицы</w:t>
      </w:r>
      <w:r w:rsidR="000F1B9B">
        <w:rPr>
          <w:sz w:val="28"/>
          <w:szCs w:val="28"/>
        </w:rPr>
        <w:t xml:space="preserve">. </w:t>
      </w:r>
    </w:p>
    <w:p w:rsidR="00FD4C19" w:rsidRPr="00283FC6" w:rsidRDefault="00845A5C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Результаты исследования </w:t>
      </w:r>
      <w:r w:rsidR="00283FC6">
        <w:rPr>
          <w:color w:val="111111"/>
          <w:sz w:val="28"/>
          <w:szCs w:val="28"/>
        </w:rPr>
        <w:t xml:space="preserve">видового состава </w:t>
      </w:r>
      <w:r>
        <w:rPr>
          <w:color w:val="111111"/>
          <w:sz w:val="28"/>
          <w:szCs w:val="28"/>
        </w:rPr>
        <w:t>растений по главному корпусу</w:t>
      </w:r>
      <w:r w:rsidR="00CB44D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школы</w:t>
      </w:r>
      <w:r w:rsidR="00CB44DB">
        <w:rPr>
          <w:color w:val="111111"/>
          <w:sz w:val="28"/>
          <w:szCs w:val="28"/>
        </w:rPr>
        <w:t xml:space="preserve">, а также по этажам и классам </w:t>
      </w:r>
      <w:r>
        <w:rPr>
          <w:color w:val="111111"/>
          <w:sz w:val="28"/>
          <w:szCs w:val="28"/>
        </w:rPr>
        <w:t xml:space="preserve"> приведены в </w:t>
      </w:r>
      <w:r w:rsidRPr="00283FC6">
        <w:rPr>
          <w:color w:val="111111"/>
          <w:sz w:val="28"/>
          <w:szCs w:val="28"/>
        </w:rPr>
        <w:t>та</w:t>
      </w:r>
      <w:r w:rsidR="00CB44DB" w:rsidRPr="00283FC6">
        <w:rPr>
          <w:color w:val="111111"/>
          <w:sz w:val="28"/>
          <w:szCs w:val="28"/>
        </w:rPr>
        <w:t>блицах</w:t>
      </w:r>
      <w:r w:rsidRPr="00283FC6">
        <w:rPr>
          <w:color w:val="111111"/>
          <w:sz w:val="28"/>
          <w:szCs w:val="28"/>
        </w:rPr>
        <w:t xml:space="preserve"> </w:t>
      </w:r>
      <w:r w:rsidR="001E18F0" w:rsidRPr="00283FC6">
        <w:rPr>
          <w:color w:val="111111"/>
          <w:sz w:val="28"/>
          <w:szCs w:val="28"/>
        </w:rPr>
        <w:t>2</w:t>
      </w:r>
      <w:r w:rsidR="00283FC6">
        <w:rPr>
          <w:color w:val="111111"/>
          <w:sz w:val="28"/>
          <w:szCs w:val="28"/>
        </w:rPr>
        <w:t>-</w:t>
      </w:r>
      <w:r w:rsidR="001E18F0" w:rsidRPr="00283FC6">
        <w:rPr>
          <w:color w:val="111111"/>
          <w:sz w:val="28"/>
          <w:szCs w:val="28"/>
        </w:rPr>
        <w:t>4</w:t>
      </w:r>
      <w:r w:rsidR="00461C2F">
        <w:rPr>
          <w:color w:val="111111"/>
          <w:sz w:val="28"/>
          <w:szCs w:val="28"/>
        </w:rPr>
        <w:t xml:space="preserve"> </w:t>
      </w:r>
      <w:r w:rsidR="00283FC6">
        <w:rPr>
          <w:color w:val="111111"/>
          <w:sz w:val="28"/>
          <w:szCs w:val="28"/>
        </w:rPr>
        <w:t xml:space="preserve">(Приложение </w:t>
      </w:r>
      <w:r w:rsidR="00C10073">
        <w:rPr>
          <w:color w:val="111111"/>
          <w:sz w:val="28"/>
          <w:szCs w:val="28"/>
        </w:rPr>
        <w:t>2</w:t>
      </w:r>
      <w:r w:rsidR="00283FC6">
        <w:rPr>
          <w:color w:val="111111"/>
          <w:sz w:val="28"/>
          <w:szCs w:val="28"/>
        </w:rPr>
        <w:t>)</w:t>
      </w:r>
      <w:r w:rsidR="00461C2F">
        <w:rPr>
          <w:color w:val="111111"/>
          <w:sz w:val="28"/>
          <w:szCs w:val="28"/>
        </w:rPr>
        <w:t>.</w:t>
      </w:r>
    </w:p>
    <w:p w:rsidR="00283FC6" w:rsidRPr="00283FC6" w:rsidRDefault="00283FC6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140">
        <w:rPr>
          <w:rFonts w:ascii="Times New Roman" w:hAnsi="Times New Roman" w:cs="Times New Roman"/>
          <w:sz w:val="28"/>
          <w:szCs w:val="28"/>
        </w:rPr>
        <w:t>Общее кол</w:t>
      </w:r>
      <w:r w:rsidR="001A7B85">
        <w:rPr>
          <w:rFonts w:ascii="Times New Roman" w:hAnsi="Times New Roman" w:cs="Times New Roman"/>
          <w:sz w:val="28"/>
          <w:szCs w:val="28"/>
        </w:rPr>
        <w:t>ичество</w:t>
      </w:r>
      <w:r w:rsidRPr="000B3140">
        <w:rPr>
          <w:rFonts w:ascii="Times New Roman" w:hAnsi="Times New Roman" w:cs="Times New Roman"/>
          <w:sz w:val="28"/>
          <w:szCs w:val="28"/>
        </w:rPr>
        <w:t xml:space="preserve">  растений по всему главному корпусу школы составляет  260</w:t>
      </w:r>
      <w:r w:rsidR="001A7B85">
        <w:rPr>
          <w:rFonts w:ascii="Times New Roman" w:hAnsi="Times New Roman" w:cs="Times New Roman"/>
          <w:sz w:val="28"/>
          <w:szCs w:val="28"/>
        </w:rPr>
        <w:t xml:space="preserve"> экземпляров</w:t>
      </w:r>
      <w:r w:rsidRPr="000B3140">
        <w:rPr>
          <w:rFonts w:ascii="Times New Roman" w:hAnsi="Times New Roman" w:cs="Times New Roman"/>
          <w:sz w:val="28"/>
          <w:szCs w:val="28"/>
        </w:rPr>
        <w:t xml:space="preserve">. </w:t>
      </w:r>
      <w:r w:rsidR="00C10073">
        <w:rPr>
          <w:rFonts w:ascii="Times New Roman" w:hAnsi="Times New Roman" w:cs="Times New Roman"/>
          <w:sz w:val="28"/>
          <w:szCs w:val="28"/>
        </w:rPr>
        <w:t xml:space="preserve">Преобладающим видом </w:t>
      </w:r>
      <w:r w:rsidRPr="000B3140">
        <w:rPr>
          <w:rFonts w:ascii="Times New Roman" w:hAnsi="Times New Roman" w:cs="Times New Roman"/>
          <w:sz w:val="28"/>
          <w:szCs w:val="28"/>
        </w:rPr>
        <w:t xml:space="preserve">в главном корпусе </w:t>
      </w:r>
      <w:r w:rsidR="00C10073">
        <w:rPr>
          <w:rFonts w:ascii="Times New Roman" w:hAnsi="Times New Roman" w:cs="Times New Roman"/>
          <w:sz w:val="28"/>
          <w:szCs w:val="28"/>
        </w:rPr>
        <w:t>является</w:t>
      </w:r>
      <w:r w:rsidRPr="000B3140">
        <w:rPr>
          <w:rFonts w:ascii="Times New Roman" w:hAnsi="Times New Roman" w:cs="Times New Roman"/>
          <w:sz w:val="28"/>
          <w:szCs w:val="28"/>
        </w:rPr>
        <w:t xml:space="preserve"> </w:t>
      </w:r>
      <w:r w:rsidR="008F313C">
        <w:rPr>
          <w:rFonts w:ascii="Times New Roman" w:hAnsi="Times New Roman" w:cs="Times New Roman"/>
          <w:sz w:val="28"/>
          <w:szCs w:val="28"/>
        </w:rPr>
        <w:t>б</w:t>
      </w:r>
      <w:r w:rsidRPr="00283FC6">
        <w:rPr>
          <w:rFonts w:ascii="Times New Roman" w:hAnsi="Times New Roman" w:cs="Times New Roman"/>
          <w:sz w:val="28"/>
          <w:szCs w:val="28"/>
        </w:rPr>
        <w:t xml:space="preserve">егония. Меньше всего таких видов растений, как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д</w:t>
      </w:r>
      <w:r w:rsidRPr="00283FC6">
        <w:rPr>
          <w:rFonts w:ascii="Times New Roman" w:hAnsi="Times New Roman" w:cs="Times New Roman"/>
          <w:sz w:val="28"/>
          <w:szCs w:val="28"/>
        </w:rPr>
        <w:t>иффенбахия</w:t>
      </w:r>
      <w:proofErr w:type="spellEnd"/>
      <w:r w:rsidRPr="00283F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з</w:t>
      </w:r>
      <w:r w:rsidRPr="00283FC6">
        <w:rPr>
          <w:rFonts w:ascii="Times New Roman" w:hAnsi="Times New Roman" w:cs="Times New Roman"/>
          <w:sz w:val="28"/>
          <w:szCs w:val="28"/>
        </w:rPr>
        <w:t>ефирантес</w:t>
      </w:r>
      <w:proofErr w:type="spellEnd"/>
      <w:r w:rsidRPr="00283FC6">
        <w:rPr>
          <w:rFonts w:ascii="Times New Roman" w:hAnsi="Times New Roman" w:cs="Times New Roman"/>
          <w:sz w:val="28"/>
          <w:szCs w:val="28"/>
        </w:rPr>
        <w:t xml:space="preserve">, </w:t>
      </w:r>
      <w:r w:rsidR="008F313C">
        <w:rPr>
          <w:rFonts w:ascii="Times New Roman" w:hAnsi="Times New Roman" w:cs="Times New Roman"/>
          <w:sz w:val="28"/>
          <w:szCs w:val="28"/>
        </w:rPr>
        <w:t>к</w:t>
      </w:r>
      <w:r w:rsidRPr="00283FC6">
        <w:rPr>
          <w:rFonts w:ascii="Times New Roman" w:hAnsi="Times New Roman" w:cs="Times New Roman"/>
          <w:sz w:val="28"/>
          <w:szCs w:val="28"/>
        </w:rPr>
        <w:t xml:space="preserve">ислица, </w:t>
      </w:r>
      <w:r w:rsidR="008F313C">
        <w:rPr>
          <w:rFonts w:ascii="Times New Roman" w:hAnsi="Times New Roman" w:cs="Times New Roman"/>
          <w:sz w:val="28"/>
          <w:szCs w:val="28"/>
        </w:rPr>
        <w:t>к</w:t>
      </w:r>
      <w:r w:rsidRPr="00283FC6">
        <w:rPr>
          <w:rFonts w:ascii="Times New Roman" w:hAnsi="Times New Roman" w:cs="Times New Roman"/>
          <w:sz w:val="28"/>
          <w:szCs w:val="28"/>
        </w:rPr>
        <w:t xml:space="preserve">амелия,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с</w:t>
      </w:r>
      <w:r w:rsidRPr="00283FC6">
        <w:rPr>
          <w:rFonts w:ascii="Times New Roman" w:hAnsi="Times New Roman" w:cs="Times New Roman"/>
          <w:sz w:val="28"/>
          <w:szCs w:val="28"/>
        </w:rPr>
        <w:t>троманта</w:t>
      </w:r>
      <w:proofErr w:type="spellEnd"/>
      <w:r w:rsidRPr="00283F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т</w:t>
      </w:r>
      <w:r w:rsidRPr="00283FC6">
        <w:rPr>
          <w:rFonts w:ascii="Times New Roman" w:hAnsi="Times New Roman" w:cs="Times New Roman"/>
          <w:sz w:val="28"/>
          <w:szCs w:val="28"/>
        </w:rPr>
        <w:t>олстянка</w:t>
      </w:r>
      <w:proofErr w:type="spellEnd"/>
      <w:r w:rsidRPr="00283FC6">
        <w:rPr>
          <w:rFonts w:ascii="Times New Roman" w:hAnsi="Times New Roman" w:cs="Times New Roman"/>
          <w:sz w:val="28"/>
          <w:szCs w:val="28"/>
        </w:rPr>
        <w:t xml:space="preserve">, </w:t>
      </w:r>
      <w:r w:rsidR="008F313C">
        <w:rPr>
          <w:rFonts w:ascii="Times New Roman" w:hAnsi="Times New Roman" w:cs="Times New Roman"/>
          <w:sz w:val="28"/>
          <w:szCs w:val="28"/>
        </w:rPr>
        <w:t>ф</w:t>
      </w:r>
      <w:r w:rsidRPr="00283FC6">
        <w:rPr>
          <w:rFonts w:ascii="Times New Roman" w:hAnsi="Times New Roman" w:cs="Times New Roman"/>
          <w:sz w:val="28"/>
          <w:szCs w:val="28"/>
        </w:rPr>
        <w:t>изалис Перуанский</w:t>
      </w:r>
      <w:r w:rsidR="00461C2F">
        <w:rPr>
          <w:rFonts w:ascii="Times New Roman" w:hAnsi="Times New Roman" w:cs="Times New Roman"/>
          <w:sz w:val="28"/>
          <w:szCs w:val="28"/>
        </w:rPr>
        <w:t xml:space="preserve"> </w:t>
      </w:r>
      <w:r w:rsidRPr="00283FC6">
        <w:rPr>
          <w:rFonts w:ascii="Times New Roman" w:hAnsi="Times New Roman" w:cs="Times New Roman"/>
          <w:sz w:val="28"/>
          <w:szCs w:val="28"/>
        </w:rPr>
        <w:t>(Таблица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C2F" w:rsidRPr="00461C2F" w:rsidRDefault="00461C2F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C2F">
        <w:rPr>
          <w:rFonts w:ascii="Times New Roman" w:hAnsi="Times New Roman" w:cs="Times New Roman"/>
          <w:sz w:val="28"/>
          <w:szCs w:val="28"/>
        </w:rPr>
        <w:t>По общим подсчётам кол</w:t>
      </w:r>
      <w:r w:rsidR="001A7B85">
        <w:rPr>
          <w:rFonts w:ascii="Times New Roman" w:hAnsi="Times New Roman" w:cs="Times New Roman"/>
          <w:sz w:val="28"/>
          <w:szCs w:val="28"/>
        </w:rPr>
        <w:t>ичест</w:t>
      </w:r>
      <w:r w:rsidRPr="00461C2F">
        <w:rPr>
          <w:rFonts w:ascii="Times New Roman" w:hAnsi="Times New Roman" w:cs="Times New Roman"/>
          <w:sz w:val="28"/>
          <w:szCs w:val="28"/>
        </w:rPr>
        <w:t xml:space="preserve">во </w:t>
      </w:r>
      <w:r w:rsidR="008F313C">
        <w:rPr>
          <w:rFonts w:ascii="Times New Roman" w:hAnsi="Times New Roman" w:cs="Times New Roman"/>
          <w:sz w:val="28"/>
          <w:szCs w:val="28"/>
        </w:rPr>
        <w:t xml:space="preserve">видов </w:t>
      </w:r>
      <w:r w:rsidRPr="00461C2F">
        <w:rPr>
          <w:rFonts w:ascii="Times New Roman" w:hAnsi="Times New Roman" w:cs="Times New Roman"/>
          <w:sz w:val="28"/>
          <w:szCs w:val="28"/>
        </w:rPr>
        <w:t>растений по всем этажам:  8, а общее кол</w:t>
      </w:r>
      <w:r w:rsidR="008A2DC7">
        <w:rPr>
          <w:rFonts w:ascii="Times New Roman" w:hAnsi="Times New Roman" w:cs="Times New Roman"/>
          <w:sz w:val="28"/>
          <w:szCs w:val="28"/>
        </w:rPr>
        <w:t>ичество</w:t>
      </w:r>
      <w:r w:rsidRPr="00461C2F">
        <w:rPr>
          <w:rFonts w:ascii="Times New Roman" w:hAnsi="Times New Roman" w:cs="Times New Roman"/>
          <w:sz w:val="28"/>
          <w:szCs w:val="28"/>
        </w:rPr>
        <w:t xml:space="preserve"> растений на 1 этаже</w:t>
      </w:r>
      <w:r w:rsidR="008F313C">
        <w:rPr>
          <w:rFonts w:ascii="Times New Roman" w:hAnsi="Times New Roman" w:cs="Times New Roman"/>
          <w:sz w:val="28"/>
          <w:szCs w:val="28"/>
        </w:rPr>
        <w:t xml:space="preserve"> -</w:t>
      </w:r>
      <w:r w:rsidRPr="00461C2F">
        <w:rPr>
          <w:rFonts w:ascii="Times New Roman" w:hAnsi="Times New Roman" w:cs="Times New Roman"/>
          <w:sz w:val="28"/>
          <w:szCs w:val="28"/>
        </w:rPr>
        <w:t xml:space="preserve">  29. Больше всего на 1 этаже такого вида растения, как </w:t>
      </w:r>
      <w:r w:rsidR="008F313C">
        <w:rPr>
          <w:rFonts w:ascii="Times New Roman" w:hAnsi="Times New Roman" w:cs="Times New Roman"/>
          <w:sz w:val="28"/>
          <w:szCs w:val="28"/>
        </w:rPr>
        <w:t>б</w:t>
      </w:r>
      <w:r w:rsidRPr="00461C2F">
        <w:rPr>
          <w:rFonts w:ascii="Times New Roman" w:hAnsi="Times New Roman" w:cs="Times New Roman"/>
          <w:sz w:val="28"/>
          <w:szCs w:val="28"/>
        </w:rPr>
        <w:t xml:space="preserve">егония. Меньше всего на 1 этаже таких видов растений, как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с</w:t>
      </w:r>
      <w:r w:rsidRPr="00461C2F">
        <w:rPr>
          <w:rFonts w:ascii="Times New Roman" w:hAnsi="Times New Roman" w:cs="Times New Roman"/>
          <w:sz w:val="28"/>
          <w:szCs w:val="28"/>
        </w:rPr>
        <w:t>ансевиерия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6A33C4">
        <w:rPr>
          <w:rFonts w:ascii="Times New Roman" w:hAnsi="Times New Roman" w:cs="Times New Roman"/>
          <w:sz w:val="28"/>
          <w:szCs w:val="28"/>
        </w:rPr>
        <w:t>Т</w:t>
      </w:r>
      <w:r w:rsidRPr="00461C2F">
        <w:rPr>
          <w:rFonts w:ascii="Times New Roman" w:hAnsi="Times New Roman" w:cs="Times New Roman"/>
          <w:sz w:val="28"/>
          <w:szCs w:val="28"/>
        </w:rPr>
        <w:t xml:space="preserve">рёхполосная,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с</w:t>
      </w:r>
      <w:r w:rsidRPr="00461C2F">
        <w:rPr>
          <w:rFonts w:ascii="Times New Roman" w:hAnsi="Times New Roman" w:cs="Times New Roman"/>
          <w:sz w:val="28"/>
          <w:szCs w:val="28"/>
        </w:rPr>
        <w:t>патифиллум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 xml:space="preserve"> и </w:t>
      </w:r>
      <w:r w:rsidR="008F313C">
        <w:rPr>
          <w:rFonts w:ascii="Times New Roman" w:hAnsi="Times New Roman" w:cs="Times New Roman"/>
          <w:sz w:val="28"/>
          <w:szCs w:val="28"/>
        </w:rPr>
        <w:t>ф</w:t>
      </w:r>
      <w:r w:rsidRPr="00461C2F">
        <w:rPr>
          <w:rFonts w:ascii="Times New Roman" w:hAnsi="Times New Roman" w:cs="Times New Roman"/>
          <w:sz w:val="28"/>
          <w:szCs w:val="28"/>
        </w:rPr>
        <w:t xml:space="preserve">изалис </w:t>
      </w:r>
      <w:r w:rsidR="006A33C4">
        <w:rPr>
          <w:rFonts w:ascii="Times New Roman" w:hAnsi="Times New Roman" w:cs="Times New Roman"/>
          <w:sz w:val="28"/>
          <w:szCs w:val="28"/>
        </w:rPr>
        <w:t>П</w:t>
      </w:r>
      <w:r w:rsidRPr="00461C2F">
        <w:rPr>
          <w:rFonts w:ascii="Times New Roman" w:hAnsi="Times New Roman" w:cs="Times New Roman"/>
          <w:sz w:val="28"/>
          <w:szCs w:val="28"/>
        </w:rPr>
        <w:t xml:space="preserve">еруанский. </w:t>
      </w:r>
    </w:p>
    <w:p w:rsidR="00461C2F" w:rsidRPr="00461C2F" w:rsidRDefault="00461C2F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C2F">
        <w:rPr>
          <w:rFonts w:ascii="Times New Roman" w:hAnsi="Times New Roman" w:cs="Times New Roman"/>
          <w:sz w:val="28"/>
          <w:szCs w:val="28"/>
        </w:rPr>
        <w:t>Общее кол</w:t>
      </w:r>
      <w:r w:rsidR="008A2DC7">
        <w:rPr>
          <w:rFonts w:ascii="Times New Roman" w:hAnsi="Times New Roman" w:cs="Times New Roman"/>
          <w:sz w:val="28"/>
          <w:szCs w:val="28"/>
        </w:rPr>
        <w:t>ичество</w:t>
      </w:r>
      <w:r w:rsidRPr="00461C2F">
        <w:rPr>
          <w:rFonts w:ascii="Times New Roman" w:hAnsi="Times New Roman" w:cs="Times New Roman"/>
          <w:sz w:val="28"/>
          <w:szCs w:val="28"/>
        </w:rPr>
        <w:t xml:space="preserve"> растений на 2 этаже</w:t>
      </w:r>
      <w:r w:rsidR="008F313C">
        <w:rPr>
          <w:rFonts w:ascii="Times New Roman" w:hAnsi="Times New Roman" w:cs="Times New Roman"/>
          <w:sz w:val="28"/>
          <w:szCs w:val="28"/>
        </w:rPr>
        <w:t xml:space="preserve"> -</w:t>
      </w:r>
      <w:r w:rsidRPr="00461C2F">
        <w:rPr>
          <w:rFonts w:ascii="Times New Roman" w:hAnsi="Times New Roman" w:cs="Times New Roman"/>
          <w:sz w:val="28"/>
          <w:szCs w:val="28"/>
        </w:rPr>
        <w:t xml:space="preserve"> 19. Больше всего на 2 этаже было выявлено таких видов растений, как </w:t>
      </w:r>
      <w:r w:rsidR="008F313C">
        <w:rPr>
          <w:rFonts w:ascii="Times New Roman" w:hAnsi="Times New Roman" w:cs="Times New Roman"/>
          <w:sz w:val="28"/>
          <w:szCs w:val="28"/>
        </w:rPr>
        <w:t>ф</w:t>
      </w:r>
      <w:r w:rsidRPr="00461C2F">
        <w:rPr>
          <w:rFonts w:ascii="Times New Roman" w:hAnsi="Times New Roman" w:cs="Times New Roman"/>
          <w:sz w:val="28"/>
          <w:szCs w:val="28"/>
        </w:rPr>
        <w:t xml:space="preserve">икус Бенджамина и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х</w:t>
      </w:r>
      <w:r w:rsidRPr="00461C2F">
        <w:rPr>
          <w:rFonts w:ascii="Times New Roman" w:hAnsi="Times New Roman" w:cs="Times New Roman"/>
          <w:sz w:val="28"/>
          <w:szCs w:val="28"/>
        </w:rPr>
        <w:t>лорофитум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6A33C4">
        <w:rPr>
          <w:rFonts w:ascii="Times New Roman" w:hAnsi="Times New Roman" w:cs="Times New Roman"/>
          <w:sz w:val="28"/>
          <w:szCs w:val="28"/>
        </w:rPr>
        <w:t>Х</w:t>
      </w:r>
      <w:r w:rsidRPr="00461C2F">
        <w:rPr>
          <w:rFonts w:ascii="Times New Roman" w:hAnsi="Times New Roman" w:cs="Times New Roman"/>
          <w:sz w:val="28"/>
          <w:szCs w:val="28"/>
        </w:rPr>
        <w:t xml:space="preserve">охлатый.  Меньше всего на 2 этаже найдено таких видов растений, как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п</w:t>
      </w:r>
      <w:r w:rsidRPr="00461C2F">
        <w:rPr>
          <w:rFonts w:ascii="Times New Roman" w:hAnsi="Times New Roman" w:cs="Times New Roman"/>
          <w:sz w:val="28"/>
          <w:szCs w:val="28"/>
        </w:rPr>
        <w:t>лектрантус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с</w:t>
      </w:r>
      <w:r w:rsidRPr="00461C2F">
        <w:rPr>
          <w:rFonts w:ascii="Times New Roman" w:hAnsi="Times New Roman" w:cs="Times New Roman"/>
          <w:sz w:val="28"/>
          <w:szCs w:val="28"/>
        </w:rPr>
        <w:t>ансевиерия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6A33C4">
        <w:rPr>
          <w:rFonts w:ascii="Times New Roman" w:hAnsi="Times New Roman" w:cs="Times New Roman"/>
          <w:sz w:val="28"/>
          <w:szCs w:val="28"/>
        </w:rPr>
        <w:t>Т</w:t>
      </w:r>
      <w:r w:rsidRPr="00461C2F">
        <w:rPr>
          <w:rFonts w:ascii="Times New Roman" w:hAnsi="Times New Roman" w:cs="Times New Roman"/>
          <w:sz w:val="28"/>
          <w:szCs w:val="28"/>
        </w:rPr>
        <w:t xml:space="preserve">рёхполосная и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с</w:t>
      </w:r>
      <w:r w:rsidRPr="00461C2F">
        <w:rPr>
          <w:rFonts w:ascii="Times New Roman" w:hAnsi="Times New Roman" w:cs="Times New Roman"/>
          <w:sz w:val="28"/>
          <w:szCs w:val="28"/>
        </w:rPr>
        <w:t>патифиллум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>.</w:t>
      </w:r>
    </w:p>
    <w:p w:rsidR="00461C2F" w:rsidRPr="00461C2F" w:rsidRDefault="00461C2F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C2F">
        <w:rPr>
          <w:rFonts w:ascii="Times New Roman" w:hAnsi="Times New Roman" w:cs="Times New Roman"/>
          <w:sz w:val="28"/>
          <w:szCs w:val="28"/>
        </w:rPr>
        <w:t>Общее кол</w:t>
      </w:r>
      <w:r w:rsidR="008A2DC7">
        <w:rPr>
          <w:rFonts w:ascii="Times New Roman" w:hAnsi="Times New Roman" w:cs="Times New Roman"/>
          <w:sz w:val="28"/>
          <w:szCs w:val="28"/>
        </w:rPr>
        <w:t>ичест</w:t>
      </w:r>
      <w:r w:rsidRPr="00461C2F">
        <w:rPr>
          <w:rFonts w:ascii="Times New Roman" w:hAnsi="Times New Roman" w:cs="Times New Roman"/>
          <w:sz w:val="28"/>
          <w:szCs w:val="28"/>
        </w:rPr>
        <w:t>во растений на 3 этаже</w:t>
      </w:r>
      <w:r w:rsidR="008F313C">
        <w:rPr>
          <w:rFonts w:ascii="Times New Roman" w:hAnsi="Times New Roman" w:cs="Times New Roman"/>
          <w:sz w:val="28"/>
          <w:szCs w:val="28"/>
        </w:rPr>
        <w:t xml:space="preserve"> -</w:t>
      </w:r>
      <w:r w:rsidRPr="00461C2F">
        <w:rPr>
          <w:rFonts w:ascii="Times New Roman" w:hAnsi="Times New Roman" w:cs="Times New Roman"/>
          <w:sz w:val="28"/>
          <w:szCs w:val="28"/>
        </w:rPr>
        <w:t xml:space="preserve">  12. Больше всего на 3 этаже </w:t>
      </w:r>
      <w:r w:rsidR="008F313C" w:rsidRPr="00461C2F">
        <w:rPr>
          <w:rFonts w:ascii="Times New Roman" w:hAnsi="Times New Roman" w:cs="Times New Roman"/>
          <w:sz w:val="28"/>
          <w:szCs w:val="28"/>
        </w:rPr>
        <w:t>располагается</w:t>
      </w:r>
      <w:r w:rsidRPr="00461C2F">
        <w:rPr>
          <w:rFonts w:ascii="Times New Roman" w:hAnsi="Times New Roman" w:cs="Times New Roman"/>
          <w:sz w:val="28"/>
          <w:szCs w:val="28"/>
        </w:rPr>
        <w:t xml:space="preserve"> такого вида растения, как </w:t>
      </w:r>
      <w:r w:rsidR="008F313C">
        <w:rPr>
          <w:rFonts w:ascii="Times New Roman" w:hAnsi="Times New Roman" w:cs="Times New Roman"/>
          <w:sz w:val="28"/>
          <w:szCs w:val="28"/>
        </w:rPr>
        <w:t>б</w:t>
      </w:r>
      <w:r w:rsidRPr="00461C2F">
        <w:rPr>
          <w:rFonts w:ascii="Times New Roman" w:hAnsi="Times New Roman" w:cs="Times New Roman"/>
          <w:sz w:val="28"/>
          <w:szCs w:val="28"/>
        </w:rPr>
        <w:t xml:space="preserve">егония. Меньше всего на 3 этаже </w:t>
      </w:r>
      <w:r w:rsidRPr="00461C2F">
        <w:rPr>
          <w:rFonts w:ascii="Times New Roman" w:hAnsi="Times New Roman" w:cs="Times New Roman"/>
          <w:sz w:val="28"/>
          <w:szCs w:val="28"/>
        </w:rPr>
        <w:lastRenderedPageBreak/>
        <w:t xml:space="preserve">таких видов растений, как </w:t>
      </w:r>
      <w:r w:rsidR="008F313C">
        <w:rPr>
          <w:rFonts w:ascii="Times New Roman" w:hAnsi="Times New Roman" w:cs="Times New Roman"/>
          <w:sz w:val="28"/>
          <w:szCs w:val="28"/>
        </w:rPr>
        <w:t>ф</w:t>
      </w:r>
      <w:r w:rsidRPr="00461C2F">
        <w:rPr>
          <w:rFonts w:ascii="Times New Roman" w:hAnsi="Times New Roman" w:cs="Times New Roman"/>
          <w:sz w:val="28"/>
          <w:szCs w:val="28"/>
        </w:rPr>
        <w:t xml:space="preserve">икус Бенджамина и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х</w:t>
      </w:r>
      <w:r w:rsidRPr="00461C2F">
        <w:rPr>
          <w:rFonts w:ascii="Times New Roman" w:hAnsi="Times New Roman" w:cs="Times New Roman"/>
          <w:sz w:val="28"/>
          <w:szCs w:val="28"/>
        </w:rPr>
        <w:t>лорофитум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6A33C4">
        <w:rPr>
          <w:rFonts w:ascii="Times New Roman" w:hAnsi="Times New Roman" w:cs="Times New Roman"/>
          <w:sz w:val="28"/>
          <w:szCs w:val="28"/>
        </w:rPr>
        <w:t>Х</w:t>
      </w:r>
      <w:r w:rsidRPr="00461C2F">
        <w:rPr>
          <w:rFonts w:ascii="Times New Roman" w:hAnsi="Times New Roman" w:cs="Times New Roman"/>
          <w:sz w:val="28"/>
          <w:szCs w:val="28"/>
        </w:rPr>
        <w:t xml:space="preserve">охлатый и </w:t>
      </w:r>
      <w:proofErr w:type="spellStart"/>
      <w:r w:rsidRPr="00461C2F">
        <w:rPr>
          <w:rFonts w:ascii="Times New Roman" w:hAnsi="Times New Roman" w:cs="Times New Roman"/>
          <w:sz w:val="28"/>
          <w:szCs w:val="28"/>
        </w:rPr>
        <w:t>Шлюмбергера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>.</w:t>
      </w:r>
    </w:p>
    <w:p w:rsidR="00461C2F" w:rsidRPr="00283FC6" w:rsidRDefault="00461C2F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C2F">
        <w:rPr>
          <w:rFonts w:ascii="Times New Roman" w:hAnsi="Times New Roman" w:cs="Times New Roman"/>
          <w:sz w:val="28"/>
          <w:szCs w:val="28"/>
        </w:rPr>
        <w:t>Общее кол</w:t>
      </w:r>
      <w:r w:rsidR="008A2DC7">
        <w:rPr>
          <w:rFonts w:ascii="Times New Roman" w:hAnsi="Times New Roman" w:cs="Times New Roman"/>
          <w:sz w:val="28"/>
          <w:szCs w:val="28"/>
        </w:rPr>
        <w:t>ичест</w:t>
      </w:r>
      <w:r w:rsidRPr="00461C2F">
        <w:rPr>
          <w:rFonts w:ascii="Times New Roman" w:hAnsi="Times New Roman" w:cs="Times New Roman"/>
          <w:sz w:val="28"/>
          <w:szCs w:val="28"/>
        </w:rPr>
        <w:t>во растений на 4 этаже</w:t>
      </w:r>
      <w:r w:rsidR="008F313C">
        <w:rPr>
          <w:rFonts w:ascii="Times New Roman" w:hAnsi="Times New Roman" w:cs="Times New Roman"/>
          <w:sz w:val="28"/>
          <w:szCs w:val="28"/>
        </w:rPr>
        <w:t xml:space="preserve"> -</w:t>
      </w:r>
      <w:r w:rsidRPr="00461C2F">
        <w:rPr>
          <w:rFonts w:ascii="Times New Roman" w:hAnsi="Times New Roman" w:cs="Times New Roman"/>
          <w:sz w:val="28"/>
          <w:szCs w:val="28"/>
        </w:rPr>
        <w:t xml:space="preserve"> 22. Больше всего на 4 этаже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х</w:t>
      </w:r>
      <w:r w:rsidRPr="00461C2F">
        <w:rPr>
          <w:rFonts w:ascii="Times New Roman" w:hAnsi="Times New Roman" w:cs="Times New Roman"/>
          <w:sz w:val="28"/>
          <w:szCs w:val="28"/>
        </w:rPr>
        <w:t>лорофитум</w:t>
      </w:r>
      <w:r w:rsidR="008F313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6A33C4">
        <w:rPr>
          <w:rFonts w:ascii="Times New Roman" w:hAnsi="Times New Roman" w:cs="Times New Roman"/>
          <w:sz w:val="28"/>
          <w:szCs w:val="28"/>
        </w:rPr>
        <w:t>Х</w:t>
      </w:r>
      <w:r w:rsidRPr="00461C2F">
        <w:rPr>
          <w:rFonts w:ascii="Times New Roman" w:hAnsi="Times New Roman" w:cs="Times New Roman"/>
          <w:sz w:val="28"/>
          <w:szCs w:val="28"/>
        </w:rPr>
        <w:t>охлат</w:t>
      </w:r>
      <w:r w:rsidR="008F313C">
        <w:rPr>
          <w:rFonts w:ascii="Times New Roman" w:hAnsi="Times New Roman" w:cs="Times New Roman"/>
          <w:sz w:val="28"/>
          <w:szCs w:val="28"/>
        </w:rPr>
        <w:t>ого</w:t>
      </w:r>
      <w:r w:rsidRPr="00461C2F">
        <w:rPr>
          <w:rFonts w:ascii="Times New Roman" w:hAnsi="Times New Roman" w:cs="Times New Roman"/>
          <w:sz w:val="28"/>
          <w:szCs w:val="28"/>
        </w:rPr>
        <w:t xml:space="preserve">. Меньше всего таких видов растений, как </w:t>
      </w:r>
      <w:r w:rsidR="008F313C">
        <w:rPr>
          <w:rFonts w:ascii="Times New Roman" w:hAnsi="Times New Roman" w:cs="Times New Roman"/>
          <w:sz w:val="28"/>
          <w:szCs w:val="28"/>
        </w:rPr>
        <w:t>п</w:t>
      </w:r>
      <w:r w:rsidRPr="00461C2F">
        <w:rPr>
          <w:rFonts w:ascii="Times New Roman" w:hAnsi="Times New Roman" w:cs="Times New Roman"/>
          <w:sz w:val="28"/>
          <w:szCs w:val="28"/>
        </w:rPr>
        <w:t xml:space="preserve">еларгония и </w:t>
      </w:r>
      <w:r w:rsidR="008F313C">
        <w:rPr>
          <w:rFonts w:ascii="Times New Roman" w:hAnsi="Times New Roman" w:cs="Times New Roman"/>
          <w:sz w:val="28"/>
          <w:szCs w:val="28"/>
        </w:rPr>
        <w:t>ф</w:t>
      </w:r>
      <w:r w:rsidRPr="00461C2F">
        <w:rPr>
          <w:rFonts w:ascii="Times New Roman" w:hAnsi="Times New Roman" w:cs="Times New Roman"/>
          <w:sz w:val="28"/>
          <w:szCs w:val="28"/>
        </w:rPr>
        <w:t xml:space="preserve">икус Бенджамина </w:t>
      </w:r>
      <w:r w:rsidRPr="00283FC6">
        <w:rPr>
          <w:rFonts w:ascii="Times New Roman" w:hAnsi="Times New Roman" w:cs="Times New Roman"/>
          <w:sz w:val="28"/>
          <w:szCs w:val="28"/>
        </w:rPr>
        <w:t xml:space="preserve">(Таблица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83FC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0659" w:rsidRPr="000B3140" w:rsidRDefault="008A2DC7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</w:t>
      </w:r>
      <w:r w:rsidR="00E660F2" w:rsidRPr="000B3140">
        <w:rPr>
          <w:rFonts w:ascii="Times New Roman" w:hAnsi="Times New Roman" w:cs="Times New Roman"/>
          <w:sz w:val="28"/>
          <w:szCs w:val="28"/>
        </w:rPr>
        <w:t>бщее кол</w:t>
      </w:r>
      <w:r>
        <w:rPr>
          <w:rFonts w:ascii="Times New Roman" w:hAnsi="Times New Roman" w:cs="Times New Roman"/>
          <w:sz w:val="28"/>
          <w:szCs w:val="28"/>
        </w:rPr>
        <w:t>ичест</w:t>
      </w:r>
      <w:r w:rsidR="00E660F2" w:rsidRPr="000B3140">
        <w:rPr>
          <w:rFonts w:ascii="Times New Roman" w:hAnsi="Times New Roman" w:cs="Times New Roman"/>
          <w:sz w:val="28"/>
          <w:szCs w:val="28"/>
        </w:rPr>
        <w:t>во растений по классам</w:t>
      </w:r>
      <w:r>
        <w:rPr>
          <w:rFonts w:ascii="Times New Roman" w:hAnsi="Times New Roman" w:cs="Times New Roman"/>
          <w:sz w:val="28"/>
          <w:szCs w:val="28"/>
        </w:rPr>
        <w:t xml:space="preserve"> составило</w:t>
      </w:r>
      <w:r w:rsidR="00E660F2" w:rsidRPr="000B3140">
        <w:rPr>
          <w:rFonts w:ascii="Times New Roman" w:hAnsi="Times New Roman" w:cs="Times New Roman"/>
          <w:sz w:val="28"/>
          <w:szCs w:val="28"/>
        </w:rPr>
        <w:t xml:space="preserve"> 178</w:t>
      </w:r>
      <w:r>
        <w:rPr>
          <w:rFonts w:ascii="Times New Roman" w:hAnsi="Times New Roman" w:cs="Times New Roman"/>
          <w:sz w:val="28"/>
          <w:szCs w:val="28"/>
        </w:rPr>
        <w:t xml:space="preserve"> экземпляров</w:t>
      </w:r>
      <w:r w:rsidR="00E660F2" w:rsidRPr="000B31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659" w:rsidRPr="000B3140">
        <w:rPr>
          <w:rFonts w:ascii="Times New Roman" w:hAnsi="Times New Roman" w:cs="Times New Roman"/>
          <w:sz w:val="28"/>
          <w:szCs w:val="28"/>
        </w:rPr>
        <w:t xml:space="preserve">Растения, которые чаще всего встречаются в классах: </w:t>
      </w:r>
      <w:r w:rsidR="008F313C">
        <w:rPr>
          <w:rFonts w:ascii="Times New Roman" w:hAnsi="Times New Roman" w:cs="Times New Roman"/>
          <w:sz w:val="28"/>
          <w:szCs w:val="28"/>
        </w:rPr>
        <w:t>б</w:t>
      </w:r>
      <w:r w:rsidR="00430659" w:rsidRPr="000B3140">
        <w:rPr>
          <w:rFonts w:ascii="Times New Roman" w:hAnsi="Times New Roman" w:cs="Times New Roman"/>
          <w:sz w:val="28"/>
          <w:szCs w:val="28"/>
        </w:rPr>
        <w:t xml:space="preserve">егония,  </w:t>
      </w:r>
      <w:r w:rsidR="008F313C">
        <w:rPr>
          <w:rFonts w:ascii="Times New Roman" w:hAnsi="Times New Roman" w:cs="Times New Roman"/>
          <w:sz w:val="28"/>
          <w:szCs w:val="28"/>
        </w:rPr>
        <w:t>ф</w:t>
      </w:r>
      <w:r w:rsidR="00430659" w:rsidRPr="000B3140">
        <w:rPr>
          <w:rFonts w:ascii="Times New Roman" w:hAnsi="Times New Roman" w:cs="Times New Roman"/>
          <w:sz w:val="28"/>
          <w:szCs w:val="28"/>
        </w:rPr>
        <w:t xml:space="preserve">икус Бенджамина и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х</w:t>
      </w:r>
      <w:r w:rsidR="00430659" w:rsidRPr="000B3140">
        <w:rPr>
          <w:rFonts w:ascii="Times New Roman" w:hAnsi="Times New Roman" w:cs="Times New Roman"/>
          <w:sz w:val="28"/>
          <w:szCs w:val="28"/>
        </w:rPr>
        <w:t>лорофитум</w:t>
      </w:r>
      <w:proofErr w:type="spellEnd"/>
      <w:r w:rsidR="00430659" w:rsidRPr="000B3140">
        <w:rPr>
          <w:rFonts w:ascii="Times New Roman" w:hAnsi="Times New Roman" w:cs="Times New Roman"/>
          <w:sz w:val="28"/>
          <w:szCs w:val="28"/>
        </w:rPr>
        <w:t xml:space="preserve"> </w:t>
      </w:r>
      <w:r w:rsidR="006A33C4">
        <w:rPr>
          <w:rFonts w:ascii="Times New Roman" w:hAnsi="Times New Roman" w:cs="Times New Roman"/>
          <w:sz w:val="28"/>
          <w:szCs w:val="28"/>
        </w:rPr>
        <w:t>Х</w:t>
      </w:r>
      <w:r w:rsidR="00430659" w:rsidRPr="000B3140">
        <w:rPr>
          <w:rFonts w:ascii="Times New Roman" w:hAnsi="Times New Roman" w:cs="Times New Roman"/>
          <w:sz w:val="28"/>
          <w:szCs w:val="28"/>
        </w:rPr>
        <w:t>охлатый.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659" w:rsidRPr="000B3140">
        <w:rPr>
          <w:rFonts w:ascii="Times New Roman" w:hAnsi="Times New Roman" w:cs="Times New Roman"/>
          <w:sz w:val="28"/>
          <w:szCs w:val="28"/>
        </w:rPr>
        <w:t>Растения, которые реже всего встречаются в классах</w:t>
      </w:r>
      <w:r w:rsidR="008F313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д</w:t>
      </w:r>
      <w:r w:rsidR="00430659" w:rsidRPr="000B3140">
        <w:rPr>
          <w:rFonts w:ascii="Times New Roman" w:hAnsi="Times New Roman" w:cs="Times New Roman"/>
          <w:sz w:val="28"/>
          <w:szCs w:val="28"/>
        </w:rPr>
        <w:t>иффенбахия</w:t>
      </w:r>
      <w:proofErr w:type="spellEnd"/>
      <w:r w:rsidR="00430659" w:rsidRPr="000B31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з</w:t>
      </w:r>
      <w:r w:rsidR="00430659" w:rsidRPr="000B3140">
        <w:rPr>
          <w:rFonts w:ascii="Times New Roman" w:hAnsi="Times New Roman" w:cs="Times New Roman"/>
          <w:sz w:val="28"/>
          <w:szCs w:val="28"/>
        </w:rPr>
        <w:t>ефирантес</w:t>
      </w:r>
      <w:proofErr w:type="spellEnd"/>
      <w:r w:rsidR="00430659" w:rsidRPr="000B3140">
        <w:rPr>
          <w:rFonts w:ascii="Times New Roman" w:hAnsi="Times New Roman" w:cs="Times New Roman"/>
          <w:sz w:val="28"/>
          <w:szCs w:val="28"/>
        </w:rPr>
        <w:t xml:space="preserve">, </w:t>
      </w:r>
      <w:r w:rsidR="008F313C">
        <w:rPr>
          <w:rFonts w:ascii="Times New Roman" w:hAnsi="Times New Roman" w:cs="Times New Roman"/>
          <w:sz w:val="28"/>
          <w:szCs w:val="28"/>
        </w:rPr>
        <w:t>к</w:t>
      </w:r>
      <w:r w:rsidR="00430659" w:rsidRPr="000B3140">
        <w:rPr>
          <w:rFonts w:ascii="Times New Roman" w:hAnsi="Times New Roman" w:cs="Times New Roman"/>
          <w:sz w:val="28"/>
          <w:szCs w:val="28"/>
        </w:rPr>
        <w:t xml:space="preserve">ислица, </w:t>
      </w:r>
      <w:r w:rsidR="008F313C">
        <w:rPr>
          <w:rFonts w:ascii="Times New Roman" w:hAnsi="Times New Roman" w:cs="Times New Roman"/>
          <w:sz w:val="28"/>
          <w:szCs w:val="28"/>
        </w:rPr>
        <w:t>к</w:t>
      </w:r>
      <w:r w:rsidR="00430659" w:rsidRPr="000B3140">
        <w:rPr>
          <w:rFonts w:ascii="Times New Roman" w:hAnsi="Times New Roman" w:cs="Times New Roman"/>
          <w:sz w:val="28"/>
          <w:szCs w:val="28"/>
        </w:rPr>
        <w:t xml:space="preserve">амелия,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с</w:t>
      </w:r>
      <w:r w:rsidR="00430659" w:rsidRPr="000B3140">
        <w:rPr>
          <w:rFonts w:ascii="Times New Roman" w:hAnsi="Times New Roman" w:cs="Times New Roman"/>
          <w:sz w:val="28"/>
          <w:szCs w:val="28"/>
        </w:rPr>
        <w:t>троманта</w:t>
      </w:r>
      <w:proofErr w:type="spellEnd"/>
      <w:r w:rsidR="00430659" w:rsidRPr="000B31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F313C">
        <w:rPr>
          <w:rFonts w:ascii="Times New Roman" w:hAnsi="Times New Roman" w:cs="Times New Roman"/>
          <w:sz w:val="28"/>
          <w:szCs w:val="28"/>
        </w:rPr>
        <w:t>т</w:t>
      </w:r>
      <w:r w:rsidR="00430659" w:rsidRPr="000B3140">
        <w:rPr>
          <w:rFonts w:ascii="Times New Roman" w:hAnsi="Times New Roman" w:cs="Times New Roman"/>
          <w:sz w:val="28"/>
          <w:szCs w:val="28"/>
        </w:rPr>
        <w:t>олстянка</w:t>
      </w:r>
      <w:proofErr w:type="spellEnd"/>
      <w:r w:rsid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461C2F" w:rsidRPr="00283FC6">
        <w:rPr>
          <w:rFonts w:ascii="Times New Roman" w:hAnsi="Times New Roman" w:cs="Times New Roman"/>
          <w:sz w:val="28"/>
          <w:szCs w:val="28"/>
        </w:rPr>
        <w:t xml:space="preserve">(Таблица </w:t>
      </w:r>
      <w:r w:rsidR="00461C2F">
        <w:rPr>
          <w:rFonts w:ascii="Times New Roman" w:hAnsi="Times New Roman" w:cs="Times New Roman"/>
          <w:sz w:val="28"/>
          <w:szCs w:val="28"/>
        </w:rPr>
        <w:t>4</w:t>
      </w:r>
      <w:r w:rsidR="00461C2F" w:rsidRPr="00283FC6">
        <w:rPr>
          <w:rFonts w:ascii="Times New Roman" w:hAnsi="Times New Roman" w:cs="Times New Roman"/>
          <w:sz w:val="28"/>
          <w:szCs w:val="28"/>
        </w:rPr>
        <w:t>)</w:t>
      </w:r>
      <w:r w:rsidR="00461C2F">
        <w:rPr>
          <w:rFonts w:ascii="Times New Roman" w:hAnsi="Times New Roman" w:cs="Times New Roman"/>
          <w:sz w:val="28"/>
          <w:szCs w:val="28"/>
        </w:rPr>
        <w:t>.</w:t>
      </w:r>
    </w:p>
    <w:p w:rsidR="00B70C57" w:rsidRPr="000B3140" w:rsidRDefault="000F43E6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140">
        <w:rPr>
          <w:rFonts w:ascii="Times New Roman" w:hAnsi="Times New Roman" w:cs="Times New Roman"/>
          <w:sz w:val="28"/>
          <w:szCs w:val="28"/>
        </w:rPr>
        <w:t>Результаты исследования растений по всему начальному корпусу  школы, а также по этажам и</w:t>
      </w:r>
      <w:r w:rsidR="001E18F0" w:rsidRPr="000B3140">
        <w:rPr>
          <w:rFonts w:ascii="Times New Roman" w:hAnsi="Times New Roman" w:cs="Times New Roman"/>
          <w:sz w:val="28"/>
          <w:szCs w:val="28"/>
        </w:rPr>
        <w:t xml:space="preserve"> классам приведены в таблицах </w:t>
      </w:r>
      <w:r w:rsidR="00461C2F">
        <w:rPr>
          <w:rFonts w:ascii="Times New Roman" w:hAnsi="Times New Roman" w:cs="Times New Roman"/>
          <w:sz w:val="28"/>
          <w:szCs w:val="28"/>
        </w:rPr>
        <w:t>5-</w:t>
      </w:r>
      <w:r w:rsidR="001E18F0" w:rsidRPr="000B3140">
        <w:rPr>
          <w:rFonts w:ascii="Times New Roman" w:hAnsi="Times New Roman" w:cs="Times New Roman"/>
          <w:sz w:val="28"/>
          <w:szCs w:val="28"/>
        </w:rPr>
        <w:t>7</w:t>
      </w:r>
      <w:r w:rsidR="00461C2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F313C">
        <w:rPr>
          <w:rFonts w:ascii="Times New Roman" w:hAnsi="Times New Roman" w:cs="Times New Roman"/>
          <w:sz w:val="28"/>
          <w:szCs w:val="28"/>
        </w:rPr>
        <w:t>3</w:t>
      </w:r>
      <w:r w:rsidR="00461C2F">
        <w:rPr>
          <w:rFonts w:ascii="Times New Roman" w:hAnsi="Times New Roman" w:cs="Times New Roman"/>
          <w:sz w:val="28"/>
          <w:szCs w:val="28"/>
        </w:rPr>
        <w:t>).</w:t>
      </w:r>
    </w:p>
    <w:p w:rsidR="00B70C57" w:rsidRPr="00461C2F" w:rsidRDefault="00AB230B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C2F">
        <w:rPr>
          <w:rFonts w:ascii="Times New Roman" w:hAnsi="Times New Roman" w:cs="Times New Roman"/>
          <w:sz w:val="28"/>
          <w:szCs w:val="28"/>
        </w:rPr>
        <w:t>Общее кол</w:t>
      </w:r>
      <w:r w:rsidR="008A2DC7">
        <w:rPr>
          <w:rFonts w:ascii="Times New Roman" w:hAnsi="Times New Roman" w:cs="Times New Roman"/>
          <w:sz w:val="28"/>
          <w:szCs w:val="28"/>
        </w:rPr>
        <w:t>ичест</w:t>
      </w:r>
      <w:r w:rsidRPr="00461C2F">
        <w:rPr>
          <w:rFonts w:ascii="Times New Roman" w:hAnsi="Times New Roman" w:cs="Times New Roman"/>
          <w:sz w:val="28"/>
          <w:szCs w:val="28"/>
        </w:rPr>
        <w:t xml:space="preserve">во  растений по всему </w:t>
      </w:r>
      <w:r w:rsidR="00403D69" w:rsidRPr="00461C2F">
        <w:rPr>
          <w:rFonts w:ascii="Times New Roman" w:hAnsi="Times New Roman" w:cs="Times New Roman"/>
          <w:sz w:val="28"/>
          <w:szCs w:val="28"/>
        </w:rPr>
        <w:t>начальному корпусу школы составило</w:t>
      </w:r>
      <w:r w:rsidR="008C0E90" w:rsidRPr="00461C2F">
        <w:rPr>
          <w:rFonts w:ascii="Times New Roman" w:hAnsi="Times New Roman" w:cs="Times New Roman"/>
          <w:sz w:val="28"/>
          <w:szCs w:val="28"/>
        </w:rPr>
        <w:t xml:space="preserve">  171</w:t>
      </w:r>
      <w:r w:rsidR="008A2DC7">
        <w:rPr>
          <w:rFonts w:ascii="Times New Roman" w:hAnsi="Times New Roman" w:cs="Times New Roman"/>
          <w:sz w:val="28"/>
          <w:szCs w:val="28"/>
        </w:rPr>
        <w:t xml:space="preserve"> экземпляр</w:t>
      </w:r>
      <w:r w:rsidRPr="00461C2F">
        <w:rPr>
          <w:rFonts w:ascii="Times New Roman" w:hAnsi="Times New Roman" w:cs="Times New Roman"/>
          <w:sz w:val="28"/>
          <w:szCs w:val="28"/>
        </w:rPr>
        <w:t>.</w:t>
      </w:r>
      <w:r w:rsidR="00403D69" w:rsidRP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9A4B93">
        <w:rPr>
          <w:rFonts w:ascii="Times New Roman" w:hAnsi="Times New Roman" w:cs="Times New Roman"/>
          <w:sz w:val="28"/>
          <w:szCs w:val="28"/>
        </w:rPr>
        <w:t xml:space="preserve">Преобладающим видом </w:t>
      </w:r>
      <w:r w:rsidR="008C0E90" w:rsidRPr="00461C2F">
        <w:rPr>
          <w:rFonts w:ascii="Times New Roman" w:hAnsi="Times New Roman" w:cs="Times New Roman"/>
          <w:sz w:val="28"/>
          <w:szCs w:val="28"/>
        </w:rPr>
        <w:t xml:space="preserve">в начальном </w:t>
      </w:r>
      <w:r w:rsidRPr="00461C2F">
        <w:rPr>
          <w:rFonts w:ascii="Times New Roman" w:hAnsi="Times New Roman" w:cs="Times New Roman"/>
          <w:sz w:val="28"/>
          <w:szCs w:val="28"/>
        </w:rPr>
        <w:t xml:space="preserve"> корпусе</w:t>
      </w:r>
      <w:r w:rsidR="00403D69" w:rsidRP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9A4B93">
        <w:rPr>
          <w:rFonts w:ascii="Times New Roman" w:hAnsi="Times New Roman" w:cs="Times New Roman"/>
          <w:sz w:val="28"/>
          <w:szCs w:val="28"/>
        </w:rPr>
        <w:t>является ф</w:t>
      </w:r>
      <w:r w:rsidR="008C0E90" w:rsidRPr="00461C2F">
        <w:rPr>
          <w:rFonts w:ascii="Times New Roman" w:hAnsi="Times New Roman" w:cs="Times New Roman"/>
          <w:sz w:val="28"/>
          <w:szCs w:val="28"/>
        </w:rPr>
        <w:t>иалка</w:t>
      </w:r>
      <w:r w:rsidRPr="00461C2F">
        <w:rPr>
          <w:rFonts w:ascii="Times New Roman" w:hAnsi="Times New Roman" w:cs="Times New Roman"/>
          <w:sz w:val="28"/>
          <w:szCs w:val="28"/>
        </w:rPr>
        <w:t>.</w:t>
      </w:r>
      <w:r w:rsidR="00403D69" w:rsidRPr="00461C2F">
        <w:rPr>
          <w:rFonts w:ascii="Times New Roman" w:hAnsi="Times New Roman" w:cs="Times New Roman"/>
          <w:sz w:val="28"/>
          <w:szCs w:val="28"/>
        </w:rPr>
        <w:t xml:space="preserve"> Меньше всего </w:t>
      </w:r>
      <w:r w:rsidRPr="00461C2F">
        <w:rPr>
          <w:rFonts w:ascii="Times New Roman" w:hAnsi="Times New Roman" w:cs="Times New Roman"/>
          <w:sz w:val="28"/>
          <w:szCs w:val="28"/>
        </w:rPr>
        <w:t xml:space="preserve">таких видов растений, как </w:t>
      </w:r>
      <w:r w:rsidR="009A4B93">
        <w:rPr>
          <w:rFonts w:ascii="Times New Roman" w:hAnsi="Times New Roman" w:cs="Times New Roman"/>
          <w:sz w:val="28"/>
          <w:szCs w:val="28"/>
        </w:rPr>
        <w:t>а</w:t>
      </w:r>
      <w:r w:rsidR="008C0E90" w:rsidRPr="00461C2F">
        <w:rPr>
          <w:rFonts w:ascii="Times New Roman" w:hAnsi="Times New Roman" w:cs="Times New Roman"/>
          <w:sz w:val="28"/>
          <w:szCs w:val="28"/>
        </w:rPr>
        <w:t xml:space="preserve">нтуриум </w:t>
      </w:r>
      <w:proofErr w:type="spellStart"/>
      <w:r w:rsidR="008C0E90" w:rsidRPr="00461C2F">
        <w:rPr>
          <w:rFonts w:ascii="Times New Roman" w:hAnsi="Times New Roman" w:cs="Times New Roman"/>
          <w:sz w:val="28"/>
          <w:szCs w:val="28"/>
        </w:rPr>
        <w:t>андре</w:t>
      </w:r>
      <w:proofErr w:type="spellEnd"/>
      <w:r w:rsidR="008C0E90" w:rsidRPr="00461C2F">
        <w:rPr>
          <w:rFonts w:ascii="Times New Roman" w:hAnsi="Times New Roman" w:cs="Times New Roman"/>
          <w:sz w:val="28"/>
          <w:szCs w:val="28"/>
        </w:rPr>
        <w:t xml:space="preserve">, </w:t>
      </w:r>
      <w:r w:rsidR="009A4B93">
        <w:rPr>
          <w:rFonts w:ascii="Times New Roman" w:hAnsi="Times New Roman" w:cs="Times New Roman"/>
          <w:sz w:val="28"/>
          <w:szCs w:val="28"/>
        </w:rPr>
        <w:t>а</w:t>
      </w:r>
      <w:r w:rsidR="008C0E90" w:rsidRPr="00461C2F">
        <w:rPr>
          <w:rFonts w:ascii="Times New Roman" w:hAnsi="Times New Roman" w:cs="Times New Roman"/>
          <w:sz w:val="28"/>
          <w:szCs w:val="28"/>
        </w:rPr>
        <w:t xml:space="preserve">спарагус, </w:t>
      </w:r>
      <w:proofErr w:type="spellStart"/>
      <w:r w:rsidR="009A4B93">
        <w:rPr>
          <w:rFonts w:ascii="Times New Roman" w:hAnsi="Times New Roman" w:cs="Times New Roman"/>
          <w:sz w:val="28"/>
          <w:szCs w:val="28"/>
        </w:rPr>
        <w:t>а</w:t>
      </w:r>
      <w:r w:rsidR="008C0E90" w:rsidRPr="00461C2F">
        <w:rPr>
          <w:rFonts w:ascii="Times New Roman" w:hAnsi="Times New Roman" w:cs="Times New Roman"/>
          <w:sz w:val="28"/>
          <w:szCs w:val="28"/>
        </w:rPr>
        <w:t>хименес</w:t>
      </w:r>
      <w:proofErr w:type="spellEnd"/>
      <w:r w:rsidR="008C0E90" w:rsidRPr="00461C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4B93">
        <w:rPr>
          <w:rFonts w:ascii="Times New Roman" w:hAnsi="Times New Roman" w:cs="Times New Roman"/>
          <w:sz w:val="28"/>
          <w:szCs w:val="28"/>
        </w:rPr>
        <w:t>г</w:t>
      </w:r>
      <w:r w:rsidR="008C0E90" w:rsidRPr="00461C2F">
        <w:rPr>
          <w:rFonts w:ascii="Times New Roman" w:hAnsi="Times New Roman" w:cs="Times New Roman"/>
          <w:sz w:val="28"/>
          <w:szCs w:val="28"/>
        </w:rPr>
        <w:t>емантус</w:t>
      </w:r>
      <w:proofErr w:type="spellEnd"/>
      <w:r w:rsidR="008C0E90" w:rsidRPr="00461C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4B93">
        <w:rPr>
          <w:rFonts w:ascii="Times New Roman" w:hAnsi="Times New Roman" w:cs="Times New Roman"/>
          <w:sz w:val="28"/>
          <w:szCs w:val="28"/>
        </w:rPr>
        <w:t>з</w:t>
      </w:r>
      <w:r w:rsidR="008C0E90" w:rsidRPr="00461C2F">
        <w:rPr>
          <w:rFonts w:ascii="Times New Roman" w:hAnsi="Times New Roman" w:cs="Times New Roman"/>
          <w:sz w:val="28"/>
          <w:szCs w:val="28"/>
        </w:rPr>
        <w:t>амиокулькас</w:t>
      </w:r>
      <w:proofErr w:type="spellEnd"/>
      <w:r w:rsidR="008C0E90" w:rsidRPr="00461C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4B93">
        <w:rPr>
          <w:rFonts w:ascii="Times New Roman" w:hAnsi="Times New Roman" w:cs="Times New Roman"/>
          <w:sz w:val="28"/>
          <w:szCs w:val="28"/>
        </w:rPr>
        <w:t>к</w:t>
      </w:r>
      <w:r w:rsidR="008C0E90" w:rsidRPr="00461C2F">
        <w:rPr>
          <w:rFonts w:ascii="Times New Roman" w:hAnsi="Times New Roman" w:cs="Times New Roman"/>
          <w:sz w:val="28"/>
          <w:szCs w:val="28"/>
        </w:rPr>
        <w:t>ливия</w:t>
      </w:r>
      <w:proofErr w:type="spellEnd"/>
      <w:r w:rsidR="008C0E90" w:rsidRPr="00461C2F">
        <w:rPr>
          <w:rFonts w:ascii="Times New Roman" w:hAnsi="Times New Roman" w:cs="Times New Roman"/>
          <w:sz w:val="28"/>
          <w:szCs w:val="28"/>
        </w:rPr>
        <w:t>,</w:t>
      </w:r>
      <w:r w:rsidR="00461C2F">
        <w:rPr>
          <w:rFonts w:ascii="Times New Roman" w:hAnsi="Times New Roman" w:cs="Times New Roman"/>
          <w:sz w:val="28"/>
          <w:szCs w:val="28"/>
        </w:rPr>
        <w:t xml:space="preserve"> </w:t>
      </w:r>
      <w:r w:rsidR="009A4B93">
        <w:rPr>
          <w:rFonts w:ascii="Times New Roman" w:hAnsi="Times New Roman" w:cs="Times New Roman"/>
          <w:sz w:val="28"/>
          <w:szCs w:val="28"/>
        </w:rPr>
        <w:t>л</w:t>
      </w:r>
      <w:r w:rsidR="00461C2F">
        <w:rPr>
          <w:rFonts w:ascii="Times New Roman" w:hAnsi="Times New Roman" w:cs="Times New Roman"/>
          <w:sz w:val="28"/>
          <w:szCs w:val="28"/>
        </w:rPr>
        <w:t xml:space="preserve">антана, </w:t>
      </w:r>
      <w:r w:rsidR="009A4B93">
        <w:rPr>
          <w:rFonts w:ascii="Times New Roman" w:hAnsi="Times New Roman" w:cs="Times New Roman"/>
          <w:sz w:val="28"/>
          <w:szCs w:val="28"/>
        </w:rPr>
        <w:t>о</w:t>
      </w:r>
      <w:r w:rsidR="00461C2F">
        <w:rPr>
          <w:rFonts w:ascii="Times New Roman" w:hAnsi="Times New Roman" w:cs="Times New Roman"/>
          <w:sz w:val="28"/>
          <w:szCs w:val="28"/>
        </w:rPr>
        <w:t xml:space="preserve">рхидея  и </w:t>
      </w:r>
      <w:proofErr w:type="spellStart"/>
      <w:r w:rsidR="009A4B93">
        <w:rPr>
          <w:rFonts w:ascii="Times New Roman" w:hAnsi="Times New Roman" w:cs="Times New Roman"/>
          <w:sz w:val="28"/>
          <w:szCs w:val="28"/>
        </w:rPr>
        <w:t>с</w:t>
      </w:r>
      <w:r w:rsidR="00461C2F">
        <w:rPr>
          <w:rFonts w:ascii="Times New Roman" w:hAnsi="Times New Roman" w:cs="Times New Roman"/>
          <w:sz w:val="28"/>
          <w:szCs w:val="28"/>
        </w:rPr>
        <w:t>троманта</w:t>
      </w:r>
      <w:proofErr w:type="spellEnd"/>
      <w:r w:rsidR="00461C2F">
        <w:rPr>
          <w:rFonts w:ascii="Times New Roman" w:hAnsi="Times New Roman" w:cs="Times New Roman"/>
          <w:sz w:val="28"/>
          <w:szCs w:val="28"/>
        </w:rPr>
        <w:t xml:space="preserve"> (Таблица 5).</w:t>
      </w:r>
    </w:p>
    <w:p w:rsidR="00B70C57" w:rsidRDefault="00470510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140">
        <w:rPr>
          <w:rFonts w:ascii="Times New Roman" w:hAnsi="Times New Roman" w:cs="Times New Roman"/>
          <w:sz w:val="28"/>
          <w:szCs w:val="28"/>
        </w:rPr>
        <w:t>Общее кол</w:t>
      </w:r>
      <w:r w:rsidR="00403D69" w:rsidRPr="000B3140">
        <w:rPr>
          <w:rFonts w:ascii="Times New Roman" w:hAnsi="Times New Roman" w:cs="Times New Roman"/>
          <w:sz w:val="28"/>
          <w:szCs w:val="28"/>
        </w:rPr>
        <w:t>ичество растений по всем этажам начального корпуса составило</w:t>
      </w:r>
      <w:r w:rsidRPr="000B3140">
        <w:rPr>
          <w:rFonts w:ascii="Times New Roman" w:hAnsi="Times New Roman" w:cs="Times New Roman"/>
          <w:sz w:val="28"/>
          <w:szCs w:val="28"/>
        </w:rPr>
        <w:t xml:space="preserve">  36</w:t>
      </w:r>
      <w:r w:rsidR="009A4B93">
        <w:rPr>
          <w:rFonts w:ascii="Times New Roman" w:hAnsi="Times New Roman" w:cs="Times New Roman"/>
          <w:sz w:val="28"/>
          <w:szCs w:val="28"/>
        </w:rPr>
        <w:t xml:space="preserve"> экземпляров</w:t>
      </w:r>
      <w:r w:rsidRPr="000B3140">
        <w:rPr>
          <w:rFonts w:ascii="Times New Roman" w:hAnsi="Times New Roman" w:cs="Times New Roman"/>
          <w:sz w:val="28"/>
          <w:szCs w:val="28"/>
        </w:rPr>
        <w:t>.</w:t>
      </w:r>
      <w:r w:rsidR="00403D69" w:rsidRPr="000B3140">
        <w:rPr>
          <w:rFonts w:ascii="Times New Roman" w:hAnsi="Times New Roman" w:cs="Times New Roman"/>
          <w:sz w:val="28"/>
          <w:szCs w:val="28"/>
        </w:rPr>
        <w:t xml:space="preserve"> На 1 этаже располагаются  </w:t>
      </w:r>
      <w:r w:rsidRPr="000B3140">
        <w:rPr>
          <w:rFonts w:ascii="Times New Roman" w:hAnsi="Times New Roman" w:cs="Times New Roman"/>
          <w:sz w:val="28"/>
          <w:szCs w:val="28"/>
        </w:rPr>
        <w:t>10</w:t>
      </w:r>
      <w:r w:rsidR="00403D69" w:rsidRPr="000B3140">
        <w:rPr>
          <w:rFonts w:ascii="Times New Roman" w:hAnsi="Times New Roman" w:cs="Times New Roman"/>
          <w:sz w:val="28"/>
          <w:szCs w:val="28"/>
        </w:rPr>
        <w:t xml:space="preserve"> растений из общего количества</w:t>
      </w:r>
      <w:r w:rsidR="001F6550" w:rsidRPr="000B3140">
        <w:rPr>
          <w:rFonts w:ascii="Times New Roman" w:hAnsi="Times New Roman" w:cs="Times New Roman"/>
          <w:sz w:val="28"/>
          <w:szCs w:val="28"/>
        </w:rPr>
        <w:t xml:space="preserve">. Количество растений на 2 этаже: 19. </w:t>
      </w:r>
      <w:r w:rsidR="008A2DC7">
        <w:rPr>
          <w:rFonts w:ascii="Times New Roman" w:hAnsi="Times New Roman" w:cs="Times New Roman"/>
          <w:sz w:val="28"/>
          <w:szCs w:val="28"/>
        </w:rPr>
        <w:t>И</w:t>
      </w:r>
      <w:r w:rsidR="001F6550" w:rsidRPr="000B3140">
        <w:rPr>
          <w:rFonts w:ascii="Times New Roman" w:hAnsi="Times New Roman" w:cs="Times New Roman"/>
          <w:sz w:val="28"/>
          <w:szCs w:val="28"/>
        </w:rPr>
        <w:t xml:space="preserve"> 17 </w:t>
      </w:r>
      <w:r w:rsidRPr="000B3140">
        <w:rPr>
          <w:rFonts w:ascii="Times New Roman" w:hAnsi="Times New Roman" w:cs="Times New Roman"/>
          <w:sz w:val="28"/>
          <w:szCs w:val="28"/>
        </w:rPr>
        <w:t>растений</w:t>
      </w:r>
      <w:r w:rsidR="001F6550" w:rsidRPr="000B3140">
        <w:rPr>
          <w:rFonts w:ascii="Times New Roman" w:hAnsi="Times New Roman" w:cs="Times New Roman"/>
          <w:sz w:val="28"/>
          <w:szCs w:val="28"/>
        </w:rPr>
        <w:t xml:space="preserve"> находятся на 3 этаже</w:t>
      </w:r>
      <w:r w:rsidR="00461C2F">
        <w:rPr>
          <w:rFonts w:ascii="Times New Roman" w:hAnsi="Times New Roman" w:cs="Times New Roman"/>
          <w:sz w:val="28"/>
          <w:szCs w:val="28"/>
        </w:rPr>
        <w:t xml:space="preserve"> (Таблица 6).</w:t>
      </w:r>
    </w:p>
    <w:p w:rsidR="00A93BB8" w:rsidRDefault="00A93BB8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140">
        <w:rPr>
          <w:rFonts w:ascii="Times New Roman" w:hAnsi="Times New Roman" w:cs="Times New Roman"/>
          <w:sz w:val="28"/>
          <w:szCs w:val="28"/>
        </w:rPr>
        <w:t>Общее кол</w:t>
      </w:r>
      <w:r w:rsidR="008A2DC7">
        <w:rPr>
          <w:rFonts w:ascii="Times New Roman" w:hAnsi="Times New Roman" w:cs="Times New Roman"/>
          <w:sz w:val="28"/>
          <w:szCs w:val="28"/>
        </w:rPr>
        <w:t>ичест</w:t>
      </w:r>
      <w:r w:rsidRPr="000B3140">
        <w:rPr>
          <w:rFonts w:ascii="Times New Roman" w:hAnsi="Times New Roman" w:cs="Times New Roman"/>
          <w:sz w:val="28"/>
          <w:szCs w:val="28"/>
        </w:rPr>
        <w:t>во растений по классам насчитывает 135</w:t>
      </w:r>
      <w:r w:rsidR="009A4B93">
        <w:rPr>
          <w:rFonts w:ascii="Times New Roman" w:hAnsi="Times New Roman" w:cs="Times New Roman"/>
          <w:sz w:val="28"/>
          <w:szCs w:val="28"/>
        </w:rPr>
        <w:t xml:space="preserve"> экземпляров</w:t>
      </w:r>
      <w:r w:rsidRPr="000B3140">
        <w:rPr>
          <w:rFonts w:ascii="Times New Roman" w:hAnsi="Times New Roman" w:cs="Times New Roman"/>
          <w:sz w:val="28"/>
          <w:szCs w:val="28"/>
        </w:rPr>
        <w:t>. Растениями, которые чаще всего встречаются в классах</w:t>
      </w:r>
      <w:r w:rsidR="008A2DC7">
        <w:rPr>
          <w:rFonts w:ascii="Times New Roman" w:hAnsi="Times New Roman" w:cs="Times New Roman"/>
          <w:sz w:val="28"/>
          <w:szCs w:val="28"/>
        </w:rPr>
        <w:t>,</w:t>
      </w:r>
      <w:r w:rsidRPr="000B3140">
        <w:rPr>
          <w:rFonts w:ascii="Times New Roman" w:hAnsi="Times New Roman" w:cs="Times New Roman"/>
          <w:sz w:val="28"/>
          <w:szCs w:val="28"/>
        </w:rPr>
        <w:t xml:space="preserve"> являются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к</w:t>
      </w:r>
      <w:r w:rsidRPr="000B3140">
        <w:rPr>
          <w:rFonts w:ascii="Times New Roman" w:hAnsi="Times New Roman" w:cs="Times New Roman"/>
          <w:sz w:val="28"/>
          <w:szCs w:val="28"/>
        </w:rPr>
        <w:t>тенанта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, </w:t>
      </w:r>
      <w:r w:rsidR="006A33C4">
        <w:rPr>
          <w:rFonts w:ascii="Times New Roman" w:hAnsi="Times New Roman" w:cs="Times New Roman"/>
          <w:sz w:val="28"/>
          <w:szCs w:val="28"/>
        </w:rPr>
        <w:t>ф</w:t>
      </w:r>
      <w:r w:rsidRPr="000B3140">
        <w:rPr>
          <w:rFonts w:ascii="Times New Roman" w:hAnsi="Times New Roman" w:cs="Times New Roman"/>
          <w:sz w:val="28"/>
          <w:szCs w:val="28"/>
        </w:rPr>
        <w:t xml:space="preserve">иалка и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="006A33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3140">
        <w:rPr>
          <w:rFonts w:ascii="Times New Roman" w:hAnsi="Times New Roman" w:cs="Times New Roman"/>
          <w:sz w:val="28"/>
          <w:szCs w:val="28"/>
        </w:rPr>
        <w:t>Шлюмбергера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. Растения, которые реже всего встречаются в классах: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а</w:t>
      </w:r>
      <w:r w:rsidRPr="000B3140">
        <w:rPr>
          <w:rFonts w:ascii="Times New Roman" w:hAnsi="Times New Roman" w:cs="Times New Roman"/>
          <w:sz w:val="28"/>
          <w:szCs w:val="28"/>
        </w:rPr>
        <w:t>хименес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г</w:t>
      </w:r>
      <w:r w:rsidRPr="000B3140">
        <w:rPr>
          <w:rFonts w:ascii="Times New Roman" w:hAnsi="Times New Roman" w:cs="Times New Roman"/>
          <w:sz w:val="28"/>
          <w:szCs w:val="28"/>
        </w:rPr>
        <w:t>емантус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, </w:t>
      </w:r>
      <w:r w:rsidR="006A33C4">
        <w:rPr>
          <w:rFonts w:ascii="Times New Roman" w:hAnsi="Times New Roman" w:cs="Times New Roman"/>
          <w:sz w:val="28"/>
          <w:szCs w:val="28"/>
        </w:rPr>
        <w:t>г</w:t>
      </w:r>
      <w:r w:rsidRPr="000B3140">
        <w:rPr>
          <w:rFonts w:ascii="Times New Roman" w:hAnsi="Times New Roman" w:cs="Times New Roman"/>
          <w:sz w:val="28"/>
          <w:szCs w:val="28"/>
        </w:rPr>
        <w:t xml:space="preserve">ибискус, </w:t>
      </w:r>
      <w:r w:rsidR="006A33C4">
        <w:rPr>
          <w:rFonts w:ascii="Times New Roman" w:hAnsi="Times New Roman" w:cs="Times New Roman"/>
          <w:sz w:val="28"/>
          <w:szCs w:val="28"/>
        </w:rPr>
        <w:t>д</w:t>
      </w:r>
      <w:r w:rsidRPr="000B3140">
        <w:rPr>
          <w:rFonts w:ascii="Times New Roman" w:hAnsi="Times New Roman" w:cs="Times New Roman"/>
          <w:sz w:val="28"/>
          <w:szCs w:val="28"/>
        </w:rPr>
        <w:t xml:space="preserve">рацена,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з</w:t>
      </w:r>
      <w:r w:rsidRPr="000B3140">
        <w:rPr>
          <w:rFonts w:ascii="Times New Roman" w:hAnsi="Times New Roman" w:cs="Times New Roman"/>
          <w:sz w:val="28"/>
          <w:szCs w:val="28"/>
        </w:rPr>
        <w:t>амиокулькас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к</w:t>
      </w:r>
      <w:r w:rsidRPr="000B3140">
        <w:rPr>
          <w:rFonts w:ascii="Times New Roman" w:hAnsi="Times New Roman" w:cs="Times New Roman"/>
          <w:sz w:val="28"/>
          <w:szCs w:val="28"/>
        </w:rPr>
        <w:t>ливия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, </w:t>
      </w:r>
      <w:r w:rsidR="006A33C4">
        <w:rPr>
          <w:rFonts w:ascii="Times New Roman" w:hAnsi="Times New Roman" w:cs="Times New Roman"/>
          <w:sz w:val="28"/>
          <w:szCs w:val="28"/>
        </w:rPr>
        <w:t>о</w:t>
      </w:r>
      <w:r w:rsidRPr="000B3140">
        <w:rPr>
          <w:rFonts w:ascii="Times New Roman" w:hAnsi="Times New Roman" w:cs="Times New Roman"/>
          <w:sz w:val="28"/>
          <w:szCs w:val="28"/>
        </w:rPr>
        <w:t xml:space="preserve">рхидея, </w:t>
      </w:r>
      <w:r w:rsidR="006A33C4">
        <w:rPr>
          <w:rFonts w:ascii="Times New Roman" w:hAnsi="Times New Roman" w:cs="Times New Roman"/>
          <w:sz w:val="28"/>
          <w:szCs w:val="28"/>
        </w:rPr>
        <w:t>м</w:t>
      </w:r>
      <w:r w:rsidRPr="000B3140">
        <w:rPr>
          <w:rFonts w:ascii="Times New Roman" w:hAnsi="Times New Roman" w:cs="Times New Roman"/>
          <w:sz w:val="28"/>
          <w:szCs w:val="28"/>
        </w:rPr>
        <w:t xml:space="preserve">олочай,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т</w:t>
      </w:r>
      <w:r w:rsidRPr="000B3140">
        <w:rPr>
          <w:rFonts w:ascii="Times New Roman" w:hAnsi="Times New Roman" w:cs="Times New Roman"/>
          <w:sz w:val="28"/>
          <w:szCs w:val="28"/>
        </w:rPr>
        <w:t>олстянка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с</w:t>
      </w:r>
      <w:r w:rsidRPr="000B3140">
        <w:rPr>
          <w:rFonts w:ascii="Times New Roman" w:hAnsi="Times New Roman" w:cs="Times New Roman"/>
          <w:sz w:val="28"/>
          <w:szCs w:val="28"/>
        </w:rPr>
        <w:t>троманта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3C4">
        <w:rPr>
          <w:rFonts w:ascii="Times New Roman" w:hAnsi="Times New Roman" w:cs="Times New Roman"/>
          <w:sz w:val="28"/>
          <w:szCs w:val="28"/>
        </w:rPr>
        <w:t>п</w:t>
      </w:r>
      <w:r w:rsidRPr="000B3140">
        <w:rPr>
          <w:rFonts w:ascii="Times New Roman" w:hAnsi="Times New Roman" w:cs="Times New Roman"/>
          <w:sz w:val="28"/>
          <w:szCs w:val="28"/>
        </w:rPr>
        <w:t>лектрантус</w:t>
      </w:r>
      <w:proofErr w:type="spellEnd"/>
      <w:r w:rsidRPr="000B3140">
        <w:rPr>
          <w:rFonts w:ascii="Times New Roman" w:hAnsi="Times New Roman" w:cs="Times New Roman"/>
          <w:sz w:val="28"/>
          <w:szCs w:val="28"/>
        </w:rPr>
        <w:t xml:space="preserve"> и </w:t>
      </w:r>
      <w:r w:rsidR="006A33C4">
        <w:rPr>
          <w:rFonts w:ascii="Times New Roman" w:hAnsi="Times New Roman" w:cs="Times New Roman"/>
          <w:sz w:val="28"/>
          <w:szCs w:val="28"/>
        </w:rPr>
        <w:t>к</w:t>
      </w:r>
      <w:r w:rsidRPr="000B3140">
        <w:rPr>
          <w:rFonts w:ascii="Times New Roman" w:hAnsi="Times New Roman" w:cs="Times New Roman"/>
          <w:sz w:val="28"/>
          <w:szCs w:val="28"/>
        </w:rPr>
        <w:t>ислица</w:t>
      </w:r>
      <w:r>
        <w:rPr>
          <w:rFonts w:ascii="Times New Roman" w:hAnsi="Times New Roman" w:cs="Times New Roman"/>
          <w:sz w:val="28"/>
          <w:szCs w:val="28"/>
        </w:rPr>
        <w:t xml:space="preserve"> (Таблица 7).</w:t>
      </w:r>
    </w:p>
    <w:p w:rsidR="00A93BB8" w:rsidRDefault="00A93BB8" w:rsidP="00C3718C">
      <w:pPr>
        <w:spacing w:after="0" w:line="240" w:lineRule="auto"/>
        <w:ind w:left="70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510" w:rsidRDefault="000B3140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140">
        <w:rPr>
          <w:rFonts w:ascii="Times New Roman" w:hAnsi="Times New Roman" w:cs="Times New Roman"/>
          <w:b/>
          <w:sz w:val="28"/>
          <w:szCs w:val="28"/>
        </w:rPr>
        <w:t>ГЛАВА 4.  РЕКОМЕНДАЦИИ ПО ОЗЕЛЕНЕНИЮ УЧРЕЖДЕНИЙ ОБРАЗОВАНИЯ</w:t>
      </w:r>
    </w:p>
    <w:p w:rsidR="00446251" w:rsidRPr="000B3140" w:rsidRDefault="00446251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510" w:rsidRPr="00470510" w:rsidRDefault="00470510" w:rsidP="00C3718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510">
        <w:rPr>
          <w:rFonts w:ascii="Times New Roman" w:hAnsi="Times New Roman" w:cs="Times New Roman"/>
          <w:b/>
          <w:sz w:val="28"/>
          <w:szCs w:val="28"/>
        </w:rPr>
        <w:t>Озеленение</w:t>
      </w:r>
      <w:r w:rsidRPr="00470510">
        <w:rPr>
          <w:rFonts w:ascii="Times New Roman" w:hAnsi="Times New Roman" w:cs="Times New Roman"/>
          <w:sz w:val="28"/>
          <w:szCs w:val="28"/>
        </w:rPr>
        <w:t xml:space="preserve"> - комплекс взаимосвязанных работ по эстетическому и экологическому улучшению мест отдыха и жизни человека.  </w:t>
      </w:r>
    </w:p>
    <w:p w:rsidR="00470510" w:rsidRPr="00470510" w:rsidRDefault="009229C1" w:rsidP="00C3718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470510" w:rsidRPr="00470510">
        <w:rPr>
          <w:rFonts w:ascii="Times New Roman" w:hAnsi="Times New Roman" w:cs="Times New Roman"/>
          <w:sz w:val="28"/>
          <w:szCs w:val="28"/>
        </w:rPr>
        <w:t xml:space="preserve">перечень мероприятий, на которые необходимо обратить внимание при проведении работ по озеленению </w:t>
      </w:r>
      <w:r w:rsidR="00520F92">
        <w:rPr>
          <w:rFonts w:ascii="Times New Roman" w:hAnsi="Times New Roman" w:cs="Times New Roman"/>
          <w:sz w:val="28"/>
          <w:szCs w:val="28"/>
        </w:rPr>
        <w:t>классной комнаты</w:t>
      </w:r>
      <w:r w:rsidR="00470510" w:rsidRPr="00470510">
        <w:rPr>
          <w:rFonts w:ascii="Times New Roman" w:hAnsi="Times New Roman" w:cs="Times New Roman"/>
          <w:sz w:val="28"/>
          <w:szCs w:val="28"/>
        </w:rPr>
        <w:t>:</w:t>
      </w:r>
    </w:p>
    <w:p w:rsidR="00520F92" w:rsidRPr="00520F92" w:rsidRDefault="00520F92" w:rsidP="00C3718C">
      <w:pPr>
        <w:pStyle w:val="ab"/>
        <w:widowControl w:val="0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92">
        <w:rPr>
          <w:rFonts w:ascii="Times New Roman" w:hAnsi="Times New Roman" w:cs="Times New Roman"/>
          <w:sz w:val="28"/>
          <w:szCs w:val="28"/>
        </w:rPr>
        <w:t xml:space="preserve">Подготовить ситуационный план классной комнаты. План представляет собой схему расположения всех функциональных зон и объектов, имеющихся на текущий момент.  </w:t>
      </w:r>
    </w:p>
    <w:p w:rsidR="00520F92" w:rsidRPr="00520F92" w:rsidRDefault="00520F92" w:rsidP="00C3718C">
      <w:pPr>
        <w:pStyle w:val="ab"/>
        <w:widowControl w:val="0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92">
        <w:rPr>
          <w:rFonts w:ascii="Times New Roman" w:hAnsi="Times New Roman" w:cs="Times New Roman"/>
          <w:sz w:val="28"/>
          <w:szCs w:val="28"/>
        </w:rPr>
        <w:t>Изучить темы ландшафтного проектирования, для этого можно посвятить внеклассные уроки среди учащихся разных возрастных групп.</w:t>
      </w:r>
    </w:p>
    <w:p w:rsidR="00520F92" w:rsidRPr="00520F92" w:rsidRDefault="00520F92" w:rsidP="00C3718C">
      <w:pPr>
        <w:pStyle w:val="ab"/>
        <w:widowControl w:val="0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92">
        <w:rPr>
          <w:rFonts w:ascii="Times New Roman" w:hAnsi="Times New Roman" w:cs="Times New Roman"/>
          <w:sz w:val="28"/>
          <w:szCs w:val="28"/>
        </w:rPr>
        <w:t>Классным руководителям донести информацию до родителей учащихся о возможном их участии в благоустройстве и озеленении.</w:t>
      </w:r>
    </w:p>
    <w:p w:rsidR="00520F92" w:rsidRPr="00520F92" w:rsidRDefault="00520F92" w:rsidP="00C3718C">
      <w:pPr>
        <w:pStyle w:val="ab"/>
        <w:widowControl w:val="0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92">
        <w:rPr>
          <w:rFonts w:ascii="Times New Roman" w:hAnsi="Times New Roman" w:cs="Times New Roman"/>
          <w:sz w:val="28"/>
          <w:szCs w:val="28"/>
        </w:rPr>
        <w:t xml:space="preserve">Объявить конкурс на лучший проект по благоустройству </w:t>
      </w:r>
      <w:r w:rsidRPr="00520F92">
        <w:rPr>
          <w:rFonts w:ascii="Times New Roman" w:hAnsi="Times New Roman" w:cs="Times New Roman"/>
          <w:sz w:val="28"/>
          <w:szCs w:val="28"/>
        </w:rPr>
        <w:lastRenderedPageBreak/>
        <w:t>территории школы среди учащихся.</w:t>
      </w:r>
    </w:p>
    <w:p w:rsidR="00520F92" w:rsidRPr="00520F92" w:rsidRDefault="00520F92" w:rsidP="00C3718C">
      <w:pPr>
        <w:pStyle w:val="ab"/>
        <w:widowControl w:val="0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92">
        <w:rPr>
          <w:rFonts w:ascii="Times New Roman" w:hAnsi="Times New Roman" w:cs="Times New Roman"/>
          <w:sz w:val="28"/>
          <w:szCs w:val="28"/>
        </w:rPr>
        <w:t>Помимо сформированного коллектива из родителей учащихся, которые будут принимать участие в реализации плана благоустройства, желательно заручиться поддержкой спонсоров и деловых партнеров школы.</w:t>
      </w:r>
    </w:p>
    <w:p w:rsidR="00520F92" w:rsidRDefault="00520F92" w:rsidP="00C3718C">
      <w:pPr>
        <w:widowControl w:val="0"/>
        <w:spacing w:after="0" w:line="240" w:lineRule="auto"/>
        <w:ind w:firstLine="709"/>
        <w:rPr>
          <w:rFonts w:ascii="Calibri" w:hAnsi="Calibri"/>
          <w:sz w:val="20"/>
          <w:szCs w:val="20"/>
        </w:rPr>
      </w:pPr>
      <w:r>
        <w:t> </w:t>
      </w:r>
    </w:p>
    <w:p w:rsidR="002A0182" w:rsidRDefault="009229C1" w:rsidP="00C3718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позволила нам составить два проекта по озеленению классных комнат (Схема 1-2).</w:t>
      </w:r>
      <w:r w:rsidR="004705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40" w:rsidRPr="00266427" w:rsidRDefault="000B3140" w:rsidP="00C3718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510" w:rsidRDefault="002A0182" w:rsidP="00C3718C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4E1AEA">
        <w:rPr>
          <w:rFonts w:ascii="Times New Roman" w:hAnsi="Times New Roman" w:cs="Times New Roman"/>
          <w:sz w:val="32"/>
          <w:szCs w:val="32"/>
        </w:rPr>
        <w:t>Схем</w:t>
      </w:r>
      <w:r w:rsidR="001F6550" w:rsidRPr="004E1AEA">
        <w:rPr>
          <w:rFonts w:ascii="Times New Roman" w:hAnsi="Times New Roman" w:cs="Times New Roman"/>
          <w:sz w:val="32"/>
          <w:szCs w:val="32"/>
        </w:rPr>
        <w:t>а</w:t>
      </w:r>
      <w:r w:rsidR="00470510" w:rsidRPr="004E1AEA">
        <w:rPr>
          <w:rFonts w:ascii="Times New Roman" w:hAnsi="Times New Roman" w:cs="Times New Roman"/>
          <w:sz w:val="32"/>
          <w:szCs w:val="32"/>
        </w:rPr>
        <w:t xml:space="preserve"> 1.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B0A11" w:rsidRPr="004B0A11">
        <w:rPr>
          <w:rFonts w:ascii="Times New Roman" w:hAnsi="Times New Roman" w:cs="Times New Roman"/>
          <w:sz w:val="32"/>
          <w:szCs w:val="32"/>
        </w:rPr>
        <w:t>Зеленый оазис к</w:t>
      </w:r>
      <w:r w:rsidR="004B0A11">
        <w:rPr>
          <w:rFonts w:ascii="Times New Roman" w:hAnsi="Times New Roman" w:cs="Times New Roman"/>
          <w:sz w:val="32"/>
          <w:szCs w:val="32"/>
        </w:rPr>
        <w:t>о</w:t>
      </w:r>
      <w:r w:rsidR="004B0A11" w:rsidRPr="004B0A11">
        <w:rPr>
          <w:rFonts w:ascii="Times New Roman" w:hAnsi="Times New Roman" w:cs="Times New Roman"/>
          <w:sz w:val="32"/>
          <w:szCs w:val="32"/>
        </w:rPr>
        <w:t>ридоров</w:t>
      </w:r>
      <w:r w:rsidRPr="004B0A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47051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74FCEF" wp14:editId="5518535C">
            <wp:extent cx="5778500" cy="3276600"/>
            <wp:effectExtent l="0" t="0" r="0" b="0"/>
            <wp:docPr id="9" name="Рисунок 3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2992"/>
                    <a:stretch/>
                  </pic:blipFill>
                  <pic:spPr bwMode="auto">
                    <a:xfrm>
                      <a:off x="0" y="0"/>
                      <a:ext cx="5778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8C" w:rsidRDefault="00C3718C" w:rsidP="00C3718C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0D65A9" w:rsidRDefault="000D65A9" w:rsidP="00C3718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Схема 2.</w:t>
      </w:r>
      <w:r w:rsidR="002A018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A0182" w:rsidRPr="002A01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Ботанический сад в классе</w:t>
      </w:r>
      <w:r w:rsidR="002A01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C3718C" w:rsidRDefault="00C3718C" w:rsidP="00C3718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D65A9" w:rsidRDefault="009229C1" w:rsidP="00C3718C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42D7E6" wp14:editId="1C61667A">
            <wp:extent cx="5270500" cy="3136900"/>
            <wp:effectExtent l="0" t="0" r="6350" b="6350"/>
            <wp:docPr id="8" name="Рисунок 2" descr="C:\Users\Admin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8C" w:rsidRDefault="00C3718C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40" w:rsidRPr="004B0A11" w:rsidRDefault="000B3140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A11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2A0182" w:rsidRPr="00B652F2" w:rsidRDefault="00B652F2" w:rsidP="00C3718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652F2">
        <w:rPr>
          <w:sz w:val="28"/>
          <w:szCs w:val="28"/>
        </w:rPr>
        <w:t xml:space="preserve">В заключении можно сделать вывод, что </w:t>
      </w:r>
      <w:r>
        <w:rPr>
          <w:sz w:val="28"/>
          <w:szCs w:val="28"/>
        </w:rPr>
        <w:t xml:space="preserve">поставленные </w:t>
      </w:r>
      <w:r w:rsidRPr="00B652F2">
        <w:rPr>
          <w:sz w:val="28"/>
          <w:szCs w:val="28"/>
        </w:rPr>
        <w:t>з</w:t>
      </w:r>
      <w:r w:rsidR="002A0182" w:rsidRPr="00B652F2">
        <w:rPr>
          <w:sz w:val="28"/>
          <w:szCs w:val="28"/>
        </w:rPr>
        <w:t xml:space="preserve">адачи </w:t>
      </w:r>
      <w:r>
        <w:rPr>
          <w:sz w:val="28"/>
          <w:szCs w:val="28"/>
        </w:rPr>
        <w:t xml:space="preserve"> </w:t>
      </w:r>
      <w:r w:rsidR="002A0182" w:rsidRPr="00B652F2">
        <w:rPr>
          <w:sz w:val="28"/>
          <w:szCs w:val="28"/>
        </w:rPr>
        <w:t>выполнены</w:t>
      </w:r>
      <w:r>
        <w:rPr>
          <w:sz w:val="28"/>
          <w:szCs w:val="28"/>
        </w:rPr>
        <w:t xml:space="preserve">. </w:t>
      </w:r>
      <w:r w:rsidR="002A0182" w:rsidRPr="00B652F2">
        <w:rPr>
          <w:sz w:val="28"/>
          <w:szCs w:val="28"/>
        </w:rPr>
        <w:t xml:space="preserve">Следовательно, цель данного исследования, которой являлось  </w:t>
      </w:r>
      <w:r w:rsidR="001F6550" w:rsidRPr="00B652F2">
        <w:rPr>
          <w:sz w:val="28"/>
          <w:szCs w:val="28"/>
        </w:rPr>
        <w:t xml:space="preserve"> </w:t>
      </w:r>
      <w:r w:rsidRPr="008A5780">
        <w:rPr>
          <w:color w:val="111111"/>
          <w:sz w:val="28"/>
          <w:szCs w:val="28"/>
        </w:rPr>
        <w:t>выявить растения опасные для учащихся и создать безопасный дизайн</w:t>
      </w:r>
      <w:r>
        <w:rPr>
          <w:color w:val="111111"/>
          <w:sz w:val="28"/>
          <w:szCs w:val="28"/>
        </w:rPr>
        <w:t xml:space="preserve">,                      </w:t>
      </w:r>
      <w:r w:rsidR="002A0182" w:rsidRPr="00B652F2">
        <w:rPr>
          <w:sz w:val="28"/>
          <w:szCs w:val="28"/>
        </w:rPr>
        <w:t xml:space="preserve"> </w:t>
      </w:r>
      <w:r>
        <w:rPr>
          <w:sz w:val="28"/>
          <w:szCs w:val="28"/>
        </w:rPr>
        <w:t>достигнута</w:t>
      </w:r>
      <w:r w:rsidR="002A0182" w:rsidRPr="00B652F2">
        <w:rPr>
          <w:sz w:val="28"/>
          <w:szCs w:val="28"/>
        </w:rPr>
        <w:t>.</w:t>
      </w:r>
    </w:p>
    <w:p w:rsidR="002A0182" w:rsidRDefault="002A0182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A0182">
        <w:rPr>
          <w:color w:val="111111"/>
          <w:sz w:val="28"/>
          <w:szCs w:val="28"/>
        </w:rPr>
        <w:t xml:space="preserve">Установлено, что </w:t>
      </w:r>
      <w:r w:rsidRPr="002A0182">
        <w:rPr>
          <w:color w:val="000000"/>
          <w:sz w:val="28"/>
          <w:szCs w:val="28"/>
        </w:rPr>
        <w:t xml:space="preserve">комнатные растения способны украсить и преобразить любой интерьер, но необходимо соблюдать определенные правила по выращиванию и уходу, </w:t>
      </w:r>
      <w:r w:rsidR="00B652F2">
        <w:rPr>
          <w:color w:val="000000"/>
          <w:sz w:val="28"/>
          <w:szCs w:val="28"/>
        </w:rPr>
        <w:t xml:space="preserve">а также знать </w:t>
      </w:r>
      <w:r w:rsidR="00F81C91">
        <w:rPr>
          <w:color w:val="000000"/>
          <w:sz w:val="28"/>
          <w:szCs w:val="28"/>
        </w:rPr>
        <w:t xml:space="preserve">виды </w:t>
      </w:r>
      <w:r w:rsidR="00B652F2">
        <w:rPr>
          <w:color w:val="000000"/>
          <w:sz w:val="28"/>
          <w:szCs w:val="28"/>
        </w:rPr>
        <w:t>опасны</w:t>
      </w:r>
      <w:r w:rsidR="00F81C91">
        <w:rPr>
          <w:color w:val="000000"/>
          <w:sz w:val="28"/>
          <w:szCs w:val="28"/>
        </w:rPr>
        <w:t>х</w:t>
      </w:r>
      <w:r w:rsidRPr="002A0182">
        <w:rPr>
          <w:color w:val="000000"/>
          <w:sz w:val="28"/>
          <w:szCs w:val="28"/>
        </w:rPr>
        <w:t xml:space="preserve"> растений во избежание </w:t>
      </w:r>
      <w:r w:rsidR="003229E3">
        <w:rPr>
          <w:color w:val="000000"/>
          <w:sz w:val="28"/>
          <w:szCs w:val="28"/>
        </w:rPr>
        <w:t>негативных последствий</w:t>
      </w:r>
      <w:r w:rsidR="00F81C91">
        <w:rPr>
          <w:color w:val="000000"/>
          <w:sz w:val="28"/>
          <w:szCs w:val="28"/>
        </w:rPr>
        <w:t xml:space="preserve"> при контакте с ними</w:t>
      </w:r>
      <w:r w:rsidRPr="002A0182">
        <w:rPr>
          <w:color w:val="000000"/>
          <w:sz w:val="28"/>
          <w:szCs w:val="28"/>
        </w:rPr>
        <w:t xml:space="preserve"> у учащихся и педагого</w:t>
      </w:r>
      <w:r w:rsidR="003229E3">
        <w:rPr>
          <w:color w:val="000000"/>
          <w:sz w:val="28"/>
          <w:szCs w:val="28"/>
        </w:rPr>
        <w:t>в</w:t>
      </w:r>
      <w:r w:rsidR="00CD4484">
        <w:rPr>
          <w:color w:val="000000"/>
          <w:sz w:val="28"/>
          <w:szCs w:val="28"/>
        </w:rPr>
        <w:t>.</w:t>
      </w:r>
    </w:p>
    <w:p w:rsidR="002A0182" w:rsidRPr="002A0182" w:rsidRDefault="00CD4484" w:rsidP="00C3718C">
      <w:pPr>
        <w:pStyle w:val="article-renderblock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процессе работы пришли к </w:t>
      </w:r>
      <w:r w:rsidRPr="00191F58">
        <w:rPr>
          <w:b/>
          <w:color w:val="000000"/>
          <w:sz w:val="28"/>
          <w:szCs w:val="28"/>
        </w:rPr>
        <w:t>выводу</w:t>
      </w:r>
      <w:r w:rsidR="00F81C91" w:rsidRPr="00191F58">
        <w:rPr>
          <w:b/>
          <w:color w:val="000000"/>
          <w:sz w:val="28"/>
          <w:szCs w:val="28"/>
        </w:rPr>
        <w:t>:</w:t>
      </w:r>
      <w:r w:rsidR="003229E3">
        <w:rPr>
          <w:color w:val="000000"/>
          <w:sz w:val="28"/>
          <w:szCs w:val="28"/>
        </w:rPr>
        <w:t xml:space="preserve"> </w:t>
      </w:r>
    </w:p>
    <w:p w:rsidR="00FC337E" w:rsidRPr="00FC337E" w:rsidRDefault="001F6550" w:rsidP="008B3C35">
      <w:pPr>
        <w:pStyle w:val="ab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37E">
        <w:rPr>
          <w:rFonts w:ascii="Times New Roman" w:hAnsi="Times New Roman" w:cs="Times New Roman"/>
          <w:sz w:val="28"/>
          <w:szCs w:val="28"/>
        </w:rPr>
        <w:t>Наличие растений в учреждениях образования</w:t>
      </w:r>
      <w:r w:rsidR="002A0182" w:rsidRPr="00FC337E">
        <w:rPr>
          <w:rFonts w:ascii="Times New Roman" w:hAnsi="Times New Roman" w:cs="Times New Roman"/>
          <w:sz w:val="28"/>
          <w:szCs w:val="28"/>
        </w:rPr>
        <w:t xml:space="preserve"> очень важно</w:t>
      </w:r>
      <w:r w:rsidR="003229E3" w:rsidRPr="00FC337E">
        <w:rPr>
          <w:rFonts w:ascii="Times New Roman" w:hAnsi="Times New Roman" w:cs="Times New Roman"/>
          <w:sz w:val="28"/>
          <w:szCs w:val="28"/>
        </w:rPr>
        <w:t xml:space="preserve"> </w:t>
      </w:r>
      <w:r w:rsidR="00FC337E" w:rsidRPr="00FC337E">
        <w:rPr>
          <w:rFonts w:ascii="Times New Roman" w:hAnsi="Times New Roman" w:cs="Times New Roman"/>
          <w:sz w:val="28"/>
          <w:szCs w:val="28"/>
        </w:rPr>
        <w:t xml:space="preserve">как </w:t>
      </w:r>
      <w:r w:rsidR="003229E3" w:rsidRPr="00FC337E">
        <w:rPr>
          <w:rFonts w:ascii="Times New Roman" w:hAnsi="Times New Roman" w:cs="Times New Roman"/>
          <w:sz w:val="28"/>
          <w:szCs w:val="28"/>
        </w:rPr>
        <w:t>для здоровья участников образовательного процесса</w:t>
      </w:r>
      <w:r w:rsidR="002A0182" w:rsidRPr="00FC337E">
        <w:rPr>
          <w:rFonts w:ascii="Times New Roman" w:hAnsi="Times New Roman" w:cs="Times New Roman"/>
          <w:sz w:val="28"/>
          <w:szCs w:val="28"/>
        </w:rPr>
        <w:t xml:space="preserve">, так и для духовного воспитания и появления эстетического восприятия </w:t>
      </w:r>
      <w:r w:rsidR="00F81C91" w:rsidRPr="00FC337E">
        <w:rPr>
          <w:rFonts w:ascii="Times New Roman" w:hAnsi="Times New Roman" w:cs="Times New Roman"/>
          <w:sz w:val="28"/>
          <w:szCs w:val="28"/>
        </w:rPr>
        <w:t xml:space="preserve">у </w:t>
      </w:r>
      <w:r w:rsidR="00CD4484" w:rsidRPr="00FC337E">
        <w:rPr>
          <w:rFonts w:ascii="Times New Roman" w:hAnsi="Times New Roman" w:cs="Times New Roman"/>
          <w:sz w:val="28"/>
          <w:szCs w:val="28"/>
        </w:rPr>
        <w:t>учащихся</w:t>
      </w:r>
      <w:r w:rsidR="00FC337E" w:rsidRPr="00FC337E">
        <w:rPr>
          <w:rFonts w:ascii="Times New Roman" w:hAnsi="Times New Roman" w:cs="Times New Roman"/>
          <w:sz w:val="28"/>
          <w:szCs w:val="28"/>
        </w:rPr>
        <w:t>.</w:t>
      </w:r>
    </w:p>
    <w:p w:rsidR="002A0182" w:rsidRPr="00FC337E" w:rsidRDefault="002A0182" w:rsidP="008B3C35">
      <w:pPr>
        <w:pStyle w:val="ab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37E">
        <w:rPr>
          <w:rFonts w:ascii="Times New Roman" w:hAnsi="Times New Roman" w:cs="Times New Roman"/>
          <w:sz w:val="28"/>
          <w:szCs w:val="28"/>
        </w:rPr>
        <w:t xml:space="preserve"> В Старобинской СШ имеется большое количество растений, что способствует очищению </w:t>
      </w:r>
      <w:r w:rsidR="00FC337E">
        <w:rPr>
          <w:rFonts w:ascii="Times New Roman" w:hAnsi="Times New Roman" w:cs="Times New Roman"/>
          <w:sz w:val="28"/>
          <w:szCs w:val="28"/>
        </w:rPr>
        <w:t>воздуха в помещениях</w:t>
      </w:r>
      <w:r w:rsidRPr="00FC337E">
        <w:rPr>
          <w:rFonts w:ascii="Times New Roman" w:hAnsi="Times New Roman" w:cs="Times New Roman"/>
          <w:sz w:val="28"/>
          <w:szCs w:val="28"/>
        </w:rPr>
        <w:t xml:space="preserve">, </w:t>
      </w:r>
      <w:r w:rsidR="00FC337E">
        <w:rPr>
          <w:rFonts w:ascii="Times New Roman" w:hAnsi="Times New Roman" w:cs="Times New Roman"/>
          <w:sz w:val="28"/>
          <w:szCs w:val="28"/>
        </w:rPr>
        <w:t xml:space="preserve">а также  </w:t>
      </w:r>
      <w:r w:rsidRPr="00FC337E">
        <w:rPr>
          <w:rFonts w:ascii="Times New Roman" w:hAnsi="Times New Roman" w:cs="Times New Roman"/>
          <w:sz w:val="28"/>
          <w:szCs w:val="28"/>
        </w:rPr>
        <w:t xml:space="preserve">воспитанию чувства эстетического удовольствия и  проявлению ответственности </w:t>
      </w:r>
      <w:r w:rsidR="000B1076" w:rsidRPr="00FC337E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FC337E">
        <w:rPr>
          <w:rFonts w:ascii="Times New Roman" w:hAnsi="Times New Roman" w:cs="Times New Roman"/>
          <w:sz w:val="28"/>
          <w:szCs w:val="28"/>
        </w:rPr>
        <w:t>(обязанность ухода за растениями в каждом классе).</w:t>
      </w:r>
    </w:p>
    <w:p w:rsidR="002A0182" w:rsidRPr="002A0182" w:rsidRDefault="00F81C91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C91">
        <w:rPr>
          <w:rFonts w:ascii="Times New Roman" w:hAnsi="Times New Roman" w:cs="Times New Roman"/>
          <w:sz w:val="28"/>
          <w:szCs w:val="28"/>
        </w:rPr>
        <w:t xml:space="preserve">Результаты исследовательской работы позволили разработать рекомендации </w:t>
      </w:r>
      <w:r>
        <w:rPr>
          <w:rFonts w:ascii="Times New Roman" w:hAnsi="Times New Roman" w:cs="Times New Roman"/>
          <w:sz w:val="28"/>
          <w:szCs w:val="28"/>
        </w:rPr>
        <w:t>по озеленению учреждений образо</w:t>
      </w:r>
      <w:r w:rsidR="000B1076">
        <w:rPr>
          <w:rFonts w:ascii="Times New Roman" w:hAnsi="Times New Roman" w:cs="Times New Roman"/>
          <w:sz w:val="28"/>
          <w:szCs w:val="28"/>
        </w:rPr>
        <w:t xml:space="preserve">вания, которые собраны в </w:t>
      </w:r>
      <w:r w:rsidR="008B3C35"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 w:rsidR="000B1076">
        <w:rPr>
          <w:rFonts w:ascii="Times New Roman" w:hAnsi="Times New Roman" w:cs="Times New Roman"/>
          <w:sz w:val="28"/>
          <w:szCs w:val="28"/>
        </w:rPr>
        <w:t xml:space="preserve">буклет, а также </w:t>
      </w:r>
      <w:r w:rsidR="00B652F2" w:rsidRPr="00F81C91">
        <w:rPr>
          <w:rFonts w:ascii="Times New Roman" w:hAnsi="Times New Roman" w:cs="Times New Roman"/>
          <w:sz w:val="28"/>
          <w:szCs w:val="28"/>
        </w:rPr>
        <w:t>позволи</w:t>
      </w:r>
      <w:r w:rsidR="000B1076">
        <w:rPr>
          <w:rFonts w:ascii="Times New Roman" w:hAnsi="Times New Roman" w:cs="Times New Roman"/>
          <w:sz w:val="28"/>
          <w:szCs w:val="28"/>
        </w:rPr>
        <w:t>ли</w:t>
      </w:r>
      <w:r w:rsidR="00B652F2" w:rsidRPr="00F81C91">
        <w:rPr>
          <w:rFonts w:ascii="Times New Roman" w:hAnsi="Times New Roman" w:cs="Times New Roman"/>
          <w:sz w:val="28"/>
          <w:szCs w:val="28"/>
        </w:rPr>
        <w:t xml:space="preserve"> </w:t>
      </w:r>
      <w:r w:rsidR="002A0182" w:rsidRPr="00F81C91">
        <w:rPr>
          <w:rFonts w:ascii="Times New Roman" w:hAnsi="Times New Roman" w:cs="Times New Roman"/>
          <w:sz w:val="28"/>
          <w:szCs w:val="28"/>
        </w:rPr>
        <w:t>предотвра</w:t>
      </w:r>
      <w:r w:rsidR="00B652F2" w:rsidRPr="00F81C91">
        <w:rPr>
          <w:rFonts w:ascii="Times New Roman" w:hAnsi="Times New Roman" w:cs="Times New Roman"/>
          <w:sz w:val="28"/>
          <w:szCs w:val="28"/>
        </w:rPr>
        <w:t>тить</w:t>
      </w:r>
      <w:r w:rsidR="002A0182" w:rsidRPr="00F81C91">
        <w:rPr>
          <w:rFonts w:ascii="Times New Roman" w:hAnsi="Times New Roman" w:cs="Times New Roman"/>
          <w:sz w:val="28"/>
          <w:szCs w:val="28"/>
        </w:rPr>
        <w:t xml:space="preserve"> появление </w:t>
      </w:r>
      <w:r w:rsidR="00B652F2" w:rsidRPr="00F81C91">
        <w:rPr>
          <w:rFonts w:ascii="Times New Roman" w:hAnsi="Times New Roman" w:cs="Times New Roman"/>
          <w:sz w:val="28"/>
          <w:szCs w:val="28"/>
        </w:rPr>
        <w:t>негативных</w:t>
      </w:r>
      <w:r w:rsidR="00B652F2">
        <w:rPr>
          <w:rFonts w:ascii="Times New Roman" w:hAnsi="Times New Roman" w:cs="Times New Roman"/>
          <w:sz w:val="28"/>
          <w:szCs w:val="28"/>
        </w:rPr>
        <w:t xml:space="preserve"> </w:t>
      </w:r>
      <w:r w:rsidR="002A0182" w:rsidRPr="002A0182">
        <w:rPr>
          <w:rFonts w:ascii="Times New Roman" w:hAnsi="Times New Roman" w:cs="Times New Roman"/>
          <w:sz w:val="28"/>
          <w:szCs w:val="28"/>
        </w:rPr>
        <w:t xml:space="preserve">последствий для учащихся и работников школы </w:t>
      </w:r>
      <w:r w:rsidR="00B652F2">
        <w:rPr>
          <w:rFonts w:ascii="Times New Roman" w:hAnsi="Times New Roman" w:cs="Times New Roman"/>
          <w:sz w:val="28"/>
          <w:szCs w:val="28"/>
        </w:rPr>
        <w:t>при общении с комнатными растениями</w:t>
      </w:r>
      <w:r w:rsidR="000B1076">
        <w:rPr>
          <w:rFonts w:ascii="Times New Roman" w:hAnsi="Times New Roman" w:cs="Times New Roman"/>
          <w:sz w:val="28"/>
          <w:szCs w:val="28"/>
        </w:rPr>
        <w:t>.</w:t>
      </w:r>
      <w:r w:rsidR="002A0182" w:rsidRPr="002A0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977" w:rsidRDefault="002A0182" w:rsidP="00C37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A11">
        <w:rPr>
          <w:rFonts w:ascii="Times New Roman" w:hAnsi="Times New Roman" w:cs="Times New Roman"/>
          <w:b/>
          <w:sz w:val="28"/>
          <w:szCs w:val="28"/>
        </w:rPr>
        <w:t>Перспектива исследования</w:t>
      </w:r>
      <w:r w:rsidRPr="004B0A11">
        <w:rPr>
          <w:rFonts w:ascii="Times New Roman" w:hAnsi="Times New Roman" w:cs="Times New Roman"/>
          <w:sz w:val="28"/>
          <w:szCs w:val="28"/>
        </w:rPr>
        <w:t>.</w:t>
      </w:r>
      <w:r w:rsidRPr="002A0182">
        <w:rPr>
          <w:rFonts w:ascii="Times New Roman" w:hAnsi="Times New Roman" w:cs="Times New Roman"/>
          <w:sz w:val="28"/>
          <w:szCs w:val="28"/>
        </w:rPr>
        <w:t xml:space="preserve"> </w:t>
      </w:r>
      <w:r w:rsidR="001F6550">
        <w:rPr>
          <w:rFonts w:ascii="Times New Roman" w:hAnsi="Times New Roman" w:cs="Times New Roman"/>
          <w:sz w:val="28"/>
          <w:szCs w:val="28"/>
        </w:rPr>
        <w:t>Проблема присутствия в учреждениях образования</w:t>
      </w:r>
      <w:r w:rsidRPr="002A0182">
        <w:rPr>
          <w:rFonts w:ascii="Times New Roman" w:hAnsi="Times New Roman" w:cs="Times New Roman"/>
          <w:sz w:val="28"/>
          <w:szCs w:val="28"/>
        </w:rPr>
        <w:t xml:space="preserve"> ядовитых растений </w:t>
      </w:r>
      <w:r w:rsidR="00E723DD">
        <w:rPr>
          <w:rFonts w:ascii="Times New Roman" w:hAnsi="Times New Roman" w:cs="Times New Roman"/>
          <w:sz w:val="28"/>
          <w:szCs w:val="28"/>
        </w:rPr>
        <w:t xml:space="preserve">актуальна и </w:t>
      </w:r>
      <w:r w:rsidRPr="002A0182">
        <w:rPr>
          <w:rFonts w:ascii="Times New Roman" w:hAnsi="Times New Roman" w:cs="Times New Roman"/>
          <w:sz w:val="28"/>
          <w:szCs w:val="28"/>
        </w:rPr>
        <w:t xml:space="preserve">требует </w:t>
      </w:r>
      <w:r w:rsidR="00E723DD">
        <w:rPr>
          <w:rFonts w:ascii="Times New Roman" w:hAnsi="Times New Roman" w:cs="Times New Roman"/>
          <w:sz w:val="28"/>
          <w:szCs w:val="28"/>
        </w:rPr>
        <w:t xml:space="preserve">дальнейшего изучения в каждом учреждении образования </w:t>
      </w:r>
      <w:r w:rsidRPr="002A0182">
        <w:rPr>
          <w:rFonts w:ascii="Times New Roman" w:hAnsi="Times New Roman" w:cs="Times New Roman"/>
          <w:sz w:val="28"/>
          <w:szCs w:val="28"/>
        </w:rPr>
        <w:t>отдельно</w:t>
      </w:r>
      <w:r w:rsidR="00E723DD">
        <w:rPr>
          <w:rFonts w:ascii="Times New Roman" w:hAnsi="Times New Roman" w:cs="Times New Roman"/>
          <w:sz w:val="28"/>
          <w:szCs w:val="28"/>
        </w:rPr>
        <w:t>, так как список ядовитых комнатных растений постоянно пополняется, а р</w:t>
      </w:r>
      <w:r w:rsidRPr="002A0182">
        <w:rPr>
          <w:rFonts w:ascii="Times New Roman" w:hAnsi="Times New Roman" w:cs="Times New Roman"/>
          <w:sz w:val="28"/>
          <w:szCs w:val="28"/>
        </w:rPr>
        <w:t xml:space="preserve">еакция организма </w:t>
      </w:r>
      <w:r w:rsidR="00E723DD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2A0182">
        <w:rPr>
          <w:rFonts w:ascii="Times New Roman" w:hAnsi="Times New Roman" w:cs="Times New Roman"/>
          <w:sz w:val="28"/>
          <w:szCs w:val="28"/>
        </w:rPr>
        <w:t>непредсказуема</w:t>
      </w:r>
      <w:r w:rsidR="00E723DD">
        <w:rPr>
          <w:rFonts w:ascii="Times New Roman" w:hAnsi="Times New Roman" w:cs="Times New Roman"/>
          <w:sz w:val="28"/>
          <w:szCs w:val="28"/>
        </w:rPr>
        <w:t xml:space="preserve"> при контакте с ними.</w:t>
      </w:r>
      <w:r w:rsidRPr="002A01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003F" w:rsidRDefault="005A003F" w:rsidP="00C3718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A003F" w:rsidRDefault="005A003F" w:rsidP="00C371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3991" w:rsidRDefault="00FF68DE" w:rsidP="00C3718C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A1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C10C6" w:rsidRPr="004B0A11" w:rsidRDefault="009C10C6" w:rsidP="00C3718C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0260" w:rsidRDefault="00E20260" w:rsidP="00C3718C">
      <w:pPr>
        <w:pStyle w:val="ab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0260">
        <w:rPr>
          <w:rFonts w:ascii="Times New Roman" w:hAnsi="Times New Roman" w:cs="Times New Roman"/>
          <w:sz w:val="28"/>
          <w:szCs w:val="28"/>
        </w:rPr>
        <w:t>Клинковская</w:t>
      </w:r>
      <w:proofErr w:type="spellEnd"/>
      <w:r w:rsidRPr="00E20260">
        <w:rPr>
          <w:rFonts w:ascii="Times New Roman" w:hAnsi="Times New Roman" w:cs="Times New Roman"/>
          <w:sz w:val="28"/>
          <w:szCs w:val="28"/>
        </w:rPr>
        <w:t xml:space="preserve">  Н.И., Пасечник В.В. Комнатные растения в школе: Кн. </w:t>
      </w:r>
      <w:r w:rsidR="008B3C35">
        <w:rPr>
          <w:rFonts w:ascii="Times New Roman" w:hAnsi="Times New Roman" w:cs="Times New Roman"/>
          <w:sz w:val="28"/>
          <w:szCs w:val="28"/>
        </w:rPr>
        <w:t>д</w:t>
      </w:r>
      <w:r w:rsidRPr="00E20260">
        <w:rPr>
          <w:rFonts w:ascii="Times New Roman" w:hAnsi="Times New Roman" w:cs="Times New Roman"/>
          <w:sz w:val="28"/>
          <w:szCs w:val="28"/>
        </w:rPr>
        <w:t>ля учителя. – М.: Просвещение, 1986.</w:t>
      </w:r>
    </w:p>
    <w:p w:rsidR="00E20260" w:rsidRDefault="00E20260" w:rsidP="00C3718C">
      <w:pPr>
        <w:pStyle w:val="ab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260">
        <w:rPr>
          <w:rFonts w:ascii="Times New Roman" w:hAnsi="Times New Roman" w:cs="Times New Roman"/>
          <w:sz w:val="28"/>
          <w:szCs w:val="28"/>
        </w:rPr>
        <w:t>Комнатные растения в вашем доме: новый энциклопедический справочник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260">
        <w:rPr>
          <w:rFonts w:ascii="Times New Roman" w:hAnsi="Times New Roman" w:cs="Times New Roman"/>
          <w:sz w:val="28"/>
          <w:szCs w:val="28"/>
        </w:rPr>
        <w:t>-</w:t>
      </w:r>
      <w:r w:rsidR="008B3C35">
        <w:rPr>
          <w:rFonts w:ascii="Times New Roman" w:hAnsi="Times New Roman" w:cs="Times New Roman"/>
          <w:sz w:val="28"/>
          <w:szCs w:val="28"/>
        </w:rPr>
        <w:t xml:space="preserve"> </w:t>
      </w:r>
      <w:r w:rsidRPr="00E20260">
        <w:rPr>
          <w:rFonts w:ascii="Times New Roman" w:hAnsi="Times New Roman" w:cs="Times New Roman"/>
          <w:sz w:val="28"/>
          <w:szCs w:val="28"/>
        </w:rPr>
        <w:t>М.: « ОЛМА ПРЕСС», 2005.</w:t>
      </w:r>
    </w:p>
    <w:p w:rsidR="00C3718C" w:rsidRDefault="00C3718C" w:rsidP="00C3718C">
      <w:pPr>
        <w:pStyle w:val="ab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260">
        <w:rPr>
          <w:rFonts w:ascii="Times New Roman" w:hAnsi="Times New Roman" w:cs="Times New Roman"/>
          <w:sz w:val="28"/>
          <w:szCs w:val="28"/>
        </w:rPr>
        <w:t>Комнатные растения. Новое руководство по уходу.- М.: ЗАО «</w:t>
      </w:r>
      <w:proofErr w:type="spellStart"/>
      <w:r w:rsidRPr="00E20260"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 w:rsidRPr="00E20260">
        <w:rPr>
          <w:rFonts w:ascii="Times New Roman" w:hAnsi="Times New Roman" w:cs="Times New Roman"/>
          <w:sz w:val="28"/>
          <w:szCs w:val="28"/>
        </w:rPr>
        <w:t>+», 2001.</w:t>
      </w:r>
    </w:p>
    <w:p w:rsidR="00E20260" w:rsidRDefault="00E20260" w:rsidP="00C3718C">
      <w:pPr>
        <w:pStyle w:val="ab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260">
        <w:rPr>
          <w:rFonts w:ascii="Times New Roman" w:hAnsi="Times New Roman" w:cs="Times New Roman"/>
          <w:sz w:val="28"/>
          <w:szCs w:val="28"/>
        </w:rPr>
        <w:t>Семенова А.Н. Комнатные растения; друзья и враги. – СПб</w:t>
      </w:r>
      <w:proofErr w:type="gramStart"/>
      <w:r w:rsidRPr="00E20260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 w:rsidRPr="00E20260">
        <w:rPr>
          <w:rFonts w:ascii="Times New Roman" w:hAnsi="Times New Roman" w:cs="Times New Roman"/>
          <w:sz w:val="28"/>
          <w:szCs w:val="28"/>
        </w:rPr>
        <w:t>ИК «Невский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260">
        <w:rPr>
          <w:rFonts w:ascii="Times New Roman" w:hAnsi="Times New Roman" w:cs="Times New Roman"/>
          <w:sz w:val="28"/>
          <w:szCs w:val="28"/>
        </w:rPr>
        <w:t>проспект», 2003.</w:t>
      </w:r>
    </w:p>
    <w:p w:rsidR="00E20260" w:rsidRDefault="00E20260" w:rsidP="00C3718C">
      <w:pPr>
        <w:pStyle w:val="ab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260">
        <w:rPr>
          <w:rFonts w:ascii="Times New Roman" w:hAnsi="Times New Roman" w:cs="Times New Roman"/>
          <w:sz w:val="28"/>
          <w:szCs w:val="28"/>
        </w:rPr>
        <w:t xml:space="preserve">Полная энциклопедия комнатных растений/ </w:t>
      </w:r>
      <w:proofErr w:type="spellStart"/>
      <w:r w:rsidRPr="00E20260">
        <w:rPr>
          <w:rFonts w:ascii="Times New Roman" w:hAnsi="Times New Roman" w:cs="Times New Roman"/>
          <w:sz w:val="28"/>
          <w:szCs w:val="28"/>
        </w:rPr>
        <w:t>В.В.Чуб</w:t>
      </w:r>
      <w:proofErr w:type="spellEnd"/>
      <w:r w:rsidRPr="00E20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0260">
        <w:rPr>
          <w:rFonts w:ascii="Times New Roman" w:hAnsi="Times New Roman" w:cs="Times New Roman"/>
          <w:sz w:val="28"/>
          <w:szCs w:val="28"/>
        </w:rPr>
        <w:t>К.Д.Лезина</w:t>
      </w:r>
      <w:proofErr w:type="spellEnd"/>
      <w:r w:rsidRPr="00E20260">
        <w:rPr>
          <w:rFonts w:ascii="Times New Roman" w:hAnsi="Times New Roman" w:cs="Times New Roman"/>
          <w:sz w:val="28"/>
          <w:szCs w:val="28"/>
        </w:rPr>
        <w:t xml:space="preserve">.- М.: </w:t>
      </w:r>
      <w:proofErr w:type="spellStart"/>
      <w:r w:rsidRPr="00E2026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E20260">
        <w:rPr>
          <w:rFonts w:ascii="Times New Roman" w:hAnsi="Times New Roman" w:cs="Times New Roman"/>
          <w:sz w:val="28"/>
          <w:szCs w:val="28"/>
        </w:rPr>
        <w:t>-Пресс, 2001.</w:t>
      </w:r>
    </w:p>
    <w:p w:rsidR="00C3718C" w:rsidRDefault="00C3718C" w:rsidP="00C3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251" w:rsidRDefault="00446251" w:rsidP="00C3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FC6" w:rsidRDefault="00283FC6" w:rsidP="00283FC6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83FC6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Приложение 1</w:t>
      </w:r>
    </w:p>
    <w:p w:rsidR="0083330D" w:rsidRDefault="0083330D" w:rsidP="0083330D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B3140">
        <w:rPr>
          <w:color w:val="000000"/>
          <w:sz w:val="28"/>
          <w:szCs w:val="28"/>
          <w:shd w:val="clear" w:color="auto" w:fill="FFFFFF"/>
        </w:rPr>
        <w:t>Таблица №1</w:t>
      </w:r>
      <w:r w:rsidRPr="000B3140">
        <w:rPr>
          <w:b/>
          <w:color w:val="000000"/>
          <w:sz w:val="28"/>
          <w:szCs w:val="28"/>
          <w:shd w:val="clear" w:color="auto" w:fill="FFFFFF"/>
        </w:rPr>
        <w:t>.</w:t>
      </w:r>
      <w:r w:rsidRPr="000B3140">
        <w:rPr>
          <w:color w:val="000000"/>
          <w:sz w:val="28"/>
          <w:szCs w:val="28"/>
          <w:shd w:val="clear" w:color="auto" w:fill="FFFFFF"/>
        </w:rPr>
        <w:t xml:space="preserve"> Наименования и изображение запрещённых растений</w:t>
      </w:r>
    </w:p>
    <w:p w:rsidR="0083330D" w:rsidRPr="000B3140" w:rsidRDefault="0083330D" w:rsidP="0083330D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tbl>
      <w:tblPr>
        <w:tblW w:w="93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192"/>
        <w:gridCol w:w="4056"/>
        <w:gridCol w:w="4074"/>
      </w:tblGrid>
      <w:tr w:rsidR="0083330D" w:rsidRPr="000B3140" w:rsidTr="0083330D">
        <w:trPr>
          <w:trHeight w:val="669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растений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Фото</w:t>
            </w:r>
          </w:p>
        </w:tc>
      </w:tr>
      <w:tr w:rsidR="0083330D" w:rsidRPr="000B3140" w:rsidTr="0083330D">
        <w:trPr>
          <w:trHeight w:val="538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Агава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Agave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Спаржевые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Asparagaceae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793A5" wp14:editId="4C68106F">
                  <wp:extent cx="1604513" cy="1203892"/>
                  <wp:effectExtent l="0" t="0" r="0" b="0"/>
                  <wp:docPr id="3" name="Рисунок 3" descr="https://i.pinimg.com/originals/12/dd/cc/12ddccbdcc7a2b32a11bbbaff2c1e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12/dd/cc/12ddccbdcc7a2b32a11bbbaff2c1e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42" cy="120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432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Аглаонема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Aglaonema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Ароидные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1F26A" wp14:editId="5D8DAE96">
                  <wp:extent cx="1604513" cy="928622"/>
                  <wp:effectExtent l="0" t="0" r="0" b="5080"/>
                  <wp:docPr id="5" name="Рисунок 5" descr="https://floplants.com/wp-content/uploads/2017/aroidnye/Aglaonema/Aglaonema-silver-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loplants.com/wp-content/uploads/2017/aroidnye/Aglaonema/Aglaonema-silver-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21" cy="9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312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Азалия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Azalea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Вересковые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Ericaceae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827EE" wp14:editId="6B20973F">
                  <wp:extent cx="1604514" cy="1104181"/>
                  <wp:effectExtent l="0" t="0" r="0" b="1270"/>
                  <wp:docPr id="6" name="Рисунок 6" descr="https://zelrai.by/wp-content/uploads/2018/09/3275a0b0954f1004-e1537877957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elrai.by/wp-content/uploads/2018/09/3275a0b0954f1004-e1537877957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9" cy="110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88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Алоэ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Aloe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Асфоделовые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Asphodelaceae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27C6C" wp14:editId="4D3C2A34">
                  <wp:extent cx="1612586" cy="1052422"/>
                  <wp:effectExtent l="0" t="0" r="6985" b="0"/>
                  <wp:docPr id="11" name="Рисунок 11" descr="https://kakuhazhivat.ru/wp-content/uploads/2019/09/P4209608-1024x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akuhazhivat.ru/wp-content/uploads/2019/09/P4209608-1024x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38" cy="105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456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Алоказия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Alocasia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Ароидные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B32A9" wp14:editId="7E234147">
                  <wp:extent cx="1600338" cy="1224951"/>
                  <wp:effectExtent l="0" t="0" r="0" b="0"/>
                  <wp:docPr id="12" name="Рисунок 12" descr="https://www.ikea.com/ru/ru/images/products/alocasia-amazonica-potted-plant__0507874_PE636070_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ikea.com/ru/ru/images/products/alocasia-amazonica-potted-plant__0507874_PE636070_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59" cy="122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312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Антуриум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Anthurium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Ароидные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6AF85" wp14:editId="72A82E32">
                  <wp:extent cx="1552754" cy="1276709"/>
                  <wp:effectExtent l="0" t="0" r="0" b="0"/>
                  <wp:docPr id="13" name="Рисунок 13" descr="https://pbs.twimg.com/media/EP7DnsUWkAMVpnd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bs.twimg.com/media/EP7DnsUWkAMVpnd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63" cy="1299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120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Амариллис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Amaryllis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Амариллисовые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Amaryllidaceae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3BA14D" wp14:editId="52A7F56B">
                  <wp:extent cx="1708030" cy="1311215"/>
                  <wp:effectExtent l="0" t="0" r="6985" b="3810"/>
                  <wp:docPr id="14" name="Рисунок 14" descr="https://proprikol.ru/wp-content/uploads/2019/10/foto-czvety-amarillis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oprikol.ru/wp-content/uploads/2019/10/foto-czvety-amarillis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747" cy="1306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192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Аспарагус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Asparagus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Спаржевые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Asparagaceae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681D0EC" wp14:editId="4D38E086">
                  <wp:extent cx="1656271" cy="1242204"/>
                  <wp:effectExtent l="0" t="0" r="1270" b="0"/>
                  <wp:docPr id="15" name="Рисунок 25" descr="https://sdelai-lestnicu.ru/wp-content/uploads/4/5/b/45bf09c55c17878f0189a66634bc4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delai-lestnicu.ru/wp-content/uploads/4/5/b/45bf09c55c17878f0189a66634bc4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1" cy="123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384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Бересклет японский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Euonymus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Бересклетовые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Celastraceae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2E909" wp14:editId="2D12D8DC">
                  <wp:extent cx="1604511" cy="1069676"/>
                  <wp:effectExtent l="0" t="0" r="0" b="0"/>
                  <wp:docPr id="17" name="Рисунок 17" descr="https://nagrunte.ru/wp-content/uploads/2018/08/beresklet_fot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nagrunte.ru/wp-content/uploads/2018/08/beresklet_fot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01" cy="108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432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Герань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Geranium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Гераниевые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C7010" wp14:editId="5783F904">
                  <wp:extent cx="1639019" cy="1246612"/>
                  <wp:effectExtent l="0" t="0" r="0" b="0"/>
                  <wp:docPr id="18" name="Рисунок 18" descr="https://careflowers.ru/wp-content/uploads/2018/03/geran-foto-e1520245039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areflowers.ru/wp-content/uploads/2018/03/geran-foto-e1520245039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93" cy="126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456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Гортензия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Hydrangea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Гортензиевые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1F2DD" wp14:editId="77DECE7D">
                  <wp:extent cx="1604566" cy="1069676"/>
                  <wp:effectExtent l="0" t="0" r="0" b="0"/>
                  <wp:docPr id="20" name="Рисунок 20" descr="https://rastenievod.com/wp-content/uploads/2017/05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rastenievod.com/wp-content/uploads/2017/05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71" cy="106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40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Диффенбахия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Dieffenbachia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Ароидные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474E6" wp14:editId="54F5A02D">
                  <wp:extent cx="1587261" cy="1155940"/>
                  <wp:effectExtent l="0" t="0" r="0" b="6350"/>
                  <wp:docPr id="21" name="Рисунок 21" descr="https://i2.wp.com/krrot.net/wp-content/uploads/2018/02/28-3-84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2.wp.com/krrot.net/wp-content/uploads/2018/02/28-3-84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63" cy="115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88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Кротон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Croton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Молочайные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Euphorbiaceae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F274D" wp14:editId="5CC3ACC8">
                  <wp:extent cx="1708030" cy="1259456"/>
                  <wp:effectExtent l="0" t="0" r="6985" b="0"/>
                  <wp:docPr id="23" name="Рисунок 23" descr="https://i.pinimg.com/originals/c9/8f/56/c98f567c373d6b587936c04b2e386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.pinimg.com/originals/c9/8f/56/c98f567c373d6b587936c04b2e386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110" cy="1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313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Лилия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Lilium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Лилейные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Liliaceae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713857" wp14:editId="4F8B45B6">
                  <wp:extent cx="1685512" cy="1052422"/>
                  <wp:effectExtent l="0" t="0" r="0" b="0"/>
                  <wp:docPr id="24" name="Рисунок 24" descr="https://avatars.mds.yandex.net/get-pdb/1342781/d29626c2-501e-4552-ad2d-80365b680eb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1342781/d29626c2-501e-4552-ad2d-80365b680eb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78" cy="105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17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Малочай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кипарисовый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Euphorbia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Молочайные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Euphorbiaceae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D4B9E" wp14:editId="7E1AA617">
                  <wp:extent cx="1639019" cy="1228899"/>
                  <wp:effectExtent l="0" t="0" r="0" b="9525"/>
                  <wp:docPr id="25" name="Рисунок 25" descr="https://img.7dach.ru/uploads/images/03/77/65/2016/07/17/e68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.7dach.ru/uploads/images/03/77/65/2016/07/17/e68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59" cy="123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192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Монстера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Monstera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Ароидные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0A92F" wp14:editId="46372832">
                  <wp:extent cx="1690777" cy="1207698"/>
                  <wp:effectExtent l="0" t="0" r="5080" b="0"/>
                  <wp:docPr id="26" name="Рисунок 26" descr="https://www.ikea.com/ru/ru/images/products/monstera-potted-plant__0653991_PE708220_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ikea.com/ru/ru/images/products/monstera-potted-plant__0653991_PE708220_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99" cy="1215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17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Олеандр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Nerium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Кутровые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Apocynaceae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27A76" wp14:editId="1800E619">
                  <wp:extent cx="1653672" cy="1121434"/>
                  <wp:effectExtent l="0" t="0" r="3810" b="2540"/>
                  <wp:docPr id="27" name="Рисунок 27" descr="https://cdn.photosight.ru/img/4/236/6017057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dn.photosight.ru/img/4/236/6017057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51" cy="112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16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Паслён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Solanum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Паслёновые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Solanaceae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33832" wp14:editId="7CAFB5EB">
                  <wp:extent cx="1656221" cy="1104172"/>
                  <wp:effectExtent l="0" t="0" r="1270" b="1270"/>
                  <wp:docPr id="29" name="Рисунок 29" descr="https://hozjain.ua/wp-content/uploads/2017/02/paslen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hozjain.ua/wp-content/uploads/2017/02/paslen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93" cy="110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17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Пахиподеум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Pachypodium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Кутровые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Apocynaceae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D57C1E" wp14:editId="6E0763B0">
                  <wp:extent cx="1604513" cy="1254165"/>
                  <wp:effectExtent l="0" t="0" r="0" b="3175"/>
                  <wp:docPr id="30" name="Рисунок 30" descr="https://www.vip-flowers.org/wa-data/public/shop/products/03/02/203/images/1181/118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www.vip-flowers.org/wa-data/public/shop/products/03/02/203/images/1181/118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29" cy="1265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17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Спатифиллум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Spathiphyllum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Ароидные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BB8C1" wp14:editId="195B9843">
                  <wp:extent cx="1414731" cy="1276709"/>
                  <wp:effectExtent l="0" t="0" r="0" b="0"/>
                  <wp:docPr id="32" name="Рисунок 32" descr="https://ficusplus.ru/upload/iblock/5c5/5c514f6896b387a03d6c796b49e63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ficusplus.ru/upload/iblock/5c5/5c514f6896b387a03d6c796b49e63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36" cy="128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193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Фикус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Ficus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Тутовые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Moraceae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6A957" wp14:editId="798B1856">
                  <wp:extent cx="1345721" cy="1224951"/>
                  <wp:effectExtent l="0" t="0" r="6985" b="0"/>
                  <wp:docPr id="33" name="Рисунок 33" descr="https://galsad.ua/upload/iblock/01a/01ae9423b27b1efe728578ca4bf417c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galsad.ua/upload/iblock/01a/01ae9423b27b1efe728578ca4bf417c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76" cy="122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241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Филодендрон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Philodendron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Семейство: 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Ароидные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9D839" wp14:editId="0B68A421">
                  <wp:extent cx="1500996" cy="1121434"/>
                  <wp:effectExtent l="0" t="0" r="4445" b="2540"/>
                  <wp:docPr id="35" name="Рисунок 35" descr="https://roomester.ru/wp-content/uploads/2020/01/vertikalnyj-sa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roomester.ru/wp-content/uploads/2020/01/vertikalnyj-sad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66" cy="112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0D" w:rsidRPr="000B3140" w:rsidTr="0083330D">
        <w:trPr>
          <w:trHeight w:val="313"/>
        </w:trPr>
        <w:tc>
          <w:tcPr>
            <w:tcW w:w="1192" w:type="dxa"/>
            <w:shd w:val="clear" w:color="auto" w:fill="auto"/>
            <w:vAlign w:val="center"/>
          </w:tcPr>
          <w:p w:rsidR="0083330D" w:rsidRPr="000B3140" w:rsidRDefault="0083330D" w:rsidP="0083330D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Цикламен (лат.</w:t>
            </w:r>
            <w:proofErr w:type="gram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Cyclamen</w:t>
            </w: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3330D" w:rsidRPr="000B3140" w:rsidRDefault="0083330D" w:rsidP="008333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Семейство: Первоцветные (</w:t>
            </w:r>
            <w:proofErr w:type="spellStart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Primulaceae</w:t>
            </w:r>
            <w:proofErr w:type="spellEnd"/>
            <w:r w:rsidRPr="000B31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83330D" w:rsidRPr="000B3140" w:rsidRDefault="0083330D" w:rsidP="008333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FEE74" wp14:editId="0BCBB5BB">
                  <wp:extent cx="1500996" cy="1276710"/>
                  <wp:effectExtent l="0" t="0" r="4445" b="0"/>
                  <wp:docPr id="36" name="Рисунок 36" descr="https://sdelai-lestnicu.ru/wp-content/uploads/9/5/3/953c3d08ca8a0ccf0ca01588a922dbe5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delai-lestnicu.ru/wp-content/uploads/9/5/3/953c3d08ca8a0ccf0ca01588a922dbe5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18" cy="1280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30D" w:rsidRPr="00283FC6" w:rsidRDefault="0083330D" w:rsidP="00283FC6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3330D" w:rsidRDefault="0083330D" w:rsidP="0083330D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83FC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</w:p>
    <w:p w:rsidR="00283FC6" w:rsidRPr="000B3140" w:rsidRDefault="00283FC6" w:rsidP="0044625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3E9">
        <w:rPr>
          <w:rFonts w:ascii="Times New Roman" w:hAnsi="Times New Roman" w:cs="Times New Roman"/>
          <w:color w:val="000000"/>
          <w:sz w:val="28"/>
          <w:szCs w:val="28"/>
        </w:rPr>
        <w:t>Таблица 2</w:t>
      </w:r>
      <w:r w:rsidRPr="000B314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0B3140">
        <w:rPr>
          <w:rFonts w:ascii="Times New Roman" w:hAnsi="Times New Roman" w:cs="Times New Roman"/>
          <w:color w:val="000000"/>
          <w:sz w:val="28"/>
          <w:szCs w:val="28"/>
        </w:rPr>
        <w:t xml:space="preserve">   Количество </w:t>
      </w:r>
      <w:r w:rsidR="00446251">
        <w:rPr>
          <w:rFonts w:ascii="Times New Roman" w:hAnsi="Times New Roman" w:cs="Times New Roman"/>
          <w:color w:val="000000"/>
          <w:sz w:val="28"/>
          <w:szCs w:val="28"/>
        </w:rPr>
        <w:t xml:space="preserve">видового состава </w:t>
      </w:r>
      <w:r w:rsidRPr="000B3140">
        <w:rPr>
          <w:rFonts w:ascii="Times New Roman" w:hAnsi="Times New Roman" w:cs="Times New Roman"/>
          <w:color w:val="000000"/>
          <w:sz w:val="28"/>
          <w:szCs w:val="28"/>
        </w:rPr>
        <w:t>растений в главном корпусе</w:t>
      </w:r>
      <w:r w:rsidR="00446251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 образования</w:t>
      </w:r>
    </w:p>
    <w:tbl>
      <w:tblPr>
        <w:tblW w:w="93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192"/>
        <w:gridCol w:w="5295"/>
        <w:gridCol w:w="2835"/>
      </w:tblGrid>
      <w:tr w:rsidR="00283FC6" w:rsidRPr="000E13FF" w:rsidTr="00AC1D29">
        <w:trPr>
          <w:trHeight w:val="669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26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растений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экземпляров растений</w:t>
            </w:r>
          </w:p>
        </w:tc>
      </w:tr>
      <w:tr w:rsidR="00283FC6" w:rsidRPr="000E13FF" w:rsidTr="00AC1D29">
        <w:trPr>
          <w:trHeight w:val="538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Бегония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Бегониевые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283FC6" w:rsidRPr="000E13FF" w:rsidTr="00AC1D29">
        <w:trPr>
          <w:trHeight w:val="432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Гибискус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Hibiscus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Мальвовые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Malvaceae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83FC6" w:rsidRPr="000E13FF" w:rsidTr="00AC1D29">
        <w:trPr>
          <w:trHeight w:val="312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Драцена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Dracāena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Спаржевые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288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Диффенбахия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Dieffenbachia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Семейство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Ароидные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56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Зефирантес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Zephyranthes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Амариллисовые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Amaryllidaceae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12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Каланхоэ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Kalanchoe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Толстянковые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Crassulaceae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120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Кливия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киноварная 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Clívia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miniáta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 Амариллисовые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Amaryllidaceae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192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Кислица  (лат.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Óxalis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Кисличные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Oxalidaceae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84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Камелия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Camellia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Чайные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32"/>
        </w:trPr>
        <w:tc>
          <w:tcPr>
            <w:tcW w:w="1192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Ктенанта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Ctenanthe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Марантовые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Marantaceae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83FC6" w:rsidRPr="000E13FF" w:rsidTr="00AC1D29">
        <w:trPr>
          <w:trHeight w:val="456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Молочай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Euphórbia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Молочайные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240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Орхидея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Orchidáceae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Орхидные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288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Пальма Юкка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Yúcca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Спаржевые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13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Папоротник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Polypodióphyta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Настоящие папоротники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283FC6" w:rsidRPr="000E13FF" w:rsidTr="00AC1D29">
        <w:trPr>
          <w:trHeight w:val="217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Пеларгония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Pelargōnium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Семейство: Гераниевые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83FC6" w:rsidRPr="000E13FF" w:rsidTr="00AC1D29">
        <w:trPr>
          <w:trHeight w:val="192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Пеперомия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Peperomia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Перечные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283FC6" w:rsidRPr="000E13FF" w:rsidTr="00AC1D29">
        <w:trPr>
          <w:trHeight w:val="217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Плектрантус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Plectranthus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Яснотковые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83FC6" w:rsidRPr="000E13FF" w:rsidTr="00AC1D29">
        <w:trPr>
          <w:trHeight w:val="216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Руэллия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Ruellia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Акантовые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217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Сансевиерия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трёхполосная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Sansevieria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Спаржевые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283FC6" w:rsidRPr="000E13FF" w:rsidTr="00AC1D29">
        <w:trPr>
          <w:trHeight w:val="217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283FC6" w:rsidRPr="000E13FF" w:rsidTr="00AC1D29">
        <w:trPr>
          <w:trHeight w:val="193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Строманта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Stromanthe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Семейство: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Марантовые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241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Традесканция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Tradescantia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Коммелиновые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83FC6" w:rsidRPr="000E13FF" w:rsidTr="00AC1D29">
        <w:trPr>
          <w:trHeight w:val="313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Толстянка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Crássula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Толстянковые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265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Фиалка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Víola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Фиалковые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83FC6" w:rsidRPr="000E13FF" w:rsidTr="00AC1D29">
        <w:trPr>
          <w:trHeight w:val="313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Физалис перуанский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Physalis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peruviana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Паслёновые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12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Тутовые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283FC6" w:rsidRPr="000E13FF" w:rsidTr="00AC1D29">
        <w:trPr>
          <w:trHeight w:val="241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Семейство: Спаржевые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</w:tr>
      <w:tr w:rsidR="00283FC6" w:rsidRPr="000E13FF" w:rsidTr="00AC1D29">
        <w:trPr>
          <w:trHeight w:val="193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Шлюмбергера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Schlumbergera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Семейство: Кактусовые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360"/>
        </w:trPr>
        <w:tc>
          <w:tcPr>
            <w:tcW w:w="1192" w:type="dxa"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Шеффлера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(лат.</w:t>
            </w:r>
            <w:proofErr w:type="gram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Schéfflera</w:t>
            </w:r>
            <w:proofErr w:type="spellEnd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Аралиевые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9229C1" w:rsidRDefault="009229C1" w:rsidP="009229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FC6" w:rsidRDefault="00283FC6" w:rsidP="00446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3FF">
        <w:rPr>
          <w:rFonts w:ascii="Times New Roman" w:hAnsi="Times New Roman" w:cs="Times New Roman"/>
          <w:sz w:val="28"/>
          <w:szCs w:val="28"/>
        </w:rPr>
        <w:t>Таблица 3.    Количество</w:t>
      </w:r>
      <w:r w:rsidR="00446251">
        <w:rPr>
          <w:rFonts w:ascii="Times New Roman" w:hAnsi="Times New Roman" w:cs="Times New Roman"/>
          <w:sz w:val="28"/>
          <w:szCs w:val="28"/>
        </w:rPr>
        <w:t xml:space="preserve"> видового состава растений </w:t>
      </w:r>
      <w:r w:rsidRPr="000E13FF">
        <w:rPr>
          <w:rFonts w:ascii="Times New Roman" w:hAnsi="Times New Roman" w:cs="Times New Roman"/>
          <w:sz w:val="28"/>
          <w:szCs w:val="28"/>
        </w:rPr>
        <w:t>на этажах главного корпуса</w:t>
      </w:r>
      <w:r w:rsidR="00446251">
        <w:rPr>
          <w:rFonts w:ascii="Times New Roman" w:hAnsi="Times New Roman" w:cs="Times New Roman"/>
          <w:sz w:val="28"/>
          <w:szCs w:val="28"/>
        </w:rPr>
        <w:t xml:space="preserve"> учреждения образования</w:t>
      </w:r>
    </w:p>
    <w:p w:rsidR="00C3718C" w:rsidRPr="000E13FF" w:rsidRDefault="00C3718C" w:rsidP="009229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4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5528"/>
        <w:gridCol w:w="2912"/>
      </w:tblGrid>
      <w:tr w:rsidR="00283FC6" w:rsidRPr="000E13FF" w:rsidTr="00AC1D29">
        <w:trPr>
          <w:trHeight w:val="521"/>
        </w:trPr>
        <w:tc>
          <w:tcPr>
            <w:tcW w:w="993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</w:rPr>
              <w:t>№, этаж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экземпляров растений</w:t>
            </w:r>
          </w:p>
        </w:tc>
      </w:tr>
      <w:tr w:rsidR="00283FC6" w:rsidRPr="000E13FF" w:rsidTr="00AC1D29">
        <w:trPr>
          <w:trHeight w:val="576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Бегони</w:t>
            </w: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3FC6" w:rsidRPr="000E13FF" w:rsidTr="00AC1D29">
        <w:trPr>
          <w:trHeight w:val="643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Папоротник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Polypodióphyta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Настоящие папоротники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643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Пеларгония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Pelargōnium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Семейство: Гераниевые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576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Plectranthus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Яснотковые</w:t>
            </w:r>
            <w:proofErr w:type="spellEnd"/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3FC6" w:rsidRPr="000E13FF" w:rsidTr="00AC1D29">
        <w:trPr>
          <w:trHeight w:val="332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</w:t>
            </w: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Sansevieria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Спаржевые 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10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21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Физалис перуанский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Physalis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peruviana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Паслёновые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99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620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3FC6" w:rsidRPr="000E13FF" w:rsidTr="00AC1D29">
        <w:trPr>
          <w:trHeight w:val="622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Plectranthus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Яснотковые</w:t>
            </w:r>
            <w:proofErr w:type="spellEnd"/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607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Sansevieria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Спаржевые 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696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526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 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3FC6" w:rsidRPr="000E13FF" w:rsidTr="00AC1D29">
        <w:trPr>
          <w:trHeight w:val="665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хохлатый</w:t>
            </w:r>
            <w:proofErr w:type="spellEnd"/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3FC6" w:rsidRPr="000E13FF" w:rsidTr="00AC1D29">
        <w:trPr>
          <w:trHeight w:val="554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Бегония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3FC6" w:rsidRPr="000E13FF" w:rsidTr="00AC1D29">
        <w:trPr>
          <w:trHeight w:val="598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465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54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77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Schlumbergera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Кактусовые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44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Бегони</w:t>
            </w: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83FC6" w:rsidRPr="000E13FF" w:rsidTr="00AC1D29">
        <w:trPr>
          <w:trHeight w:val="465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Гибискус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Hibiscus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Мальвовые (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Malvaceae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55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Папоротник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Polypodióphyta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Настоящие папоротники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199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Пеларгония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Пеларгония</w:t>
            </w:r>
            <w:proofErr w:type="spellEnd"/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(лат.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Pelargōnium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Семейство: Гераниевые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10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77"/>
        </w:trPr>
        <w:tc>
          <w:tcPr>
            <w:tcW w:w="993" w:type="dxa"/>
            <w:vMerge/>
            <w:shd w:val="clear" w:color="auto" w:fill="auto"/>
          </w:tcPr>
          <w:p w:rsidR="00283FC6" w:rsidRPr="000E13FF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2912" w:type="dxa"/>
            <w:shd w:val="clear" w:color="auto" w:fill="auto"/>
            <w:vAlign w:val="center"/>
          </w:tcPr>
          <w:p w:rsidR="00283FC6" w:rsidRPr="000E13FF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83FC6" w:rsidRPr="000E13FF" w:rsidRDefault="00283FC6" w:rsidP="009229C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83FC6" w:rsidRPr="000E13FF" w:rsidRDefault="00283FC6" w:rsidP="00147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3FF">
        <w:rPr>
          <w:rFonts w:ascii="Times New Roman" w:hAnsi="Times New Roman" w:cs="Times New Roman"/>
          <w:sz w:val="28"/>
          <w:szCs w:val="28"/>
        </w:rPr>
        <w:t xml:space="preserve">Таблица 4.    Количество </w:t>
      </w:r>
      <w:r w:rsidR="00446251">
        <w:rPr>
          <w:rFonts w:ascii="Times New Roman" w:hAnsi="Times New Roman" w:cs="Times New Roman"/>
          <w:sz w:val="28"/>
          <w:szCs w:val="28"/>
        </w:rPr>
        <w:t xml:space="preserve">видового состава </w:t>
      </w:r>
      <w:r w:rsidRPr="000E13FF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446251">
        <w:rPr>
          <w:rFonts w:ascii="Times New Roman" w:hAnsi="Times New Roman" w:cs="Times New Roman"/>
          <w:sz w:val="28"/>
          <w:szCs w:val="28"/>
        </w:rPr>
        <w:t>в</w:t>
      </w:r>
      <w:r w:rsidRPr="000E13FF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446251">
        <w:rPr>
          <w:rFonts w:ascii="Times New Roman" w:hAnsi="Times New Roman" w:cs="Times New Roman"/>
          <w:sz w:val="28"/>
          <w:szCs w:val="28"/>
        </w:rPr>
        <w:t>х</w:t>
      </w:r>
      <w:r w:rsidRPr="000E13FF">
        <w:rPr>
          <w:rFonts w:ascii="Times New Roman" w:hAnsi="Times New Roman" w:cs="Times New Roman"/>
          <w:sz w:val="28"/>
          <w:szCs w:val="28"/>
        </w:rPr>
        <w:t xml:space="preserve"> главного корпуса</w:t>
      </w:r>
      <w:r w:rsidR="00446251">
        <w:rPr>
          <w:rFonts w:ascii="Times New Roman" w:hAnsi="Times New Roman" w:cs="Times New Roman"/>
          <w:sz w:val="28"/>
          <w:szCs w:val="28"/>
        </w:rPr>
        <w:t xml:space="preserve"> учреждения образования</w:t>
      </w:r>
    </w:p>
    <w:p w:rsidR="00C770E5" w:rsidRPr="000E13FF" w:rsidRDefault="00C770E5" w:rsidP="00283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993"/>
        <w:gridCol w:w="32"/>
        <w:gridCol w:w="5496"/>
        <w:gridCol w:w="3119"/>
      </w:tblGrid>
      <w:tr w:rsidR="00283FC6" w:rsidRPr="000E13FF" w:rsidTr="00AC1D29">
        <w:trPr>
          <w:trHeight w:val="611"/>
        </w:trPr>
        <w:tc>
          <w:tcPr>
            <w:tcW w:w="1025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№, </w:t>
            </w: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экземпляров растений</w:t>
            </w:r>
          </w:p>
        </w:tc>
      </w:tr>
      <w:tr w:rsidR="00283FC6" w:rsidRPr="000E13FF" w:rsidTr="00AC1D29">
        <w:trPr>
          <w:trHeight w:val="456"/>
        </w:trPr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Бегони</w:t>
            </w: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432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Гибискус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Hibiscus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Мальвовые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Malvaceae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84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Пальма Юкка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Yúcca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60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143" w:hanging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60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76"/>
        </w:trPr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Гибискус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Hibiscus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Мальвовые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Malvaceae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80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Драцена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Dracāena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56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Блоссфельда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Kalanchoe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Толстянковые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Crassulaceae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84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Молочай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Euphórbia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Молочайные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84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84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432"/>
        </w:trPr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Бегони</w:t>
            </w: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528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Блоссфельда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Kalanchoe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Толстянковые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240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Кливия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киноварная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Clívia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miniáta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Амариллисовые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Amaryllidaceae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52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  <w:p w:rsidR="009C10C6" w:rsidRPr="009229C1" w:rsidRDefault="009C10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283FC6" w:rsidRPr="000E13FF" w:rsidTr="00AC1D29">
        <w:trPr>
          <w:trHeight w:val="528"/>
        </w:trPr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Кливия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киноварная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Clívia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miniáta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Амариллисовые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Amaryllidaceae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28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Толстянка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Crássula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Толстянковые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24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576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623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Кливия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киноварная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Clívia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miniáta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Амариллисовые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Amaryllidaceae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23"/>
        </w:trPr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Peperomia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Перечные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12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Plectranthus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Яснотковые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12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Традесканция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Tradescantia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Коммелиновые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12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Фиалка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Víola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Фиалковые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12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336"/>
        </w:trPr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Драцена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Dracāena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Ctenanthe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Марантовые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Marantaceae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36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Peperomia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Перечные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408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Руэллия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Ruellia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Акантовые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36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263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Традесканция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Tradescantia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Коммелиновые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36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287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36"/>
        </w:trPr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Бегони</w:t>
            </w: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216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Гибискус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Hibiscus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Мальвовые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Malvaceae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Блоссфельда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Kalanchoe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Толстянковые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1025" w:type="dxa"/>
            <w:gridSpan w:val="2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Папоротник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Polypodióphyta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Настоящие папоротники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32"/>
        </w:trPr>
        <w:tc>
          <w:tcPr>
            <w:tcW w:w="1025" w:type="dxa"/>
            <w:gridSpan w:val="2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Традесканция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Tradescantia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Коммелиновые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36"/>
        </w:trPr>
        <w:tc>
          <w:tcPr>
            <w:tcW w:w="1025" w:type="dxa"/>
            <w:gridSpan w:val="2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1025" w:type="dxa"/>
            <w:gridSpan w:val="2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Schlumbergera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Кактусовые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191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8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Фиалка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Víola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Фиалковые</w:t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ind w:left="669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FC6" w:rsidRPr="000E13FF" w:rsidTr="00AC1D29">
        <w:trPr>
          <w:trHeight w:val="816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768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Бегони</w:t>
            </w: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2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Кислица (лат.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Óxalis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Кисличные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Oxalidaceae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52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Plectranthus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Яснотковые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696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Sansevieria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60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3FC6" w:rsidRPr="000E13FF" w:rsidTr="00AC1D29">
        <w:trPr>
          <w:trHeight w:val="576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Бегония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32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Камелия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Camellia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Чайные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Theaceae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Peperomia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Перечные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64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Руэллия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Ruellia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Акантовые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Sansevieria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28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04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Фиалка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Víola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Фиалковые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36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83FC6" w:rsidRPr="000E13FF" w:rsidTr="00AC1D29">
        <w:trPr>
          <w:trHeight w:val="264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384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Schlumbergera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Кактусовые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48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Бегония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00"/>
        </w:trPr>
        <w:tc>
          <w:tcPr>
            <w:tcW w:w="993" w:type="dxa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Ctenanthe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Марантовые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Marantaceae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84"/>
        </w:trPr>
        <w:tc>
          <w:tcPr>
            <w:tcW w:w="993" w:type="dxa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Папоротник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Polypodióphyta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Настоящие папоротники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384"/>
        </w:trPr>
        <w:tc>
          <w:tcPr>
            <w:tcW w:w="993" w:type="dxa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Sansevieria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3FC6" w:rsidRPr="000E13FF" w:rsidTr="00AC1D29">
        <w:trPr>
          <w:trHeight w:val="408"/>
        </w:trPr>
        <w:tc>
          <w:tcPr>
            <w:tcW w:w="993" w:type="dxa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191"/>
        </w:trPr>
        <w:tc>
          <w:tcPr>
            <w:tcW w:w="993" w:type="dxa"/>
            <w:vMerge/>
            <w:shd w:val="clear" w:color="auto" w:fill="92CDDC" w:themeFill="accent5" w:themeFillTint="99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72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Пеларгония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Pelargōnium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Семейство: Гераниевые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4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48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56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Традесканция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Tradescantia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Коммелиновые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576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28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28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Бегони</w:t>
            </w: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408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Пеларгония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Pelargōnium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Семейство: Гераниевые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Peperomia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Перечные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360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Руэллия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Ruellia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Акантовые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60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Schlumbergera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Кактусовые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24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Диффенбахия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Dieffenbachia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Araceae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52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Кливия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киноварная 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Clívia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miniáta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 Амариллисовые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Amaryllidaceae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72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Молочай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Euphórbia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Молочайные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72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Фиалка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Víola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Фиалковые</w:t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648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Гибискус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Hibiscus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Мальвовые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Malvaceae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0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Зефирантес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Zephyranthes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Амариллисовые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Amaryllidaceae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04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Ctenanthe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Марантовые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Marantaceae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64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Sansevieria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83FC6" w:rsidRPr="000E13FF" w:rsidTr="00AC1D29">
        <w:trPr>
          <w:trHeight w:val="504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Строманта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Stromanthe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Марантовые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52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Chlorophytum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9C10C6" w:rsidRPr="009229C1" w:rsidRDefault="00283FC6" w:rsidP="009C1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Спаржевые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648"/>
        </w:trPr>
        <w:tc>
          <w:tcPr>
            <w:tcW w:w="993" w:type="dxa"/>
            <w:vMerge/>
            <w:shd w:val="clear" w:color="auto" w:fill="auto"/>
          </w:tcPr>
          <w:p w:rsidR="00283FC6" w:rsidRPr="009229C1" w:rsidRDefault="00283FC6" w:rsidP="00922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Шеффлера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Schéfflera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9C10C6" w:rsidRPr="009229C1" w:rsidRDefault="00283FC6" w:rsidP="009C1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Аралиевые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76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9C10C6" w:rsidRDefault="009C10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0C6" w:rsidRDefault="009C10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Бегони</w:t>
            </w: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Begonia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Бегониевые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9C10C6">
        <w:trPr>
          <w:trHeight w:val="528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Гибискус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Hibiscus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Мальвовые (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Malvaceae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84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Драцена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Dracāena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60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Папоротник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Polypodióphyta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Настоящие папоротники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264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Фиалка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Víola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Фиалковые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83FC6" w:rsidRPr="000E13FF" w:rsidTr="00AC1D29">
        <w:trPr>
          <w:trHeight w:val="288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312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Шеффлера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Schéfflera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Аралиевые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56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Орхидея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Orchidáceae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Орхидные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3FC6" w:rsidRPr="000E13FF" w:rsidTr="00AC1D29">
        <w:trPr>
          <w:trHeight w:val="456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Plectranthus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Яснотковые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504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</w:t>
            </w: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лат.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Sansevieria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Спаржевые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32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Spathiphyllum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Семейство: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FC6" w:rsidRPr="000E13FF" w:rsidTr="00AC1D29">
        <w:trPr>
          <w:trHeight w:val="432"/>
        </w:trPr>
        <w:tc>
          <w:tcPr>
            <w:tcW w:w="993" w:type="dxa"/>
            <w:vMerge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Фикус Бенджамина (лат.</w:t>
            </w:r>
            <w:proofErr w:type="gram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Ficus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benjamina</w:t>
            </w:r>
            <w:proofErr w:type="spellEnd"/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Семейство: 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3FC6" w:rsidRPr="009229C1" w:rsidRDefault="00283FC6" w:rsidP="009229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473E9" w:rsidRPr="000E13FF" w:rsidRDefault="001473E9" w:rsidP="00461C2F">
      <w:pPr>
        <w:ind w:hanging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61C2F" w:rsidRPr="00D13A3D" w:rsidRDefault="00461C2F" w:rsidP="00461C2F">
      <w:pPr>
        <w:ind w:hanging="567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13A3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Приложение </w:t>
      </w:r>
      <w:r w:rsidR="0083330D" w:rsidRPr="00D13A3D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</w:p>
    <w:p w:rsidR="00461C2F" w:rsidRPr="000E13FF" w:rsidRDefault="00461C2F" w:rsidP="00446251">
      <w:pPr>
        <w:jc w:val="both"/>
        <w:rPr>
          <w:rFonts w:ascii="Times New Roman" w:hAnsi="Times New Roman" w:cs="Times New Roman"/>
          <w:sz w:val="28"/>
          <w:szCs w:val="28"/>
        </w:rPr>
      </w:pPr>
      <w:r w:rsidRPr="000E13FF">
        <w:rPr>
          <w:rFonts w:ascii="Times New Roman" w:hAnsi="Times New Roman" w:cs="Times New Roman"/>
          <w:sz w:val="28"/>
          <w:szCs w:val="28"/>
        </w:rPr>
        <w:t>Таблица 5.</w:t>
      </w:r>
      <w:r w:rsidRPr="000E13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3FF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446251">
        <w:rPr>
          <w:rFonts w:ascii="Times New Roman" w:hAnsi="Times New Roman" w:cs="Times New Roman"/>
          <w:sz w:val="28"/>
          <w:szCs w:val="28"/>
        </w:rPr>
        <w:t xml:space="preserve">видового состава </w:t>
      </w:r>
      <w:r w:rsidRPr="000E13FF">
        <w:rPr>
          <w:rFonts w:ascii="Times New Roman" w:hAnsi="Times New Roman" w:cs="Times New Roman"/>
          <w:sz w:val="28"/>
          <w:szCs w:val="28"/>
        </w:rPr>
        <w:t xml:space="preserve">растений в начальном корпусе </w:t>
      </w:r>
      <w:r w:rsidR="00446251">
        <w:rPr>
          <w:rFonts w:ascii="Times New Roman" w:hAnsi="Times New Roman" w:cs="Times New Roman"/>
          <w:sz w:val="28"/>
          <w:szCs w:val="28"/>
        </w:rPr>
        <w:t>учреждения образования</w:t>
      </w:r>
    </w:p>
    <w:tbl>
      <w:tblPr>
        <w:tblW w:w="0" w:type="auto"/>
        <w:tblInd w:w="-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976"/>
        <w:gridCol w:w="17"/>
        <w:gridCol w:w="5528"/>
        <w:gridCol w:w="3083"/>
      </w:tblGrid>
      <w:tr w:rsidR="00461C2F" w:rsidRPr="000E13FF" w:rsidTr="00AC1D29">
        <w:trPr>
          <w:trHeight w:val="523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экземпляров растений</w:t>
            </w:r>
          </w:p>
        </w:tc>
      </w:tr>
      <w:tr w:rsidR="00461C2F" w:rsidRPr="000E13FF" w:rsidTr="00AC1D29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2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 xml:space="preserve">Антуриум </w:t>
            </w: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андре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2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Anthurium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2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360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Аспарагус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Asparagus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семейства Спаржевые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576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Ахименес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Achiménes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Геснериевые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Бегония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Begonia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Бегониевые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61C2F" w:rsidRPr="000E13FF" w:rsidTr="00AC1D29">
        <w:trPr>
          <w:trHeight w:val="528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Гемантус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Haemanthus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подсемейство </w:t>
            </w:r>
            <w:proofErr w:type="gram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Амариллисовые</w:t>
            </w:r>
            <w:proofErr w:type="gram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792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Гибискус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Hibiscus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Мальвовые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456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Глоксиния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Gloxinia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Геснериевые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461C2F" w:rsidRPr="000E13FF" w:rsidTr="00AC1D29">
        <w:trPr>
          <w:trHeight w:val="552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Драцена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Dracāena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480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Замиокулькас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Zamiocúlcas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360"/>
        </w:trPr>
        <w:tc>
          <w:tcPr>
            <w:tcW w:w="976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45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Kalánchoë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Толстянковые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1C2F" w:rsidRPr="000E13FF" w:rsidTr="00AC1D29">
        <w:trPr>
          <w:trHeight w:val="336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Кислица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Óxalis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Кисличные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312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Кливия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Clivia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семейства Амариллисовые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384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AC1D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61C2F" w:rsidRPr="000E13FF" w:rsidTr="00AC1D29">
        <w:trPr>
          <w:trHeight w:val="287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Лантана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Lantana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Вербеновые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336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Молочай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Euphórbia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семейства Молочайные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408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 xml:space="preserve">Монстера </w:t>
            </w:r>
            <w:proofErr w:type="gram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деликатесная</w:t>
            </w:r>
            <w:proofErr w:type="gram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Monstera deliciosa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1C2F" w:rsidRPr="000E13FF" w:rsidTr="00AC1D29">
        <w:trPr>
          <w:trHeight w:val="288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Orchidáceae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семейство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однодольных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растений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408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Папоротник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Polypodióphyta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настоящих </w:t>
            </w:r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папоротников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1C2F" w:rsidRPr="000E13FF" w:rsidTr="00AC1D29">
        <w:trPr>
          <w:trHeight w:val="312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Пеларгония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Pelargōnium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Гераниевые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288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Peperomia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Перцевые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1C2F" w:rsidRPr="000E13FF" w:rsidTr="00AC1D29">
        <w:trPr>
          <w:trHeight w:val="384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Plectranthus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Ясно́тковые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1C2F" w:rsidRPr="000E13FF" w:rsidTr="00AC1D29">
        <w:trPr>
          <w:trHeight w:val="336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Роза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Rósa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Розовые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288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1C2F" w:rsidRPr="00AC1D29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Трёхполосная</w:t>
            </w:r>
          </w:p>
          <w:p w:rsidR="00461C2F" w:rsidRPr="00AC1D29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AC1D29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61C2F" w:rsidRPr="000E13FF" w:rsidTr="00AC1D29">
        <w:trPr>
          <w:trHeight w:val="312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61C2F" w:rsidRPr="000E13FF" w:rsidTr="00AC1D29">
        <w:trPr>
          <w:trHeight w:val="288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Строманта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Marantaceae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семейство однодольных цветковых растений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AC1D29">
        <w:trPr>
          <w:trHeight w:val="696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Толстянка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Crássula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Толстянковые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526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Традесканция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Tradescantia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Коммелиновые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AC1D29">
        <w:trPr>
          <w:trHeight w:val="384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61C2F" w:rsidRPr="000E13FF" w:rsidTr="00AC1D29">
        <w:trPr>
          <w:trHeight w:val="312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Фикус Бенджамина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Ficus</w:t>
            </w:r>
            <w:proofErr w:type="spellEnd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benjamina</w:t>
            </w:r>
            <w:proofErr w:type="spellEnd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Тутовые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61C2F" w:rsidRPr="000E13FF" w:rsidTr="00AC1D29">
        <w:trPr>
          <w:trHeight w:val="288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Chlorophytum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Лилейные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1C2F" w:rsidRPr="000E13FF" w:rsidTr="00AC1D29">
        <w:trPr>
          <w:trHeight w:val="432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3718C" w:rsidRDefault="00C3718C" w:rsidP="00C371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C2F" w:rsidRDefault="00461C2F" w:rsidP="00446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3FF">
        <w:rPr>
          <w:rFonts w:ascii="Times New Roman" w:hAnsi="Times New Roman" w:cs="Times New Roman"/>
          <w:sz w:val="28"/>
          <w:szCs w:val="28"/>
        </w:rPr>
        <w:t xml:space="preserve">Таблица 6. Количество </w:t>
      </w:r>
      <w:r w:rsidR="00446251">
        <w:rPr>
          <w:rFonts w:ascii="Times New Roman" w:hAnsi="Times New Roman" w:cs="Times New Roman"/>
          <w:sz w:val="28"/>
          <w:szCs w:val="28"/>
        </w:rPr>
        <w:t>видового состава растений</w:t>
      </w:r>
      <w:r w:rsidRPr="000E13FF">
        <w:rPr>
          <w:rFonts w:ascii="Times New Roman" w:hAnsi="Times New Roman" w:cs="Times New Roman"/>
          <w:sz w:val="28"/>
          <w:szCs w:val="28"/>
        </w:rPr>
        <w:t xml:space="preserve"> на этажах начального корпуса</w:t>
      </w:r>
      <w:r w:rsidR="00446251">
        <w:rPr>
          <w:rFonts w:ascii="Times New Roman" w:hAnsi="Times New Roman" w:cs="Times New Roman"/>
          <w:sz w:val="28"/>
          <w:szCs w:val="28"/>
        </w:rPr>
        <w:t xml:space="preserve"> учреждения образования</w:t>
      </w:r>
    </w:p>
    <w:p w:rsidR="00C3718C" w:rsidRPr="000E13FF" w:rsidRDefault="00C3718C" w:rsidP="00446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993"/>
        <w:gridCol w:w="64"/>
        <w:gridCol w:w="5464"/>
        <w:gridCol w:w="3119"/>
      </w:tblGrid>
      <w:tr w:rsidR="00461C2F" w:rsidRPr="00AC1D29" w:rsidTr="00AC1D29">
        <w:trPr>
          <w:trHeight w:val="625"/>
        </w:trPr>
        <w:tc>
          <w:tcPr>
            <w:tcW w:w="1057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</w:rPr>
              <w:t>№, этаж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экземпляров растений</w:t>
            </w:r>
          </w:p>
        </w:tc>
      </w:tr>
      <w:tr w:rsidR="00461C2F" w:rsidRPr="00AC1D29" w:rsidTr="00AC1D29">
        <w:trPr>
          <w:trHeight w:val="432"/>
        </w:trPr>
        <w:tc>
          <w:tcPr>
            <w:tcW w:w="1057" w:type="dxa"/>
            <w:gridSpan w:val="2"/>
            <w:vMerge w:val="restart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Аспарагус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Asparagus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семейства 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360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Гибискус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Hibiscus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Мальвовые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384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Драцена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Dracāena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336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AC1D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408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Молочай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Euphórbia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семейства Молочайные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408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Plectranthus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Ясно́тковые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AC1D29" w:rsidTr="00AC1D29">
        <w:trPr>
          <w:trHeight w:val="360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Роза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Rósa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Розовые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461C2F" w:rsidRPr="00AC1D29" w:rsidTr="00AC1D29">
        <w:trPr>
          <w:trHeight w:val="384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Толстянка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Crássula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Толстянковые</w:t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642"/>
        </w:trPr>
        <w:tc>
          <w:tcPr>
            <w:tcW w:w="1057" w:type="dxa"/>
            <w:gridSpan w:val="2"/>
            <w:vMerge w:val="restart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 xml:space="preserve">Антуриум </w:t>
            </w: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андре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Anthurium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456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 xml:space="preserve">Монстера </w:t>
            </w:r>
            <w:proofErr w:type="gram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деликатесная</w:t>
            </w:r>
            <w:proofErr w:type="gram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Monstera deliciosa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1C2F" w:rsidRPr="00AC1D29" w:rsidTr="00AC1D29">
        <w:trPr>
          <w:trHeight w:val="384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Пеларгония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Pelargōnium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Гераниевые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AC1D29" w:rsidTr="00AC1D29">
        <w:trPr>
          <w:trHeight w:val="456"/>
        </w:trPr>
        <w:tc>
          <w:tcPr>
            <w:tcW w:w="1057" w:type="dxa"/>
            <w:gridSpan w:val="2"/>
            <w:vMerge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</w:t>
            </w:r>
          </w:p>
          <w:p w:rsidR="00461C2F" w:rsidRPr="00AC1D29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AC1D29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61C2F" w:rsidRPr="00AC1D29" w:rsidTr="00AC1D29">
        <w:trPr>
          <w:trHeight w:val="408"/>
        </w:trPr>
        <w:tc>
          <w:tcPr>
            <w:tcW w:w="1057" w:type="dxa"/>
            <w:gridSpan w:val="2"/>
            <w:vMerge/>
            <w:shd w:val="clear" w:color="auto" w:fill="auto"/>
          </w:tcPr>
          <w:p w:rsidR="00461C2F" w:rsidRPr="00AC1D29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1C2F" w:rsidRPr="00AC1D29" w:rsidTr="00AC1D29">
        <w:trPr>
          <w:trHeight w:val="288"/>
        </w:trPr>
        <w:tc>
          <w:tcPr>
            <w:tcW w:w="1057" w:type="dxa"/>
            <w:gridSpan w:val="2"/>
            <w:vMerge/>
            <w:shd w:val="clear" w:color="auto" w:fill="auto"/>
          </w:tcPr>
          <w:p w:rsidR="00461C2F" w:rsidRPr="00AC1D29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Фикус Бенджамина</w:t>
            </w:r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Ficus</w:t>
            </w:r>
            <w:proofErr w:type="spellEnd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benjamina</w:t>
            </w:r>
            <w:proofErr w:type="spellEnd"/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Тутовые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61C2F" w:rsidRPr="00AC1D29" w:rsidTr="00AC1D29">
        <w:trPr>
          <w:trHeight w:val="528"/>
        </w:trPr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C1D2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AC1D2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AC1D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AC1D29" w:rsidTr="00AC1D29">
        <w:trPr>
          <w:trHeight w:val="336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61C2F" w:rsidRPr="00AC1D29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Plectranthus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Ясно́тковые</w:t>
            </w:r>
            <w:proofErr w:type="spellEnd"/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AC1D29" w:rsidTr="00AC1D29">
        <w:trPr>
          <w:trHeight w:val="456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61C2F" w:rsidRPr="00AC1D29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AC1D29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AC1D29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AC1D2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C2F" w:rsidRPr="00AC1D29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E13FF" w:rsidRDefault="000E13FF" w:rsidP="00461C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1C2F" w:rsidRPr="000E13FF" w:rsidRDefault="00461C2F" w:rsidP="00446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3FF">
        <w:rPr>
          <w:rFonts w:ascii="Times New Roman" w:hAnsi="Times New Roman" w:cs="Times New Roman"/>
          <w:sz w:val="28"/>
          <w:szCs w:val="28"/>
        </w:rPr>
        <w:t>Таблица 7.</w:t>
      </w:r>
      <w:r w:rsidRPr="000E13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3FF">
        <w:rPr>
          <w:rFonts w:ascii="Times New Roman" w:hAnsi="Times New Roman" w:cs="Times New Roman"/>
          <w:sz w:val="28"/>
          <w:szCs w:val="28"/>
        </w:rPr>
        <w:t>Количество</w:t>
      </w:r>
      <w:r w:rsidR="00446251">
        <w:rPr>
          <w:rFonts w:ascii="Times New Roman" w:hAnsi="Times New Roman" w:cs="Times New Roman"/>
          <w:sz w:val="28"/>
          <w:szCs w:val="28"/>
        </w:rPr>
        <w:t xml:space="preserve"> видового состава </w:t>
      </w:r>
      <w:r w:rsidRPr="000E13FF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446251">
        <w:rPr>
          <w:rFonts w:ascii="Times New Roman" w:hAnsi="Times New Roman" w:cs="Times New Roman"/>
          <w:sz w:val="28"/>
          <w:szCs w:val="28"/>
        </w:rPr>
        <w:t>в</w:t>
      </w:r>
      <w:r w:rsidRPr="000E13FF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446251">
        <w:rPr>
          <w:rFonts w:ascii="Times New Roman" w:hAnsi="Times New Roman" w:cs="Times New Roman"/>
          <w:sz w:val="28"/>
          <w:szCs w:val="28"/>
        </w:rPr>
        <w:t>х</w:t>
      </w:r>
      <w:r w:rsidRPr="000E13FF">
        <w:rPr>
          <w:rFonts w:ascii="Times New Roman" w:hAnsi="Times New Roman" w:cs="Times New Roman"/>
          <w:sz w:val="28"/>
          <w:szCs w:val="28"/>
        </w:rPr>
        <w:t xml:space="preserve"> главного корпуса</w:t>
      </w:r>
      <w:r w:rsidR="00446251">
        <w:rPr>
          <w:rFonts w:ascii="Times New Roman" w:hAnsi="Times New Roman" w:cs="Times New Roman"/>
          <w:sz w:val="28"/>
          <w:szCs w:val="28"/>
        </w:rPr>
        <w:t xml:space="preserve"> учреждения образования</w:t>
      </w:r>
    </w:p>
    <w:p w:rsidR="00C770E5" w:rsidRPr="000E13FF" w:rsidRDefault="00C770E5" w:rsidP="004462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40" w:type="dxa"/>
        <w:tblInd w:w="-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877"/>
        <w:gridCol w:w="5847"/>
        <w:gridCol w:w="3216"/>
      </w:tblGrid>
      <w:tr w:rsidR="00461C2F" w:rsidRPr="000E13FF" w:rsidTr="0021682B">
        <w:trPr>
          <w:trHeight w:val="352"/>
        </w:trPr>
        <w:tc>
          <w:tcPr>
            <w:tcW w:w="87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</w:rPr>
              <w:t>№, класс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3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экземпляров растений</w:t>
            </w:r>
          </w:p>
        </w:tc>
      </w:tr>
      <w:tr w:rsidR="00461C2F" w:rsidRPr="000E13FF" w:rsidTr="0021682B">
        <w:trPr>
          <w:trHeight w:val="234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Ахименес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Achiménes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Геснериевые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68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Бегония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Begonia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Бегониевые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21682B">
        <w:trPr>
          <w:trHeight w:val="34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Гемантус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Haemanthus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подсемейство </w:t>
            </w:r>
            <w:proofErr w:type="gram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Амариллисовые</w:t>
            </w:r>
            <w:proofErr w:type="gram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353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Глоксиния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Gloxinia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C770E5" w:rsidRPr="000E13FF" w:rsidRDefault="00461C2F" w:rsidP="0044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Геснериевые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1C2F" w:rsidRPr="000E13FF" w:rsidTr="0021682B">
        <w:trPr>
          <w:trHeight w:val="218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Драцена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Dracāena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lastRenderedPageBreak/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61C2F" w:rsidRPr="000E13FF" w:rsidTr="0021682B">
        <w:trPr>
          <w:trHeight w:val="218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Kalánchoë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Толстянковые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34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0E13F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18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Папоротник 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Polypodióphyta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настоящих </w:t>
            </w: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папоротников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21682B">
        <w:trPr>
          <w:trHeight w:val="252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Толстянка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Crássula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Толстянковые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34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61C2F" w:rsidRPr="000E13FF" w:rsidTr="0021682B">
        <w:trPr>
          <w:trHeight w:val="234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Тутовые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302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Chlorophytum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Лилейные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02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34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Молочай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Euphórbia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семейства Молочайные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85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Строманта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Marantaceae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семейство однодольных цветковых растений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34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Фиалка 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61C2F" w:rsidRPr="000E13FF" w:rsidTr="0021682B">
        <w:trPr>
          <w:trHeight w:val="201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Тутовые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C2F" w:rsidRPr="000E13FF" w:rsidTr="0021682B">
        <w:trPr>
          <w:trHeight w:val="218"/>
        </w:trPr>
        <w:tc>
          <w:tcPr>
            <w:tcW w:w="877" w:type="dxa"/>
            <w:vMerge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Бегония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Begonia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Бегониевые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1AEA" w:rsidRPr="000E13FF" w:rsidTr="0021682B">
        <w:trPr>
          <w:trHeight w:val="142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Лантана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Lantana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Вербеновые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59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Пеларгония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Pelargōnium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Гераниевые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335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</w:t>
            </w:r>
          </w:p>
          <w:p w:rsidR="00461C2F" w:rsidRPr="000E13FF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  <w:p w:rsidR="009C10C6" w:rsidRDefault="009C10C6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C10C6" w:rsidRPr="000E13FF" w:rsidRDefault="009C10C6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E1AEA" w:rsidRPr="000E13FF" w:rsidTr="0021682B">
        <w:trPr>
          <w:trHeight w:val="168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Тутовые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1AEA" w:rsidRPr="000E13FF" w:rsidTr="0021682B">
        <w:trPr>
          <w:trHeight w:val="259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Chlorophytum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Лилейные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0E13F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59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Папоротник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Polypodióphyta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настоящих </w:t>
            </w: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папоротников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1AEA" w:rsidRPr="000E13FF" w:rsidTr="0021682B">
        <w:trPr>
          <w:trHeight w:val="219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Peperomia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Перцевые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80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</w:t>
            </w:r>
          </w:p>
          <w:p w:rsidR="00461C2F" w:rsidRPr="000E13FF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93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1AEA" w:rsidRPr="000E13FF" w:rsidTr="0021682B">
        <w:trPr>
          <w:trHeight w:val="24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Тутовые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5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E1AEA" w:rsidRPr="000E13FF" w:rsidTr="0021682B">
        <w:trPr>
          <w:trHeight w:val="154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Глоксиния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Gloxinia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Геснериевые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5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Kalánchoë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Толстянковые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42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0E13F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1AEA" w:rsidRPr="000E13FF" w:rsidTr="0021682B">
        <w:trPr>
          <w:trHeight w:val="116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Peperomia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Перцевые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29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Плектрантус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Plectranthus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Ясно́тковые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</w:t>
            </w:r>
          </w:p>
          <w:p w:rsidR="00461C2F" w:rsidRPr="000E13FF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  <w:p w:rsidR="009C10C6" w:rsidRDefault="009C10C6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  <w:p w:rsidR="009C10C6" w:rsidRPr="000E13FF" w:rsidRDefault="009C10C6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E1AEA" w:rsidRPr="000E13FF" w:rsidTr="0021682B">
        <w:trPr>
          <w:trHeight w:val="116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54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E1AEA" w:rsidRPr="000E13FF" w:rsidTr="0021682B">
        <w:trPr>
          <w:trHeight w:val="219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Фикус Бенджамина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Ficus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benjamina</w:t>
            </w:r>
            <w:proofErr w:type="spellEnd"/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Тутовые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89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1AEA" w:rsidRPr="000E13FF" w:rsidTr="0021682B">
        <w:trPr>
          <w:trHeight w:val="361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Кислица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Óxalis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Кисличные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19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0E13F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71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</w:t>
            </w:r>
          </w:p>
          <w:p w:rsidR="00461C2F" w:rsidRPr="000E13FF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309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Традесканция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Tradescantia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Коммелиновые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1AEA" w:rsidRPr="000E13FF" w:rsidTr="0021682B">
        <w:trPr>
          <w:trHeight w:val="207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1AEA" w:rsidRPr="000E13FF" w:rsidTr="0021682B">
        <w:trPr>
          <w:trHeight w:val="207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1AEA" w:rsidRPr="000E13FF" w:rsidTr="0021682B">
        <w:trPr>
          <w:trHeight w:val="259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Гибискус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Hibiscus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Мальвовые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4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Глоксиния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Gloxinia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Геснериевые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4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Замиокулькас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Zamiocúlcas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07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Каланхоэ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Kalánchoë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Толстянковые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1AEA" w:rsidRPr="000E13FF" w:rsidTr="0021682B">
        <w:trPr>
          <w:trHeight w:val="15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Кливия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Clivia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семейства Амариллисовые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80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0E13F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4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Orchidáceae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семейство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однодольных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растений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68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Папоротник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Polypodióphyta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настоящих </w:t>
            </w: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папоротников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68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</w:t>
            </w:r>
          </w:p>
          <w:p w:rsidR="00461C2F" w:rsidRPr="000E13FF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07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1AEA" w:rsidRPr="000E13FF" w:rsidTr="0021682B">
        <w:trPr>
          <w:trHeight w:val="154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хохлатый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Chlorophytum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 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Лилейные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/>
            <w:shd w:val="clear" w:color="auto" w:fill="auto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309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Бегония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Begonia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Бегониевые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84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Кислица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Óxalis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Кисличные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54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Ктенанта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Ctenanthe</w:t>
            </w:r>
            <w:proofErr w:type="spellEnd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семейства </w:t>
            </w:r>
            <w:proofErr w:type="spellStart"/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Марантовые</w:t>
            </w:r>
            <w:proofErr w:type="spellEnd"/>
            <w:r w:rsidRPr="000E13F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193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Пеперомия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Peperomia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Перцевые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33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Сансевиерия</w:t>
            </w:r>
            <w:proofErr w:type="spellEnd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 xml:space="preserve"> трёхполосная</w:t>
            </w:r>
          </w:p>
          <w:p w:rsidR="00461C2F" w:rsidRPr="000E13FF" w:rsidRDefault="00461C2F" w:rsidP="00AC1D29">
            <w:pPr>
              <w:spacing w:after="0" w:line="240" w:lineRule="auto"/>
              <w:ind w:left="380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Sansevieria trifasciata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Спаржевые</w:t>
            </w:r>
            <w:r w:rsidRPr="000E13F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AEA" w:rsidRPr="000E13FF" w:rsidTr="0021682B">
        <w:trPr>
          <w:trHeight w:val="207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Спатифиллум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Spathiphyllum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proofErr w:type="spellStart"/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Ароидные</w:t>
            </w:r>
            <w:proofErr w:type="spellEnd"/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1AEA" w:rsidRPr="000E13FF" w:rsidTr="0021682B">
        <w:trPr>
          <w:trHeight w:val="284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Фиалка</w:t>
            </w:r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Víola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семейства </w:t>
            </w:r>
            <w:r w:rsidRPr="000E13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Фиалковые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1AEA" w:rsidRPr="000E13FF" w:rsidTr="0021682B">
        <w:trPr>
          <w:trHeight w:val="168"/>
        </w:trPr>
        <w:tc>
          <w:tcPr>
            <w:tcW w:w="877" w:type="dxa"/>
            <w:vMerge/>
            <w:shd w:val="clear" w:color="auto" w:fill="FABF8F" w:themeFill="accent6" w:themeFillTint="99"/>
          </w:tcPr>
          <w:p w:rsidR="00461C2F" w:rsidRPr="000E13FF" w:rsidRDefault="00461C2F" w:rsidP="00AC1D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Шлюмбергера</w:t>
            </w:r>
            <w:proofErr w:type="spellEnd"/>
          </w:p>
          <w:p w:rsidR="00461C2F" w:rsidRPr="000E13FF" w:rsidRDefault="00461C2F" w:rsidP="00AC1D29">
            <w:pPr>
              <w:spacing w:after="0" w:line="240" w:lineRule="auto"/>
              <w:ind w:left="693" w:hanging="567"/>
              <w:jc w:val="center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0E13FF">
              <w:rPr>
                <w:rFonts w:ascii="Times New Roman" w:hAnsi="Times New Roman" w:cs="Times New Roman"/>
                <w:b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Schlumbergera</w:t>
            </w:r>
            <w:r w:rsidRPr="000E13FF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семейства</w:t>
            </w:r>
            <w:r w:rsidRPr="000E13F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кактусов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61C2F" w:rsidRPr="000E13FF" w:rsidRDefault="00461C2F" w:rsidP="00AC1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1C2F" w:rsidRPr="000E13FF" w:rsidTr="0021682B">
        <w:trPr>
          <w:trHeight w:val="1910"/>
        </w:trPr>
        <w:tc>
          <w:tcPr>
            <w:tcW w:w="9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61C2F" w:rsidRPr="000E13FF" w:rsidRDefault="00461C2F" w:rsidP="00AC1D2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13FF" w:rsidRPr="000E13FF" w:rsidRDefault="000E13FF" w:rsidP="00AC1D2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sectPr w:rsidR="000E13FF" w:rsidRPr="000E13FF" w:rsidSect="00C3718C">
      <w:footerReference w:type="even" r:id="rId34"/>
      <w:footerReference w:type="default" r:id="rId3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019" w:rsidRDefault="001E1019" w:rsidP="00EB7D26">
      <w:pPr>
        <w:spacing w:after="0" w:line="240" w:lineRule="auto"/>
      </w:pPr>
      <w:r>
        <w:separator/>
      </w:r>
    </w:p>
  </w:endnote>
  <w:endnote w:type="continuationSeparator" w:id="0">
    <w:p w:rsidR="001E1019" w:rsidRDefault="001E1019" w:rsidP="00EB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0307923"/>
      <w:docPartObj>
        <w:docPartGallery w:val="Page Numbers (Bottom of Page)"/>
        <w:docPartUnique/>
      </w:docPartObj>
    </w:sdtPr>
    <w:sdtEndPr/>
    <w:sdtContent>
      <w:p w:rsidR="00446251" w:rsidRDefault="0044625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6251" w:rsidRDefault="0044625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030792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446251" w:rsidRPr="00E6103E" w:rsidRDefault="00446251">
        <w:pPr>
          <w:pStyle w:val="a5"/>
          <w:jc w:val="center"/>
          <w:rPr>
            <w:rFonts w:ascii="Times New Roman" w:hAnsi="Times New Roman"/>
            <w:sz w:val="24"/>
          </w:rPr>
        </w:pPr>
        <w:r w:rsidRPr="00E6103E">
          <w:rPr>
            <w:rFonts w:ascii="Times New Roman" w:hAnsi="Times New Roman"/>
            <w:sz w:val="24"/>
          </w:rPr>
          <w:fldChar w:fldCharType="begin"/>
        </w:r>
        <w:r w:rsidRPr="00E6103E">
          <w:rPr>
            <w:rFonts w:ascii="Times New Roman" w:hAnsi="Times New Roman"/>
            <w:sz w:val="24"/>
          </w:rPr>
          <w:instrText xml:space="preserve"> PAGE   \* MERGEFORMAT </w:instrText>
        </w:r>
        <w:r w:rsidRPr="00E6103E">
          <w:rPr>
            <w:rFonts w:ascii="Times New Roman" w:hAnsi="Times New Roman"/>
            <w:sz w:val="24"/>
          </w:rPr>
          <w:fldChar w:fldCharType="separate"/>
        </w:r>
        <w:r w:rsidR="0021682B">
          <w:rPr>
            <w:rFonts w:ascii="Times New Roman" w:hAnsi="Times New Roman"/>
            <w:noProof/>
            <w:sz w:val="24"/>
          </w:rPr>
          <w:t>2</w:t>
        </w:r>
        <w:r w:rsidRPr="00E6103E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446251" w:rsidRPr="00EB7D26" w:rsidRDefault="00446251" w:rsidP="00EB7D2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019" w:rsidRDefault="001E1019" w:rsidP="00EB7D26">
      <w:pPr>
        <w:spacing w:after="0" w:line="240" w:lineRule="auto"/>
      </w:pPr>
      <w:r>
        <w:separator/>
      </w:r>
    </w:p>
  </w:footnote>
  <w:footnote w:type="continuationSeparator" w:id="0">
    <w:p w:rsidR="001E1019" w:rsidRDefault="001E1019" w:rsidP="00EB7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65D8"/>
    <w:multiLevelType w:val="multilevel"/>
    <w:tmpl w:val="8C2E4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color w:val="000000"/>
      </w:rPr>
    </w:lvl>
  </w:abstractNum>
  <w:abstractNum w:abstractNumId="1">
    <w:nsid w:val="0BD637D4"/>
    <w:multiLevelType w:val="hybridMultilevel"/>
    <w:tmpl w:val="CCAEA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A305C"/>
    <w:multiLevelType w:val="hybridMultilevel"/>
    <w:tmpl w:val="CA18821E"/>
    <w:lvl w:ilvl="0" w:tplc="E2AEC03A">
      <w:start w:val="1"/>
      <w:numFmt w:val="decimal"/>
      <w:lvlText w:val="%1."/>
      <w:lvlJc w:val="left"/>
      <w:pPr>
        <w:ind w:left="9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544A8"/>
    <w:multiLevelType w:val="hybridMultilevel"/>
    <w:tmpl w:val="CCAEA8FC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12C836D7"/>
    <w:multiLevelType w:val="hybridMultilevel"/>
    <w:tmpl w:val="BBDA359C"/>
    <w:lvl w:ilvl="0" w:tplc="0419000F">
      <w:start w:val="1"/>
      <w:numFmt w:val="decimal"/>
      <w:lvlText w:val="%1."/>
      <w:lvlJc w:val="left"/>
      <w:pPr>
        <w:ind w:left="981" w:hanging="360"/>
      </w:pPr>
    </w:lvl>
    <w:lvl w:ilvl="1" w:tplc="04190019" w:tentative="1">
      <w:start w:val="1"/>
      <w:numFmt w:val="lowerLetter"/>
      <w:lvlText w:val="%2."/>
      <w:lvlJc w:val="left"/>
      <w:pPr>
        <w:ind w:left="1701" w:hanging="360"/>
      </w:pPr>
    </w:lvl>
    <w:lvl w:ilvl="2" w:tplc="0419001B" w:tentative="1">
      <w:start w:val="1"/>
      <w:numFmt w:val="lowerRoman"/>
      <w:lvlText w:val="%3."/>
      <w:lvlJc w:val="right"/>
      <w:pPr>
        <w:ind w:left="2421" w:hanging="180"/>
      </w:pPr>
    </w:lvl>
    <w:lvl w:ilvl="3" w:tplc="0419000F" w:tentative="1">
      <w:start w:val="1"/>
      <w:numFmt w:val="decimal"/>
      <w:lvlText w:val="%4."/>
      <w:lvlJc w:val="left"/>
      <w:pPr>
        <w:ind w:left="3141" w:hanging="360"/>
      </w:pPr>
    </w:lvl>
    <w:lvl w:ilvl="4" w:tplc="04190019" w:tentative="1">
      <w:start w:val="1"/>
      <w:numFmt w:val="lowerLetter"/>
      <w:lvlText w:val="%5."/>
      <w:lvlJc w:val="left"/>
      <w:pPr>
        <w:ind w:left="3861" w:hanging="360"/>
      </w:pPr>
    </w:lvl>
    <w:lvl w:ilvl="5" w:tplc="0419001B" w:tentative="1">
      <w:start w:val="1"/>
      <w:numFmt w:val="lowerRoman"/>
      <w:lvlText w:val="%6."/>
      <w:lvlJc w:val="right"/>
      <w:pPr>
        <w:ind w:left="4581" w:hanging="180"/>
      </w:pPr>
    </w:lvl>
    <w:lvl w:ilvl="6" w:tplc="0419000F" w:tentative="1">
      <w:start w:val="1"/>
      <w:numFmt w:val="decimal"/>
      <w:lvlText w:val="%7."/>
      <w:lvlJc w:val="left"/>
      <w:pPr>
        <w:ind w:left="5301" w:hanging="360"/>
      </w:pPr>
    </w:lvl>
    <w:lvl w:ilvl="7" w:tplc="04190019" w:tentative="1">
      <w:start w:val="1"/>
      <w:numFmt w:val="lowerLetter"/>
      <w:lvlText w:val="%8."/>
      <w:lvlJc w:val="left"/>
      <w:pPr>
        <w:ind w:left="6021" w:hanging="360"/>
      </w:pPr>
    </w:lvl>
    <w:lvl w:ilvl="8" w:tplc="041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5">
    <w:nsid w:val="12E75E51"/>
    <w:multiLevelType w:val="hybridMultilevel"/>
    <w:tmpl w:val="19EAA0C2"/>
    <w:lvl w:ilvl="0" w:tplc="E2AEC03A">
      <w:start w:val="1"/>
      <w:numFmt w:val="decimal"/>
      <w:lvlText w:val="%1."/>
      <w:lvlJc w:val="left"/>
      <w:pPr>
        <w:ind w:left="9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1" w:hanging="360"/>
      </w:pPr>
    </w:lvl>
    <w:lvl w:ilvl="2" w:tplc="0419001B" w:tentative="1">
      <w:start w:val="1"/>
      <w:numFmt w:val="lowerRoman"/>
      <w:lvlText w:val="%3."/>
      <w:lvlJc w:val="right"/>
      <w:pPr>
        <w:ind w:left="2421" w:hanging="180"/>
      </w:pPr>
    </w:lvl>
    <w:lvl w:ilvl="3" w:tplc="0419000F" w:tentative="1">
      <w:start w:val="1"/>
      <w:numFmt w:val="decimal"/>
      <w:lvlText w:val="%4."/>
      <w:lvlJc w:val="left"/>
      <w:pPr>
        <w:ind w:left="3141" w:hanging="360"/>
      </w:pPr>
    </w:lvl>
    <w:lvl w:ilvl="4" w:tplc="04190019" w:tentative="1">
      <w:start w:val="1"/>
      <w:numFmt w:val="lowerLetter"/>
      <w:lvlText w:val="%5."/>
      <w:lvlJc w:val="left"/>
      <w:pPr>
        <w:ind w:left="3861" w:hanging="360"/>
      </w:pPr>
    </w:lvl>
    <w:lvl w:ilvl="5" w:tplc="0419001B" w:tentative="1">
      <w:start w:val="1"/>
      <w:numFmt w:val="lowerRoman"/>
      <w:lvlText w:val="%6."/>
      <w:lvlJc w:val="right"/>
      <w:pPr>
        <w:ind w:left="4581" w:hanging="180"/>
      </w:pPr>
    </w:lvl>
    <w:lvl w:ilvl="6" w:tplc="0419000F" w:tentative="1">
      <w:start w:val="1"/>
      <w:numFmt w:val="decimal"/>
      <w:lvlText w:val="%7."/>
      <w:lvlJc w:val="left"/>
      <w:pPr>
        <w:ind w:left="5301" w:hanging="360"/>
      </w:pPr>
    </w:lvl>
    <w:lvl w:ilvl="7" w:tplc="04190019" w:tentative="1">
      <w:start w:val="1"/>
      <w:numFmt w:val="lowerLetter"/>
      <w:lvlText w:val="%8."/>
      <w:lvlJc w:val="left"/>
      <w:pPr>
        <w:ind w:left="6021" w:hanging="360"/>
      </w:pPr>
    </w:lvl>
    <w:lvl w:ilvl="8" w:tplc="041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6">
    <w:nsid w:val="1B8C7F8E"/>
    <w:multiLevelType w:val="multilevel"/>
    <w:tmpl w:val="7E702EE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7">
    <w:nsid w:val="1D5C0C5B"/>
    <w:multiLevelType w:val="hybridMultilevel"/>
    <w:tmpl w:val="BBDA359C"/>
    <w:lvl w:ilvl="0" w:tplc="0419000F">
      <w:start w:val="1"/>
      <w:numFmt w:val="decimal"/>
      <w:lvlText w:val="%1."/>
      <w:lvlJc w:val="left"/>
      <w:pPr>
        <w:ind w:left="981" w:hanging="360"/>
      </w:pPr>
    </w:lvl>
    <w:lvl w:ilvl="1" w:tplc="04190019" w:tentative="1">
      <w:start w:val="1"/>
      <w:numFmt w:val="lowerLetter"/>
      <w:lvlText w:val="%2."/>
      <w:lvlJc w:val="left"/>
      <w:pPr>
        <w:ind w:left="1701" w:hanging="360"/>
      </w:pPr>
    </w:lvl>
    <w:lvl w:ilvl="2" w:tplc="0419001B" w:tentative="1">
      <w:start w:val="1"/>
      <w:numFmt w:val="lowerRoman"/>
      <w:lvlText w:val="%3."/>
      <w:lvlJc w:val="right"/>
      <w:pPr>
        <w:ind w:left="2421" w:hanging="180"/>
      </w:pPr>
    </w:lvl>
    <w:lvl w:ilvl="3" w:tplc="0419000F" w:tentative="1">
      <w:start w:val="1"/>
      <w:numFmt w:val="decimal"/>
      <w:lvlText w:val="%4."/>
      <w:lvlJc w:val="left"/>
      <w:pPr>
        <w:ind w:left="3141" w:hanging="360"/>
      </w:pPr>
    </w:lvl>
    <w:lvl w:ilvl="4" w:tplc="04190019" w:tentative="1">
      <w:start w:val="1"/>
      <w:numFmt w:val="lowerLetter"/>
      <w:lvlText w:val="%5."/>
      <w:lvlJc w:val="left"/>
      <w:pPr>
        <w:ind w:left="3861" w:hanging="360"/>
      </w:pPr>
    </w:lvl>
    <w:lvl w:ilvl="5" w:tplc="0419001B" w:tentative="1">
      <w:start w:val="1"/>
      <w:numFmt w:val="lowerRoman"/>
      <w:lvlText w:val="%6."/>
      <w:lvlJc w:val="right"/>
      <w:pPr>
        <w:ind w:left="4581" w:hanging="180"/>
      </w:pPr>
    </w:lvl>
    <w:lvl w:ilvl="6" w:tplc="0419000F" w:tentative="1">
      <w:start w:val="1"/>
      <w:numFmt w:val="decimal"/>
      <w:lvlText w:val="%7."/>
      <w:lvlJc w:val="left"/>
      <w:pPr>
        <w:ind w:left="5301" w:hanging="360"/>
      </w:pPr>
    </w:lvl>
    <w:lvl w:ilvl="7" w:tplc="04190019" w:tentative="1">
      <w:start w:val="1"/>
      <w:numFmt w:val="lowerLetter"/>
      <w:lvlText w:val="%8."/>
      <w:lvlJc w:val="left"/>
      <w:pPr>
        <w:ind w:left="6021" w:hanging="360"/>
      </w:pPr>
    </w:lvl>
    <w:lvl w:ilvl="8" w:tplc="041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8">
    <w:nsid w:val="22FA1C93"/>
    <w:multiLevelType w:val="multilevel"/>
    <w:tmpl w:val="9EA8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E5453F"/>
    <w:multiLevelType w:val="multilevel"/>
    <w:tmpl w:val="9A2A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B47D51"/>
    <w:multiLevelType w:val="hybridMultilevel"/>
    <w:tmpl w:val="9DD69DE0"/>
    <w:lvl w:ilvl="0" w:tplc="16528F28">
      <w:start w:val="1"/>
      <w:numFmt w:val="decimal"/>
      <w:lvlText w:val="%1."/>
      <w:lvlJc w:val="left"/>
      <w:pPr>
        <w:ind w:left="168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11">
    <w:nsid w:val="3CD03249"/>
    <w:multiLevelType w:val="hybridMultilevel"/>
    <w:tmpl w:val="F622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C6728"/>
    <w:multiLevelType w:val="hybridMultilevel"/>
    <w:tmpl w:val="CCAEA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8F3F05"/>
    <w:multiLevelType w:val="multilevel"/>
    <w:tmpl w:val="C89A3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B2159F"/>
    <w:multiLevelType w:val="hybridMultilevel"/>
    <w:tmpl w:val="5B10CEC0"/>
    <w:lvl w:ilvl="0" w:tplc="E2AEC03A">
      <w:start w:val="1"/>
      <w:numFmt w:val="decimal"/>
      <w:lvlText w:val="%1."/>
      <w:lvlJc w:val="left"/>
      <w:pPr>
        <w:ind w:left="16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15">
    <w:nsid w:val="4CE81EFA"/>
    <w:multiLevelType w:val="hybridMultilevel"/>
    <w:tmpl w:val="051C3D1A"/>
    <w:lvl w:ilvl="0" w:tplc="E2AEC03A">
      <w:start w:val="1"/>
      <w:numFmt w:val="decimal"/>
      <w:lvlText w:val="%1."/>
      <w:lvlJc w:val="left"/>
      <w:pPr>
        <w:ind w:left="25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2" w:hanging="360"/>
      </w:pPr>
    </w:lvl>
    <w:lvl w:ilvl="2" w:tplc="0419001B" w:tentative="1">
      <w:start w:val="1"/>
      <w:numFmt w:val="lowerRoman"/>
      <w:lvlText w:val="%3."/>
      <w:lvlJc w:val="right"/>
      <w:pPr>
        <w:ind w:left="3762" w:hanging="180"/>
      </w:pPr>
    </w:lvl>
    <w:lvl w:ilvl="3" w:tplc="0419000F" w:tentative="1">
      <w:start w:val="1"/>
      <w:numFmt w:val="decimal"/>
      <w:lvlText w:val="%4."/>
      <w:lvlJc w:val="left"/>
      <w:pPr>
        <w:ind w:left="4482" w:hanging="360"/>
      </w:pPr>
    </w:lvl>
    <w:lvl w:ilvl="4" w:tplc="04190019" w:tentative="1">
      <w:start w:val="1"/>
      <w:numFmt w:val="lowerLetter"/>
      <w:lvlText w:val="%5."/>
      <w:lvlJc w:val="left"/>
      <w:pPr>
        <w:ind w:left="5202" w:hanging="360"/>
      </w:pPr>
    </w:lvl>
    <w:lvl w:ilvl="5" w:tplc="0419001B" w:tentative="1">
      <w:start w:val="1"/>
      <w:numFmt w:val="lowerRoman"/>
      <w:lvlText w:val="%6."/>
      <w:lvlJc w:val="right"/>
      <w:pPr>
        <w:ind w:left="5922" w:hanging="180"/>
      </w:pPr>
    </w:lvl>
    <w:lvl w:ilvl="6" w:tplc="0419000F" w:tentative="1">
      <w:start w:val="1"/>
      <w:numFmt w:val="decimal"/>
      <w:lvlText w:val="%7."/>
      <w:lvlJc w:val="left"/>
      <w:pPr>
        <w:ind w:left="6642" w:hanging="360"/>
      </w:pPr>
    </w:lvl>
    <w:lvl w:ilvl="7" w:tplc="04190019" w:tentative="1">
      <w:start w:val="1"/>
      <w:numFmt w:val="lowerLetter"/>
      <w:lvlText w:val="%8."/>
      <w:lvlJc w:val="left"/>
      <w:pPr>
        <w:ind w:left="7362" w:hanging="360"/>
      </w:pPr>
    </w:lvl>
    <w:lvl w:ilvl="8" w:tplc="0419001B" w:tentative="1">
      <w:start w:val="1"/>
      <w:numFmt w:val="lowerRoman"/>
      <w:lvlText w:val="%9."/>
      <w:lvlJc w:val="right"/>
      <w:pPr>
        <w:ind w:left="8082" w:hanging="180"/>
      </w:pPr>
    </w:lvl>
  </w:abstractNum>
  <w:abstractNum w:abstractNumId="16">
    <w:nsid w:val="54480DD1"/>
    <w:multiLevelType w:val="hybridMultilevel"/>
    <w:tmpl w:val="4EF0BB34"/>
    <w:lvl w:ilvl="0" w:tplc="58F2C6A6">
      <w:start w:val="1"/>
      <w:numFmt w:val="decimal"/>
      <w:lvlText w:val="%1."/>
      <w:lvlJc w:val="left"/>
      <w:pPr>
        <w:ind w:left="9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1" w:hanging="360"/>
      </w:pPr>
    </w:lvl>
    <w:lvl w:ilvl="2" w:tplc="0419001B" w:tentative="1">
      <w:start w:val="1"/>
      <w:numFmt w:val="lowerRoman"/>
      <w:lvlText w:val="%3."/>
      <w:lvlJc w:val="right"/>
      <w:pPr>
        <w:ind w:left="2421" w:hanging="180"/>
      </w:pPr>
    </w:lvl>
    <w:lvl w:ilvl="3" w:tplc="0419000F" w:tentative="1">
      <w:start w:val="1"/>
      <w:numFmt w:val="decimal"/>
      <w:lvlText w:val="%4."/>
      <w:lvlJc w:val="left"/>
      <w:pPr>
        <w:ind w:left="3141" w:hanging="360"/>
      </w:pPr>
    </w:lvl>
    <w:lvl w:ilvl="4" w:tplc="04190019" w:tentative="1">
      <w:start w:val="1"/>
      <w:numFmt w:val="lowerLetter"/>
      <w:lvlText w:val="%5."/>
      <w:lvlJc w:val="left"/>
      <w:pPr>
        <w:ind w:left="3861" w:hanging="360"/>
      </w:pPr>
    </w:lvl>
    <w:lvl w:ilvl="5" w:tplc="0419001B" w:tentative="1">
      <w:start w:val="1"/>
      <w:numFmt w:val="lowerRoman"/>
      <w:lvlText w:val="%6."/>
      <w:lvlJc w:val="right"/>
      <w:pPr>
        <w:ind w:left="4581" w:hanging="180"/>
      </w:pPr>
    </w:lvl>
    <w:lvl w:ilvl="6" w:tplc="0419000F" w:tentative="1">
      <w:start w:val="1"/>
      <w:numFmt w:val="decimal"/>
      <w:lvlText w:val="%7."/>
      <w:lvlJc w:val="left"/>
      <w:pPr>
        <w:ind w:left="5301" w:hanging="360"/>
      </w:pPr>
    </w:lvl>
    <w:lvl w:ilvl="7" w:tplc="04190019" w:tentative="1">
      <w:start w:val="1"/>
      <w:numFmt w:val="lowerLetter"/>
      <w:lvlText w:val="%8."/>
      <w:lvlJc w:val="left"/>
      <w:pPr>
        <w:ind w:left="6021" w:hanging="360"/>
      </w:pPr>
    </w:lvl>
    <w:lvl w:ilvl="8" w:tplc="041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17">
    <w:nsid w:val="58FC0623"/>
    <w:multiLevelType w:val="hybridMultilevel"/>
    <w:tmpl w:val="7B90DCB6"/>
    <w:lvl w:ilvl="0" w:tplc="1B8E6F8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>
    <w:nsid w:val="6D343931"/>
    <w:multiLevelType w:val="hybridMultilevel"/>
    <w:tmpl w:val="11A40360"/>
    <w:lvl w:ilvl="0" w:tplc="CDCA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455569"/>
    <w:multiLevelType w:val="hybridMultilevel"/>
    <w:tmpl w:val="B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613FD3"/>
    <w:multiLevelType w:val="hybridMultilevel"/>
    <w:tmpl w:val="801E8E0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0"/>
  </w:num>
  <w:num w:numId="5">
    <w:abstractNumId w:val="11"/>
  </w:num>
  <w:num w:numId="6">
    <w:abstractNumId w:val="17"/>
  </w:num>
  <w:num w:numId="7">
    <w:abstractNumId w:val="18"/>
  </w:num>
  <w:num w:numId="8">
    <w:abstractNumId w:val="7"/>
  </w:num>
  <w:num w:numId="9">
    <w:abstractNumId w:val="13"/>
  </w:num>
  <w:num w:numId="10">
    <w:abstractNumId w:val="3"/>
  </w:num>
  <w:num w:numId="11">
    <w:abstractNumId w:val="6"/>
  </w:num>
  <w:num w:numId="12">
    <w:abstractNumId w:val="16"/>
  </w:num>
  <w:num w:numId="13">
    <w:abstractNumId w:val="5"/>
  </w:num>
  <w:num w:numId="14">
    <w:abstractNumId w:val="14"/>
  </w:num>
  <w:num w:numId="15">
    <w:abstractNumId w:val="15"/>
  </w:num>
  <w:num w:numId="16">
    <w:abstractNumId w:val="2"/>
  </w:num>
  <w:num w:numId="17">
    <w:abstractNumId w:val="12"/>
  </w:num>
  <w:num w:numId="18">
    <w:abstractNumId w:val="4"/>
  </w:num>
  <w:num w:numId="19">
    <w:abstractNumId w:val="19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545"/>
    <w:rsid w:val="00006F53"/>
    <w:rsid w:val="00021B47"/>
    <w:rsid w:val="00041F2F"/>
    <w:rsid w:val="0004328E"/>
    <w:rsid w:val="00046802"/>
    <w:rsid w:val="000653E2"/>
    <w:rsid w:val="000769D8"/>
    <w:rsid w:val="00096183"/>
    <w:rsid w:val="000A31DE"/>
    <w:rsid w:val="000A5359"/>
    <w:rsid w:val="000A5F4E"/>
    <w:rsid w:val="000B1076"/>
    <w:rsid w:val="000B3140"/>
    <w:rsid w:val="000D65A9"/>
    <w:rsid w:val="000E13FF"/>
    <w:rsid w:val="000E4CC4"/>
    <w:rsid w:val="000F1B9B"/>
    <w:rsid w:val="000F43E6"/>
    <w:rsid w:val="0010088E"/>
    <w:rsid w:val="00104190"/>
    <w:rsid w:val="00113FD8"/>
    <w:rsid w:val="0011781C"/>
    <w:rsid w:val="00141071"/>
    <w:rsid w:val="001473E9"/>
    <w:rsid w:val="00165723"/>
    <w:rsid w:val="00167D46"/>
    <w:rsid w:val="0018694C"/>
    <w:rsid w:val="00191F58"/>
    <w:rsid w:val="00192B98"/>
    <w:rsid w:val="001A7B85"/>
    <w:rsid w:val="001D493C"/>
    <w:rsid w:val="001E1019"/>
    <w:rsid w:val="001E18F0"/>
    <w:rsid w:val="001E5E4E"/>
    <w:rsid w:val="001E6508"/>
    <w:rsid w:val="001F23FB"/>
    <w:rsid w:val="001F6550"/>
    <w:rsid w:val="001F65A1"/>
    <w:rsid w:val="0021682B"/>
    <w:rsid w:val="00225CD4"/>
    <w:rsid w:val="00231207"/>
    <w:rsid w:val="00232DBF"/>
    <w:rsid w:val="00243257"/>
    <w:rsid w:val="00264066"/>
    <w:rsid w:val="00266427"/>
    <w:rsid w:val="002801DA"/>
    <w:rsid w:val="002824E6"/>
    <w:rsid w:val="00283FC6"/>
    <w:rsid w:val="002A0182"/>
    <w:rsid w:val="002A3006"/>
    <w:rsid w:val="002B370B"/>
    <w:rsid w:val="002B616C"/>
    <w:rsid w:val="002B6E63"/>
    <w:rsid w:val="002D1331"/>
    <w:rsid w:val="002D4442"/>
    <w:rsid w:val="002D585B"/>
    <w:rsid w:val="002E140C"/>
    <w:rsid w:val="003229E3"/>
    <w:rsid w:val="0034294D"/>
    <w:rsid w:val="00344F3A"/>
    <w:rsid w:val="00345EFF"/>
    <w:rsid w:val="00357F75"/>
    <w:rsid w:val="0037281B"/>
    <w:rsid w:val="00380571"/>
    <w:rsid w:val="003A358D"/>
    <w:rsid w:val="003E1080"/>
    <w:rsid w:val="00403D69"/>
    <w:rsid w:val="00414B90"/>
    <w:rsid w:val="00430659"/>
    <w:rsid w:val="00446251"/>
    <w:rsid w:val="00451E1F"/>
    <w:rsid w:val="00460385"/>
    <w:rsid w:val="00461C2F"/>
    <w:rsid w:val="00470510"/>
    <w:rsid w:val="004A0C3C"/>
    <w:rsid w:val="004A13EE"/>
    <w:rsid w:val="004A174C"/>
    <w:rsid w:val="004A1A97"/>
    <w:rsid w:val="004B0A11"/>
    <w:rsid w:val="004C7977"/>
    <w:rsid w:val="004E1AEA"/>
    <w:rsid w:val="004E7A0B"/>
    <w:rsid w:val="00520F92"/>
    <w:rsid w:val="005413A8"/>
    <w:rsid w:val="005740D6"/>
    <w:rsid w:val="00580D5A"/>
    <w:rsid w:val="005A003F"/>
    <w:rsid w:val="005C7C28"/>
    <w:rsid w:val="00610923"/>
    <w:rsid w:val="0062294E"/>
    <w:rsid w:val="00624A83"/>
    <w:rsid w:val="00636299"/>
    <w:rsid w:val="006720E4"/>
    <w:rsid w:val="006728DC"/>
    <w:rsid w:val="00683007"/>
    <w:rsid w:val="00694B05"/>
    <w:rsid w:val="006A33C4"/>
    <w:rsid w:val="006C0E0A"/>
    <w:rsid w:val="006C4900"/>
    <w:rsid w:val="006C6D03"/>
    <w:rsid w:val="006D03CB"/>
    <w:rsid w:val="006D7E28"/>
    <w:rsid w:val="00705386"/>
    <w:rsid w:val="00737AD4"/>
    <w:rsid w:val="007542B9"/>
    <w:rsid w:val="007623D5"/>
    <w:rsid w:val="00772146"/>
    <w:rsid w:val="00783BD8"/>
    <w:rsid w:val="007A145B"/>
    <w:rsid w:val="007C6F71"/>
    <w:rsid w:val="007F3198"/>
    <w:rsid w:val="0083330D"/>
    <w:rsid w:val="00837313"/>
    <w:rsid w:val="00842853"/>
    <w:rsid w:val="00845A0A"/>
    <w:rsid w:val="00845A5C"/>
    <w:rsid w:val="00857B62"/>
    <w:rsid w:val="00873CF6"/>
    <w:rsid w:val="008A2DC7"/>
    <w:rsid w:val="008A5780"/>
    <w:rsid w:val="008B3C35"/>
    <w:rsid w:val="008C0E90"/>
    <w:rsid w:val="008F313C"/>
    <w:rsid w:val="00910205"/>
    <w:rsid w:val="009229C1"/>
    <w:rsid w:val="00966DA5"/>
    <w:rsid w:val="0099569F"/>
    <w:rsid w:val="009A2786"/>
    <w:rsid w:val="009A4B93"/>
    <w:rsid w:val="009B7E92"/>
    <w:rsid w:val="009C10C6"/>
    <w:rsid w:val="009C4E10"/>
    <w:rsid w:val="009C589C"/>
    <w:rsid w:val="009F1848"/>
    <w:rsid w:val="00A02DA6"/>
    <w:rsid w:val="00A05087"/>
    <w:rsid w:val="00A23CFC"/>
    <w:rsid w:val="00A35E51"/>
    <w:rsid w:val="00A46F6D"/>
    <w:rsid w:val="00A54D0F"/>
    <w:rsid w:val="00A56139"/>
    <w:rsid w:val="00A62753"/>
    <w:rsid w:val="00A93BB8"/>
    <w:rsid w:val="00AA1614"/>
    <w:rsid w:val="00AA318C"/>
    <w:rsid w:val="00AB0FD3"/>
    <w:rsid w:val="00AB230B"/>
    <w:rsid w:val="00AC1D29"/>
    <w:rsid w:val="00B013B8"/>
    <w:rsid w:val="00B11A3C"/>
    <w:rsid w:val="00B138B8"/>
    <w:rsid w:val="00B1580E"/>
    <w:rsid w:val="00B23435"/>
    <w:rsid w:val="00B26C56"/>
    <w:rsid w:val="00B6503D"/>
    <w:rsid w:val="00B652F2"/>
    <w:rsid w:val="00B70C57"/>
    <w:rsid w:val="00B71545"/>
    <w:rsid w:val="00B802C4"/>
    <w:rsid w:val="00B80F5C"/>
    <w:rsid w:val="00B92A3C"/>
    <w:rsid w:val="00BA5ACA"/>
    <w:rsid w:val="00BA7C95"/>
    <w:rsid w:val="00BD4574"/>
    <w:rsid w:val="00BE3A71"/>
    <w:rsid w:val="00C048D7"/>
    <w:rsid w:val="00C10073"/>
    <w:rsid w:val="00C15970"/>
    <w:rsid w:val="00C306B7"/>
    <w:rsid w:val="00C3718C"/>
    <w:rsid w:val="00C40F41"/>
    <w:rsid w:val="00C63513"/>
    <w:rsid w:val="00C770E5"/>
    <w:rsid w:val="00C90197"/>
    <w:rsid w:val="00CA0FA1"/>
    <w:rsid w:val="00CA47BC"/>
    <w:rsid w:val="00CB44DB"/>
    <w:rsid w:val="00CC23FA"/>
    <w:rsid w:val="00CC6B97"/>
    <w:rsid w:val="00CD0BF2"/>
    <w:rsid w:val="00CD4484"/>
    <w:rsid w:val="00CF4015"/>
    <w:rsid w:val="00D0093C"/>
    <w:rsid w:val="00D06E03"/>
    <w:rsid w:val="00D13063"/>
    <w:rsid w:val="00D13A3D"/>
    <w:rsid w:val="00D15241"/>
    <w:rsid w:val="00D40E0C"/>
    <w:rsid w:val="00DA1180"/>
    <w:rsid w:val="00DB3E90"/>
    <w:rsid w:val="00DB49A7"/>
    <w:rsid w:val="00DC278A"/>
    <w:rsid w:val="00DD5078"/>
    <w:rsid w:val="00E1037F"/>
    <w:rsid w:val="00E20260"/>
    <w:rsid w:val="00E36E23"/>
    <w:rsid w:val="00E6103E"/>
    <w:rsid w:val="00E63A5E"/>
    <w:rsid w:val="00E660F2"/>
    <w:rsid w:val="00E723DD"/>
    <w:rsid w:val="00E84065"/>
    <w:rsid w:val="00E85FDA"/>
    <w:rsid w:val="00E9407A"/>
    <w:rsid w:val="00EA70D7"/>
    <w:rsid w:val="00EB24DC"/>
    <w:rsid w:val="00EB7D26"/>
    <w:rsid w:val="00EC0A61"/>
    <w:rsid w:val="00EC4584"/>
    <w:rsid w:val="00EC78A0"/>
    <w:rsid w:val="00EE014F"/>
    <w:rsid w:val="00EE18DB"/>
    <w:rsid w:val="00F67621"/>
    <w:rsid w:val="00F81C91"/>
    <w:rsid w:val="00F9001C"/>
    <w:rsid w:val="00FB5762"/>
    <w:rsid w:val="00FB7547"/>
    <w:rsid w:val="00FC337E"/>
    <w:rsid w:val="00FC6DE3"/>
    <w:rsid w:val="00FD4C19"/>
    <w:rsid w:val="00FD61EF"/>
    <w:rsid w:val="00FE0E89"/>
    <w:rsid w:val="00FF3991"/>
    <w:rsid w:val="00FF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5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27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B7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7D26"/>
  </w:style>
  <w:style w:type="paragraph" w:styleId="a5">
    <w:name w:val="footer"/>
    <w:basedOn w:val="a"/>
    <w:link w:val="a6"/>
    <w:uiPriority w:val="99"/>
    <w:unhideWhenUsed/>
    <w:rsid w:val="00EB7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7D26"/>
  </w:style>
  <w:style w:type="paragraph" w:styleId="a7">
    <w:name w:val="Normal (Web)"/>
    <w:basedOn w:val="a"/>
    <w:uiPriority w:val="99"/>
    <w:unhideWhenUsed/>
    <w:rsid w:val="00DC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DC2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C27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renderblock">
    <w:name w:val="article-render__block"/>
    <w:basedOn w:val="a"/>
    <w:rsid w:val="00DC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278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E3A71"/>
    <w:pPr>
      <w:ind w:left="720"/>
      <w:contextualSpacing/>
    </w:pPr>
  </w:style>
  <w:style w:type="paragraph" w:customStyle="1" w:styleId="c0">
    <w:name w:val="c0"/>
    <w:basedOn w:val="a"/>
    <w:rsid w:val="00CC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23FA"/>
  </w:style>
  <w:style w:type="paragraph" w:customStyle="1" w:styleId="c4">
    <w:name w:val="c4"/>
    <w:basedOn w:val="a"/>
    <w:rsid w:val="00CC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C23FA"/>
  </w:style>
  <w:style w:type="character" w:styleId="ac">
    <w:name w:val="Hyperlink"/>
    <w:basedOn w:val="a0"/>
    <w:uiPriority w:val="99"/>
    <w:unhideWhenUsed/>
    <w:rsid w:val="00E20260"/>
    <w:rPr>
      <w:color w:val="0000FF" w:themeColor="hyperlink"/>
      <w:u w:val="single"/>
    </w:rPr>
  </w:style>
  <w:style w:type="character" w:customStyle="1" w:styleId="c5">
    <w:name w:val="c5"/>
    <w:basedOn w:val="a0"/>
    <w:rsid w:val="004462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5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27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B7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7D26"/>
  </w:style>
  <w:style w:type="paragraph" w:styleId="a5">
    <w:name w:val="footer"/>
    <w:basedOn w:val="a"/>
    <w:link w:val="a6"/>
    <w:uiPriority w:val="99"/>
    <w:unhideWhenUsed/>
    <w:rsid w:val="00EB7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7D26"/>
  </w:style>
  <w:style w:type="paragraph" w:styleId="a7">
    <w:name w:val="Normal (Web)"/>
    <w:basedOn w:val="a"/>
    <w:uiPriority w:val="99"/>
    <w:unhideWhenUsed/>
    <w:rsid w:val="00DC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DC2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C27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renderblock">
    <w:name w:val="article-render__block"/>
    <w:basedOn w:val="a"/>
    <w:rsid w:val="00DC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278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E3A71"/>
    <w:pPr>
      <w:ind w:left="720"/>
      <w:contextualSpacing/>
    </w:pPr>
  </w:style>
  <w:style w:type="paragraph" w:customStyle="1" w:styleId="c0">
    <w:name w:val="c0"/>
    <w:basedOn w:val="a"/>
    <w:rsid w:val="00CC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23FA"/>
  </w:style>
  <w:style w:type="paragraph" w:customStyle="1" w:styleId="c4">
    <w:name w:val="c4"/>
    <w:basedOn w:val="a"/>
    <w:rsid w:val="00CC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C23FA"/>
  </w:style>
  <w:style w:type="character" w:styleId="ac">
    <w:name w:val="Hyperlink"/>
    <w:basedOn w:val="a0"/>
    <w:uiPriority w:val="99"/>
    <w:unhideWhenUsed/>
    <w:rsid w:val="00E20260"/>
    <w:rPr>
      <w:color w:val="0000FF" w:themeColor="hyperlink"/>
      <w:u w:val="single"/>
    </w:rPr>
  </w:style>
  <w:style w:type="character" w:customStyle="1" w:styleId="c5">
    <w:name w:val="c5"/>
    <w:basedOn w:val="a0"/>
    <w:rsid w:val="00446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FCF6DF-F2DF-40EE-A513-977365C9C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5347</Words>
  <Characters>30484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admin</cp:lastModifiedBy>
  <cp:revision>4</cp:revision>
  <cp:lastPrinted>2020-12-29T10:31:00Z</cp:lastPrinted>
  <dcterms:created xsi:type="dcterms:W3CDTF">2021-06-30T07:58:00Z</dcterms:created>
  <dcterms:modified xsi:type="dcterms:W3CDTF">2021-09-30T07:33:00Z</dcterms:modified>
</cp:coreProperties>
</file>