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E" w:rsidRPr="001F1DFD" w:rsidRDefault="00C3552E" w:rsidP="00C3552E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Сибирский государственный университет науки и технологий имени академика М.Ф. </w:t>
      </w:r>
      <w:proofErr w:type="spellStart"/>
      <w:r w:rsidRPr="001F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Решетнева</w:t>
      </w:r>
      <w:proofErr w:type="spellEnd"/>
    </w:p>
    <w:p w:rsidR="00A46C6B" w:rsidRPr="001F1DFD" w:rsidRDefault="00E703A0" w:rsidP="003E094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C3552E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анятия спортом до и после вакцинации от </w:t>
      </w:r>
      <w:proofErr w:type="spellStart"/>
      <w:r w:rsidR="00C3552E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</w:t>
      </w:r>
      <w:r w:rsidR="00EC1B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3552E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вируса</w:t>
      </w:r>
      <w:proofErr w:type="spellEnd"/>
    </w:p>
    <w:p w:rsidR="00A46C6B" w:rsidRPr="001F1DFD" w:rsidRDefault="001244B9" w:rsidP="00C355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03A0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втихов</w:t>
      </w:r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3A0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И.В.</w:t>
      </w:r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руководитель: </w:t>
      </w:r>
      <w:proofErr w:type="spellStart"/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Мунгалов</w:t>
      </w:r>
      <w:proofErr w:type="spellEnd"/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6C6B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Евсюкова</w:t>
      </w:r>
      <w:proofErr w:type="spellEnd"/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К.М.</w:t>
      </w:r>
    </w:p>
    <w:p w:rsidR="00C3552E" w:rsidRPr="001F1DFD" w:rsidRDefault="00C3552E" w:rsidP="003E09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="008C77EC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E0943" w:rsidRPr="001F1DFD" w:rsidRDefault="00D65C3A" w:rsidP="00D65C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приводится обзор на физические нагрузки во время вакцинации. Эта тема широко обсуждается в нашем обществе, </w:t>
      </w:r>
      <w:proofErr w:type="gramStart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стоит</w:t>
      </w:r>
      <w:proofErr w:type="gramEnd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ставить прививку или нет, как она влияет на человека. Также один из </w:t>
      </w:r>
      <w:proofErr w:type="gramStart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proofErr w:type="gramEnd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– </w:t>
      </w:r>
      <w:proofErr w:type="gramStart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какую</w:t>
      </w:r>
      <w:proofErr w:type="gramEnd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физическую нагрузку можно вакцинированным людям.</w:t>
      </w:r>
      <w:r w:rsidR="0019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ED8" w:rsidRPr="00192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работы заключается в изучении влияния физических нагрузок до и после вакцинации от </w:t>
      </w:r>
      <w:proofErr w:type="spellStart"/>
      <w:r w:rsidR="00192ED8" w:rsidRPr="00192ED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="00192ED8" w:rsidRPr="00192ED8">
        <w:rPr>
          <w:rFonts w:ascii="Times New Roman" w:hAnsi="Times New Roman" w:cs="Times New Roman"/>
          <w:color w:val="000000" w:themeColor="text1"/>
          <w:sz w:val="28"/>
          <w:szCs w:val="28"/>
        </w:rPr>
        <w:t>. Требуется рассмотреть возможные спортивные мероприятия безопасные для человека.</w:t>
      </w:r>
    </w:p>
    <w:p w:rsidR="003E0943" w:rsidRPr="001F1DFD" w:rsidRDefault="003E0943" w:rsidP="003E09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="00280B64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0B64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физнагрузки</w:t>
      </w:r>
      <w:proofErr w:type="spellEnd"/>
      <w:r w:rsidR="00280B64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B64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0B64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упражнения, физические упражнения, восстановление,</w:t>
      </w:r>
      <w:r w:rsidR="005B64F2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2F9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иммунитет, </w:t>
      </w:r>
      <w:r w:rsidR="00C46121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вакцинация, </w:t>
      </w:r>
      <w:proofErr w:type="spellStart"/>
      <w:r w:rsidR="00C46121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="00C46121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, прививка, спорт.</w:t>
      </w:r>
      <w:proofErr w:type="gramEnd"/>
    </w:p>
    <w:p w:rsidR="00431E3B" w:rsidRPr="001F1DFD" w:rsidRDefault="005D1F62" w:rsidP="00B2157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r w:rsidR="00937537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2157B" w:rsidRPr="001F1DFD" w:rsidRDefault="00B2157B" w:rsidP="00431E3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вакцинации сейчас одна из самых актуальных в мире. Большинство людей, занимающихся спортом на постоянной основе, боятся, что </w:t>
      </w:r>
      <w:r w:rsidR="0034256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может сказаться на их </w:t>
      </w:r>
      <w:r w:rsidR="0034256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ежедневных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тренировках. </w:t>
      </w:r>
      <w:r w:rsidR="007A65C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существуют различные мероприятия, которые стоит соблюдать. Несмотря на различные мнения у людей по поводу прививки, не нужно забрасывать свои ежедневные упражнения только </w:t>
      </w:r>
      <w:proofErr w:type="gramStart"/>
      <w:r w:rsidR="007A65C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proofErr w:type="gramEnd"/>
      <w:r w:rsidR="007A65C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человек вакцинировался, наоборот их стоит продолжать выполнять, хоть и с определенными ограничениями. Врачи и специалисты по физической культуре советуют заниматься спортом до и после прививки. </w:t>
      </w:r>
    </w:p>
    <w:p w:rsidR="00B2157B" w:rsidRPr="001F1DFD" w:rsidRDefault="007A65CF" w:rsidP="003B13C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Тяжелые нагрузки не рекомендуют 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за день до вакцинирования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должно быть никаких следов переутомления. 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акануне вакцинации 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рекомендуется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52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тренажерном зале «до отказа». </w:t>
      </w:r>
      <w:r w:rsidR="00090FDD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таких тренировок повышается температура тела,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появляться белок в моче, пада</w:t>
      </w:r>
      <w:r w:rsidR="008F0FD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фагоцитарная активность лейкоцитов, повышаться ЧСС и АД в покое и многое другое. Это все не сочетается с процедурой вакцинации.</w:t>
      </w:r>
      <w:r w:rsidR="008F0FD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Консенсус спортивных врачей рекомендует тренировки средней тяжести, так как после них легче восстановиться, также подобные мероприятия помогают ускорить иммунный эффект. Таким образом это способствует более высокому уровню антител, активация </w:t>
      </w:r>
      <w:proofErr w:type="gramStart"/>
      <w:r w:rsidR="008F0FD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8F0FD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В-лимфоцитов и другие факторы иммунитета.</w:t>
      </w:r>
    </w:p>
    <w:p w:rsidR="00BE01EB" w:rsidRPr="001F1DFD" w:rsidRDefault="00BE01EB" w:rsidP="00BE01EB">
      <w:pPr>
        <w:pStyle w:val="a4"/>
        <w:shd w:val="clear" w:color="auto" w:fill="FFFFFF"/>
        <w:spacing w:before="195" w:beforeAutospacing="0" w:after="0" w:afterAutospacing="0"/>
        <w:rPr>
          <w:b/>
          <w:color w:val="000000" w:themeColor="text1"/>
          <w:sz w:val="28"/>
          <w:szCs w:val="28"/>
        </w:rPr>
      </w:pPr>
      <w:r w:rsidRPr="001F1DFD">
        <w:rPr>
          <w:b/>
          <w:color w:val="000000" w:themeColor="text1"/>
          <w:sz w:val="28"/>
          <w:szCs w:val="28"/>
        </w:rPr>
        <w:t>Основная часть</w:t>
      </w:r>
    </w:p>
    <w:p w:rsidR="00E06AE9" w:rsidRPr="001F1DFD" w:rsidRDefault="00E06AE9" w:rsidP="00BE01EB">
      <w:pPr>
        <w:pStyle w:val="a4"/>
        <w:shd w:val="clear" w:color="auto" w:fill="FFFFFF"/>
        <w:spacing w:before="195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1F1DFD">
        <w:rPr>
          <w:color w:val="000000" w:themeColor="text1"/>
          <w:sz w:val="28"/>
          <w:szCs w:val="28"/>
        </w:rPr>
        <w:t>Период вакцинации можно разделить на несколько этапов:</w:t>
      </w:r>
    </w:p>
    <w:p w:rsidR="0014083D" w:rsidRPr="001F1DFD" w:rsidRDefault="0014083D" w:rsidP="00BE01EB">
      <w:pPr>
        <w:pStyle w:val="a4"/>
        <w:shd w:val="clear" w:color="auto" w:fill="FFFFFF"/>
        <w:spacing w:before="195" w:beforeAutospacing="0" w:after="0" w:afterAutospacing="0"/>
        <w:ind w:firstLine="708"/>
        <w:rPr>
          <w:color w:val="000000" w:themeColor="text1"/>
          <w:spacing w:val="1"/>
          <w:sz w:val="28"/>
          <w:szCs w:val="28"/>
        </w:rPr>
      </w:pPr>
      <w:r w:rsidRPr="001F1DFD">
        <w:rPr>
          <w:color w:val="000000" w:themeColor="text1"/>
          <w:spacing w:val="1"/>
          <w:sz w:val="28"/>
          <w:szCs w:val="28"/>
        </w:rPr>
        <w:t xml:space="preserve">1. </w:t>
      </w:r>
      <w:r w:rsidR="00E06AE9" w:rsidRPr="001F1DFD">
        <w:rPr>
          <w:color w:val="000000" w:themeColor="text1"/>
          <w:spacing w:val="1"/>
          <w:sz w:val="28"/>
          <w:szCs w:val="28"/>
        </w:rPr>
        <w:t>Промежуток времени за месяц до вакцинации</w:t>
      </w:r>
      <w:r w:rsidRPr="001F1DFD">
        <w:rPr>
          <w:color w:val="000000" w:themeColor="text1"/>
          <w:spacing w:val="1"/>
          <w:sz w:val="28"/>
          <w:szCs w:val="28"/>
        </w:rPr>
        <w:t>.</w:t>
      </w:r>
    </w:p>
    <w:p w:rsidR="0014083D" w:rsidRPr="001F1DFD" w:rsidRDefault="0014083D" w:rsidP="00BE01EB">
      <w:pPr>
        <w:pStyle w:val="a4"/>
        <w:shd w:val="clear" w:color="auto" w:fill="FFFFFF"/>
        <w:spacing w:before="195" w:beforeAutospacing="0" w:after="0" w:afterAutospacing="0"/>
        <w:ind w:firstLine="708"/>
        <w:rPr>
          <w:color w:val="000000" w:themeColor="text1"/>
          <w:spacing w:val="1"/>
          <w:sz w:val="28"/>
          <w:szCs w:val="28"/>
        </w:rPr>
      </w:pPr>
      <w:r w:rsidRPr="001F1DFD">
        <w:rPr>
          <w:color w:val="000000" w:themeColor="text1"/>
          <w:spacing w:val="1"/>
          <w:sz w:val="28"/>
          <w:szCs w:val="28"/>
        </w:rPr>
        <w:t>Если активность средняя или высокая, то </w:t>
      </w:r>
      <w:r w:rsidR="00E06AE9" w:rsidRPr="001F1DFD">
        <w:rPr>
          <w:color w:val="000000" w:themeColor="text1"/>
          <w:spacing w:val="1"/>
          <w:sz w:val="28"/>
          <w:szCs w:val="28"/>
        </w:rPr>
        <w:t xml:space="preserve">нужно продолжать </w:t>
      </w:r>
      <w:proofErr w:type="spellStart"/>
      <w:r w:rsidR="00E06AE9" w:rsidRPr="001F1DFD">
        <w:rPr>
          <w:color w:val="000000" w:themeColor="text1"/>
          <w:spacing w:val="1"/>
          <w:sz w:val="28"/>
          <w:szCs w:val="28"/>
        </w:rPr>
        <w:t>физнагрузку</w:t>
      </w:r>
      <w:proofErr w:type="spellEnd"/>
      <w:r w:rsidR="00E06AE9" w:rsidRPr="001F1DFD">
        <w:rPr>
          <w:color w:val="000000" w:themeColor="text1"/>
          <w:spacing w:val="1"/>
          <w:sz w:val="28"/>
          <w:szCs w:val="28"/>
        </w:rPr>
        <w:t xml:space="preserve"> в таких же темпах</w:t>
      </w:r>
      <w:r w:rsidRPr="001F1DFD">
        <w:rPr>
          <w:color w:val="000000" w:themeColor="text1"/>
          <w:spacing w:val="1"/>
          <w:sz w:val="28"/>
          <w:szCs w:val="28"/>
        </w:rPr>
        <w:t xml:space="preserve">. </w:t>
      </w:r>
      <w:r w:rsidR="00E06AE9" w:rsidRPr="001F1DFD">
        <w:rPr>
          <w:color w:val="000000" w:themeColor="text1"/>
          <w:spacing w:val="1"/>
          <w:sz w:val="28"/>
          <w:szCs w:val="28"/>
        </w:rPr>
        <w:t>Такая</w:t>
      </w:r>
      <w:r w:rsidRPr="001F1DFD">
        <w:rPr>
          <w:color w:val="000000" w:themeColor="text1"/>
          <w:spacing w:val="1"/>
          <w:sz w:val="28"/>
          <w:szCs w:val="28"/>
        </w:rPr>
        <w:t xml:space="preserve"> активность обеспечивает хорошее кровообращение, объем циркулирующей крови </w:t>
      </w:r>
      <w:r w:rsidR="00E06AE9" w:rsidRPr="001F1DFD">
        <w:rPr>
          <w:color w:val="000000" w:themeColor="text1"/>
          <w:spacing w:val="1"/>
          <w:sz w:val="28"/>
          <w:szCs w:val="28"/>
        </w:rPr>
        <w:t>и хороший иммунитет</w:t>
      </w:r>
      <w:r w:rsidRPr="001F1DFD">
        <w:rPr>
          <w:color w:val="000000" w:themeColor="text1"/>
          <w:spacing w:val="1"/>
          <w:sz w:val="28"/>
          <w:szCs w:val="28"/>
        </w:rPr>
        <w:t>.</w:t>
      </w:r>
    </w:p>
    <w:p w:rsidR="0014083D" w:rsidRPr="001F1DFD" w:rsidRDefault="0014083D" w:rsidP="00BE01EB">
      <w:pPr>
        <w:pStyle w:val="a4"/>
        <w:shd w:val="clear" w:color="auto" w:fill="FFFFFF"/>
        <w:spacing w:before="195" w:beforeAutospacing="0" w:after="0" w:afterAutospacing="0"/>
        <w:ind w:firstLine="708"/>
        <w:rPr>
          <w:color w:val="000000" w:themeColor="text1"/>
          <w:spacing w:val="1"/>
          <w:sz w:val="28"/>
          <w:szCs w:val="28"/>
        </w:rPr>
      </w:pPr>
      <w:r w:rsidRPr="001F1DFD">
        <w:rPr>
          <w:color w:val="000000" w:themeColor="text1"/>
          <w:spacing w:val="1"/>
          <w:sz w:val="28"/>
          <w:szCs w:val="28"/>
        </w:rPr>
        <w:t>2. П</w:t>
      </w:r>
      <w:r w:rsidR="00E06AE9" w:rsidRPr="001F1DFD">
        <w:rPr>
          <w:color w:val="000000" w:themeColor="text1"/>
          <w:spacing w:val="1"/>
          <w:sz w:val="28"/>
          <w:szCs w:val="28"/>
        </w:rPr>
        <w:t xml:space="preserve">ромежуток времени за 24 </w:t>
      </w:r>
      <w:r w:rsidRPr="001F1DFD">
        <w:rPr>
          <w:color w:val="000000" w:themeColor="text1"/>
          <w:spacing w:val="1"/>
          <w:sz w:val="28"/>
          <w:szCs w:val="28"/>
        </w:rPr>
        <w:t>часа до вакцинации.</w:t>
      </w:r>
    </w:p>
    <w:p w:rsidR="0014083D" w:rsidRPr="00192ED8" w:rsidRDefault="00E93012" w:rsidP="00BE01EB">
      <w:pPr>
        <w:pStyle w:val="a4"/>
        <w:shd w:val="clear" w:color="auto" w:fill="FFFFFF"/>
        <w:spacing w:before="195" w:after="0"/>
        <w:ind w:firstLine="708"/>
        <w:rPr>
          <w:color w:val="000000" w:themeColor="text1"/>
          <w:spacing w:val="1"/>
          <w:sz w:val="28"/>
          <w:szCs w:val="28"/>
        </w:rPr>
      </w:pPr>
      <w:r w:rsidRPr="001F1DFD">
        <w:rPr>
          <w:color w:val="000000" w:themeColor="text1"/>
          <w:spacing w:val="1"/>
          <w:sz w:val="28"/>
          <w:szCs w:val="28"/>
        </w:rPr>
        <w:t xml:space="preserve">Уменьшить активность, заниматься только упражнениями средней  интенсивности. Рекомендуется выполнять разминку накануне прививки, а именно </w:t>
      </w:r>
      <w:proofErr w:type="spellStart"/>
      <w:r w:rsidRPr="001F1DFD">
        <w:rPr>
          <w:color w:val="000000" w:themeColor="text1"/>
          <w:spacing w:val="1"/>
          <w:sz w:val="28"/>
          <w:szCs w:val="28"/>
        </w:rPr>
        <w:t>лимфодренажные</w:t>
      </w:r>
      <w:proofErr w:type="spellEnd"/>
      <w:r w:rsidRPr="001F1DFD">
        <w:rPr>
          <w:color w:val="000000" w:themeColor="text1"/>
          <w:spacing w:val="1"/>
          <w:sz w:val="28"/>
          <w:szCs w:val="28"/>
        </w:rPr>
        <w:t xml:space="preserve"> упражнения</w:t>
      </w:r>
      <w:r w:rsidR="00436372" w:rsidRPr="001F1DFD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436372" w:rsidRPr="001F1DFD">
        <w:rPr>
          <w:color w:val="000000" w:themeColor="text1"/>
          <w:spacing w:val="1"/>
          <w:sz w:val="28"/>
          <w:szCs w:val="28"/>
        </w:rPr>
        <w:t xml:space="preserve">( </w:t>
      </w:r>
      <w:proofErr w:type="gramEnd"/>
      <w:r w:rsidR="00436372" w:rsidRPr="001F1DFD">
        <w:rPr>
          <w:color w:val="000000" w:themeColor="text1"/>
          <w:spacing w:val="1"/>
          <w:sz w:val="28"/>
          <w:szCs w:val="28"/>
        </w:rPr>
        <w:t>плюсы от таких упражнений существенные, а именно выведение лишней жидкости из организма</w:t>
      </w:r>
      <w:r w:rsidR="00E532F9" w:rsidRPr="001F1DFD">
        <w:rPr>
          <w:color w:val="000000" w:themeColor="text1"/>
          <w:spacing w:val="1"/>
          <w:sz w:val="28"/>
          <w:szCs w:val="28"/>
        </w:rPr>
        <w:t xml:space="preserve">, </w:t>
      </w:r>
      <w:r w:rsidR="00436372" w:rsidRPr="001F1DFD">
        <w:rPr>
          <w:color w:val="000000" w:themeColor="text1"/>
          <w:spacing w:val="1"/>
          <w:sz w:val="28"/>
          <w:szCs w:val="28"/>
        </w:rPr>
        <w:t>укрепление иммунитета</w:t>
      </w:r>
      <w:r w:rsidR="00E532F9" w:rsidRPr="001F1DFD">
        <w:rPr>
          <w:color w:val="000000" w:themeColor="text1"/>
          <w:spacing w:val="1"/>
          <w:sz w:val="28"/>
          <w:szCs w:val="28"/>
        </w:rPr>
        <w:t xml:space="preserve">, </w:t>
      </w:r>
      <w:r w:rsidR="00436372" w:rsidRPr="001F1DFD">
        <w:rPr>
          <w:color w:val="000000" w:themeColor="text1"/>
          <w:spacing w:val="1"/>
          <w:sz w:val="28"/>
          <w:szCs w:val="28"/>
        </w:rPr>
        <w:t>укрепление нервной системы</w:t>
      </w:r>
      <w:r w:rsidR="00E532F9" w:rsidRPr="001F1DFD">
        <w:rPr>
          <w:color w:val="000000" w:themeColor="text1"/>
          <w:spacing w:val="1"/>
          <w:sz w:val="28"/>
          <w:szCs w:val="28"/>
        </w:rPr>
        <w:t>)</w:t>
      </w:r>
      <w:r w:rsidRPr="001F1DFD">
        <w:rPr>
          <w:color w:val="000000" w:themeColor="text1"/>
          <w:spacing w:val="1"/>
          <w:sz w:val="28"/>
          <w:szCs w:val="28"/>
        </w:rPr>
        <w:t xml:space="preserve">: </w:t>
      </w:r>
      <w:r w:rsidR="00E532F9" w:rsidRPr="001F1DFD">
        <w:rPr>
          <w:color w:val="000000" w:themeColor="text1"/>
          <w:spacing w:val="1"/>
          <w:sz w:val="28"/>
          <w:szCs w:val="28"/>
        </w:rPr>
        <w:t>«встряска» (спина  прямая, ступни параллельно  друг  другу,  руки опущены вдоль тела. Медленное поднятие на носки и резкое опускание),</w:t>
      </w:r>
      <w:r w:rsidR="00E532F9" w:rsidRPr="001F1DFD">
        <w:rPr>
          <w:color w:val="000000" w:themeColor="text1"/>
        </w:rPr>
        <w:t xml:space="preserve"> </w:t>
      </w:r>
      <w:r w:rsidR="00E532F9" w:rsidRPr="001F1DFD">
        <w:rPr>
          <w:color w:val="000000" w:themeColor="text1"/>
          <w:spacing w:val="1"/>
          <w:sz w:val="28"/>
          <w:szCs w:val="28"/>
        </w:rPr>
        <w:t>перекатывания (стойка ровно, спина прямая, руки опущены вдоль тела, ступни параллельно друг другу. Перекат с носок на пятки и наоборот), вращение стопами (спина прямая, стопы на ширине плеч, руки вдоль тела. Поднятие ноги и вращение стопы 10 раз).</w:t>
      </w:r>
    </w:p>
    <w:p w:rsidR="0014083D" w:rsidRPr="001F1DFD" w:rsidRDefault="00E93012" w:rsidP="00BE01EB">
      <w:pPr>
        <w:pStyle w:val="a4"/>
        <w:shd w:val="clear" w:color="auto" w:fill="FFFFFF"/>
        <w:spacing w:before="195" w:beforeAutospacing="0" w:after="0" w:afterAutospacing="0"/>
        <w:ind w:firstLine="708"/>
        <w:rPr>
          <w:color w:val="000000" w:themeColor="text1"/>
          <w:spacing w:val="1"/>
          <w:sz w:val="28"/>
          <w:szCs w:val="28"/>
        </w:rPr>
      </w:pPr>
      <w:r w:rsidRPr="001F1DFD">
        <w:rPr>
          <w:color w:val="000000" w:themeColor="text1"/>
          <w:spacing w:val="1"/>
          <w:sz w:val="28"/>
          <w:szCs w:val="28"/>
        </w:rPr>
        <w:t>3</w:t>
      </w:r>
      <w:r w:rsidR="0014083D" w:rsidRPr="001F1DFD">
        <w:rPr>
          <w:color w:val="000000" w:themeColor="text1"/>
          <w:spacing w:val="1"/>
          <w:sz w:val="28"/>
          <w:szCs w:val="28"/>
        </w:rPr>
        <w:t>. День вакцинации.</w:t>
      </w:r>
    </w:p>
    <w:p w:rsidR="00E93012" w:rsidRPr="001F1DFD" w:rsidRDefault="0014083D" w:rsidP="00BE01EB">
      <w:pPr>
        <w:pStyle w:val="a4"/>
        <w:shd w:val="clear" w:color="auto" w:fill="FFFFFF"/>
        <w:spacing w:before="195" w:beforeAutospacing="0" w:after="0" w:afterAutospacing="0"/>
        <w:ind w:firstLine="708"/>
        <w:rPr>
          <w:color w:val="000000" w:themeColor="text1"/>
          <w:spacing w:val="1"/>
          <w:sz w:val="28"/>
          <w:szCs w:val="28"/>
        </w:rPr>
      </w:pPr>
      <w:r w:rsidRPr="001F1DFD">
        <w:rPr>
          <w:color w:val="000000" w:themeColor="text1"/>
          <w:spacing w:val="1"/>
          <w:sz w:val="28"/>
          <w:szCs w:val="28"/>
        </w:rPr>
        <w:t>В</w:t>
      </w:r>
      <w:r w:rsidR="00E93012" w:rsidRPr="001F1DFD">
        <w:rPr>
          <w:color w:val="000000" w:themeColor="text1"/>
          <w:spacing w:val="1"/>
          <w:sz w:val="28"/>
          <w:szCs w:val="28"/>
        </w:rPr>
        <w:t xml:space="preserve"> этот</w:t>
      </w:r>
      <w:r w:rsidRPr="001F1DFD">
        <w:rPr>
          <w:color w:val="000000" w:themeColor="text1"/>
          <w:spacing w:val="1"/>
          <w:sz w:val="28"/>
          <w:szCs w:val="28"/>
        </w:rPr>
        <w:t xml:space="preserve"> день </w:t>
      </w:r>
      <w:r w:rsidR="00E93012" w:rsidRPr="001F1DFD">
        <w:rPr>
          <w:color w:val="000000" w:themeColor="text1"/>
          <w:spacing w:val="1"/>
          <w:sz w:val="28"/>
          <w:szCs w:val="28"/>
        </w:rPr>
        <w:t>не рекомендуются упражнения, так как они могут плохо повлиять на самочувствие, не считая побочных эффектов от вакцинации</w:t>
      </w:r>
      <w:r w:rsidRPr="001F1DFD">
        <w:rPr>
          <w:color w:val="000000" w:themeColor="text1"/>
          <w:spacing w:val="1"/>
          <w:sz w:val="28"/>
          <w:szCs w:val="28"/>
        </w:rPr>
        <w:t>.</w:t>
      </w:r>
      <w:r w:rsidR="00E93012" w:rsidRPr="001F1DFD">
        <w:rPr>
          <w:color w:val="000000" w:themeColor="text1"/>
          <w:spacing w:val="1"/>
          <w:sz w:val="28"/>
          <w:szCs w:val="28"/>
        </w:rPr>
        <w:br/>
      </w:r>
    </w:p>
    <w:p w:rsidR="0014083D" w:rsidRPr="001F1DFD" w:rsidRDefault="00E93012" w:rsidP="00BE01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083D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вакцинации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тренировать </w:t>
      </w:r>
      <w:proofErr w:type="gramStart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руку</w:t>
      </w:r>
      <w:proofErr w:type="gramEnd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которую сделан укол</w:t>
      </w:r>
      <w:r w:rsidR="0014083D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снизить</w:t>
      </w:r>
      <w:r w:rsidR="0014083D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побочны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4083D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4083D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рекомендуют делать сгибания и разгибания с акцентом на бицепс и трицепс, вращательные движения в плечевом, лок</w:t>
      </w:r>
      <w:r w:rsidR="006855A6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тевом и лучезапястном суставах.</w:t>
      </w:r>
    </w:p>
    <w:p w:rsidR="0014083D" w:rsidRPr="001F1DFD" w:rsidRDefault="0014083D" w:rsidP="00BE01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спорту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приступать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через два часа после прививки, если у человека нет никаких осложнений, однако такие тренировки не должны быть тяжелыми.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83D" w:rsidRPr="001F1DFD" w:rsidRDefault="0014083D" w:rsidP="00BE01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Возвращ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обычным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тренировкам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можно только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формирования полного иммунного ответа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15 дней после второй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вакцины</w:t>
      </w:r>
      <w:r w:rsidR="006855A6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Раньше приступать к занятиям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врачи не рекомендуют, так как спортивные мероприятия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увеличивают скорость кровотока, и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организм не может нормально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обучить 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имм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6F98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нитет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вырабатывать защиту против вируса. </w:t>
      </w:r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Антитела </w:t>
      </w:r>
      <w:proofErr w:type="gramStart"/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быстрее уходят из тканей, мышц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Тренеры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предлагают </w:t>
      </w:r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низить нагрузку </w:t>
      </w:r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между первой и второй вакцинацией, аргументируя это тем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не добьется ни желаемого </w:t>
      </w:r>
      <w:proofErr w:type="gramStart"/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эффекта</w:t>
      </w:r>
      <w:proofErr w:type="gramEnd"/>
      <w:r w:rsidR="0082583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от вакцины, ни от тренировки, так как они будут конкурировать между собой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1EB" w:rsidRPr="001F1DFD" w:rsidRDefault="00BE01EB" w:rsidP="006855A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7C74F1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855A6" w:rsidRPr="001F1DFD" w:rsidRDefault="007F1728" w:rsidP="00BE01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упражнениям м</w:t>
      </w:r>
      <w:r w:rsidR="006855A6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ожно снизить нагрузку на врачей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заняты больными </w:t>
      </w:r>
      <w:proofErr w:type="spellStart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корон</w:t>
      </w:r>
      <w:r w:rsidR="007A466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вирусом</w:t>
      </w:r>
      <w:proofErr w:type="spellEnd"/>
      <w:r w:rsidR="007A466E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, ведь иммунитет повышается в разы от правильных тренировок и выполнения рекомендаций.</w:t>
      </w:r>
      <w:r w:rsidR="001C450F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физических нагрузок хорошо помогает скорому выработку антител, если не переусердствовать.</w:t>
      </w:r>
    </w:p>
    <w:p w:rsidR="003E0943" w:rsidRPr="001F1DFD" w:rsidRDefault="00BE01EB" w:rsidP="003E09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A24A3C" w:rsidRPr="001F1DFD" w:rsidRDefault="00A24A3C" w:rsidP="003327A8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D1F62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призвал соблюдать меры предосторожности после вакцинации - </w:t>
      </w:r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D1F62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https://www.interfax.ru/russia/774547</w:t>
      </w:r>
    </w:p>
    <w:p w:rsidR="00A24A3C" w:rsidRPr="001F1DFD" w:rsidRDefault="00A24A3C" w:rsidP="003327A8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Start"/>
      <w:r w:rsidR="005D1F62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6FE3"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прививки нужно снизить физические нагрузки - </w:t>
      </w:r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A6FE3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D1F62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https://rg.ru/2021/02/05/gincburg-posle-privivki-nuzhno-snizit-fizicheskie-nagruzki.html</w:t>
      </w:r>
    </w:p>
    <w:p w:rsidR="003E0943" w:rsidRPr="001F1DFD" w:rsidRDefault="00AA6FE3" w:rsidP="00C85091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proofErr w:type="gramStart"/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вакцинация отражается на занятиях спортом – 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F1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1F62" w:rsidRPr="001F1DFD">
        <w:rPr>
          <w:rFonts w:ascii="Times New Roman" w:hAnsi="Times New Roman" w:cs="Times New Roman"/>
          <w:color w:val="000000" w:themeColor="text1"/>
          <w:sz w:val="28"/>
          <w:szCs w:val="28"/>
        </w:rPr>
        <w:t>https://www.sport-express.ru/zozh/reviews/zanyatiya-sportom-posle-vakcinacii-mozhno-li-zanimatsya-sportom-do-i-posle-privivki-mnenie-eksperta-1811869/</w:t>
      </w:r>
      <w:bookmarkStart w:id="0" w:name="_GoBack"/>
      <w:bookmarkEnd w:id="0"/>
    </w:p>
    <w:sectPr w:rsidR="003E0943" w:rsidRPr="001F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5D32"/>
    <w:multiLevelType w:val="hybridMultilevel"/>
    <w:tmpl w:val="294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6B"/>
    <w:rsid w:val="00090FDD"/>
    <w:rsid w:val="001244B9"/>
    <w:rsid w:val="00140363"/>
    <w:rsid w:val="0014083D"/>
    <w:rsid w:val="00192E96"/>
    <w:rsid w:val="00192ED8"/>
    <w:rsid w:val="00196F98"/>
    <w:rsid w:val="001C450F"/>
    <w:rsid w:val="001D4A07"/>
    <w:rsid w:val="001F1DFD"/>
    <w:rsid w:val="002446EC"/>
    <w:rsid w:val="0027701A"/>
    <w:rsid w:val="00280B64"/>
    <w:rsid w:val="003327A8"/>
    <w:rsid w:val="0034256F"/>
    <w:rsid w:val="003B13CB"/>
    <w:rsid w:val="003E0943"/>
    <w:rsid w:val="00431E3B"/>
    <w:rsid w:val="00436372"/>
    <w:rsid w:val="005B64F2"/>
    <w:rsid w:val="005C0004"/>
    <w:rsid w:val="005D1F62"/>
    <w:rsid w:val="00600CC6"/>
    <w:rsid w:val="00646C46"/>
    <w:rsid w:val="006855A6"/>
    <w:rsid w:val="007A466E"/>
    <w:rsid w:val="007A65CF"/>
    <w:rsid w:val="007C0C1F"/>
    <w:rsid w:val="007C74F1"/>
    <w:rsid w:val="007F1728"/>
    <w:rsid w:val="0082583E"/>
    <w:rsid w:val="008C77EC"/>
    <w:rsid w:val="008F0FDF"/>
    <w:rsid w:val="00937537"/>
    <w:rsid w:val="009B6B39"/>
    <w:rsid w:val="00A24A3C"/>
    <w:rsid w:val="00A46C6B"/>
    <w:rsid w:val="00AA6FE3"/>
    <w:rsid w:val="00B2157B"/>
    <w:rsid w:val="00B45572"/>
    <w:rsid w:val="00B929D0"/>
    <w:rsid w:val="00BE01EB"/>
    <w:rsid w:val="00C3552E"/>
    <w:rsid w:val="00C46121"/>
    <w:rsid w:val="00C62471"/>
    <w:rsid w:val="00C85091"/>
    <w:rsid w:val="00CD3918"/>
    <w:rsid w:val="00CE4DAE"/>
    <w:rsid w:val="00D65C3A"/>
    <w:rsid w:val="00DD087F"/>
    <w:rsid w:val="00E06AE9"/>
    <w:rsid w:val="00E532F9"/>
    <w:rsid w:val="00E703A0"/>
    <w:rsid w:val="00E93012"/>
    <w:rsid w:val="00EC1B90"/>
    <w:rsid w:val="00F03025"/>
    <w:rsid w:val="00F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</dc:creator>
  <cp:lastModifiedBy>136</cp:lastModifiedBy>
  <cp:revision>2</cp:revision>
  <dcterms:created xsi:type="dcterms:W3CDTF">2021-12-07T14:54:00Z</dcterms:created>
  <dcterms:modified xsi:type="dcterms:W3CDTF">2021-12-07T14:54:00Z</dcterms:modified>
</cp:coreProperties>
</file>