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7575" w14:textId="3BF66790" w:rsidR="00814B9A" w:rsidRDefault="00814B9A" w:rsidP="00E43EC4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14B9A">
        <w:rPr>
          <w:rFonts w:ascii="Times New Roman" w:hAnsi="Times New Roman" w:cs="Times New Roman"/>
          <w:b/>
          <w:spacing w:val="-4"/>
          <w:sz w:val="28"/>
          <w:szCs w:val="28"/>
        </w:rPr>
        <w:t>Оценка эффективности распределительной системы предприятия</w:t>
      </w:r>
      <w:r w:rsidR="00B47A3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47A37" w:rsidRPr="00B47A3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ООО «</w:t>
      </w:r>
      <w:proofErr w:type="spellStart"/>
      <w:r w:rsidR="00B47A37" w:rsidRPr="00B47A37">
        <w:rPr>
          <w:rFonts w:ascii="Times New Roman" w:hAnsi="Times New Roman" w:cs="Times New Roman"/>
          <w:b/>
          <w:bCs/>
          <w:spacing w:val="-4"/>
          <w:sz w:val="28"/>
          <w:szCs w:val="28"/>
        </w:rPr>
        <w:t>Альфаспорт</w:t>
      </w:r>
      <w:proofErr w:type="spellEnd"/>
      <w:r w:rsidR="00B47A37" w:rsidRPr="00B47A37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14:paraId="3FD0CA2B" w14:textId="77777777" w:rsidR="001B4550" w:rsidRPr="00680118" w:rsidRDefault="001B4550" w:rsidP="001B45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8">
        <w:rPr>
          <w:rFonts w:ascii="Times New Roman" w:hAnsi="Times New Roman" w:cs="Times New Roman"/>
          <w:sz w:val="28"/>
          <w:szCs w:val="28"/>
        </w:rPr>
        <w:t>Распределение товаров происходит 2 способами:</w:t>
      </w:r>
    </w:p>
    <w:p w14:paraId="47E8BB19" w14:textId="77777777" w:rsidR="001B4550" w:rsidRPr="00680118" w:rsidRDefault="00D8573C" w:rsidP="001B45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</w:t>
      </w:r>
      <w:r w:rsidR="001B4550" w:rsidRPr="00680118">
        <w:rPr>
          <w:rFonts w:ascii="Times New Roman" w:hAnsi="Times New Roman" w:cs="Times New Roman"/>
          <w:sz w:val="28"/>
          <w:szCs w:val="28"/>
        </w:rPr>
        <w:t>оставщик → магазин → потребитель;</w:t>
      </w:r>
    </w:p>
    <w:p w14:paraId="465E8200" w14:textId="77777777" w:rsidR="001B4550" w:rsidRPr="00680118" w:rsidRDefault="001B4550" w:rsidP="001B45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8">
        <w:rPr>
          <w:rFonts w:ascii="Times New Roman" w:hAnsi="Times New Roman" w:cs="Times New Roman"/>
          <w:sz w:val="28"/>
          <w:szCs w:val="28"/>
        </w:rPr>
        <w:t>Как правило, это доставка продукции под заказ, и для осуществления этих операций требуется дополнительное время. Это</w:t>
      </w:r>
      <w:r w:rsidR="00D8573C">
        <w:rPr>
          <w:rFonts w:ascii="Times New Roman" w:hAnsi="Times New Roman" w:cs="Times New Roman"/>
          <w:sz w:val="28"/>
          <w:szCs w:val="28"/>
        </w:rPr>
        <w:t>,</w:t>
      </w:r>
      <w:r w:rsidRPr="00680118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D8573C">
        <w:rPr>
          <w:rFonts w:ascii="Times New Roman" w:hAnsi="Times New Roman" w:cs="Times New Roman"/>
          <w:sz w:val="28"/>
          <w:szCs w:val="28"/>
        </w:rPr>
        <w:t>,</w:t>
      </w:r>
      <w:r w:rsidRPr="00680118">
        <w:rPr>
          <w:rFonts w:ascii="Times New Roman" w:hAnsi="Times New Roman" w:cs="Times New Roman"/>
          <w:sz w:val="28"/>
          <w:szCs w:val="28"/>
        </w:rPr>
        <w:t xml:space="preserve"> как розничная, так и оптовая торговля. </w:t>
      </w:r>
    </w:p>
    <w:p w14:paraId="32AE24A0" w14:textId="77777777" w:rsidR="001B4550" w:rsidRPr="00680118" w:rsidRDefault="001B4550" w:rsidP="001B45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18">
        <w:rPr>
          <w:rFonts w:ascii="Times New Roman" w:hAnsi="Times New Roman" w:cs="Times New Roman"/>
          <w:sz w:val="28"/>
          <w:szCs w:val="28"/>
        </w:rPr>
        <w:t>2)</w:t>
      </w:r>
      <w:r w:rsidR="00D8573C">
        <w:rPr>
          <w:rFonts w:ascii="Times New Roman" w:hAnsi="Times New Roman" w:cs="Times New Roman"/>
          <w:sz w:val="28"/>
          <w:szCs w:val="28"/>
        </w:rPr>
        <w:t xml:space="preserve"> </w:t>
      </w:r>
      <w:r w:rsidRPr="00680118">
        <w:rPr>
          <w:rFonts w:ascii="Times New Roman" w:hAnsi="Times New Roman" w:cs="Times New Roman"/>
          <w:sz w:val="28"/>
          <w:szCs w:val="28"/>
        </w:rPr>
        <w:t>поставщик → распределительный центр / склад → магазин → потребитель.</w:t>
      </w:r>
    </w:p>
    <w:p w14:paraId="5DBFD3CF" w14:textId="77777777" w:rsidR="00112857" w:rsidRDefault="00D8573C" w:rsidP="00112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A58C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Для определения эффективности функционирования определения месторасполож</w:t>
      </w:r>
      <w:r w:rsidR="008703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ения распределительного склада</w:t>
      </w:r>
      <w:r w:rsidRPr="00BA58C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первоначально следует определить оптимальное месторасположения склада в регионе. Для нахождения будет использован метод определения центра тяжести населения (потребителей). Будет найдено оптимальное расположение склада </w:t>
      </w:r>
      <w:r w:rsidR="002162F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ООО «</w:t>
      </w:r>
      <w:proofErr w:type="spellStart"/>
      <w:r w:rsidR="002162F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Альфаспорт</w:t>
      </w:r>
      <w:proofErr w:type="spellEnd"/>
      <w:r w:rsidRPr="00BA58C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» в РБ для магазинов, представленных на территории РБ. </w:t>
      </w:r>
    </w:p>
    <w:p w14:paraId="0BB2C218" w14:textId="244BCE66" w:rsidR="00836C30" w:rsidRPr="00870318" w:rsidRDefault="00112857" w:rsidP="00B4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1285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Дано расположение</w:t>
      </w:r>
      <w:r w:rsidR="00836C3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наиболее крупных</w:t>
      </w:r>
      <w:r w:rsidRPr="0011285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потребителей ООО «</w:t>
      </w:r>
      <w:proofErr w:type="spellStart"/>
      <w:r w:rsidRPr="0011285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Альфаспорт</w:t>
      </w:r>
      <w:proofErr w:type="spellEnd"/>
      <w:r w:rsidRPr="0011285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». Исходные данные задачи изобра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жены на карте (рис.2.1</w:t>
      </w:r>
      <w:r w:rsidRPr="0011285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 и в табли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 (табл. 2.3</w:t>
      </w:r>
      <w:r w:rsidRPr="0011285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):</w:t>
      </w:r>
    </w:p>
    <w:p w14:paraId="63CCCAD7" w14:textId="4D4500FE" w:rsidR="00870318" w:rsidRPr="00D6686D" w:rsidRDefault="00112857" w:rsidP="00B47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 w:rsidR="00AC2DC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7031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Координаты размещения поставщиков и клиентов</w:t>
      </w:r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2005"/>
        <w:gridCol w:w="2005"/>
        <w:gridCol w:w="4477"/>
        <w:gridCol w:w="1787"/>
      </w:tblGrid>
      <w:tr w:rsidR="00112857" w:rsidRPr="00112857" w14:paraId="14421D3D" w14:textId="77777777" w:rsidTr="00112857">
        <w:trPr>
          <w:trHeight w:val="3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75D1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B95A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9726" w14:textId="77777777" w:rsidR="00112857" w:rsidRPr="00112857" w:rsidRDefault="00112857" w:rsidP="001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648C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112857" w:rsidRPr="00112857" w14:paraId="0C0B1A0A" w14:textId="77777777" w:rsidTr="00556634">
        <w:trPr>
          <w:trHeight w:val="3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607C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53.926377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5F26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27.634728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012" w14:textId="77777777" w:rsidR="00112857" w:rsidRPr="00112857" w:rsidRDefault="00112857" w:rsidP="001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Гандбольный клуб "СКА-Минск"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D662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К4</w:t>
            </w:r>
          </w:p>
        </w:tc>
      </w:tr>
      <w:tr w:rsidR="00112857" w:rsidRPr="00112857" w14:paraId="29FFB351" w14:textId="77777777" w:rsidTr="00556634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9A19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53.893279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67DC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25.30347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DEE" w14:textId="77777777" w:rsidR="00112857" w:rsidRPr="00112857" w:rsidRDefault="00112857" w:rsidP="001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Лидская детско-юношеская спортивная школа по хоккею с шайбой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4758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</w:t>
            </w:r>
          </w:p>
        </w:tc>
      </w:tr>
      <w:tr w:rsidR="00112857" w:rsidRPr="00112857" w14:paraId="68A20955" w14:textId="77777777" w:rsidTr="00556634">
        <w:trPr>
          <w:trHeight w:val="8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F4AE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53.908148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9146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30.342502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101" w14:textId="77777777" w:rsidR="00112857" w:rsidRPr="00112857" w:rsidRDefault="00112857" w:rsidP="001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Могилевская городская специализированная детско-юношеская спортивная школа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46D4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К3</w:t>
            </w:r>
          </w:p>
        </w:tc>
      </w:tr>
      <w:tr w:rsidR="00112857" w:rsidRPr="00112857" w14:paraId="49E66726" w14:textId="77777777" w:rsidTr="00556634">
        <w:trPr>
          <w:trHeight w:val="43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E54F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55.178537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E2F6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28.616489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DA59" w14:textId="77777777" w:rsidR="00112857" w:rsidRPr="00112857" w:rsidRDefault="00112857" w:rsidP="001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Ушачская</w:t>
            </w:r>
            <w:proofErr w:type="spellEnd"/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детско-юношеская спортивная школа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6027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К1</w:t>
            </w:r>
          </w:p>
        </w:tc>
      </w:tr>
      <w:tr w:rsidR="00112857" w:rsidRPr="00112857" w14:paraId="15E91A73" w14:textId="77777777" w:rsidTr="00112857">
        <w:trPr>
          <w:trHeight w:val="38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F260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52.204895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10FD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24.015766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71A7" w14:textId="77777777" w:rsidR="00112857" w:rsidRPr="00112857" w:rsidRDefault="00112857" w:rsidP="0011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Жабинковская</w:t>
            </w:r>
            <w:proofErr w:type="spellEnd"/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ПМК-10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1944" w14:textId="77777777" w:rsidR="00112857" w:rsidRPr="00112857" w:rsidRDefault="00112857" w:rsidP="0011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К2</w:t>
            </w:r>
          </w:p>
        </w:tc>
      </w:tr>
    </w:tbl>
    <w:p w14:paraId="76F40123" w14:textId="77777777" w:rsidR="00354FC0" w:rsidRDefault="00354FC0" w:rsidP="0041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C8BE3" w14:textId="1BC9E2BE" w:rsidR="00354FC0" w:rsidRDefault="00354FC0" w:rsidP="0041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AC2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0D3D">
        <w:rPr>
          <w:rFonts w:ascii="Times New Roman" w:hAnsi="Times New Roman" w:cs="Times New Roman"/>
          <w:sz w:val="28"/>
          <w:szCs w:val="28"/>
        </w:rPr>
        <w:t xml:space="preserve"> Исходные данные для расчета задачи</w:t>
      </w:r>
    </w:p>
    <w:tbl>
      <w:tblPr>
        <w:tblW w:w="103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93"/>
        <w:gridCol w:w="1134"/>
        <w:gridCol w:w="850"/>
        <w:gridCol w:w="851"/>
        <w:gridCol w:w="1275"/>
        <w:gridCol w:w="1276"/>
        <w:gridCol w:w="1134"/>
        <w:gridCol w:w="992"/>
        <w:gridCol w:w="1241"/>
      </w:tblGrid>
      <w:tr w:rsidR="00EF547C" w:rsidRPr="00FF042E" w14:paraId="26F7CAF5" w14:textId="77777777" w:rsidTr="00EF547C">
        <w:trPr>
          <w:trHeight w:val="99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33CB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D2A8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3DB1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формулам для центра тяжести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6DCA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формулам с применением тарифов</w:t>
            </w:r>
          </w:p>
        </w:tc>
      </w:tr>
      <w:tr w:rsidR="00EF547C" w:rsidRPr="00FF042E" w14:paraId="067307E9" w14:textId="77777777" w:rsidTr="00EF547C">
        <w:trPr>
          <w:trHeight w:val="5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D40D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AF4C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1AF67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Yi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F67C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Qi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6B462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FC6E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XiQi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BFDC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YiQi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21BB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TiXiQi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DCF5D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TiQi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E0C0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TiYiQi</w:t>
            </w:r>
            <w:proofErr w:type="spellEnd"/>
          </w:p>
        </w:tc>
      </w:tr>
      <w:tr w:rsidR="00EF547C" w:rsidRPr="00FF042E" w14:paraId="2AB84E9C" w14:textId="77777777" w:rsidTr="00EF547C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3272D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29F4C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F80E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1BEE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7A90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BEF4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6BE9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A983F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711F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69A2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57541,8</w:t>
            </w:r>
          </w:p>
        </w:tc>
      </w:tr>
      <w:tr w:rsidR="00EF547C" w:rsidRPr="00FF042E" w14:paraId="7A1F034B" w14:textId="77777777" w:rsidTr="00EF547C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C79BB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EA94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1FC1E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1E842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1242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1F22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414D2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A257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3CC94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C35F6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547C" w:rsidRPr="00FF042E" w14:paraId="1BCD57D0" w14:textId="77777777" w:rsidTr="00EF547C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47CA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4C775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49A62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39B5D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F8A1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1B05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F632F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F025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58ED7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87F2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25758,4</w:t>
            </w:r>
          </w:p>
        </w:tc>
      </w:tr>
      <w:tr w:rsidR="00EF547C" w:rsidRPr="00FF042E" w14:paraId="1E89CEA6" w14:textId="77777777" w:rsidTr="000B18DD">
        <w:trPr>
          <w:trHeight w:val="5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74A5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AC9E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F899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DF33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644C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7700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1081A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A3C4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5344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25953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193429</w:t>
            </w:r>
          </w:p>
        </w:tc>
      </w:tr>
    </w:tbl>
    <w:p w14:paraId="76B7DAA2" w14:textId="7D0D3604" w:rsidR="000B18DD" w:rsidRPr="000B18DD" w:rsidRDefault="00AC2DC9" w:rsidP="000B18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Продолжение таблицы 2</w:t>
      </w:r>
    </w:p>
    <w:tbl>
      <w:tblPr>
        <w:tblW w:w="1031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93"/>
        <w:gridCol w:w="1134"/>
        <w:gridCol w:w="850"/>
        <w:gridCol w:w="851"/>
        <w:gridCol w:w="1275"/>
        <w:gridCol w:w="1276"/>
        <w:gridCol w:w="1134"/>
        <w:gridCol w:w="992"/>
        <w:gridCol w:w="1241"/>
      </w:tblGrid>
      <w:tr w:rsidR="00AC2DC9" w:rsidRPr="00FF042E" w14:paraId="62A7E608" w14:textId="77777777" w:rsidTr="00AC2DC9">
        <w:trPr>
          <w:trHeight w:val="20"/>
        </w:trPr>
        <w:tc>
          <w:tcPr>
            <w:tcW w:w="10318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12E6" w14:textId="59C2FC31" w:rsidR="00AC2DC9" w:rsidRPr="00FF042E" w:rsidRDefault="00AC2DC9" w:rsidP="00AC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DC9" w:rsidRPr="00FF042E" w14:paraId="7EDE7770" w14:textId="77777777" w:rsidTr="00022905">
        <w:trPr>
          <w:trHeight w:val="99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B6C7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B00E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F908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формулам для центра тяжести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69C4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формулам с применением тарифов</w:t>
            </w:r>
          </w:p>
        </w:tc>
      </w:tr>
      <w:tr w:rsidR="00AC2DC9" w:rsidRPr="00FF042E" w14:paraId="28A11964" w14:textId="77777777" w:rsidTr="00022905">
        <w:trPr>
          <w:trHeight w:val="5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11FA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37B44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9234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Yi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1BF11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Qi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B16A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1F8DC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XiQi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0974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YiQi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898F5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TiXiQi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C579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TiQi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47DF6" w14:textId="77777777" w:rsidR="00AC2DC9" w:rsidRPr="00FF042E" w:rsidRDefault="00AC2DC9" w:rsidP="0002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TiYiQi</w:t>
            </w:r>
            <w:proofErr w:type="spellEnd"/>
          </w:p>
        </w:tc>
      </w:tr>
      <w:tr w:rsidR="00EF547C" w:rsidRPr="00FF042E" w14:paraId="14A3EE9D" w14:textId="77777777" w:rsidTr="00AC2DC9">
        <w:trPr>
          <w:trHeight w:val="6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B716A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AD07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C9DE4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FE14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45B1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77E08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AAD94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FB34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DE11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A2CC3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43865,5</w:t>
            </w:r>
          </w:p>
        </w:tc>
      </w:tr>
      <w:tr w:rsidR="00EF547C" w:rsidRPr="00FF042E" w14:paraId="3B9DE697" w14:textId="77777777" w:rsidTr="000B18DD">
        <w:trPr>
          <w:trHeight w:val="6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5B23B" w14:textId="77777777" w:rsidR="00FF042E" w:rsidRPr="00FF042E" w:rsidRDefault="00F9245C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804A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5E4B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1AB1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E205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E556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D01C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A109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938F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1629,9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C51D" w14:textId="77777777" w:rsidR="00FF042E" w:rsidRPr="00FF042E" w:rsidRDefault="00FF042E" w:rsidP="00EF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320595</w:t>
            </w:r>
          </w:p>
        </w:tc>
      </w:tr>
    </w:tbl>
    <w:p w14:paraId="33A40ED7" w14:textId="77777777" w:rsidR="00354FC0" w:rsidRDefault="00354FC0" w:rsidP="0041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84609" w14:textId="77777777" w:rsidR="00354FC0" w:rsidRDefault="00C872FA" w:rsidP="00417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полученных данных, склад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должен находиться в Минском районе, в Гродненском направлении. В настоящее время склад предприятия находится так же в минском районе, только в Бобруйском направлении. Исходя из этого, учитывая масштабы расстояний, можно сделать вывод о том, что компания оптимально выбрала</w:t>
      </w:r>
      <w:r w:rsidR="00CE6FCF">
        <w:rPr>
          <w:rFonts w:ascii="Times New Roman" w:hAnsi="Times New Roman" w:cs="Times New Roman"/>
          <w:sz w:val="28"/>
          <w:szCs w:val="28"/>
        </w:rPr>
        <w:t xml:space="preserve"> место для расположения склада</w:t>
      </w:r>
      <w:r w:rsidR="00FC1DED">
        <w:rPr>
          <w:rFonts w:ascii="Times New Roman" w:hAnsi="Times New Roman" w:cs="Times New Roman"/>
          <w:sz w:val="28"/>
          <w:szCs w:val="28"/>
        </w:rPr>
        <w:t>.</w:t>
      </w:r>
      <w:r w:rsidR="00CE6FCF">
        <w:rPr>
          <w:rFonts w:ascii="Times New Roman" w:hAnsi="Times New Roman" w:cs="Times New Roman"/>
          <w:sz w:val="28"/>
          <w:szCs w:val="28"/>
        </w:rPr>
        <w:t xml:space="preserve"> Возможно, предприятию стоит задуматься о построении дополнительного распределительного склада на месте, рассчитанном в данной задаче.</w:t>
      </w:r>
    </w:p>
    <w:p w14:paraId="6D03BBEE" w14:textId="77777777" w:rsidR="00957695" w:rsidRDefault="00957695" w:rsidP="00A958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ED7">
        <w:rPr>
          <w:rFonts w:ascii="Times New Roman" w:hAnsi="Times New Roman" w:cs="Times New Roman"/>
          <w:sz w:val="28"/>
          <w:szCs w:val="28"/>
        </w:rPr>
        <w:t xml:space="preserve">Основываясь на данных, полученных при решении задачи на оптимизацию </w:t>
      </w:r>
      <w:r w:rsidR="00A958F0">
        <w:rPr>
          <w:rFonts w:ascii="Times New Roman" w:hAnsi="Times New Roman" w:cs="Times New Roman"/>
          <w:sz w:val="28"/>
          <w:szCs w:val="28"/>
        </w:rPr>
        <w:t>параметров склада, можно говорить о том, что использование складских площадей производится недостаточно эффективно, так как коэффициент</w:t>
      </w:r>
      <w:r w:rsidR="00CF27FB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складских помещений</w:t>
      </w:r>
      <w:r w:rsidR="00A958F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α </m:t>
        </m:r>
      </m:oMath>
      <w:r w:rsidR="00A958F0">
        <w:rPr>
          <w:rFonts w:ascii="Times New Roman" w:eastAsiaTheme="minorEastAsia" w:hAnsi="Times New Roman" w:cs="Times New Roman"/>
          <w:sz w:val="28"/>
          <w:szCs w:val="28"/>
        </w:rPr>
        <w:t>= 0,86</w:t>
      </w:r>
      <w:r w:rsidR="00CF27FB">
        <w:rPr>
          <w:rFonts w:ascii="Times New Roman" w:eastAsiaTheme="minorEastAsia" w:hAnsi="Times New Roman" w:cs="Times New Roman"/>
          <w:sz w:val="28"/>
          <w:szCs w:val="28"/>
        </w:rPr>
        <w:t xml:space="preserve">. Можно предложить размещать поддоны с готовой продукцией </w:t>
      </w:r>
      <w:r w:rsidR="00E624C3">
        <w:rPr>
          <w:rFonts w:ascii="Times New Roman" w:eastAsiaTheme="minorEastAsia" w:hAnsi="Times New Roman" w:cs="Times New Roman"/>
          <w:sz w:val="28"/>
          <w:szCs w:val="28"/>
        </w:rPr>
        <w:t>ближе друг к другу и использовать стеллажный метод хранения для запчастей или мелкого оборудования.</w:t>
      </w:r>
      <w:r w:rsidR="00A232BE">
        <w:rPr>
          <w:rFonts w:ascii="Times New Roman" w:eastAsiaTheme="minorEastAsia" w:hAnsi="Times New Roman" w:cs="Times New Roman"/>
          <w:sz w:val="28"/>
          <w:szCs w:val="28"/>
        </w:rPr>
        <w:t xml:space="preserve"> Так же, для эффективного и быстрого перемещения продукции на складе будет предложено хранить продукцию на тележках.</w:t>
      </w:r>
    </w:p>
    <w:p w14:paraId="434D929F" w14:textId="77777777" w:rsidR="00920CDD" w:rsidRDefault="00920CDD" w:rsidP="00A958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Решение транспортной задачи показало, что предприятие правильно выбрало транспорт для перевозки и доставки готовой продукции потребителям.</w:t>
      </w:r>
    </w:p>
    <w:p w14:paraId="11FEACAA" w14:textId="4C5EA58A" w:rsidR="00920CDD" w:rsidRPr="00417A71" w:rsidRDefault="00920CDD" w:rsidP="000E5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Решение задачи на определение месторасположения склада указало на то, что для </w:t>
      </w:r>
      <w:r w:rsidR="00AC2DC9">
        <w:rPr>
          <w:rFonts w:ascii="Times New Roman" w:eastAsiaTheme="minorEastAsia" w:hAnsi="Times New Roman" w:cs="Times New Roman"/>
          <w:sz w:val="28"/>
          <w:szCs w:val="28"/>
        </w:rPr>
        <w:t>того,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чтобы доставка готовой продукции потребителям осуществлялась более эффективно и с наименьшими затратами, </w:t>
      </w:r>
      <w:r w:rsidR="000E56CD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0E56CD" w:rsidRPr="008B377A">
        <w:rPr>
          <w:rFonts w:ascii="Times New Roman" w:eastAsia="Times New Roman" w:hAnsi="Times New Roman" w:cs="Times New Roman"/>
          <w:sz w:val="28"/>
          <w:szCs w:val="28"/>
        </w:rPr>
        <w:t>дальнейшем предприятию необходимо увеличить количество складов</w:t>
      </w:r>
      <w:r w:rsidR="000E56C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E56CD" w:rsidRPr="008B377A">
        <w:rPr>
          <w:rFonts w:ascii="Times New Roman" w:eastAsia="Times New Roman" w:hAnsi="Times New Roman" w:cs="Times New Roman"/>
          <w:sz w:val="28"/>
          <w:szCs w:val="28"/>
        </w:rPr>
        <w:t xml:space="preserve"> оптимально разместить эти скл</w:t>
      </w:r>
      <w:r w:rsidR="000E56CD">
        <w:rPr>
          <w:rFonts w:ascii="Times New Roman" w:eastAsia="Times New Roman" w:hAnsi="Times New Roman" w:cs="Times New Roman"/>
          <w:sz w:val="28"/>
          <w:szCs w:val="28"/>
        </w:rPr>
        <w:t>ады на обслуживаемой территории.</w:t>
      </w:r>
    </w:p>
    <w:p w14:paraId="7232B37F" w14:textId="77777777" w:rsidR="00C4429D" w:rsidRDefault="00C4429D" w:rsidP="00C4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эффективности функционирования распределительной логистики необходимо использовать критерий (показатель) минимума логистических издержек (например, на содержание оборудования, автоматизированной системы). Эти издержки связаны в основном с товарными, информационными и финансовыми потоками, а также с качественным складским обслуживанием.</w:t>
      </w:r>
      <w:r w:rsidR="008016E3" w:rsidRPr="00801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6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16E3" w:rsidRPr="00F77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6E3">
        <w:rPr>
          <w:rFonts w:ascii="Times New Roman" w:hAnsi="Times New Roman" w:cs="Times New Roman"/>
          <w:color w:val="000000"/>
          <w:sz w:val="28"/>
          <w:szCs w:val="28"/>
        </w:rPr>
        <w:t xml:space="preserve">3 разделе </w:t>
      </w:r>
      <w:r w:rsidR="008016E3" w:rsidRPr="00F77A94">
        <w:rPr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="008016E3">
        <w:rPr>
          <w:rFonts w:ascii="Times New Roman" w:hAnsi="Times New Roman" w:cs="Times New Roman"/>
          <w:color w:val="000000"/>
          <w:sz w:val="28"/>
          <w:szCs w:val="28"/>
        </w:rPr>
        <w:t>предложены мероприятия по н</w:t>
      </w:r>
      <w:r w:rsidR="008016E3">
        <w:rPr>
          <w:rFonts w:ascii="Times New Roman" w:eastAsia="Times New Roman" w:hAnsi="Times New Roman" w:cs="Times New Roman"/>
          <w:sz w:val="28"/>
          <w:szCs w:val="28"/>
        </w:rPr>
        <w:t>аправлению</w:t>
      </w:r>
      <w:r w:rsidR="008016E3" w:rsidRPr="008016E3">
        <w:rPr>
          <w:rFonts w:ascii="Times New Roman" w:eastAsia="Times New Roman" w:hAnsi="Times New Roman" w:cs="Times New Roman"/>
          <w:sz w:val="28"/>
          <w:szCs w:val="28"/>
        </w:rPr>
        <w:t xml:space="preserve"> повышения эффективности распределительной логистики</w:t>
      </w:r>
      <w:r w:rsidR="00801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1D02C1" w14:textId="77777777" w:rsidR="00C4429D" w:rsidRDefault="008B377A" w:rsidP="00C4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данной главы можно утверждать, что распределительная </w:t>
      </w:r>
      <w:r w:rsidR="00C4429D">
        <w:rPr>
          <w:rFonts w:ascii="Times New Roman" w:eastAsia="Times New Roman" w:hAnsi="Times New Roman" w:cs="Times New Roman"/>
          <w:sz w:val="28"/>
          <w:szCs w:val="28"/>
        </w:rPr>
        <w:t xml:space="preserve">логистика </w:t>
      </w:r>
      <w:r w:rsidR="00CE6FCF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CE6FCF">
        <w:rPr>
          <w:rFonts w:ascii="Times New Roman" w:eastAsia="Times New Roman" w:hAnsi="Times New Roman" w:cs="Times New Roman"/>
          <w:sz w:val="28"/>
          <w:szCs w:val="28"/>
        </w:rPr>
        <w:t>Альфаспорт</w:t>
      </w:r>
      <w:proofErr w:type="spellEnd"/>
      <w:r w:rsidR="00C442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429D" w:rsidRPr="00F77A9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 w:rsidR="00C4429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429D" w:rsidRPr="00F77A94">
        <w:rPr>
          <w:rFonts w:ascii="Times New Roman" w:eastAsia="Times New Roman" w:hAnsi="Times New Roman" w:cs="Times New Roman"/>
          <w:sz w:val="28"/>
          <w:szCs w:val="28"/>
        </w:rPr>
        <w:t>я эффективно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FF6414" w14:textId="77777777" w:rsidR="00D77C31" w:rsidRPr="00814B9A" w:rsidRDefault="00D77C31" w:rsidP="00E43EC4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D77C31" w:rsidRPr="00814B9A" w:rsidSect="007362FF">
      <w:pgSz w:w="11906" w:h="16838"/>
      <w:pgMar w:top="1134" w:right="454" w:bottom="1134" w:left="1276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419E" w14:textId="77777777" w:rsidR="00F9245C" w:rsidRDefault="00F9245C" w:rsidP="00C07002">
      <w:pPr>
        <w:spacing w:after="0" w:line="240" w:lineRule="auto"/>
      </w:pPr>
      <w:r>
        <w:separator/>
      </w:r>
    </w:p>
  </w:endnote>
  <w:endnote w:type="continuationSeparator" w:id="0">
    <w:p w14:paraId="47E998D5" w14:textId="77777777" w:rsidR="00F9245C" w:rsidRDefault="00F9245C" w:rsidP="00C0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CC6D" w14:textId="77777777" w:rsidR="00F9245C" w:rsidRDefault="00F9245C" w:rsidP="00C07002">
      <w:pPr>
        <w:spacing w:after="0" w:line="240" w:lineRule="auto"/>
      </w:pPr>
      <w:r>
        <w:separator/>
      </w:r>
    </w:p>
  </w:footnote>
  <w:footnote w:type="continuationSeparator" w:id="0">
    <w:p w14:paraId="34C022D1" w14:textId="77777777" w:rsidR="00F9245C" w:rsidRDefault="00F9245C" w:rsidP="00C0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826"/>
    <w:multiLevelType w:val="hybridMultilevel"/>
    <w:tmpl w:val="12F20C9C"/>
    <w:lvl w:ilvl="0" w:tplc="9476FC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40D08"/>
    <w:multiLevelType w:val="hybridMultilevel"/>
    <w:tmpl w:val="DEEA735C"/>
    <w:lvl w:ilvl="0" w:tplc="99B2A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75DEB"/>
    <w:multiLevelType w:val="hybridMultilevel"/>
    <w:tmpl w:val="B84A6072"/>
    <w:lvl w:ilvl="0" w:tplc="03788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C185D"/>
    <w:multiLevelType w:val="hybridMultilevel"/>
    <w:tmpl w:val="17464456"/>
    <w:lvl w:ilvl="0" w:tplc="77EE8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EE6698"/>
    <w:multiLevelType w:val="hybridMultilevel"/>
    <w:tmpl w:val="60CE2E68"/>
    <w:lvl w:ilvl="0" w:tplc="9476F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D2C"/>
    <w:multiLevelType w:val="multilevel"/>
    <w:tmpl w:val="AAC03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 w15:restartNumberingAfterBreak="0">
    <w:nsid w:val="4765202B"/>
    <w:multiLevelType w:val="hybridMultilevel"/>
    <w:tmpl w:val="2DEAB6C8"/>
    <w:lvl w:ilvl="0" w:tplc="3B964E9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CA1C47"/>
    <w:multiLevelType w:val="hybridMultilevel"/>
    <w:tmpl w:val="6E78746C"/>
    <w:lvl w:ilvl="0" w:tplc="B914B676">
      <w:start w:val="1"/>
      <w:numFmt w:val="decimal"/>
      <w:lvlText w:val="%1"/>
      <w:lvlJc w:val="left"/>
      <w:pPr>
        <w:ind w:left="12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4D074B36"/>
    <w:multiLevelType w:val="hybridMultilevel"/>
    <w:tmpl w:val="222AFF12"/>
    <w:lvl w:ilvl="0" w:tplc="6B948C8E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3E1E6D"/>
    <w:multiLevelType w:val="hybridMultilevel"/>
    <w:tmpl w:val="E2F0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81154"/>
    <w:multiLevelType w:val="hybridMultilevel"/>
    <w:tmpl w:val="543E51FC"/>
    <w:lvl w:ilvl="0" w:tplc="AD96D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132E92"/>
    <w:multiLevelType w:val="multilevel"/>
    <w:tmpl w:val="5FD4D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1D9536C"/>
    <w:multiLevelType w:val="hybridMultilevel"/>
    <w:tmpl w:val="51CA4568"/>
    <w:lvl w:ilvl="0" w:tplc="9476FC8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3280C30"/>
    <w:multiLevelType w:val="hybridMultilevel"/>
    <w:tmpl w:val="711A9078"/>
    <w:lvl w:ilvl="0" w:tplc="68B6AF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75517F"/>
    <w:multiLevelType w:val="hybridMultilevel"/>
    <w:tmpl w:val="2C68E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1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21"/>
    <w:rsid w:val="00000EC5"/>
    <w:rsid w:val="00004014"/>
    <w:rsid w:val="0001191E"/>
    <w:rsid w:val="0001497B"/>
    <w:rsid w:val="00022A17"/>
    <w:rsid w:val="00040C95"/>
    <w:rsid w:val="00043C53"/>
    <w:rsid w:val="00046882"/>
    <w:rsid w:val="00062714"/>
    <w:rsid w:val="000652D0"/>
    <w:rsid w:val="000820F9"/>
    <w:rsid w:val="00084231"/>
    <w:rsid w:val="000A1660"/>
    <w:rsid w:val="000B18DD"/>
    <w:rsid w:val="000E56CD"/>
    <w:rsid w:val="000F7942"/>
    <w:rsid w:val="001063AC"/>
    <w:rsid w:val="00107884"/>
    <w:rsid w:val="00112857"/>
    <w:rsid w:val="001161BB"/>
    <w:rsid w:val="00121CA8"/>
    <w:rsid w:val="001266B5"/>
    <w:rsid w:val="00127706"/>
    <w:rsid w:val="001354DE"/>
    <w:rsid w:val="001448C1"/>
    <w:rsid w:val="00145820"/>
    <w:rsid w:val="00156CED"/>
    <w:rsid w:val="00157435"/>
    <w:rsid w:val="001607EF"/>
    <w:rsid w:val="00163B3F"/>
    <w:rsid w:val="00164922"/>
    <w:rsid w:val="00170B12"/>
    <w:rsid w:val="00185A98"/>
    <w:rsid w:val="001A1D79"/>
    <w:rsid w:val="001B4550"/>
    <w:rsid w:val="001C249C"/>
    <w:rsid w:val="001C27E9"/>
    <w:rsid w:val="001D49A8"/>
    <w:rsid w:val="001D77D4"/>
    <w:rsid w:val="001E372B"/>
    <w:rsid w:val="00215EC9"/>
    <w:rsid w:val="002162FC"/>
    <w:rsid w:val="00227BE4"/>
    <w:rsid w:val="00230B6A"/>
    <w:rsid w:val="00232D83"/>
    <w:rsid w:val="00235125"/>
    <w:rsid w:val="00260021"/>
    <w:rsid w:val="0026594D"/>
    <w:rsid w:val="0029522F"/>
    <w:rsid w:val="002A1EAB"/>
    <w:rsid w:val="002C4D8E"/>
    <w:rsid w:val="002C6BCE"/>
    <w:rsid w:val="002D5DC8"/>
    <w:rsid w:val="00311905"/>
    <w:rsid w:val="00312C44"/>
    <w:rsid w:val="00315AD6"/>
    <w:rsid w:val="00317CE8"/>
    <w:rsid w:val="00322516"/>
    <w:rsid w:val="00323BFD"/>
    <w:rsid w:val="00353A72"/>
    <w:rsid w:val="00354FC0"/>
    <w:rsid w:val="00355507"/>
    <w:rsid w:val="0038050A"/>
    <w:rsid w:val="00380E31"/>
    <w:rsid w:val="003846B7"/>
    <w:rsid w:val="00394CED"/>
    <w:rsid w:val="003B52F8"/>
    <w:rsid w:val="003C0400"/>
    <w:rsid w:val="003C29C9"/>
    <w:rsid w:val="003F1097"/>
    <w:rsid w:val="003F59F7"/>
    <w:rsid w:val="003F7D74"/>
    <w:rsid w:val="00402949"/>
    <w:rsid w:val="00410A93"/>
    <w:rsid w:val="00412DDF"/>
    <w:rsid w:val="00414C66"/>
    <w:rsid w:val="004165C4"/>
    <w:rsid w:val="00417A71"/>
    <w:rsid w:val="00424C7A"/>
    <w:rsid w:val="00463BC3"/>
    <w:rsid w:val="004676C2"/>
    <w:rsid w:val="00467DDE"/>
    <w:rsid w:val="00471D07"/>
    <w:rsid w:val="00483D68"/>
    <w:rsid w:val="00483E88"/>
    <w:rsid w:val="004852ED"/>
    <w:rsid w:val="00486041"/>
    <w:rsid w:val="004870CC"/>
    <w:rsid w:val="004A0F68"/>
    <w:rsid w:val="004B176B"/>
    <w:rsid w:val="004B4E06"/>
    <w:rsid w:val="004B71E1"/>
    <w:rsid w:val="004C11A1"/>
    <w:rsid w:val="004E5D40"/>
    <w:rsid w:val="00507F78"/>
    <w:rsid w:val="00515241"/>
    <w:rsid w:val="005334FF"/>
    <w:rsid w:val="005359D8"/>
    <w:rsid w:val="00536798"/>
    <w:rsid w:val="00537522"/>
    <w:rsid w:val="00540E7B"/>
    <w:rsid w:val="005413D0"/>
    <w:rsid w:val="00556634"/>
    <w:rsid w:val="00567BD3"/>
    <w:rsid w:val="005707BC"/>
    <w:rsid w:val="00580418"/>
    <w:rsid w:val="005805CF"/>
    <w:rsid w:val="00582542"/>
    <w:rsid w:val="005A423B"/>
    <w:rsid w:val="005A4CE2"/>
    <w:rsid w:val="005B1B66"/>
    <w:rsid w:val="005B2F21"/>
    <w:rsid w:val="005C0D3D"/>
    <w:rsid w:val="005D5D2D"/>
    <w:rsid w:val="005E2761"/>
    <w:rsid w:val="005E444D"/>
    <w:rsid w:val="005E6852"/>
    <w:rsid w:val="005F3D45"/>
    <w:rsid w:val="005F5111"/>
    <w:rsid w:val="00600216"/>
    <w:rsid w:val="00624A6B"/>
    <w:rsid w:val="0062770B"/>
    <w:rsid w:val="006406FF"/>
    <w:rsid w:val="006429E7"/>
    <w:rsid w:val="00680118"/>
    <w:rsid w:val="00684565"/>
    <w:rsid w:val="00685138"/>
    <w:rsid w:val="0068554F"/>
    <w:rsid w:val="006A2B24"/>
    <w:rsid w:val="006A2EAE"/>
    <w:rsid w:val="006A642A"/>
    <w:rsid w:val="006B7A1C"/>
    <w:rsid w:val="006C1EA3"/>
    <w:rsid w:val="006C2584"/>
    <w:rsid w:val="006C273A"/>
    <w:rsid w:val="006D4D8A"/>
    <w:rsid w:val="006D746B"/>
    <w:rsid w:val="006E7E68"/>
    <w:rsid w:val="006F1011"/>
    <w:rsid w:val="006F7C59"/>
    <w:rsid w:val="00702D0B"/>
    <w:rsid w:val="00702D77"/>
    <w:rsid w:val="00707831"/>
    <w:rsid w:val="00731DE4"/>
    <w:rsid w:val="007362FF"/>
    <w:rsid w:val="00762433"/>
    <w:rsid w:val="0077719E"/>
    <w:rsid w:val="007979C5"/>
    <w:rsid w:val="007A3D79"/>
    <w:rsid w:val="007B3884"/>
    <w:rsid w:val="007D2319"/>
    <w:rsid w:val="007E0D89"/>
    <w:rsid w:val="007E5342"/>
    <w:rsid w:val="007F3CFC"/>
    <w:rsid w:val="00800205"/>
    <w:rsid w:val="008016E3"/>
    <w:rsid w:val="008132A2"/>
    <w:rsid w:val="00814B9A"/>
    <w:rsid w:val="00817A43"/>
    <w:rsid w:val="00822C1E"/>
    <w:rsid w:val="00836C30"/>
    <w:rsid w:val="0086009A"/>
    <w:rsid w:val="00862FD2"/>
    <w:rsid w:val="0086332E"/>
    <w:rsid w:val="00867B87"/>
    <w:rsid w:val="00870318"/>
    <w:rsid w:val="00882227"/>
    <w:rsid w:val="0088249B"/>
    <w:rsid w:val="00887EE1"/>
    <w:rsid w:val="00893A22"/>
    <w:rsid w:val="008A6AA7"/>
    <w:rsid w:val="008B377A"/>
    <w:rsid w:val="008B4970"/>
    <w:rsid w:val="008C03C5"/>
    <w:rsid w:val="008C2F7F"/>
    <w:rsid w:val="008C55B5"/>
    <w:rsid w:val="008D3269"/>
    <w:rsid w:val="008F04DC"/>
    <w:rsid w:val="008F5F6A"/>
    <w:rsid w:val="008F66AB"/>
    <w:rsid w:val="0090222B"/>
    <w:rsid w:val="00914A5E"/>
    <w:rsid w:val="00920CDD"/>
    <w:rsid w:val="00923FDB"/>
    <w:rsid w:val="00925250"/>
    <w:rsid w:val="0092718A"/>
    <w:rsid w:val="00941E0C"/>
    <w:rsid w:val="00946E32"/>
    <w:rsid w:val="00957695"/>
    <w:rsid w:val="00957927"/>
    <w:rsid w:val="00981420"/>
    <w:rsid w:val="009851A5"/>
    <w:rsid w:val="0099043D"/>
    <w:rsid w:val="00993224"/>
    <w:rsid w:val="00997ED7"/>
    <w:rsid w:val="009A2615"/>
    <w:rsid w:val="009A34F4"/>
    <w:rsid w:val="009A7381"/>
    <w:rsid w:val="009B342B"/>
    <w:rsid w:val="009E3DB6"/>
    <w:rsid w:val="009F2D6B"/>
    <w:rsid w:val="00A1418B"/>
    <w:rsid w:val="00A14908"/>
    <w:rsid w:val="00A2196C"/>
    <w:rsid w:val="00A22888"/>
    <w:rsid w:val="00A232BE"/>
    <w:rsid w:val="00A34100"/>
    <w:rsid w:val="00A36C04"/>
    <w:rsid w:val="00A42BCE"/>
    <w:rsid w:val="00A500E9"/>
    <w:rsid w:val="00A5108E"/>
    <w:rsid w:val="00A53807"/>
    <w:rsid w:val="00A5753E"/>
    <w:rsid w:val="00A70261"/>
    <w:rsid w:val="00A72067"/>
    <w:rsid w:val="00A732E3"/>
    <w:rsid w:val="00A831A4"/>
    <w:rsid w:val="00A86CB4"/>
    <w:rsid w:val="00A87571"/>
    <w:rsid w:val="00A939B6"/>
    <w:rsid w:val="00A958F0"/>
    <w:rsid w:val="00A9692E"/>
    <w:rsid w:val="00AA38B1"/>
    <w:rsid w:val="00AA78D9"/>
    <w:rsid w:val="00AB19BC"/>
    <w:rsid w:val="00AB6265"/>
    <w:rsid w:val="00AC2DC9"/>
    <w:rsid w:val="00AE641E"/>
    <w:rsid w:val="00AF4E69"/>
    <w:rsid w:val="00AF6B46"/>
    <w:rsid w:val="00B05A6E"/>
    <w:rsid w:val="00B07C05"/>
    <w:rsid w:val="00B34681"/>
    <w:rsid w:val="00B34749"/>
    <w:rsid w:val="00B47A37"/>
    <w:rsid w:val="00B70579"/>
    <w:rsid w:val="00B81DE5"/>
    <w:rsid w:val="00B85605"/>
    <w:rsid w:val="00B97DEF"/>
    <w:rsid w:val="00BA58C1"/>
    <w:rsid w:val="00BA5C6D"/>
    <w:rsid w:val="00BD5F36"/>
    <w:rsid w:val="00BD62CE"/>
    <w:rsid w:val="00BE6AF4"/>
    <w:rsid w:val="00C0562C"/>
    <w:rsid w:val="00C07002"/>
    <w:rsid w:val="00C16D18"/>
    <w:rsid w:val="00C22F36"/>
    <w:rsid w:val="00C23B40"/>
    <w:rsid w:val="00C301BA"/>
    <w:rsid w:val="00C426C7"/>
    <w:rsid w:val="00C43AAF"/>
    <w:rsid w:val="00C43B52"/>
    <w:rsid w:val="00C4429D"/>
    <w:rsid w:val="00C4507C"/>
    <w:rsid w:val="00C47140"/>
    <w:rsid w:val="00C534F7"/>
    <w:rsid w:val="00C57A23"/>
    <w:rsid w:val="00C706AD"/>
    <w:rsid w:val="00C82528"/>
    <w:rsid w:val="00C872FA"/>
    <w:rsid w:val="00C91CDD"/>
    <w:rsid w:val="00C968AC"/>
    <w:rsid w:val="00CA0C9E"/>
    <w:rsid w:val="00CA71E7"/>
    <w:rsid w:val="00CA7F6F"/>
    <w:rsid w:val="00CB5CEB"/>
    <w:rsid w:val="00CC5ADF"/>
    <w:rsid w:val="00CD443A"/>
    <w:rsid w:val="00CD56BB"/>
    <w:rsid w:val="00CD7B17"/>
    <w:rsid w:val="00CE6FCF"/>
    <w:rsid w:val="00CF20FF"/>
    <w:rsid w:val="00CF27FB"/>
    <w:rsid w:val="00CF5B3E"/>
    <w:rsid w:val="00D64F23"/>
    <w:rsid w:val="00D6686D"/>
    <w:rsid w:val="00D747C5"/>
    <w:rsid w:val="00D77C31"/>
    <w:rsid w:val="00D8573C"/>
    <w:rsid w:val="00DA5C23"/>
    <w:rsid w:val="00DB4E5B"/>
    <w:rsid w:val="00DC688B"/>
    <w:rsid w:val="00DD3D4A"/>
    <w:rsid w:val="00DD7B54"/>
    <w:rsid w:val="00DE0E0C"/>
    <w:rsid w:val="00DE1861"/>
    <w:rsid w:val="00DF03B5"/>
    <w:rsid w:val="00DF248F"/>
    <w:rsid w:val="00DF3541"/>
    <w:rsid w:val="00E03B4F"/>
    <w:rsid w:val="00E37979"/>
    <w:rsid w:val="00E37C77"/>
    <w:rsid w:val="00E42377"/>
    <w:rsid w:val="00E43EC4"/>
    <w:rsid w:val="00E52A0F"/>
    <w:rsid w:val="00E55AA5"/>
    <w:rsid w:val="00E56ED1"/>
    <w:rsid w:val="00E624C3"/>
    <w:rsid w:val="00E84874"/>
    <w:rsid w:val="00E87D0D"/>
    <w:rsid w:val="00E942B4"/>
    <w:rsid w:val="00EB1C61"/>
    <w:rsid w:val="00ED1CC9"/>
    <w:rsid w:val="00ED211A"/>
    <w:rsid w:val="00EE58AD"/>
    <w:rsid w:val="00EF547C"/>
    <w:rsid w:val="00EF5772"/>
    <w:rsid w:val="00F00709"/>
    <w:rsid w:val="00F03E02"/>
    <w:rsid w:val="00F26F67"/>
    <w:rsid w:val="00F7288C"/>
    <w:rsid w:val="00F75DA7"/>
    <w:rsid w:val="00F852A7"/>
    <w:rsid w:val="00F9245C"/>
    <w:rsid w:val="00FA2396"/>
    <w:rsid w:val="00FB0244"/>
    <w:rsid w:val="00FB13D1"/>
    <w:rsid w:val="00FB1F60"/>
    <w:rsid w:val="00FB1FBB"/>
    <w:rsid w:val="00FB46F5"/>
    <w:rsid w:val="00FC1DED"/>
    <w:rsid w:val="00FE0FDF"/>
    <w:rsid w:val="00FE2475"/>
    <w:rsid w:val="00FE7BCD"/>
    <w:rsid w:val="00FF042E"/>
    <w:rsid w:val="00FF0B4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2A7C"/>
  <w15:docId w15:val="{8C5D3AC6-C52F-40DB-B519-889349A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C3"/>
  </w:style>
  <w:style w:type="paragraph" w:styleId="1">
    <w:name w:val="heading 1"/>
    <w:basedOn w:val="a"/>
    <w:next w:val="a"/>
    <w:link w:val="10"/>
    <w:uiPriority w:val="9"/>
    <w:qFormat/>
    <w:rsid w:val="00215E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EC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EC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EC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EC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EC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EC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EC9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EC9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F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4C7A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8C03C5"/>
    <w:rPr>
      <w:color w:val="808080"/>
    </w:rPr>
  </w:style>
  <w:style w:type="character" w:customStyle="1" w:styleId="FontStyle592">
    <w:name w:val="Font Style592"/>
    <w:basedOn w:val="a0"/>
    <w:uiPriority w:val="99"/>
    <w:rsid w:val="008B4970"/>
    <w:rPr>
      <w:rFonts w:ascii="Palatino Linotype" w:hAnsi="Palatino Linotype" w:cs="Palatino Linotype"/>
      <w:spacing w:val="-10"/>
      <w:sz w:val="30"/>
      <w:szCs w:val="30"/>
    </w:rPr>
  </w:style>
  <w:style w:type="paragraph" w:styleId="a6">
    <w:name w:val="No Spacing"/>
    <w:aliases w:val="Текст обычный у 0.1,Без интервала1,No Spacing"/>
    <w:link w:val="a7"/>
    <w:uiPriority w:val="1"/>
    <w:qFormat/>
    <w:rsid w:val="008B4970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E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5E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5E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5E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5E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5E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5E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5E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5EC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5E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15EC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15E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215E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15E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15E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215EC9"/>
    <w:rPr>
      <w:b/>
      <w:bCs/>
    </w:rPr>
  </w:style>
  <w:style w:type="character" w:styleId="af">
    <w:name w:val="Emphasis"/>
    <w:basedOn w:val="a0"/>
    <w:uiPriority w:val="20"/>
    <w:qFormat/>
    <w:rsid w:val="00215EC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15EC9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5EC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215EC9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215EC9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215EC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215EC9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215EC9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215EC9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215EC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215EC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21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15EC9"/>
    <w:rPr>
      <w:rFonts w:ascii="Tahoma" w:hAnsi="Tahoma" w:cs="Tahoma"/>
      <w:sz w:val="16"/>
      <w:szCs w:val="16"/>
    </w:rPr>
  </w:style>
  <w:style w:type="paragraph" w:customStyle="1" w:styleId="18">
    <w:name w:val="18 пт."/>
    <w:basedOn w:val="a"/>
    <w:link w:val="180"/>
    <w:qFormat/>
    <w:rsid w:val="00215EC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0">
    <w:name w:val="18 пт. Знак"/>
    <w:basedOn w:val="a0"/>
    <w:link w:val="18"/>
    <w:rsid w:val="00215E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aliases w:val="Текст обычный у 0.1 Знак,Без интервала1 Знак,No Spacing Знак"/>
    <w:link w:val="a6"/>
    <w:uiPriority w:val="1"/>
    <w:locked/>
    <w:rsid w:val="00215EC9"/>
    <w:rPr>
      <w:rFonts w:eastAsiaTheme="minorEastAsia"/>
      <w:lang w:eastAsia="ru-RU"/>
    </w:rPr>
  </w:style>
  <w:style w:type="paragraph" w:customStyle="1" w:styleId="afa">
    <w:name w:val="Текст в таблице"/>
    <w:basedOn w:val="a"/>
    <w:link w:val="afb"/>
    <w:qFormat/>
    <w:rsid w:val="0021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в таблице Знак"/>
    <w:basedOn w:val="a0"/>
    <w:link w:val="afa"/>
    <w:rsid w:val="0021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азвание таблицы"/>
    <w:basedOn w:val="a6"/>
    <w:link w:val="afd"/>
    <w:qFormat/>
    <w:rsid w:val="00215EC9"/>
    <w:pPr>
      <w:keepNext/>
      <w:spacing w:line="360" w:lineRule="exact"/>
      <w:jc w:val="both"/>
    </w:pPr>
    <w:rPr>
      <w:rFonts w:ascii="Times New Roman" w:eastAsiaTheme="minorHAnsi" w:hAnsi="Times New Roman"/>
      <w:sz w:val="28"/>
      <w:szCs w:val="28"/>
      <w:lang w:val="be-BY"/>
    </w:rPr>
  </w:style>
  <w:style w:type="character" w:customStyle="1" w:styleId="afd">
    <w:name w:val="Название таблицы Знак"/>
    <w:basedOn w:val="a0"/>
    <w:link w:val="afc"/>
    <w:rsid w:val="00215EC9"/>
    <w:rPr>
      <w:rFonts w:ascii="Times New Roman" w:hAnsi="Times New Roman"/>
      <w:sz w:val="28"/>
      <w:szCs w:val="28"/>
      <w:lang w:val="be-BY" w:eastAsia="ru-RU"/>
    </w:rPr>
  </w:style>
  <w:style w:type="paragraph" w:customStyle="1" w:styleId="afe">
    <w:name w:val="Рисунок"/>
    <w:basedOn w:val="a"/>
    <w:link w:val="aff"/>
    <w:qFormat/>
    <w:rsid w:val="00215EC9"/>
    <w:pPr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">
    <w:name w:val="Рисунок Знак"/>
    <w:basedOn w:val="a0"/>
    <w:link w:val="afe"/>
    <w:rsid w:val="00215E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21">
    <w:name w:val="Сетка таблицы221"/>
    <w:basedOn w:val="a1"/>
    <w:next w:val="a8"/>
    <w:rsid w:val="00215E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84565"/>
  </w:style>
  <w:style w:type="paragraph" w:styleId="aff0">
    <w:name w:val="Normal (Web)"/>
    <w:basedOn w:val="a"/>
    <w:uiPriority w:val="99"/>
    <w:unhideWhenUsed/>
    <w:rsid w:val="0068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aff2"/>
    <w:uiPriority w:val="99"/>
    <w:unhideWhenUsed/>
    <w:rsid w:val="00C0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C07002"/>
  </w:style>
  <w:style w:type="paragraph" w:styleId="aff3">
    <w:name w:val="footer"/>
    <w:basedOn w:val="a"/>
    <w:link w:val="aff4"/>
    <w:uiPriority w:val="99"/>
    <w:unhideWhenUsed/>
    <w:rsid w:val="00C0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C07002"/>
  </w:style>
  <w:style w:type="character" w:customStyle="1" w:styleId="radicand">
    <w:name w:val="radicand"/>
    <w:basedOn w:val="a0"/>
    <w:rsid w:val="00A72067"/>
  </w:style>
  <w:style w:type="character" w:customStyle="1" w:styleId="mjx-char">
    <w:name w:val="mjx-char"/>
    <w:basedOn w:val="a0"/>
    <w:rsid w:val="00107884"/>
  </w:style>
  <w:style w:type="character" w:customStyle="1" w:styleId="mjx-charbox">
    <w:name w:val="mjx-charbox"/>
    <w:basedOn w:val="a0"/>
    <w:rsid w:val="0010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462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54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78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109E-334E-42F5-B4AE-90DA0B9B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olgalasotskaya2@gmail.com</cp:lastModifiedBy>
  <cp:revision>2</cp:revision>
  <cp:lastPrinted>2019-12-08T11:57:00Z</cp:lastPrinted>
  <dcterms:created xsi:type="dcterms:W3CDTF">2021-12-16T18:57:00Z</dcterms:created>
  <dcterms:modified xsi:type="dcterms:W3CDTF">2021-12-16T18:57:00Z</dcterms:modified>
</cp:coreProperties>
</file>