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45" w:rsidRDefault="00F403E7" w:rsidP="00F403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403E7">
        <w:rPr>
          <w:rFonts w:ascii="Times New Roman" w:hAnsi="Times New Roman" w:cs="Times New Roman"/>
          <w:b/>
          <w:sz w:val="28"/>
        </w:rPr>
        <w:t xml:space="preserve">Оценка </w:t>
      </w:r>
      <w:proofErr w:type="gramStart"/>
      <w:r w:rsidRPr="00F403E7">
        <w:rPr>
          <w:rFonts w:ascii="Times New Roman" w:hAnsi="Times New Roman" w:cs="Times New Roman"/>
          <w:b/>
          <w:sz w:val="28"/>
        </w:rPr>
        <w:t>эффективности функционирования системы распределения продукции</w:t>
      </w:r>
      <w:proofErr w:type="gramEnd"/>
      <w:r w:rsidRPr="00F403E7">
        <w:rPr>
          <w:rFonts w:ascii="Times New Roman" w:hAnsi="Times New Roman" w:cs="Times New Roman"/>
          <w:b/>
          <w:sz w:val="28"/>
        </w:rPr>
        <w:t xml:space="preserve"> ОАО «Керамин»</w:t>
      </w:r>
    </w:p>
    <w:p w:rsidR="00F403E7" w:rsidRDefault="00F403E7" w:rsidP="00F403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403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 решении задачи эффективности распределения у предприятия есть две альтернативы – создание собственной системы товародвижения либо присоединение </w:t>
      </w:r>
      <w:proofErr w:type="gramStart"/>
      <w:r w:rsidRPr="00F403E7">
        <w:rPr>
          <w:rFonts w:ascii="Times New Roman" w:eastAsia="Times New Roman" w:hAnsi="Times New Roman" w:cs="Times New Roman"/>
          <w:sz w:val="28"/>
          <w:szCs w:val="28"/>
          <w:lang w:eastAsia="ko-KR"/>
        </w:rPr>
        <w:t>к</w:t>
      </w:r>
      <w:proofErr w:type="gramEnd"/>
      <w:r w:rsidRPr="00F403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уже существующим. Чаще всего проблема повышения эффективности сбытовой политики сталкивается с вопросом финансирования.</w:t>
      </w:r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03E7">
        <w:rPr>
          <w:rFonts w:ascii="Times New Roman" w:eastAsia="Times New Roman" w:hAnsi="Times New Roman" w:cs="Times New Roman"/>
          <w:sz w:val="28"/>
          <w:szCs w:val="28"/>
          <w:lang w:eastAsia="ko-KR"/>
        </w:rPr>
        <w:t>Из проведенного исследования работы каналов распределения товаров ОАО «Керамин» можно выделить основные проблемы.</w:t>
      </w:r>
      <w:r w:rsidRPr="00F403E7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F40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Во-первых, на предприятии составляются неточные прогнозы по объемам продаж, что влечет за собой неточные расчеты расходов на складирование, транспортировку, гарантийное обслуживание, сервис и т.д. и, в конечном итоге – неточное определение комплекса мер по распределительной логистике.</w:t>
      </w:r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403E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Задача 1.</w:t>
      </w:r>
      <w:r w:rsidRPr="00F40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Определение </w:t>
      </w:r>
      <w:proofErr w:type="gramStart"/>
      <w:r w:rsidRPr="00F40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уровня эффективности работы системы распределения</w:t>
      </w:r>
      <w:proofErr w:type="gramEnd"/>
      <w:r w:rsidRPr="00F40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403E7">
        <w:rPr>
          <w:rFonts w:ascii="Times New Roman" w:eastAsia="Times New Roman" w:hAnsi="Times New Roman" w:cs="Times New Roman"/>
          <w:sz w:val="28"/>
          <w:szCs w:val="28"/>
          <w:lang w:eastAsia="ko-KR"/>
        </w:rPr>
        <w:t>Для этого мы оценили характер поставок с точки зрения их равномерности и ритмичности. Результаты необходимы для того, чтобы при продлении договорных отношений рациональным образом оформить условия договора и предложить клиенту более высокий уровень его обслуживании. Это, в свою очередь, приведет к тому, что предприятие пересмотрит и улучшит управление системой распределения.</w:t>
      </w:r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403E7">
        <w:rPr>
          <w:rFonts w:ascii="Times New Roman" w:eastAsia="Times New Roman" w:hAnsi="Times New Roman" w:cs="Times New Roman"/>
          <w:sz w:val="28"/>
          <w:szCs w:val="28"/>
          <w:lang w:eastAsia="ko-KR"/>
        </w:rPr>
        <w:t>До этого времени, согласно договору поставки (который был заключен на шесть месяцев), предприятие обязалось к десятому числу каждого месяца поставлять клиенту партию керамических плит размером 8 мм в форматах 300х300 в объеме 5 т. Анализ динамики поставок представлен в таблице 2.4.</w:t>
      </w:r>
    </w:p>
    <w:p w:rsidR="00F403E7" w:rsidRPr="00F403E7" w:rsidRDefault="00F403E7" w:rsidP="00F403E7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403E7">
        <w:rPr>
          <w:rFonts w:ascii="Times New Roman" w:eastAsia="Times New Roman" w:hAnsi="Times New Roman" w:cs="Times New Roman"/>
          <w:sz w:val="28"/>
          <w:szCs w:val="28"/>
          <w:lang w:eastAsia="ko-KR"/>
        </w:rPr>
        <w:t>На основании этих результатов необходимо провести расчеты по заданию, а также сравнить эти результаты с результатами главного конкурента (ОАО "</w:t>
      </w:r>
      <w:proofErr w:type="spellStart"/>
      <w:r w:rsidRPr="00F403E7">
        <w:rPr>
          <w:rFonts w:ascii="Times New Roman" w:eastAsia="Times New Roman" w:hAnsi="Times New Roman" w:cs="Times New Roman"/>
          <w:sz w:val="28"/>
          <w:szCs w:val="28"/>
          <w:lang w:eastAsia="ko-KR"/>
        </w:rPr>
        <w:t>Берёзастройматериалы</w:t>
      </w:r>
      <w:proofErr w:type="spellEnd"/>
      <w:r w:rsidRPr="00F403E7">
        <w:rPr>
          <w:rFonts w:ascii="Times New Roman" w:eastAsia="Times New Roman" w:hAnsi="Times New Roman" w:cs="Times New Roman"/>
          <w:sz w:val="28"/>
          <w:szCs w:val="28"/>
          <w:lang w:eastAsia="ko-KR"/>
        </w:rPr>
        <w:t>"). При этом известно, что коэффициент равномерности поставок конкурента равен 93%; коэффициент аритмичности – 0,83; среднее время задержки поставок – 2 дня.</w:t>
      </w:r>
    </w:p>
    <w:p w:rsidR="00F403E7" w:rsidRPr="00F403E7" w:rsidRDefault="00F403E7" w:rsidP="00F403E7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tbl>
      <w:tblPr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3089"/>
        <w:gridCol w:w="3091"/>
      </w:tblGrid>
      <w:tr w:rsidR="00F403E7" w:rsidRPr="00F403E7" w:rsidTr="006A23A8">
        <w:trPr>
          <w:trHeight w:val="268"/>
        </w:trPr>
        <w:tc>
          <w:tcPr>
            <w:tcW w:w="5000" w:type="pct"/>
            <w:gridSpan w:val="3"/>
            <w:vAlign w:val="bottom"/>
          </w:tcPr>
          <w:p w:rsidR="00F403E7" w:rsidRPr="00F403E7" w:rsidRDefault="00F403E7" w:rsidP="00F4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w w:val="99"/>
                <w:sz w:val="28"/>
                <w:szCs w:val="28"/>
                <w:lang w:eastAsia="ru-RU"/>
              </w:rPr>
              <w:t xml:space="preserve">Таблица </w:t>
            </w:r>
            <w:r w:rsidRPr="00F403E7">
              <w:rPr>
                <w:rFonts w:ascii="Times New Roman" w:eastAsia="Times New Roman" w:hAnsi="Times New Roman" w:cs="Times New Roman"/>
                <w:iCs/>
                <w:w w:val="99"/>
                <w:sz w:val="28"/>
                <w:szCs w:val="28"/>
                <w:lang w:eastAsia="ru-RU"/>
              </w:rPr>
              <w:t>1</w:t>
            </w:r>
            <w:r w:rsidRPr="00F403E7">
              <w:rPr>
                <w:rFonts w:ascii="Times New Roman" w:eastAsia="Times New Roman" w:hAnsi="Times New Roman" w:cs="Times New Roman"/>
                <w:iCs/>
                <w:w w:val="99"/>
                <w:sz w:val="28"/>
                <w:szCs w:val="28"/>
                <w:lang w:eastAsia="ru-RU"/>
              </w:rPr>
              <w:t xml:space="preserve"> – Динамика объема поставок и времени задержек поставки</w:t>
            </w:r>
          </w:p>
        </w:tc>
      </w:tr>
      <w:tr w:rsidR="00F403E7" w:rsidRPr="00F403E7" w:rsidTr="006A23A8">
        <w:trPr>
          <w:trHeight w:val="399"/>
        </w:trPr>
        <w:tc>
          <w:tcPr>
            <w:tcW w:w="16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3E7" w:rsidRPr="00F403E7" w:rsidRDefault="00F403E7" w:rsidP="00F4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 поставки</w:t>
            </w:r>
          </w:p>
        </w:tc>
        <w:tc>
          <w:tcPr>
            <w:tcW w:w="1663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403E7" w:rsidRPr="00F403E7" w:rsidRDefault="00F403E7" w:rsidP="00F4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proofErr w:type="spellStart"/>
            <w:r w:rsidRPr="00F40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поставки</w:t>
            </w:r>
            <w:proofErr w:type="gramStart"/>
            <w:r w:rsidRPr="00F40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spellEnd"/>
            <w:proofErr w:type="gramEnd"/>
            <w:r w:rsidRPr="00F40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403E7" w:rsidRPr="00F403E7" w:rsidRDefault="00F403E7" w:rsidP="00F4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задержки поставки, дни</w:t>
            </w:r>
          </w:p>
        </w:tc>
      </w:tr>
      <w:tr w:rsidR="00F403E7" w:rsidRPr="00F403E7" w:rsidTr="006A23A8">
        <w:trPr>
          <w:trHeight w:val="84"/>
        </w:trPr>
        <w:tc>
          <w:tcPr>
            <w:tcW w:w="167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3E7" w:rsidRPr="00F403E7" w:rsidRDefault="00F403E7" w:rsidP="00F4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663" w:type="pct"/>
            <w:tcBorders>
              <w:right w:val="single" w:sz="8" w:space="0" w:color="auto"/>
            </w:tcBorders>
            <w:vAlign w:val="bottom"/>
          </w:tcPr>
          <w:p w:rsidR="00F403E7" w:rsidRPr="00F403E7" w:rsidRDefault="00F403E7" w:rsidP="00F4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664" w:type="pct"/>
            <w:tcBorders>
              <w:right w:val="single" w:sz="8" w:space="0" w:color="auto"/>
            </w:tcBorders>
            <w:vAlign w:val="bottom"/>
          </w:tcPr>
          <w:p w:rsidR="00F403E7" w:rsidRPr="00F403E7" w:rsidRDefault="00F403E7" w:rsidP="00F4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</w:t>
            </w:r>
          </w:p>
        </w:tc>
      </w:tr>
      <w:tr w:rsidR="00F403E7" w:rsidRPr="00F403E7" w:rsidTr="006A23A8">
        <w:trPr>
          <w:trHeight w:val="382"/>
        </w:trPr>
        <w:tc>
          <w:tcPr>
            <w:tcW w:w="16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3E7" w:rsidRPr="00F403E7" w:rsidRDefault="00F403E7" w:rsidP="00F4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663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3E7" w:rsidRPr="00F403E7" w:rsidRDefault="00F403E7" w:rsidP="00F4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64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3E7" w:rsidRPr="00F403E7" w:rsidRDefault="00F403E7" w:rsidP="00F4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0</w:t>
            </w:r>
          </w:p>
        </w:tc>
      </w:tr>
      <w:tr w:rsidR="00F403E7" w:rsidRPr="00F403E7" w:rsidTr="006A23A8">
        <w:trPr>
          <w:trHeight w:val="379"/>
        </w:trPr>
        <w:tc>
          <w:tcPr>
            <w:tcW w:w="16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3E7" w:rsidRPr="00F403E7" w:rsidRDefault="00F403E7" w:rsidP="00F4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6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3E7" w:rsidRPr="00F403E7" w:rsidRDefault="00F403E7" w:rsidP="00F4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6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3E7" w:rsidRPr="00F403E7" w:rsidRDefault="00F403E7" w:rsidP="00F4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4</w:t>
            </w:r>
          </w:p>
        </w:tc>
      </w:tr>
      <w:tr w:rsidR="00F403E7" w:rsidRPr="00F403E7" w:rsidTr="006A23A8">
        <w:trPr>
          <w:trHeight w:val="379"/>
        </w:trPr>
        <w:tc>
          <w:tcPr>
            <w:tcW w:w="16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3E7" w:rsidRPr="00F403E7" w:rsidRDefault="00F403E7" w:rsidP="00F4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6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3E7" w:rsidRPr="00F403E7" w:rsidRDefault="00F403E7" w:rsidP="00F4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66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3E7" w:rsidRPr="00F403E7" w:rsidRDefault="00F403E7" w:rsidP="00F4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</w:tr>
      <w:tr w:rsidR="00F403E7" w:rsidRPr="00F403E7" w:rsidTr="006A23A8">
        <w:trPr>
          <w:trHeight w:val="379"/>
        </w:trPr>
        <w:tc>
          <w:tcPr>
            <w:tcW w:w="16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3E7" w:rsidRPr="00F403E7" w:rsidRDefault="00F403E7" w:rsidP="00F4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6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3E7" w:rsidRPr="00F403E7" w:rsidRDefault="00F403E7" w:rsidP="00F4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66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3E7" w:rsidRPr="00F403E7" w:rsidRDefault="00F403E7" w:rsidP="00F4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</w:t>
            </w:r>
          </w:p>
        </w:tc>
      </w:tr>
      <w:tr w:rsidR="00F403E7" w:rsidRPr="00F403E7" w:rsidTr="006A23A8">
        <w:trPr>
          <w:trHeight w:val="382"/>
        </w:trPr>
        <w:tc>
          <w:tcPr>
            <w:tcW w:w="16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3E7" w:rsidRPr="00F403E7" w:rsidRDefault="00F403E7" w:rsidP="00F4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66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3E7" w:rsidRPr="00F403E7" w:rsidRDefault="00F403E7" w:rsidP="00F4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66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3E7" w:rsidRPr="00F403E7" w:rsidRDefault="00F403E7" w:rsidP="00F4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0</w:t>
            </w:r>
          </w:p>
        </w:tc>
      </w:tr>
    </w:tbl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403E7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Согласно данным из таблицы 2.4, произведем расчеты по формулам, использованным в 1-ой главе, причем сделаем это в обратном порядке.</w:t>
      </w:r>
      <w:r w:rsidRPr="00F403E7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403E7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ko-K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ko-KR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ko-KR"/>
                </w:rPr>
                <m:t>ср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ko-KR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ko-K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ko-KR"/>
                </w:rPr>
                <m:t>4,1+5,0+4,0+4,5+4,2+5,1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ko-KR"/>
                </w:rPr>
                <m:t>6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ko-KR"/>
            </w:rPr>
            <m:t>=4,48≈4 т.</m:t>
          </m:r>
        </m:oMath>
      </m:oMathPara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ko-K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ko-KR"/>
                </w:rPr>
                <m:t>σ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ko-KR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ko-KR"/>
            </w:rPr>
            <m:t xml:space="preserve"> 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ko-KR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ko-KR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ko-KR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ko-KR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ko-KR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ko-KR"/>
                                </w:rPr>
                                <m:t>4,1-4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ko-K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ko-KR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ko-KR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ko-KR"/>
                                </w:rPr>
                                <m:t>5,0-4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ko-K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ko-KR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ko-KR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ko-KR"/>
                                </w:rPr>
                                <m:t>4,0-4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ko-K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ko-KR"/>
                        </w:rPr>
                        <m:t>+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ko-KR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ko-KR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ko-KR"/>
                                </w:rPr>
                                <m:t>4,5-4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ko-K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ko-KR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ko-KR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ko-KR"/>
                                </w:rPr>
                                <m:t>4,2-4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ko-K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ko-KR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ko-KR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ko-KR"/>
                                </w:rPr>
                                <m:t>5,1-4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ko-KR"/>
                            </w:rPr>
                            <m:t>2</m:t>
                          </m:r>
                        </m:sup>
                      </m:sSup>
                    </m:e>
                  </m:eqAr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ko-KR"/>
                    </w:rPr>
                    <m:t>6</m:t>
                  </m:r>
                </m:den>
              </m:f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eastAsia="ko-KR"/>
            </w:rPr>
            <m:t>=0,65</m:t>
          </m:r>
        </m:oMath>
      </m:oMathPara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ko-K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ko-KR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ko-KR"/>
                </w:rPr>
                <m:t>вар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ko-KR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ko-K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ko-KR"/>
                </w:rPr>
                <m:t>0,65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×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ko-KR"/>
                </w:rPr>
                <m:t>100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ko-KR"/>
                </w:rPr>
                <m:t>6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ko-KR"/>
            </w:rPr>
            <m:t>=10,8%</m:t>
          </m:r>
        </m:oMath>
      </m:oMathPara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ko-K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ko-KR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ko-KR"/>
                </w:rPr>
                <m:t>равн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ko-KR"/>
            </w:rPr>
            <m:t>=100-10,8=89,2%</m:t>
          </m:r>
        </m:oMath>
      </m:oMathPara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403E7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r w:rsidRPr="00F403E7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r w:rsidRPr="00F403E7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403E7">
        <w:rPr>
          <w:rFonts w:ascii="Times New Roman" w:eastAsia="Times New Roman" w:hAnsi="Times New Roman" w:cs="Times New Roman"/>
          <w:sz w:val="28"/>
          <w:szCs w:val="28"/>
          <w:lang w:eastAsia="ko-KR"/>
        </w:rPr>
        <w:t>Таким образом, в сравнении с главным конкурентом ОАО «</w:t>
      </w:r>
      <w:proofErr w:type="spellStart"/>
      <w:r w:rsidRPr="00F403E7">
        <w:rPr>
          <w:rFonts w:ascii="Times New Roman" w:eastAsia="Times New Roman" w:hAnsi="Times New Roman" w:cs="Times New Roman"/>
          <w:sz w:val="28"/>
          <w:szCs w:val="28"/>
          <w:lang w:eastAsia="ko-KR"/>
        </w:rPr>
        <w:t>Берёзастройматериалы</w:t>
      </w:r>
      <w:proofErr w:type="spellEnd"/>
      <w:r w:rsidRPr="00F403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», коэффициент </w:t>
      </w:r>
      <w:proofErr w:type="gramStart"/>
      <w:r w:rsidRPr="00F403E7">
        <w:rPr>
          <w:rFonts w:ascii="Times New Roman" w:eastAsia="Times New Roman" w:hAnsi="Times New Roman" w:cs="Times New Roman"/>
          <w:sz w:val="28"/>
          <w:szCs w:val="28"/>
          <w:lang w:eastAsia="ko-KR"/>
        </w:rPr>
        <w:t>равномерности</w:t>
      </w:r>
      <w:proofErr w:type="gramEnd"/>
      <w:r w:rsidRPr="00F403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поставки которого 93%, наше предприятие имеет менее равномерные поставки в отношении объемов партии (89,2%).</w:t>
      </w:r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403E7">
        <w:rPr>
          <w:rFonts w:ascii="Times New Roman" w:eastAsia="Times New Roman" w:hAnsi="Times New Roman" w:cs="Times New Roman"/>
          <w:sz w:val="28"/>
          <w:szCs w:val="28"/>
          <w:lang w:eastAsia="ko-KR"/>
        </w:rPr>
        <w:t>Для того чтобы рассчитать ритмичность поставки, необходимо вычислить коэффициент аритмичности. Произведем расчет по формуле 1.7, примененной в 1</w:t>
      </w:r>
      <w:r w:rsidRPr="00F403E7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-</w:t>
      </w:r>
      <w:r w:rsidRPr="00F403E7">
        <w:rPr>
          <w:rFonts w:ascii="Times New Roman" w:eastAsia="Times New Roman" w:hAnsi="Times New Roman" w:cs="Times New Roman"/>
          <w:sz w:val="28"/>
          <w:szCs w:val="28"/>
          <w:lang w:eastAsia="ko-KR"/>
        </w:rPr>
        <w:t>ой главе.</w:t>
      </w:r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ko-K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ko-KR"/>
                </w:rPr>
                <m:t xml:space="preserve">              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ko-KR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ko-KR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ko-K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ko-KR"/>
                </w:rPr>
                <m:t>1-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ko-K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ko-KR"/>
                    </w:rPr>
                    <m:t>4,1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ko-KR"/>
                    </w:rPr>
                    <m:t>4,0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ko-KR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ko-K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ko-KR"/>
                </w:rPr>
                <m:t>1-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ko-K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ko-KR"/>
                    </w:rPr>
                    <m:t>5,0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ko-KR"/>
                    </w:rPr>
                    <m:t>4,0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ko-KR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ko-K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ko-KR"/>
                </w:rPr>
                <m:t>1-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ko-K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ko-KR"/>
                    </w:rPr>
                    <m:t>4,0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ko-KR"/>
                    </w:rPr>
                    <m:t>4,0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ko-KR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ko-K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ko-KR"/>
                </w:rPr>
                <m:t>1-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ko-K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ko-KR"/>
                    </w:rPr>
                    <m:t>4,5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ko-KR"/>
                    </w:rPr>
                    <m:t>4,0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ko-KR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ko-K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ko-KR"/>
                </w:rPr>
                <m:t>1-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ko-K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ko-KR"/>
                    </w:rPr>
                    <m:t>4,2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ko-KR"/>
                    </w:rPr>
                    <m:t>4,0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ko-KR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ko-K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ko-KR"/>
                </w:rPr>
                <m:t>1-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ko-K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ko-KR"/>
                    </w:rPr>
                    <m:t>5,1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ko-KR"/>
                    </w:rPr>
                    <m:t>4,0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ko-KR"/>
            </w:rPr>
            <m:t>=0,7</m:t>
          </m:r>
        </m:oMath>
      </m:oMathPara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ko-KR"/>
        </w:rPr>
      </w:pPr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403E7">
        <w:rPr>
          <w:rFonts w:ascii="Times New Roman" w:eastAsia="Times New Roman" w:hAnsi="Times New Roman" w:cs="Times New Roman"/>
          <w:sz w:val="28"/>
          <w:szCs w:val="28"/>
          <w:lang w:eastAsia="ko-KR"/>
        </w:rPr>
        <w:t>Согласно произведенным расчетам мы видим, что в отношении ритмичности поставки мы уступаем нашему конкуренту.</w:t>
      </w:r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403E7">
        <w:rPr>
          <w:rFonts w:ascii="Times New Roman" w:eastAsia="Times New Roman" w:hAnsi="Times New Roman" w:cs="Times New Roman"/>
          <w:sz w:val="28"/>
          <w:szCs w:val="28"/>
          <w:lang w:eastAsia="ko-KR"/>
        </w:rPr>
        <w:t>Чтобы определить среднее время задержки поставок обратимся к формуле и произведем соответствующий расчет.</w:t>
      </w:r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F403E7" w:rsidRPr="00F403E7" w:rsidRDefault="00F403E7" w:rsidP="00F403E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28"/>
                <w:lang w:eastAsia="ko-K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28"/>
                <w:lang w:eastAsia="ko-KR"/>
              </w:rPr>
              <m:t>ТЗ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28"/>
                <w:lang w:eastAsia="ko-KR"/>
              </w:rPr>
              <m:t>ср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ko-K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ko-K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ko-KR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ko-KR"/>
              </w:rPr>
              <m:t>6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ko-KR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ko-KR"/>
              </w:rPr>
              <m:t>3+2+1=4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ko-KR"/>
          </w:rPr>
          <m:t>= 1,7  день</m:t>
        </m:r>
        <m:r>
          <w:rPr>
            <w:rFonts w:ascii="Cambria Math" w:eastAsia="Times New Roman" w:hAnsi="Cambria Math" w:cs="Times New Roman"/>
            <w:sz w:val="28"/>
            <w:szCs w:val="28"/>
            <w:lang w:eastAsia="ko-KR"/>
          </w:rPr>
          <m:t>≈2 дня.</m:t>
        </m:r>
      </m:oMath>
      <w:r w:rsidRPr="00F403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</w:p>
    <w:p w:rsidR="00F403E7" w:rsidRPr="00F403E7" w:rsidRDefault="00F403E7" w:rsidP="00F403E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403E7">
        <w:rPr>
          <w:rFonts w:ascii="Times New Roman" w:eastAsia="Times New Roman" w:hAnsi="Times New Roman" w:cs="Times New Roman"/>
          <w:sz w:val="28"/>
          <w:szCs w:val="28"/>
          <w:lang w:eastAsia="ko-KR"/>
        </w:rPr>
        <w:t>Расчеты показали, что средняя длительность задержки поставок анализируемого предприятия больше времени его основного конкурента.</w:t>
      </w:r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403E7">
        <w:rPr>
          <w:rFonts w:ascii="Times New Roman" w:eastAsia="Times New Roman" w:hAnsi="Times New Roman" w:cs="Times New Roman"/>
          <w:sz w:val="28"/>
          <w:szCs w:val="28"/>
          <w:lang w:eastAsia="ko-KR"/>
        </w:rPr>
        <w:t>Можно сделать вывод, что ОАО «Керамин» в сравнении с основным конкурентом ОАО «</w:t>
      </w:r>
      <w:proofErr w:type="spellStart"/>
      <w:r w:rsidRPr="00F403E7">
        <w:rPr>
          <w:rFonts w:ascii="Times New Roman" w:eastAsia="Times New Roman" w:hAnsi="Times New Roman" w:cs="Times New Roman"/>
          <w:sz w:val="28"/>
          <w:szCs w:val="28"/>
          <w:lang w:eastAsia="ko-KR"/>
        </w:rPr>
        <w:t>Берёзастройматериалы</w:t>
      </w:r>
      <w:proofErr w:type="spellEnd"/>
      <w:r w:rsidRPr="00F403E7">
        <w:rPr>
          <w:rFonts w:ascii="Times New Roman" w:eastAsia="Times New Roman" w:hAnsi="Times New Roman" w:cs="Times New Roman"/>
          <w:sz w:val="28"/>
          <w:szCs w:val="28"/>
          <w:lang w:eastAsia="ko-KR"/>
        </w:rPr>
        <w:t>» имеет недостатки в отношении всех основных показателей эффективности распределения.</w:t>
      </w:r>
    </w:p>
    <w:p w:rsid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</w:pPr>
      <w:r w:rsidRPr="00F403E7">
        <w:rPr>
          <w:rFonts w:ascii="Times New Roman" w:eastAsia="Times New Roman" w:hAnsi="Times New Roman" w:cs="Times New Roman"/>
          <w:sz w:val="28"/>
          <w:szCs w:val="28"/>
          <w:lang w:eastAsia="ko-KR"/>
        </w:rPr>
        <w:t>Таким образом, проблемой является составление неточных прогнозов по объемам продаж.</w:t>
      </w:r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</w:pPr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F403E7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lastRenderedPageBreak/>
        <w:t>Задача 2. Поиск оптимального месторасположения распределительного склада.</w:t>
      </w:r>
    </w:p>
    <w:p w:rsidR="00F403E7" w:rsidRPr="00F403E7" w:rsidRDefault="00F403E7" w:rsidP="00F403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403E7">
        <w:rPr>
          <w:rFonts w:ascii="Times New Roman" w:eastAsia="Calibri" w:hAnsi="Times New Roman" w:cs="Times New Roman"/>
          <w:sz w:val="28"/>
        </w:rPr>
        <w:t xml:space="preserve">          Проблемой является недостаточное количество распределительных центров.</w:t>
      </w:r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определим оптимальную координату для склада ОАО «Керамин», оценим степень эффективности распределения действующего основного склада и определим вид трансп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орта по Беларуси. На рисунке </w:t>
      </w:r>
      <w:r w:rsidRPr="00F4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4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представлено расположение распределительных центров ОАО «Керамин» для определения координат распределительных центров.</w:t>
      </w:r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3E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F5085" wp14:editId="1C60AAAD">
                <wp:simplePos x="0" y="0"/>
                <wp:positionH relativeFrom="column">
                  <wp:posOffset>4885055</wp:posOffset>
                </wp:positionH>
                <wp:positionV relativeFrom="paragraph">
                  <wp:posOffset>3143250</wp:posOffset>
                </wp:positionV>
                <wp:extent cx="104775" cy="228600"/>
                <wp:effectExtent l="0" t="0" r="28575" b="19050"/>
                <wp:wrapNone/>
                <wp:docPr id="182" name="Равнобедренный треугольник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286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82" o:spid="_x0000_s1026" type="#_x0000_t5" style="position:absolute;margin-left:384.65pt;margin-top:247.5pt;width:8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" fillcolor="#4f81bd" strokecolor="#385d8a" strokeweight="2pt"/>
            </w:pict>
          </mc:Fallback>
        </mc:AlternateContent>
      </w:r>
      <w:r w:rsidRPr="00F403E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8076B4" wp14:editId="3256B8A6">
                <wp:simplePos x="0" y="0"/>
                <wp:positionH relativeFrom="column">
                  <wp:posOffset>4427855</wp:posOffset>
                </wp:positionH>
                <wp:positionV relativeFrom="paragraph">
                  <wp:posOffset>1819275</wp:posOffset>
                </wp:positionV>
                <wp:extent cx="104775" cy="228600"/>
                <wp:effectExtent l="0" t="0" r="28575" b="19050"/>
                <wp:wrapNone/>
                <wp:docPr id="181" name="Равнобедренный треугольник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286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81" o:spid="_x0000_s1026" type="#_x0000_t5" style="position:absolute;margin-left:348.65pt;margin-top:143.25pt;width:8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" fillcolor="#4f81bd" strokecolor="#385d8a" strokeweight="2pt"/>
            </w:pict>
          </mc:Fallback>
        </mc:AlternateContent>
      </w:r>
      <w:r w:rsidRPr="00F403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43F6894D" wp14:editId="63FE365F">
            <wp:simplePos x="0" y="0"/>
            <wp:positionH relativeFrom="column">
              <wp:posOffset>732155</wp:posOffset>
            </wp:positionH>
            <wp:positionV relativeFrom="paragraph">
              <wp:posOffset>3588385</wp:posOffset>
            </wp:positionV>
            <wp:extent cx="128270" cy="255905"/>
            <wp:effectExtent l="0" t="0" r="508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3E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8CDD4" wp14:editId="777D0665">
                <wp:simplePos x="0" y="0"/>
                <wp:positionH relativeFrom="column">
                  <wp:posOffset>855980</wp:posOffset>
                </wp:positionH>
                <wp:positionV relativeFrom="paragraph">
                  <wp:posOffset>2114550</wp:posOffset>
                </wp:positionV>
                <wp:extent cx="123825" cy="209550"/>
                <wp:effectExtent l="0" t="0" r="28575" b="19050"/>
                <wp:wrapNone/>
                <wp:docPr id="184" name="Равнобедренный треугольник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84" o:spid="_x0000_s1026" type="#_x0000_t5" style="position:absolute;margin-left:67.4pt;margin-top:166.5pt;width:9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" fillcolor="#4f81bd" strokecolor="#385d8a" strokeweight="2pt"/>
            </w:pict>
          </mc:Fallback>
        </mc:AlternateContent>
      </w:r>
      <w:r w:rsidRPr="00F403E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B3C5E" wp14:editId="36F79660">
                <wp:simplePos x="0" y="0"/>
                <wp:positionH relativeFrom="column">
                  <wp:posOffset>2875280</wp:posOffset>
                </wp:positionH>
                <wp:positionV relativeFrom="paragraph">
                  <wp:posOffset>1942465</wp:posOffset>
                </wp:positionV>
                <wp:extent cx="152400" cy="219075"/>
                <wp:effectExtent l="0" t="0" r="19050" b="28575"/>
                <wp:wrapNone/>
                <wp:docPr id="183" name="Равнобедренный треугольник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90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83" o:spid="_x0000_s1026" type="#_x0000_t5" style="position:absolute;margin-left:226.4pt;margin-top:152.95pt;width:12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" fillcolor="#4f81bd" strokecolor="#385d8a" strokeweight="2pt"/>
            </w:pict>
          </mc:Fallback>
        </mc:AlternateContent>
      </w:r>
      <w:r w:rsidRPr="00F403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50AB81" wp14:editId="58D04A67">
            <wp:extent cx="5454620" cy="4495800"/>
            <wp:effectExtent l="0" t="0" r="0" b="0"/>
            <wp:docPr id="5" name="Рисунок 5" descr="Карта Беларуси | Беларусь на карте мира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Беларуси | Беларусь на карте мира онлай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2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3E7" w:rsidRPr="00F403E7" w:rsidRDefault="008E11B0" w:rsidP="00F40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Рисунок </w:t>
      </w:r>
      <w:r w:rsidRPr="008E11B0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</w:t>
      </w:r>
      <w:r w:rsidR="00F403E7" w:rsidRPr="00F403E7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</w:t>
      </w:r>
      <w:r w:rsidR="00F403E7" w:rsidRPr="00F403E7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sym w:font="Symbol" w:char="F02D"/>
      </w:r>
      <w:r w:rsidR="00F403E7" w:rsidRPr="00F403E7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Расположение распределительных центров ОАО «Керамин»</w:t>
      </w:r>
    </w:p>
    <w:p w:rsidR="00F403E7" w:rsidRPr="00F403E7" w:rsidRDefault="00F403E7" w:rsidP="00F40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403E7" w:rsidRPr="00F403E7" w:rsidRDefault="008E11B0" w:rsidP="00F40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видно из рисунка </w:t>
      </w:r>
      <w:r w:rsidRPr="008E11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03E7"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распределительные центры находятся в Гомеле, Могилеве, Минске, Бресте, Гродно.</w:t>
      </w:r>
    </w:p>
    <w:p w:rsidR="00F403E7" w:rsidRPr="00F403E7" w:rsidRDefault="00F403E7" w:rsidP="00F403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3E7">
        <w:rPr>
          <w:rFonts w:ascii="Times New Roman" w:eastAsia="Calibri" w:hAnsi="Times New Roman" w:cs="Times New Roman"/>
          <w:sz w:val="28"/>
          <w:szCs w:val="28"/>
        </w:rPr>
        <w:t>Координаты центра тяжести грузовых потоков, т.е. точки, в которых может быть размещен склад, определяются по формулам:</w:t>
      </w:r>
    </w:p>
    <w:p w:rsidR="00F403E7" w:rsidRPr="00F403E7" w:rsidRDefault="00F403E7" w:rsidP="00F40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3E7" w:rsidRPr="00F403E7" w:rsidRDefault="00F403E7" w:rsidP="00F403E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403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равн</w:t>
      </w:r>
      <w:proofErr w:type="spellEnd"/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– </w:t>
      </w:r>
      <w:proofErr w:type="spellStart"/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403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вар</w:t>
      </w:r>
      <w:proofErr w:type="spellEnd"/>
      <w:r w:rsidRPr="00F403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F403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F403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F403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F403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="008E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</w:p>
    <w:p w:rsidR="00F403E7" w:rsidRPr="00F403E7" w:rsidRDefault="00F403E7" w:rsidP="00F403E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3E7" w:rsidRPr="00F403E7" w:rsidRDefault="00F403E7" w:rsidP="00F40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403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вар</w:t>
      </w:r>
      <w:proofErr w:type="spellEnd"/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коэффициент вариации, которое показывает уровень отклонения от среднего объема партии (</w:t>
      </w:r>
      <w:proofErr w:type="spellStart"/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03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ср</w:t>
      </w:r>
      <w:proofErr w:type="spellEnd"/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03E7" w:rsidRPr="00F403E7" w:rsidRDefault="00F403E7" w:rsidP="00F40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</w:t>
      </w:r>
      <w:proofErr w:type="gramStart"/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равномерной</w:t>
      </w:r>
      <w:proofErr w:type="gramEnd"/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поставке продукции </w:t>
      </w:r>
      <w:proofErr w:type="spellStart"/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403E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равн</w:t>
      </w:r>
      <w:proofErr w:type="spellEnd"/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=1. Любое вариативное отклонение в большую или меньшую сторону уменьшает коэффициент равномерности.</w:t>
      </w:r>
    </w:p>
    <w:p w:rsidR="00F403E7" w:rsidRPr="00F403E7" w:rsidRDefault="00F403E7" w:rsidP="00F40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вариации находится по следующей формуле:</w:t>
      </w:r>
    </w:p>
    <w:p w:rsidR="00F403E7" w:rsidRPr="00F403E7" w:rsidRDefault="00F403E7" w:rsidP="00F40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3E7" w:rsidRPr="00F403E7" w:rsidRDefault="00F403E7" w:rsidP="00F403E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403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вар</w:t>
      </w:r>
      <w:proofErr w:type="spellEnd"/>
      <w:r w:rsidRPr="00F403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= σ/</w:t>
      </w:r>
      <w:proofErr w:type="spellStart"/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03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ср</w:t>
      </w:r>
      <w:proofErr w:type="spellEnd"/>
      <w:r w:rsidR="008E1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1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1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1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1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1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</w:p>
    <w:p w:rsidR="00F403E7" w:rsidRPr="00F403E7" w:rsidRDefault="00F403E7" w:rsidP="00F40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3E7" w:rsidRPr="00F403E7" w:rsidRDefault="00F403E7" w:rsidP="00F40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σ – среднеквадратичное отклонение объема поставки за рассматриваемый период времени от среднего уровня за этот период и равно:</w:t>
      </w:r>
    </w:p>
    <w:p w:rsidR="00F403E7" w:rsidRPr="00F403E7" w:rsidRDefault="00F403E7" w:rsidP="00F40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3E7" w:rsidRPr="00F403E7" w:rsidRDefault="00F403E7" w:rsidP="00F403E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E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σ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32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8"/>
                    <w:lang w:eastAsia="ru-RU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28"/>
                        <w:lang w:eastAsia="ru-RU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28"/>
                            <w:lang w:eastAsia="ru-RU"/>
                          </w:rPr>
                          <m:t>(Пфакт-Пср)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28"/>
                    <w:lang w:val="en-US" w:eastAsia="ru-RU"/>
                  </w:rPr>
                  <m:t>n</m:t>
                </m:r>
              </m:den>
            </m:f>
          </m:e>
        </m:rad>
      </m:oMath>
      <w:r w:rsidR="008E1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1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1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1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1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</w:p>
    <w:p w:rsidR="00F403E7" w:rsidRPr="00F403E7" w:rsidRDefault="00F403E7" w:rsidP="00F403E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3E7" w:rsidRPr="00F403E7" w:rsidRDefault="008E11B0" w:rsidP="00F403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таблице 2</w:t>
      </w:r>
      <w:r w:rsidR="00F403E7" w:rsidRPr="00F403E7">
        <w:rPr>
          <w:rFonts w:ascii="Times New Roman" w:eastAsia="Calibri" w:hAnsi="Times New Roman" w:cs="Times New Roman"/>
          <w:sz w:val="28"/>
          <w:szCs w:val="28"/>
        </w:rPr>
        <w:t xml:space="preserve"> представлены координаты распределительных центров ОАО «Керамин» и объем грузопотока.</w:t>
      </w:r>
    </w:p>
    <w:p w:rsidR="00F403E7" w:rsidRPr="00F403E7" w:rsidRDefault="00F403E7" w:rsidP="00F403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3E7" w:rsidRPr="00F403E7" w:rsidRDefault="008E11B0" w:rsidP="00F403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2.</w:t>
      </w:r>
      <w:r w:rsidR="00F403E7" w:rsidRPr="00F403E7">
        <w:rPr>
          <w:rFonts w:ascii="Times New Roman" w:eastAsia="Calibri" w:hAnsi="Times New Roman" w:cs="Times New Roman"/>
          <w:sz w:val="28"/>
          <w:szCs w:val="28"/>
        </w:rPr>
        <w:t xml:space="preserve"> ‒ Исходные данные для определения распределительного центра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410"/>
        <w:gridCol w:w="2268"/>
      </w:tblGrid>
      <w:tr w:rsidR="00F403E7" w:rsidRPr="00F403E7" w:rsidTr="008E11B0">
        <w:trPr>
          <w:trHeight w:val="71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E7" w:rsidRPr="00F403E7" w:rsidRDefault="00F403E7" w:rsidP="00F40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Города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E7" w:rsidRPr="00F403E7" w:rsidRDefault="00F403E7" w:rsidP="00F40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E7" w:rsidRPr="00F403E7" w:rsidRDefault="00F403E7" w:rsidP="00F40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E7" w:rsidRPr="00F403E7" w:rsidRDefault="00F403E7" w:rsidP="00F40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Объем, </w:t>
            </w:r>
            <w:proofErr w:type="gramStart"/>
            <w:r w:rsidRPr="00F403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</w:t>
            </w:r>
            <w:proofErr w:type="gramEnd"/>
          </w:p>
        </w:tc>
      </w:tr>
      <w:tr w:rsidR="00F403E7" w:rsidRPr="00F403E7" w:rsidTr="008E11B0">
        <w:trPr>
          <w:trHeight w:val="7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E7" w:rsidRPr="00F403E7" w:rsidRDefault="00F403E7" w:rsidP="00F40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E7" w:rsidRPr="00F403E7" w:rsidRDefault="00F403E7" w:rsidP="00F40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E7" w:rsidRPr="00F403E7" w:rsidRDefault="00F403E7" w:rsidP="00F40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E7" w:rsidRPr="00F403E7" w:rsidRDefault="00F403E7" w:rsidP="00F40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</w:tr>
      <w:tr w:rsidR="00F403E7" w:rsidRPr="00F403E7" w:rsidTr="008E11B0">
        <w:trPr>
          <w:trHeight w:val="7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E7" w:rsidRPr="00F403E7" w:rsidRDefault="00F403E7" w:rsidP="00F40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Гродно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E7" w:rsidRPr="00F403E7" w:rsidRDefault="00F403E7" w:rsidP="00F40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E7" w:rsidRPr="00F403E7" w:rsidRDefault="00F403E7" w:rsidP="00F40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E7" w:rsidRPr="00F403E7" w:rsidRDefault="00F403E7" w:rsidP="00F40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</w:tr>
      <w:tr w:rsidR="00F403E7" w:rsidRPr="00F403E7" w:rsidTr="008E11B0">
        <w:trPr>
          <w:trHeight w:val="7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E7" w:rsidRPr="00F403E7" w:rsidRDefault="00F403E7" w:rsidP="00F40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Гомель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E7" w:rsidRPr="00F403E7" w:rsidRDefault="00F403E7" w:rsidP="00F40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E7" w:rsidRPr="00F403E7" w:rsidRDefault="00F403E7" w:rsidP="00F40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E7" w:rsidRPr="00F403E7" w:rsidRDefault="00F403E7" w:rsidP="00F40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</w:tr>
      <w:tr w:rsidR="00F403E7" w:rsidRPr="00F403E7" w:rsidTr="008E11B0">
        <w:trPr>
          <w:trHeight w:val="7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E7" w:rsidRPr="00F403E7" w:rsidRDefault="00F403E7" w:rsidP="00F40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E7" w:rsidRPr="00F403E7" w:rsidRDefault="00F403E7" w:rsidP="00F40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E7" w:rsidRPr="00F403E7" w:rsidRDefault="00F403E7" w:rsidP="00F40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E7" w:rsidRPr="00F403E7" w:rsidRDefault="00F403E7" w:rsidP="00F40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  <w:tr w:rsidR="00F403E7" w:rsidRPr="00F403E7" w:rsidTr="008E11B0">
        <w:trPr>
          <w:trHeight w:val="7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E7" w:rsidRPr="00F403E7" w:rsidRDefault="00F403E7" w:rsidP="00F40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Брест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E7" w:rsidRPr="00F403E7" w:rsidRDefault="00F403E7" w:rsidP="00F40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E7" w:rsidRPr="00F403E7" w:rsidRDefault="00F403E7" w:rsidP="00F40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E7" w:rsidRPr="00F403E7" w:rsidRDefault="00F403E7" w:rsidP="00F40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</w:tr>
      <w:tr w:rsidR="00F403E7" w:rsidRPr="00F403E7" w:rsidTr="008E11B0">
        <w:trPr>
          <w:trHeight w:val="7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E7" w:rsidRPr="00F403E7" w:rsidRDefault="00F403E7" w:rsidP="00F40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Могилев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E7" w:rsidRPr="00F403E7" w:rsidRDefault="00F403E7" w:rsidP="00F40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E7" w:rsidRPr="00F403E7" w:rsidRDefault="00F403E7" w:rsidP="00F40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E7" w:rsidRPr="00F403E7" w:rsidRDefault="00F403E7" w:rsidP="00F40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03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</w:tbl>
    <w:p w:rsidR="00F403E7" w:rsidRPr="00F403E7" w:rsidRDefault="00F403E7" w:rsidP="00F40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3E7" w:rsidRPr="00F403E7" w:rsidRDefault="00F403E7" w:rsidP="00F403E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403E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proofErr w:type="gramStart"/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proofErr w:type="gramEnd"/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m:oMath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∙</m:t>
        </m:r>
      </m:oMath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8+38</w:t>
      </w:r>
      <m:oMath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∙</m:t>
        </m:r>
      </m:oMath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5+48</w:t>
      </w:r>
      <m:oMath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∙</m:t>
        </m:r>
      </m:oMath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10+3</w:t>
      </w:r>
      <m:oMath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∙</m:t>
        </m:r>
      </m:oMath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2+25</w:t>
      </w:r>
      <m:oMath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∙</m:t>
        </m:r>
      </m:oMath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6+43</w:t>
      </w:r>
      <m:oMath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∙</m:t>
        </m:r>
      </m:oMath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3)/34 =38,0;</w:t>
      </w:r>
    </w:p>
    <w:p w:rsidR="00F403E7" w:rsidRPr="00F403E7" w:rsidRDefault="00F403E7" w:rsidP="00F403E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403E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y</w:t>
      </w:r>
      <w:proofErr w:type="gramStart"/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proofErr w:type="gramEnd"/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m:oMath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∙</m:t>
        </m:r>
      </m:oMath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8+20</w:t>
      </w:r>
      <m:oMath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∙</m:t>
        </m:r>
      </m:oMath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5+15</w:t>
      </w:r>
      <m:oMath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∙</m:t>
        </m:r>
      </m:oMath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10+9</w:t>
      </w:r>
      <m:oMath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∙</m:t>
        </m:r>
      </m:oMath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2+30</w:t>
      </w:r>
      <m:oMath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∙</m:t>
        </m:r>
      </m:oMath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6+30</w:t>
      </w:r>
      <m:oMath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∙</m:t>
        </m:r>
      </m:oMath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3)/34 =19,4.</w:t>
      </w:r>
    </w:p>
    <w:p w:rsidR="00F403E7" w:rsidRPr="00F403E7" w:rsidRDefault="00F403E7" w:rsidP="00F40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найденные координаты </w:t>
      </w:r>
      <w:r w:rsidRPr="00F403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403E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r w:rsidRPr="00F403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403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403E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y</w:t>
      </w:r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 значениям 38,0 и 19,4 соответственно. Эти координаты соответствуют месторасположению распределительного склада.</w:t>
      </w:r>
    </w:p>
    <w:p w:rsidR="00F403E7" w:rsidRPr="00F403E7" w:rsidRDefault="00F403E7" w:rsidP="00F40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Интенсивное распределение предполагает подключение к сбытовой программе всех возможных торговых посредников независимо от формы их деятельности. Интенсивное распределение применяется в распространении товаров повседневного спроса.</w:t>
      </w:r>
    </w:p>
    <w:p w:rsidR="00F403E7" w:rsidRPr="00F403E7" w:rsidRDefault="008E11B0" w:rsidP="00F40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2</w:t>
      </w:r>
      <w:r w:rsidR="00F403E7"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 изобразим найденную координату.</w:t>
      </w:r>
    </w:p>
    <w:p w:rsidR="00F403E7" w:rsidRPr="00F403E7" w:rsidRDefault="00F403E7" w:rsidP="00F40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3E7" w:rsidRDefault="00F403E7" w:rsidP="00F40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E11B0" w:rsidRDefault="008E11B0" w:rsidP="00F40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E11B0" w:rsidRDefault="008E11B0" w:rsidP="00F40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E11B0" w:rsidRPr="00F403E7" w:rsidRDefault="008E11B0" w:rsidP="00F40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403E7" w:rsidRPr="00F403E7" w:rsidRDefault="00F403E7" w:rsidP="00F403E7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Найденная координата на</w:t>
      </w:r>
      <w:r w:rsidR="008E11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глядно изображена на рисунке 2.</w:t>
      </w:r>
    </w:p>
    <w:p w:rsidR="00F403E7" w:rsidRPr="00F403E7" w:rsidRDefault="00F403E7" w:rsidP="00F403E7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49C349C1" wp14:editId="63F14003">
            <wp:simplePos x="0" y="0"/>
            <wp:positionH relativeFrom="column">
              <wp:posOffset>547369</wp:posOffset>
            </wp:positionH>
            <wp:positionV relativeFrom="paragraph">
              <wp:posOffset>187960</wp:posOffset>
            </wp:positionV>
            <wp:extent cx="4565213" cy="3371850"/>
            <wp:effectExtent l="0" t="0" r="6985" b="0"/>
            <wp:wrapNone/>
            <wp:docPr id="6" name="Рисунок 6" descr="Белар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ларусь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" r="3164" b="4556"/>
                    <a:stretch/>
                  </pic:blipFill>
                  <pic:spPr bwMode="auto">
                    <a:xfrm>
                      <a:off x="0" y="0"/>
                      <a:ext cx="4565213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3E7">
        <w:rPr>
          <w:rFonts w:ascii="Times New Roman" w:eastAsia="TimesNewRoman,Bold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19732" wp14:editId="3E82266A">
                <wp:simplePos x="0" y="0"/>
                <wp:positionH relativeFrom="column">
                  <wp:posOffset>442595</wp:posOffset>
                </wp:positionH>
                <wp:positionV relativeFrom="paragraph">
                  <wp:posOffset>84455</wp:posOffset>
                </wp:positionV>
                <wp:extent cx="0" cy="3628390"/>
                <wp:effectExtent l="133350" t="38100" r="57150" b="29210"/>
                <wp:wrapNone/>
                <wp:docPr id="18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283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4.85pt;margin-top:6.65pt;width:0;height:285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</w:p>
    <w:p w:rsidR="00F403E7" w:rsidRPr="00F403E7" w:rsidRDefault="00F403E7" w:rsidP="00F403E7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3E7" w:rsidRPr="00F403E7" w:rsidRDefault="00F403E7" w:rsidP="00F40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E7">
        <w:rPr>
          <w:rFonts w:ascii="Times New Roman" w:eastAsia="TimesNewRoman,Bold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20894C4" wp14:editId="3E3FD807">
                <wp:simplePos x="0" y="0"/>
                <wp:positionH relativeFrom="column">
                  <wp:posOffset>446405</wp:posOffset>
                </wp:positionH>
                <wp:positionV relativeFrom="paragraph">
                  <wp:posOffset>3265170</wp:posOffset>
                </wp:positionV>
                <wp:extent cx="4838700" cy="0"/>
                <wp:effectExtent l="0" t="133350" r="0" b="171450"/>
                <wp:wrapNone/>
                <wp:docPr id="185" name="Прямая со стрелкой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387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5" o:spid="_x0000_s1026" type="#_x0000_t32" style="position:absolute;margin-left:35.15pt;margin-top:257.1pt;width:38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" strokecolor="windowText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F403E7" w:rsidRPr="00F403E7" w:rsidRDefault="00F403E7" w:rsidP="00F403E7">
      <w:pPr>
        <w:spacing w:after="240" w:line="240" w:lineRule="auto"/>
        <w:ind w:firstLine="709"/>
        <w:jc w:val="both"/>
        <w:rPr>
          <w:rFonts w:ascii="Times New Roman" w:eastAsia="TimesNewRoman,Bold" w:hAnsi="Times New Roman" w:cs="Times New Roman"/>
          <w:bCs/>
          <w:noProof/>
          <w:sz w:val="28"/>
          <w:szCs w:val="28"/>
          <w:lang w:eastAsia="ru-RU"/>
        </w:rPr>
      </w:pPr>
    </w:p>
    <w:p w:rsidR="00F403E7" w:rsidRPr="00F403E7" w:rsidRDefault="00F403E7" w:rsidP="00F403E7">
      <w:pPr>
        <w:spacing w:after="240" w:line="240" w:lineRule="auto"/>
        <w:ind w:firstLine="709"/>
        <w:jc w:val="both"/>
        <w:rPr>
          <w:rFonts w:ascii="Times New Roman" w:eastAsia="TimesNewRoman,Bold" w:hAnsi="Times New Roman" w:cs="Times New Roman"/>
          <w:bCs/>
          <w:noProof/>
          <w:sz w:val="28"/>
          <w:szCs w:val="28"/>
          <w:lang w:eastAsia="ru-RU"/>
        </w:rPr>
      </w:pPr>
      <w:r w:rsidRPr="00F403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F608E" wp14:editId="2A380386">
                <wp:simplePos x="0" y="0"/>
                <wp:positionH relativeFrom="column">
                  <wp:posOffset>1243965</wp:posOffset>
                </wp:positionH>
                <wp:positionV relativeFrom="paragraph">
                  <wp:posOffset>90170</wp:posOffset>
                </wp:positionV>
                <wp:extent cx="438150" cy="266700"/>
                <wp:effectExtent l="0" t="0" r="19050" b="19050"/>
                <wp:wrapNone/>
                <wp:docPr id="18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3E7" w:rsidRPr="00EB6E75" w:rsidRDefault="00F403E7" w:rsidP="00F403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7.95pt;margin-top:7.1pt;width:34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" fillcolor="#f2f2f2">
                <v:textbox>
                  <w:txbxContent>
                    <w:p w:rsidR="00F403E7" w:rsidRPr="00EB6E75" w:rsidRDefault="00F403E7" w:rsidP="00F403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:rsidR="00F403E7" w:rsidRPr="00F403E7" w:rsidRDefault="00F403E7" w:rsidP="00F403E7">
      <w:pPr>
        <w:spacing w:after="240" w:line="240" w:lineRule="auto"/>
        <w:ind w:firstLine="709"/>
        <w:jc w:val="both"/>
        <w:rPr>
          <w:rFonts w:ascii="Times New Roman" w:eastAsia="TimesNewRoman,Bold" w:hAnsi="Times New Roman" w:cs="Times New Roman"/>
          <w:bCs/>
          <w:noProof/>
          <w:sz w:val="28"/>
          <w:szCs w:val="28"/>
          <w:lang w:eastAsia="ru-RU"/>
        </w:rPr>
      </w:pPr>
    </w:p>
    <w:p w:rsidR="00F403E7" w:rsidRPr="00F403E7" w:rsidRDefault="00F403E7" w:rsidP="00F403E7">
      <w:pPr>
        <w:spacing w:after="240" w:line="240" w:lineRule="auto"/>
        <w:ind w:firstLine="709"/>
        <w:jc w:val="both"/>
        <w:rPr>
          <w:rFonts w:ascii="Times New Roman" w:eastAsia="TimesNewRoman,Bold" w:hAnsi="Times New Roman" w:cs="Times New Roman"/>
          <w:bCs/>
          <w:noProof/>
          <w:sz w:val="28"/>
          <w:szCs w:val="28"/>
          <w:lang w:eastAsia="ru-RU"/>
        </w:rPr>
      </w:pPr>
      <w:r w:rsidRPr="00F403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C00A6" wp14:editId="15E1B966">
                <wp:simplePos x="0" y="0"/>
                <wp:positionH relativeFrom="column">
                  <wp:posOffset>596265</wp:posOffset>
                </wp:positionH>
                <wp:positionV relativeFrom="paragraph">
                  <wp:posOffset>-4446</wp:posOffset>
                </wp:positionV>
                <wp:extent cx="438150" cy="352425"/>
                <wp:effectExtent l="0" t="0" r="19050" b="28575"/>
                <wp:wrapNone/>
                <wp:docPr id="1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3E7" w:rsidRPr="00EB6E75" w:rsidRDefault="00F403E7" w:rsidP="00F403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.95pt;margin-top:-.35pt;width:34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" fillcolor="#f2f2f2">
                <v:textbox>
                  <w:txbxContent>
                    <w:p w:rsidR="00F403E7" w:rsidRPr="00EB6E75" w:rsidRDefault="00F403E7" w:rsidP="00F403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F403E7" w:rsidRPr="00F403E7" w:rsidRDefault="00F403E7" w:rsidP="00F403E7">
      <w:pPr>
        <w:spacing w:after="240" w:line="240" w:lineRule="auto"/>
        <w:ind w:firstLine="709"/>
        <w:jc w:val="both"/>
        <w:rPr>
          <w:rFonts w:ascii="Times New Roman" w:eastAsia="TimesNewRoman,Bold" w:hAnsi="Times New Roman" w:cs="Times New Roman"/>
          <w:bCs/>
          <w:noProof/>
          <w:sz w:val="28"/>
          <w:szCs w:val="28"/>
          <w:lang w:eastAsia="ru-RU"/>
        </w:rPr>
      </w:pPr>
      <w:r w:rsidRPr="00F403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0F923069" wp14:editId="7657E204">
            <wp:simplePos x="0" y="0"/>
            <wp:positionH relativeFrom="column">
              <wp:posOffset>2604135</wp:posOffset>
            </wp:positionH>
            <wp:positionV relativeFrom="paragraph">
              <wp:posOffset>38735</wp:posOffset>
            </wp:positionV>
            <wp:extent cx="258445" cy="310515"/>
            <wp:effectExtent l="0" t="0" r="825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31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3E7" w:rsidRPr="00F403E7" w:rsidRDefault="00F403E7" w:rsidP="00F403E7">
      <w:pPr>
        <w:spacing w:after="240" w:line="240" w:lineRule="auto"/>
        <w:ind w:firstLine="709"/>
        <w:jc w:val="both"/>
        <w:rPr>
          <w:rFonts w:ascii="Times New Roman" w:eastAsia="TimesNewRoman,Bold" w:hAnsi="Times New Roman" w:cs="Times New Roman"/>
          <w:bCs/>
          <w:noProof/>
          <w:sz w:val="28"/>
          <w:szCs w:val="28"/>
          <w:lang w:eastAsia="ru-RU"/>
        </w:rPr>
      </w:pPr>
    </w:p>
    <w:p w:rsidR="00F403E7" w:rsidRPr="00F403E7" w:rsidRDefault="00F403E7" w:rsidP="00F403E7">
      <w:pPr>
        <w:spacing w:after="240" w:line="240" w:lineRule="auto"/>
        <w:ind w:firstLine="709"/>
        <w:jc w:val="both"/>
        <w:rPr>
          <w:rFonts w:ascii="Times New Roman" w:eastAsia="TimesNewRoman,Bold" w:hAnsi="Times New Roman" w:cs="Times New Roman"/>
          <w:bCs/>
          <w:noProof/>
          <w:sz w:val="28"/>
          <w:szCs w:val="28"/>
          <w:lang w:eastAsia="ru-RU"/>
        </w:rPr>
      </w:pPr>
      <w:r w:rsidRPr="00F403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6A44C" wp14:editId="5C59C037">
                <wp:simplePos x="0" y="0"/>
                <wp:positionH relativeFrom="column">
                  <wp:posOffset>4225290</wp:posOffset>
                </wp:positionH>
                <wp:positionV relativeFrom="paragraph">
                  <wp:posOffset>229870</wp:posOffset>
                </wp:positionV>
                <wp:extent cx="438150" cy="323850"/>
                <wp:effectExtent l="0" t="0" r="19050" b="19050"/>
                <wp:wrapNone/>
                <wp:docPr id="1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3E7" w:rsidRPr="00EB6E75" w:rsidRDefault="00F403E7" w:rsidP="00F403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2.7pt;margin-top:18.1pt;width:34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" fillcolor="#f2f2f2">
                <v:textbox>
                  <w:txbxContent>
                    <w:p w:rsidR="00F403E7" w:rsidRPr="00EB6E75" w:rsidRDefault="00F403E7" w:rsidP="00F403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:rsidR="00F403E7" w:rsidRPr="00F403E7" w:rsidRDefault="00F403E7" w:rsidP="00F403E7">
      <w:pPr>
        <w:spacing w:after="240" w:line="240" w:lineRule="auto"/>
        <w:ind w:firstLine="709"/>
        <w:jc w:val="both"/>
        <w:rPr>
          <w:rFonts w:ascii="Times New Roman" w:eastAsia="TimesNewRoman,Bold" w:hAnsi="Times New Roman" w:cs="Times New Roman"/>
          <w:bCs/>
          <w:noProof/>
          <w:sz w:val="28"/>
          <w:szCs w:val="28"/>
          <w:lang w:eastAsia="ru-RU"/>
        </w:rPr>
      </w:pPr>
      <w:r w:rsidRPr="00F403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2FD831" wp14:editId="1885C451">
                <wp:simplePos x="0" y="0"/>
                <wp:positionH relativeFrom="column">
                  <wp:posOffset>1844040</wp:posOffset>
                </wp:positionH>
                <wp:positionV relativeFrom="paragraph">
                  <wp:posOffset>82550</wp:posOffset>
                </wp:positionV>
                <wp:extent cx="438150" cy="342900"/>
                <wp:effectExtent l="0" t="0" r="19050" b="19050"/>
                <wp:wrapNone/>
                <wp:docPr id="1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3E7" w:rsidRPr="00EB6E75" w:rsidRDefault="00F403E7" w:rsidP="00F403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5.2pt;margin-top:6.5pt;width:34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" fillcolor="#f2f2f2">
                <v:textbox>
                  <w:txbxContent>
                    <w:p w:rsidR="00F403E7" w:rsidRPr="00EB6E75" w:rsidRDefault="00F403E7" w:rsidP="00F403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F403E7" w:rsidRPr="00F403E7" w:rsidRDefault="00F403E7" w:rsidP="00F40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3E7" w:rsidRPr="00F403E7" w:rsidRDefault="00F403E7" w:rsidP="00F403E7">
      <w:pPr>
        <w:spacing w:after="0"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3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91C49" wp14:editId="644EF396">
                <wp:simplePos x="0" y="0"/>
                <wp:positionH relativeFrom="column">
                  <wp:posOffset>294005</wp:posOffset>
                </wp:positionH>
                <wp:positionV relativeFrom="paragraph">
                  <wp:posOffset>96520</wp:posOffset>
                </wp:positionV>
                <wp:extent cx="5762625" cy="314325"/>
                <wp:effectExtent l="0" t="0" r="0" b="0"/>
                <wp:wrapNone/>
                <wp:docPr id="1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3E7" w:rsidRPr="008E11B0" w:rsidRDefault="008E11B0" w:rsidP="00F403E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8E11B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Рисунок 2</w:t>
                            </w:r>
                            <w:r w:rsidR="00F403E7" w:rsidRPr="008E11B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– Координаты оптимального месторасположения склада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.15pt;margin-top:7.6pt;width:453.7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" filled="f" stroked="f">
                <v:textbox>
                  <w:txbxContent>
                    <w:p w:rsidR="00F403E7" w:rsidRPr="008E11B0" w:rsidRDefault="008E11B0" w:rsidP="00F403E7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8E11B0">
                        <w:rPr>
                          <w:rFonts w:ascii="Times New Roman" w:hAnsi="Times New Roman" w:cs="Times New Roman"/>
                          <w:sz w:val="28"/>
                        </w:rPr>
                        <w:t>Рисунок 2</w:t>
                      </w:r>
                      <w:r w:rsidR="00F403E7" w:rsidRPr="008E11B0">
                        <w:rPr>
                          <w:rFonts w:ascii="Times New Roman" w:hAnsi="Times New Roman" w:cs="Times New Roman"/>
                          <w:sz w:val="28"/>
                        </w:rPr>
                        <w:t xml:space="preserve"> – Координаты оптимального месторасположения склада</w:t>
                      </w:r>
                    </w:p>
                  </w:txbxContent>
                </v:textbox>
              </v:shape>
            </w:pict>
          </mc:Fallback>
        </mc:AlternateContent>
      </w:r>
    </w:p>
    <w:p w:rsidR="00F403E7" w:rsidRPr="00F403E7" w:rsidRDefault="00F403E7" w:rsidP="00F403E7">
      <w:pPr>
        <w:spacing w:after="0"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03E7" w:rsidRPr="00F403E7" w:rsidRDefault="00F403E7" w:rsidP="00F403E7">
      <w:pPr>
        <w:spacing w:after="0"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3E7">
        <w:rPr>
          <w:rFonts w:ascii="Times New Roman" w:eastAsia="Calibri" w:hAnsi="Times New Roman" w:cs="Times New Roman"/>
          <w:sz w:val="28"/>
          <w:szCs w:val="28"/>
          <w:lang w:eastAsia="ru-RU"/>
        </w:rPr>
        <w:t>Центральный склад ОАО «Керамин» находится в г. Минске. На рисунке видно, что г. Слуцк будет наиболее выгодным городом, для расположения склада, так как находится наиболее близко к оптимальному месту расположения склада, таким образом можно отметить, что распределительный центр расположен наиболее оптимальным образом, что позволяет с минимальными затратами осуществлять поставки по всей Беларуси.</w:t>
      </w:r>
    </w:p>
    <w:p w:rsidR="00F403E7" w:rsidRPr="00F403E7" w:rsidRDefault="00F403E7" w:rsidP="00F403E7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доставки товаров по РБ используется автомобильный транспорт, это связано с относительно небольшим потоком грузооборота, осуществляемым по РБ. Автомобильный транспорт предназначен для перевозки небольших потоков груза на короткие расстояния.</w:t>
      </w:r>
    </w:p>
    <w:p w:rsidR="00F403E7" w:rsidRPr="00F403E7" w:rsidRDefault="00F403E7" w:rsidP="00F403E7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транспорт также характеризуется низкой себестоимостью, поэтому для доставки внутри страны этот транспорт подходит наилучшим образом.</w:t>
      </w:r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Доставку</w:t>
      </w:r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склада готовой продукции ОАО «Керамин» производит собственными транспортными средствами. Это обусловлено тем, что не определен интервал поставки, а партии, которыми осуществляются поставки – некрупные. Также возможен забор товара поставщиками непосредственно со склада готовой продукции на базе предприятия, в этом случае ответственность за товар снимается с момента его передачи, транспортировку потребитель осуществляет своими средствами.</w:t>
      </w:r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задаче необходимо выбрать вид транспорта для доставки продукции с главного распределительного центра ОАО «Керамин», который </w:t>
      </w:r>
      <w:r w:rsidRPr="00F4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находится в городе Минск на распределительный склад в город Гомель. Цена продукции за 1 пачку керамических плит составляет 280 руб., удельная стоимость товара в пути составляет 1200 руб. Затраты на содержание запасов составляет 20% в год от их стоимости. Расстояние между распределительными центрами 310 км. Транспортный тариф на автомобильный транспорт составляет 0,66 руб. за 1км; на железнодорожный транспорт – 0,42 руб. за 1 км. Необходимо доставить груз размером 310 пачек керамических плит. Исходные д</w:t>
      </w:r>
      <w:r w:rsidR="008E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анные представлены в таблицы </w:t>
      </w:r>
      <w:r w:rsidR="008E11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</w:p>
    <w:p w:rsidR="00F403E7" w:rsidRPr="00F403E7" w:rsidRDefault="00F403E7" w:rsidP="00F403E7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3E7" w:rsidRPr="00F403E7" w:rsidRDefault="008E11B0" w:rsidP="00F403E7">
      <w:pPr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</w:t>
      </w:r>
      <w:r w:rsidR="00F403E7" w:rsidRPr="00F40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03E7" w:rsidRPr="00F403E7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="00F403E7" w:rsidRPr="00F40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Исходные данные для расчёта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768"/>
        <w:gridCol w:w="2294"/>
        <w:gridCol w:w="2040"/>
        <w:gridCol w:w="2361"/>
      </w:tblGrid>
      <w:tr w:rsidR="00F403E7" w:rsidRPr="00F403E7" w:rsidTr="006A23A8">
        <w:trPr>
          <w:trHeight w:val="785"/>
        </w:trPr>
        <w:tc>
          <w:tcPr>
            <w:tcW w:w="2864" w:type="dxa"/>
          </w:tcPr>
          <w:p w:rsidR="00F403E7" w:rsidRPr="00F403E7" w:rsidRDefault="00F403E7" w:rsidP="00F403E7">
            <w:pPr>
              <w:spacing w:line="340" w:lineRule="exact"/>
              <w:jc w:val="both"/>
              <w:rPr>
                <w:color w:val="000000"/>
                <w:sz w:val="28"/>
                <w:szCs w:val="28"/>
              </w:rPr>
            </w:pPr>
            <w:r w:rsidRPr="00F403E7">
              <w:rPr>
                <w:color w:val="000000"/>
                <w:sz w:val="28"/>
                <w:szCs w:val="28"/>
              </w:rPr>
              <w:t>Вид транспорта</w:t>
            </w:r>
          </w:p>
        </w:tc>
        <w:tc>
          <w:tcPr>
            <w:tcW w:w="2410" w:type="dxa"/>
          </w:tcPr>
          <w:p w:rsidR="00F403E7" w:rsidRPr="00F403E7" w:rsidRDefault="00F403E7" w:rsidP="00F403E7">
            <w:pPr>
              <w:spacing w:line="340" w:lineRule="exact"/>
              <w:rPr>
                <w:color w:val="000000"/>
                <w:sz w:val="28"/>
                <w:szCs w:val="28"/>
              </w:rPr>
            </w:pPr>
            <w:r w:rsidRPr="00F403E7">
              <w:rPr>
                <w:color w:val="000000"/>
                <w:sz w:val="28"/>
                <w:szCs w:val="28"/>
              </w:rPr>
              <w:t>Транспортный тариф, руб.</w:t>
            </w:r>
          </w:p>
        </w:tc>
        <w:tc>
          <w:tcPr>
            <w:tcW w:w="2280" w:type="dxa"/>
          </w:tcPr>
          <w:p w:rsidR="00F403E7" w:rsidRPr="00F403E7" w:rsidRDefault="00F403E7" w:rsidP="00F403E7">
            <w:pPr>
              <w:spacing w:line="340" w:lineRule="exact"/>
              <w:jc w:val="both"/>
              <w:rPr>
                <w:color w:val="000000"/>
                <w:sz w:val="28"/>
                <w:szCs w:val="28"/>
              </w:rPr>
            </w:pPr>
            <w:r w:rsidRPr="00F403E7">
              <w:rPr>
                <w:color w:val="000000"/>
                <w:sz w:val="28"/>
                <w:szCs w:val="28"/>
              </w:rPr>
              <w:t>Размер поставки, шт.</w:t>
            </w:r>
          </w:p>
        </w:tc>
        <w:tc>
          <w:tcPr>
            <w:tcW w:w="2533" w:type="dxa"/>
          </w:tcPr>
          <w:p w:rsidR="00F403E7" w:rsidRPr="00F403E7" w:rsidRDefault="00F403E7" w:rsidP="00F403E7">
            <w:pPr>
              <w:spacing w:line="340" w:lineRule="exact"/>
              <w:jc w:val="both"/>
              <w:rPr>
                <w:color w:val="000000"/>
                <w:sz w:val="28"/>
                <w:szCs w:val="28"/>
              </w:rPr>
            </w:pPr>
            <w:r w:rsidRPr="00F403E7">
              <w:rPr>
                <w:color w:val="000000"/>
                <w:sz w:val="28"/>
                <w:szCs w:val="28"/>
              </w:rPr>
              <w:t>Длительность поставки, дней.</w:t>
            </w:r>
          </w:p>
        </w:tc>
      </w:tr>
      <w:tr w:rsidR="00F403E7" w:rsidRPr="00F403E7" w:rsidTr="006A23A8">
        <w:trPr>
          <w:trHeight w:val="384"/>
        </w:trPr>
        <w:tc>
          <w:tcPr>
            <w:tcW w:w="2864" w:type="dxa"/>
          </w:tcPr>
          <w:p w:rsidR="00F403E7" w:rsidRPr="00F403E7" w:rsidRDefault="00F403E7" w:rsidP="00F403E7">
            <w:pPr>
              <w:spacing w:line="340" w:lineRule="exact"/>
              <w:jc w:val="both"/>
              <w:rPr>
                <w:color w:val="000000"/>
                <w:sz w:val="28"/>
                <w:szCs w:val="28"/>
              </w:rPr>
            </w:pPr>
            <w:r w:rsidRPr="00F403E7">
              <w:rPr>
                <w:color w:val="000000"/>
                <w:sz w:val="28"/>
                <w:szCs w:val="28"/>
              </w:rPr>
              <w:t>Автомобильный</w:t>
            </w:r>
          </w:p>
        </w:tc>
        <w:tc>
          <w:tcPr>
            <w:tcW w:w="2410" w:type="dxa"/>
          </w:tcPr>
          <w:p w:rsidR="00F403E7" w:rsidRPr="00F403E7" w:rsidRDefault="00F403E7" w:rsidP="00F403E7">
            <w:pPr>
              <w:spacing w:line="340" w:lineRule="exact"/>
              <w:jc w:val="both"/>
              <w:rPr>
                <w:color w:val="000000"/>
                <w:sz w:val="28"/>
                <w:szCs w:val="28"/>
              </w:rPr>
            </w:pPr>
            <w:r w:rsidRPr="00F403E7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2280" w:type="dxa"/>
          </w:tcPr>
          <w:p w:rsidR="00F403E7" w:rsidRPr="00F403E7" w:rsidRDefault="00F403E7" w:rsidP="00F403E7">
            <w:pPr>
              <w:spacing w:line="340" w:lineRule="exact"/>
              <w:jc w:val="both"/>
              <w:rPr>
                <w:color w:val="000000"/>
                <w:sz w:val="28"/>
                <w:szCs w:val="28"/>
              </w:rPr>
            </w:pPr>
            <w:r w:rsidRPr="00F403E7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2533" w:type="dxa"/>
          </w:tcPr>
          <w:p w:rsidR="00F403E7" w:rsidRPr="00F403E7" w:rsidRDefault="00F403E7" w:rsidP="00F403E7">
            <w:pPr>
              <w:spacing w:line="340" w:lineRule="exact"/>
              <w:jc w:val="both"/>
              <w:rPr>
                <w:color w:val="000000"/>
                <w:sz w:val="28"/>
                <w:szCs w:val="28"/>
              </w:rPr>
            </w:pPr>
            <w:r w:rsidRPr="00F403E7">
              <w:rPr>
                <w:color w:val="000000"/>
                <w:sz w:val="28"/>
                <w:szCs w:val="28"/>
              </w:rPr>
              <w:t>2</w:t>
            </w:r>
          </w:p>
        </w:tc>
      </w:tr>
      <w:tr w:rsidR="00F403E7" w:rsidRPr="00F403E7" w:rsidTr="006A23A8">
        <w:trPr>
          <w:trHeight w:val="401"/>
        </w:trPr>
        <w:tc>
          <w:tcPr>
            <w:tcW w:w="2864" w:type="dxa"/>
          </w:tcPr>
          <w:p w:rsidR="00F403E7" w:rsidRPr="00F403E7" w:rsidRDefault="00F403E7" w:rsidP="00F403E7">
            <w:pPr>
              <w:spacing w:line="340" w:lineRule="exact"/>
              <w:jc w:val="both"/>
              <w:rPr>
                <w:color w:val="000000"/>
                <w:sz w:val="28"/>
                <w:szCs w:val="28"/>
              </w:rPr>
            </w:pPr>
            <w:r w:rsidRPr="00F403E7">
              <w:rPr>
                <w:color w:val="000000"/>
                <w:sz w:val="28"/>
                <w:szCs w:val="28"/>
              </w:rPr>
              <w:t>Железнодорожный</w:t>
            </w:r>
          </w:p>
        </w:tc>
        <w:tc>
          <w:tcPr>
            <w:tcW w:w="2410" w:type="dxa"/>
          </w:tcPr>
          <w:p w:rsidR="00F403E7" w:rsidRPr="00F403E7" w:rsidRDefault="00F403E7" w:rsidP="00F403E7">
            <w:pPr>
              <w:spacing w:line="340" w:lineRule="exact"/>
              <w:jc w:val="both"/>
              <w:rPr>
                <w:color w:val="000000"/>
                <w:sz w:val="28"/>
                <w:szCs w:val="28"/>
              </w:rPr>
            </w:pPr>
            <w:r w:rsidRPr="00F403E7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2280" w:type="dxa"/>
          </w:tcPr>
          <w:p w:rsidR="00F403E7" w:rsidRPr="00F403E7" w:rsidRDefault="00F403E7" w:rsidP="00F403E7">
            <w:pPr>
              <w:spacing w:line="340" w:lineRule="exact"/>
              <w:jc w:val="both"/>
              <w:rPr>
                <w:color w:val="000000"/>
                <w:sz w:val="28"/>
                <w:szCs w:val="28"/>
              </w:rPr>
            </w:pPr>
            <w:r w:rsidRPr="00F403E7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2533" w:type="dxa"/>
          </w:tcPr>
          <w:p w:rsidR="00F403E7" w:rsidRPr="00F403E7" w:rsidRDefault="00F403E7" w:rsidP="00F403E7">
            <w:pPr>
              <w:spacing w:line="340" w:lineRule="exact"/>
              <w:jc w:val="both"/>
              <w:rPr>
                <w:color w:val="000000"/>
                <w:sz w:val="28"/>
                <w:szCs w:val="28"/>
              </w:rPr>
            </w:pPr>
            <w:r w:rsidRPr="00F403E7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F403E7" w:rsidRPr="00F403E7" w:rsidRDefault="00F403E7" w:rsidP="00F403E7">
      <w:pPr>
        <w:spacing w:after="0"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3E7" w:rsidRPr="00F403E7" w:rsidRDefault="00F403E7" w:rsidP="00F403E7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3E7">
        <w:rPr>
          <w:rFonts w:ascii="Times New Roman" w:eastAsia="Calibri" w:hAnsi="Times New Roman" w:cs="Times New Roman"/>
          <w:sz w:val="28"/>
          <w:szCs w:val="28"/>
        </w:rPr>
        <w:t xml:space="preserve">Средняя величина запасов оценивается в половину максимального запаса. </w:t>
      </w:r>
      <w:r w:rsidRPr="00F403E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Рассчитываем общие годовые расходы предприятия на транспортировку и хранение запасов, данные по рас</w:t>
      </w:r>
      <w:r w:rsidR="008E1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чётам представлены в таблице </w:t>
      </w:r>
      <w:r w:rsidR="008E11B0" w:rsidRPr="008E11B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F403E7" w:rsidRPr="00F403E7" w:rsidRDefault="00F403E7" w:rsidP="00F403E7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3E7" w:rsidRPr="00F403E7" w:rsidRDefault="008E11B0" w:rsidP="00F403E7">
      <w:pPr>
        <w:spacing w:after="0" w:line="3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</w:t>
      </w:r>
      <w:r w:rsidR="00F403E7" w:rsidRPr="00F40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03E7" w:rsidRPr="00F403E7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="00F403E7" w:rsidRPr="00F40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расчёта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2098"/>
        <w:gridCol w:w="2126"/>
        <w:gridCol w:w="2552"/>
        <w:gridCol w:w="992"/>
      </w:tblGrid>
      <w:tr w:rsidR="00F403E7" w:rsidRPr="00F403E7" w:rsidTr="008E11B0">
        <w:trPr>
          <w:trHeight w:val="1201"/>
        </w:trPr>
        <w:tc>
          <w:tcPr>
            <w:tcW w:w="1588" w:type="dxa"/>
          </w:tcPr>
          <w:p w:rsidR="00F403E7" w:rsidRPr="00F403E7" w:rsidRDefault="00F403E7" w:rsidP="00F403E7">
            <w:pPr>
              <w:spacing w:line="340" w:lineRule="exact"/>
              <w:rPr>
                <w:color w:val="000000"/>
                <w:sz w:val="28"/>
                <w:szCs w:val="28"/>
              </w:rPr>
            </w:pPr>
            <w:r w:rsidRPr="00F403E7">
              <w:rPr>
                <w:color w:val="000000"/>
                <w:sz w:val="28"/>
                <w:szCs w:val="28"/>
              </w:rPr>
              <w:t>Вид транспорта</w:t>
            </w:r>
          </w:p>
        </w:tc>
        <w:tc>
          <w:tcPr>
            <w:tcW w:w="2098" w:type="dxa"/>
          </w:tcPr>
          <w:p w:rsidR="00F403E7" w:rsidRPr="00F403E7" w:rsidRDefault="00F403E7" w:rsidP="00F403E7">
            <w:pPr>
              <w:spacing w:line="340" w:lineRule="exact"/>
              <w:rPr>
                <w:color w:val="000000"/>
                <w:sz w:val="28"/>
                <w:szCs w:val="28"/>
              </w:rPr>
            </w:pPr>
            <w:r w:rsidRPr="00F403E7">
              <w:rPr>
                <w:color w:val="000000"/>
                <w:sz w:val="28"/>
                <w:szCs w:val="28"/>
              </w:rPr>
              <w:t xml:space="preserve">Затраты на транспортировку, </w:t>
            </w:r>
            <w:proofErr w:type="spellStart"/>
            <w:r w:rsidRPr="00F403E7"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26" w:type="dxa"/>
          </w:tcPr>
          <w:p w:rsidR="00F403E7" w:rsidRPr="00F403E7" w:rsidRDefault="00F403E7" w:rsidP="00F403E7">
            <w:pPr>
              <w:spacing w:line="340" w:lineRule="exact"/>
              <w:rPr>
                <w:color w:val="000000"/>
                <w:sz w:val="28"/>
                <w:szCs w:val="28"/>
              </w:rPr>
            </w:pPr>
            <w:r w:rsidRPr="00F403E7">
              <w:rPr>
                <w:color w:val="000000"/>
                <w:sz w:val="28"/>
                <w:szCs w:val="28"/>
              </w:rPr>
              <w:t xml:space="preserve">Затраты на хранение запасов, </w:t>
            </w:r>
            <w:proofErr w:type="spellStart"/>
            <w:r w:rsidRPr="00F403E7"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F403E7" w:rsidRPr="00F403E7" w:rsidRDefault="00F403E7" w:rsidP="00F403E7">
            <w:pPr>
              <w:spacing w:line="340" w:lineRule="exact"/>
              <w:rPr>
                <w:color w:val="000000"/>
                <w:sz w:val="28"/>
                <w:szCs w:val="28"/>
              </w:rPr>
            </w:pPr>
            <w:r w:rsidRPr="00F403E7">
              <w:rPr>
                <w:color w:val="000000"/>
                <w:sz w:val="28"/>
                <w:szCs w:val="28"/>
              </w:rPr>
              <w:t>Затраты на запасы в пути</w:t>
            </w:r>
          </w:p>
        </w:tc>
        <w:tc>
          <w:tcPr>
            <w:tcW w:w="992" w:type="dxa"/>
          </w:tcPr>
          <w:p w:rsidR="00F403E7" w:rsidRPr="00F403E7" w:rsidRDefault="00F403E7" w:rsidP="00F403E7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F403E7">
              <w:rPr>
                <w:color w:val="000000"/>
                <w:sz w:val="28"/>
                <w:szCs w:val="28"/>
              </w:rPr>
              <w:t>Итого</w:t>
            </w:r>
          </w:p>
        </w:tc>
      </w:tr>
      <w:tr w:rsidR="00F403E7" w:rsidRPr="00F403E7" w:rsidTr="008E11B0">
        <w:trPr>
          <w:trHeight w:val="412"/>
        </w:trPr>
        <w:tc>
          <w:tcPr>
            <w:tcW w:w="1588" w:type="dxa"/>
          </w:tcPr>
          <w:p w:rsidR="00F403E7" w:rsidRPr="00F403E7" w:rsidRDefault="00F403E7" w:rsidP="00F403E7">
            <w:pPr>
              <w:spacing w:line="340" w:lineRule="exact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03E7">
              <w:rPr>
                <w:color w:val="000000"/>
                <w:sz w:val="28"/>
                <w:szCs w:val="28"/>
              </w:rPr>
              <w:t>Автомо-бильный</w:t>
            </w:r>
            <w:proofErr w:type="spellEnd"/>
            <w:proofErr w:type="gramEnd"/>
          </w:p>
        </w:tc>
        <w:tc>
          <w:tcPr>
            <w:tcW w:w="2098" w:type="dxa"/>
          </w:tcPr>
          <w:p w:rsidR="00F403E7" w:rsidRPr="00F403E7" w:rsidRDefault="00F403E7" w:rsidP="00F403E7">
            <w:pPr>
              <w:spacing w:line="340" w:lineRule="exact"/>
              <w:rPr>
                <w:color w:val="000000"/>
                <w:sz w:val="28"/>
                <w:szCs w:val="28"/>
              </w:rPr>
            </w:pPr>
            <w:r w:rsidRPr="00F403E7">
              <w:rPr>
                <w:color w:val="000000"/>
                <w:sz w:val="28"/>
                <w:szCs w:val="28"/>
              </w:rPr>
              <w:t>0,66∙310∙12= 2455</w:t>
            </w:r>
          </w:p>
        </w:tc>
        <w:tc>
          <w:tcPr>
            <w:tcW w:w="2126" w:type="dxa"/>
          </w:tcPr>
          <w:p w:rsidR="00F403E7" w:rsidRPr="00F403E7" w:rsidRDefault="00F403E7" w:rsidP="00F403E7">
            <w:pPr>
              <w:spacing w:line="340" w:lineRule="exact"/>
              <w:rPr>
                <w:color w:val="000000"/>
                <w:sz w:val="28"/>
                <w:szCs w:val="28"/>
                <w:lang w:val="en-US"/>
              </w:rPr>
            </w:pPr>
            <w:r w:rsidRPr="00F403E7">
              <w:rPr>
                <w:color w:val="000000"/>
                <w:sz w:val="28"/>
                <w:szCs w:val="28"/>
              </w:rPr>
              <w:t>0,20∙280∙85</w:t>
            </w:r>
            <w:r w:rsidRPr="00F403E7">
              <w:rPr>
                <w:color w:val="000000"/>
                <w:sz w:val="28"/>
                <w:szCs w:val="28"/>
                <w:lang w:val="en-US"/>
              </w:rPr>
              <w:t>/</w:t>
            </w:r>
            <w:r w:rsidRPr="00F403E7">
              <w:rPr>
                <w:color w:val="000000"/>
                <w:sz w:val="28"/>
                <w:szCs w:val="28"/>
              </w:rPr>
              <w:t>2</w:t>
            </w:r>
            <w:r w:rsidRPr="00F403E7">
              <w:rPr>
                <w:color w:val="000000"/>
                <w:sz w:val="28"/>
                <w:szCs w:val="28"/>
                <w:lang w:val="en-US"/>
              </w:rPr>
              <w:t>=</w:t>
            </w:r>
          </w:p>
          <w:p w:rsidR="00F403E7" w:rsidRPr="00F403E7" w:rsidRDefault="00F403E7" w:rsidP="00F403E7">
            <w:pPr>
              <w:spacing w:line="340" w:lineRule="exact"/>
              <w:rPr>
                <w:color w:val="000000"/>
                <w:sz w:val="28"/>
                <w:szCs w:val="28"/>
              </w:rPr>
            </w:pPr>
            <w:r w:rsidRPr="00F403E7">
              <w:rPr>
                <w:color w:val="000000"/>
                <w:sz w:val="28"/>
                <w:szCs w:val="28"/>
              </w:rPr>
              <w:t>2380</w:t>
            </w:r>
          </w:p>
        </w:tc>
        <w:tc>
          <w:tcPr>
            <w:tcW w:w="2552" w:type="dxa"/>
          </w:tcPr>
          <w:p w:rsidR="00F403E7" w:rsidRPr="00F403E7" w:rsidRDefault="00F403E7" w:rsidP="00F403E7">
            <w:pPr>
              <w:spacing w:line="340" w:lineRule="exact"/>
              <w:rPr>
                <w:color w:val="000000"/>
                <w:sz w:val="28"/>
                <w:szCs w:val="28"/>
              </w:rPr>
            </w:pPr>
            <w:r w:rsidRPr="00F403E7">
              <w:rPr>
                <w:color w:val="000000"/>
                <w:sz w:val="28"/>
                <w:szCs w:val="28"/>
              </w:rPr>
              <w:t>(0,2∙280</w:t>
            </w:r>
            <w:r w:rsidRPr="00F403E7">
              <w:rPr>
                <w:color w:val="000000"/>
                <w:sz w:val="28"/>
                <w:szCs w:val="28"/>
                <w:lang w:val="en-US"/>
              </w:rPr>
              <w:t>/</w:t>
            </w:r>
            <w:r w:rsidRPr="00F403E7">
              <w:rPr>
                <w:color w:val="000000"/>
                <w:sz w:val="28"/>
                <w:szCs w:val="28"/>
              </w:rPr>
              <w:t>365) ∙85∙</w:t>
            </w:r>
            <w:r w:rsidRPr="00F403E7">
              <w:rPr>
                <w:color w:val="000000"/>
                <w:sz w:val="28"/>
                <w:szCs w:val="28"/>
                <w:lang w:val="en-US"/>
              </w:rPr>
              <w:t>2</w:t>
            </w:r>
            <w:r w:rsidRPr="00F403E7">
              <w:rPr>
                <w:color w:val="000000"/>
                <w:sz w:val="28"/>
                <w:szCs w:val="28"/>
              </w:rPr>
              <w:t>∙1200∙</w:t>
            </w:r>
          </w:p>
          <w:p w:rsidR="00F403E7" w:rsidRPr="00F403E7" w:rsidRDefault="00F403E7" w:rsidP="00F403E7">
            <w:pPr>
              <w:spacing w:line="340" w:lineRule="exact"/>
              <w:rPr>
                <w:color w:val="000000"/>
                <w:sz w:val="28"/>
                <w:szCs w:val="28"/>
                <w:lang w:val="en-US"/>
              </w:rPr>
            </w:pPr>
            <w:r w:rsidRPr="00F403E7">
              <w:rPr>
                <w:color w:val="000000"/>
                <w:sz w:val="28"/>
                <w:szCs w:val="28"/>
                <w:lang w:val="en-US"/>
              </w:rPr>
              <w:t>12/85=</w:t>
            </w:r>
            <w:r w:rsidRPr="00F403E7">
              <w:rPr>
                <w:color w:val="000000"/>
                <w:sz w:val="28"/>
                <w:szCs w:val="28"/>
              </w:rPr>
              <w:t>4419</w:t>
            </w:r>
          </w:p>
        </w:tc>
        <w:tc>
          <w:tcPr>
            <w:tcW w:w="992" w:type="dxa"/>
          </w:tcPr>
          <w:p w:rsidR="00F403E7" w:rsidRPr="00F403E7" w:rsidRDefault="00F403E7" w:rsidP="00F403E7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F403E7">
              <w:rPr>
                <w:color w:val="000000"/>
                <w:sz w:val="28"/>
                <w:szCs w:val="28"/>
              </w:rPr>
              <w:t>9254</w:t>
            </w:r>
          </w:p>
        </w:tc>
      </w:tr>
      <w:tr w:rsidR="00F403E7" w:rsidRPr="00F403E7" w:rsidTr="008E11B0">
        <w:trPr>
          <w:trHeight w:val="412"/>
        </w:trPr>
        <w:tc>
          <w:tcPr>
            <w:tcW w:w="1588" w:type="dxa"/>
          </w:tcPr>
          <w:p w:rsidR="00F403E7" w:rsidRPr="00F403E7" w:rsidRDefault="00F403E7" w:rsidP="00F403E7">
            <w:pPr>
              <w:spacing w:line="340" w:lineRule="exact"/>
              <w:rPr>
                <w:color w:val="000000"/>
                <w:sz w:val="28"/>
                <w:szCs w:val="28"/>
              </w:rPr>
            </w:pPr>
            <w:proofErr w:type="gramStart"/>
            <w:r w:rsidRPr="00F403E7">
              <w:rPr>
                <w:color w:val="000000"/>
                <w:sz w:val="28"/>
                <w:szCs w:val="28"/>
              </w:rPr>
              <w:t>Железно</w:t>
            </w:r>
            <w:r w:rsidR="008E11B0">
              <w:rPr>
                <w:color w:val="000000"/>
                <w:sz w:val="28"/>
                <w:szCs w:val="28"/>
                <w:lang w:val="en-US"/>
              </w:rPr>
              <w:t>-</w:t>
            </w:r>
            <w:r w:rsidRPr="00F403E7">
              <w:rPr>
                <w:color w:val="000000"/>
                <w:sz w:val="28"/>
                <w:szCs w:val="28"/>
              </w:rPr>
              <w:t>дорожный</w:t>
            </w:r>
            <w:proofErr w:type="gramEnd"/>
          </w:p>
        </w:tc>
        <w:tc>
          <w:tcPr>
            <w:tcW w:w="2098" w:type="dxa"/>
          </w:tcPr>
          <w:p w:rsidR="00F403E7" w:rsidRPr="00F403E7" w:rsidRDefault="00F403E7" w:rsidP="00F403E7">
            <w:pPr>
              <w:spacing w:line="340" w:lineRule="exact"/>
              <w:rPr>
                <w:color w:val="000000"/>
                <w:sz w:val="28"/>
                <w:szCs w:val="28"/>
              </w:rPr>
            </w:pPr>
            <w:r w:rsidRPr="00F403E7">
              <w:rPr>
                <w:color w:val="000000"/>
                <w:sz w:val="28"/>
                <w:szCs w:val="28"/>
              </w:rPr>
              <w:t>0,42∙310∙12= 1562</w:t>
            </w:r>
          </w:p>
        </w:tc>
        <w:tc>
          <w:tcPr>
            <w:tcW w:w="2126" w:type="dxa"/>
          </w:tcPr>
          <w:p w:rsidR="00F403E7" w:rsidRPr="00F403E7" w:rsidRDefault="00F403E7" w:rsidP="00F403E7">
            <w:pPr>
              <w:spacing w:line="340" w:lineRule="exact"/>
              <w:rPr>
                <w:color w:val="000000"/>
                <w:sz w:val="28"/>
                <w:szCs w:val="28"/>
              </w:rPr>
            </w:pPr>
            <w:r w:rsidRPr="00F403E7">
              <w:rPr>
                <w:color w:val="000000"/>
                <w:sz w:val="28"/>
                <w:szCs w:val="28"/>
              </w:rPr>
              <w:t>0,20∙280</w:t>
            </w:r>
            <w:r w:rsidRPr="00F403E7">
              <w:rPr>
                <w:color w:val="000000"/>
                <w:sz w:val="28"/>
                <w:szCs w:val="28"/>
                <w:lang w:val="en-US"/>
              </w:rPr>
              <w:t>∙</w:t>
            </w:r>
            <w:r w:rsidRPr="00F403E7">
              <w:rPr>
                <w:color w:val="000000"/>
                <w:sz w:val="28"/>
                <w:szCs w:val="28"/>
              </w:rPr>
              <w:t>125/2= 3500</w:t>
            </w:r>
          </w:p>
        </w:tc>
        <w:tc>
          <w:tcPr>
            <w:tcW w:w="2552" w:type="dxa"/>
          </w:tcPr>
          <w:p w:rsidR="00F403E7" w:rsidRPr="00F403E7" w:rsidRDefault="00F403E7" w:rsidP="00F403E7">
            <w:pPr>
              <w:spacing w:line="340" w:lineRule="exact"/>
              <w:rPr>
                <w:color w:val="000000"/>
                <w:sz w:val="28"/>
                <w:szCs w:val="28"/>
              </w:rPr>
            </w:pPr>
            <w:r w:rsidRPr="00F403E7">
              <w:rPr>
                <w:color w:val="000000"/>
                <w:sz w:val="28"/>
                <w:szCs w:val="28"/>
              </w:rPr>
              <w:t>(</w:t>
            </w:r>
            <w:r w:rsidRPr="00F403E7">
              <w:rPr>
                <w:color w:val="000000"/>
                <w:sz w:val="28"/>
                <w:szCs w:val="28"/>
                <w:lang w:val="en-US"/>
              </w:rPr>
              <w:t>0</w:t>
            </w:r>
            <w:r w:rsidRPr="00F403E7">
              <w:rPr>
                <w:color w:val="000000"/>
                <w:sz w:val="28"/>
                <w:szCs w:val="28"/>
              </w:rPr>
              <w:t>,2∙280</w:t>
            </w:r>
            <w:r w:rsidRPr="00F403E7">
              <w:rPr>
                <w:color w:val="000000"/>
                <w:sz w:val="28"/>
                <w:szCs w:val="28"/>
                <w:lang w:val="en-US"/>
              </w:rPr>
              <w:t>/365</w:t>
            </w:r>
            <w:r w:rsidRPr="00F403E7">
              <w:rPr>
                <w:color w:val="000000"/>
                <w:sz w:val="28"/>
                <w:szCs w:val="28"/>
              </w:rPr>
              <w:t>)∙125∙3∙1200∙</w:t>
            </w:r>
            <w:r w:rsidRPr="00F403E7">
              <w:rPr>
                <w:color w:val="000000"/>
                <w:sz w:val="28"/>
                <w:szCs w:val="28"/>
                <w:lang w:val="en-US"/>
              </w:rPr>
              <w:t>12/1</w:t>
            </w:r>
            <w:r w:rsidRPr="00F403E7">
              <w:rPr>
                <w:color w:val="000000"/>
                <w:sz w:val="28"/>
                <w:szCs w:val="28"/>
              </w:rPr>
              <w:t>25</w:t>
            </w:r>
            <w:r w:rsidRPr="00F403E7">
              <w:rPr>
                <w:color w:val="000000"/>
                <w:sz w:val="28"/>
                <w:szCs w:val="28"/>
                <w:lang w:val="en-US"/>
              </w:rPr>
              <w:t>=</w:t>
            </w:r>
            <w:r w:rsidRPr="00F403E7">
              <w:rPr>
                <w:color w:val="000000"/>
                <w:sz w:val="28"/>
                <w:szCs w:val="28"/>
              </w:rPr>
              <w:t>6627</w:t>
            </w:r>
          </w:p>
        </w:tc>
        <w:tc>
          <w:tcPr>
            <w:tcW w:w="992" w:type="dxa"/>
          </w:tcPr>
          <w:p w:rsidR="00F403E7" w:rsidRPr="00F403E7" w:rsidRDefault="00F403E7" w:rsidP="00F403E7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F403E7">
              <w:rPr>
                <w:color w:val="000000"/>
                <w:sz w:val="28"/>
                <w:szCs w:val="28"/>
              </w:rPr>
              <w:t>11689</w:t>
            </w:r>
          </w:p>
        </w:tc>
      </w:tr>
    </w:tbl>
    <w:p w:rsidR="00F403E7" w:rsidRPr="00F403E7" w:rsidRDefault="00F403E7" w:rsidP="00F403E7">
      <w:pPr>
        <w:spacing w:after="0" w:line="3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3E7" w:rsidRPr="00F403E7" w:rsidRDefault="00F403E7" w:rsidP="00F403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403E7">
        <w:rPr>
          <w:rFonts w:ascii="Times New Roman" w:eastAsia="Calibri" w:hAnsi="Times New Roman" w:cs="Times New Roman"/>
          <w:sz w:val="28"/>
        </w:rPr>
        <w:t xml:space="preserve">Получили, что годовые общие затраты на транспортировку и содержание запасов меньше в случае выбора автомобильного транспорта по сравнению с </w:t>
      </w:r>
      <w:proofErr w:type="gramStart"/>
      <w:r w:rsidRPr="00F403E7">
        <w:rPr>
          <w:rFonts w:ascii="Times New Roman" w:eastAsia="Calibri" w:hAnsi="Times New Roman" w:cs="Times New Roman"/>
          <w:sz w:val="28"/>
        </w:rPr>
        <w:t>железнодорожным</w:t>
      </w:r>
      <w:proofErr w:type="gramEnd"/>
      <w:r w:rsidRPr="00F403E7">
        <w:rPr>
          <w:rFonts w:ascii="Times New Roman" w:eastAsia="Calibri" w:hAnsi="Times New Roman" w:cs="Times New Roman"/>
          <w:sz w:val="28"/>
        </w:rPr>
        <w:t>. Экономия составит около 2435 руб. в год. Таким образом, выгоднее доставлять продукцию в г. Гомель автомобильным транспортом. На практике эта выгода может оказать еще больше.</w:t>
      </w:r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3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Задача 3</w:t>
      </w:r>
      <w:r w:rsidRPr="00F40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Договор реализации товара.</w:t>
      </w:r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«Керамин» занимается реализацией продукции широкого спроса.</w:t>
      </w:r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 90 % происходит в соответствии с договорами поставки продукции. Потребителями являются крупные оптовики, розничные торговые объекты и физические лица.</w:t>
      </w:r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отмечалось выше</w:t>
      </w:r>
      <w:r w:rsidRPr="00F4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4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прямых поставках, т.е. непосредственно потребителю, рентабельность, а значит и сумма прибыли, больше, чем при поставках через посредников.</w:t>
      </w:r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вопрос стратегии распределения продукции ОАО «Керамин» на рынке России нуждается в совершенствовании: необходимо повышать рентабельность продаж на российском рынке.</w:t>
      </w:r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Рассчитаем совокупные издержки розничного посредника, используя формулу (1.9) из первой главы.</w:t>
      </w:r>
    </w:p>
    <w:p w:rsidR="00F403E7" w:rsidRPr="00F403E7" w:rsidRDefault="00F403E7" w:rsidP="00F403E7">
      <w:pPr>
        <w:tabs>
          <w:tab w:val="left" w:pos="14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0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Розничный посредник заключает с поставщиком товара договор поставки на условиях ФСО.</w:t>
      </w:r>
    </w:p>
    <w:p w:rsidR="00F403E7" w:rsidRPr="00F403E7" w:rsidRDefault="00F403E7" w:rsidP="00F403E7">
      <w:pPr>
        <w:tabs>
          <w:tab w:val="left" w:pos="14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0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этом:</w:t>
      </w:r>
    </w:p>
    <w:p w:rsidR="00F403E7" w:rsidRPr="00F403E7" w:rsidRDefault="00F403E7" w:rsidP="00F403E7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40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– поставщик предоставляет розничному посреднику отсрочку платежа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отср</m:t>
            </m:r>
          </m:sub>
        </m:sSub>
        <w:proofErr w:type="gramStart"/>
        <m: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 xml:space="preserve"> ,</m:t>
        </m:r>
        <w:proofErr w:type="gramEnd"/>
        <m: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 xml:space="preserve"> </m:t>
        </m:r>
      </m:oMath>
      <w:r w:rsidRPr="00F40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 15 дней;</w:t>
      </w:r>
    </w:p>
    <w:p w:rsidR="00F403E7" w:rsidRPr="00F403E7" w:rsidRDefault="00F403E7" w:rsidP="00F403E7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40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– интервал времени между заказами (соседними поставками) товара </w:t>
      </w:r>
      <w:r w:rsidRPr="00F403E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F403E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40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(плит </w:t>
      </w:r>
      <w:proofErr w:type="spellStart"/>
      <w:r w:rsidRPr="00F40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ДСтП</w:t>
      </w:r>
      <w:proofErr w:type="spellEnd"/>
      <w:r w:rsidRPr="00F40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размером 18мм в форматах 2750х1830</w:t>
      </w:r>
      <w:r w:rsidRPr="00F403E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Pr="00F40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розничного посредника меньше либо равен периоду предоставляемой ему отсрочки платежа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отср</m:t>
            </m:r>
          </m:sub>
        </m:sSub>
      </m:oMath>
      <w:r w:rsidRPr="00F40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03E7" w:rsidRPr="00F403E7" w:rsidRDefault="00F403E7" w:rsidP="00F403E7">
      <w:pPr>
        <w:tabs>
          <w:tab w:val="left" w:pos="14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0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Рассчитаем совокупные издержки розничного посредника для данной ситуации по формуле (1.10).</w:t>
      </w:r>
    </w:p>
    <w:p w:rsidR="00F403E7" w:rsidRPr="00F403E7" w:rsidRDefault="00F403E7" w:rsidP="008E11B0">
      <w:pPr>
        <w:tabs>
          <w:tab w:val="left" w:pos="148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ФСО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4"/>
              <w:lang w:eastAsia="ru-RU"/>
            </w:rPr>
            <m:t>∙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S</m:t>
          </m:r>
          <m:r>
            <w:rPr>
              <w:rFonts w:ascii="Cambria Math" w:eastAsia="Times New Roman" w:hAnsi="Cambria Math" w:cs="Times New Roman"/>
              <w:sz w:val="28"/>
              <w:szCs w:val="24"/>
              <w:lang w:eastAsia="ru-RU"/>
            </w:rPr>
            <m:t>∙</m:t>
          </m:r>
          <m:sSubSup>
            <m:sSubSup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о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е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4"/>
              <w:lang w:eastAsia="ru-RU"/>
            </w:rPr>
            <m:t>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S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q</m:t>
              </m:r>
            </m:den>
          </m:f>
          <m:sSubSup>
            <m:sSubSup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4"/>
                  <w:lang w:eastAsia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хр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е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4"/>
              <w:lang w:eastAsia="ru-RU"/>
            </w:rPr>
            <m:t>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q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den>
          </m:f>
        </m:oMath>
      </m:oMathPara>
      <w:bookmarkStart w:id="0" w:name="_GoBack"/>
      <w:bookmarkEnd w:id="0"/>
    </w:p>
    <w:p w:rsidR="00F403E7" w:rsidRPr="00F403E7" w:rsidRDefault="00F403E7" w:rsidP="00F403E7">
      <w:pPr>
        <w:tabs>
          <w:tab w:val="left" w:pos="14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40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римем размер партии одной подставки на уровне 150 керамических плит, что позволит посреднику продать керамические плиты за время предоставляемой отсрочки:</w:t>
      </w:r>
    </w:p>
    <w:p w:rsidR="00F403E7" w:rsidRPr="00F403E7" w:rsidRDefault="00F403E7" w:rsidP="00F403E7">
      <w:pPr>
        <w:tabs>
          <w:tab w:val="left" w:pos="14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403E7" w:rsidRPr="00F403E7" w:rsidRDefault="00F403E7" w:rsidP="00F403E7">
      <w:pPr>
        <w:tabs>
          <w:tab w:val="left" w:pos="14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 xml:space="preserve">    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ФСО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4"/>
              <w:lang w:eastAsia="ru-RU"/>
            </w:rPr>
            <m:t>∙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S</m:t>
          </m:r>
          <m:r>
            <w:rPr>
              <w:rFonts w:ascii="Cambria Math" w:eastAsia="Times New Roman" w:hAnsi="Cambria Math" w:cs="Times New Roman"/>
              <w:sz w:val="28"/>
              <w:szCs w:val="24"/>
              <w:lang w:eastAsia="ru-RU"/>
            </w:rPr>
            <m:t>∙</m:t>
          </m:r>
          <m:sSubSup>
            <m:sSubSup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о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е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4"/>
              <w:lang w:eastAsia="ru-RU"/>
            </w:rPr>
            <m:t>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S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q</m:t>
              </m:r>
            </m:den>
          </m:f>
          <m:sSubSup>
            <m:sSubSup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4"/>
                  <w:lang w:eastAsia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хр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е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4"/>
              <w:lang w:eastAsia="ru-RU"/>
            </w:rPr>
            <m:t>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q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 xml:space="preserve"> 8,4</m:t>
          </m:r>
          <m:r>
            <w:rPr>
              <w:rFonts w:ascii="Cambria Math" w:eastAsia="Times New Roman" w:hAnsi="Cambria Math" w:cs="Times New Roman"/>
              <w:sz w:val="28"/>
              <w:szCs w:val="24"/>
              <w:lang w:eastAsia="ru-RU"/>
            </w:rPr>
            <m:t>∙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400+32,0</m:t>
          </m:r>
          <m:r>
            <w:rPr>
              <w:rFonts w:ascii="Cambria Math" w:eastAsia="Times New Roman" w:hAnsi="Cambria Math" w:cs="Times New Roman"/>
              <w:sz w:val="28"/>
              <w:szCs w:val="24"/>
              <w:lang w:eastAsia="ru-RU"/>
            </w:rPr>
            <m:t>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400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150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+1,7</m:t>
          </m:r>
          <m:r>
            <w:rPr>
              <w:rFonts w:ascii="Cambria Math" w:eastAsia="Times New Roman" w:hAnsi="Cambria Math" w:cs="Times New Roman"/>
              <w:sz w:val="28"/>
              <w:szCs w:val="24"/>
              <w:lang w:eastAsia="ru-RU"/>
            </w:rPr>
            <m:t>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150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==3572,8 р./мес.</m:t>
          </m:r>
        </m:oMath>
      </m:oMathPara>
    </w:p>
    <w:p w:rsidR="00F403E7" w:rsidRPr="00F403E7" w:rsidRDefault="00F403E7" w:rsidP="00F403E7">
      <w:pPr>
        <w:tabs>
          <w:tab w:val="left" w:pos="14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3E7" w:rsidRPr="00F403E7" w:rsidRDefault="00F403E7" w:rsidP="00F403E7">
      <w:pPr>
        <w:tabs>
          <w:tab w:val="left" w:pos="14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Прибыль розничного посредника для данной ситуации составит:</w:t>
      </w:r>
    </w:p>
    <w:p w:rsidR="00F403E7" w:rsidRPr="00F403E7" w:rsidRDefault="00F403E7" w:rsidP="00F403E7">
      <w:pPr>
        <w:tabs>
          <w:tab w:val="left" w:pos="14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403E7" w:rsidRPr="00F403E7" w:rsidRDefault="00F403E7" w:rsidP="00F403E7">
      <w:pPr>
        <w:tabs>
          <w:tab w:val="left" w:pos="14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п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розн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=9,4</m:t>
          </m:r>
          <m:r>
            <w:rPr>
              <w:rFonts w:ascii="Cambria Math" w:eastAsia="Times New Roman" w:hAnsi="Cambria Math" w:cs="Times New Roman"/>
              <w:sz w:val="28"/>
              <w:szCs w:val="24"/>
              <w:lang w:eastAsia="ru-RU"/>
            </w:rPr>
            <m:t>∙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400-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3572,8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=187,2 р./мес.</m:t>
          </m:r>
        </m:oMath>
      </m:oMathPara>
    </w:p>
    <w:p w:rsidR="00F403E7" w:rsidRPr="00F403E7" w:rsidRDefault="00F403E7" w:rsidP="00F403E7">
      <w:pPr>
        <w:tabs>
          <w:tab w:val="left" w:pos="14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3E7" w:rsidRPr="00F403E7" w:rsidRDefault="00F403E7" w:rsidP="008E11B0">
      <w:pPr>
        <w:tabs>
          <w:tab w:val="left" w:pos="1485"/>
        </w:tabs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0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этом рентабельность затрат будет равна:</w:t>
      </w:r>
    </w:p>
    <w:p w:rsidR="00F403E7" w:rsidRPr="00F403E7" w:rsidRDefault="00F403E7" w:rsidP="00F403E7">
      <w:pPr>
        <w:tabs>
          <w:tab w:val="left" w:pos="1485"/>
        </w:tabs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R=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П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с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4"/>
              <w:lang w:eastAsia="ru-RU"/>
            </w:rPr>
            <m:t>∙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100%=5,2%</m:t>
          </m:r>
        </m:oMath>
      </m:oMathPara>
    </w:p>
    <w:p w:rsidR="00F403E7" w:rsidRPr="00F403E7" w:rsidRDefault="00F403E7" w:rsidP="00F40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разница рентабельности продаж продукции объясняется тем, что посредники приобретают продукцию со скидкой до 5-10% от стоимости, тем самым снижая сумму выручки за реализацию.</w:t>
      </w:r>
    </w:p>
    <w:p w:rsidR="00F403E7" w:rsidRPr="00F403E7" w:rsidRDefault="00F403E7" w:rsidP="00F40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Выявили проблему</w:t>
      </w:r>
      <w:r w:rsidRPr="00F4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F4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уменьшение прибыли при осуществлении поставки в Россию через посредников.</w:t>
      </w:r>
    </w:p>
    <w:p w:rsidR="00F403E7" w:rsidRPr="00F403E7" w:rsidRDefault="00F403E7" w:rsidP="00F40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03E7">
        <w:rPr>
          <w:rFonts w:ascii="Times New Roman" w:eastAsia="Times New Roman" w:hAnsi="Times New Roman" w:cs="Times New Roman"/>
          <w:sz w:val="28"/>
          <w:szCs w:val="28"/>
          <w:lang w:eastAsia="ko-KR"/>
        </w:rPr>
        <w:t>Таким образом, проанализировав распределительную деятельность на предприятии ОАО «Керамин», можно сделать вывод о том, что предприятие нуждается в мероприятиях по улучшению логистической деятельности в распределительной системе.</w:t>
      </w:r>
    </w:p>
    <w:sectPr w:rsidR="00F403E7" w:rsidRPr="00F4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0903"/>
    <w:multiLevelType w:val="multilevel"/>
    <w:tmpl w:val="DBA0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45"/>
    <w:rsid w:val="0015029C"/>
    <w:rsid w:val="0038459B"/>
    <w:rsid w:val="007B0BEF"/>
    <w:rsid w:val="00833045"/>
    <w:rsid w:val="008E11B0"/>
    <w:rsid w:val="00CA6DB2"/>
    <w:rsid w:val="00F4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04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F4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04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F4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dcterms:created xsi:type="dcterms:W3CDTF">2021-12-16T18:28:00Z</dcterms:created>
  <dcterms:modified xsi:type="dcterms:W3CDTF">2021-12-16T18:28:00Z</dcterms:modified>
</cp:coreProperties>
</file>