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09" w:rsidRDefault="00F82309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09" w:rsidRDefault="00F82309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P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09" w:rsidRPr="00BB1960" w:rsidRDefault="00F9122E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 на тему</w:t>
      </w:r>
    </w:p>
    <w:p w:rsidR="00F82309" w:rsidRDefault="00F82309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09" w:rsidRPr="00BB1960" w:rsidRDefault="00F82309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D6A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D6A">
        <w:rPr>
          <w:rFonts w:ascii="Times New Roman" w:hAnsi="Times New Roman" w:cs="Times New Roman"/>
          <w:b/>
          <w:sz w:val="32"/>
          <w:szCs w:val="32"/>
        </w:rPr>
        <w:t xml:space="preserve"> «Женские образы в</w:t>
      </w:r>
      <w:r w:rsidRPr="008C7D6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8C7D6A">
        <w:rPr>
          <w:rFonts w:ascii="Times New Roman" w:hAnsi="Times New Roman" w:cs="Times New Roman"/>
          <w:b/>
          <w:sz w:val="32"/>
          <w:szCs w:val="32"/>
        </w:rPr>
        <w:t xml:space="preserve">трилогии Федора Абрамова "Деревянные кони", "Пелагея" и "Алька" </w:t>
      </w:r>
    </w:p>
    <w:p w:rsidR="00F82309" w:rsidRPr="008C7D6A" w:rsidRDefault="00BB1960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D6A">
        <w:rPr>
          <w:rFonts w:ascii="Times New Roman" w:hAnsi="Times New Roman" w:cs="Times New Roman"/>
          <w:b/>
          <w:sz w:val="32"/>
          <w:szCs w:val="32"/>
        </w:rPr>
        <w:t>как мем русской культуры»</w:t>
      </w:r>
    </w:p>
    <w:p w:rsidR="00F82309" w:rsidRDefault="00F82309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P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309" w:rsidRPr="00BB1960" w:rsidRDefault="00F82309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1960">
        <w:rPr>
          <w:rFonts w:ascii="Times New Roman" w:hAnsi="Times New Roman" w:cs="Times New Roman"/>
          <w:sz w:val="28"/>
          <w:szCs w:val="28"/>
        </w:rPr>
        <w:t>Работу выполнил(а):</w:t>
      </w:r>
    </w:p>
    <w:p w:rsidR="00F82309" w:rsidRDefault="00BB1960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Хрущева Милана Владиславовна</w:t>
      </w:r>
      <w:r w:rsidR="00C864F6">
        <w:rPr>
          <w:rFonts w:ascii="Times New Roman" w:hAnsi="Times New Roman" w:cs="Times New Roman"/>
          <w:sz w:val="28"/>
          <w:szCs w:val="28"/>
        </w:rPr>
        <w:t>,</w:t>
      </w:r>
    </w:p>
    <w:p w:rsidR="00C864F6" w:rsidRPr="00C864F6" w:rsidRDefault="00C864F6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10 «Б» класса,</w:t>
      </w:r>
    </w:p>
    <w:p w:rsidR="00F82309" w:rsidRPr="00BB1960" w:rsidRDefault="00BB1960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№7» г.Новодвинска</w:t>
      </w:r>
    </w:p>
    <w:p w:rsidR="00F82309" w:rsidRPr="00BB1960" w:rsidRDefault="00F82309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2309" w:rsidRPr="00BB1960" w:rsidRDefault="00F82309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1960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82309" w:rsidRDefault="00BB1960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Наталия Григорьевна,</w:t>
      </w:r>
    </w:p>
    <w:p w:rsidR="00BB1960" w:rsidRDefault="00C864F6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1960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1960" w:rsidRPr="00BB1960" w:rsidRDefault="00BB1960" w:rsidP="00BB1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№7» г.Новодвинска</w:t>
      </w:r>
    </w:p>
    <w:p w:rsidR="00F82309" w:rsidRDefault="00F82309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FA" w:rsidRDefault="00E206FA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960" w:rsidRPr="00BB1960" w:rsidRDefault="00BB1960" w:rsidP="00BB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309" w:rsidRPr="00BB1960" w:rsidRDefault="00F82309" w:rsidP="00BB1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960">
        <w:rPr>
          <w:rFonts w:ascii="Times New Roman" w:hAnsi="Times New Roman" w:cs="Times New Roman"/>
          <w:sz w:val="28"/>
          <w:szCs w:val="28"/>
        </w:rPr>
        <w:t>г. Новодвинск</w:t>
      </w:r>
    </w:p>
    <w:p w:rsidR="00F82309" w:rsidRPr="00BB1960" w:rsidRDefault="00F82309" w:rsidP="008C7D6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960">
        <w:rPr>
          <w:rFonts w:ascii="Times New Roman" w:hAnsi="Times New Roman" w:cs="Times New Roman"/>
          <w:sz w:val="28"/>
          <w:szCs w:val="28"/>
        </w:rPr>
        <w:t>2021 год</w:t>
      </w: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Pr="009A6000" w:rsidRDefault="008C7D6A" w:rsidP="00B52AC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00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8C7D6A">
      <w:pPr>
        <w:tabs>
          <w:tab w:val="left" w:pos="2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7D6A" w:rsidRDefault="008C7D6A" w:rsidP="008C7D6A">
      <w:pPr>
        <w:tabs>
          <w:tab w:val="left" w:pos="2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160"/>
        <w:gridCol w:w="736"/>
      </w:tblGrid>
      <w:tr w:rsidR="008C7D6A" w:rsidTr="00B52AC9">
        <w:tc>
          <w:tcPr>
            <w:tcW w:w="675" w:type="dxa"/>
          </w:tcPr>
          <w:p w:rsidR="008C7D6A" w:rsidRDefault="008C7D6A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8C7D6A" w:rsidRDefault="008C7D6A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8C7D6A" w:rsidRDefault="008C7D6A" w:rsidP="00B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C7D6A" w:rsidTr="00B52AC9">
        <w:tc>
          <w:tcPr>
            <w:tcW w:w="675" w:type="dxa"/>
          </w:tcPr>
          <w:p w:rsidR="008C7D6A" w:rsidRDefault="008C7D6A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8C7D6A" w:rsidRDefault="008C7D6A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36" w:type="dxa"/>
          </w:tcPr>
          <w:p w:rsidR="008C7D6A" w:rsidRDefault="00800C98" w:rsidP="00B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7D6A" w:rsidTr="00B52AC9">
        <w:tc>
          <w:tcPr>
            <w:tcW w:w="675" w:type="dxa"/>
          </w:tcPr>
          <w:p w:rsidR="008C7D6A" w:rsidRDefault="008C7D6A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8C7D6A" w:rsidRPr="00B03A8E" w:rsidRDefault="00E461C5" w:rsidP="00E4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4A4C" w:rsidRPr="00B03A8E">
              <w:rPr>
                <w:rFonts w:ascii="Times New Roman" w:hAnsi="Times New Roman" w:cs="Times New Roman"/>
                <w:sz w:val="28"/>
                <w:szCs w:val="28"/>
              </w:rPr>
              <w:t xml:space="preserve">Мем </w:t>
            </w:r>
            <w:r w:rsidR="00634A4C" w:rsidRPr="00B03A8E">
              <w:rPr>
                <w:rFonts w:ascii="Times New Roman" w:hAnsi="Times New Roman" w:cs="Times New Roman"/>
                <w:bCs/>
                <w:sz w:val="28"/>
                <w:szCs w:val="28"/>
              </w:rPr>
              <w:t>как устоявшийся культурный образ</w:t>
            </w:r>
          </w:p>
        </w:tc>
        <w:tc>
          <w:tcPr>
            <w:tcW w:w="736" w:type="dxa"/>
          </w:tcPr>
          <w:p w:rsidR="008C7D6A" w:rsidRDefault="00CF19D8" w:rsidP="00B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7D6A" w:rsidTr="00B52AC9">
        <w:tc>
          <w:tcPr>
            <w:tcW w:w="675" w:type="dxa"/>
          </w:tcPr>
          <w:p w:rsidR="008C7D6A" w:rsidRDefault="008C7D6A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8C7D6A" w:rsidRPr="00B03A8E" w:rsidRDefault="00E461C5" w:rsidP="0063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2F82" w:rsidRPr="00B03A8E">
              <w:rPr>
                <w:rFonts w:ascii="Times New Roman" w:hAnsi="Times New Roman" w:cs="Times New Roman"/>
                <w:sz w:val="28"/>
                <w:szCs w:val="28"/>
              </w:rPr>
              <w:t xml:space="preserve">Василиса Милентьевна </w:t>
            </w:r>
            <w:r w:rsidR="00634A4C" w:rsidRPr="00B03A8E">
              <w:rPr>
                <w:rFonts w:ascii="Times New Roman" w:hAnsi="Times New Roman" w:cs="Times New Roman"/>
                <w:bCs/>
                <w:sz w:val="28"/>
                <w:szCs w:val="28"/>
              </w:rPr>
              <w:t>- образ самопожертвования</w:t>
            </w:r>
          </w:p>
        </w:tc>
        <w:tc>
          <w:tcPr>
            <w:tcW w:w="736" w:type="dxa"/>
          </w:tcPr>
          <w:p w:rsidR="008C7D6A" w:rsidRDefault="008E2F82" w:rsidP="00B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7D6A" w:rsidTr="00B52AC9">
        <w:tc>
          <w:tcPr>
            <w:tcW w:w="675" w:type="dxa"/>
          </w:tcPr>
          <w:p w:rsidR="008C7D6A" w:rsidRDefault="008C7D6A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8C7D6A" w:rsidRPr="00B03A8E" w:rsidRDefault="00E461C5" w:rsidP="0063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8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E2F82" w:rsidRPr="00B03A8E">
              <w:rPr>
                <w:rFonts w:ascii="Times New Roman" w:hAnsi="Times New Roman" w:cs="Times New Roman"/>
                <w:sz w:val="28"/>
                <w:szCs w:val="28"/>
              </w:rPr>
              <w:t>Пелагея</w:t>
            </w:r>
            <w:r w:rsidR="00634A4C" w:rsidRPr="00B03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олицетворение имущественного благополучия</w:t>
            </w:r>
          </w:p>
        </w:tc>
        <w:tc>
          <w:tcPr>
            <w:tcW w:w="736" w:type="dxa"/>
          </w:tcPr>
          <w:p w:rsidR="008C7D6A" w:rsidRDefault="00CF19D8" w:rsidP="00B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2F82" w:rsidTr="00B52AC9">
        <w:tc>
          <w:tcPr>
            <w:tcW w:w="675" w:type="dxa"/>
          </w:tcPr>
          <w:p w:rsidR="008E2F82" w:rsidRDefault="008E2F82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8E2F82" w:rsidRPr="00B03A8E" w:rsidRDefault="00E461C5" w:rsidP="0063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8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E2F82" w:rsidRPr="00B03A8E">
              <w:rPr>
                <w:rFonts w:ascii="Times New Roman" w:hAnsi="Times New Roman" w:cs="Times New Roman"/>
                <w:sz w:val="28"/>
                <w:szCs w:val="28"/>
              </w:rPr>
              <w:t>Алька</w:t>
            </w:r>
            <w:r w:rsidR="00634A4C" w:rsidRPr="00B03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A4C" w:rsidRPr="00B03A8E">
              <w:rPr>
                <w:rFonts w:ascii="Times New Roman" w:hAnsi="Times New Roman" w:cs="Times New Roman"/>
                <w:bCs/>
                <w:sz w:val="28"/>
                <w:szCs w:val="28"/>
              </w:rPr>
              <w:t>- воплощение конфликта с традиционным крестьянским кодексом</w:t>
            </w:r>
          </w:p>
        </w:tc>
        <w:tc>
          <w:tcPr>
            <w:tcW w:w="736" w:type="dxa"/>
          </w:tcPr>
          <w:p w:rsidR="008E2F82" w:rsidRDefault="00CF19D8" w:rsidP="00B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2F82" w:rsidTr="00B52AC9">
        <w:tc>
          <w:tcPr>
            <w:tcW w:w="675" w:type="dxa"/>
          </w:tcPr>
          <w:p w:rsidR="008E2F82" w:rsidRDefault="008E2F82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8E2F82" w:rsidRDefault="008E2F82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736" w:type="dxa"/>
          </w:tcPr>
          <w:p w:rsidR="008E2F82" w:rsidRDefault="00B03A8E" w:rsidP="00B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2F82" w:rsidTr="00B52AC9">
        <w:tc>
          <w:tcPr>
            <w:tcW w:w="675" w:type="dxa"/>
          </w:tcPr>
          <w:p w:rsidR="008E2F82" w:rsidRDefault="008E2F82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8E2F82" w:rsidRDefault="008E2F82" w:rsidP="00BB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736" w:type="dxa"/>
          </w:tcPr>
          <w:p w:rsidR="008E2F82" w:rsidRDefault="00B03A8E" w:rsidP="00BA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8C7D6A" w:rsidP="008C7D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6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36403" w:rsidRPr="008C7D6A" w:rsidRDefault="00636403" w:rsidP="008C7D6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6A" w:rsidRPr="00B03A8E" w:rsidRDefault="00DB225F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Федора Абрамова принято рассматривать в контексте так называемой деревенской прозы </w:t>
      </w:r>
      <w:r w:rsid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оригинального литературного течения второй половины XX века. Федор Абрамов неизменно позиционировал себя в качестве полноправного представителя именно этого литературного течения, отмечая, что «деревня — материнское лоно, где зарождался и складывался наш национальный характер» </w:t>
      </w:r>
      <w:r w:rsidR="002A3F2E" w:rsidRP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4, с.34</w:t>
      </w:r>
      <w:r w:rsidR="002A3F2E" w:rsidRP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E6C2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Своеобразие творчества Абрамова заключается в том, что столь важная черта, как способность героя к самопожертвованию, которое являет  собой не самоуничтожение или саморазрушение, но способ максимальной реализации личностного потенциала, находит свое воплощение прежде всего в воссозданных им женских образах. 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русской женщине Абрамов неизменно высказывался восторженно, став единственным русским писателем ХХ века, предложившим вернуться к матриархату: «Многое, очень многое держится в России на женщине. И не только в деревне, но и в городе. И у меня иной раз даже дерзкая мысль возникает: а не вернуться ли нам к матриархату? Ей-богу!» </w:t>
      </w:r>
      <w:r w:rsidR="002A3F2E" w:rsidRP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4, с.56</w:t>
      </w:r>
      <w:r w:rsidR="002A3F2E" w:rsidRP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 биолог  </w:t>
      </w:r>
      <w:r w:rsidR="002A3F2E" w:rsidRPr="00F82309">
        <w:rPr>
          <w:rFonts w:ascii="Times New Roman" w:hAnsi="Times New Roman" w:cs="Times New Roman"/>
          <w:sz w:val="28"/>
          <w:szCs w:val="28"/>
        </w:rPr>
        <w:t>Р. Доукинз выдвинул идею</w:t>
      </w:r>
      <w:r w:rsidR="002A3F2E">
        <w:rPr>
          <w:rFonts w:ascii="Times New Roman" w:hAnsi="Times New Roman" w:cs="Times New Roman"/>
          <w:sz w:val="28"/>
          <w:szCs w:val="28"/>
        </w:rPr>
        <w:t xml:space="preserve"> о том</w:t>
      </w:r>
      <w:r w:rsidR="002A3F2E" w:rsidRPr="00F82309">
        <w:rPr>
          <w:rFonts w:ascii="Times New Roman" w:hAnsi="Times New Roman" w:cs="Times New Roman"/>
          <w:sz w:val="28"/>
          <w:szCs w:val="28"/>
        </w:rPr>
        <w:t xml:space="preserve">, что </w:t>
      </w:r>
      <w:r w:rsidR="002A3F2E">
        <w:rPr>
          <w:rFonts w:ascii="Times New Roman" w:hAnsi="Times New Roman" w:cs="Times New Roman"/>
          <w:sz w:val="28"/>
          <w:szCs w:val="28"/>
        </w:rPr>
        <w:t>существуют своеобразные культурные гены,</w:t>
      </w:r>
      <w:r w:rsidR="004F5A5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2A3F2E">
        <w:rPr>
          <w:rFonts w:ascii="Times New Roman" w:hAnsi="Times New Roman" w:cs="Times New Roman"/>
          <w:sz w:val="28"/>
          <w:szCs w:val="28"/>
        </w:rPr>
        <w:t xml:space="preserve">ные к </w:t>
      </w:r>
      <w:r w:rsidR="004F5A52">
        <w:rPr>
          <w:rFonts w:ascii="Times New Roman" w:hAnsi="Times New Roman" w:cs="Times New Roman"/>
          <w:sz w:val="28"/>
          <w:szCs w:val="28"/>
        </w:rPr>
        <w:t xml:space="preserve">многократному </w:t>
      </w:r>
      <w:r w:rsidR="002A3F2E">
        <w:rPr>
          <w:rFonts w:ascii="Times New Roman" w:hAnsi="Times New Roman" w:cs="Times New Roman"/>
          <w:sz w:val="28"/>
          <w:szCs w:val="28"/>
        </w:rPr>
        <w:t>во</w:t>
      </w:r>
      <w:r w:rsidR="004F5A52">
        <w:rPr>
          <w:rFonts w:ascii="Times New Roman" w:hAnsi="Times New Roman" w:cs="Times New Roman"/>
          <w:sz w:val="28"/>
          <w:szCs w:val="28"/>
        </w:rPr>
        <w:t>с</w:t>
      </w:r>
      <w:r w:rsidR="002A3F2E">
        <w:rPr>
          <w:rFonts w:ascii="Times New Roman" w:hAnsi="Times New Roman" w:cs="Times New Roman"/>
          <w:sz w:val="28"/>
          <w:szCs w:val="28"/>
        </w:rPr>
        <w:t>произведению в сознании людей</w:t>
      </w:r>
      <w:r w:rsidR="004F5A52">
        <w:rPr>
          <w:rFonts w:ascii="Times New Roman" w:hAnsi="Times New Roman" w:cs="Times New Roman"/>
          <w:sz w:val="28"/>
          <w:szCs w:val="28"/>
        </w:rPr>
        <w:t xml:space="preserve">. Эти «культурные гены» Р.Доукинз </w:t>
      </w:r>
      <w:r w:rsidR="002A3F2E">
        <w:rPr>
          <w:rFonts w:ascii="Times New Roman" w:hAnsi="Times New Roman" w:cs="Times New Roman"/>
          <w:sz w:val="28"/>
          <w:szCs w:val="28"/>
        </w:rPr>
        <w:t xml:space="preserve">обозначил словом «мем». </w:t>
      </w:r>
      <w:r w:rsidR="002A3F2E"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D773A5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енские</w:t>
      </w:r>
      <w:r w:rsidR="00516957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образы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Абрамова </w:t>
      </w:r>
      <w:r w:rsidR="00516957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настолько </w:t>
      </w:r>
      <w:r w:rsidR="00F34F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вошли в нашу жизнь, что стали ничем иным, как </w:t>
      </w:r>
      <w:r w:rsidR="00586FDA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мемом</w:t>
      </w:r>
      <w:r w:rsidR="0029444E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русской литературы. 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Созданная Абрамовым галерея женских образов в трилогии «Деревянные кони», «Пелагея» и «Алька», отличается благоговейным отношением автора к русской женщине.</w:t>
      </w:r>
      <w:r w:rsidR="00521841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2BE6" w:rsidRPr="00B03A8E" w:rsidRDefault="0069602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0C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2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A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B6881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оказать, что женские образы в трилогии Абрамова </w:t>
      </w:r>
      <w:r w:rsidR="0081014C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мемом русской литературы. </w:t>
      </w:r>
    </w:p>
    <w:p w:rsidR="00CC23B6" w:rsidRPr="00B03A8E" w:rsidRDefault="00CC23B6" w:rsidP="00B03A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этой общей целевой установки вытекают следующие </w:t>
      </w:r>
      <w:r w:rsidRPr="00B03A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C23B6" w:rsidRPr="00B03A8E" w:rsidRDefault="00CC23B6" w:rsidP="00B03A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Анализ поведенческих норм, моральных принципов, ценностных ориентаций, в системе которых существуют персонажи Ф. Абрамова.</w:t>
      </w:r>
    </w:p>
    <w:p w:rsidR="00CC23B6" w:rsidRPr="00B03A8E" w:rsidRDefault="00CC23B6" w:rsidP="00B03A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Рассмотрение женской характерологии в качестве мемиотики философско-этических исканий Ф. Абрамова, связанных с проблемой наиболее полной реализации богато одаренной человеческой личностью своего потенциала.</w:t>
      </w:r>
    </w:p>
    <w:p w:rsidR="001E317B" w:rsidRPr="00B03A8E" w:rsidRDefault="00EF1225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Гипотеза: </w:t>
      </w:r>
      <w:r w:rsidR="004868A5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женские образы в трилогии Абрамова </w:t>
      </w:r>
      <w:r w:rsidR="00D300F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300F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еревянные кони», «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300F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елагея» и «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300F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лька» </w:t>
      </w:r>
      <w:r w:rsidR="00CC23B6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являются мемом</w:t>
      </w:r>
      <w:r w:rsidR="00586FDA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русской литературы. </w:t>
      </w:r>
    </w:p>
    <w:p w:rsidR="001E7CB1" w:rsidRDefault="00051A48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исследования: трилогия Фёдора Абрамова </w:t>
      </w:r>
      <w:r w:rsidR="00C95FE5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95FE5" w:rsidRPr="00F82309">
        <w:rPr>
          <w:rFonts w:ascii="Times New Roman" w:hAnsi="Times New Roman" w:cs="Times New Roman"/>
          <w:sz w:val="28"/>
          <w:szCs w:val="28"/>
        </w:rPr>
        <w:t xml:space="preserve">Деревянные кони», «Пелагея» и «Алька». </w:t>
      </w:r>
      <w:r w:rsidR="001E7CB1" w:rsidRPr="00B03A8E">
        <w:rPr>
          <w:rFonts w:ascii="Times New Roman" w:hAnsi="Times New Roman" w:cs="Times New Roman"/>
          <w:bCs/>
          <w:sz w:val="28"/>
          <w:szCs w:val="28"/>
        </w:rPr>
        <w:t>Методы исследования</w:t>
      </w:r>
      <w:r w:rsidR="001E7CB1" w:rsidRPr="00B03A8E">
        <w:rPr>
          <w:rFonts w:ascii="Times New Roman" w:hAnsi="Times New Roman" w:cs="Times New Roman"/>
          <w:sz w:val="28"/>
          <w:szCs w:val="28"/>
        </w:rPr>
        <w:t>:</w:t>
      </w:r>
      <w:r w:rsidR="00CC23B6" w:rsidRPr="00B03A8E">
        <w:rPr>
          <w:rFonts w:ascii="Times New Roman" w:hAnsi="Times New Roman" w:cs="Times New Roman"/>
          <w:sz w:val="28"/>
          <w:szCs w:val="28"/>
        </w:rPr>
        <w:t xml:space="preserve"> текстуальный а</w:t>
      </w:r>
      <w:r w:rsidR="001E7CB1" w:rsidRPr="00B03A8E">
        <w:rPr>
          <w:rFonts w:ascii="Times New Roman" w:hAnsi="Times New Roman" w:cs="Times New Roman"/>
          <w:sz w:val="28"/>
          <w:szCs w:val="28"/>
        </w:rPr>
        <w:t>нализ произведений Ф.Абрамова («Деревянные кони», «Пелагея</w:t>
      </w:r>
      <w:r w:rsidR="001E7CB1" w:rsidRPr="00F82309">
        <w:rPr>
          <w:rFonts w:ascii="Times New Roman" w:hAnsi="Times New Roman" w:cs="Times New Roman"/>
          <w:sz w:val="28"/>
          <w:szCs w:val="28"/>
        </w:rPr>
        <w:t>» и «Алька»)</w:t>
      </w:r>
      <w:r w:rsidR="00CC23B6">
        <w:rPr>
          <w:rFonts w:ascii="Times New Roman" w:hAnsi="Times New Roman" w:cs="Times New Roman"/>
          <w:sz w:val="28"/>
          <w:szCs w:val="28"/>
        </w:rPr>
        <w:t>; сравнительный анализ образов</w:t>
      </w:r>
      <w:r w:rsidR="001E7CB1" w:rsidRPr="00F82309">
        <w:rPr>
          <w:rFonts w:ascii="Times New Roman" w:hAnsi="Times New Roman" w:cs="Times New Roman"/>
          <w:sz w:val="28"/>
          <w:szCs w:val="28"/>
        </w:rPr>
        <w:t>.</w:t>
      </w:r>
    </w:p>
    <w:p w:rsidR="00F9122E" w:rsidRDefault="00F9122E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D6A" w:rsidRDefault="00B03A8E" w:rsidP="00634A4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1014C" w:rsidRPr="00025C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4A4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1014C" w:rsidRPr="00025C08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634A4C">
        <w:rPr>
          <w:rFonts w:ascii="Times New Roman" w:hAnsi="Times New Roman" w:cs="Times New Roman"/>
          <w:b/>
          <w:bCs/>
          <w:sz w:val="28"/>
          <w:szCs w:val="28"/>
        </w:rPr>
        <w:t xml:space="preserve"> как устоявшийся культурный образ</w:t>
      </w:r>
    </w:p>
    <w:p w:rsidR="00636403" w:rsidRPr="00025C08" w:rsidRDefault="00636403" w:rsidP="00634A4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E3B" w:rsidRPr="00F82309" w:rsidRDefault="00311E3B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 xml:space="preserve">Более трех десятилетий назад английский биолог-эволюционист, </w:t>
      </w:r>
      <w:r w:rsidR="00D675FF" w:rsidRPr="00F82309">
        <w:rPr>
          <w:rFonts w:ascii="Times New Roman" w:hAnsi="Times New Roman" w:cs="Times New Roman"/>
          <w:sz w:val="28"/>
          <w:szCs w:val="28"/>
        </w:rPr>
        <w:t xml:space="preserve">этолог </w:t>
      </w:r>
      <w:r w:rsidRPr="00F82309">
        <w:rPr>
          <w:rFonts w:ascii="Times New Roman" w:hAnsi="Times New Roman" w:cs="Times New Roman"/>
          <w:sz w:val="28"/>
          <w:szCs w:val="28"/>
        </w:rPr>
        <w:t xml:space="preserve"> и популяризатор науки Ричард Доукинз ввел в научный оборот </w:t>
      </w:r>
      <w:r w:rsidR="00F93AD4" w:rsidRPr="00F82309">
        <w:rPr>
          <w:rFonts w:ascii="Times New Roman" w:hAnsi="Times New Roman" w:cs="Times New Roman"/>
          <w:sz w:val="28"/>
          <w:szCs w:val="28"/>
        </w:rPr>
        <w:t>кат</w:t>
      </w:r>
      <w:r w:rsidRPr="00F82309">
        <w:rPr>
          <w:rFonts w:ascii="Times New Roman" w:hAnsi="Times New Roman" w:cs="Times New Roman"/>
          <w:sz w:val="28"/>
          <w:szCs w:val="28"/>
        </w:rPr>
        <w:t>егорию «мем». Впервые она была упомянута в его книге «Эгоистичный</w:t>
      </w:r>
      <w:r w:rsidR="005F1AC3"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="004F5A52">
        <w:rPr>
          <w:rFonts w:ascii="Times New Roman" w:hAnsi="Times New Roman" w:cs="Times New Roman"/>
          <w:sz w:val="28"/>
          <w:szCs w:val="28"/>
        </w:rPr>
        <w:t>г</w:t>
      </w:r>
      <w:r w:rsidRPr="00F82309">
        <w:rPr>
          <w:rFonts w:ascii="Times New Roman" w:hAnsi="Times New Roman" w:cs="Times New Roman"/>
          <w:sz w:val="28"/>
          <w:szCs w:val="28"/>
        </w:rPr>
        <w:t>ен»</w:t>
      </w:r>
      <w:r w:rsidR="00F93AD4" w:rsidRPr="00F82309">
        <w:rPr>
          <w:rFonts w:ascii="Times New Roman" w:hAnsi="Times New Roman" w:cs="Times New Roman"/>
          <w:sz w:val="28"/>
          <w:szCs w:val="28"/>
        </w:rPr>
        <w:t>,</w:t>
      </w:r>
      <w:r w:rsidRPr="00F82309">
        <w:rPr>
          <w:rFonts w:ascii="Times New Roman" w:hAnsi="Times New Roman" w:cs="Times New Roman"/>
          <w:sz w:val="28"/>
          <w:szCs w:val="28"/>
        </w:rPr>
        <w:t xml:space="preserve"> изданной в 1976 г. В восьмидесятые появился и термин</w:t>
      </w:r>
      <w:r w:rsidR="00D675FF"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Pr="00F82309">
        <w:rPr>
          <w:rFonts w:ascii="Times New Roman" w:hAnsi="Times New Roman" w:cs="Times New Roman"/>
          <w:sz w:val="28"/>
          <w:szCs w:val="28"/>
        </w:rPr>
        <w:t>«меметика», которым обозначили науку о мемах. В течение следующего</w:t>
      </w:r>
      <w:r w:rsidR="00D675FF"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="00CC23B6">
        <w:rPr>
          <w:rFonts w:ascii="Times New Roman" w:hAnsi="Times New Roman" w:cs="Times New Roman"/>
          <w:sz w:val="28"/>
          <w:szCs w:val="28"/>
        </w:rPr>
        <w:t>п</w:t>
      </w:r>
      <w:r w:rsidRPr="00F82309">
        <w:rPr>
          <w:rFonts w:ascii="Times New Roman" w:hAnsi="Times New Roman" w:cs="Times New Roman"/>
          <w:sz w:val="28"/>
          <w:szCs w:val="28"/>
        </w:rPr>
        <w:t>околения эти категории были заимствованы во все европейские языки и</w:t>
      </w:r>
      <w:r w:rsidR="00D675FF"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="00F93AD4" w:rsidRPr="00F82309">
        <w:rPr>
          <w:rFonts w:ascii="Times New Roman" w:hAnsi="Times New Roman" w:cs="Times New Roman"/>
          <w:sz w:val="28"/>
          <w:szCs w:val="28"/>
        </w:rPr>
        <w:t>п</w:t>
      </w:r>
      <w:r w:rsidRPr="00F82309">
        <w:rPr>
          <w:rFonts w:ascii="Times New Roman" w:hAnsi="Times New Roman" w:cs="Times New Roman"/>
          <w:sz w:val="28"/>
          <w:szCs w:val="28"/>
        </w:rPr>
        <w:t>рочно вошли в научный оборот.</w:t>
      </w:r>
      <w:r w:rsidR="00E1570C">
        <w:rPr>
          <w:rFonts w:ascii="Times New Roman" w:hAnsi="Times New Roman" w:cs="Times New Roman"/>
          <w:sz w:val="28"/>
          <w:szCs w:val="28"/>
        </w:rPr>
        <w:t xml:space="preserve"> </w:t>
      </w:r>
      <w:r w:rsidR="005C2B58">
        <w:rPr>
          <w:rFonts w:ascii="Times New Roman" w:hAnsi="Times New Roman" w:cs="Times New Roman"/>
          <w:sz w:val="28"/>
          <w:szCs w:val="28"/>
        </w:rPr>
        <w:t>Также этот термин подразумевал устоявшиеся образы в культуре</w:t>
      </w:r>
      <w:r w:rsidR="00DE65CE">
        <w:rPr>
          <w:rFonts w:ascii="Times New Roman" w:hAnsi="Times New Roman" w:cs="Times New Roman"/>
          <w:sz w:val="28"/>
          <w:szCs w:val="28"/>
        </w:rPr>
        <w:t xml:space="preserve">, и особенно в литературе, где многие персонажи были превращены в культурные мемы. </w:t>
      </w:r>
    </w:p>
    <w:p w:rsidR="00125EC5" w:rsidRPr="00F82309" w:rsidRDefault="00125EC5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 xml:space="preserve">Мир населен </w:t>
      </w:r>
      <w:r w:rsidR="00C26A31" w:rsidRPr="00F82309">
        <w:rPr>
          <w:rFonts w:ascii="Times New Roman" w:hAnsi="Times New Roman" w:cs="Times New Roman"/>
          <w:sz w:val="28"/>
          <w:szCs w:val="28"/>
        </w:rPr>
        <w:t>стабильными</w:t>
      </w:r>
      <w:r w:rsidRPr="00F82309">
        <w:rPr>
          <w:rFonts w:ascii="Times New Roman" w:hAnsi="Times New Roman" w:cs="Times New Roman"/>
          <w:sz w:val="28"/>
          <w:szCs w:val="28"/>
        </w:rPr>
        <w:t xml:space="preserve"> объектами. «Стабильный объект — это совокупность атомов, </w:t>
      </w:r>
      <w:r w:rsidR="00CC23B6">
        <w:rPr>
          <w:rFonts w:ascii="Times New Roman" w:hAnsi="Times New Roman" w:cs="Times New Roman"/>
          <w:sz w:val="28"/>
          <w:szCs w:val="28"/>
        </w:rPr>
        <w:t>к</w:t>
      </w:r>
      <w:r w:rsidRPr="00F82309">
        <w:rPr>
          <w:rFonts w:ascii="Times New Roman" w:hAnsi="Times New Roman" w:cs="Times New Roman"/>
          <w:sz w:val="28"/>
          <w:szCs w:val="28"/>
        </w:rPr>
        <w:t xml:space="preserve">оторая достаточно стабильна или обыкновенна, чтобы </w:t>
      </w:r>
      <w:r w:rsidR="00C26A31" w:rsidRPr="00F82309">
        <w:rPr>
          <w:rFonts w:ascii="Times New Roman" w:hAnsi="Times New Roman" w:cs="Times New Roman"/>
          <w:sz w:val="28"/>
          <w:szCs w:val="28"/>
        </w:rPr>
        <w:t xml:space="preserve">заслуживает </w:t>
      </w:r>
      <w:r w:rsidR="00CC23B6">
        <w:rPr>
          <w:rFonts w:ascii="Times New Roman" w:hAnsi="Times New Roman" w:cs="Times New Roman"/>
          <w:sz w:val="28"/>
          <w:szCs w:val="28"/>
        </w:rPr>
        <w:t>с</w:t>
      </w:r>
      <w:r w:rsidRPr="00F82309">
        <w:rPr>
          <w:rFonts w:ascii="Times New Roman" w:hAnsi="Times New Roman" w:cs="Times New Roman"/>
          <w:sz w:val="28"/>
          <w:szCs w:val="28"/>
        </w:rPr>
        <w:t>обственного имени»</w:t>
      </w:r>
      <w:r w:rsidR="00CC23B6">
        <w:rPr>
          <w:rFonts w:ascii="Times New Roman" w:hAnsi="Times New Roman" w:cs="Times New Roman"/>
          <w:sz w:val="28"/>
          <w:szCs w:val="28"/>
        </w:rPr>
        <w:t xml:space="preserve"> </w:t>
      </w:r>
      <w:r w:rsidR="00CC23B6" w:rsidRPr="00CC23B6">
        <w:rPr>
          <w:rFonts w:ascii="Times New Roman" w:hAnsi="Times New Roman" w:cs="Times New Roman"/>
          <w:sz w:val="28"/>
          <w:szCs w:val="28"/>
        </w:rPr>
        <w:t>[</w:t>
      </w:r>
      <w:r w:rsidR="00F12A32">
        <w:rPr>
          <w:rFonts w:ascii="Times New Roman" w:hAnsi="Times New Roman" w:cs="Times New Roman"/>
          <w:sz w:val="28"/>
          <w:szCs w:val="28"/>
        </w:rPr>
        <w:t>3, с.</w:t>
      </w:r>
      <w:r w:rsidR="00CC23B6" w:rsidRPr="00CC23B6">
        <w:rPr>
          <w:rFonts w:ascii="Times New Roman" w:hAnsi="Times New Roman" w:cs="Times New Roman"/>
          <w:sz w:val="28"/>
          <w:szCs w:val="28"/>
        </w:rPr>
        <w:t>]</w:t>
      </w:r>
      <w:r w:rsidR="00C26A31" w:rsidRPr="00F82309">
        <w:rPr>
          <w:rFonts w:ascii="Times New Roman" w:hAnsi="Times New Roman" w:cs="Times New Roman"/>
          <w:sz w:val="28"/>
          <w:szCs w:val="28"/>
        </w:rPr>
        <w:t xml:space="preserve">. </w:t>
      </w:r>
      <w:r w:rsidR="00CC23B6">
        <w:rPr>
          <w:rFonts w:ascii="Times New Roman" w:hAnsi="Times New Roman" w:cs="Times New Roman"/>
          <w:sz w:val="28"/>
          <w:szCs w:val="28"/>
        </w:rPr>
        <w:t xml:space="preserve">По </w:t>
      </w:r>
      <w:r w:rsidRPr="00F82309">
        <w:rPr>
          <w:rFonts w:ascii="Times New Roman" w:hAnsi="Times New Roman" w:cs="Times New Roman"/>
          <w:sz w:val="28"/>
          <w:szCs w:val="28"/>
        </w:rPr>
        <w:t xml:space="preserve"> мнению</w:t>
      </w:r>
      <w:r w:rsidR="00CC23B6">
        <w:rPr>
          <w:rFonts w:ascii="Times New Roman" w:hAnsi="Times New Roman" w:cs="Times New Roman"/>
          <w:sz w:val="28"/>
          <w:szCs w:val="28"/>
        </w:rPr>
        <w:t xml:space="preserve"> Доукинза</w:t>
      </w:r>
      <w:r w:rsidRPr="00F82309">
        <w:rPr>
          <w:rFonts w:ascii="Times New Roman" w:hAnsi="Times New Roman" w:cs="Times New Roman"/>
          <w:sz w:val="28"/>
          <w:szCs w:val="28"/>
        </w:rPr>
        <w:t>, самая ранняя форма естественного отбора состояла</w:t>
      </w:r>
      <w:r w:rsidR="00C26A31" w:rsidRPr="00F82309">
        <w:rPr>
          <w:rFonts w:ascii="Times New Roman" w:hAnsi="Times New Roman" w:cs="Times New Roman"/>
          <w:sz w:val="28"/>
          <w:szCs w:val="28"/>
        </w:rPr>
        <w:t xml:space="preserve"> п</w:t>
      </w:r>
      <w:r w:rsidRPr="00F82309">
        <w:rPr>
          <w:rFonts w:ascii="Times New Roman" w:hAnsi="Times New Roman" w:cs="Times New Roman"/>
          <w:sz w:val="28"/>
          <w:szCs w:val="28"/>
        </w:rPr>
        <w:t xml:space="preserve">росто в отборе стабильных форм и отбрасывании нестабильных. </w:t>
      </w:r>
      <w:r w:rsidR="00C26A31" w:rsidRPr="00F82309">
        <w:rPr>
          <w:rFonts w:ascii="Times New Roman" w:hAnsi="Times New Roman" w:cs="Times New Roman"/>
          <w:sz w:val="28"/>
          <w:szCs w:val="28"/>
        </w:rPr>
        <w:t>Стабильность</w:t>
      </w:r>
      <w:r w:rsidRPr="00F82309">
        <w:rPr>
          <w:rFonts w:ascii="Times New Roman" w:hAnsi="Times New Roman" w:cs="Times New Roman"/>
          <w:sz w:val="28"/>
          <w:szCs w:val="28"/>
        </w:rPr>
        <w:t xml:space="preserve"> трактуется как возможность сохраняться в течение </w:t>
      </w:r>
      <w:r w:rsidR="00C26A31" w:rsidRPr="00F82309">
        <w:rPr>
          <w:rFonts w:ascii="Times New Roman" w:hAnsi="Times New Roman" w:cs="Times New Roman"/>
          <w:sz w:val="28"/>
          <w:szCs w:val="28"/>
        </w:rPr>
        <w:t>длительного</w:t>
      </w:r>
      <w:r w:rsidRPr="00F82309">
        <w:rPr>
          <w:rFonts w:ascii="Times New Roman" w:hAnsi="Times New Roman" w:cs="Times New Roman"/>
          <w:sz w:val="28"/>
          <w:szCs w:val="28"/>
        </w:rPr>
        <w:t xml:space="preserve"> времени либо быстро себя копировать (воспроизводить), либо очень</w:t>
      </w:r>
      <w:r w:rsidR="006A472C" w:rsidRPr="00F82309">
        <w:rPr>
          <w:rFonts w:ascii="Times New Roman" w:hAnsi="Times New Roman" w:cs="Times New Roman"/>
          <w:sz w:val="28"/>
          <w:szCs w:val="28"/>
        </w:rPr>
        <w:t xml:space="preserve"> т</w:t>
      </w:r>
      <w:r w:rsidRPr="00F82309">
        <w:rPr>
          <w:rFonts w:ascii="Times New Roman" w:hAnsi="Times New Roman" w:cs="Times New Roman"/>
          <w:sz w:val="28"/>
          <w:szCs w:val="28"/>
        </w:rPr>
        <w:t xml:space="preserve">очно копировать. </w:t>
      </w:r>
      <w:r w:rsidR="00CC23B6">
        <w:rPr>
          <w:rFonts w:ascii="Times New Roman" w:hAnsi="Times New Roman" w:cs="Times New Roman"/>
          <w:sz w:val="28"/>
          <w:szCs w:val="28"/>
        </w:rPr>
        <w:t>Таким образом,</w:t>
      </w:r>
      <w:r w:rsidRPr="00F82309">
        <w:rPr>
          <w:rFonts w:ascii="Times New Roman" w:hAnsi="Times New Roman" w:cs="Times New Roman"/>
          <w:sz w:val="28"/>
          <w:szCs w:val="28"/>
        </w:rPr>
        <w:t xml:space="preserve"> Р. Доукинз </w:t>
      </w:r>
      <w:r w:rsidR="006A472C" w:rsidRPr="00F82309">
        <w:rPr>
          <w:rFonts w:ascii="Times New Roman" w:hAnsi="Times New Roman" w:cs="Times New Roman"/>
          <w:sz w:val="28"/>
          <w:szCs w:val="28"/>
        </w:rPr>
        <w:t>в</w:t>
      </w:r>
      <w:r w:rsidRPr="00F82309">
        <w:rPr>
          <w:rFonts w:ascii="Times New Roman" w:hAnsi="Times New Roman" w:cs="Times New Roman"/>
          <w:sz w:val="28"/>
          <w:szCs w:val="28"/>
        </w:rPr>
        <w:t xml:space="preserve">ыдвинул идею, что </w:t>
      </w:r>
      <w:r w:rsidR="00CC23B6">
        <w:rPr>
          <w:rFonts w:ascii="Times New Roman" w:hAnsi="Times New Roman" w:cs="Times New Roman"/>
          <w:sz w:val="28"/>
          <w:szCs w:val="28"/>
        </w:rPr>
        <w:t xml:space="preserve">мем подобен культурному гену, </w:t>
      </w:r>
      <w:r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="00CC23B6">
        <w:rPr>
          <w:rFonts w:ascii="Times New Roman" w:hAnsi="Times New Roman" w:cs="Times New Roman"/>
          <w:sz w:val="28"/>
          <w:szCs w:val="28"/>
        </w:rPr>
        <w:t>способному</w:t>
      </w:r>
      <w:r w:rsidRPr="00F82309">
        <w:rPr>
          <w:rFonts w:ascii="Times New Roman" w:hAnsi="Times New Roman" w:cs="Times New Roman"/>
          <w:sz w:val="28"/>
          <w:szCs w:val="28"/>
        </w:rPr>
        <w:t xml:space="preserve"> к самокопированию. </w:t>
      </w:r>
      <w:r w:rsidR="00F72EFA">
        <w:rPr>
          <w:rFonts w:ascii="Times New Roman" w:hAnsi="Times New Roman" w:cs="Times New Roman"/>
          <w:sz w:val="28"/>
          <w:szCs w:val="28"/>
        </w:rPr>
        <w:t>Для обозначения культурного «гена»</w:t>
      </w:r>
      <w:r w:rsidRPr="00F82309">
        <w:rPr>
          <w:rFonts w:ascii="Times New Roman" w:hAnsi="Times New Roman" w:cs="Times New Roman"/>
          <w:sz w:val="28"/>
          <w:szCs w:val="28"/>
        </w:rPr>
        <w:t xml:space="preserve"> Р. Доукинз использовал придуманный</w:t>
      </w:r>
      <w:r w:rsidR="006A472C"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="00F72EFA">
        <w:rPr>
          <w:rFonts w:ascii="Times New Roman" w:hAnsi="Times New Roman" w:cs="Times New Roman"/>
          <w:sz w:val="28"/>
          <w:szCs w:val="28"/>
        </w:rPr>
        <w:t>и</w:t>
      </w:r>
      <w:r w:rsidRPr="00F82309">
        <w:rPr>
          <w:rFonts w:ascii="Times New Roman" w:hAnsi="Times New Roman" w:cs="Times New Roman"/>
          <w:sz w:val="28"/>
          <w:szCs w:val="28"/>
        </w:rPr>
        <w:t>м термин «мем»</w:t>
      </w:r>
      <w:r w:rsidR="00BB43EA" w:rsidRPr="00F82309">
        <w:rPr>
          <w:rFonts w:ascii="Times New Roman" w:hAnsi="Times New Roman" w:cs="Times New Roman"/>
          <w:sz w:val="28"/>
          <w:szCs w:val="28"/>
        </w:rPr>
        <w:t>.</w:t>
      </w:r>
    </w:p>
    <w:p w:rsidR="002B058A" w:rsidRPr="00F82309" w:rsidRDefault="002B058A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>Мем есть единица культурной информации, способная к самокопированию и распространению среди людей данной группы.</w:t>
      </w:r>
      <w:r w:rsidR="00E010D3"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="001023A7" w:rsidRPr="00F82309">
        <w:rPr>
          <w:rFonts w:ascii="Times New Roman" w:hAnsi="Times New Roman" w:cs="Times New Roman"/>
          <w:sz w:val="28"/>
          <w:szCs w:val="28"/>
        </w:rPr>
        <w:t>Примерами мемов служат мелодии, идеи, модные словечки и выражения, способы варки похлебки или сооружения арок.</w:t>
      </w:r>
    </w:p>
    <w:p w:rsidR="008F2FBE" w:rsidRPr="00F82309" w:rsidRDefault="008F2FBE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>У меметики постепенно формируется свой понятийно-категориальный</w:t>
      </w:r>
      <w:r w:rsidR="009E11CF" w:rsidRPr="00F8230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F82309">
        <w:rPr>
          <w:rFonts w:ascii="Times New Roman" w:hAnsi="Times New Roman" w:cs="Times New Roman"/>
          <w:sz w:val="28"/>
          <w:szCs w:val="28"/>
        </w:rPr>
        <w:t>, но большинство терминов в нем производны от слова «мем». В</w:t>
      </w:r>
      <w:r w:rsidR="009E11CF" w:rsidRPr="00F82309">
        <w:rPr>
          <w:rFonts w:ascii="Times New Roman" w:hAnsi="Times New Roman" w:cs="Times New Roman"/>
          <w:sz w:val="28"/>
          <w:szCs w:val="28"/>
        </w:rPr>
        <w:t xml:space="preserve"> на</w:t>
      </w:r>
      <w:r w:rsidRPr="00F82309">
        <w:rPr>
          <w:rFonts w:ascii="Times New Roman" w:hAnsi="Times New Roman" w:cs="Times New Roman"/>
          <w:sz w:val="28"/>
          <w:szCs w:val="28"/>
        </w:rPr>
        <w:t>стоящее время существуют следующие определения мема, это:</w:t>
      </w:r>
    </w:p>
    <w:p w:rsidR="008F2FBE" w:rsidRPr="00F82309" w:rsidRDefault="008F2FBE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 xml:space="preserve">– основная единица культурной передачи или инициации (Р. </w:t>
      </w:r>
      <w:r w:rsidR="009E11CF" w:rsidRPr="00F82309">
        <w:rPr>
          <w:rFonts w:ascii="Times New Roman" w:hAnsi="Times New Roman" w:cs="Times New Roman"/>
          <w:sz w:val="28"/>
          <w:szCs w:val="28"/>
        </w:rPr>
        <w:t>Доукинз</w:t>
      </w:r>
      <w:r w:rsidRPr="00F82309">
        <w:rPr>
          <w:rFonts w:ascii="Times New Roman" w:hAnsi="Times New Roman" w:cs="Times New Roman"/>
          <w:sz w:val="28"/>
          <w:szCs w:val="28"/>
        </w:rPr>
        <w:t>);</w:t>
      </w:r>
    </w:p>
    <w:p w:rsidR="008F2FBE" w:rsidRPr="00F82309" w:rsidRDefault="008F2FBE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>– единица культурной наследственности, внутреннее представление</w:t>
      </w:r>
      <w:r w:rsidR="00874533" w:rsidRPr="00F82309">
        <w:rPr>
          <w:rFonts w:ascii="Times New Roman" w:hAnsi="Times New Roman" w:cs="Times New Roman"/>
          <w:sz w:val="28"/>
          <w:szCs w:val="28"/>
        </w:rPr>
        <w:t xml:space="preserve"> з</w:t>
      </w:r>
      <w:r w:rsidRPr="00F82309">
        <w:rPr>
          <w:rFonts w:ascii="Times New Roman" w:hAnsi="Times New Roman" w:cs="Times New Roman"/>
          <w:sz w:val="28"/>
          <w:szCs w:val="28"/>
        </w:rPr>
        <w:t>нания (Г. Плоткин);</w:t>
      </w:r>
    </w:p>
    <w:p w:rsidR="008F2FBE" w:rsidRPr="00F82309" w:rsidRDefault="008F2FBE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 xml:space="preserve">– единица информации в сознании, чье существование влияет на </w:t>
      </w:r>
      <w:r w:rsidR="00874533" w:rsidRPr="00F82309">
        <w:rPr>
          <w:rFonts w:ascii="Times New Roman" w:hAnsi="Times New Roman" w:cs="Times New Roman"/>
          <w:sz w:val="28"/>
          <w:szCs w:val="28"/>
        </w:rPr>
        <w:t>события</w:t>
      </w:r>
      <w:r w:rsidRPr="00F82309">
        <w:rPr>
          <w:rFonts w:ascii="Times New Roman" w:hAnsi="Times New Roman" w:cs="Times New Roman"/>
          <w:sz w:val="28"/>
          <w:szCs w:val="28"/>
        </w:rPr>
        <w:t xml:space="preserve"> так, что большое число ее копий возникает в других </w:t>
      </w:r>
      <w:r w:rsidR="00874533" w:rsidRPr="00F82309">
        <w:rPr>
          <w:rFonts w:ascii="Times New Roman" w:hAnsi="Times New Roman" w:cs="Times New Roman"/>
          <w:sz w:val="28"/>
          <w:szCs w:val="28"/>
        </w:rPr>
        <w:t xml:space="preserve">сознания </w:t>
      </w:r>
      <w:r w:rsidRPr="00F82309">
        <w:rPr>
          <w:rFonts w:ascii="Times New Roman" w:hAnsi="Times New Roman" w:cs="Times New Roman"/>
          <w:sz w:val="28"/>
          <w:szCs w:val="28"/>
        </w:rPr>
        <w:t>(Р. Броуди)</w:t>
      </w:r>
    </w:p>
    <w:p w:rsidR="008F2FBE" w:rsidRPr="00F82309" w:rsidRDefault="008F2FBE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 xml:space="preserve">– элементарная единица информации, способная повторять себя, </w:t>
      </w:r>
      <w:r w:rsidR="00874533" w:rsidRPr="00F82309">
        <w:rPr>
          <w:rFonts w:ascii="Times New Roman" w:hAnsi="Times New Roman" w:cs="Times New Roman"/>
          <w:sz w:val="28"/>
          <w:szCs w:val="28"/>
        </w:rPr>
        <w:t>размножаться</w:t>
      </w:r>
      <w:r w:rsidRPr="00F82309">
        <w:rPr>
          <w:rFonts w:ascii="Times New Roman" w:hAnsi="Times New Roman" w:cs="Times New Roman"/>
          <w:sz w:val="28"/>
          <w:szCs w:val="28"/>
        </w:rPr>
        <w:t xml:space="preserve"> в параллельных или ей подобных системах, </w:t>
      </w:r>
      <w:r w:rsidR="00874533" w:rsidRPr="00F82309">
        <w:rPr>
          <w:rFonts w:ascii="Times New Roman" w:hAnsi="Times New Roman" w:cs="Times New Roman"/>
          <w:sz w:val="28"/>
          <w:szCs w:val="28"/>
        </w:rPr>
        <w:t>устанавливающая</w:t>
      </w:r>
      <w:r w:rsidRPr="00F82309">
        <w:rPr>
          <w:rFonts w:ascii="Times New Roman" w:hAnsi="Times New Roman" w:cs="Times New Roman"/>
          <w:sz w:val="28"/>
          <w:szCs w:val="28"/>
        </w:rPr>
        <w:t xml:space="preserve"> бесконечные связи (А. Менегетти)</w:t>
      </w:r>
    </w:p>
    <w:p w:rsidR="008F2FBE" w:rsidRPr="00F82309" w:rsidRDefault="008F2FBE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>– клише или развернутое междометие в сети Интернет (Г. Гусенов)</w:t>
      </w:r>
      <w:r w:rsidR="009E11CF" w:rsidRPr="00F82309">
        <w:rPr>
          <w:rFonts w:ascii="Times New Roman" w:hAnsi="Times New Roman" w:cs="Times New Roman"/>
          <w:sz w:val="28"/>
          <w:szCs w:val="28"/>
        </w:rPr>
        <w:t>.</w:t>
      </w:r>
    </w:p>
    <w:p w:rsidR="00AB745D" w:rsidRPr="00F82309" w:rsidRDefault="00AB745D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>Сложность определения мема состоит в том, что нельзя сказать, какую</w:t>
      </w:r>
      <w:r w:rsidR="00D31BAF" w:rsidRPr="00F82309">
        <w:rPr>
          <w:rFonts w:ascii="Times New Roman" w:hAnsi="Times New Roman" w:cs="Times New Roman"/>
          <w:sz w:val="28"/>
          <w:szCs w:val="28"/>
        </w:rPr>
        <w:t xml:space="preserve"> и</w:t>
      </w:r>
      <w:r w:rsidRPr="00F82309">
        <w:rPr>
          <w:rFonts w:ascii="Times New Roman" w:hAnsi="Times New Roman" w:cs="Times New Roman"/>
          <w:sz w:val="28"/>
          <w:szCs w:val="28"/>
        </w:rPr>
        <w:t xml:space="preserve">менно часть информации, подверженной репликации в головном </w:t>
      </w:r>
      <w:r w:rsidR="00D31BAF" w:rsidRPr="00F82309">
        <w:rPr>
          <w:rFonts w:ascii="Times New Roman" w:hAnsi="Times New Roman" w:cs="Times New Roman"/>
          <w:sz w:val="28"/>
          <w:szCs w:val="28"/>
        </w:rPr>
        <w:t xml:space="preserve">мозге </w:t>
      </w:r>
      <w:r w:rsidR="00F72EFA">
        <w:rPr>
          <w:rFonts w:ascii="Times New Roman" w:hAnsi="Times New Roman" w:cs="Times New Roman"/>
          <w:sz w:val="28"/>
          <w:szCs w:val="28"/>
        </w:rPr>
        <w:t>ч</w:t>
      </w:r>
      <w:r w:rsidRPr="00F82309">
        <w:rPr>
          <w:rFonts w:ascii="Times New Roman" w:hAnsi="Times New Roman" w:cs="Times New Roman"/>
          <w:sz w:val="28"/>
          <w:szCs w:val="28"/>
        </w:rPr>
        <w:t xml:space="preserve">еловека, мы можем назвать мемом. Наиболее подробно эту </w:t>
      </w:r>
      <w:r w:rsidR="00D31BAF" w:rsidRPr="00F82309">
        <w:rPr>
          <w:rFonts w:ascii="Times New Roman" w:hAnsi="Times New Roman" w:cs="Times New Roman"/>
          <w:sz w:val="28"/>
          <w:szCs w:val="28"/>
        </w:rPr>
        <w:t>трудности р</w:t>
      </w:r>
      <w:r w:rsidRPr="00F82309">
        <w:rPr>
          <w:rFonts w:ascii="Times New Roman" w:hAnsi="Times New Roman" w:cs="Times New Roman"/>
          <w:sz w:val="28"/>
          <w:szCs w:val="28"/>
        </w:rPr>
        <w:t xml:space="preserve">ассмотрел Ричард Броуди и сравнил ее с проблемой </w:t>
      </w:r>
      <w:r w:rsidR="00D31BAF" w:rsidRPr="00F82309">
        <w:rPr>
          <w:rFonts w:ascii="Times New Roman" w:hAnsi="Times New Roman" w:cs="Times New Roman"/>
          <w:sz w:val="28"/>
          <w:szCs w:val="28"/>
        </w:rPr>
        <w:t>современной</w:t>
      </w:r>
      <w:r w:rsidRPr="00F82309">
        <w:rPr>
          <w:rFonts w:ascii="Times New Roman" w:hAnsi="Times New Roman" w:cs="Times New Roman"/>
          <w:sz w:val="28"/>
          <w:szCs w:val="28"/>
        </w:rPr>
        <w:t xml:space="preserve"> физики микромира, когда ученые оперируют величинами, </w:t>
      </w:r>
      <w:r w:rsidR="00D31BAF" w:rsidRPr="00F82309">
        <w:rPr>
          <w:rFonts w:ascii="Times New Roman" w:hAnsi="Times New Roman" w:cs="Times New Roman"/>
          <w:sz w:val="28"/>
          <w:szCs w:val="28"/>
        </w:rPr>
        <w:t>недоступными</w:t>
      </w:r>
      <w:r w:rsidRPr="00F82309">
        <w:rPr>
          <w:rFonts w:ascii="Times New Roman" w:hAnsi="Times New Roman" w:cs="Times New Roman"/>
          <w:sz w:val="28"/>
          <w:szCs w:val="28"/>
        </w:rPr>
        <w:t xml:space="preserve"> для непосредственного наблюдения.</w:t>
      </w:r>
    </w:p>
    <w:p w:rsidR="00D31BAF" w:rsidRPr="00F82309" w:rsidRDefault="00D31BAF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 xml:space="preserve">Что же касается «признанностью всеми», то меметика активно изучается сотрудниками ведущих университетов мира, а количество и качество публикаций о мемах растет год от года. </w:t>
      </w:r>
    </w:p>
    <w:p w:rsidR="003A4A9C" w:rsidRPr="00F82309" w:rsidRDefault="002345CE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>В произведениях Абрамова мы встречаемся с такими устоявшимися образами, как</w:t>
      </w:r>
      <w:r w:rsidR="003A4A9C" w:rsidRPr="00F82309">
        <w:rPr>
          <w:rFonts w:ascii="Times New Roman" w:hAnsi="Times New Roman" w:cs="Times New Roman"/>
          <w:sz w:val="28"/>
          <w:szCs w:val="28"/>
        </w:rPr>
        <w:t xml:space="preserve"> Василиса Милентьевна</w:t>
      </w:r>
      <w:r w:rsidR="002D4BEB" w:rsidRPr="00F82309">
        <w:rPr>
          <w:rFonts w:ascii="Times New Roman" w:hAnsi="Times New Roman" w:cs="Times New Roman"/>
          <w:sz w:val="28"/>
          <w:szCs w:val="28"/>
        </w:rPr>
        <w:t xml:space="preserve"> (из повести «Деревянные кони»), </w:t>
      </w:r>
      <w:r w:rsidR="00292707" w:rsidRPr="00F82309">
        <w:rPr>
          <w:rFonts w:ascii="Times New Roman" w:hAnsi="Times New Roman" w:cs="Times New Roman"/>
          <w:sz w:val="28"/>
          <w:szCs w:val="28"/>
        </w:rPr>
        <w:t xml:space="preserve">Пелагея </w:t>
      </w:r>
      <w:r w:rsidR="003E4699" w:rsidRPr="00F82309">
        <w:rPr>
          <w:rFonts w:ascii="Times New Roman" w:hAnsi="Times New Roman" w:cs="Times New Roman"/>
          <w:sz w:val="28"/>
          <w:szCs w:val="28"/>
        </w:rPr>
        <w:t xml:space="preserve">и Алька, которых объединяет то, что все они </w:t>
      </w:r>
      <w:r w:rsidR="004F5A52">
        <w:rPr>
          <w:rFonts w:ascii="Times New Roman" w:hAnsi="Times New Roman" w:cs="Times New Roman"/>
          <w:sz w:val="28"/>
          <w:szCs w:val="28"/>
        </w:rPr>
        <w:t>представительницы</w:t>
      </w:r>
      <w:r w:rsidR="003E4699" w:rsidRPr="00F82309">
        <w:rPr>
          <w:rFonts w:ascii="Times New Roman" w:hAnsi="Times New Roman" w:cs="Times New Roman"/>
          <w:sz w:val="28"/>
          <w:szCs w:val="28"/>
        </w:rPr>
        <w:t xml:space="preserve"> русской деревни, и поэтому их образы так близки нашим сердцам, ведь русский народ родом из </w:t>
      </w:r>
      <w:r w:rsidR="0059687F" w:rsidRPr="00F82309">
        <w:rPr>
          <w:rFonts w:ascii="Times New Roman" w:hAnsi="Times New Roman" w:cs="Times New Roman"/>
          <w:sz w:val="28"/>
          <w:szCs w:val="28"/>
        </w:rPr>
        <w:t xml:space="preserve">деревни. </w:t>
      </w:r>
    </w:p>
    <w:p w:rsidR="00F80F5A" w:rsidRDefault="00F80F5A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46" w:rsidRDefault="00634A4C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80334" w:rsidRPr="00F82309">
        <w:rPr>
          <w:rFonts w:ascii="Times New Roman" w:hAnsi="Times New Roman" w:cs="Times New Roman"/>
          <w:b/>
          <w:bCs/>
          <w:sz w:val="28"/>
          <w:szCs w:val="28"/>
        </w:rPr>
        <w:t xml:space="preserve">Василиса </w:t>
      </w:r>
      <w:r w:rsidR="004E4844" w:rsidRPr="00F82309">
        <w:rPr>
          <w:rFonts w:ascii="Times New Roman" w:hAnsi="Times New Roman" w:cs="Times New Roman"/>
          <w:b/>
          <w:bCs/>
          <w:sz w:val="28"/>
          <w:szCs w:val="28"/>
        </w:rPr>
        <w:t>Милентьевна</w:t>
      </w:r>
      <w:r w:rsidR="004E6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6C28">
        <w:rPr>
          <w:rFonts w:ascii="Times New Roman" w:hAnsi="Times New Roman" w:cs="Times New Roman"/>
          <w:b/>
          <w:bCs/>
          <w:sz w:val="28"/>
          <w:szCs w:val="28"/>
        </w:rPr>
        <w:t xml:space="preserve"> образ самопожертвования </w:t>
      </w:r>
    </w:p>
    <w:p w:rsidR="00636403" w:rsidRPr="00F82309" w:rsidRDefault="00636403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677" w:rsidRPr="00F82309" w:rsidRDefault="00E53D22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Василиса Милентьевна </w:t>
      </w:r>
      <w:r w:rsidR="00DD5CE3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– главная героиня</w:t>
      </w:r>
      <w:r w:rsidR="00521BD4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повести </w:t>
      </w:r>
      <w:r w:rsidR="00382850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«Деревянные</w:t>
      </w:r>
      <w:r w:rsidR="00DD5CE3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382850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кони», </w:t>
      </w:r>
      <w:r w:rsidR="005A3E59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мудрая, скромная деревенская труженица,</w:t>
      </w:r>
      <w:r w:rsidR="00D54B17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 великая в своих деяниях старая крестьянка из северной лесной </w:t>
      </w:r>
      <w:r w:rsidR="001806AE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глубинки</w:t>
      </w:r>
      <w:r w:rsidR="00382850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 </w:t>
      </w:r>
      <w:r w:rsidR="00ED6306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Милентьевне уже под восемьдесят, но до сих пор она живет заботами о близких — сыновьях</w:t>
      </w:r>
      <w:r w:rsidR="00DA54AF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</w:t>
      </w:r>
      <w:r w:rsidR="00ED6306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внучке. «Уж не отдохнёт, не посидит без дела</w:t>
      </w:r>
      <w:r w:rsidR="00016D4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». </w:t>
      </w:r>
    </w:p>
    <w:p w:rsidR="004E4844" w:rsidRPr="00F82309" w:rsidRDefault="00306CC2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274175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У неё худое тонкое лицо, заметно подрагивающая голова, голубые, слегка прикрытые глаза, полные “благостного удовлетворения и тихого счастья… счастья старого человека, хорошо, всласть потрудившегося и снова доказавшего и себе, и людям, что он ещё не зря на этом свете живёт”. Рассказчик в</w:t>
      </w:r>
      <w:r w:rsidR="00E237C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споминает свою мать, у которой «</w:t>
      </w:r>
      <w:r w:rsidR="00274175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так же д</w:t>
      </w:r>
      <w:r w:rsidR="00E237C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овольно светились и сияли глаза» </w:t>
      </w:r>
      <w:r w:rsidR="00E237C3" w:rsidRPr="00E237C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[</w:t>
      </w:r>
      <w:r w:rsidR="00E237C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4, с.56</w:t>
      </w:r>
      <w:r w:rsidR="00E237C3" w:rsidRPr="00E237C3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]</w:t>
      </w:r>
      <w:r w:rsidR="00274175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после тяжёлой работы. От Василисы Милентьевны как будто идут свет и тепло, которые сразу притягивают к ней людей, и она становится близким, родным человеком, на которого </w:t>
      </w:r>
      <w:r w:rsidR="004F5A5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«</w:t>
      </w:r>
      <w:r w:rsidR="00274175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т</w:t>
      </w:r>
      <w:r w:rsidR="004F5A5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ак славно, так приятно смотреть» </w:t>
      </w:r>
      <w:r w:rsidR="004F5A52" w:rsidRPr="004F5A5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[</w:t>
      </w:r>
      <w:r w:rsidR="004F5A5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1, с.46</w:t>
      </w:r>
      <w:r w:rsidR="004F5A52" w:rsidRPr="004F5A5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]</w:t>
      </w:r>
      <w:r w:rsidR="00274175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205677" w:rsidRPr="00F82309" w:rsidRDefault="00667653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Милентьевна родом была из бедной семьи, деньги все ушли на строительство дома, поэтому она была своего рода бесприданницей, но замуж ее взяли и без обязательных атрибутов девушки на выданье – шали и шубы, это и доказывает превосходство Василисы над другими деревенскими девушками, ведь ее красота в ее прекрасной чуткой </w:t>
      </w:r>
      <w:r w:rsidR="00E72BC2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душе</w:t>
      </w:r>
      <w:r w:rsidR="004F0B20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, которая есть далеко не у всех</w:t>
      </w:r>
      <w:r w:rsidR="0030273A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, и в</w:t>
      </w:r>
      <w:r w:rsidR="006D1056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твёрдом</w:t>
      </w:r>
      <w:r w:rsidR="004F5A5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</w:t>
      </w:r>
      <w:r w:rsidR="006C3D55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терпелив</w:t>
      </w:r>
      <w:r w:rsidR="004F5A5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о</w:t>
      </w:r>
      <w:r w:rsidR="006C3D55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м характер</w:t>
      </w:r>
      <w:r w:rsidR="004F5A52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е</w:t>
      </w:r>
      <w:r w:rsidR="00E72BC2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. Следя за развитием сюжета повести, мы можем «подглядеть» важные моменты жизни нашей героини. То, с какой простотой, без вычурности, она рассказывает о своих удачах и обидах, обезоруживает. Искренность ее становится истиной,</w:t>
      </w:r>
      <w:r w:rsidR="00DF6C05" w:rsidRPr="00F823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 </w:t>
      </w:r>
      <w:r w:rsidR="00961FA8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первой и до последней страницы повести Василиса Милентьевна озаряет всех вокруг светом своей души</w:t>
      </w:r>
      <w:r w:rsidR="001662E8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53A8" w:rsidRPr="00B03A8E" w:rsidRDefault="001662E8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12A8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Василиса – образ русской женщины, великой в её умении трудиться, любить, прощать и жертвовать</w:t>
      </w:r>
      <w:r w:rsidR="00D9229F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именно поэтому </w:t>
      </w:r>
      <w:r w:rsidR="000C13E0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герой сразу пришёл по нраву читателям и стал символом</w:t>
      </w:r>
      <w:r w:rsidR="00E23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60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(мемом)</w:t>
      </w:r>
      <w:r w:rsidR="000C13E0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0F60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добродетельной души. </w:t>
      </w:r>
      <w:r w:rsidR="006B53A8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образ </w:t>
      </w:r>
      <w:r w:rsidR="00F32921" w:rsidRPr="00F82309">
        <w:rPr>
          <w:rFonts w:ascii="Times New Roman" w:hAnsi="Times New Roman" w:cs="Times New Roman"/>
          <w:sz w:val="28"/>
          <w:szCs w:val="28"/>
        </w:rPr>
        <w:t>неповторимый</w:t>
      </w:r>
      <w:r w:rsidR="006B53A8" w:rsidRPr="00F82309">
        <w:rPr>
          <w:rFonts w:ascii="Times New Roman" w:hAnsi="Times New Roman" w:cs="Times New Roman"/>
          <w:sz w:val="28"/>
          <w:szCs w:val="28"/>
        </w:rPr>
        <w:t xml:space="preserve">, </w:t>
      </w:r>
      <w:r w:rsidR="00F32921" w:rsidRPr="00F82309">
        <w:rPr>
          <w:rFonts w:ascii="Times New Roman" w:hAnsi="Times New Roman" w:cs="Times New Roman"/>
          <w:sz w:val="28"/>
          <w:szCs w:val="28"/>
        </w:rPr>
        <w:t>незабываемый</w:t>
      </w:r>
      <w:r w:rsidR="006B53A8" w:rsidRPr="00F82309">
        <w:rPr>
          <w:rFonts w:ascii="Times New Roman" w:hAnsi="Times New Roman" w:cs="Times New Roman"/>
          <w:sz w:val="28"/>
          <w:szCs w:val="28"/>
        </w:rPr>
        <w:t xml:space="preserve">, </w:t>
      </w:r>
      <w:r w:rsidR="00F32921" w:rsidRPr="00F82309">
        <w:rPr>
          <w:rFonts w:ascii="Times New Roman" w:hAnsi="Times New Roman" w:cs="Times New Roman"/>
          <w:sz w:val="28"/>
          <w:szCs w:val="28"/>
        </w:rPr>
        <w:t>дорогой</w:t>
      </w:r>
      <w:r w:rsidR="006B53A8" w:rsidRPr="00F82309">
        <w:rPr>
          <w:rFonts w:ascii="Times New Roman" w:hAnsi="Times New Roman" w:cs="Times New Roman"/>
          <w:sz w:val="28"/>
          <w:szCs w:val="28"/>
        </w:rPr>
        <w:t xml:space="preserve"> и </w:t>
      </w:r>
      <w:r w:rsidR="00F32921" w:rsidRPr="00F82309">
        <w:rPr>
          <w:rFonts w:ascii="Times New Roman" w:hAnsi="Times New Roman" w:cs="Times New Roman"/>
          <w:sz w:val="28"/>
          <w:szCs w:val="28"/>
        </w:rPr>
        <w:t>близкий</w:t>
      </w:r>
      <w:r w:rsidR="006B53A8" w:rsidRPr="00F82309">
        <w:rPr>
          <w:rFonts w:ascii="Times New Roman" w:hAnsi="Times New Roman" w:cs="Times New Roman"/>
          <w:sz w:val="28"/>
          <w:szCs w:val="28"/>
        </w:rPr>
        <w:t xml:space="preserve"> сердцу, потому что перед нами</w:t>
      </w:r>
      <w:r w:rsidR="00F32921" w:rsidRPr="00F82309">
        <w:rPr>
          <w:rFonts w:ascii="Times New Roman" w:hAnsi="Times New Roman" w:cs="Times New Roman"/>
          <w:sz w:val="28"/>
          <w:szCs w:val="28"/>
        </w:rPr>
        <w:t xml:space="preserve"> предстаёт </w:t>
      </w:r>
      <w:r w:rsidR="006B53A8" w:rsidRPr="00F82309">
        <w:rPr>
          <w:rFonts w:ascii="Times New Roman" w:hAnsi="Times New Roman" w:cs="Times New Roman"/>
          <w:sz w:val="28"/>
          <w:szCs w:val="28"/>
        </w:rPr>
        <w:t xml:space="preserve">настоящая русская женщина, прославляемая всеми поэтами, музыкантами </w:t>
      </w:r>
      <w:r w:rsidR="006B53A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художниками.</w:t>
      </w:r>
      <w:r w:rsidR="00E1570C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1318" w:rsidRPr="00B03A8E" w:rsidRDefault="00DB225F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</w:t>
      </w:r>
      <w:r w:rsidR="00F3131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Василис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3131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Милентьевн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ы,</w:t>
      </w:r>
      <w:r w:rsidR="00F3131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стал</w:t>
      </w:r>
      <w:r w:rsidR="00F31318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культурным мемом русской </w:t>
      </w:r>
      <w:r w:rsidR="007B5B45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литературы: образ пожилого человека, который готов все пожертвовать на благо други</w:t>
      </w:r>
      <w:r w:rsidR="004F5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B5B45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с большой долей уверенности утверждать, что Василиса Милентьевна - духовно близкий Абрамову персонаж, обладающий необыкновенно развитой и независимой индивидуальностью. Как будто бы иллюстрируя известную мысль Ф.Достоевского о том, что «самовольное, совершенно сознательное и никем не принужденное самопожертвование всего себя в пользу всех есть … признак высочайшего развития личности, высочайшего ее могущества, высочайшего самообладания, высочайшей свободы собственной воли» </w:t>
      </w:r>
      <w:r w:rsidR="00E237C3" w:rsidRPr="00E23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E23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4, с.96</w:t>
      </w:r>
      <w:r w:rsidR="00E237C3" w:rsidRPr="00E23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E23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героиня Абрамова действуют не вопреки, а во имя своих высших и истинных интересов.</w:t>
      </w:r>
    </w:p>
    <w:p w:rsidR="00F80F5A" w:rsidRDefault="00F80F5A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06" w:rsidRDefault="006A03B8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C362A" w:rsidRPr="00F82309">
        <w:rPr>
          <w:rFonts w:ascii="Times New Roman" w:hAnsi="Times New Roman" w:cs="Times New Roman"/>
          <w:b/>
          <w:bCs/>
          <w:sz w:val="28"/>
          <w:szCs w:val="28"/>
        </w:rPr>
        <w:t>Пелагея</w:t>
      </w:r>
      <w:r w:rsidR="003B2A97" w:rsidRPr="00C8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A4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олицетворение имущественного благополучия</w:t>
      </w:r>
    </w:p>
    <w:p w:rsidR="00636403" w:rsidRDefault="00636403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EFA" w:rsidRPr="00B03A8E" w:rsidRDefault="00F72EFA" w:rsidP="00B03A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Образу Пелагеи, пожилой колхозницы, которая в тяжелейшие довоенные, военные и послевоенные годы сумела обеспечить своей семье материальный достаток, посвящена следующая повесть Ф.Абрамова. В этом произведении преобладает имущественное благополучие. Пелагея дорожит своим имиджем, а потому предметом особой гордости героини является безупречная репутация в глазах наиболее влиятельных земляков, так называемых хороших людей. По представлениям автора повести, ценностные ориентиры Пелагеи </w:t>
      </w:r>
      <w:r w:rsidR="00CF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причудливы и пародоксальны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патриархально-домостроевские нормы, законы трудовой коллективистской этики крестьянской общины сосуществуют с ущербными принципами, сформировавшимися под влиянием специфических колхозно-советских реалий. Так, образцом и высшим авторитетом для Пелагеи является бывший ревизор Петр Иванович, который приобрел могущество за счет исключительной хитрости и прирожденной способности ко всякого рода мошенническим махинациям. Лишь накануне смерти, оставшись в одиночестве, без мужа и дочери, героиня Абрамова отчасти прозревает, с горечью осознает всю бессмысленность собственных попыток обезопасить себя и семью от материальных проблем путем приобретения впрок всевозможных «тряпок». Ситцы и крепдешины, которые она копила, видя в них залог грядущего благополучия, оказались вышедшими из моды и никому не нужными, ничего не стоящими вещами. Но еще больше Пелагею удручает другое открытие: устаревшими, как немодная одежда, вдруг оказались и все ее прежние представления о жизни, все ценностные ориентации, которые представлялись незыблемыми и не подлежащими пересмотру.</w:t>
      </w:r>
    </w:p>
    <w:p w:rsidR="00F72EFA" w:rsidRPr="00B03A8E" w:rsidRDefault="00F72EFA" w:rsidP="00B03A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показывает анализ повести, абрамовская Пелагея не случайно теряет способность ориентироваться в довольно простых жизненных коллизиях. Самой большой катастрофой оборачивается для героини попытка организовать для дочери выгодный «статусный» брак </w:t>
      </w:r>
      <w:r w:rsidR="00357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она своими же руками буквально толкает единственную дочь Альку в объятия довольно заурядного героя-проходимца. Т</w:t>
      </w:r>
      <w:r w:rsidR="00C8167A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 образом, 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социальные мотивы абрамовской повести становятся мотивациями психологического «крена» произошедшего с его геро</w:t>
      </w:r>
      <w:r w:rsidR="00C8167A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иней</w:t>
      </w:r>
      <w:r w:rsidR="00357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8167A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сама она становится мемом, узнаваемым и правдивым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социальное у Абрамова соседствует с нрав</w:t>
      </w:r>
      <w:r w:rsidR="00357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ственными, моральными, духовным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компонентами человеческого характера.</w:t>
      </w:r>
    </w:p>
    <w:p w:rsidR="00F80F5A" w:rsidRDefault="00F80F5A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55F" w:rsidRDefault="006A03B8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27E6B" w:rsidRPr="00F82309">
        <w:rPr>
          <w:rFonts w:ascii="Times New Roman" w:hAnsi="Times New Roman" w:cs="Times New Roman"/>
          <w:b/>
          <w:bCs/>
          <w:sz w:val="28"/>
          <w:szCs w:val="28"/>
        </w:rPr>
        <w:t>Алька</w:t>
      </w:r>
      <w:r w:rsidR="00634A4C">
        <w:rPr>
          <w:rFonts w:ascii="Times New Roman" w:hAnsi="Times New Roman" w:cs="Times New Roman"/>
          <w:b/>
          <w:bCs/>
          <w:sz w:val="28"/>
          <w:szCs w:val="28"/>
        </w:rPr>
        <w:t xml:space="preserve"> - воплощение конфликта с традиционным крестьянским кодексом</w:t>
      </w:r>
    </w:p>
    <w:p w:rsidR="00636403" w:rsidRPr="00F82309" w:rsidRDefault="00636403" w:rsidP="00BB19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E6B" w:rsidRPr="00F82309" w:rsidRDefault="00561CF0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309">
        <w:rPr>
          <w:rFonts w:ascii="Times New Roman" w:hAnsi="Times New Roman" w:cs="Times New Roman"/>
          <w:sz w:val="28"/>
          <w:szCs w:val="28"/>
        </w:rPr>
        <w:t xml:space="preserve">Алевтина Павловна, или же Алька </w:t>
      </w:r>
      <w:r w:rsidR="00604263" w:rsidRPr="00F82309">
        <w:rPr>
          <w:rFonts w:ascii="Times New Roman" w:hAnsi="Times New Roman" w:cs="Times New Roman"/>
          <w:sz w:val="28"/>
          <w:szCs w:val="28"/>
        </w:rPr>
        <w:t>–</w:t>
      </w:r>
      <w:r w:rsidRPr="00F82309">
        <w:rPr>
          <w:rFonts w:ascii="Times New Roman" w:hAnsi="Times New Roman" w:cs="Times New Roman"/>
          <w:sz w:val="28"/>
          <w:szCs w:val="28"/>
        </w:rPr>
        <w:t xml:space="preserve"> </w:t>
      </w:r>
      <w:r w:rsidR="00604263" w:rsidRPr="00F82309">
        <w:rPr>
          <w:rFonts w:ascii="Times New Roman" w:hAnsi="Times New Roman" w:cs="Times New Roman"/>
          <w:sz w:val="28"/>
          <w:szCs w:val="28"/>
        </w:rPr>
        <w:t>дочь Пелагеи, школьница, которая не хочет повторить судьбу своей матери</w:t>
      </w:r>
      <w:r w:rsidR="00394578" w:rsidRPr="00F82309">
        <w:rPr>
          <w:rFonts w:ascii="Times New Roman" w:hAnsi="Times New Roman" w:cs="Times New Roman"/>
          <w:sz w:val="28"/>
          <w:szCs w:val="28"/>
        </w:rPr>
        <w:t xml:space="preserve">, она – образ весёлого и беззаботного подростка, который везде ищет веселья </w:t>
      </w:r>
      <w:r w:rsidR="00DD6C8D" w:rsidRPr="00F82309">
        <w:rPr>
          <w:rFonts w:ascii="Times New Roman" w:hAnsi="Times New Roman" w:cs="Times New Roman"/>
          <w:sz w:val="28"/>
          <w:szCs w:val="28"/>
        </w:rPr>
        <w:t xml:space="preserve">и яркой жизни. </w:t>
      </w:r>
      <w:r w:rsidR="006A03B8" w:rsidRPr="00B03A8E">
        <w:rPr>
          <w:rFonts w:ascii="Times New Roman" w:hAnsi="Times New Roman" w:cs="Times New Roman"/>
          <w:sz w:val="28"/>
          <w:szCs w:val="28"/>
        </w:rPr>
        <w:t xml:space="preserve">В повести «Алька» представлен образ Альки, которая покидает родную деревню ради жизни в городе, где работает официанткой, а затем стюардессой. За эскападами юной героини угадывается плодотворное стремление отыскать с помощью экспериментов, методом проб и ошибок, свой собственный жизненный путь. </w:t>
      </w:r>
      <w:r w:rsidR="00C301A1" w:rsidRPr="00F82309">
        <w:rPr>
          <w:rFonts w:ascii="Times New Roman" w:hAnsi="Times New Roman" w:cs="Times New Roman"/>
          <w:sz w:val="28"/>
          <w:szCs w:val="28"/>
        </w:rPr>
        <w:t xml:space="preserve">Она следит за модой и этим контрастно </w:t>
      </w:r>
      <w:r w:rsidR="006A03B8">
        <w:rPr>
          <w:rFonts w:ascii="Times New Roman" w:hAnsi="Times New Roman" w:cs="Times New Roman"/>
          <w:sz w:val="28"/>
          <w:szCs w:val="28"/>
        </w:rPr>
        <w:t>отличается в</w:t>
      </w:r>
      <w:r w:rsidR="00C301A1" w:rsidRPr="00F82309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6A03B8">
        <w:rPr>
          <w:rFonts w:ascii="Times New Roman" w:hAnsi="Times New Roman" w:cs="Times New Roman"/>
          <w:sz w:val="28"/>
          <w:szCs w:val="28"/>
        </w:rPr>
        <w:t>и</w:t>
      </w:r>
      <w:r w:rsidR="00C301A1" w:rsidRPr="00F82309">
        <w:rPr>
          <w:rFonts w:ascii="Times New Roman" w:hAnsi="Times New Roman" w:cs="Times New Roman"/>
          <w:sz w:val="28"/>
          <w:szCs w:val="28"/>
        </w:rPr>
        <w:t xml:space="preserve"> с деревенскими девушками</w:t>
      </w:r>
      <w:r w:rsidR="00681A08" w:rsidRPr="00F82309">
        <w:rPr>
          <w:rFonts w:ascii="Times New Roman" w:hAnsi="Times New Roman" w:cs="Times New Roman"/>
          <w:sz w:val="28"/>
          <w:szCs w:val="28"/>
        </w:rPr>
        <w:t xml:space="preserve">: </w:t>
      </w:r>
      <w:r w:rsidR="006A03B8">
        <w:rPr>
          <w:rFonts w:ascii="Times New Roman" w:hAnsi="Times New Roman" w:cs="Times New Roman"/>
          <w:sz w:val="28"/>
          <w:szCs w:val="28"/>
        </w:rPr>
        <w:t>«Ш</w:t>
      </w:r>
      <w:r w:rsidR="00A54AE1" w:rsidRPr="00F82309">
        <w:rPr>
          <w:rFonts w:ascii="Times New Roman" w:hAnsi="Times New Roman" w:cs="Times New Roman"/>
          <w:sz w:val="28"/>
          <w:szCs w:val="28"/>
        </w:rPr>
        <w:t>таны у нее – шик. Красные, шелковые — прямо огонь на ногах переливается…Белая кофточка с глубоким вырезом на груди, туфли модные на широком каблуке, сумочка черная, ремешок через плечо</w:t>
      </w:r>
      <w:r w:rsidR="006A03B8">
        <w:rPr>
          <w:rFonts w:ascii="Times New Roman" w:hAnsi="Times New Roman" w:cs="Times New Roman"/>
          <w:sz w:val="28"/>
          <w:szCs w:val="28"/>
        </w:rPr>
        <w:t xml:space="preserve">» </w:t>
      </w:r>
      <w:r w:rsidR="006A03B8" w:rsidRPr="006A03B8">
        <w:rPr>
          <w:rFonts w:ascii="Times New Roman" w:hAnsi="Times New Roman" w:cs="Times New Roman"/>
          <w:sz w:val="28"/>
          <w:szCs w:val="28"/>
        </w:rPr>
        <w:t>[</w:t>
      </w:r>
      <w:r w:rsidR="00CF19D8">
        <w:rPr>
          <w:rFonts w:ascii="Times New Roman" w:hAnsi="Times New Roman" w:cs="Times New Roman"/>
          <w:sz w:val="28"/>
          <w:szCs w:val="28"/>
        </w:rPr>
        <w:t>1, с.276</w:t>
      </w:r>
      <w:r w:rsidR="006A03B8" w:rsidRPr="006A03B8">
        <w:rPr>
          <w:rFonts w:ascii="Times New Roman" w:hAnsi="Times New Roman" w:cs="Times New Roman"/>
          <w:sz w:val="28"/>
          <w:szCs w:val="28"/>
        </w:rPr>
        <w:t>]</w:t>
      </w:r>
      <w:r w:rsidR="00A54AE1" w:rsidRPr="00F82309">
        <w:rPr>
          <w:rFonts w:ascii="Times New Roman" w:hAnsi="Times New Roman" w:cs="Times New Roman"/>
          <w:sz w:val="28"/>
          <w:szCs w:val="28"/>
        </w:rPr>
        <w:t>.</w:t>
      </w:r>
      <w:r w:rsidR="006A03B8">
        <w:rPr>
          <w:rFonts w:ascii="Times New Roman" w:hAnsi="Times New Roman" w:cs="Times New Roman"/>
          <w:sz w:val="28"/>
          <w:szCs w:val="28"/>
        </w:rPr>
        <w:t xml:space="preserve"> С образом Альки связан мотив отъезда из деревни сельского жителя. </w:t>
      </w:r>
      <w:r w:rsidR="00C301A1" w:rsidRPr="00F8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85" w:rsidRPr="00B03A8E" w:rsidRDefault="007B4AFB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Жить и трудиться в деревне – это непосильный труд, которому надо уделять много времени и относиться ответственно, но характер у Альки не такой, </w:t>
      </w:r>
      <w:r w:rsidR="008A7851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человек, нащупывающий </w:t>
      </w:r>
      <w:r w:rsidR="00030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выгодные </w:t>
      </w:r>
      <w:r w:rsidR="008A7851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ориентиры</w:t>
      </w:r>
      <w:r w:rsidR="008A7851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0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Вопреки чему бы то ни было она идет к</w:t>
      </w:r>
      <w:r w:rsidR="00224FC4"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цели. </w:t>
      </w:r>
      <w:r w:rsidR="00DB039B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Анализ повести приводит к выводу, что в большинстве случаев ситуация отъезда крестьянина в город очевидным образом проецируется на евангельскую притчу о блудном сыне. Таким образом, образ Альки становится культурным мемом, представляющим образ советской  молодежи 60-70гг. XX века, демонстративно отказывающейся следовать родительским заветам и нарушающей традиционные этические представления. </w:t>
      </w:r>
    </w:p>
    <w:p w:rsidR="00F80F5A" w:rsidRDefault="00F80F5A" w:rsidP="00B03A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36403" w:rsidRDefault="00636403" w:rsidP="00636403">
      <w:pPr>
        <w:tabs>
          <w:tab w:val="left" w:pos="3723"/>
          <w:tab w:val="center" w:pos="5032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E1570C" w:rsidRPr="008A7037" w:rsidRDefault="00636403" w:rsidP="00636403">
      <w:pPr>
        <w:tabs>
          <w:tab w:val="left" w:pos="3723"/>
          <w:tab w:val="center" w:pos="5032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7B5B45" w:rsidRPr="008A7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8769E4" w:rsidRPr="00E206FA" w:rsidRDefault="006A2322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Федор</w:t>
      </w:r>
      <w:r w:rsidR="00DB225F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Абрамова 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уникален </w:t>
      </w:r>
      <w:r w:rsidR="00DB225F"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трактовке патриархального крестьянского прошлого. При чтении произведений Абрамова можно отметить  отсутствие каких-либо элементов идеализации русской патриархальной деревни</w:t>
      </w:r>
      <w:r w:rsidRPr="00B03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его женские </w:t>
      </w:r>
      <w:r w:rsidRPr="00E206FA">
        <w:rPr>
          <w:rFonts w:ascii="Times New Roman" w:hAnsi="Times New Roman" w:cs="Times New Roman"/>
          <w:sz w:val="28"/>
          <w:szCs w:val="28"/>
        </w:rPr>
        <w:t>образы становятся культурными мемами, олицетворяющими черты национального русского женского характера</w:t>
      </w:r>
      <w:r w:rsidR="00DB225F" w:rsidRPr="00E206FA">
        <w:rPr>
          <w:rFonts w:ascii="Times New Roman" w:hAnsi="Times New Roman" w:cs="Times New Roman"/>
          <w:sz w:val="28"/>
          <w:szCs w:val="28"/>
        </w:rPr>
        <w:t xml:space="preserve">. </w:t>
      </w:r>
      <w:r w:rsidRPr="00E206FA">
        <w:rPr>
          <w:rFonts w:ascii="Times New Roman" w:hAnsi="Times New Roman" w:cs="Times New Roman"/>
          <w:sz w:val="28"/>
          <w:szCs w:val="28"/>
        </w:rPr>
        <w:t>Этом вывод позволяет нам многогранно рассмотреть</w:t>
      </w:r>
      <w:r w:rsidR="00634A4C" w:rsidRPr="00E206FA">
        <w:rPr>
          <w:rFonts w:ascii="Times New Roman" w:hAnsi="Times New Roman" w:cs="Times New Roman"/>
          <w:sz w:val="28"/>
          <w:szCs w:val="28"/>
        </w:rPr>
        <w:t xml:space="preserve"> женские образы в качестве мемов:</w:t>
      </w:r>
    </w:p>
    <w:p w:rsidR="00E206FA" w:rsidRPr="00E206FA" w:rsidRDefault="00570F6A" w:rsidP="00E2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FA">
        <w:rPr>
          <w:rFonts w:ascii="Times New Roman" w:hAnsi="Times New Roman" w:cs="Times New Roman"/>
          <w:sz w:val="28"/>
          <w:szCs w:val="28"/>
        </w:rPr>
        <w:t xml:space="preserve">- </w:t>
      </w:r>
      <w:r w:rsidR="00E206FA" w:rsidRPr="00E206FA">
        <w:rPr>
          <w:rFonts w:ascii="Times New Roman" w:hAnsi="Times New Roman" w:cs="Times New Roman"/>
          <w:sz w:val="28"/>
          <w:szCs w:val="28"/>
        </w:rPr>
        <w:t xml:space="preserve">Василиса Милентьевна – образец светлого и сильного духом человека, воспитанного на патриархальных традициях и высочайших нравственно-культурных ценностях. </w:t>
      </w:r>
    </w:p>
    <w:p w:rsidR="0096446A" w:rsidRPr="00E206FA" w:rsidRDefault="005B0912" w:rsidP="00BB1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FA">
        <w:rPr>
          <w:rFonts w:ascii="Times New Roman" w:hAnsi="Times New Roman" w:cs="Times New Roman"/>
          <w:sz w:val="28"/>
          <w:szCs w:val="28"/>
        </w:rPr>
        <w:t xml:space="preserve">- Пелагея – это образ </w:t>
      </w:r>
      <w:r w:rsidR="00634A4C" w:rsidRPr="00E206FA">
        <w:rPr>
          <w:rFonts w:ascii="Times New Roman" w:hAnsi="Times New Roman" w:cs="Times New Roman"/>
          <w:sz w:val="28"/>
          <w:szCs w:val="28"/>
        </w:rPr>
        <w:t>деревенской женщины, обладающей огромным духовным потенциалом, но ошибочно принявшей шаблонные ценности за истинные</w:t>
      </w:r>
      <w:r w:rsidRPr="00E206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D26" w:rsidRDefault="00697BCE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6FA">
        <w:rPr>
          <w:rFonts w:ascii="Times New Roman" w:hAnsi="Times New Roman" w:cs="Times New Roman"/>
          <w:sz w:val="28"/>
          <w:szCs w:val="28"/>
        </w:rPr>
        <w:t xml:space="preserve">- Алька – это образ </w:t>
      </w:r>
      <w:r w:rsidR="00634A4C" w:rsidRPr="00E206FA">
        <w:rPr>
          <w:rFonts w:ascii="Times New Roman" w:hAnsi="Times New Roman" w:cs="Times New Roman"/>
          <w:sz w:val="28"/>
          <w:szCs w:val="28"/>
        </w:rPr>
        <w:t>советской</w:t>
      </w:r>
      <w:r w:rsidR="0063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молодёжи, </w:t>
      </w:r>
      <w:r w:rsidR="00634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стремящейся вырваться из деревенского мира, обрести свободу и не тяготиться нравственными ориентирами и волей родителей. </w:t>
      </w:r>
      <w:r w:rsidRPr="00F8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570C" w:rsidRDefault="00E1570C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6403" w:rsidRDefault="00636403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6FA" w:rsidRDefault="00E206FA" w:rsidP="00BB19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70C" w:rsidRPr="006A1132" w:rsidRDefault="00E1570C" w:rsidP="00B03A8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A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литературы:</w:t>
      </w:r>
    </w:p>
    <w:p w:rsidR="00933595" w:rsidRPr="00933595" w:rsidRDefault="00933595" w:rsidP="009335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Абрамов Ф. Деревянные кони : повести и рассказы / Ф. Абрамов ; худож. Ф. Мельников</w:t>
      </w:r>
      <w:r w:rsidR="00954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.-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 : Советский писатель, 1972.</w:t>
      </w:r>
    </w:p>
    <w:p w:rsidR="00F80F5A" w:rsidRDefault="00933595" w:rsidP="009335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Блекмор С. Машина мемов / С. Блекмор. – Режим доступа: http://www. behigh.org/inv/index.php?act=ST&amp;f=9&amp;t=46456&amp;s=7d5a1acacfaee3dd15ff8 e8e1cd78160 </w:t>
      </w:r>
    </w:p>
    <w:p w:rsidR="00CF19D8" w:rsidRDefault="00933595" w:rsidP="009335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Доукинз Р. Эгоистичный ген / Р. Доукинз. </w:t>
      </w:r>
      <w:r w:rsidR="00954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: Мир, 1993</w:t>
      </w:r>
      <w:r w:rsidR="00CF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3595" w:rsidRPr="00933595" w:rsidRDefault="00933595" w:rsidP="009335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Женские образы в прозе Федора Абрамова: Научная монография. СПб.: Факультет филологии и искусств СПбГУ, 2010. — 162 с.</w:t>
      </w:r>
    </w:p>
    <w:p w:rsidR="00933595" w:rsidRPr="00933595" w:rsidRDefault="00933595" w:rsidP="009335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Невозвращение блудной дочери («Алька» Федора Абрамова) // «Характеры и судьбы: Проза Федора Абрамова»: Сборник научных статей, посвященный 90-летию со дня рождения писателя. СПБ.: Факультет филологии и искусств СПбГУ, 2010. С. 114</w:t>
      </w:r>
      <w:r w:rsidR="00954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126.</w:t>
      </w:r>
    </w:p>
    <w:p w:rsidR="00933595" w:rsidRPr="00933595" w:rsidRDefault="00933595" w:rsidP="009335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Поляков Е.М. Меметика: наука или парадигма? / Вестник ВГУ. Серия: Философия, 2010 – с.12</w:t>
      </w:r>
    </w:p>
    <w:p w:rsidR="00933595" w:rsidRPr="00933595" w:rsidRDefault="00933595" w:rsidP="009335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 труда в творчестве Федора Абрамова // Образ действительности в русской прозе ХХ—ХХI веков. Серия «Литературные направления и течения». Вып. 24. СПб.: Факультет филологии и искусств СПбГУ, 2009. С. 14</w:t>
      </w:r>
      <w:r w:rsidR="00954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3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40.</w:t>
      </w:r>
    </w:p>
    <w:p w:rsidR="00933595" w:rsidRPr="00933595" w:rsidRDefault="00933595" w:rsidP="0093359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33595" w:rsidRPr="009335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61" w:rsidRDefault="001F7861" w:rsidP="006731AD">
      <w:pPr>
        <w:spacing w:after="0" w:line="240" w:lineRule="auto"/>
      </w:pPr>
      <w:r>
        <w:separator/>
      </w:r>
    </w:p>
  </w:endnote>
  <w:endnote w:type="continuationSeparator" w:id="0">
    <w:p w:rsidR="001F7861" w:rsidRDefault="001F7861" w:rsidP="0067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039241"/>
      <w:docPartObj>
        <w:docPartGallery w:val="Page Numbers (Bottom of Page)"/>
        <w:docPartUnique/>
      </w:docPartObj>
    </w:sdtPr>
    <w:sdtEndPr/>
    <w:sdtContent>
      <w:p w:rsidR="008C7D6A" w:rsidRDefault="008C7D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61">
          <w:rPr>
            <w:noProof/>
          </w:rPr>
          <w:t>1</w:t>
        </w:r>
        <w:r>
          <w:fldChar w:fldCharType="end"/>
        </w:r>
      </w:p>
    </w:sdtContent>
  </w:sdt>
  <w:p w:rsidR="008C7D6A" w:rsidRDefault="008C7D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61" w:rsidRDefault="001F7861" w:rsidP="006731AD">
      <w:pPr>
        <w:spacing w:after="0" w:line="240" w:lineRule="auto"/>
      </w:pPr>
      <w:r>
        <w:separator/>
      </w:r>
    </w:p>
  </w:footnote>
  <w:footnote w:type="continuationSeparator" w:id="0">
    <w:p w:rsidR="001F7861" w:rsidRDefault="001F7861" w:rsidP="0067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1F4"/>
    <w:multiLevelType w:val="hybridMultilevel"/>
    <w:tmpl w:val="7472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543"/>
    <w:multiLevelType w:val="hybridMultilevel"/>
    <w:tmpl w:val="A830C306"/>
    <w:lvl w:ilvl="0" w:tplc="C368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07F21"/>
    <w:multiLevelType w:val="hybridMultilevel"/>
    <w:tmpl w:val="CBAA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583B"/>
    <w:multiLevelType w:val="hybridMultilevel"/>
    <w:tmpl w:val="2018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56F94"/>
    <w:multiLevelType w:val="hybridMultilevel"/>
    <w:tmpl w:val="A3F8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D96"/>
    <w:multiLevelType w:val="hybridMultilevel"/>
    <w:tmpl w:val="140C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67EE9"/>
    <w:multiLevelType w:val="hybridMultilevel"/>
    <w:tmpl w:val="1DF0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2BB2"/>
    <w:multiLevelType w:val="hybridMultilevel"/>
    <w:tmpl w:val="EDE4D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D33F94"/>
    <w:multiLevelType w:val="hybridMultilevel"/>
    <w:tmpl w:val="99061F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F122D00"/>
    <w:multiLevelType w:val="hybridMultilevel"/>
    <w:tmpl w:val="F0C2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B"/>
    <w:rsid w:val="00001D93"/>
    <w:rsid w:val="00016D49"/>
    <w:rsid w:val="00025C08"/>
    <w:rsid w:val="00030F6C"/>
    <w:rsid w:val="00051A48"/>
    <w:rsid w:val="00055FA1"/>
    <w:rsid w:val="0006050D"/>
    <w:rsid w:val="000C13E0"/>
    <w:rsid w:val="000C5CD2"/>
    <w:rsid w:val="001023A7"/>
    <w:rsid w:val="001117E1"/>
    <w:rsid w:val="00116271"/>
    <w:rsid w:val="0011788A"/>
    <w:rsid w:val="00125EC5"/>
    <w:rsid w:val="0012699D"/>
    <w:rsid w:val="00133A55"/>
    <w:rsid w:val="00137545"/>
    <w:rsid w:val="001662E8"/>
    <w:rsid w:val="001806AE"/>
    <w:rsid w:val="001C362A"/>
    <w:rsid w:val="001E317B"/>
    <w:rsid w:val="001E7CB1"/>
    <w:rsid w:val="001F7861"/>
    <w:rsid w:val="00205677"/>
    <w:rsid w:val="00206E44"/>
    <w:rsid w:val="00224FC4"/>
    <w:rsid w:val="002345CE"/>
    <w:rsid w:val="0024287C"/>
    <w:rsid w:val="0026220C"/>
    <w:rsid w:val="00274175"/>
    <w:rsid w:val="0027711C"/>
    <w:rsid w:val="00292707"/>
    <w:rsid w:val="0029444E"/>
    <w:rsid w:val="002A3F2E"/>
    <w:rsid w:val="002B058A"/>
    <w:rsid w:val="002B2997"/>
    <w:rsid w:val="002D4BEB"/>
    <w:rsid w:val="0030273A"/>
    <w:rsid w:val="00306CC2"/>
    <w:rsid w:val="00310DDE"/>
    <w:rsid w:val="00311E3B"/>
    <w:rsid w:val="00312F11"/>
    <w:rsid w:val="00337DC4"/>
    <w:rsid w:val="00346017"/>
    <w:rsid w:val="0035753F"/>
    <w:rsid w:val="00380334"/>
    <w:rsid w:val="00382850"/>
    <w:rsid w:val="00394578"/>
    <w:rsid w:val="003A4A9C"/>
    <w:rsid w:val="003B2A97"/>
    <w:rsid w:val="003D3B62"/>
    <w:rsid w:val="003E4699"/>
    <w:rsid w:val="00402885"/>
    <w:rsid w:val="004365C9"/>
    <w:rsid w:val="00441A21"/>
    <w:rsid w:val="004605E4"/>
    <w:rsid w:val="0047206A"/>
    <w:rsid w:val="004868A5"/>
    <w:rsid w:val="004E4844"/>
    <w:rsid w:val="004E6C28"/>
    <w:rsid w:val="004F0B20"/>
    <w:rsid w:val="004F5A52"/>
    <w:rsid w:val="00516957"/>
    <w:rsid w:val="00521841"/>
    <w:rsid w:val="00521BD4"/>
    <w:rsid w:val="00533F05"/>
    <w:rsid w:val="00561CF0"/>
    <w:rsid w:val="00570F6A"/>
    <w:rsid w:val="00573A72"/>
    <w:rsid w:val="00586FDA"/>
    <w:rsid w:val="00587880"/>
    <w:rsid w:val="0059687F"/>
    <w:rsid w:val="005A23F9"/>
    <w:rsid w:val="005A3E59"/>
    <w:rsid w:val="005B0912"/>
    <w:rsid w:val="005B2472"/>
    <w:rsid w:val="005C2B58"/>
    <w:rsid w:val="005E2A07"/>
    <w:rsid w:val="005F1AC3"/>
    <w:rsid w:val="00604263"/>
    <w:rsid w:val="00634A4C"/>
    <w:rsid w:val="00636403"/>
    <w:rsid w:val="00667653"/>
    <w:rsid w:val="006731AD"/>
    <w:rsid w:val="00681A08"/>
    <w:rsid w:val="00686928"/>
    <w:rsid w:val="00691F0F"/>
    <w:rsid w:val="0069602A"/>
    <w:rsid w:val="00697BCE"/>
    <w:rsid w:val="006A03B8"/>
    <w:rsid w:val="006A1132"/>
    <w:rsid w:val="006A2322"/>
    <w:rsid w:val="006A3426"/>
    <w:rsid w:val="006A472C"/>
    <w:rsid w:val="006B2A06"/>
    <w:rsid w:val="006B53A8"/>
    <w:rsid w:val="006C3D55"/>
    <w:rsid w:val="006C7F78"/>
    <w:rsid w:val="006D1056"/>
    <w:rsid w:val="00703349"/>
    <w:rsid w:val="007251E8"/>
    <w:rsid w:val="007B4AFB"/>
    <w:rsid w:val="007B5B45"/>
    <w:rsid w:val="007F69EF"/>
    <w:rsid w:val="00800C98"/>
    <w:rsid w:val="0081014C"/>
    <w:rsid w:val="0082682A"/>
    <w:rsid w:val="00847B7C"/>
    <w:rsid w:val="008569B4"/>
    <w:rsid w:val="008602E3"/>
    <w:rsid w:val="00874533"/>
    <w:rsid w:val="008769E4"/>
    <w:rsid w:val="008A5481"/>
    <w:rsid w:val="008A7037"/>
    <w:rsid w:val="008A7851"/>
    <w:rsid w:val="008B6C87"/>
    <w:rsid w:val="008C7D6A"/>
    <w:rsid w:val="008E2F82"/>
    <w:rsid w:val="008F2FBE"/>
    <w:rsid w:val="00923A3C"/>
    <w:rsid w:val="00933595"/>
    <w:rsid w:val="0093417B"/>
    <w:rsid w:val="00954AB6"/>
    <w:rsid w:val="00961FA8"/>
    <w:rsid w:val="009630A1"/>
    <w:rsid w:val="0096446A"/>
    <w:rsid w:val="009A6000"/>
    <w:rsid w:val="009B6881"/>
    <w:rsid w:val="009D5A6A"/>
    <w:rsid w:val="009E11CF"/>
    <w:rsid w:val="009E5690"/>
    <w:rsid w:val="00A23D26"/>
    <w:rsid w:val="00A479DF"/>
    <w:rsid w:val="00A54AE1"/>
    <w:rsid w:val="00A62E95"/>
    <w:rsid w:val="00A76C66"/>
    <w:rsid w:val="00AA12A8"/>
    <w:rsid w:val="00AA42C3"/>
    <w:rsid w:val="00AB3DB3"/>
    <w:rsid w:val="00AB745D"/>
    <w:rsid w:val="00AE54F6"/>
    <w:rsid w:val="00B03A8E"/>
    <w:rsid w:val="00B37A5C"/>
    <w:rsid w:val="00B51092"/>
    <w:rsid w:val="00B52AC9"/>
    <w:rsid w:val="00B76AC6"/>
    <w:rsid w:val="00B8005B"/>
    <w:rsid w:val="00B814E6"/>
    <w:rsid w:val="00B93E25"/>
    <w:rsid w:val="00BA42BE"/>
    <w:rsid w:val="00BB1960"/>
    <w:rsid w:val="00BB43EA"/>
    <w:rsid w:val="00BD3D06"/>
    <w:rsid w:val="00BD455F"/>
    <w:rsid w:val="00BE3BA7"/>
    <w:rsid w:val="00C21A86"/>
    <w:rsid w:val="00C26A31"/>
    <w:rsid w:val="00C27E6B"/>
    <w:rsid w:val="00C301A1"/>
    <w:rsid w:val="00C42235"/>
    <w:rsid w:val="00C66F38"/>
    <w:rsid w:val="00C813A1"/>
    <w:rsid w:val="00C8167A"/>
    <w:rsid w:val="00C82046"/>
    <w:rsid w:val="00C84085"/>
    <w:rsid w:val="00C864F6"/>
    <w:rsid w:val="00C95FE5"/>
    <w:rsid w:val="00CC23B6"/>
    <w:rsid w:val="00CF19D8"/>
    <w:rsid w:val="00D10DAE"/>
    <w:rsid w:val="00D300F8"/>
    <w:rsid w:val="00D31BAF"/>
    <w:rsid w:val="00D54B17"/>
    <w:rsid w:val="00D675FF"/>
    <w:rsid w:val="00D700A6"/>
    <w:rsid w:val="00D773A5"/>
    <w:rsid w:val="00D9229F"/>
    <w:rsid w:val="00DA2731"/>
    <w:rsid w:val="00DA54AF"/>
    <w:rsid w:val="00DB039B"/>
    <w:rsid w:val="00DB225F"/>
    <w:rsid w:val="00DB4A77"/>
    <w:rsid w:val="00DB668D"/>
    <w:rsid w:val="00DD5CE3"/>
    <w:rsid w:val="00DD6C8D"/>
    <w:rsid w:val="00DE65CE"/>
    <w:rsid w:val="00DF6C05"/>
    <w:rsid w:val="00E010D3"/>
    <w:rsid w:val="00E030E8"/>
    <w:rsid w:val="00E1570C"/>
    <w:rsid w:val="00E206FA"/>
    <w:rsid w:val="00E237C3"/>
    <w:rsid w:val="00E461C5"/>
    <w:rsid w:val="00E53D22"/>
    <w:rsid w:val="00E72BC2"/>
    <w:rsid w:val="00E84171"/>
    <w:rsid w:val="00EA1E98"/>
    <w:rsid w:val="00ED6306"/>
    <w:rsid w:val="00EE0F60"/>
    <w:rsid w:val="00EF1225"/>
    <w:rsid w:val="00EF1F97"/>
    <w:rsid w:val="00F12A32"/>
    <w:rsid w:val="00F13CB0"/>
    <w:rsid w:val="00F17435"/>
    <w:rsid w:val="00F31318"/>
    <w:rsid w:val="00F32921"/>
    <w:rsid w:val="00F34FB6"/>
    <w:rsid w:val="00F5436F"/>
    <w:rsid w:val="00F72EFA"/>
    <w:rsid w:val="00F73F83"/>
    <w:rsid w:val="00F80F5A"/>
    <w:rsid w:val="00F82309"/>
    <w:rsid w:val="00F9122E"/>
    <w:rsid w:val="00F92BE6"/>
    <w:rsid w:val="00F93AD4"/>
    <w:rsid w:val="00FB795A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1AD"/>
  </w:style>
  <w:style w:type="paragraph" w:styleId="a5">
    <w:name w:val="footer"/>
    <w:basedOn w:val="a"/>
    <w:link w:val="a6"/>
    <w:uiPriority w:val="99"/>
    <w:unhideWhenUsed/>
    <w:rsid w:val="0067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1AD"/>
  </w:style>
  <w:style w:type="table" w:styleId="a7">
    <w:name w:val="Table Grid"/>
    <w:basedOn w:val="a1"/>
    <w:uiPriority w:val="39"/>
    <w:rsid w:val="008C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13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C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C2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1AD"/>
  </w:style>
  <w:style w:type="paragraph" w:styleId="a5">
    <w:name w:val="footer"/>
    <w:basedOn w:val="a"/>
    <w:link w:val="a6"/>
    <w:uiPriority w:val="99"/>
    <w:unhideWhenUsed/>
    <w:rsid w:val="0067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1AD"/>
  </w:style>
  <w:style w:type="table" w:styleId="a7">
    <w:name w:val="Table Grid"/>
    <w:basedOn w:val="a1"/>
    <w:uiPriority w:val="39"/>
    <w:rsid w:val="008C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13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C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C2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НАТАЛИ</cp:lastModifiedBy>
  <cp:revision>4</cp:revision>
  <dcterms:created xsi:type="dcterms:W3CDTF">2021-03-04T18:29:00Z</dcterms:created>
  <dcterms:modified xsi:type="dcterms:W3CDTF">2021-03-09T16:32:00Z</dcterms:modified>
</cp:coreProperties>
</file>