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54" w:rsidRPr="00383512" w:rsidRDefault="00A57FCF" w:rsidP="00411E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 общеобразовательное учреждение города Омска</w:t>
      </w:r>
    </w:p>
    <w:p w:rsidR="00A85854" w:rsidRPr="00383512" w:rsidRDefault="00325E26" w:rsidP="00411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7FCF" w:rsidRPr="00383512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№61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Pr="00383512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A600A6" w:rsidRDefault="00A600A6" w:rsidP="00411E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00A6">
        <w:rPr>
          <w:rFonts w:ascii="Times New Roman" w:eastAsia="Times New Roman" w:hAnsi="Times New Roman" w:cs="Times New Roman"/>
          <w:b/>
          <w:sz w:val="32"/>
          <w:szCs w:val="32"/>
        </w:rPr>
        <w:t>Вред и польза губной помады</w:t>
      </w: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Pr="00383512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E26" w:rsidRPr="00B5212C" w:rsidRDefault="00325E26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5212C">
        <w:rPr>
          <w:rFonts w:ascii="Times New Roman" w:eastAsia="Times New Roman" w:hAnsi="Times New Roman" w:cs="Times New Roman"/>
          <w:sz w:val="24"/>
          <w:szCs w:val="24"/>
        </w:rPr>
        <w:t>Автор:</w:t>
      </w:r>
    </w:p>
    <w:p w:rsidR="00325E26" w:rsidRPr="00B5212C" w:rsidRDefault="00E469A1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12C">
        <w:rPr>
          <w:rFonts w:ascii="Times New Roman" w:eastAsia="Times New Roman" w:hAnsi="Times New Roman" w:cs="Times New Roman"/>
          <w:sz w:val="24"/>
          <w:szCs w:val="24"/>
        </w:rPr>
        <w:t>Шеменкова</w:t>
      </w:r>
      <w:proofErr w:type="spellEnd"/>
      <w:r w:rsidRPr="00B5212C">
        <w:rPr>
          <w:rFonts w:ascii="Times New Roman" w:eastAsia="Times New Roman" w:hAnsi="Times New Roman" w:cs="Times New Roman"/>
          <w:sz w:val="24"/>
          <w:szCs w:val="24"/>
        </w:rPr>
        <w:t xml:space="preserve"> Анастасия</w:t>
      </w:r>
      <w:r w:rsidR="00A600A6" w:rsidRPr="00B5212C">
        <w:rPr>
          <w:rFonts w:ascii="Times New Roman" w:eastAsia="Times New Roman" w:hAnsi="Times New Roman" w:cs="Times New Roman"/>
          <w:sz w:val="24"/>
          <w:szCs w:val="24"/>
        </w:rPr>
        <w:t xml:space="preserve"> Евгеньевна</w:t>
      </w:r>
    </w:p>
    <w:p w:rsidR="00A85854" w:rsidRPr="00B5212C" w:rsidRDefault="00325E26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5212C">
        <w:rPr>
          <w:rFonts w:ascii="Times New Roman" w:eastAsia="Times New Roman" w:hAnsi="Times New Roman" w:cs="Times New Roman"/>
          <w:sz w:val="24"/>
          <w:szCs w:val="24"/>
        </w:rPr>
        <w:t>обучающаяся</w:t>
      </w:r>
      <w:r w:rsidR="0068408F">
        <w:rPr>
          <w:rFonts w:ascii="Times New Roman" w:eastAsia="Times New Roman" w:hAnsi="Times New Roman" w:cs="Times New Roman"/>
          <w:sz w:val="24"/>
          <w:szCs w:val="24"/>
        </w:rPr>
        <w:t xml:space="preserve"> 10 «А</w:t>
      </w:r>
      <w:r w:rsidR="00A57FCF" w:rsidRPr="00B5212C">
        <w:rPr>
          <w:rFonts w:ascii="Times New Roman" w:eastAsia="Times New Roman" w:hAnsi="Times New Roman" w:cs="Times New Roman"/>
          <w:sz w:val="24"/>
          <w:szCs w:val="24"/>
        </w:rPr>
        <w:t>» класса</w:t>
      </w:r>
    </w:p>
    <w:p w:rsidR="00E469A1" w:rsidRPr="00B5212C" w:rsidRDefault="00A57FCF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5212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325E26" w:rsidRPr="00B5212C">
        <w:rPr>
          <w:rFonts w:ascii="Times New Roman" w:eastAsia="Times New Roman" w:hAnsi="Times New Roman" w:cs="Times New Roman"/>
          <w:sz w:val="24"/>
          <w:szCs w:val="24"/>
        </w:rPr>
        <w:t>оводитель:</w:t>
      </w:r>
    </w:p>
    <w:p w:rsidR="00E469A1" w:rsidRPr="00B5212C" w:rsidRDefault="00325E26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5212C">
        <w:rPr>
          <w:rFonts w:ascii="Times New Roman" w:eastAsia="Times New Roman" w:hAnsi="Times New Roman" w:cs="Times New Roman"/>
          <w:sz w:val="24"/>
          <w:szCs w:val="24"/>
        </w:rPr>
        <w:t xml:space="preserve"> Михалева </w:t>
      </w:r>
      <w:r w:rsidR="00A57FCF" w:rsidRPr="00B5212C">
        <w:rPr>
          <w:rFonts w:ascii="Times New Roman" w:eastAsia="Times New Roman" w:hAnsi="Times New Roman" w:cs="Times New Roman"/>
          <w:sz w:val="24"/>
          <w:szCs w:val="24"/>
        </w:rPr>
        <w:t>Татьяна Сергеевна,</w:t>
      </w:r>
    </w:p>
    <w:p w:rsidR="00A85854" w:rsidRPr="00B5212C" w:rsidRDefault="00A57FCF" w:rsidP="00A600A6">
      <w:pPr>
        <w:spacing w:after="0" w:line="360" w:lineRule="auto"/>
        <w:ind w:left="510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5212C">
        <w:rPr>
          <w:rFonts w:ascii="Times New Roman" w:eastAsia="Times New Roman" w:hAnsi="Times New Roman" w:cs="Times New Roman"/>
          <w:sz w:val="24"/>
          <w:szCs w:val="24"/>
        </w:rPr>
        <w:t xml:space="preserve"> учитель химии и биологии</w:t>
      </w:r>
    </w:p>
    <w:p w:rsidR="00A85854" w:rsidRPr="00383512" w:rsidRDefault="00A85854" w:rsidP="00383512">
      <w:pPr>
        <w:spacing w:after="0" w:line="360" w:lineRule="auto"/>
        <w:ind w:left="51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A6" w:rsidRPr="00383512" w:rsidRDefault="00A600A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325E26" w:rsidP="00411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85854" w:rsidRPr="00383512" w:rsidSect="00A600A6">
          <w:footerReference w:type="default" r:id="rId8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Омск -</w:t>
      </w:r>
      <w:r w:rsidR="0068408F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bookmarkStart w:id="0" w:name="_GoBack"/>
      <w:bookmarkEnd w:id="0"/>
    </w:p>
    <w:p w:rsidR="00A85854" w:rsidRPr="00D569E5" w:rsidRDefault="00A57FCF" w:rsidP="00BB15A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924135"/>
        <w:docPartObj>
          <w:docPartGallery w:val="Table of Contents"/>
          <w:docPartUnique/>
        </w:docPartObj>
      </w:sdtPr>
      <w:sdtEndPr/>
      <w:sdtContent>
        <w:p w:rsidR="004141AE" w:rsidRDefault="00C1236C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r w:rsidRPr="00D569E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57FCF" w:rsidRPr="00D569E5">
            <w:rPr>
              <w:rFonts w:ascii="Times New Roman" w:hAnsi="Times New Roman" w:cs="Times New Roman"/>
              <w:sz w:val="24"/>
              <w:szCs w:val="24"/>
            </w:rPr>
            <w:instrText xml:space="preserve"> TOC \h \u \z </w:instrText>
          </w:r>
          <w:r w:rsidRPr="00D569E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6565290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Введение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_Toc66565290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3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1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  <w:highlight w:val="white"/>
              </w:rPr>
              <w:t>Глава 1. Теоретическая часть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_Toc66565291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4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2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  <w:highlight w:val="white"/>
              </w:rPr>
              <w:t>1.1 Описание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_Toc66565292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4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3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1.2 История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_Toc66565293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5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4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1.3 Вред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_Toc66565294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7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5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1.4 Польза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_Toc66565295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8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6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Глава 2. Сравнительная характеристика качества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_Toc66565296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10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7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2.1 Определение органолептических показателей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_Toc66565297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10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2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8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2.2 Определение физико - химических показателей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_Toc66565298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10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299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Заключение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_Toc66565299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14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300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Список используемой литературы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_Toc66565300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15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 w:rsidP="00B21DDC">
          <w:pPr>
            <w:pStyle w:val="12"/>
            <w:tabs>
              <w:tab w:val="right" w:pos="9627"/>
            </w:tabs>
            <w:spacing w:line="360" w:lineRule="auto"/>
            <w:jc w:val="both"/>
            <w:rPr>
              <w:rFonts w:asciiTheme="minorHAnsi" w:hAnsiTheme="minorHAnsi" w:cstheme="minorBidi"/>
              <w:noProof/>
            </w:rPr>
          </w:pPr>
          <w:hyperlink w:anchor="_Toc66565301" w:history="1">
            <w:r w:rsidR="004141AE" w:rsidRPr="00930078">
              <w:rPr>
                <w:rStyle w:val="ad"/>
                <w:rFonts w:ascii="Times New Roman" w:hAnsi="Times New Roman" w:cs="Times New Roman"/>
                <w:noProof/>
              </w:rPr>
              <w:t>Приложение 1. Органолептические показатели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_Toc66565301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16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4141AE" w:rsidRDefault="00A14A79">
          <w:pPr>
            <w:pStyle w:val="12"/>
            <w:tabs>
              <w:tab w:val="right" w:pos="9627"/>
            </w:tabs>
            <w:rPr>
              <w:rFonts w:asciiTheme="minorHAnsi" w:hAnsiTheme="minorHAnsi" w:cstheme="minorBidi"/>
              <w:noProof/>
            </w:rPr>
          </w:pPr>
          <w:hyperlink w:anchor="_Toc66565302" w:history="1">
            <w:r w:rsidR="004141AE" w:rsidRPr="00930078">
              <w:rPr>
                <w:rStyle w:val="ad"/>
                <w:rFonts w:ascii="Times New Roman" w:eastAsia="Times New Roman" w:hAnsi="Times New Roman" w:cs="Times New Roman"/>
                <w:noProof/>
              </w:rPr>
              <w:t>Приложение 2. Физико – химические показатели губной помады</w:t>
            </w:r>
            <w:r w:rsidR="004141AE">
              <w:rPr>
                <w:noProof/>
                <w:webHidden/>
              </w:rPr>
              <w:tab/>
            </w:r>
            <w:r w:rsidR="004141AE">
              <w:rPr>
                <w:noProof/>
                <w:webHidden/>
              </w:rPr>
              <w:fldChar w:fldCharType="begin"/>
            </w:r>
            <w:r w:rsidR="004141AE">
              <w:rPr>
                <w:noProof/>
                <w:webHidden/>
              </w:rPr>
              <w:instrText xml:space="preserve"> PAGEREF _Toc66565302 \h </w:instrText>
            </w:r>
            <w:r w:rsidR="004141AE">
              <w:rPr>
                <w:noProof/>
                <w:webHidden/>
              </w:rPr>
            </w:r>
            <w:r w:rsidR="004141AE">
              <w:rPr>
                <w:noProof/>
                <w:webHidden/>
              </w:rPr>
              <w:fldChar w:fldCharType="separate"/>
            </w:r>
            <w:r w:rsidR="004141AE">
              <w:rPr>
                <w:noProof/>
                <w:webHidden/>
              </w:rPr>
              <w:t>17</w:t>
            </w:r>
            <w:r w:rsidR="004141AE">
              <w:rPr>
                <w:noProof/>
                <w:webHidden/>
              </w:rPr>
              <w:fldChar w:fldCharType="end"/>
            </w:r>
          </w:hyperlink>
        </w:p>
        <w:p w:rsidR="00A85854" w:rsidRPr="00383512" w:rsidRDefault="00C1236C" w:rsidP="00383512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569E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A85854" w:rsidRPr="00383512" w:rsidRDefault="00A57FCF" w:rsidP="00411EF6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66565290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1"/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В настоящее время, наверное, ни одна девушка, не выходит из дома, не накрасив губы. Причем это не обязательно должна быть декоративная цветная губная помада, это может быть и бесцветный гигиенический бальзам.</w:t>
      </w:r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Губная помада для современной женщины – не просто обязательный атрибут сумочки. Это средство, способное сделать ярче и привлекательней, позволяющее обрести уверенность в себе, подчеркнуть стиль и индивидуальность.</w:t>
      </w:r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Многие знают, что гигиеническая помада увлажняет и питает кожу губ, защищает её от неблагоприятных факторов окружающей среды. Но мало кто задумывается о пользе и вреде декоративной помады. </w:t>
      </w:r>
    </w:p>
    <w:p w:rsidR="00A85854" w:rsidRPr="00383512" w:rsidRDefault="00411EF6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A57FCF" w:rsidRPr="00383512">
        <w:rPr>
          <w:rFonts w:ascii="Times New Roman" w:eastAsia="Times New Roman" w:hAnsi="Times New Roman" w:cs="Times New Roman"/>
          <w:sz w:val="24"/>
          <w:szCs w:val="24"/>
        </w:rPr>
        <w:t>: узнать о вредных и полезных свойствах декоративной губной помады.</w:t>
      </w:r>
    </w:p>
    <w:p w:rsidR="00A85854" w:rsidRPr="00383512" w:rsidRDefault="006672E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Объект и</w:t>
      </w:r>
      <w:r w:rsidR="00411EF6">
        <w:rPr>
          <w:rFonts w:ascii="Times New Roman" w:eastAsia="Times New Roman" w:hAnsi="Times New Roman" w:cs="Times New Roman"/>
          <w:i/>
          <w:sz w:val="24"/>
          <w:szCs w:val="24"/>
        </w:rPr>
        <w:t>сследования</w:t>
      </w:r>
      <w:r w:rsidR="00A57FCF" w:rsidRPr="00383512">
        <w:rPr>
          <w:rFonts w:ascii="Times New Roman" w:eastAsia="Times New Roman" w:hAnsi="Times New Roman" w:cs="Times New Roman"/>
          <w:sz w:val="24"/>
          <w:szCs w:val="24"/>
        </w:rPr>
        <w:t>: губная помада.</w:t>
      </w:r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F6">
        <w:rPr>
          <w:rFonts w:ascii="Times New Roman" w:eastAsia="Times New Roman" w:hAnsi="Times New Roman" w:cs="Times New Roman"/>
          <w:i/>
          <w:sz w:val="24"/>
          <w:szCs w:val="24"/>
        </w:rPr>
        <w:t>Предмет исследования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: полезные и вредные составляющие губной помады.</w:t>
      </w:r>
    </w:p>
    <w:p w:rsidR="006672EF" w:rsidRPr="006672EF" w:rsidRDefault="00411EF6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2EF">
        <w:rPr>
          <w:rFonts w:ascii="Times New Roman" w:eastAsia="Times New Roman" w:hAnsi="Times New Roman" w:cs="Times New Roman"/>
          <w:i/>
          <w:sz w:val="24"/>
          <w:szCs w:val="24"/>
        </w:rPr>
        <w:t>Задачи</w:t>
      </w:r>
      <w:r w:rsidR="00A57FCF" w:rsidRPr="006672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72EF" w:rsidRPr="006672EF" w:rsidRDefault="006672EF" w:rsidP="00B21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губной помады, её состав, пользу и вред в литературных источниках</w:t>
      </w:r>
    </w:p>
    <w:p w:rsidR="00A85854" w:rsidRPr="00383512" w:rsidRDefault="006672EF" w:rsidP="00B21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органол</w:t>
      </w:r>
      <w:r w:rsidR="00755C6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птические и физико-химические с</w:t>
      </w:r>
      <w:r w:rsidR="00755C62">
        <w:rPr>
          <w:rFonts w:ascii="Times New Roman" w:eastAsia="Times New Roman" w:hAnsi="Times New Roman" w:cs="Times New Roman"/>
          <w:sz w:val="24"/>
          <w:szCs w:val="24"/>
        </w:rPr>
        <w:t>войства</w:t>
      </w:r>
      <w:r w:rsidR="00A57FCF" w:rsidRPr="00383512">
        <w:rPr>
          <w:rFonts w:ascii="Times New Roman" w:eastAsia="Times New Roman" w:hAnsi="Times New Roman" w:cs="Times New Roman"/>
          <w:sz w:val="24"/>
          <w:szCs w:val="24"/>
        </w:rPr>
        <w:t xml:space="preserve"> нескольких образцов губной помады,</w:t>
      </w:r>
    </w:p>
    <w:p w:rsidR="00A85854" w:rsidRPr="00383512" w:rsidRDefault="00A57FCF" w:rsidP="00B21D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выявить вредных и полезных веществ в их составах.</w:t>
      </w:r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EF6">
        <w:rPr>
          <w:rFonts w:ascii="Times New Roman" w:eastAsia="Times New Roman" w:hAnsi="Times New Roman" w:cs="Times New Roman"/>
          <w:i/>
          <w:sz w:val="24"/>
          <w:szCs w:val="24"/>
        </w:rPr>
        <w:t>Методы исследования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854" w:rsidRPr="00383512" w:rsidRDefault="00411EF6" w:rsidP="00B21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и анализ литературы;</w:t>
      </w:r>
    </w:p>
    <w:p w:rsidR="00A85854" w:rsidRPr="00383512" w:rsidRDefault="00A57FCF" w:rsidP="00B21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исследование состава губной помады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854" w:rsidRPr="00383512" w:rsidRDefault="00A57FCF" w:rsidP="00B21D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данных.</w:t>
      </w:r>
    </w:p>
    <w:p w:rsidR="00A85854" w:rsidRPr="00383512" w:rsidRDefault="00A57FCF" w:rsidP="00B2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A85854" w:rsidRPr="00383512" w:rsidRDefault="00A57FCF" w:rsidP="00383512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bookmarkStart w:id="2" w:name="_Toc66565291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lastRenderedPageBreak/>
        <w:t>Глава 1. Теоретическая часть</w:t>
      </w:r>
      <w:bookmarkEnd w:id="2"/>
    </w:p>
    <w:p w:rsidR="00A85854" w:rsidRPr="00383512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  <w:bookmarkStart w:id="3" w:name="_Toc66565292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1.1 Описание губной помады</w:t>
      </w:r>
      <w:bookmarkEnd w:id="3"/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3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Губна́я</w:t>
      </w:r>
      <w:proofErr w:type="spellEnd"/>
      <w:r w:rsidRPr="00383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38351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пома́да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  <w:highlight w:val="white"/>
        </w:rPr>
        <w:t> (фр. </w:t>
      </w:r>
      <w:proofErr w:type="spellStart"/>
      <w:r w:rsidRPr="0038351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pommade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  <w:highlight w:val="white"/>
        </w:rPr>
        <w:t>, итал. </w:t>
      </w:r>
      <w:proofErr w:type="spellStart"/>
      <w:r w:rsidRPr="0038351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pomata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  <w:highlight w:val="white"/>
        </w:rPr>
        <w:t> из лат. </w:t>
      </w:r>
      <w:proofErr w:type="spellStart"/>
      <w:r w:rsidRPr="00383512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pōmum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  <w:highlight w:val="white"/>
        </w:rPr>
        <w:t> — «яблоко») — косметический продукт для яркой окраски, защиты и/или увлажнения губ. Состоит из красок, воска, спермацета, вазелинового масла, масла-какао,</w:t>
      </w:r>
      <w:r w:rsidR="00411E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ароматических и других веществ </w:t>
      </w:r>
      <w:r w:rsidRPr="00383512">
        <w:rPr>
          <w:rFonts w:ascii="Times New Roman" w:eastAsia="Times New Roman" w:hAnsi="Times New Roman" w:cs="Times New Roman"/>
          <w:sz w:val="24"/>
          <w:szCs w:val="24"/>
          <w:highlight w:val="white"/>
        </w:rPr>
        <w:t>[1]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54" w:rsidRPr="00383512" w:rsidRDefault="00A57FCF" w:rsidP="003835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Существует несколько разновидностей помад: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увлажняющие;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питательные;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стойкие;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гигиенические;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матовые;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атласные;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глянцевые;</w:t>
      </w:r>
    </w:p>
    <w:p w:rsidR="00A85854" w:rsidRPr="00383512" w:rsidRDefault="00A57FCF" w:rsidP="0038351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увеличивающие объём;</w:t>
      </w:r>
    </w:p>
    <w:p w:rsidR="00A85854" w:rsidRPr="00411EF6" w:rsidRDefault="00A57FCF" w:rsidP="0038351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11EF6">
        <w:rPr>
          <w:rFonts w:ascii="Times New Roman" w:hAnsi="Times New Roman" w:cs="Times New Roman"/>
          <w:b/>
          <w:i/>
          <w:sz w:val="24"/>
          <w:szCs w:val="24"/>
        </w:rPr>
        <w:t>Состав губной помады: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Воск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 форму помады, обеспечивают её прочность и пластичность.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 восков и воскоподобных веществ чаще всего применяются парафин, пчелиный или силиконовый воск, церезин, микрокристаллические воски, </w:t>
      </w:r>
      <w:proofErr w:type="spell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карнаубский</w:t>
      </w:r>
      <w:proofErr w:type="spell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канделильский</w:t>
      </w:r>
      <w:proofErr w:type="spell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воски - натуральные растительные воски из пальмовых деревьев и листьев травы.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Масла.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Основное масло для производства губной помады – касторовое. Главным его достоинством является устойчивость к окислению.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масло, используемое в составе помады, - касторовое. Его ценят за высокую вязкость и хорошее смягчение губ. Кроме него применяется вазелиновое масло или жидкий парафин. Смесь масел придает помаде мягкость и легкость нанесения, а пленкообразующие элементы - полимеры и силиконовые производные, - создают блестящий устойчивый мазок.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Жиры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придают губной помаде твёрдость. Оставляя на губах устойчивую плёнку, жиры предохраняют нежную кожу от обветривания и потери влаги.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Красители.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Исторически первым красителем, применённым в производстве губных помад, был кармин. Цвет этого пигмента может изменяться от серого до пурпурно-фиолетового. Самое интересное, что это красящее вещество получают из высушенных красно-бурых насекомых ложно щитовок или кошенили. Обитают эти жучки в Гватемале, Гондурасе, Сальвадоре, Армении и Азербайджане.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помады зависит от смеси пигментов, красителей и масел. Перечень красителей очень разнообразен, поэтому нет смысла перечислять</w:t>
      </w:r>
      <w:r w:rsidR="00411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химические термины, которые не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 ничего не объяснят.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Добавки.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добавок, входящих в состав губной помады, наиболее часто встречаются витамины А и Е. Они обладают противовоспалительным действием, содержат растительные экстракты и солнцезащитные фильтры.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добавок, присутствующих в составе любой помады, наиболее популярны составы, ухаживающие за губами - витамины А и Е.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Препараты, улучшающие регенерацию тканей с противовоспалительным действием, </w:t>
      </w:r>
      <w:proofErr w:type="spell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гиалуроновая</w:t>
      </w:r>
      <w:proofErr w:type="spell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кислота, растительные экстракты на масляной основе, солнцезащитные фильтры.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добавок определяется модой - нейлоны, придающие блеск, перламутровые пигменты, отражающие свет.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все помады обязательно содержат консерванты, которые призваны сохранять свойства помады как можно дольше и антиоксиданты, предотвращающие ее окисление.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411EF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Отдушка 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скрывает запах сырья губной помады. Кроме того, все губные помады содержат консерванты, которые сохраняют свойства помады, а также антиоксиданты, 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 xml:space="preserve">предотвращающие ее окислению 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66565293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1.2 История губной помады</w:t>
      </w:r>
      <w:bookmarkEnd w:id="4"/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Губная помада, как и многие другие косметические средства, была изобретена в Древнем Египте.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Тогда в ходу была помада ярких и темных оттенков, получавшаяся из красной охры и натуральных оксидов железа и делавшая губы зрительно тоньше и изящнее.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Египтянки так любили свои губные помады, что брали их с собой в загробный мир, чтобы иметь возможность щеголять красотой и в царстве мертвых.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Древние греки позаимствовали у египтян и охотно использовали губную помаду. При этом она была ничуть не менее популярной, чем в Древнем Египте.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Свидетельство тому - широко известный миф о «яблоке раздора»: Зевс поручил Парису, сыну троянского царя, рассудить между собой богинь Геру, Афину и Афродиту, спорящих за звание первой красавицы Олимпа. Парис вручил приз - то самое яблоко - богине любви Афродите.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Однако вскоре разгорелся скандал: победительницу уличили в жульничестве - она применяла пудру и губную помаду!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А вот в годы мрачного Средневековья использование губной помады могло стать поводом для уличения женщины в колдовстве. Взойти на костер не улыбалось, пожалуй, даже самым отчаянным чаровницам, поэтому возрождение в сфере косметики случилось лишь в эпоху Ренессанса с ее культом человеческой красоты.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lastRenderedPageBreak/>
        <w:t>Причем косметика в то время использовалась настолько интенсивно, что в XVII веке английский парламент принял закон, дававший мужчине право развестись с женой, если после свадьбы он обнаружит, что в действительности она не так красива, как была в период сватовства.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Во Франции в эти времена губную помаду изготавливали только из натуральных продуктов, причем предназначалась она не только для женщин: при дворе Людовика XVI красили губы и мужчины - чтобы контуры рта были заметны и не сливались с бородой и усами.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Рождением современной губной помады можно назвать 1903 год, когда на Всемирной выставке в Амстердаме новинка, предназначенная для нанесения на губы, стала настоящей сенсацией. Она была изготовлена на основе оленьего жира и по сути представляла собой столь знакомую нам губную помаду. Это средство по достоинству оценили посетившие выставку женщины, среди которых была знаменитая актриса Сара Бернар.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Авторство самого популярного в мире косметического продукта - помады в тюбике - принадлежит фирме GUERLAIN. Появление первой помады в металлической упаковке (в США, 1915) породило "помадный бум", ведь пользоваться помадой стало удобно.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Достижения современной химии и технологий делают возможным производство поистине высококачественных продуктов. В течение последних 20 лет губную помаду изготавливали преимущественно насыщенных тонов, а основа имела твердую консистенцию и прочно держалась на губах. По сравнению с современными губными помадами прежние содержали больше красящих веществ и в основном растворимые красители.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Из растворимых красителей чаще всего в состав помады по-прежнему входит эозин – вещество синтетического происхождения, растворимое в масле и жире. Эозины производят различные фирмы под разными патентными наименованиями. Красители, растворимые в жире, не используют в чистом виде, так как при этом возникает опасность их фиксации в поверхностных тканях – эффект «красных губ» после смывания губной помады. Эозины обладают повышенной светочувствительностью. Включенные в помады светлых прозрачных тонов без пигментного покрытия, они быстро бледнеют под воздействием солнечных лучей; это становится заметным уже через час после нанесения.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Исторически первым красителем, примененным в производстве губных помад, был кармин. Цвет этого пигмента может изменяться от серого до пурпурно-фиолетового. Самое интересное, что это красящее вещество получают из высушенных красно-бурых насекомых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ложнощитовок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или кошенили. Обитают эти жучки в Гватемале, Гондурасе, Сальвадоре, Армении и Азербайджане. В Мексике получают до 5 поколений в год! Высушенная масса легко растирается в порошок, с некоторыми химическими реагентами дает ярко-алую окраску – на этом и основано получение красителя кармина. Он имеет преимущества перед 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lastRenderedPageBreak/>
        <w:t>синтетическими красителями: безопасность для человека и стойкость цвета с течением времени.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20-30-е годы - благодаря кинозвездам Марлен Дитрих,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Грете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Гарбо, Джоан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, помада прочно вошла в повседневную жизнь каждой женщины, перестав быть уделом избранных. В 1947 году, Париж переживает настоящий косметический бум. Отныне уже </w:t>
      </w:r>
      <w:r w:rsidR="00F700A9" w:rsidRPr="00383512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женщин постоянно носит в своих сумочках тюбик помады. Парфюмерная промышленность очень быстро смогла предложить женщинам на выбор помаду всех цветов и оттенков.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Предприимчивые американцы в 1949 году сконструировали машины, автоматически закручивающие палочку помады в тюбик. Изобретение пришло в Европу, и с тех пор губная помада стала абсолютным и недосягаемым среди прочих средств красоты фаворитом женщин всех возрастов.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Уже давно известны сотни тональностей и цветовых нюансов помады на любой вкус - от изысканного тюбика класса "люкс", который и по сей день изготавливается ручным наполнением (за одну рабочую смену выпускается около 1000 таких тюбиков), до ширпотреба из машин-автоматов, каждая из которых производит за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 xml:space="preserve"> свой рабочий день по 12 тысяч «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красных поцелуев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. К тому же она теперь бывает и матовой, и глянцевой, и супер-глянцевой - по желанию также с серебряными или золотыми блестками.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Сегодня это самое распространенное средство косметики, которым пользуются миллионы женщин во всём мире. [3]</w:t>
      </w:r>
    </w:p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66565294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1.3 Вред губной помады</w:t>
      </w:r>
      <w:bookmarkEnd w:id="5"/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О дешёвых помадах не нужно заявлят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ь вообще, но все-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таки напомним, что в таком варианте дело не ограничивается косметическими проблемами: дешёвая помада может быть ядовитой, часто имеет соли тяжёлых металлов и агрессивные химические красители.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Блестящие и светящиеся, аналогичные помады содержат вещества, выделяющие при свете солнечного света иными словами атомарный кислород – сильнейший окислитель, резко ускоряющий старение кожи.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За счёт этого перед тем как использовать помаду, необходимо хотя бы в общих чертах полюбопытствовать её составом, иначе вместо удовольствия можно получить жжение, зуд и даже воспаление кожи.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Например, карминный краситель, используемый также в пищевой промышленности, всё чаще вызывает крепкие аллергической реакции, а ланолин, который всегда использовался для увлажнения кожи, нарушает работу желудка и кишечника.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lastRenderedPageBreak/>
        <w:t>Вазелин с давних пор используется для смягчения кожи, и считается неопасным средством, но он тоже может вызывать аллергию, а при регулярном использовании пересушивает кожу губ. В результате, чувствуя сухость, женщина неосознанно начинает губы красить всё чаще, и круг замыкается. Возможно, многие производители про это знают, но не спешат сообщать потребителей, чтобы не упал интерес на помаду – иначе куда им девать свой товар?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Перечисленные выше элементы также в основном вызывают боль головы и тошноту, если будут регулярно, хотя и в минимальных количествах, попадать в желудочно-кишечный тракт.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Опасны и минеральные масла — микрокристаллический воск и парафин. Эти вещества выполняются на основе нефтепродуктов, и могут накапливаться в организме, поражая почки, печень и лимфоузлы – а ведь есть очень много женщин, которые почти не выходят на улицу, не подкрасив губы любимой помадой.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Большое количество популярных изготовителей добавляют в помаду для губ твёрдые парафины, чтобы она была сочной и не растекалась. Частицы парафинов не видны простым глазом, но с помады они попадают на зубы, и прочно к ним липнут, становясь укрытием для миллионов бактерий. В результате на зубах появляется больше микротрещин и быстрее развивается кариес – а для него с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 xml:space="preserve">егодня и так достаточно причин 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[4]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54" w:rsidRPr="00383512" w:rsidRDefault="00A85854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66565295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1.4 Польза губной помады</w:t>
      </w:r>
      <w:bookmarkEnd w:id="6"/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Действие губной помады заключается в том, чтобы увлажнять и разглаживать кожу г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>уб. Однако для этого в своем составе она должна иметь производ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ные аминокислот, экстракт ало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>э вера, минеральные масла, вита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мины А и Е.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Губная помада защищает губы от солнца – это полезно для здоровья человека. Даже, если в ней не содержатся специальные фильтры, входящие в ее состав </w:t>
      </w:r>
      <w:proofErr w:type="gramStart"/>
      <w:r w:rsidRPr="00383512">
        <w:rPr>
          <w:rFonts w:ascii="Times New Roman" w:eastAsia="Times New Roman" w:hAnsi="Times New Roman" w:cs="Times New Roman"/>
          <w:sz w:val="24"/>
          <w:szCs w:val="24"/>
        </w:rPr>
        <w:t>блестящие частички</w:t>
      </w:r>
      <w:proofErr w:type="gram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отражают солнечные лучи.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Губная помада должна стойко держаться на губах. Нанесите помаду на внешнюю ча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>сть губ, вдоль контура, а к цен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тру немного растушуйте. Если помада достаточно устойчива к внешним воздействиям, значит она качественная и не навредит здоровью. Кстати, качественные помады можно смешивать различных цветов и фактур. Благод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>аря этому, вы полу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чите бесконечное множество оттенков.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Если ваши губы склонны к шелушению, тогда ра</w:t>
      </w:r>
      <w:r w:rsidR="00B07488">
        <w:rPr>
          <w:rFonts w:ascii="Times New Roman" w:eastAsia="Times New Roman" w:hAnsi="Times New Roman" w:cs="Times New Roman"/>
          <w:sz w:val="24"/>
          <w:szCs w:val="24"/>
        </w:rPr>
        <w:t xml:space="preserve">з в неделю пользуйтесь </w:t>
      </w:r>
      <w:proofErr w:type="spellStart"/>
      <w:r w:rsidR="00B07488">
        <w:rPr>
          <w:rFonts w:ascii="Times New Roman" w:eastAsia="Times New Roman" w:hAnsi="Times New Roman" w:cs="Times New Roman"/>
          <w:sz w:val="24"/>
          <w:szCs w:val="24"/>
        </w:rPr>
        <w:t>отшелуши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вающей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помадой. Нанесите ее на влажную кожу губ массирующими движениями, затем смойте теплой водой. Это, по сути,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скраб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для губ. В нее кроме смягчающих веществ входят твердые крупинки, которые помогают деликатно снять омертвелые клетки.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Важное значение имеет психотерапевтический эффект губной помады. Губная помада может придать вам смелости. Собираетесь на важную встречу, обязательно сделайте акцент на губах. Ведь именно они при беседе будут в центре внимания, да и отвлекут от всего остального. Чтобы помада не сыграла против вас, научитесь правильно ее использовать. А это, поверьте, своего рода целое искусство. Но если его освоить, то помада поможет вам в следующем: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Смоделировать форму губ. Желаете сделать губы визуально объемными или, наоборот узкими, тогда в первом варианте уголки сделайте более темными, а середину светлой. Во втором же случае темный центр и светлые уголки «вытянут» губы.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Добавить новое в макияж. Если вы не приверженец экспериментов и новых идей в макияже, любите неброские цвета и естественность, то разнообразие может внести помада с новым оттенком.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Создать нужный вам эффект. Темные оттенки делают губы яркими, наносить их следует кисточкой, чтобы контур получился чет­ким. Светлые тона освобождают о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т границ и делают губы объемнее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="00411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854" w:rsidRPr="00383512" w:rsidRDefault="00A57FCF" w:rsidP="0038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A85854" w:rsidRPr="00383512" w:rsidRDefault="00A57FCF" w:rsidP="00383512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66565296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Глава 2. Сравнительная характеристика качества губной помады</w:t>
      </w:r>
      <w:bookmarkEnd w:id="7"/>
    </w:p>
    <w:p w:rsidR="00A85854" w:rsidRPr="00383512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66565297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2.1 Определение органолептических показателей губной помады</w:t>
      </w:r>
      <w:bookmarkEnd w:id="8"/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Для того чтобы выявить качество помады и составить сравнительную характеристику мы взяли 2 образца губной помады</w:t>
      </w:r>
      <w:r w:rsidR="00D743AC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1C3883" w:rsidRPr="00383512">
        <w:rPr>
          <w:rFonts w:ascii="Times New Roman" w:eastAsia="Times New Roman" w:hAnsi="Times New Roman" w:cs="Times New Roman"/>
          <w:sz w:val="24"/>
          <w:szCs w:val="24"/>
        </w:rPr>
        <w:t>риложение 1)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00A9" w:rsidRPr="00383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Avon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“Взрыв цвета” (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Avon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>, Польша)</w:t>
      </w:r>
      <w:r w:rsidR="00F700A9" w:rsidRPr="003835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854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00A9" w:rsidRPr="00383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Faberlic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(ОАО «</w:t>
      </w:r>
      <w:proofErr w:type="spellStart"/>
      <w:r w:rsidRPr="00383512">
        <w:rPr>
          <w:rFonts w:ascii="Times New Roman" w:eastAsia="Times New Roman" w:hAnsi="Times New Roman" w:cs="Times New Roman"/>
          <w:sz w:val="24"/>
          <w:szCs w:val="24"/>
        </w:rPr>
        <w:t>Faberlic</w:t>
      </w:r>
      <w:proofErr w:type="spellEnd"/>
      <w:r w:rsidRPr="00383512">
        <w:rPr>
          <w:rFonts w:ascii="Times New Roman" w:eastAsia="Times New Roman" w:hAnsi="Times New Roman" w:cs="Times New Roman"/>
          <w:sz w:val="24"/>
          <w:szCs w:val="24"/>
        </w:rPr>
        <w:t>», Россия)</w:t>
      </w:r>
      <w:r w:rsidR="00F700A9" w:rsidRPr="00383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585" w:rsidRDefault="00CC1585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органолептических показателей выбранной помады представлена в таблице 1.</w:t>
      </w:r>
    </w:p>
    <w:p w:rsidR="00CC1585" w:rsidRDefault="00CC1585" w:rsidP="00CC158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C1585" w:rsidRPr="00383512" w:rsidRDefault="00CC1585" w:rsidP="00B21D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органолептических показателей губной помады</w:t>
      </w:r>
    </w:p>
    <w:tbl>
      <w:tblPr>
        <w:tblStyle w:val="afc"/>
        <w:tblW w:w="9781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1842"/>
        <w:gridCol w:w="2197"/>
        <w:gridCol w:w="2020"/>
        <w:gridCol w:w="2020"/>
      </w:tblGrid>
      <w:tr w:rsidR="00A85854" w:rsidRPr="00383512" w:rsidTr="00CC1585">
        <w:trPr>
          <w:trHeight w:val="3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 определения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CC1585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Характеристика. (норма по ГОСТ)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5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Faberlic</w:t>
            </w:r>
            <w:proofErr w:type="spellEnd"/>
          </w:p>
        </w:tc>
      </w:tr>
      <w:tr w:rsidR="00A85854" w:rsidRPr="00383512" w:rsidTr="00CC1585">
        <w:trPr>
          <w:trHeight w:val="3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</w:t>
            </w:r>
            <w:proofErr w:type="spellEnd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осмотр поверхности.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г</w:t>
            </w:r>
            <w:r w:rsidR="00CC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ладкая, однородная, равномерно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окрашена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г</w:t>
            </w:r>
            <w:r w:rsidR="00CC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ладкая, однородная, равномерно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окрашена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гладкая, одноро</w:t>
            </w:r>
            <w:r w:rsidR="00CC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дная, равномерно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окрашена</w:t>
            </w:r>
          </w:p>
        </w:tc>
      </w:tr>
      <w:tr w:rsidR="00A85854" w:rsidRPr="00383512" w:rsidTr="00CC1585">
        <w:trPr>
          <w:trHeight w:val="28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</w:t>
            </w:r>
            <w:proofErr w:type="spellEnd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осмотр поверхности.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Свойственный тону данного изделия.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Розовый</w:t>
            </w:r>
          </w:p>
        </w:tc>
      </w:tr>
      <w:tr w:rsidR="00A85854" w:rsidRPr="00383512" w:rsidTr="00CC1585">
        <w:trPr>
          <w:trHeight w:val="3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органолептически</w:t>
            </w:r>
            <w:proofErr w:type="spellEnd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Приятный, свойственный данному изделию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Приятный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Приятный</w:t>
            </w:r>
          </w:p>
        </w:tc>
      </w:tr>
      <w:tr w:rsidR="00A85854" w:rsidRPr="00383512" w:rsidTr="00CC1585">
        <w:trPr>
          <w:trHeight w:val="3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Наносят на кожу руки трижды на одно место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Ровный, однородный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Ровный, однородный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Ровный, однородный</w:t>
            </w:r>
          </w:p>
        </w:tc>
      </w:tr>
    </w:tbl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A600A6" w:rsidRDefault="00A57FCF" w:rsidP="00383512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Toc66565298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2.2 Определение </w:t>
      </w:r>
      <w:proofErr w:type="spellStart"/>
      <w:r w:rsidR="00197B36"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изико</w:t>
      </w:r>
      <w:proofErr w:type="spellEnd"/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</w:t>
      </w:r>
      <w:r w:rsidR="006F74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химических показателей губной </w:t>
      </w:r>
      <w:r w:rsidRPr="00383512">
        <w:rPr>
          <w:rFonts w:ascii="Times New Roman" w:eastAsia="Times New Roman" w:hAnsi="Times New Roman" w:cs="Times New Roman"/>
          <w:color w:val="auto"/>
          <w:sz w:val="24"/>
          <w:szCs w:val="24"/>
        </w:rPr>
        <w:t>помады</w:t>
      </w:r>
      <w:bookmarkEnd w:id="9"/>
    </w:p>
    <w:p w:rsidR="00161F52" w:rsidRPr="00161F52" w:rsidRDefault="00161F52" w:rsidP="00161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F52">
        <w:rPr>
          <w:rFonts w:ascii="Times New Roman" w:hAnsi="Times New Roman" w:cs="Times New Roman"/>
          <w:sz w:val="24"/>
          <w:szCs w:val="24"/>
        </w:rPr>
        <w:t xml:space="preserve">Для </w:t>
      </w:r>
      <w:r w:rsidR="00BF5EB0">
        <w:rPr>
          <w:rFonts w:ascii="Times New Roman" w:hAnsi="Times New Roman" w:cs="Times New Roman"/>
          <w:sz w:val="24"/>
          <w:szCs w:val="24"/>
        </w:rPr>
        <w:t>определения этих показателей, мы провели</w:t>
      </w:r>
      <w:r w:rsidR="00D743AC">
        <w:rPr>
          <w:rFonts w:ascii="Times New Roman" w:hAnsi="Times New Roman" w:cs="Times New Roman"/>
          <w:sz w:val="24"/>
          <w:szCs w:val="24"/>
        </w:rPr>
        <w:t xml:space="preserve"> несколько опытов (П</w:t>
      </w:r>
      <w:r w:rsidR="00D569E5">
        <w:rPr>
          <w:rFonts w:ascii="Times New Roman" w:hAnsi="Times New Roman" w:cs="Times New Roman"/>
          <w:sz w:val="24"/>
          <w:szCs w:val="24"/>
        </w:rPr>
        <w:t>риложение 2).</w:t>
      </w:r>
    </w:p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b/>
          <w:sz w:val="24"/>
          <w:szCs w:val="24"/>
        </w:rPr>
        <w:t>1. Качественное определение витамина</w:t>
      </w:r>
      <w:r w:rsidR="00E81888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Ход опыта.</w:t>
      </w:r>
    </w:p>
    <w:p w:rsidR="00A85854" w:rsidRDefault="00E81888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пробирку поместить </w:t>
      </w:r>
      <w:r w:rsidR="00A57FCF"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0,5 г губной помады, добавить 5 капель уксусной кислоты, насыщенной сульфатом железа (II); затем добавить 1-2 капли концентрированной серной кислоты.</w:t>
      </w:r>
    </w:p>
    <w:p w:rsidR="00B21DDC" w:rsidRDefault="00B21DDC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эксперимента представлены в таблице 2.</w:t>
      </w:r>
    </w:p>
    <w:p w:rsidR="00B21DDC" w:rsidRDefault="00B21DDC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854" w:rsidRDefault="00A85854" w:rsidP="00B21DD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C" w:rsidRDefault="00B21DDC" w:rsidP="00B21DDC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2</w:t>
      </w:r>
    </w:p>
    <w:p w:rsidR="00B21DDC" w:rsidRPr="00B21DDC" w:rsidRDefault="00B21DDC" w:rsidP="00B21DD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sz w:val="24"/>
          <w:szCs w:val="24"/>
        </w:rPr>
        <w:t>Качественное определение витамина А</w:t>
      </w:r>
    </w:p>
    <w:tbl>
      <w:tblPr>
        <w:tblStyle w:val="afd"/>
        <w:tblW w:w="9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57"/>
        <w:gridCol w:w="2977"/>
        <w:gridCol w:w="3538"/>
      </w:tblGrid>
      <w:tr w:rsidR="00A85854" w:rsidRPr="00383512">
        <w:trPr>
          <w:trHeight w:val="30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E81888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E81888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E81888" w:rsidRDefault="00E81888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>
        <w:trPr>
          <w:trHeight w:val="30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г губной помады + 5 капель уксусной кислот</w:t>
            </w:r>
            <w:r w:rsidR="00E8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насыщенной сульфатом железа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+ 2 капли </w:t>
            </w: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</w:t>
            </w:r>
            <w:proofErr w:type="spellEnd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серной кислоты.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Образуется эмульсия, которая постепенно расслаивается и верхний маслянистый слой приобретает красную окраску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данных образцах красное окрашивание не наблюдалось, значит, витамина А нет.</w:t>
            </w:r>
          </w:p>
        </w:tc>
      </w:tr>
    </w:tbl>
    <w:p w:rsidR="00A85854" w:rsidRPr="00383512" w:rsidRDefault="00A57FCF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Обн</w:t>
      </w:r>
      <w:r w:rsidR="0052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аружение в губной помаде фенола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+ Хлорид железа (Ш)= Фиолетовое окрашивание.</w:t>
      </w:r>
    </w:p>
    <w:p w:rsidR="00527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упрощенном виде уравнение протекающей реакции можно представить так </w:t>
      </w:r>
    </w:p>
    <w:p w:rsidR="00A85854" w:rsidRPr="0068408F" w:rsidRDefault="00A57FCF" w:rsidP="00527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FeCl</w:t>
      </w:r>
      <w:proofErr w:type="spellEnd"/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527512"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proofErr w:type="gramStart"/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proofErr w:type="gramEnd"/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</w:rPr>
        <w:t>→(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68408F">
        <w:rPr>
          <w:rFonts w:ascii="Times New Roman" w:eastAsia="Times New Roman" w:hAnsi="Times New Roman" w:cs="Times New Roman"/>
          <w:color w:val="000000"/>
          <w:sz w:val="24"/>
          <w:szCs w:val="24"/>
        </w:rPr>
        <w:t>+3</w:t>
      </w:r>
      <w:proofErr w:type="spellStart"/>
      <w:r w:rsidRPr="00527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HCl</w:t>
      </w:r>
      <w:proofErr w:type="spellEnd"/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римента представлены в таблице 3.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B21DDC" w:rsidRP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фенола</w:t>
      </w:r>
    </w:p>
    <w:tbl>
      <w:tblPr>
        <w:tblStyle w:val="afe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2977"/>
        <w:gridCol w:w="3544"/>
      </w:tblGrid>
      <w:tr w:rsidR="00A85854" w:rsidRPr="00383512" w:rsidTr="00527512">
        <w:trPr>
          <w:trHeight w:val="3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 w:rsidTr="00527512">
        <w:trPr>
          <w:trHeight w:val="3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кусочек помады, поместить в пробирку с растворителем, добавить несколько капель хлорида железа (Ш), встряхнуть содержимое пробирки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образуется фиолетовое о</w:t>
            </w:r>
            <w:r w:rsidR="005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крашивание, то это значит, что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исследуемом образце присутствует фенол.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27512" w:rsidP="003835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образцах </w:t>
            </w:r>
            <w:r w:rsidR="00AC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фиолетовое</w:t>
            </w:r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окрашивание </w:t>
            </w:r>
            <w:proofErr w:type="gramStart"/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 наблюдалось</w:t>
            </w:r>
            <w:proofErr w:type="gramEnd"/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значит, фенола нет.</w:t>
            </w:r>
            <w:r w:rsidR="00A57FCF" w:rsidRPr="0038351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</w:tr>
    </w:tbl>
    <w:p w:rsidR="00A85854" w:rsidRPr="00383512" w:rsidRDefault="00A57FCF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52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Качественн</w:t>
      </w:r>
      <w:r w:rsidR="00527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обнаружение катионов железа </w:t>
      </w: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83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Вытяжка образца, содержащая ионы железа (</w:t>
      </w:r>
      <w:r w:rsid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) + желтая кровяная соль = тёмно-синий осадок берлинской лазури.</w:t>
      </w:r>
    </w:p>
    <w:p w:rsidR="00A85854" w:rsidRDefault="00A57FCF" w:rsidP="00527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3+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proofErr w:type="gram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Fe(CN)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]→3K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proofErr w:type="spell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KFe</w:t>
      </w:r>
      <w:proofErr w:type="spell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[Fe(CN)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↓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имента представлены в таблице 4.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p w:rsidR="00B21DDC" w:rsidRP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обнаружение катионов железа (III)</w:t>
      </w:r>
    </w:p>
    <w:tbl>
      <w:tblPr>
        <w:tblStyle w:val="aff"/>
        <w:tblW w:w="9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3125"/>
        <w:gridCol w:w="3535"/>
      </w:tblGrid>
      <w:tr w:rsidR="00A85854" w:rsidRPr="00383512" w:rsidTr="00527512">
        <w:trPr>
          <w:trHeight w:val="3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 w:rsidTr="00527512">
        <w:trPr>
          <w:trHeight w:val="3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кусочек помады, поместить в пробирку с растворите</w:t>
            </w:r>
            <w:r w:rsidR="005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лем, добавить несколько капель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жёлтой кровяной соли, встряхнуть содержимое пробирки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образуется тёмно-синий осадок, то это значит в</w:t>
            </w:r>
          </w:p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исследуемом образце присутствуют катионы железа (</w:t>
            </w:r>
            <w:r w:rsid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85854" w:rsidRPr="00383512" w:rsidRDefault="00A85854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27512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данных </w:t>
            </w:r>
            <w:r w:rsidR="00AC5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образцах </w:t>
            </w:r>
            <w:proofErr w:type="spellStart"/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тёмно</w:t>
            </w:r>
            <w:proofErr w:type="spellEnd"/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синего осадка   не наблюдалось, значит катионов железа нет.</w:t>
            </w:r>
          </w:p>
        </w:tc>
      </w:tr>
    </w:tbl>
    <w:p w:rsidR="00A85854" w:rsidRPr="00383512" w:rsidRDefault="00A57FCF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Качественное обнаружение катионов меди(</w:t>
      </w:r>
      <w:r w:rsidR="00383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I)</w:t>
      </w:r>
    </w:p>
    <w:p w:rsidR="00A85854" w:rsidRPr="00383512" w:rsidRDefault="005818E2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Вытяжка образца, </w:t>
      </w:r>
      <w:r w:rsidR="00A57FCF"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содержащая ионы меди + желтая кровяная соль = кирпично-красный осадок </w:t>
      </w:r>
      <w:proofErr w:type="spellStart"/>
      <w:r w:rsidR="00A57FCF"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гексацианоферрата</w:t>
      </w:r>
      <w:proofErr w:type="spellEnd"/>
      <w:r w:rsidR="00A57FCF"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меди.</w:t>
      </w:r>
    </w:p>
    <w:p w:rsidR="00A85854" w:rsidRDefault="00A57FCF" w:rsidP="005818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2+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</w:t>
      </w:r>
      <w:proofErr w:type="gram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</w:t>
      </w:r>
      <w:proofErr w:type="gram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Fe(CN)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]→K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Cu[Fe(CN)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]+2K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</w:p>
    <w:p w:rsidR="005818E2" w:rsidRDefault="00B21DDC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представлены в таблице 5.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p w:rsidR="00B21DDC" w:rsidRP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обнаружение катионов меди(II)</w:t>
      </w:r>
    </w:p>
    <w:tbl>
      <w:tblPr>
        <w:tblStyle w:val="aff0"/>
        <w:tblW w:w="94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57"/>
        <w:gridCol w:w="2977"/>
        <w:gridCol w:w="3538"/>
      </w:tblGrid>
      <w:tr w:rsidR="00A85854" w:rsidRPr="00383512">
        <w:trPr>
          <w:trHeight w:val="30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818E2" w:rsidP="005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818E2" w:rsidP="005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818E2" w:rsidP="00581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>
        <w:trPr>
          <w:trHeight w:val="300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кусочек помады, поместить в пробирку с растворит</w:t>
            </w:r>
            <w:r w:rsidR="0058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елем, добавить несколько капель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жёлтой кровяной соли, встряхнуть содержимое пробирки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Если образуется </w:t>
            </w: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кирпично</w:t>
            </w:r>
            <w:proofErr w:type="spellEnd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крас</w:t>
            </w:r>
            <w:r w:rsidR="0058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ный осадок, то это значит, что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исследуемом образце присутствуют катионы меди (II)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5818E2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данных образцах осадка кирпично-красного цвета </w:t>
            </w:r>
            <w:r w:rsidR="00C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</w:t>
            </w:r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наблюдалось, значит, катионов меди нет.</w:t>
            </w:r>
          </w:p>
        </w:tc>
      </w:tr>
    </w:tbl>
    <w:p w:rsidR="00A85854" w:rsidRPr="00383512" w:rsidRDefault="00A85854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Качественное</w:t>
      </w:r>
      <w:r w:rsidR="00FC7B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обнаружение катионов свинца </w:t>
      </w:r>
      <w:r w:rsid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83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Вытяжка образца, содержащая ионы свинца + раствор гидроксида калия = белый осадок гидроксида свинца.</w:t>
      </w:r>
    </w:p>
    <w:p w:rsidR="00A85854" w:rsidRDefault="00A57FCF" w:rsidP="001502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Pb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 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 +</w:t>
      </w:r>
      <w:proofErr w:type="gram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OH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</w:t>
      </w:r>
      <w:proofErr w:type="spellStart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Pb</w:t>
      </w:r>
      <w:proofErr w:type="spellEnd"/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(OH)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римента представлены в таблице 6</w:t>
      </w: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</w:t>
      </w:r>
    </w:p>
    <w:p w:rsidR="00B21DDC" w:rsidRP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обнаружение катионов свинца (II)</w:t>
      </w:r>
    </w:p>
    <w:tbl>
      <w:tblPr>
        <w:tblStyle w:val="aff1"/>
        <w:tblW w:w="94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4"/>
        <w:gridCol w:w="2850"/>
        <w:gridCol w:w="3525"/>
      </w:tblGrid>
      <w:tr w:rsidR="00A85854" w:rsidRPr="00383512" w:rsidTr="00FC7BB7">
        <w:trPr>
          <w:trHeight w:val="300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FC7BB7" w:rsidP="00FC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FC7BB7" w:rsidP="00FC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FC7BB7" w:rsidP="00FC7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 w:rsidTr="00FC7BB7">
        <w:trPr>
          <w:trHeight w:val="300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кусочек помады, поместить в пробирку с растворите</w:t>
            </w:r>
            <w:r w:rsidR="00FC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лем, добавить несколько капель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гидроксида калия, встряхнуть содержимое пробирки, отметить изменения.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FC7BB7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Если образуется белый осадок, то это значит, что</w:t>
            </w:r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в исследуемом образце присутствуют катионы свинца (II)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FC7BB7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данных образцах осадка белого цвета </w:t>
            </w:r>
            <w:r w:rsidR="0029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не </w:t>
            </w:r>
            <w:r w:rsidR="00A57FCF"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наблюдалось, значит, катионов свинца нет. </w:t>
            </w:r>
          </w:p>
        </w:tc>
      </w:tr>
    </w:tbl>
    <w:p w:rsidR="00A85854" w:rsidRDefault="00A85854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C" w:rsidRPr="00383512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854" w:rsidRPr="00383512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Обнаружен</w:t>
      </w:r>
      <w:r w:rsidR="00293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жиров (</w:t>
      </w:r>
      <w:proofErr w:type="spellStart"/>
      <w:r w:rsidR="00293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акролеиновая</w:t>
      </w:r>
      <w:proofErr w:type="spellEnd"/>
      <w:r w:rsidR="00293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проба)</w:t>
      </w:r>
    </w:p>
    <w:p w:rsidR="00A85854" w:rsidRDefault="00A57F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Вытяжка образца + раствор гидросульфата калия = резкий запах акролеина.</w:t>
      </w:r>
    </w:p>
    <w:p w:rsidR="00B21DDC" w:rsidRDefault="00B21DDC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экспе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римента представлены в таблице 7</w:t>
      </w: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DDC" w:rsidRDefault="00B21DDC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1CF" w:rsidRDefault="00C851CF" w:rsidP="003835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DC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7</w:t>
      </w:r>
    </w:p>
    <w:p w:rsidR="00B21DDC" w:rsidRPr="00383512" w:rsidRDefault="00B21DDC" w:rsidP="00B21D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D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 жиров</w:t>
      </w:r>
    </w:p>
    <w:tbl>
      <w:tblPr>
        <w:tblStyle w:val="aff2"/>
        <w:tblW w:w="94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2835"/>
        <w:gridCol w:w="3544"/>
      </w:tblGrid>
      <w:tr w:rsidR="00A85854" w:rsidRPr="00383512" w:rsidTr="002939C0">
        <w:trPr>
          <w:trHeight w:val="30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2939C0" w:rsidP="0029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опыта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2939C0" w:rsidP="0029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2939C0" w:rsidP="0029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A85854" w:rsidRPr="00383512" w:rsidTr="002939C0">
        <w:trPr>
          <w:trHeight w:val="250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кусочек помады, поместить в пробирку или фарфоровую чашку с растворите</w:t>
            </w:r>
            <w:r w:rsidR="0029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лем, добавить несколько капель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гидросульфата калия, перемешать, нагреть</w:t>
            </w:r>
            <w:r w:rsidR="0029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появления запаха акролеина,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отметить изменения.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Если при нагревании   образуется резкий специфический запах акролеина, то это значит, что в </w:t>
            </w:r>
            <w:r w:rsidR="0029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исследуемом образце содержится </w:t>
            </w: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жир.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нагревании данных образцов, запаха не было, значит, жиров нет.</w:t>
            </w:r>
          </w:p>
        </w:tc>
      </w:tr>
    </w:tbl>
    <w:p w:rsidR="00A85854" w:rsidRPr="00383512" w:rsidRDefault="00A85854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Default="00595E10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Проведя исследование на определение физико-химических показателей губной помады, можно сделать </w:t>
      </w:r>
      <w:r w:rsidR="00B517B6">
        <w:rPr>
          <w:rFonts w:ascii="Times New Roman" w:eastAsia="Times New Roman" w:hAnsi="Times New Roman" w:cs="Times New Roman"/>
          <w:sz w:val="24"/>
          <w:szCs w:val="24"/>
        </w:rPr>
        <w:t xml:space="preserve">следующий вывод: </w:t>
      </w:r>
      <w:r w:rsidR="00B517B6" w:rsidRPr="00383512">
        <w:rPr>
          <w:rFonts w:ascii="Times New Roman" w:eastAsia="Times New Roman" w:hAnsi="Times New Roman" w:cs="Times New Roman"/>
          <w:sz w:val="24"/>
          <w:szCs w:val="24"/>
        </w:rPr>
        <w:t>в исследуемых образцах нет ни полезных, ни вредных веществ, значит, они выпол</w:t>
      </w:r>
      <w:r w:rsidR="00083D22">
        <w:rPr>
          <w:rFonts w:ascii="Times New Roman" w:eastAsia="Times New Roman" w:hAnsi="Times New Roman" w:cs="Times New Roman"/>
          <w:sz w:val="24"/>
          <w:szCs w:val="24"/>
        </w:rPr>
        <w:t>няют чисто</w:t>
      </w:r>
      <w:r w:rsidR="00B21DDC">
        <w:rPr>
          <w:rFonts w:ascii="Times New Roman" w:eastAsia="Times New Roman" w:hAnsi="Times New Roman" w:cs="Times New Roman"/>
          <w:sz w:val="24"/>
          <w:szCs w:val="24"/>
        </w:rPr>
        <w:t xml:space="preserve"> декоративную функцию (таблица 8</w:t>
      </w:r>
      <w:r w:rsidR="00083D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569E5" w:rsidRDefault="00D569E5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22" w:rsidRDefault="00083D22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D22" w:rsidRPr="00083D22" w:rsidRDefault="00B21DDC" w:rsidP="00083D2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p w:rsidR="00083D22" w:rsidRPr="00D569E5" w:rsidRDefault="00083D22" w:rsidP="00083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D22">
        <w:rPr>
          <w:rFonts w:ascii="Times New Roman" w:eastAsia="Times New Roman" w:hAnsi="Times New Roman" w:cs="Times New Roman"/>
          <w:sz w:val="24"/>
          <w:szCs w:val="24"/>
        </w:rPr>
        <w:t>Сравнительная характеристика физико-химических показателей губной помады</w:t>
      </w:r>
    </w:p>
    <w:tbl>
      <w:tblPr>
        <w:tblStyle w:val="aff3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2"/>
        <w:gridCol w:w="2163"/>
        <w:gridCol w:w="2514"/>
      </w:tblGrid>
      <w:tr w:rsidR="00A85854" w:rsidRPr="00383512" w:rsidTr="00083D22">
        <w:trPr>
          <w:trHeight w:val="28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083D22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Avon</w:t>
            </w:r>
            <w:proofErr w:type="spellEnd"/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Faberlic</w:t>
            </w:r>
            <w:proofErr w:type="spellEnd"/>
          </w:p>
        </w:tc>
      </w:tr>
      <w:tr w:rsidR="00A85854" w:rsidRPr="00383512" w:rsidTr="00083D22">
        <w:trPr>
          <w:trHeight w:val="24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витамина А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854" w:rsidRPr="00383512" w:rsidTr="00083D22">
        <w:trPr>
          <w:trHeight w:val="380"/>
        </w:trPr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083D22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фенола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854" w:rsidRPr="00383512" w:rsidTr="00083D22">
        <w:trPr>
          <w:trHeight w:val="28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</w:t>
            </w:r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обнаружение катионов железа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854" w:rsidRPr="00383512" w:rsidTr="00083D22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Качеств</w:t>
            </w:r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енное обнаружение катионов меди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854" w:rsidRPr="00383512" w:rsidTr="00083D22">
        <w:trPr>
          <w:trHeight w:val="28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обнаружение катионов с</w:t>
            </w:r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винца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5854" w:rsidRPr="00383512" w:rsidTr="00083D22">
        <w:trPr>
          <w:trHeight w:val="30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</w:t>
            </w:r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жиров (</w:t>
            </w:r>
            <w:proofErr w:type="spellStart"/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акролеиновая</w:t>
            </w:r>
            <w:proofErr w:type="spellEnd"/>
            <w:r w:rsidR="0008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проба)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5854" w:rsidRPr="00383512" w:rsidRDefault="00A57FCF" w:rsidP="00383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85854" w:rsidRPr="00383512" w:rsidRDefault="00A57FCF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A85854" w:rsidRPr="00D569E5" w:rsidRDefault="00A57FCF" w:rsidP="00731677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_Toc66565299"/>
      <w:r w:rsidRPr="00D569E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10"/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Изучив литературу </w:t>
      </w:r>
      <w:r w:rsidR="00731677">
        <w:rPr>
          <w:rFonts w:ascii="Times New Roman" w:eastAsia="Times New Roman" w:hAnsi="Times New Roman" w:cs="Times New Roman"/>
          <w:sz w:val="24"/>
          <w:szCs w:val="24"/>
        </w:rPr>
        <w:t>и проведя исследования по определению пользы и вреда губной помады</w:t>
      </w:r>
      <w:r w:rsidR="00010C83">
        <w:rPr>
          <w:rFonts w:ascii="Times New Roman" w:eastAsia="Times New Roman" w:hAnsi="Times New Roman" w:cs="Times New Roman"/>
          <w:sz w:val="24"/>
          <w:szCs w:val="24"/>
        </w:rPr>
        <w:t>, можно сделать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некоторые рекомендации: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77">
        <w:rPr>
          <w:rFonts w:ascii="Times New Roman" w:eastAsia="Times New Roman" w:hAnsi="Times New Roman" w:cs="Times New Roman"/>
          <w:i/>
          <w:sz w:val="24"/>
          <w:szCs w:val="24"/>
        </w:rPr>
        <w:t>Помада не должна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 стягивать губы и вызывать чувство тяжести;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 оставлять следы и отпечатки;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 под воздействием солнца таять, как мороженое.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677">
        <w:rPr>
          <w:rFonts w:ascii="Times New Roman" w:eastAsia="Times New Roman" w:hAnsi="Times New Roman" w:cs="Times New Roman"/>
          <w:i/>
          <w:sz w:val="24"/>
          <w:szCs w:val="24"/>
        </w:rPr>
        <w:t>При этом помада должна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 мягко и легко наноситься на губы и ровно ложиться;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- вызывать приятное мягкое ощущение на губах;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- защищать губы от ультрафиолетового излучения. 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- обладать приятным запахом;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- поверхность помады должна быть гладкой, без капелек и подтёков;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 xml:space="preserve">  - стержень помады должен быть прочным;</w:t>
      </w:r>
    </w:p>
    <w:p w:rsidR="00A85854" w:rsidRPr="00383512" w:rsidRDefault="00A57FCF" w:rsidP="00731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t>Изучив состав помады теоретически и пр</w:t>
      </w:r>
      <w:r w:rsidR="00731677">
        <w:rPr>
          <w:rFonts w:ascii="Times New Roman" w:eastAsia="Times New Roman" w:hAnsi="Times New Roman" w:cs="Times New Roman"/>
          <w:sz w:val="24"/>
          <w:szCs w:val="24"/>
        </w:rPr>
        <w:t xml:space="preserve">оведя </w:t>
      </w:r>
      <w:r w:rsidRPr="00383512">
        <w:rPr>
          <w:rFonts w:ascii="Times New Roman" w:eastAsia="Times New Roman" w:hAnsi="Times New Roman" w:cs="Times New Roman"/>
          <w:sz w:val="24"/>
          <w:szCs w:val="24"/>
        </w:rPr>
        <w:t>эксперименты с образцами разных фирм, можно сделать выводы, что изученные нами образцы губной помады по физическим показателям отвечают критериям качества. В химическом составе не содержат вредных примесей и добавок, а значит, не должны вредить здоровью.</w:t>
      </w:r>
    </w:p>
    <w:p w:rsidR="00A85854" w:rsidRPr="00383512" w:rsidRDefault="00A57FCF" w:rsidP="007316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A85854" w:rsidRPr="00D569E5" w:rsidRDefault="00A57FCF" w:rsidP="00912E2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66565300"/>
      <w:r w:rsidRPr="00D569E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Список используемой литературы</w:t>
      </w:r>
      <w:bookmarkEnd w:id="11"/>
    </w:p>
    <w:p w:rsidR="00A85854" w:rsidRPr="00383512" w:rsidRDefault="00A57FCF" w:rsidP="00383512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Губные помады // Товарный словарь / И. А. Пугачёв (главный редактор). — М.: Государственное издательство торговой литературы, 1957. — Т. II. — </w:t>
      </w:r>
      <w:proofErr w:type="spellStart"/>
      <w:r w:rsidRPr="00383512">
        <w:rPr>
          <w:rFonts w:ascii="Times New Roman" w:eastAsia="Times New Roman" w:hAnsi="Times New Roman" w:cs="Times New Roman"/>
          <w:color w:val="202122"/>
          <w:sz w:val="24"/>
          <w:szCs w:val="24"/>
        </w:rPr>
        <w:t>Стб</w:t>
      </w:r>
      <w:proofErr w:type="spellEnd"/>
      <w:r w:rsidRPr="00383512">
        <w:rPr>
          <w:rFonts w:ascii="Times New Roman" w:eastAsia="Times New Roman" w:hAnsi="Times New Roman" w:cs="Times New Roman"/>
          <w:color w:val="202122"/>
          <w:sz w:val="24"/>
          <w:szCs w:val="24"/>
        </w:rPr>
        <w:t>. 453—455 — 567 с.</w:t>
      </w:r>
    </w:p>
    <w:p w:rsidR="00A85854" w:rsidRPr="00383512" w:rsidRDefault="00A57FCF" w:rsidP="00383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губной помады </w:t>
      </w:r>
      <w:hyperlink r:id="rId9">
        <w:r w:rsidRPr="0038351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https://go.mail.ru/redir?type=sr&amp;redir=eJzLKCkpKLbS189PKk3OyM_Lz9YrKtXPy09J1Tc0M7FkYDA0MzQxsTQyMjZgOD5N8X_5M6tPbkmrG_b8uroNAF1wFps&amp;src=1fc0b6c&amp;via_page=1&amp;user_type=47&amp;oqid=0e783150d747f3d3</w:t>
        </w:r>
      </w:hyperlink>
    </w:p>
    <w:p w:rsidR="00A85854" w:rsidRPr="00383512" w:rsidRDefault="00A57FCF" w:rsidP="00383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 </w:t>
      </w: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История губной помады https://www.374.ru/index.php?x=2007-09-07-61</w:t>
      </w:r>
    </w:p>
    <w:p w:rsidR="00A85854" w:rsidRPr="00383512" w:rsidRDefault="00A57FCF" w:rsidP="003835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Польза и вред губной помады </w:t>
      </w:r>
      <w:hyperlink r:id="rId10">
        <w:r w:rsidRPr="0038351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https://www.allwomens.ru/14848-pomada-gubnaya-vred-i-polza.html</w:t>
        </w:r>
      </w:hyperlink>
    </w:p>
    <w:p w:rsidR="00A85854" w:rsidRPr="00383512" w:rsidRDefault="00A85854" w:rsidP="003835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854" w:rsidRPr="00383512" w:rsidRDefault="00A85854" w:rsidP="00383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0A9" w:rsidRPr="00383512" w:rsidRDefault="00F700A9" w:rsidP="003835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3512">
        <w:rPr>
          <w:rFonts w:ascii="Times New Roman" w:hAnsi="Times New Roman" w:cs="Times New Roman"/>
          <w:sz w:val="24"/>
          <w:szCs w:val="24"/>
        </w:rPr>
        <w:br w:type="page"/>
      </w:r>
    </w:p>
    <w:p w:rsidR="00B21DDC" w:rsidRPr="00B21DDC" w:rsidRDefault="00F700A9" w:rsidP="00B21DDC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66565301"/>
      <w:r w:rsidRPr="00B21D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A85854" w:rsidRPr="00B21DDC" w:rsidRDefault="004141AE" w:rsidP="00DA5BF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1DDC">
        <w:rPr>
          <w:rFonts w:ascii="Times New Roman" w:hAnsi="Times New Roman" w:cs="Times New Roman"/>
          <w:b w:val="0"/>
          <w:color w:val="auto"/>
          <w:sz w:val="24"/>
          <w:szCs w:val="24"/>
        </w:rPr>
        <w:t>Органолептические показатели губной помады</w:t>
      </w:r>
      <w:bookmarkEnd w:id="12"/>
    </w:p>
    <w:p w:rsidR="00DA5BF9" w:rsidRPr="00DA5BF9" w:rsidRDefault="00DA5BF9" w:rsidP="00DA5BF9"/>
    <w:p w:rsidR="00F700A9" w:rsidRPr="00383512" w:rsidRDefault="00B21DDC" w:rsidP="00CB1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223520</wp:posOffset>
                </wp:positionV>
                <wp:extent cx="2590800" cy="247650"/>
                <wp:effectExtent l="0" t="0" r="19050" b="19050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47650"/>
                          <a:chOff x="2850" y="13485"/>
                          <a:chExt cx="4080" cy="390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25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50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145.1pt;margin-top:17.6pt;width:204pt;height:19.5pt;z-index:251695104" coordorigin="2850,13485" coordsize="40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">
                <v:rect id="Rectangle 30" o:spid="_x0000_s1027" style="position:absolute;left:5025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31" o:spid="_x0000_s1028" style="position:absolute;left:2850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F700A9" w:rsidRPr="003835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3514725"/>
            <wp:effectExtent l="19050" t="0" r="9525" b="0"/>
            <wp:docPr id="2" name="Рисунок 2" descr="C:\Users\Г\Desktop\L5SRUvWjl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\Desktop\L5SRUvWjl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869" t="8953" r="14747" b="17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6" w:rsidRPr="00383512" w:rsidRDefault="00197B36" w:rsidP="003835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854" w:rsidRPr="00383512" w:rsidRDefault="00B21DDC" w:rsidP="00CB1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234950</wp:posOffset>
                </wp:positionV>
                <wp:extent cx="2590800" cy="247650"/>
                <wp:effectExtent l="0" t="0" r="19050" b="1905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47650"/>
                          <a:chOff x="2850" y="13485"/>
                          <a:chExt cx="4080" cy="390"/>
                        </a:xfrm>
                      </wpg:grpSpPr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25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0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143.6pt;margin-top:18.5pt;width:204pt;height:19.5pt;z-index:251694080" coordorigin="2850,13485" coordsize="40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">
                <v:rect id="Rectangle 27" o:spid="_x0000_s1030" style="position:absolute;left:5025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28" o:spid="_x0000_s1031" style="position:absolute;left:2850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F700A9" w:rsidRPr="003835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3743325"/>
            <wp:effectExtent l="19050" t="0" r="9525" b="0"/>
            <wp:docPr id="1" name="Рисунок 1" descr="C:\Users\Г\Desktop\lhniH0K-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\Desktop\lhniH0K-Tf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36" w:rsidRPr="00383512" w:rsidRDefault="00197B36" w:rsidP="0038351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51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21DDC" w:rsidRPr="00B21DDC" w:rsidRDefault="00197B36" w:rsidP="00B21DDC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13" w:name="_Toc66565302"/>
      <w:r w:rsidRPr="00B21DD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</w:p>
    <w:p w:rsidR="00197B36" w:rsidRPr="00B21DDC" w:rsidRDefault="004141AE" w:rsidP="00DA5BF9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B21DD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Физико</w:t>
      </w:r>
      <w:proofErr w:type="spellEnd"/>
      <w:r w:rsidRPr="00B21DD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– химические показатели губной помады</w:t>
      </w:r>
      <w:bookmarkEnd w:id="13"/>
    </w:p>
    <w:p w:rsidR="00DA5BF9" w:rsidRPr="00DA5BF9" w:rsidRDefault="00DA5BF9" w:rsidP="00DA5BF9"/>
    <w:p w:rsidR="00197B36" w:rsidRPr="007D2A1E" w:rsidRDefault="00383512" w:rsidP="007D2A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A1E">
        <w:rPr>
          <w:rFonts w:ascii="Times New Roman" w:hAnsi="Times New Roman" w:cs="Times New Roman"/>
          <w:sz w:val="24"/>
          <w:szCs w:val="24"/>
        </w:rPr>
        <w:t>Опыт №1. Каче</w:t>
      </w:r>
      <w:r w:rsidR="007D2A1E" w:rsidRPr="007D2A1E">
        <w:rPr>
          <w:rFonts w:ascii="Times New Roman" w:hAnsi="Times New Roman" w:cs="Times New Roman"/>
          <w:sz w:val="24"/>
          <w:szCs w:val="24"/>
        </w:rPr>
        <w:t>ственное определение витамина А</w:t>
      </w:r>
    </w:p>
    <w:p w:rsidR="00383512" w:rsidRDefault="00B21DDC" w:rsidP="007D2A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2311400</wp:posOffset>
                </wp:positionV>
                <wp:extent cx="2581275" cy="247650"/>
                <wp:effectExtent l="0" t="0" r="28575" b="1905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47650"/>
                          <a:chOff x="2340" y="4785"/>
                          <a:chExt cx="4065" cy="390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40" y="47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F673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00" y="47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F673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left:0;text-align:left;margin-left:0;margin-top:182pt;width:203.25pt;height:19.5pt;z-index:251693056;mso-position-horizontal:center;mso-position-horizontal-relative:margin" coordorigin="2340,4785" coordsize="40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">
                <v:rect id="Rectangle 9" o:spid="_x0000_s1033" style="position:absolute;left:2340;top:47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3E7A02" w:rsidRPr="00161F52" w:rsidRDefault="003E7A02" w:rsidP="00F673D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10" o:spid="_x0000_s1034" style="position:absolute;left:4500;top:47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E7A02" w:rsidRPr="00161F52" w:rsidRDefault="003E7A02" w:rsidP="00F673D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673D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20245" cy="2743200"/>
            <wp:effectExtent l="0" t="0" r="8890" b="0"/>
            <wp:docPr id="7" name="Рисунок 7" descr="C:\Users\Г\Desktop\вит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\Desktop\вит 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30" cy="274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12" w:rsidRDefault="00383512" w:rsidP="00383512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3512" w:rsidRPr="007D2A1E" w:rsidRDefault="00383512" w:rsidP="007D2A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A1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№ 2. Обна</w:t>
      </w:r>
      <w:r w:rsidR="007D2A1E" w:rsidRPr="007D2A1E">
        <w:rPr>
          <w:rFonts w:ascii="Times New Roman" w:eastAsia="Times New Roman" w:hAnsi="Times New Roman" w:cs="Times New Roman"/>
          <w:color w:val="000000"/>
          <w:sz w:val="24"/>
          <w:szCs w:val="24"/>
        </w:rPr>
        <w:t>ружение фенола</w:t>
      </w:r>
    </w:p>
    <w:p w:rsidR="00383512" w:rsidRDefault="00B21DDC" w:rsidP="007D2A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2922270</wp:posOffset>
                </wp:positionV>
                <wp:extent cx="2581275" cy="247650"/>
                <wp:effectExtent l="0" t="0" r="28575" b="1905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47650"/>
                          <a:chOff x="2595" y="10455"/>
                          <a:chExt cx="4065" cy="390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95" y="1045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55" y="1045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left:0;text-align:left;margin-left:0;margin-top:230.1pt;width:203.25pt;height:19.5pt;z-index:251692032;mso-position-horizontal:center;mso-position-horizontal-relative:margin" coordorigin="2595,10455" coordsize="40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">
                <v:rect id="Rectangle 11" o:spid="_x0000_s1036" style="position:absolute;left:2595;top:1045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12" o:spid="_x0000_s1037" style="position:absolute;left:4755;top:1045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673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1644" cy="3343275"/>
            <wp:effectExtent l="0" t="0" r="7620" b="0"/>
            <wp:docPr id="8" name="Рисунок 8" descr="C:\Users\Г\Desktop\фе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\Desktop\фенол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06" cy="335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12" w:rsidRDefault="00383512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2A1E" w:rsidRDefault="007D2A1E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2A1E" w:rsidRDefault="007D2A1E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5BF9" w:rsidRDefault="00DA5B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3512" w:rsidRPr="007149D4" w:rsidRDefault="00F673D5" w:rsidP="007149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Опыт № 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4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обнаружение катионов железа (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 (</w:t>
      </w: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7149D4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3512" w:rsidRPr="007149D4" w:rsidRDefault="00B21DDC" w:rsidP="007149D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3651885</wp:posOffset>
                </wp:positionV>
                <wp:extent cx="2724150" cy="247650"/>
                <wp:effectExtent l="0" t="0" r="19050" b="1905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247650"/>
                          <a:chOff x="2850" y="6870"/>
                          <a:chExt cx="4290" cy="390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0" y="6870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35" y="6870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8" style="position:absolute;left:0;text-align:left;margin-left:85.85pt;margin-top:287.55pt;width:214.5pt;height:19.5pt;z-index:251691008" coordorigin="2850,6870" coordsize="429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">
                <v:rect id="Rectangle 15" o:spid="_x0000_s1039" style="position:absolute;left:2850;top:6870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16" o:spid="_x0000_s1040" style="position:absolute;left:5235;top:6870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F673D5" w:rsidRPr="007149D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62475" cy="4152900"/>
            <wp:effectExtent l="0" t="0" r="9525" b="0"/>
            <wp:docPr id="6" name="Рисунок 6" descr="C:\Users\Г\Desktop\железо и м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\Desktop\железо и мед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204" b="8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12" w:rsidRDefault="00383512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3512" w:rsidRPr="007149D4" w:rsidRDefault="00F673D5" w:rsidP="007149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№ 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5. Качественное</w:t>
      </w:r>
      <w:r w:rsidR="007149D4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обнаружение катионов свинца 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383512" w:rsidRPr="007149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83512" w:rsidRDefault="00B21DDC" w:rsidP="007149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3194685</wp:posOffset>
                </wp:positionV>
                <wp:extent cx="2600325" cy="247650"/>
                <wp:effectExtent l="0" t="0" r="28575" b="190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247650"/>
                          <a:chOff x="2850" y="13485"/>
                          <a:chExt cx="4095" cy="390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040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Avon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0" y="13485"/>
                            <a:ext cx="190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7A02" w:rsidRPr="00161F52" w:rsidRDefault="003E7A02" w:rsidP="00161F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Faberlic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left:0;text-align:left;margin-left:139.85pt;margin-top:251.55pt;width:204.75pt;height:19.5pt;z-index:251689984" coordorigin="2850,13485" coordsize="40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">
                <v:rect id="Rectangle 19" o:spid="_x0000_s1042" style="position:absolute;left:5040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Avon</w:t>
                        </w:r>
                      </w:p>
                    </w:txbxContent>
                  </v:textbox>
                </v:rect>
                <v:rect id="Rectangle 20" o:spid="_x0000_s1043" style="position:absolute;left:2850;top:13485;width:19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E7A02" w:rsidRPr="00161F52" w:rsidRDefault="003E7A02" w:rsidP="00161F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Faberlic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F673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0755" cy="3648075"/>
            <wp:effectExtent l="19050" t="0" r="4445" b="0"/>
            <wp:docPr id="5" name="Рисунок 5" descr="C:\Users\Г\Desktop\сви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\Desktop\свине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633" b="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F9" w:rsidRDefault="00DA5B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3512" w:rsidRPr="00912E20" w:rsidRDefault="00F673D5" w:rsidP="00912E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E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 № 6. Обнаруж</w:t>
      </w:r>
      <w:r w:rsidR="00912E20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жиров (</w:t>
      </w:r>
      <w:proofErr w:type="spellStart"/>
      <w:r w:rsidR="00912E20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акролеиновая</w:t>
      </w:r>
      <w:proofErr w:type="spellEnd"/>
      <w:r w:rsidR="00912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проба)</w:t>
      </w:r>
    </w:p>
    <w:p w:rsidR="00F673D5" w:rsidRDefault="00B21DDC" w:rsidP="00912E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3223260</wp:posOffset>
                </wp:positionV>
                <wp:extent cx="1209675" cy="247650"/>
                <wp:effectExtent l="0" t="0" r="28575" b="1905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2" w:rsidRPr="00161F52" w:rsidRDefault="003E7A02" w:rsidP="00161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Avon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22.1pt;margin-top:253.8pt;width:95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6hLAIAAFE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">
                <v:textbox>
                  <w:txbxContent>
                    <w:p w:rsidR="003E7A02" w:rsidRPr="00161F52" w:rsidRDefault="003E7A02" w:rsidP="00161F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Avon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3242310</wp:posOffset>
                </wp:positionV>
                <wp:extent cx="1209675" cy="247650"/>
                <wp:effectExtent l="0" t="0" r="28575" b="1905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02" w:rsidRPr="00161F52" w:rsidRDefault="003E7A02" w:rsidP="00161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Faberlic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left:0;text-align:left;margin-left:248.6pt;margin-top:255.3pt;width:95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">
                <v:textbox>
                  <w:txbxContent>
                    <w:p w:rsidR="003E7A02" w:rsidRPr="00161F52" w:rsidRDefault="003E7A02" w:rsidP="00161F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Faberlic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673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1484" cy="3543216"/>
            <wp:effectExtent l="0" t="0" r="4445" b="635"/>
            <wp:docPr id="4" name="Рисунок 4" descr="C:\Users\Г\Desktop\жиры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\Desktop\жиры 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726" r="19037" b="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0" cy="35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E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6075" cy="3545925"/>
            <wp:effectExtent l="0" t="0" r="0" b="0"/>
            <wp:docPr id="3" name="Рисунок 3" descr="C:\Users\Г\Desktop\жиры 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\Desktop\жиры ф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356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D5" w:rsidRDefault="00F673D5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73D5" w:rsidRPr="00383512" w:rsidRDefault="00F673D5" w:rsidP="003835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F673D5" w:rsidRPr="00383512" w:rsidSect="00A85854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13" w:rsidRDefault="00095D13" w:rsidP="00A85854">
      <w:pPr>
        <w:spacing w:after="0" w:line="240" w:lineRule="auto"/>
      </w:pPr>
      <w:r>
        <w:separator/>
      </w:r>
    </w:p>
  </w:endnote>
  <w:endnote w:type="continuationSeparator" w:id="0">
    <w:p w:rsidR="00095D13" w:rsidRDefault="00095D13" w:rsidP="00A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39"/>
      <w:docPartObj>
        <w:docPartGallery w:val="Page Numbers (Bottom of Page)"/>
        <w:docPartUnique/>
      </w:docPartObj>
    </w:sdtPr>
    <w:sdtEndPr/>
    <w:sdtContent>
      <w:p w:rsidR="003E7A02" w:rsidRDefault="00C1236C">
        <w:pPr>
          <w:pStyle w:val="aa"/>
          <w:jc w:val="center"/>
        </w:pPr>
        <w:r>
          <w:rPr>
            <w:noProof/>
          </w:rPr>
          <w:fldChar w:fldCharType="begin"/>
        </w:r>
        <w:r w:rsidR="003E7A0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4A7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E7A02" w:rsidRDefault="003E7A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13" w:rsidRDefault="00095D13" w:rsidP="00A85854">
      <w:pPr>
        <w:spacing w:after="0" w:line="240" w:lineRule="auto"/>
      </w:pPr>
      <w:r>
        <w:separator/>
      </w:r>
    </w:p>
  </w:footnote>
  <w:footnote w:type="continuationSeparator" w:id="0">
    <w:p w:rsidR="00095D13" w:rsidRDefault="00095D13" w:rsidP="00A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2B4"/>
    <w:multiLevelType w:val="multilevel"/>
    <w:tmpl w:val="AA16A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05E77DD"/>
    <w:multiLevelType w:val="multilevel"/>
    <w:tmpl w:val="D6E4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F70C1"/>
    <w:multiLevelType w:val="multilevel"/>
    <w:tmpl w:val="EC3C66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D26D60"/>
    <w:multiLevelType w:val="multilevel"/>
    <w:tmpl w:val="9EEC51D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4"/>
    <w:rsid w:val="00010C83"/>
    <w:rsid w:val="00020752"/>
    <w:rsid w:val="00032277"/>
    <w:rsid w:val="00083D22"/>
    <w:rsid w:val="00095D13"/>
    <w:rsid w:val="00150200"/>
    <w:rsid w:val="00161F52"/>
    <w:rsid w:val="00197B36"/>
    <w:rsid w:val="001C3883"/>
    <w:rsid w:val="001E3DF0"/>
    <w:rsid w:val="00204BD3"/>
    <w:rsid w:val="002939C0"/>
    <w:rsid w:val="00325E26"/>
    <w:rsid w:val="00383512"/>
    <w:rsid w:val="003C4322"/>
    <w:rsid w:val="003E7A02"/>
    <w:rsid w:val="00411EF6"/>
    <w:rsid w:val="004141AE"/>
    <w:rsid w:val="00473784"/>
    <w:rsid w:val="00527512"/>
    <w:rsid w:val="00563ED7"/>
    <w:rsid w:val="0056609F"/>
    <w:rsid w:val="005818E2"/>
    <w:rsid w:val="00595E10"/>
    <w:rsid w:val="006672EF"/>
    <w:rsid w:val="0068408F"/>
    <w:rsid w:val="006F74AD"/>
    <w:rsid w:val="007149D4"/>
    <w:rsid w:val="00731677"/>
    <w:rsid w:val="00755C62"/>
    <w:rsid w:val="00775A08"/>
    <w:rsid w:val="007D0332"/>
    <w:rsid w:val="007D2A1E"/>
    <w:rsid w:val="00865D7F"/>
    <w:rsid w:val="00912E20"/>
    <w:rsid w:val="00A14A79"/>
    <w:rsid w:val="00A57FCF"/>
    <w:rsid w:val="00A600A6"/>
    <w:rsid w:val="00A85854"/>
    <w:rsid w:val="00A858B4"/>
    <w:rsid w:val="00AC58D5"/>
    <w:rsid w:val="00B07488"/>
    <w:rsid w:val="00B21DDC"/>
    <w:rsid w:val="00B517B6"/>
    <w:rsid w:val="00B5212C"/>
    <w:rsid w:val="00BB15AB"/>
    <w:rsid w:val="00BC1EBA"/>
    <w:rsid w:val="00BF5EB0"/>
    <w:rsid w:val="00BF723D"/>
    <w:rsid w:val="00C1236C"/>
    <w:rsid w:val="00C851CF"/>
    <w:rsid w:val="00CB1B00"/>
    <w:rsid w:val="00CC1585"/>
    <w:rsid w:val="00CD53C9"/>
    <w:rsid w:val="00D018C9"/>
    <w:rsid w:val="00D569E5"/>
    <w:rsid w:val="00D743AC"/>
    <w:rsid w:val="00DA5BF9"/>
    <w:rsid w:val="00E469A1"/>
    <w:rsid w:val="00E81888"/>
    <w:rsid w:val="00EA586E"/>
    <w:rsid w:val="00EB1F1E"/>
    <w:rsid w:val="00EE3242"/>
    <w:rsid w:val="00EF10B1"/>
    <w:rsid w:val="00F673D5"/>
    <w:rsid w:val="00F700A9"/>
    <w:rsid w:val="00F9668F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BE774C2E-A303-4EB1-8E00-B5D6A0D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B6"/>
  </w:style>
  <w:style w:type="paragraph" w:styleId="1">
    <w:name w:val="heading 1"/>
    <w:basedOn w:val="a"/>
    <w:next w:val="a"/>
    <w:link w:val="10"/>
    <w:uiPriority w:val="9"/>
    <w:qFormat/>
    <w:rsid w:val="00B46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21"/>
    <w:next w:val="21"/>
    <w:rsid w:val="00A858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1"/>
    <w:next w:val="21"/>
    <w:rsid w:val="00A858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1"/>
    <w:next w:val="21"/>
    <w:rsid w:val="00A858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85854"/>
  </w:style>
  <w:style w:type="table" w:customStyle="1" w:styleId="TableNormal">
    <w:name w:val="Table Normal"/>
    <w:rsid w:val="00A858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rsid w:val="00A858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1">
    <w:name w:val="Обычный2"/>
    <w:rsid w:val="00A85854"/>
  </w:style>
  <w:style w:type="table" w:customStyle="1" w:styleId="TableNormal0">
    <w:name w:val="Table Normal"/>
    <w:rsid w:val="00A858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66577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6577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6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548"/>
  </w:style>
  <w:style w:type="paragraph" w:styleId="aa">
    <w:name w:val="footer"/>
    <w:basedOn w:val="a"/>
    <w:link w:val="ab"/>
    <w:uiPriority w:val="99"/>
    <w:unhideWhenUsed/>
    <w:rsid w:val="00B9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548"/>
  </w:style>
  <w:style w:type="paragraph" w:styleId="ac">
    <w:name w:val="Normal (Web)"/>
    <w:basedOn w:val="a"/>
    <w:uiPriority w:val="99"/>
    <w:semiHidden/>
    <w:unhideWhenUsed/>
    <w:rsid w:val="00AF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AF24B1"/>
    <w:rPr>
      <w:color w:val="0000FF"/>
      <w:u w:val="single"/>
    </w:rPr>
  </w:style>
  <w:style w:type="character" w:customStyle="1" w:styleId="nowrap">
    <w:name w:val="nowrap"/>
    <w:basedOn w:val="a0"/>
    <w:rsid w:val="00AF24B1"/>
  </w:style>
  <w:style w:type="table" w:styleId="ae">
    <w:name w:val="Table Grid"/>
    <w:basedOn w:val="a1"/>
    <w:uiPriority w:val="59"/>
    <w:rsid w:val="003D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61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11242"/>
  </w:style>
  <w:style w:type="character" w:customStyle="1" w:styleId="c10">
    <w:name w:val="c10"/>
    <w:basedOn w:val="a0"/>
    <w:rsid w:val="00611242"/>
  </w:style>
  <w:style w:type="paragraph" w:customStyle="1" w:styleId="c31">
    <w:name w:val="c31"/>
    <w:basedOn w:val="a"/>
    <w:rsid w:val="0061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1242"/>
  </w:style>
  <w:style w:type="character" w:customStyle="1" w:styleId="c24">
    <w:name w:val="c24"/>
    <w:basedOn w:val="a0"/>
    <w:rsid w:val="00611242"/>
  </w:style>
  <w:style w:type="paragraph" w:customStyle="1" w:styleId="c27">
    <w:name w:val="c27"/>
    <w:basedOn w:val="a"/>
    <w:rsid w:val="0061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611242"/>
  </w:style>
  <w:style w:type="character" w:customStyle="1" w:styleId="c12">
    <w:name w:val="c12"/>
    <w:basedOn w:val="a0"/>
    <w:rsid w:val="00611242"/>
  </w:style>
  <w:style w:type="character" w:customStyle="1" w:styleId="c13">
    <w:name w:val="c13"/>
    <w:basedOn w:val="a0"/>
    <w:rsid w:val="00C2330B"/>
  </w:style>
  <w:style w:type="paragraph" w:customStyle="1" w:styleId="c2">
    <w:name w:val="c2"/>
    <w:basedOn w:val="a"/>
    <w:rsid w:val="00C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C2330B"/>
  </w:style>
  <w:style w:type="character" w:customStyle="1" w:styleId="c92">
    <w:name w:val="c92"/>
    <w:basedOn w:val="a0"/>
    <w:rsid w:val="00C2330B"/>
  </w:style>
  <w:style w:type="character" w:customStyle="1" w:styleId="c59">
    <w:name w:val="c59"/>
    <w:basedOn w:val="a0"/>
    <w:rsid w:val="00C2330B"/>
  </w:style>
  <w:style w:type="paragraph" w:customStyle="1" w:styleId="c16">
    <w:name w:val="c16"/>
    <w:basedOn w:val="a"/>
    <w:rsid w:val="00C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2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6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B46B87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qFormat/>
    <w:rsid w:val="00B46B87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B46B87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46B87"/>
    <w:pPr>
      <w:spacing w:after="100"/>
      <w:ind w:left="44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A1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AE606A"/>
    <w:pPr>
      <w:ind w:left="720"/>
      <w:contextualSpacing/>
    </w:pPr>
  </w:style>
  <w:style w:type="character" w:customStyle="1" w:styleId="citation">
    <w:name w:val="citation"/>
    <w:basedOn w:val="a0"/>
    <w:rsid w:val="00AE606A"/>
  </w:style>
  <w:style w:type="character" w:styleId="af1">
    <w:name w:val="Strong"/>
    <w:basedOn w:val="a0"/>
    <w:uiPriority w:val="22"/>
    <w:qFormat/>
    <w:rsid w:val="00B54057"/>
    <w:rPr>
      <w:b/>
      <w:bCs/>
    </w:rPr>
  </w:style>
  <w:style w:type="character" w:styleId="af2">
    <w:name w:val="Emphasis"/>
    <w:basedOn w:val="a0"/>
    <w:uiPriority w:val="20"/>
    <w:qFormat/>
    <w:rsid w:val="00B540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1B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ippetresultinfo-url">
    <w:name w:val="snippetresultinfo-url"/>
    <w:basedOn w:val="a0"/>
    <w:rsid w:val="000E1B81"/>
  </w:style>
  <w:style w:type="paragraph" w:styleId="af3">
    <w:name w:val="Subtitle"/>
    <w:basedOn w:val="21"/>
    <w:next w:val="21"/>
    <w:rsid w:val="00A858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A85854"/>
    <w:tblPr>
      <w:tblStyleRowBandSize w:val="1"/>
      <w:tblStyleColBandSize w:val="1"/>
    </w:tblPr>
  </w:style>
  <w:style w:type="table" w:customStyle="1" w:styleId="af5">
    <w:basedOn w:val="TableNormal0"/>
    <w:rsid w:val="00A85854"/>
    <w:tblPr>
      <w:tblStyleRowBandSize w:val="1"/>
      <w:tblStyleColBandSize w:val="1"/>
    </w:tblPr>
  </w:style>
  <w:style w:type="table" w:customStyle="1" w:styleId="af6">
    <w:basedOn w:val="TableNormal0"/>
    <w:rsid w:val="00A85854"/>
    <w:tblPr>
      <w:tblStyleRowBandSize w:val="1"/>
      <w:tblStyleColBandSize w:val="1"/>
    </w:tblPr>
  </w:style>
  <w:style w:type="table" w:customStyle="1" w:styleId="af7">
    <w:basedOn w:val="TableNormal0"/>
    <w:rsid w:val="00A85854"/>
    <w:tblPr>
      <w:tblStyleRowBandSize w:val="1"/>
      <w:tblStyleColBandSize w:val="1"/>
    </w:tblPr>
  </w:style>
  <w:style w:type="table" w:customStyle="1" w:styleId="af8">
    <w:basedOn w:val="TableNormal0"/>
    <w:rsid w:val="00A85854"/>
    <w:tblPr>
      <w:tblStyleRowBandSize w:val="1"/>
      <w:tblStyleColBandSize w:val="1"/>
    </w:tblPr>
  </w:style>
  <w:style w:type="table" w:customStyle="1" w:styleId="af9">
    <w:basedOn w:val="TableNormal0"/>
    <w:rsid w:val="00A85854"/>
    <w:tblPr>
      <w:tblStyleRowBandSize w:val="1"/>
      <w:tblStyleColBandSize w:val="1"/>
    </w:tblPr>
  </w:style>
  <w:style w:type="table" w:customStyle="1" w:styleId="afa">
    <w:basedOn w:val="TableNormal0"/>
    <w:rsid w:val="00A85854"/>
    <w:tblPr>
      <w:tblStyleRowBandSize w:val="1"/>
      <w:tblStyleColBandSize w:val="1"/>
    </w:tblPr>
  </w:style>
  <w:style w:type="table" w:customStyle="1" w:styleId="afb">
    <w:basedOn w:val="TableNormal0"/>
    <w:rsid w:val="00A85854"/>
    <w:tblPr>
      <w:tblStyleRowBandSize w:val="1"/>
      <w:tblStyleColBandSize w:val="1"/>
    </w:tblPr>
  </w:style>
  <w:style w:type="table" w:customStyle="1" w:styleId="afc">
    <w:basedOn w:val="TableNormal0"/>
    <w:rsid w:val="00A85854"/>
    <w:tblPr>
      <w:tblStyleRowBandSize w:val="1"/>
      <w:tblStyleColBandSize w:val="1"/>
    </w:tblPr>
  </w:style>
  <w:style w:type="table" w:customStyle="1" w:styleId="afd">
    <w:basedOn w:val="TableNormal0"/>
    <w:rsid w:val="00A85854"/>
    <w:tblPr>
      <w:tblStyleRowBandSize w:val="1"/>
      <w:tblStyleColBandSize w:val="1"/>
    </w:tblPr>
  </w:style>
  <w:style w:type="table" w:customStyle="1" w:styleId="afe">
    <w:basedOn w:val="TableNormal0"/>
    <w:rsid w:val="00A85854"/>
    <w:tblPr>
      <w:tblStyleRowBandSize w:val="1"/>
      <w:tblStyleColBandSize w:val="1"/>
    </w:tblPr>
  </w:style>
  <w:style w:type="table" w:customStyle="1" w:styleId="aff">
    <w:basedOn w:val="TableNormal0"/>
    <w:rsid w:val="00A85854"/>
    <w:tblPr>
      <w:tblStyleRowBandSize w:val="1"/>
      <w:tblStyleColBandSize w:val="1"/>
    </w:tblPr>
  </w:style>
  <w:style w:type="table" w:customStyle="1" w:styleId="aff0">
    <w:basedOn w:val="TableNormal0"/>
    <w:rsid w:val="00A85854"/>
    <w:tblPr>
      <w:tblStyleRowBandSize w:val="1"/>
      <w:tblStyleColBandSize w:val="1"/>
    </w:tblPr>
  </w:style>
  <w:style w:type="table" w:customStyle="1" w:styleId="aff1">
    <w:basedOn w:val="TableNormal0"/>
    <w:rsid w:val="00A85854"/>
    <w:tblPr>
      <w:tblStyleRowBandSize w:val="1"/>
      <w:tblStyleColBandSize w:val="1"/>
    </w:tblPr>
  </w:style>
  <w:style w:type="table" w:customStyle="1" w:styleId="aff2">
    <w:basedOn w:val="TableNormal0"/>
    <w:rsid w:val="00A85854"/>
    <w:tblPr>
      <w:tblStyleRowBandSize w:val="1"/>
      <w:tblStyleColBandSize w:val="1"/>
    </w:tblPr>
  </w:style>
  <w:style w:type="table" w:customStyle="1" w:styleId="aff3">
    <w:basedOn w:val="TableNormal0"/>
    <w:rsid w:val="00A8585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allwomens.ru/14848-pomada-gubnaya-vred-i-polz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.mail.ru/redir?type=sr&amp;redir=eJzLKCkpKLbS189PKk3OyM_Lz9YrKtXPy09J1Tc0M7FkYDA0MzQxsTQyMjZgOD5N8X_5M6tPbkmrG_b8uroNAF1wFps&amp;src=1fc0b6c&amp;via_page=1&amp;user_type=47&amp;oqid=0e783150d747f3d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4435-23AB-4EF5-9E36-08D03A1C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8</cp:revision>
  <dcterms:created xsi:type="dcterms:W3CDTF">2021-03-14T09:02:00Z</dcterms:created>
  <dcterms:modified xsi:type="dcterms:W3CDTF">2022-01-07T15:46:00Z</dcterms:modified>
</cp:coreProperties>
</file>