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83C2" w14:textId="77777777" w:rsidR="00902D1F" w:rsidRPr="00E65359" w:rsidRDefault="00902D1F" w:rsidP="00902D1F">
      <w:pPr>
        <w:spacing w:line="360" w:lineRule="auto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lang w:val="ru-RU"/>
        </w:rPr>
      </w:pPr>
      <w:r w:rsidRPr="00E65359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6F6F6"/>
          <w:lang w:val="ru-RU"/>
        </w:rPr>
        <w:t>Необходимость спортивного отбора в греко-римской борьбе</w:t>
      </w:r>
      <w:r w:rsidRPr="00E65359">
        <w:rPr>
          <w:rFonts w:ascii="Times New Roman" w:hAnsi="Times New Roman" w:cs="Times New Roman"/>
          <w:b/>
          <w:bCs/>
          <w:color w:val="333333"/>
          <w:sz w:val="32"/>
          <w:szCs w:val="32"/>
          <w:lang w:val="ru-RU"/>
        </w:rPr>
        <w:t>.</w:t>
      </w:r>
    </w:p>
    <w:p w14:paraId="487E01AF" w14:textId="1F58557B" w:rsidR="00902D1F" w:rsidRDefault="00902D1F" w:rsidP="00E65359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Наиболее актуальным вопросом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развитии греко-римской борьбы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современного спорта является необходимость спортивного отбора, начиная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детского возраста и</w:t>
      </w:r>
      <w:r w:rsidR="004C44E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заканчивая институтами физической культуры и</w:t>
      </w:r>
      <w:r w:rsidR="004C44E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спорта. Развитие модельных характеристик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параметров для определения наиболее перспективных спортсменов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раннем возрасте дает возможн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ост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ь грамотно развивать организм юного спортсмена, пропорционально строить тренировочный процесс, наполненный достаточным уровнем нагрузки для перспективной реализации полученных знаний и</w:t>
      </w:r>
      <w:r w:rsidR="0000088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навыков во время соревнований и</w:t>
      </w:r>
      <w:r w:rsidR="0000088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международных турниров, при этом удовлетворяя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proofErr w:type="gramStart"/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личностный интерес самого спортсмена</w:t>
      </w:r>
      <w:proofErr w:type="gramEnd"/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его заинтересованность побеждать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развиваться.</w:t>
      </w:r>
    </w:p>
    <w:p w14:paraId="64B1D863" w14:textId="53254695" w:rsidR="00D62702" w:rsidRDefault="00902D1F" w:rsidP="00E65359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</w:pP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Для комплексного контроля технико-тактического мастерства юных борцов греко-римского стиля необходимо исследовать и</w:t>
      </w:r>
      <w:r w:rsidR="0000088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проанализировать множество параметров и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 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полученных результатов в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течение долгого времени, играют роль педагогические, физиологические, медико-биологические и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психологические методы контроля. Для получения тренером хороших перспективных результатов на соревнованиях вначале местного и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регионального уровней, затем международных турниров и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 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чемпионатов необходимо воспитать юного спортсмена, максимально обучить грамотно технико-тактическим действиям, при этом возникает необходимость отбора спортсмена или спортсменов из большой группы занимающихся юношей. Предрасположенность 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к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спортивной борьбе, гибкость, скоростные данные ребенка играют весомую роль, однако все эти параметры относятся к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наследственно-обусловленн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о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й конституции тела. Для определения спортивной пригодности юного спортсмена в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греко-римской борьбе следует рассматривать способности к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специфической мышечной деятельности ребенка, его адаптации к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выполнению определенн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о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й нагрузки, специальной выносливости, которая вырабатывается на протяжении долгого времени во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lastRenderedPageBreak/>
        <w:t xml:space="preserve">время учебно-тренировочных действий. Пригодность юного борца следует рассматривать по следующим критериям: </w:t>
      </w:r>
    </w:p>
    <w:p w14:paraId="16FDDC9A" w14:textId="2DAAA560" w:rsidR="00D62702" w:rsidRDefault="00902D1F" w:rsidP="00E65359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</w:pP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- Психологические данные и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склонность юного спортсмена к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 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выбранному виду спорта; </w:t>
      </w:r>
    </w:p>
    <w:p w14:paraId="6532D315" w14:textId="4D498F17" w:rsidR="00D62702" w:rsidRDefault="00902D1F" w:rsidP="00E65359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</w:pP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-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Функциональные данные юного борца; </w:t>
      </w:r>
    </w:p>
    <w:p w14:paraId="38183BC8" w14:textId="77777777" w:rsidR="00E65359" w:rsidRDefault="00902D1F" w:rsidP="00E65359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</w:pP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- Анатомо-морфологические данные юного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спортсмена, его телосложение. </w:t>
      </w:r>
    </w:p>
    <w:p w14:paraId="32F9AB8A" w14:textId="77777777" w:rsidR="00E65359" w:rsidRDefault="00902D1F" w:rsidP="00E65359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Для получения высоко результата и «победителя» на соревнованиях необходимо учитывать и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 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развивать личную работоспособность юного спортсмена,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максимально поддерживать, разбирать все ошибки, совершенные на тренировке и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 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во время технико-тактических действий во время поединка на соревнованиях или учебных схватках, т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.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к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.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высокая личная работоспособность играет важную роль при выполнении сложных упражнений или напряженного поединка, возможность юного спортсмена «дойти до конца» и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не сдатьс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я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— одна из черт характера спортсмена. Следующим критерием при спортивном отборе юного спортсмена спустя определенное время тренировочного процесса для дальнейшего его развития в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спорте является готовность, готовность как физических данных юного борца, готовность так же рассматривается со стороны психологии, насколько спортсмен готов к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 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новым испытаниям, к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новым стрессовым ситуациям, при изменении среды, какие навыки и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умения сможет применить юный борец во время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тренировки, какая техника и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тактика будет проведена данным борцов во время соревн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о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ваний и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учебно-тренировочных сборов. Не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целес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о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образно судить наиболее перспективных 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в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раннем возрасте борцов греко-римского стиля о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их перспективности в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будущем, т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.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к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.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на протяжении роста организма, изменения характера и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влияния множества факторов, не многие чемпионы в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возрасте 9–13 лет в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будущем становятся рекордсменами или хорошими взрослыми борцами. Наиболее часто встречаются ситуации, когда юный борец не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особо успешный по результатам на соревнованиях, в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дальнейшем становится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lastRenderedPageBreak/>
        <w:t>перспективным и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техничным борцом, грамотным и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победителем и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членом взрослой сборной страны или республики, показывая не только высокий результат, но и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красивую технико-тактическую борьбу (рис.1.).</w:t>
      </w:r>
    </w:p>
    <w:p w14:paraId="5F06E067" w14:textId="202B2A12" w:rsidR="00B7734D" w:rsidRPr="00902D1F" w:rsidRDefault="00E65359" w:rsidP="00E65359">
      <w:pPr>
        <w:spacing w:line="36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E65359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902D1F" w:rsidRPr="00902D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F00276" wp14:editId="3F1B7C53">
            <wp:extent cx="3019425" cy="1905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17425" w14:textId="77777777" w:rsidR="00E65359" w:rsidRDefault="00902D1F" w:rsidP="00E65359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Рис. 1. Финальная встреча на местных соревнованиях</w:t>
      </w:r>
    </w:p>
    <w:p w14:paraId="5D117E88" w14:textId="39C59E4B" w:rsidR="00D62702" w:rsidRDefault="00902D1F" w:rsidP="00E65359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</w:pP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Тренера-практики самостоятельно получают возможность сделать объективную оценку о</w:t>
      </w:r>
      <w:r w:rsidR="004C44E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готовности юного борца к</w:t>
      </w:r>
      <w:r w:rsidR="004C44E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предстоящим соревнованиям. Спортивный отбор про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в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одится тр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е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нерами-практиками в</w:t>
      </w:r>
      <w:r w:rsidR="004C44E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несколько этапов: </w:t>
      </w:r>
    </w:p>
    <w:p w14:paraId="67869333" w14:textId="25501FD1" w:rsidR="00D62702" w:rsidRDefault="00902D1F" w:rsidP="004C44EB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</w:pP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- Первичный (начальный этап); </w:t>
      </w:r>
    </w:p>
    <w:p w14:paraId="2F3E9888" w14:textId="0888387D" w:rsidR="00D62702" w:rsidRDefault="00902D1F" w:rsidP="004C44EB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</w:pP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- Предварительный (предварительный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базовый этап); </w:t>
      </w:r>
    </w:p>
    <w:p w14:paraId="1C1CBFFE" w14:textId="77777777" w:rsidR="00D62702" w:rsidRDefault="00902D1F" w:rsidP="004C44EB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</w:pP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- Промежуточный (специализированный базовый этап); </w:t>
      </w:r>
    </w:p>
    <w:p w14:paraId="4D430662" w14:textId="57E7F633" w:rsidR="00D62702" w:rsidRDefault="00902D1F" w:rsidP="004C44EB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</w:pP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- Основной (максимально возможная реализация индивидуальных возможностей юного борца); </w:t>
      </w:r>
    </w:p>
    <w:p w14:paraId="4657AED7" w14:textId="75CB04E8" w:rsidR="00D62702" w:rsidRDefault="00902D1F" w:rsidP="004C44EB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</w:pP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- Заключительный (сохранение и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 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развитие достижений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юного борца) </w:t>
      </w:r>
    </w:p>
    <w:p w14:paraId="724B2578" w14:textId="77777777" w:rsidR="004C44EB" w:rsidRDefault="00902D1F" w:rsidP="004C44EB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</w:pP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В </w:t>
      </w:r>
      <w:proofErr w:type="spellStart"/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послесоревновательном</w:t>
      </w:r>
      <w:proofErr w:type="spellEnd"/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периоде тренеру-практику необходимо учитывать восстановительные процессы юного организма при объективн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ы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й диагностики </w:t>
      </w:r>
      <w:proofErr w:type="gramStart"/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морфо-функционального</w:t>
      </w:r>
      <w:proofErr w:type="gramEnd"/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состояния спортсмена, учитывается соматическое развитие юных спортсменов, наряду с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другими психологическими, биологическими и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 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педагогическими критериями спортивного отбора в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греко-римской борьбе для получения объективной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lastRenderedPageBreak/>
        <w:t>комплексной оценки. Психолого-педагогическое взаимоотношение между тренером-преподавателем и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юным борцом греко-римского стиля играет важную роль для развития спортивного мастерства в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 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процессе целенаправленного многолетнего учебно-тренировочного процесса. Уровень и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степень мотивации в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греко-римской борьбе для юношей играет роль, для юного спортсмена появляется цель «преод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о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леть и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победить», стать лучшим, стать лидером в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своей весовой категории. Педагогический контроль объединяет проведение методики начального обучения технике греко-римской борьбе, спортивный отбор и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спортивную тренировку в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единое целое при постоянном и</w:t>
      </w:r>
      <w:r w:rsidR="00D62702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промежуточном контроле </w:t>
      </w:r>
      <w:proofErr w:type="gramStart"/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морфо-функционального</w:t>
      </w:r>
      <w:proofErr w:type="gramEnd"/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состояния и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технической подготовленности юного спортсмена. Тренер постоянно находится в</w:t>
      </w:r>
      <w:r w:rsidR="004C44E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поиске соответствия двигательных возможностей юного борца тому или иному приему выполнения данного приема в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греко-римской борьбе, правильному подбору комбинаций, с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помощью данных «коронок» юный спортсмен имеет возможность успешно провести поединок на соревнованиях, реализовать на практике полученные навыки и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отработанные приемы.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</w:p>
    <w:p w14:paraId="1C152C2D" w14:textId="61477C8C" w:rsidR="00E65359" w:rsidRDefault="00902D1F" w:rsidP="004C44EB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Наиболее распространенными способами медико-биологического восстановления среди борцов спортивной борьбы являются массаж общий, массаж частичный, массаж сегментарный, массаж точечный, гидромассаж и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другие виды, часто используются парные бани и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сауны, </w:t>
      </w:r>
      <w:proofErr w:type="spellStart"/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гибропроцедуры</w:t>
      </w:r>
      <w:proofErr w:type="spellEnd"/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, </w:t>
      </w:r>
      <w:proofErr w:type="spellStart"/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электропроцедуры</w:t>
      </w:r>
      <w:proofErr w:type="spellEnd"/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, магнитотерапия и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др. для юных борцов греко-римского стиля для психологического восстановления наиболее частым используется метод аутогенной тренировки, мышечной релаксации,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музыка, интересные и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 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разнообразные мероприятия на природе после тяжелых нагрузок или соревнований (турпоход, игра в</w:t>
      </w:r>
      <w:r w:rsidR="004C44E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футбол или баскетбол на открытой площадке и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proofErr w:type="spellStart"/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тп</w:t>
      </w:r>
      <w:proofErr w:type="spellEnd"/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). Важным критерием для получения хороших результатов является хорошая материальная обеспеченность того помещения, где проводятся тренировки и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занятия.</w:t>
      </w:r>
      <w:r w:rsidR="00E65359" w:rsidRPr="00902D1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</w:p>
    <w:p w14:paraId="31974A78" w14:textId="73AD128B" w:rsidR="00902D1F" w:rsidRPr="00902D1F" w:rsidRDefault="00902D1F" w:rsidP="00902D1F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14:paraId="7F85FD6E" w14:textId="456AFE1B" w:rsidR="00902D1F" w:rsidRPr="00902D1F" w:rsidRDefault="00902D1F" w:rsidP="004C44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2D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A7E03C" wp14:editId="5FA64BC8">
            <wp:extent cx="2876550" cy="2152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32DD2" w14:textId="7E1660EC" w:rsidR="00902D1F" w:rsidRPr="00902D1F" w:rsidRDefault="00902D1F" w:rsidP="00902D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Рис. 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2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. Игра футбол на открытой площадке борцов и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тренеров</w:t>
      </w:r>
      <w:r w:rsidRPr="00902D1F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902D1F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</w:p>
    <w:p w14:paraId="0A83E052" w14:textId="680059A4" w:rsidR="00902D1F" w:rsidRPr="00902D1F" w:rsidRDefault="00902D1F" w:rsidP="004C44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2D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A5DBE6" wp14:editId="0298B97B">
            <wp:extent cx="3057525" cy="2295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D5119" w14:textId="77777777" w:rsidR="00E65359" w:rsidRDefault="00902D1F" w:rsidP="00902D1F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Рис. 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3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. Беговая тренировка на воздухе во время учебно-тренировочных сборов среди спортсменов</w:t>
      </w:r>
    </w:p>
    <w:p w14:paraId="707BDDD7" w14:textId="22667B21" w:rsidR="00902D1F" w:rsidRPr="00902D1F" w:rsidRDefault="00902D1F" w:rsidP="004C44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В заключении, на спортивный отбор в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греко-римской борьбе среди юных спортсменов важным критерием играет множество факторов. Тренировочные серии, применяемые тренерами-педагогами для развития специальной выносливости юных борцов греко-римского стиля,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обоснованные микро и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макроциклы, которые обеспечивают прогрессивное и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равномерное развитие и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подготовку юных спортсменов к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новому этапу их тренировочной и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lastRenderedPageBreak/>
        <w:t>соревновательной деятельн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о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сти, укреплению характера и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освоению изученной техники и</w:t>
      </w:r>
      <w:r w:rsidR="00E65359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 xml:space="preserve"> </w:t>
      </w:r>
      <w:r w:rsidRPr="00902D1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  <w:lang w:val="ru-RU"/>
        </w:rPr>
        <w:t>навыков.</w:t>
      </w:r>
      <w:r w:rsidR="00E65359" w:rsidRPr="00902D1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</w:p>
    <w:sectPr w:rsidR="00902D1F" w:rsidRPr="0090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5C"/>
    <w:rsid w:val="0000088F"/>
    <w:rsid w:val="004C44EB"/>
    <w:rsid w:val="00902D1F"/>
    <w:rsid w:val="00B7734D"/>
    <w:rsid w:val="00D62702"/>
    <w:rsid w:val="00DB7A5C"/>
    <w:rsid w:val="00E6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9CFC"/>
  <w15:chartTrackingRefBased/>
  <w15:docId w15:val="{BB8669B5-21BC-4595-9246-5433D4E7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Росс</dc:creator>
  <cp:keywords/>
  <dc:description/>
  <cp:lastModifiedBy>Сергей Росс</cp:lastModifiedBy>
  <cp:revision>3</cp:revision>
  <dcterms:created xsi:type="dcterms:W3CDTF">2022-02-09T18:07:00Z</dcterms:created>
  <dcterms:modified xsi:type="dcterms:W3CDTF">2022-02-09T18:30:00Z</dcterms:modified>
</cp:coreProperties>
</file>