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32"/>
          <w:szCs w:val="32"/>
          <w:lang w:eastAsia="ru-RU"/>
        </w:rPr>
        <w:t>«РОССИЙСКАЯ ГОСУДАРСТВЕННАЯ АКАДЕМИЯ ИНТЕЛЛЕКТУАЛЬНОЙ СОБСТВЕННОСТИ»</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32"/>
          <w:szCs w:val="32"/>
          <w:lang w:eastAsia="ru-RU"/>
        </w:rPr>
        <w:t> </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Юридический факультет</w:t>
      </w: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Кафедра «Гражданского и предпринимательского права»</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Дисциплина «Гражданское право»</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Курсовая работа</w:t>
      </w:r>
    </w:p>
    <w:p w:rsidR="004F5703" w:rsidRPr="004F5703" w:rsidRDefault="004F5703" w:rsidP="004F5703">
      <w:pPr>
        <w:spacing w:after="0" w:line="240" w:lineRule="auto"/>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line="256" w:lineRule="auto"/>
        <w:jc w:val="center"/>
        <w:rPr>
          <w:rFonts w:ascii="Times New Roman" w:eastAsia="Calibri" w:hAnsi="Times New Roman" w:cs="Times New Roman"/>
          <w:sz w:val="28"/>
          <w:szCs w:val="28"/>
        </w:rPr>
      </w:pPr>
      <w:r w:rsidRPr="004F5703">
        <w:rPr>
          <w:rFonts w:ascii="Times New Roman" w:eastAsia="Times New Roman" w:hAnsi="Times New Roman" w:cs="Times New Roman"/>
          <w:color w:val="000000"/>
          <w:sz w:val="28"/>
          <w:szCs w:val="28"/>
          <w:lang w:eastAsia="ru-RU"/>
        </w:rPr>
        <w:t xml:space="preserve">на тему: </w:t>
      </w:r>
      <w:r w:rsidRPr="004F5703">
        <w:rPr>
          <w:rFonts w:ascii="Times New Roman" w:eastAsia="Calibri" w:hAnsi="Times New Roman" w:cs="Times New Roman"/>
          <w:sz w:val="28"/>
          <w:szCs w:val="28"/>
        </w:rPr>
        <w:t>«Договор страхования в российском гражданском праве»</w:t>
      </w:r>
    </w:p>
    <w:p w:rsidR="004F5703" w:rsidRPr="004F5703" w:rsidRDefault="004F5703" w:rsidP="004F5703">
      <w:pPr>
        <w:spacing w:line="256" w:lineRule="auto"/>
        <w:jc w:val="center"/>
        <w:rPr>
          <w:rFonts w:ascii="Times New Roman" w:eastAsia="Calibri" w:hAnsi="Times New Roman" w:cs="Times New Roman"/>
          <w:sz w:val="28"/>
          <w:szCs w:val="28"/>
        </w:rPr>
      </w:pPr>
    </w:p>
    <w:p w:rsidR="004F5703" w:rsidRPr="004F5703" w:rsidRDefault="004F5703" w:rsidP="004F5703">
      <w:pPr>
        <w:spacing w:after="0" w:line="240" w:lineRule="auto"/>
        <w:rPr>
          <w:rFonts w:ascii="Times New Roman" w:eastAsia="Times New Roman" w:hAnsi="Times New Roman" w:cs="Times New Roman"/>
          <w:sz w:val="24"/>
          <w:szCs w:val="24"/>
          <w:lang w:eastAsia="ru-RU"/>
        </w:rPr>
      </w:pP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jc w:val="center"/>
        <w:rPr>
          <w:rFonts w:ascii="Times New Roman" w:eastAsia="Times New Roman" w:hAnsi="Times New Roman" w:cs="Times New Roman"/>
          <w:color w:val="000000"/>
          <w:sz w:val="28"/>
          <w:szCs w:val="28"/>
          <w:lang w:eastAsia="ru-RU"/>
        </w:rPr>
      </w:pP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color w:val="000000"/>
          <w:sz w:val="28"/>
          <w:szCs w:val="28"/>
          <w:lang w:eastAsia="ru-RU"/>
        </w:rPr>
        <w:t> </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Студентки 2 курса</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очной формы обучения</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по направлению</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«юриспруденция» </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Ф.И.О. </w:t>
      </w:r>
    </w:p>
    <w:p w:rsidR="004F5703" w:rsidRPr="004F5703" w:rsidRDefault="004F5703" w:rsidP="004F5703">
      <w:pPr>
        <w:spacing w:after="0" w:line="240" w:lineRule="auto"/>
        <w:ind w:left="4536" w:right="1417"/>
        <w:jc w:val="both"/>
        <w:rPr>
          <w:rFonts w:ascii="Times New Roman" w:eastAsia="Times New Roman" w:hAnsi="Times New Roman" w:cs="Times New Roman"/>
          <w:b/>
          <w:bCs/>
          <w:sz w:val="28"/>
          <w:szCs w:val="28"/>
          <w:lang w:eastAsia="ru-RU"/>
        </w:rPr>
      </w:pPr>
      <w:r w:rsidRPr="004F5703">
        <w:rPr>
          <w:rFonts w:ascii="Times New Roman" w:eastAsia="Times New Roman" w:hAnsi="Times New Roman" w:cs="Times New Roman"/>
          <w:b/>
          <w:bCs/>
          <w:sz w:val="28"/>
          <w:szCs w:val="28"/>
          <w:lang w:eastAsia="ru-RU"/>
        </w:rPr>
        <w:t>Хорошенковой Елизаветы Васильевны</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Научный руководитель:  </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Сергеева Наталья Юрьевна</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_________________</w:t>
      </w:r>
    </w:p>
    <w:p w:rsidR="004F5703" w:rsidRPr="004F5703" w:rsidRDefault="004F5703" w:rsidP="004F5703">
      <w:pPr>
        <w:spacing w:after="0" w:line="240" w:lineRule="auto"/>
        <w:ind w:left="4536" w:firstLine="709"/>
        <w:jc w:val="both"/>
        <w:rPr>
          <w:rFonts w:ascii="Times New Roman" w:eastAsia="Times New Roman" w:hAnsi="Times New Roman" w:cs="Times New Roman"/>
          <w:sz w:val="20"/>
          <w:szCs w:val="20"/>
          <w:lang w:eastAsia="ru-RU"/>
        </w:rPr>
      </w:pPr>
      <w:r w:rsidRPr="004F5703">
        <w:rPr>
          <w:rFonts w:ascii="Times New Roman" w:eastAsia="Times New Roman" w:hAnsi="Times New Roman" w:cs="Times New Roman"/>
          <w:color w:val="000000"/>
          <w:sz w:val="20"/>
          <w:szCs w:val="20"/>
          <w:lang w:eastAsia="ru-RU"/>
        </w:rPr>
        <w:t>(подпись)</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Итог защиты _____________________</w:t>
      </w:r>
    </w:p>
    <w:p w:rsidR="004F5703" w:rsidRPr="004F5703" w:rsidRDefault="004F5703" w:rsidP="004F5703">
      <w:pPr>
        <w:spacing w:after="0" w:line="240" w:lineRule="auto"/>
        <w:ind w:left="4536"/>
        <w:jc w:val="both"/>
        <w:rPr>
          <w:rFonts w:ascii="Times New Roman" w:eastAsia="Times New Roman" w:hAnsi="Times New Roman" w:cs="Times New Roman"/>
          <w:sz w:val="24"/>
          <w:szCs w:val="24"/>
          <w:lang w:eastAsia="ru-RU"/>
        </w:rPr>
      </w:pPr>
      <w:r w:rsidRPr="004F5703">
        <w:rPr>
          <w:rFonts w:ascii="Times New Roman" w:eastAsia="Times New Roman" w:hAnsi="Times New Roman" w:cs="Times New Roman"/>
          <w:b/>
          <w:bCs/>
          <w:color w:val="000000"/>
          <w:sz w:val="28"/>
          <w:szCs w:val="28"/>
          <w:lang w:eastAsia="ru-RU"/>
        </w:rPr>
        <w:tab/>
      </w:r>
      <w:r w:rsidRPr="004F5703">
        <w:rPr>
          <w:rFonts w:ascii="Times New Roman" w:eastAsia="Times New Roman" w:hAnsi="Times New Roman" w:cs="Times New Roman"/>
          <w:b/>
          <w:bCs/>
          <w:color w:val="000000"/>
          <w:sz w:val="28"/>
          <w:szCs w:val="28"/>
          <w:lang w:eastAsia="ru-RU"/>
        </w:rPr>
        <w:tab/>
      </w:r>
      <w:r w:rsidRPr="004F5703">
        <w:rPr>
          <w:rFonts w:ascii="Times New Roman" w:eastAsia="Times New Roman" w:hAnsi="Times New Roman" w:cs="Times New Roman"/>
          <w:b/>
          <w:bCs/>
          <w:color w:val="000000"/>
          <w:sz w:val="28"/>
          <w:szCs w:val="28"/>
          <w:lang w:eastAsia="ru-RU"/>
        </w:rPr>
        <w:tab/>
      </w:r>
      <w:r w:rsidRPr="004F5703">
        <w:rPr>
          <w:rFonts w:ascii="Times New Roman" w:eastAsia="Times New Roman" w:hAnsi="Times New Roman" w:cs="Times New Roman"/>
          <w:b/>
          <w:bCs/>
          <w:color w:val="000000"/>
          <w:sz w:val="28"/>
          <w:szCs w:val="28"/>
          <w:lang w:eastAsia="ru-RU"/>
        </w:rPr>
        <w:tab/>
      </w:r>
      <w:r w:rsidRPr="004F5703">
        <w:rPr>
          <w:rFonts w:ascii="Times New Roman" w:eastAsia="Times New Roman" w:hAnsi="Times New Roman" w:cs="Times New Roman"/>
          <w:color w:val="000000"/>
          <w:sz w:val="20"/>
          <w:szCs w:val="20"/>
          <w:lang w:eastAsia="ru-RU"/>
        </w:rPr>
        <w:t>(оценка)</w:t>
      </w:r>
    </w:p>
    <w:p w:rsidR="004F5703" w:rsidRPr="004F5703" w:rsidRDefault="004F5703" w:rsidP="004F5703">
      <w:pPr>
        <w:spacing w:line="256" w:lineRule="auto"/>
        <w:ind w:left="709" w:hanging="720"/>
        <w:contextualSpacing/>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sz w:val="24"/>
          <w:szCs w:val="24"/>
          <w:lang w:eastAsia="ru-RU"/>
        </w:rPr>
        <w:br/>
      </w:r>
      <w:r w:rsidRPr="004F5703">
        <w:rPr>
          <w:rFonts w:ascii="Times New Roman" w:eastAsia="Times New Roman" w:hAnsi="Times New Roman" w:cs="Times New Roman"/>
          <w:sz w:val="24"/>
          <w:szCs w:val="24"/>
          <w:lang w:eastAsia="ru-RU"/>
        </w:rPr>
        <w:br/>
      </w:r>
    </w:p>
    <w:p w:rsidR="004F5703" w:rsidRPr="004F5703" w:rsidRDefault="004F5703" w:rsidP="004F5703">
      <w:pPr>
        <w:spacing w:line="256" w:lineRule="auto"/>
        <w:ind w:left="709" w:hanging="720"/>
        <w:contextualSpacing/>
        <w:jc w:val="center"/>
        <w:rPr>
          <w:rFonts w:ascii="Times New Roman" w:eastAsia="Times New Roman" w:hAnsi="Times New Roman" w:cs="Times New Roman"/>
          <w:sz w:val="24"/>
          <w:szCs w:val="24"/>
          <w:lang w:eastAsia="ru-RU"/>
        </w:rPr>
      </w:pPr>
    </w:p>
    <w:p w:rsidR="004F5703" w:rsidRPr="004F5703" w:rsidRDefault="004F5703" w:rsidP="004F5703">
      <w:pPr>
        <w:spacing w:line="256" w:lineRule="auto"/>
        <w:ind w:left="709" w:hanging="720"/>
        <w:contextualSpacing/>
        <w:jc w:val="center"/>
        <w:rPr>
          <w:rFonts w:ascii="Times New Roman" w:eastAsia="Times New Roman" w:hAnsi="Times New Roman" w:cs="Times New Roman"/>
          <w:sz w:val="24"/>
          <w:szCs w:val="24"/>
          <w:lang w:eastAsia="ru-RU"/>
        </w:rPr>
      </w:pPr>
      <w:r w:rsidRPr="004F5703">
        <w:rPr>
          <w:rFonts w:ascii="Times New Roman" w:eastAsia="Times New Roman" w:hAnsi="Times New Roman" w:cs="Times New Roman"/>
          <w:sz w:val="24"/>
          <w:szCs w:val="24"/>
          <w:lang w:eastAsia="ru-RU"/>
        </w:rPr>
        <w:br/>
      </w:r>
    </w:p>
    <w:p w:rsidR="004F5703" w:rsidRPr="004F5703" w:rsidRDefault="004F5703" w:rsidP="004F5703">
      <w:pPr>
        <w:spacing w:line="256" w:lineRule="auto"/>
        <w:ind w:left="709" w:hanging="720"/>
        <w:contextualSpacing/>
        <w:jc w:val="center"/>
        <w:rPr>
          <w:rFonts w:ascii="Times New Roman" w:eastAsia="Times New Roman" w:hAnsi="Times New Roman" w:cs="Times New Roman"/>
          <w:sz w:val="24"/>
          <w:szCs w:val="24"/>
          <w:lang w:eastAsia="ru-RU"/>
        </w:rPr>
      </w:pPr>
    </w:p>
    <w:p w:rsidR="004F5703" w:rsidRPr="004F5703" w:rsidRDefault="00253DF2" w:rsidP="004F5703">
      <w:pPr>
        <w:spacing w:line="256" w:lineRule="auto"/>
        <w:ind w:firstLine="709"/>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000000"/>
          <w:sz w:val="28"/>
          <w:szCs w:val="28"/>
          <w:lang w:eastAsia="ru-RU"/>
        </w:rPr>
        <w:t>Москва – 2022</w:t>
      </w:r>
      <w:r w:rsidR="004F5703" w:rsidRPr="004F5703">
        <w:rPr>
          <w:rFonts w:ascii="Times New Roman" w:eastAsia="Times New Roman" w:hAnsi="Times New Roman" w:cs="Times New Roman"/>
          <w:b/>
          <w:bCs/>
          <w:color w:val="000000"/>
          <w:sz w:val="28"/>
          <w:szCs w:val="28"/>
          <w:lang w:eastAsia="ru-RU"/>
        </w:rPr>
        <w:t xml:space="preserve"> год</w:t>
      </w:r>
    </w:p>
    <w:p w:rsidR="0099142E" w:rsidRDefault="0099142E" w:rsidP="004F5703">
      <w:r>
        <w:br w:type="page"/>
      </w:r>
    </w:p>
    <w:sdt>
      <w:sdtPr>
        <w:rPr>
          <w:rFonts w:asciiTheme="minorHAnsi" w:eastAsiaTheme="minorHAnsi" w:hAnsiTheme="minorHAnsi" w:cstheme="minorBidi"/>
          <w:color w:val="auto"/>
          <w:sz w:val="22"/>
          <w:szCs w:val="22"/>
          <w:lang w:eastAsia="en-US"/>
        </w:rPr>
        <w:id w:val="-467973696"/>
        <w:docPartObj>
          <w:docPartGallery w:val="Table of Contents"/>
          <w:docPartUnique/>
        </w:docPartObj>
      </w:sdtPr>
      <w:sdtEndPr>
        <w:rPr>
          <w:b/>
          <w:bCs/>
        </w:rPr>
      </w:sdtEndPr>
      <w:sdtContent>
        <w:p w:rsidR="001A450B" w:rsidRDefault="001A450B" w:rsidP="001A450B">
          <w:pPr>
            <w:pStyle w:val="ad"/>
            <w:jc w:val="center"/>
            <w:rPr>
              <w:rFonts w:ascii="Times New Roman" w:hAnsi="Times New Roman" w:cs="Times New Roman"/>
              <w:b/>
              <w:color w:val="auto"/>
              <w:sz w:val="28"/>
              <w:szCs w:val="28"/>
            </w:rPr>
          </w:pPr>
          <w:r w:rsidRPr="001A450B">
            <w:rPr>
              <w:rFonts w:ascii="Times New Roman" w:hAnsi="Times New Roman" w:cs="Times New Roman"/>
              <w:b/>
              <w:color w:val="auto"/>
              <w:sz w:val="28"/>
              <w:szCs w:val="28"/>
            </w:rPr>
            <w:t>СОДЕРЖАНИЕ</w:t>
          </w:r>
        </w:p>
        <w:p w:rsidR="001A450B" w:rsidRPr="001A450B" w:rsidRDefault="001A450B" w:rsidP="001A450B">
          <w:pPr>
            <w:rPr>
              <w:lang w:eastAsia="ru-RU"/>
            </w:rPr>
          </w:pPr>
        </w:p>
        <w:p w:rsidR="001A450B" w:rsidRPr="001A450B" w:rsidRDefault="00205727">
          <w:pPr>
            <w:pStyle w:val="11"/>
            <w:tabs>
              <w:tab w:val="right" w:leader="dot" w:pos="9345"/>
            </w:tabs>
            <w:rPr>
              <w:rFonts w:ascii="Times New Roman" w:hAnsi="Times New Roman" w:cs="Times New Roman"/>
              <w:noProof/>
              <w:sz w:val="28"/>
              <w:szCs w:val="28"/>
            </w:rPr>
          </w:pPr>
          <w:r w:rsidRPr="001A450B">
            <w:rPr>
              <w:rFonts w:ascii="Times New Roman" w:hAnsi="Times New Roman" w:cs="Times New Roman"/>
              <w:sz w:val="28"/>
              <w:szCs w:val="28"/>
            </w:rPr>
            <w:fldChar w:fldCharType="begin"/>
          </w:r>
          <w:r w:rsidR="001A450B" w:rsidRPr="001A450B">
            <w:rPr>
              <w:rFonts w:ascii="Times New Roman" w:hAnsi="Times New Roman" w:cs="Times New Roman"/>
              <w:sz w:val="28"/>
              <w:szCs w:val="28"/>
            </w:rPr>
            <w:instrText xml:space="preserve"> TOC \o "1-3" \h \z \u </w:instrText>
          </w:r>
          <w:r w:rsidRPr="001A450B">
            <w:rPr>
              <w:rFonts w:ascii="Times New Roman" w:hAnsi="Times New Roman" w:cs="Times New Roman"/>
              <w:sz w:val="28"/>
              <w:szCs w:val="28"/>
            </w:rPr>
            <w:fldChar w:fldCharType="separate"/>
          </w:r>
          <w:hyperlink w:anchor="_Toc101120434" w:history="1">
            <w:r w:rsidR="001A450B" w:rsidRPr="001A450B">
              <w:rPr>
                <w:rStyle w:val="ac"/>
                <w:rFonts w:ascii="Times New Roman" w:hAnsi="Times New Roman" w:cs="Times New Roman"/>
                <w:noProof/>
                <w:sz w:val="28"/>
                <w:szCs w:val="28"/>
              </w:rPr>
              <w:t>ВВЕДЕНИЕ</w:t>
            </w:r>
            <w:r w:rsidR="001A450B" w:rsidRPr="001A450B">
              <w:rPr>
                <w:rFonts w:ascii="Times New Roman" w:hAnsi="Times New Roman" w:cs="Times New Roman"/>
                <w:noProof/>
                <w:webHidden/>
                <w:sz w:val="28"/>
                <w:szCs w:val="28"/>
              </w:rPr>
              <w:tab/>
            </w:r>
            <w:r w:rsidRPr="001A450B">
              <w:rPr>
                <w:rFonts w:ascii="Times New Roman" w:hAnsi="Times New Roman" w:cs="Times New Roman"/>
                <w:noProof/>
                <w:webHidden/>
                <w:sz w:val="28"/>
                <w:szCs w:val="28"/>
              </w:rPr>
              <w:fldChar w:fldCharType="begin"/>
            </w:r>
            <w:r w:rsidR="001A450B" w:rsidRPr="001A450B">
              <w:rPr>
                <w:rFonts w:ascii="Times New Roman" w:hAnsi="Times New Roman" w:cs="Times New Roman"/>
                <w:noProof/>
                <w:webHidden/>
                <w:sz w:val="28"/>
                <w:szCs w:val="28"/>
              </w:rPr>
              <w:instrText xml:space="preserve"> PAGEREF _Toc101120434 \h </w:instrText>
            </w:r>
            <w:r w:rsidRPr="001A450B">
              <w:rPr>
                <w:rFonts w:ascii="Times New Roman" w:hAnsi="Times New Roman" w:cs="Times New Roman"/>
                <w:noProof/>
                <w:webHidden/>
                <w:sz w:val="28"/>
                <w:szCs w:val="28"/>
              </w:rPr>
            </w:r>
            <w:r w:rsidRPr="001A450B">
              <w:rPr>
                <w:rFonts w:ascii="Times New Roman" w:hAnsi="Times New Roman" w:cs="Times New Roman"/>
                <w:noProof/>
                <w:webHidden/>
                <w:sz w:val="28"/>
                <w:szCs w:val="28"/>
              </w:rPr>
              <w:fldChar w:fldCharType="separate"/>
            </w:r>
            <w:r w:rsidR="004F5703">
              <w:rPr>
                <w:rFonts w:ascii="Times New Roman" w:hAnsi="Times New Roman" w:cs="Times New Roman"/>
                <w:noProof/>
                <w:webHidden/>
                <w:sz w:val="28"/>
                <w:szCs w:val="28"/>
              </w:rPr>
              <w:t>3</w:t>
            </w:r>
            <w:r w:rsidRPr="001A450B">
              <w:rPr>
                <w:rFonts w:ascii="Times New Roman" w:hAnsi="Times New Roman" w:cs="Times New Roman"/>
                <w:noProof/>
                <w:webHidden/>
                <w:sz w:val="28"/>
                <w:szCs w:val="28"/>
              </w:rPr>
              <w:fldChar w:fldCharType="end"/>
            </w:r>
          </w:hyperlink>
        </w:p>
        <w:p w:rsidR="001A450B" w:rsidRPr="001A450B" w:rsidRDefault="00F5519B">
          <w:pPr>
            <w:pStyle w:val="11"/>
            <w:tabs>
              <w:tab w:val="right" w:leader="dot" w:pos="9345"/>
            </w:tabs>
            <w:rPr>
              <w:rFonts w:ascii="Times New Roman" w:hAnsi="Times New Roman" w:cs="Times New Roman"/>
              <w:noProof/>
              <w:sz w:val="28"/>
              <w:szCs w:val="28"/>
            </w:rPr>
          </w:pPr>
          <w:hyperlink w:anchor="_Toc101120435" w:history="1">
            <w:r w:rsidR="001A450B" w:rsidRPr="001A450B">
              <w:rPr>
                <w:rStyle w:val="ac"/>
                <w:rFonts w:ascii="Times New Roman" w:hAnsi="Times New Roman" w:cs="Times New Roman"/>
                <w:noProof/>
                <w:sz w:val="28"/>
                <w:szCs w:val="28"/>
              </w:rPr>
              <w:t>ГЛАВА 1. ОБЩИЕ ПОЛОЖЕНИЯ О ДОГОВОРЕ СТРАХОВАНИЯ</w:t>
            </w:r>
            <w:r w:rsidR="001A450B" w:rsidRPr="001A450B">
              <w:rPr>
                <w:rFonts w:ascii="Times New Roman" w:hAnsi="Times New Roman" w:cs="Times New Roman"/>
                <w:noProof/>
                <w:webHidden/>
                <w:sz w:val="28"/>
                <w:szCs w:val="28"/>
              </w:rPr>
              <w:tab/>
            </w:r>
            <w:r w:rsidR="00205727" w:rsidRPr="001A450B">
              <w:rPr>
                <w:rFonts w:ascii="Times New Roman" w:hAnsi="Times New Roman" w:cs="Times New Roman"/>
                <w:noProof/>
                <w:webHidden/>
                <w:sz w:val="28"/>
                <w:szCs w:val="28"/>
              </w:rPr>
              <w:fldChar w:fldCharType="begin"/>
            </w:r>
            <w:r w:rsidR="001A450B" w:rsidRPr="001A450B">
              <w:rPr>
                <w:rFonts w:ascii="Times New Roman" w:hAnsi="Times New Roman" w:cs="Times New Roman"/>
                <w:noProof/>
                <w:webHidden/>
                <w:sz w:val="28"/>
                <w:szCs w:val="28"/>
              </w:rPr>
              <w:instrText xml:space="preserve"> PAGEREF _Toc101120435 \h </w:instrText>
            </w:r>
            <w:r w:rsidR="00205727" w:rsidRPr="001A450B">
              <w:rPr>
                <w:rFonts w:ascii="Times New Roman" w:hAnsi="Times New Roman" w:cs="Times New Roman"/>
                <w:noProof/>
                <w:webHidden/>
                <w:sz w:val="28"/>
                <w:szCs w:val="28"/>
              </w:rPr>
            </w:r>
            <w:r w:rsidR="00205727" w:rsidRPr="001A450B">
              <w:rPr>
                <w:rFonts w:ascii="Times New Roman" w:hAnsi="Times New Roman" w:cs="Times New Roman"/>
                <w:noProof/>
                <w:webHidden/>
                <w:sz w:val="28"/>
                <w:szCs w:val="28"/>
              </w:rPr>
              <w:fldChar w:fldCharType="separate"/>
            </w:r>
            <w:r w:rsidR="004F5703">
              <w:rPr>
                <w:rFonts w:ascii="Times New Roman" w:hAnsi="Times New Roman" w:cs="Times New Roman"/>
                <w:noProof/>
                <w:webHidden/>
                <w:sz w:val="28"/>
                <w:szCs w:val="28"/>
              </w:rPr>
              <w:t>5</w:t>
            </w:r>
            <w:r w:rsidR="00205727" w:rsidRPr="001A450B">
              <w:rPr>
                <w:rFonts w:ascii="Times New Roman" w:hAnsi="Times New Roman" w:cs="Times New Roman"/>
                <w:noProof/>
                <w:webHidden/>
                <w:sz w:val="28"/>
                <w:szCs w:val="28"/>
              </w:rPr>
              <w:fldChar w:fldCharType="end"/>
            </w:r>
          </w:hyperlink>
        </w:p>
        <w:p w:rsidR="001A450B" w:rsidRPr="001A450B" w:rsidRDefault="00F5519B">
          <w:pPr>
            <w:pStyle w:val="11"/>
            <w:tabs>
              <w:tab w:val="right" w:leader="dot" w:pos="9345"/>
            </w:tabs>
            <w:rPr>
              <w:rFonts w:ascii="Times New Roman" w:hAnsi="Times New Roman" w:cs="Times New Roman"/>
              <w:noProof/>
              <w:sz w:val="28"/>
              <w:szCs w:val="28"/>
            </w:rPr>
          </w:pPr>
          <w:hyperlink w:anchor="_Toc101120436" w:history="1">
            <w:r w:rsidR="001A450B" w:rsidRPr="001A450B">
              <w:rPr>
                <w:rStyle w:val="ac"/>
                <w:rFonts w:ascii="Times New Roman" w:hAnsi="Times New Roman" w:cs="Times New Roman"/>
                <w:noProof/>
                <w:sz w:val="28"/>
                <w:szCs w:val="28"/>
              </w:rPr>
              <w:t>ГЛАВА 2. ВИДЫ И ФОРМЫ СТРАХОВАНИЯ</w:t>
            </w:r>
            <w:r w:rsidR="001A450B" w:rsidRPr="001A450B">
              <w:rPr>
                <w:rFonts w:ascii="Times New Roman" w:hAnsi="Times New Roman" w:cs="Times New Roman"/>
                <w:noProof/>
                <w:webHidden/>
                <w:sz w:val="28"/>
                <w:szCs w:val="28"/>
              </w:rPr>
              <w:tab/>
            </w:r>
            <w:r w:rsidR="00205727" w:rsidRPr="001A450B">
              <w:rPr>
                <w:rFonts w:ascii="Times New Roman" w:hAnsi="Times New Roman" w:cs="Times New Roman"/>
                <w:noProof/>
                <w:webHidden/>
                <w:sz w:val="28"/>
                <w:szCs w:val="28"/>
              </w:rPr>
              <w:fldChar w:fldCharType="begin"/>
            </w:r>
            <w:r w:rsidR="001A450B" w:rsidRPr="001A450B">
              <w:rPr>
                <w:rFonts w:ascii="Times New Roman" w:hAnsi="Times New Roman" w:cs="Times New Roman"/>
                <w:noProof/>
                <w:webHidden/>
                <w:sz w:val="28"/>
                <w:szCs w:val="28"/>
              </w:rPr>
              <w:instrText xml:space="preserve"> PAGEREF _Toc101120436 \h </w:instrText>
            </w:r>
            <w:r w:rsidR="00205727" w:rsidRPr="001A450B">
              <w:rPr>
                <w:rFonts w:ascii="Times New Roman" w:hAnsi="Times New Roman" w:cs="Times New Roman"/>
                <w:noProof/>
                <w:webHidden/>
                <w:sz w:val="28"/>
                <w:szCs w:val="28"/>
              </w:rPr>
            </w:r>
            <w:r w:rsidR="00205727" w:rsidRPr="001A450B">
              <w:rPr>
                <w:rFonts w:ascii="Times New Roman" w:hAnsi="Times New Roman" w:cs="Times New Roman"/>
                <w:noProof/>
                <w:webHidden/>
                <w:sz w:val="28"/>
                <w:szCs w:val="28"/>
              </w:rPr>
              <w:fldChar w:fldCharType="separate"/>
            </w:r>
            <w:r w:rsidR="004F5703">
              <w:rPr>
                <w:rFonts w:ascii="Times New Roman" w:hAnsi="Times New Roman" w:cs="Times New Roman"/>
                <w:noProof/>
                <w:webHidden/>
                <w:sz w:val="28"/>
                <w:szCs w:val="28"/>
              </w:rPr>
              <w:t>15</w:t>
            </w:r>
            <w:r w:rsidR="00205727" w:rsidRPr="001A450B">
              <w:rPr>
                <w:rFonts w:ascii="Times New Roman" w:hAnsi="Times New Roman" w:cs="Times New Roman"/>
                <w:noProof/>
                <w:webHidden/>
                <w:sz w:val="28"/>
                <w:szCs w:val="28"/>
              </w:rPr>
              <w:fldChar w:fldCharType="end"/>
            </w:r>
          </w:hyperlink>
        </w:p>
        <w:p w:rsidR="001A450B" w:rsidRPr="001A450B" w:rsidRDefault="00F5519B">
          <w:pPr>
            <w:pStyle w:val="11"/>
            <w:tabs>
              <w:tab w:val="right" w:leader="dot" w:pos="9345"/>
            </w:tabs>
            <w:rPr>
              <w:rFonts w:ascii="Times New Roman" w:hAnsi="Times New Roman" w:cs="Times New Roman"/>
              <w:noProof/>
              <w:sz w:val="28"/>
              <w:szCs w:val="28"/>
            </w:rPr>
          </w:pPr>
          <w:hyperlink w:anchor="_Toc101120437" w:history="1">
            <w:r w:rsidR="001A450B" w:rsidRPr="001A450B">
              <w:rPr>
                <w:rStyle w:val="ac"/>
                <w:rFonts w:ascii="Times New Roman" w:hAnsi="Times New Roman" w:cs="Times New Roman"/>
                <w:noProof/>
                <w:sz w:val="28"/>
                <w:szCs w:val="28"/>
              </w:rPr>
              <w:t>ГЛАВА 3. ПРАКТИКА ПРИМЕНЕНИЯ ДОГОВОРА СТРАХОВАНИЯ</w:t>
            </w:r>
            <w:r w:rsidR="001A450B" w:rsidRPr="001A450B">
              <w:rPr>
                <w:rFonts w:ascii="Times New Roman" w:hAnsi="Times New Roman" w:cs="Times New Roman"/>
                <w:noProof/>
                <w:webHidden/>
                <w:sz w:val="28"/>
                <w:szCs w:val="28"/>
              </w:rPr>
              <w:tab/>
            </w:r>
            <w:r w:rsidR="00205727" w:rsidRPr="001A450B">
              <w:rPr>
                <w:rFonts w:ascii="Times New Roman" w:hAnsi="Times New Roman" w:cs="Times New Roman"/>
                <w:noProof/>
                <w:webHidden/>
                <w:sz w:val="28"/>
                <w:szCs w:val="28"/>
              </w:rPr>
              <w:fldChar w:fldCharType="begin"/>
            </w:r>
            <w:r w:rsidR="001A450B" w:rsidRPr="001A450B">
              <w:rPr>
                <w:rFonts w:ascii="Times New Roman" w:hAnsi="Times New Roman" w:cs="Times New Roman"/>
                <w:noProof/>
                <w:webHidden/>
                <w:sz w:val="28"/>
                <w:szCs w:val="28"/>
              </w:rPr>
              <w:instrText xml:space="preserve"> PAGEREF _Toc101120437 \h </w:instrText>
            </w:r>
            <w:r w:rsidR="00205727" w:rsidRPr="001A450B">
              <w:rPr>
                <w:rFonts w:ascii="Times New Roman" w:hAnsi="Times New Roman" w:cs="Times New Roman"/>
                <w:noProof/>
                <w:webHidden/>
                <w:sz w:val="28"/>
                <w:szCs w:val="28"/>
              </w:rPr>
            </w:r>
            <w:r w:rsidR="00205727" w:rsidRPr="001A450B">
              <w:rPr>
                <w:rFonts w:ascii="Times New Roman" w:hAnsi="Times New Roman" w:cs="Times New Roman"/>
                <w:noProof/>
                <w:webHidden/>
                <w:sz w:val="28"/>
                <w:szCs w:val="28"/>
              </w:rPr>
              <w:fldChar w:fldCharType="separate"/>
            </w:r>
            <w:r w:rsidR="004F5703">
              <w:rPr>
                <w:rFonts w:ascii="Times New Roman" w:hAnsi="Times New Roman" w:cs="Times New Roman"/>
                <w:noProof/>
                <w:webHidden/>
                <w:sz w:val="28"/>
                <w:szCs w:val="28"/>
              </w:rPr>
              <w:t>27</w:t>
            </w:r>
            <w:r w:rsidR="00205727" w:rsidRPr="001A450B">
              <w:rPr>
                <w:rFonts w:ascii="Times New Roman" w:hAnsi="Times New Roman" w:cs="Times New Roman"/>
                <w:noProof/>
                <w:webHidden/>
                <w:sz w:val="28"/>
                <w:szCs w:val="28"/>
              </w:rPr>
              <w:fldChar w:fldCharType="end"/>
            </w:r>
          </w:hyperlink>
        </w:p>
        <w:p w:rsidR="001A450B" w:rsidRPr="001A450B" w:rsidRDefault="00F5519B">
          <w:pPr>
            <w:pStyle w:val="11"/>
            <w:tabs>
              <w:tab w:val="right" w:leader="dot" w:pos="9345"/>
            </w:tabs>
            <w:rPr>
              <w:rFonts w:ascii="Times New Roman" w:hAnsi="Times New Roman" w:cs="Times New Roman"/>
              <w:noProof/>
              <w:sz w:val="28"/>
              <w:szCs w:val="28"/>
            </w:rPr>
          </w:pPr>
          <w:hyperlink w:anchor="_Toc101120438" w:history="1">
            <w:r w:rsidR="001A450B" w:rsidRPr="001A450B">
              <w:rPr>
                <w:rStyle w:val="ac"/>
                <w:rFonts w:ascii="Times New Roman" w:hAnsi="Times New Roman" w:cs="Times New Roman"/>
                <w:noProof/>
                <w:sz w:val="28"/>
                <w:szCs w:val="28"/>
              </w:rPr>
              <w:t>ЗАКЛЮЧЕНИЕ</w:t>
            </w:r>
            <w:r w:rsidR="001A450B" w:rsidRPr="001A450B">
              <w:rPr>
                <w:rFonts w:ascii="Times New Roman" w:hAnsi="Times New Roman" w:cs="Times New Roman"/>
                <w:noProof/>
                <w:webHidden/>
                <w:sz w:val="28"/>
                <w:szCs w:val="28"/>
              </w:rPr>
              <w:tab/>
            </w:r>
            <w:r w:rsidR="00205727" w:rsidRPr="001A450B">
              <w:rPr>
                <w:rFonts w:ascii="Times New Roman" w:hAnsi="Times New Roman" w:cs="Times New Roman"/>
                <w:noProof/>
                <w:webHidden/>
                <w:sz w:val="28"/>
                <w:szCs w:val="28"/>
              </w:rPr>
              <w:fldChar w:fldCharType="begin"/>
            </w:r>
            <w:r w:rsidR="001A450B" w:rsidRPr="001A450B">
              <w:rPr>
                <w:rFonts w:ascii="Times New Roman" w:hAnsi="Times New Roman" w:cs="Times New Roman"/>
                <w:noProof/>
                <w:webHidden/>
                <w:sz w:val="28"/>
                <w:szCs w:val="28"/>
              </w:rPr>
              <w:instrText xml:space="preserve"> PAGEREF _Toc101120438 \h </w:instrText>
            </w:r>
            <w:r w:rsidR="00205727" w:rsidRPr="001A450B">
              <w:rPr>
                <w:rFonts w:ascii="Times New Roman" w:hAnsi="Times New Roman" w:cs="Times New Roman"/>
                <w:noProof/>
                <w:webHidden/>
                <w:sz w:val="28"/>
                <w:szCs w:val="28"/>
              </w:rPr>
            </w:r>
            <w:r w:rsidR="00205727" w:rsidRPr="001A450B">
              <w:rPr>
                <w:rFonts w:ascii="Times New Roman" w:hAnsi="Times New Roman" w:cs="Times New Roman"/>
                <w:noProof/>
                <w:webHidden/>
                <w:sz w:val="28"/>
                <w:szCs w:val="28"/>
              </w:rPr>
              <w:fldChar w:fldCharType="separate"/>
            </w:r>
            <w:r w:rsidR="004F5703">
              <w:rPr>
                <w:rFonts w:ascii="Times New Roman" w:hAnsi="Times New Roman" w:cs="Times New Roman"/>
                <w:noProof/>
                <w:webHidden/>
                <w:sz w:val="28"/>
                <w:szCs w:val="28"/>
              </w:rPr>
              <w:t>34</w:t>
            </w:r>
            <w:r w:rsidR="00205727" w:rsidRPr="001A450B">
              <w:rPr>
                <w:rFonts w:ascii="Times New Roman" w:hAnsi="Times New Roman" w:cs="Times New Roman"/>
                <w:noProof/>
                <w:webHidden/>
                <w:sz w:val="28"/>
                <w:szCs w:val="28"/>
              </w:rPr>
              <w:fldChar w:fldCharType="end"/>
            </w:r>
          </w:hyperlink>
        </w:p>
        <w:p w:rsidR="001A450B" w:rsidRPr="001A450B" w:rsidRDefault="00F5519B">
          <w:pPr>
            <w:pStyle w:val="11"/>
            <w:tabs>
              <w:tab w:val="right" w:leader="dot" w:pos="9345"/>
            </w:tabs>
            <w:rPr>
              <w:rFonts w:ascii="Times New Roman" w:hAnsi="Times New Roman" w:cs="Times New Roman"/>
              <w:noProof/>
              <w:sz w:val="28"/>
              <w:szCs w:val="28"/>
            </w:rPr>
          </w:pPr>
          <w:hyperlink w:anchor="_Toc101120439" w:history="1">
            <w:r w:rsidR="001A450B" w:rsidRPr="001A450B">
              <w:rPr>
                <w:rStyle w:val="ac"/>
                <w:rFonts w:ascii="Times New Roman" w:hAnsi="Times New Roman" w:cs="Times New Roman"/>
                <w:noProof/>
                <w:sz w:val="28"/>
                <w:szCs w:val="28"/>
              </w:rPr>
              <w:t>СПИСОК ИСПОЛЬЗОВАННЫХ ИСТОЧНИКОВ И ЛИТЕРАТУРЫ</w:t>
            </w:r>
            <w:r w:rsidR="001A450B" w:rsidRPr="001A450B">
              <w:rPr>
                <w:rFonts w:ascii="Times New Roman" w:hAnsi="Times New Roman" w:cs="Times New Roman"/>
                <w:noProof/>
                <w:webHidden/>
                <w:sz w:val="28"/>
                <w:szCs w:val="28"/>
              </w:rPr>
              <w:tab/>
            </w:r>
            <w:r w:rsidR="00205727" w:rsidRPr="001A450B">
              <w:rPr>
                <w:rFonts w:ascii="Times New Roman" w:hAnsi="Times New Roman" w:cs="Times New Roman"/>
                <w:noProof/>
                <w:webHidden/>
                <w:sz w:val="28"/>
                <w:szCs w:val="28"/>
              </w:rPr>
              <w:fldChar w:fldCharType="begin"/>
            </w:r>
            <w:r w:rsidR="001A450B" w:rsidRPr="001A450B">
              <w:rPr>
                <w:rFonts w:ascii="Times New Roman" w:hAnsi="Times New Roman" w:cs="Times New Roman"/>
                <w:noProof/>
                <w:webHidden/>
                <w:sz w:val="28"/>
                <w:szCs w:val="28"/>
              </w:rPr>
              <w:instrText xml:space="preserve"> PAGEREF _Toc101120439 \h </w:instrText>
            </w:r>
            <w:r w:rsidR="00205727" w:rsidRPr="001A450B">
              <w:rPr>
                <w:rFonts w:ascii="Times New Roman" w:hAnsi="Times New Roman" w:cs="Times New Roman"/>
                <w:noProof/>
                <w:webHidden/>
                <w:sz w:val="28"/>
                <w:szCs w:val="28"/>
              </w:rPr>
            </w:r>
            <w:r w:rsidR="00205727" w:rsidRPr="001A450B">
              <w:rPr>
                <w:rFonts w:ascii="Times New Roman" w:hAnsi="Times New Roman" w:cs="Times New Roman"/>
                <w:noProof/>
                <w:webHidden/>
                <w:sz w:val="28"/>
                <w:szCs w:val="28"/>
              </w:rPr>
              <w:fldChar w:fldCharType="separate"/>
            </w:r>
            <w:r w:rsidR="004F5703">
              <w:rPr>
                <w:rFonts w:ascii="Times New Roman" w:hAnsi="Times New Roman" w:cs="Times New Roman"/>
                <w:noProof/>
                <w:webHidden/>
                <w:sz w:val="28"/>
                <w:szCs w:val="28"/>
              </w:rPr>
              <w:t>36</w:t>
            </w:r>
            <w:r w:rsidR="00205727" w:rsidRPr="001A450B">
              <w:rPr>
                <w:rFonts w:ascii="Times New Roman" w:hAnsi="Times New Roman" w:cs="Times New Roman"/>
                <w:noProof/>
                <w:webHidden/>
                <w:sz w:val="28"/>
                <w:szCs w:val="28"/>
              </w:rPr>
              <w:fldChar w:fldCharType="end"/>
            </w:r>
          </w:hyperlink>
        </w:p>
        <w:p w:rsidR="001A450B" w:rsidRDefault="00205727">
          <w:r w:rsidRPr="001A450B">
            <w:rPr>
              <w:rFonts w:ascii="Times New Roman" w:hAnsi="Times New Roman" w:cs="Times New Roman"/>
              <w:b/>
              <w:bCs/>
              <w:sz w:val="28"/>
              <w:szCs w:val="28"/>
            </w:rPr>
            <w:fldChar w:fldCharType="end"/>
          </w:r>
        </w:p>
      </w:sdtContent>
    </w:sdt>
    <w:p w:rsidR="00DF33FB" w:rsidRDefault="00DF33FB">
      <w:r>
        <w:br w:type="page"/>
      </w:r>
    </w:p>
    <w:p w:rsidR="00132E17" w:rsidRPr="00132E17" w:rsidRDefault="00132E17" w:rsidP="004F5703">
      <w:pPr>
        <w:pStyle w:val="1"/>
        <w:spacing w:line="360" w:lineRule="auto"/>
      </w:pPr>
      <w:bookmarkStart w:id="0" w:name="_Toc101120434"/>
      <w:r>
        <w:lastRenderedPageBreak/>
        <w:t>ВВЕДЕНИЕ</w:t>
      </w:r>
      <w:bookmarkEnd w:id="0"/>
    </w:p>
    <w:p w:rsidR="007E6CBE" w:rsidRDefault="00BA3D29" w:rsidP="00C20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общественное явление страхование зародилось давно. Смысл этого понятия заключен в корне слова «страх». Веками люди испытывали страх за свою жизнь и имущество перед </w:t>
      </w:r>
      <w:r w:rsidR="004B1A29">
        <w:rPr>
          <w:rFonts w:ascii="Times New Roman" w:hAnsi="Times New Roman" w:cs="Times New Roman"/>
          <w:sz w:val="28"/>
          <w:szCs w:val="28"/>
        </w:rPr>
        <w:t>опасностями такими как</w:t>
      </w:r>
      <w:r>
        <w:rPr>
          <w:rFonts w:ascii="Times New Roman" w:hAnsi="Times New Roman" w:cs="Times New Roman"/>
          <w:sz w:val="28"/>
          <w:szCs w:val="28"/>
        </w:rPr>
        <w:t xml:space="preserve"> стихийными явлени</w:t>
      </w:r>
      <w:r w:rsidR="004B1A29">
        <w:rPr>
          <w:rFonts w:ascii="Times New Roman" w:hAnsi="Times New Roman" w:cs="Times New Roman"/>
          <w:sz w:val="28"/>
          <w:szCs w:val="28"/>
        </w:rPr>
        <w:t>ями, пожарами, эпидемиями и т. д</w:t>
      </w:r>
      <w:r>
        <w:rPr>
          <w:rFonts w:ascii="Times New Roman" w:hAnsi="Times New Roman" w:cs="Times New Roman"/>
          <w:sz w:val="28"/>
          <w:szCs w:val="28"/>
        </w:rPr>
        <w:t xml:space="preserve">. Постепенно пришло понимание того, что число лиц, заинтересованных в сохранении материального благополучия, значительно превышает количество тех, кто действительно пострадал от наступления вредоносных событий. Появилась идея заранее создавать запасы, например, </w:t>
      </w:r>
      <w:r w:rsidR="007E6CBE">
        <w:rPr>
          <w:rFonts w:ascii="Times New Roman" w:hAnsi="Times New Roman" w:cs="Times New Roman"/>
          <w:sz w:val="28"/>
          <w:szCs w:val="28"/>
        </w:rPr>
        <w:t>продовольствия, из</w:t>
      </w:r>
      <w:r>
        <w:rPr>
          <w:rFonts w:ascii="Times New Roman" w:hAnsi="Times New Roman" w:cs="Times New Roman"/>
          <w:sz w:val="28"/>
          <w:szCs w:val="28"/>
        </w:rPr>
        <w:t xml:space="preserve"> которых при неурожае оказывалась помощь пострадавшим хозяйствам</w:t>
      </w:r>
      <w:r w:rsidR="00156A50">
        <w:rPr>
          <w:rFonts w:ascii="Times New Roman" w:hAnsi="Times New Roman" w:cs="Times New Roman"/>
          <w:sz w:val="28"/>
          <w:szCs w:val="28"/>
        </w:rPr>
        <w:t>, естественно это делалось не бесплатно</w:t>
      </w:r>
      <w:r>
        <w:rPr>
          <w:rFonts w:ascii="Times New Roman" w:hAnsi="Times New Roman" w:cs="Times New Roman"/>
          <w:sz w:val="28"/>
          <w:szCs w:val="28"/>
        </w:rPr>
        <w:t>. Исторически первым появилось именно натуральное страхование, которое со временем уступило место страхованию в денежной форме</w:t>
      </w:r>
      <w:r w:rsidR="00156A50">
        <w:rPr>
          <w:rFonts w:ascii="Times New Roman" w:hAnsi="Times New Roman" w:cs="Times New Roman"/>
          <w:sz w:val="28"/>
          <w:szCs w:val="28"/>
        </w:rPr>
        <w:t>.</w:t>
      </w:r>
    </w:p>
    <w:p w:rsidR="00156A50" w:rsidRDefault="00156A50" w:rsidP="00C20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про актуальность данной темы то, в наше непростое так скажем время жизнь складывается таким образом, что каждый человек всегда так или иначе связан с риском, будь это </w:t>
      </w:r>
      <w:r w:rsidR="009A5505">
        <w:rPr>
          <w:rFonts w:ascii="Times New Roman" w:hAnsi="Times New Roman" w:cs="Times New Roman"/>
          <w:sz w:val="28"/>
          <w:szCs w:val="28"/>
        </w:rPr>
        <w:t>болезнь</w:t>
      </w:r>
      <w:r>
        <w:rPr>
          <w:rFonts w:ascii="Times New Roman" w:hAnsi="Times New Roman" w:cs="Times New Roman"/>
          <w:sz w:val="28"/>
          <w:szCs w:val="28"/>
        </w:rPr>
        <w:t xml:space="preserve">, ограбление или </w:t>
      </w:r>
      <w:r w:rsidR="009A5505">
        <w:rPr>
          <w:rFonts w:ascii="Times New Roman" w:hAnsi="Times New Roman" w:cs="Times New Roman"/>
          <w:sz w:val="28"/>
          <w:szCs w:val="28"/>
        </w:rPr>
        <w:t>катастрофа</w:t>
      </w:r>
      <w:r>
        <w:rPr>
          <w:rFonts w:ascii="Times New Roman" w:hAnsi="Times New Roman" w:cs="Times New Roman"/>
          <w:sz w:val="28"/>
          <w:szCs w:val="28"/>
        </w:rPr>
        <w:t xml:space="preserve">. Не будем забывать и про людей, которые постоянно </w:t>
      </w:r>
      <w:r w:rsidR="009A5505">
        <w:rPr>
          <w:rFonts w:ascii="Times New Roman" w:hAnsi="Times New Roman" w:cs="Times New Roman"/>
          <w:sz w:val="28"/>
          <w:szCs w:val="28"/>
        </w:rPr>
        <w:t>находиться</w:t>
      </w:r>
      <w:r>
        <w:rPr>
          <w:rFonts w:ascii="Times New Roman" w:hAnsi="Times New Roman" w:cs="Times New Roman"/>
          <w:sz w:val="28"/>
          <w:szCs w:val="28"/>
        </w:rPr>
        <w:t xml:space="preserve"> в зоне повышенного риска, такие как врачи, полицейские, пожарные</w:t>
      </w:r>
      <w:r w:rsidR="00E741C4">
        <w:rPr>
          <w:rFonts w:ascii="Times New Roman" w:hAnsi="Times New Roman" w:cs="Times New Roman"/>
          <w:sz w:val="28"/>
          <w:szCs w:val="28"/>
        </w:rPr>
        <w:t>, военнослужащие</w:t>
      </w:r>
      <w:r>
        <w:rPr>
          <w:rFonts w:ascii="Times New Roman" w:hAnsi="Times New Roman" w:cs="Times New Roman"/>
          <w:sz w:val="28"/>
          <w:szCs w:val="28"/>
        </w:rPr>
        <w:t xml:space="preserve"> и т. д. В таких случаях возникает необходимость заранее так скажем </w:t>
      </w:r>
      <w:r w:rsidR="009A5505">
        <w:rPr>
          <w:rFonts w:ascii="Times New Roman" w:hAnsi="Times New Roman" w:cs="Times New Roman"/>
          <w:sz w:val="28"/>
          <w:szCs w:val="28"/>
        </w:rPr>
        <w:t>обезопасить</w:t>
      </w:r>
      <w:r>
        <w:rPr>
          <w:rFonts w:ascii="Times New Roman" w:hAnsi="Times New Roman" w:cs="Times New Roman"/>
          <w:sz w:val="28"/>
          <w:szCs w:val="28"/>
        </w:rPr>
        <w:t xml:space="preserve"> себя, свою жизнь или имущество. На основе всего выше сказанного мы можем подчеркнуть, что договор страхования является актуальным и будет таким, пока будет риск.</w:t>
      </w:r>
    </w:p>
    <w:p w:rsidR="000C0610" w:rsidRPr="000C0610" w:rsidRDefault="00156A50" w:rsidP="000C0610">
      <w:pPr>
        <w:spacing w:after="0" w:line="360" w:lineRule="auto"/>
        <w:ind w:firstLine="709"/>
        <w:jc w:val="both"/>
        <w:rPr>
          <w:rFonts w:ascii="Times New Roman" w:hAnsi="Times New Roman" w:cs="Times New Roman"/>
          <w:sz w:val="28"/>
          <w:szCs w:val="28"/>
        </w:rPr>
      </w:pPr>
      <w:r w:rsidRPr="000C0610">
        <w:rPr>
          <w:rFonts w:ascii="Times New Roman" w:hAnsi="Times New Roman" w:cs="Times New Roman"/>
          <w:sz w:val="28"/>
          <w:szCs w:val="28"/>
        </w:rPr>
        <w:t xml:space="preserve">Объектом исследования в данной работе является </w:t>
      </w:r>
      <w:r w:rsidR="000C0610" w:rsidRPr="000C0610">
        <w:rPr>
          <w:rFonts w:ascii="Times New Roman" w:hAnsi="Times New Roman" w:cs="Times New Roman"/>
          <w:sz w:val="28"/>
          <w:szCs w:val="28"/>
        </w:rPr>
        <w:t xml:space="preserve">общественные отношения, связанные с заключением договора страхования по законодательству Российской Федерации. </w:t>
      </w:r>
    </w:p>
    <w:p w:rsidR="000C0610" w:rsidRPr="000C0610" w:rsidRDefault="000C0610" w:rsidP="000C0610">
      <w:pPr>
        <w:spacing w:after="0" w:line="360" w:lineRule="auto"/>
        <w:ind w:firstLine="709"/>
        <w:jc w:val="both"/>
        <w:rPr>
          <w:rFonts w:ascii="Times New Roman" w:hAnsi="Times New Roman" w:cs="Times New Roman"/>
          <w:sz w:val="28"/>
          <w:szCs w:val="28"/>
        </w:rPr>
      </w:pPr>
      <w:r w:rsidRPr="000C0610">
        <w:rPr>
          <w:rFonts w:ascii="Times New Roman" w:hAnsi="Times New Roman" w:cs="Times New Roman"/>
          <w:sz w:val="28"/>
          <w:szCs w:val="28"/>
        </w:rPr>
        <w:t>Предмет: прав</w:t>
      </w:r>
      <w:r>
        <w:rPr>
          <w:rFonts w:ascii="Times New Roman" w:hAnsi="Times New Roman" w:cs="Times New Roman"/>
          <w:sz w:val="28"/>
          <w:szCs w:val="28"/>
        </w:rPr>
        <w:t>овые нормы, судебная практика, н</w:t>
      </w:r>
      <w:r w:rsidRPr="000C0610">
        <w:rPr>
          <w:rFonts w:ascii="Times New Roman" w:hAnsi="Times New Roman" w:cs="Times New Roman"/>
          <w:sz w:val="28"/>
          <w:szCs w:val="28"/>
        </w:rPr>
        <w:t xml:space="preserve">аучная доктрина. </w:t>
      </w:r>
    </w:p>
    <w:p w:rsidR="00156A50" w:rsidRPr="00156A50" w:rsidRDefault="00156A50" w:rsidP="00C20D69">
      <w:pPr>
        <w:spacing w:after="0" w:line="360" w:lineRule="auto"/>
        <w:ind w:firstLine="709"/>
        <w:jc w:val="both"/>
        <w:rPr>
          <w:rFonts w:ascii="Times New Roman" w:hAnsi="Times New Roman" w:cs="Times New Roman"/>
          <w:sz w:val="28"/>
          <w:szCs w:val="28"/>
        </w:rPr>
      </w:pPr>
      <w:r w:rsidRPr="000C0610">
        <w:rPr>
          <w:rFonts w:ascii="Times New Roman" w:hAnsi="Times New Roman" w:cs="Times New Roman"/>
          <w:sz w:val="28"/>
          <w:szCs w:val="28"/>
        </w:rPr>
        <w:t>Целью работы является формирование представления</w:t>
      </w:r>
      <w:r w:rsidR="009A5505" w:rsidRPr="000C0610">
        <w:rPr>
          <w:rFonts w:ascii="Times New Roman" w:hAnsi="Times New Roman" w:cs="Times New Roman"/>
          <w:sz w:val="28"/>
          <w:szCs w:val="28"/>
        </w:rPr>
        <w:t xml:space="preserve"> о договоре страхования</w:t>
      </w:r>
      <w:r w:rsidRPr="000C0610">
        <w:rPr>
          <w:rFonts w:ascii="Times New Roman" w:hAnsi="Times New Roman" w:cs="Times New Roman"/>
          <w:sz w:val="28"/>
          <w:szCs w:val="28"/>
        </w:rPr>
        <w:t>, об особенностях</w:t>
      </w:r>
      <w:r w:rsidR="009A5505" w:rsidRPr="000C0610">
        <w:rPr>
          <w:rFonts w:ascii="Times New Roman" w:hAnsi="Times New Roman" w:cs="Times New Roman"/>
          <w:sz w:val="28"/>
          <w:szCs w:val="28"/>
        </w:rPr>
        <w:t xml:space="preserve"> его действия в Российском</w:t>
      </w:r>
      <w:r w:rsidR="009A5505">
        <w:rPr>
          <w:rFonts w:ascii="Times New Roman" w:hAnsi="Times New Roman" w:cs="Times New Roman"/>
          <w:sz w:val="28"/>
          <w:szCs w:val="28"/>
        </w:rPr>
        <w:t xml:space="preserve"> законодательстве</w:t>
      </w:r>
      <w:r w:rsidRPr="00156A50">
        <w:rPr>
          <w:rFonts w:ascii="Times New Roman" w:hAnsi="Times New Roman" w:cs="Times New Roman"/>
          <w:sz w:val="28"/>
          <w:szCs w:val="28"/>
        </w:rPr>
        <w:t>, а также об особенностях</w:t>
      </w:r>
      <w:r w:rsidR="009A5505">
        <w:rPr>
          <w:rFonts w:ascii="Times New Roman" w:hAnsi="Times New Roman" w:cs="Times New Roman"/>
          <w:sz w:val="28"/>
          <w:szCs w:val="28"/>
        </w:rPr>
        <w:t xml:space="preserve"> видов и форм данного договора</w:t>
      </w:r>
      <w:r w:rsidRPr="00156A50">
        <w:rPr>
          <w:rFonts w:ascii="Times New Roman" w:hAnsi="Times New Roman" w:cs="Times New Roman"/>
          <w:sz w:val="28"/>
          <w:szCs w:val="28"/>
        </w:rPr>
        <w:t>.</w:t>
      </w:r>
    </w:p>
    <w:p w:rsidR="00156A50" w:rsidRPr="00156A50" w:rsidRDefault="00156A50" w:rsidP="00C20D69">
      <w:pPr>
        <w:spacing w:after="0" w:line="360" w:lineRule="auto"/>
        <w:ind w:firstLine="709"/>
        <w:jc w:val="both"/>
        <w:rPr>
          <w:rFonts w:ascii="Times New Roman" w:hAnsi="Times New Roman" w:cs="Times New Roman"/>
          <w:sz w:val="28"/>
          <w:szCs w:val="28"/>
        </w:rPr>
      </w:pPr>
      <w:r w:rsidRPr="00156A50">
        <w:rPr>
          <w:rFonts w:ascii="Times New Roman" w:hAnsi="Times New Roman" w:cs="Times New Roman"/>
          <w:sz w:val="28"/>
          <w:szCs w:val="28"/>
        </w:rPr>
        <w:t>Задачи исследования:</w:t>
      </w:r>
    </w:p>
    <w:p w:rsidR="00156A50" w:rsidRPr="009A5505" w:rsidRDefault="00156A50" w:rsidP="00C20D69">
      <w:pPr>
        <w:pStyle w:val="a3"/>
        <w:numPr>
          <w:ilvl w:val="0"/>
          <w:numId w:val="5"/>
        </w:numPr>
        <w:spacing w:after="0" w:line="360" w:lineRule="auto"/>
        <w:ind w:left="1134" w:hanging="425"/>
        <w:jc w:val="both"/>
        <w:rPr>
          <w:rFonts w:ascii="Times New Roman" w:hAnsi="Times New Roman" w:cs="Times New Roman"/>
          <w:sz w:val="28"/>
          <w:szCs w:val="28"/>
        </w:rPr>
      </w:pPr>
      <w:r w:rsidRPr="009A5505">
        <w:rPr>
          <w:rFonts w:ascii="Times New Roman" w:hAnsi="Times New Roman" w:cs="Times New Roman"/>
          <w:sz w:val="28"/>
          <w:szCs w:val="28"/>
        </w:rPr>
        <w:t>Рассмотреть</w:t>
      </w:r>
      <w:r w:rsidR="009A5505" w:rsidRPr="009A5505">
        <w:rPr>
          <w:rFonts w:ascii="Times New Roman" w:hAnsi="Times New Roman" w:cs="Times New Roman"/>
          <w:sz w:val="28"/>
          <w:szCs w:val="28"/>
        </w:rPr>
        <w:t xml:space="preserve"> общие положения о договоре страхования.</w:t>
      </w:r>
    </w:p>
    <w:p w:rsidR="00156A50" w:rsidRPr="009A5505" w:rsidRDefault="00156A50" w:rsidP="00C20D69">
      <w:pPr>
        <w:pStyle w:val="a3"/>
        <w:numPr>
          <w:ilvl w:val="0"/>
          <w:numId w:val="5"/>
        </w:numPr>
        <w:spacing w:after="0" w:line="360" w:lineRule="auto"/>
        <w:ind w:left="1134" w:hanging="425"/>
        <w:jc w:val="both"/>
        <w:rPr>
          <w:rFonts w:ascii="Times New Roman" w:hAnsi="Times New Roman" w:cs="Times New Roman"/>
          <w:sz w:val="28"/>
          <w:szCs w:val="28"/>
        </w:rPr>
      </w:pPr>
      <w:r w:rsidRPr="009A5505">
        <w:rPr>
          <w:rFonts w:ascii="Times New Roman" w:hAnsi="Times New Roman" w:cs="Times New Roman"/>
          <w:sz w:val="28"/>
          <w:szCs w:val="28"/>
        </w:rPr>
        <w:lastRenderedPageBreak/>
        <w:t>Исследовать какие</w:t>
      </w:r>
      <w:r w:rsidR="009A5505" w:rsidRPr="009A5505">
        <w:rPr>
          <w:rFonts w:ascii="Times New Roman" w:hAnsi="Times New Roman" w:cs="Times New Roman"/>
          <w:sz w:val="28"/>
          <w:szCs w:val="28"/>
        </w:rPr>
        <w:t xml:space="preserve"> существуют формы и виды страхования</w:t>
      </w:r>
      <w:r w:rsidRPr="009A5505">
        <w:rPr>
          <w:rFonts w:ascii="Times New Roman" w:hAnsi="Times New Roman" w:cs="Times New Roman"/>
          <w:sz w:val="28"/>
          <w:szCs w:val="28"/>
        </w:rPr>
        <w:t>.</w:t>
      </w:r>
    </w:p>
    <w:p w:rsidR="009A5505" w:rsidRDefault="009A5505" w:rsidP="00C20D69">
      <w:pPr>
        <w:pStyle w:val="a3"/>
        <w:numPr>
          <w:ilvl w:val="0"/>
          <w:numId w:val="5"/>
        </w:numPr>
        <w:spacing w:after="0" w:line="360" w:lineRule="auto"/>
        <w:ind w:left="1134" w:hanging="425"/>
        <w:jc w:val="both"/>
        <w:rPr>
          <w:rFonts w:ascii="Times New Roman" w:hAnsi="Times New Roman" w:cs="Times New Roman"/>
          <w:sz w:val="28"/>
          <w:szCs w:val="28"/>
        </w:rPr>
      </w:pPr>
      <w:r w:rsidRPr="009A5505">
        <w:rPr>
          <w:rFonts w:ascii="Times New Roman" w:hAnsi="Times New Roman" w:cs="Times New Roman"/>
          <w:sz w:val="28"/>
          <w:szCs w:val="28"/>
        </w:rPr>
        <w:t>Изучить содержание договора страхования.</w:t>
      </w:r>
    </w:p>
    <w:p w:rsidR="009A5505" w:rsidRPr="009A5505" w:rsidRDefault="009A5505" w:rsidP="005E2C5C">
      <w:pPr>
        <w:pStyle w:val="a3"/>
        <w:numPr>
          <w:ilvl w:val="0"/>
          <w:numId w:val="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Исследовать практическое применение </w:t>
      </w:r>
      <w:r w:rsidRPr="009A5505">
        <w:rPr>
          <w:rFonts w:ascii="Times New Roman" w:hAnsi="Times New Roman" w:cs="Times New Roman"/>
          <w:sz w:val="28"/>
          <w:szCs w:val="28"/>
        </w:rPr>
        <w:t>договора страхования и проблемы право применения</w:t>
      </w:r>
    </w:p>
    <w:p w:rsidR="00156A50" w:rsidRPr="00156A50" w:rsidRDefault="00156A50" w:rsidP="00C20D69">
      <w:pPr>
        <w:spacing w:after="0" w:line="360" w:lineRule="auto"/>
        <w:ind w:firstLine="709"/>
        <w:jc w:val="both"/>
        <w:rPr>
          <w:rFonts w:ascii="Times New Roman" w:hAnsi="Times New Roman" w:cs="Times New Roman"/>
          <w:sz w:val="28"/>
          <w:szCs w:val="28"/>
        </w:rPr>
      </w:pPr>
      <w:r w:rsidRPr="00156A50">
        <w:rPr>
          <w:rFonts w:ascii="Times New Roman" w:hAnsi="Times New Roman" w:cs="Times New Roman"/>
          <w:sz w:val="28"/>
          <w:szCs w:val="28"/>
        </w:rPr>
        <w:t>Теоретическая значимость работы заключается в том, что результаты моего исследования могут быть использованы для глубокого изучения особенностей</w:t>
      </w:r>
      <w:r w:rsidR="009A5505">
        <w:rPr>
          <w:rFonts w:ascii="Times New Roman" w:hAnsi="Times New Roman" w:cs="Times New Roman"/>
          <w:sz w:val="28"/>
          <w:szCs w:val="28"/>
        </w:rPr>
        <w:t xml:space="preserve"> данного договора</w:t>
      </w:r>
      <w:r w:rsidRPr="00156A50">
        <w:rPr>
          <w:rFonts w:ascii="Times New Roman" w:hAnsi="Times New Roman" w:cs="Times New Roman"/>
          <w:sz w:val="28"/>
          <w:szCs w:val="28"/>
        </w:rPr>
        <w:t>.</w:t>
      </w:r>
    </w:p>
    <w:p w:rsidR="00156A50" w:rsidRPr="00156A50" w:rsidRDefault="00156A50" w:rsidP="00C20D69">
      <w:pPr>
        <w:spacing w:after="0" w:line="360" w:lineRule="auto"/>
        <w:ind w:firstLine="709"/>
        <w:jc w:val="both"/>
        <w:rPr>
          <w:rFonts w:ascii="Times New Roman" w:hAnsi="Times New Roman" w:cs="Times New Roman"/>
          <w:sz w:val="28"/>
          <w:szCs w:val="28"/>
        </w:rPr>
      </w:pPr>
      <w:r w:rsidRPr="00156A50">
        <w:rPr>
          <w:rFonts w:ascii="Times New Roman" w:hAnsi="Times New Roman" w:cs="Times New Roman"/>
          <w:sz w:val="28"/>
          <w:szCs w:val="28"/>
        </w:rPr>
        <w:t>Практическая значимость работы заключается в том, что результаты моего исследования помогут сформировать правосознание в дан</w:t>
      </w:r>
      <w:r w:rsidR="009A5505">
        <w:rPr>
          <w:rFonts w:ascii="Times New Roman" w:hAnsi="Times New Roman" w:cs="Times New Roman"/>
          <w:sz w:val="28"/>
          <w:szCs w:val="28"/>
        </w:rPr>
        <w:t>ной области, которое поможет</w:t>
      </w:r>
      <w:r w:rsidRPr="00156A50">
        <w:rPr>
          <w:rFonts w:ascii="Times New Roman" w:hAnsi="Times New Roman" w:cs="Times New Roman"/>
          <w:sz w:val="28"/>
          <w:szCs w:val="28"/>
        </w:rPr>
        <w:t xml:space="preserve"> уже после окончания вуза применять их на практике в своей профессиональной деятельности</w:t>
      </w:r>
    </w:p>
    <w:p w:rsidR="00156A50" w:rsidRDefault="00156A50" w:rsidP="00C20D69">
      <w:pPr>
        <w:spacing w:after="0" w:line="360" w:lineRule="auto"/>
        <w:ind w:firstLine="709"/>
        <w:jc w:val="both"/>
        <w:rPr>
          <w:rFonts w:ascii="Times New Roman" w:hAnsi="Times New Roman" w:cs="Times New Roman"/>
          <w:sz w:val="28"/>
          <w:szCs w:val="28"/>
        </w:rPr>
      </w:pPr>
      <w:r w:rsidRPr="00156A50">
        <w:rPr>
          <w:rFonts w:ascii="Times New Roman" w:hAnsi="Times New Roman" w:cs="Times New Roman"/>
          <w:sz w:val="28"/>
          <w:szCs w:val="28"/>
        </w:rPr>
        <w:t>При написании курсовой работы были использованы ранее изученные методы. В общей сложности автор использовал общенаучные, частно-научные сравнительно-правовой и формально-логические методы: анализ, синтез, индукция, дедукция.</w:t>
      </w:r>
    </w:p>
    <w:p w:rsidR="000C0610" w:rsidRPr="000C0610" w:rsidRDefault="000C0610" w:rsidP="000C0610">
      <w:pPr>
        <w:spacing w:after="0" w:line="360" w:lineRule="auto"/>
        <w:ind w:firstLine="709"/>
        <w:jc w:val="both"/>
        <w:rPr>
          <w:rFonts w:ascii="Times New Roman" w:hAnsi="Times New Roman" w:cs="Times New Roman"/>
          <w:sz w:val="28"/>
          <w:szCs w:val="28"/>
        </w:rPr>
      </w:pPr>
      <w:r w:rsidRPr="000C0610">
        <w:rPr>
          <w:rFonts w:ascii="Times New Roman" w:hAnsi="Times New Roman" w:cs="Times New Roman"/>
          <w:sz w:val="28"/>
          <w:szCs w:val="28"/>
        </w:rPr>
        <w:t xml:space="preserve">Теоретической основой работы послужили труды авторов, среди которых: </w:t>
      </w:r>
      <w:r>
        <w:rPr>
          <w:rFonts w:ascii="Times New Roman" w:hAnsi="Times New Roman" w:cs="Times New Roman"/>
          <w:sz w:val="28"/>
          <w:szCs w:val="28"/>
        </w:rPr>
        <w:t>Г.А. Вакулина, Б.М. Гангало, В.Н. Гарькуша, Н.В. Зорина, Н.М. Коршунова, А.Н. Кузбагарова, М.В. Маркина, С.С. Митин, Н.В. Петров, Е.Б. Подузова, Т.М. Рассолова, Р.С. Родин.</w:t>
      </w:r>
    </w:p>
    <w:p w:rsidR="00132E17" w:rsidRDefault="00132E17" w:rsidP="00C20D69">
      <w:pPr>
        <w:spacing w:after="0" w:line="360" w:lineRule="auto"/>
        <w:ind w:firstLine="709"/>
        <w:jc w:val="both"/>
        <w:rPr>
          <w:rFonts w:ascii="Times New Roman" w:hAnsi="Times New Roman" w:cs="Times New Roman"/>
          <w:sz w:val="28"/>
          <w:szCs w:val="28"/>
        </w:rPr>
      </w:pPr>
      <w:r w:rsidRPr="00132E17">
        <w:rPr>
          <w:rFonts w:ascii="Times New Roman" w:hAnsi="Times New Roman" w:cs="Times New Roman"/>
          <w:sz w:val="28"/>
          <w:szCs w:val="28"/>
        </w:rPr>
        <w:t>Работ</w:t>
      </w:r>
      <w:r>
        <w:rPr>
          <w:rFonts w:ascii="Times New Roman" w:hAnsi="Times New Roman" w:cs="Times New Roman"/>
          <w:sz w:val="28"/>
          <w:szCs w:val="28"/>
        </w:rPr>
        <w:t>а состоит из введения, четырёх</w:t>
      </w:r>
      <w:r w:rsidRPr="00132E17">
        <w:rPr>
          <w:rFonts w:ascii="Times New Roman" w:hAnsi="Times New Roman" w:cs="Times New Roman"/>
          <w:sz w:val="28"/>
          <w:szCs w:val="28"/>
        </w:rPr>
        <w:t xml:space="preserve"> глав,</w:t>
      </w:r>
      <w:r>
        <w:rPr>
          <w:rFonts w:ascii="Times New Roman" w:hAnsi="Times New Roman" w:cs="Times New Roman"/>
          <w:sz w:val="28"/>
          <w:szCs w:val="28"/>
        </w:rPr>
        <w:t xml:space="preserve"> </w:t>
      </w:r>
      <w:r w:rsidR="000C0610">
        <w:rPr>
          <w:rFonts w:ascii="Times New Roman" w:hAnsi="Times New Roman" w:cs="Times New Roman"/>
          <w:sz w:val="28"/>
          <w:szCs w:val="28"/>
        </w:rPr>
        <w:t>заключения, списка</w:t>
      </w:r>
      <w:r>
        <w:rPr>
          <w:rFonts w:ascii="Times New Roman" w:hAnsi="Times New Roman" w:cs="Times New Roman"/>
          <w:sz w:val="28"/>
          <w:szCs w:val="28"/>
        </w:rPr>
        <w:t xml:space="preserve"> использованных источников</w:t>
      </w:r>
      <w:r w:rsidRPr="00132E17">
        <w:rPr>
          <w:rFonts w:ascii="Times New Roman" w:hAnsi="Times New Roman" w:cs="Times New Roman"/>
          <w:sz w:val="28"/>
          <w:szCs w:val="28"/>
        </w:rPr>
        <w:t>.</w:t>
      </w:r>
    </w:p>
    <w:p w:rsidR="00BA3D29" w:rsidRDefault="007E6CBE" w:rsidP="004F5703">
      <w:pPr>
        <w:rPr>
          <w:rFonts w:ascii="Times New Roman" w:hAnsi="Times New Roman" w:cs="Times New Roman"/>
          <w:sz w:val="28"/>
          <w:szCs w:val="28"/>
        </w:rPr>
      </w:pPr>
      <w:r>
        <w:rPr>
          <w:rFonts w:ascii="Times New Roman" w:hAnsi="Times New Roman" w:cs="Times New Roman"/>
          <w:sz w:val="28"/>
          <w:szCs w:val="28"/>
        </w:rPr>
        <w:br w:type="page"/>
      </w:r>
    </w:p>
    <w:p w:rsidR="00132E17" w:rsidRPr="009A6162" w:rsidRDefault="00132E17" w:rsidP="004F5703">
      <w:pPr>
        <w:pStyle w:val="1"/>
        <w:spacing w:line="360" w:lineRule="auto"/>
      </w:pPr>
      <w:bookmarkStart w:id="1" w:name="_Toc101120435"/>
      <w:r>
        <w:lastRenderedPageBreak/>
        <w:t>ГЛАВА 1. ОБЩИЕ ПОЛОЖЕНИЯ О ДОГОВОРЕ СТРАХОВАНИЯ</w:t>
      </w:r>
      <w:bookmarkEnd w:id="1"/>
    </w:p>
    <w:p w:rsidR="00132E17" w:rsidRDefault="00132E17" w:rsidP="004B1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к одному из главных источников договора страхования, а именно Закон «Об организации страхового дела в Р</w:t>
      </w:r>
      <w:r w:rsidR="005E2C5C">
        <w:rPr>
          <w:rFonts w:ascii="Times New Roman" w:hAnsi="Times New Roman" w:cs="Times New Roman"/>
          <w:sz w:val="28"/>
          <w:szCs w:val="28"/>
        </w:rPr>
        <w:t xml:space="preserve">оссийской </w:t>
      </w:r>
      <w:r>
        <w:rPr>
          <w:rFonts w:ascii="Times New Roman" w:hAnsi="Times New Roman" w:cs="Times New Roman"/>
          <w:sz w:val="28"/>
          <w:szCs w:val="28"/>
        </w:rPr>
        <w:t>Ф</w:t>
      </w:r>
      <w:r w:rsidR="005E2C5C">
        <w:rPr>
          <w:rFonts w:ascii="Times New Roman" w:hAnsi="Times New Roman" w:cs="Times New Roman"/>
          <w:sz w:val="28"/>
          <w:szCs w:val="28"/>
        </w:rPr>
        <w:t>едерации</w:t>
      </w:r>
      <w:r>
        <w:rPr>
          <w:rFonts w:ascii="Times New Roman" w:hAnsi="Times New Roman" w:cs="Times New Roman"/>
          <w:sz w:val="28"/>
          <w:szCs w:val="28"/>
        </w:rPr>
        <w:t>», мы можем най</w:t>
      </w:r>
      <w:r w:rsidR="005E2C5C">
        <w:rPr>
          <w:rFonts w:ascii="Times New Roman" w:hAnsi="Times New Roman" w:cs="Times New Roman"/>
          <w:sz w:val="28"/>
          <w:szCs w:val="28"/>
        </w:rPr>
        <w:t>ти определения страхования в статье</w:t>
      </w:r>
      <w:r>
        <w:rPr>
          <w:rFonts w:ascii="Times New Roman" w:hAnsi="Times New Roman" w:cs="Times New Roman"/>
          <w:sz w:val="28"/>
          <w:szCs w:val="28"/>
        </w:rPr>
        <w:t xml:space="preserve"> 2. В данной статье страхование </w:t>
      </w:r>
      <w:r w:rsidRPr="00132E17">
        <w:rPr>
          <w:rFonts w:ascii="Times New Roman" w:hAnsi="Times New Roman" w:cs="Times New Roman"/>
          <w:sz w:val="28"/>
          <w:szCs w:val="28"/>
        </w:rPr>
        <w:t>определено как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132E17" w:rsidRDefault="00132E17" w:rsidP="004B1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Pr="00132E17">
        <w:rPr>
          <w:rFonts w:ascii="Times New Roman" w:hAnsi="Times New Roman" w:cs="Times New Roman"/>
          <w:sz w:val="28"/>
          <w:szCs w:val="28"/>
        </w:rPr>
        <w:t xml:space="preserve"> страхование предоставляет гарантии восстановления нарушенных интересов в случае непредвиденных природных, техногенных и иных явлений. А теперь поговорим непосредственно о договоре страхования.</w:t>
      </w:r>
    </w:p>
    <w:p w:rsidR="0069243B" w:rsidRDefault="007E6CBE" w:rsidP="004B1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страхования – это соглашение между страхователем и страховщиком, в силу которого страховщик обязуется при наступлении страхового случая произвести страховую выплату страхователю или иному лицу, в пользу которого заключен договор (выгодоприобретателю), а страхователь обязуется уплатить страховую премию в установленные сроки.</w:t>
      </w:r>
      <w:r>
        <w:rPr>
          <w:rStyle w:val="a6"/>
          <w:rFonts w:ascii="Times New Roman" w:hAnsi="Times New Roman" w:cs="Times New Roman"/>
          <w:sz w:val="28"/>
          <w:szCs w:val="28"/>
        </w:rPr>
        <w:footnoteReference w:id="1"/>
      </w:r>
    </w:p>
    <w:p w:rsidR="00D43C03" w:rsidRPr="00D43C03" w:rsidRDefault="001E3A95"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гражданско-правовой характеристики то, договор страхования носит вза</w:t>
      </w:r>
      <w:r w:rsidR="005E2C5C">
        <w:rPr>
          <w:rFonts w:ascii="Times New Roman" w:hAnsi="Times New Roman" w:cs="Times New Roman"/>
          <w:sz w:val="28"/>
          <w:szCs w:val="28"/>
        </w:rPr>
        <w:t>имный характер</w:t>
      </w:r>
      <w:r>
        <w:rPr>
          <w:rFonts w:ascii="Times New Roman" w:hAnsi="Times New Roman" w:cs="Times New Roman"/>
          <w:sz w:val="28"/>
          <w:szCs w:val="28"/>
        </w:rPr>
        <w:t>, так как обе его стороны принимают на себя обязанности, а именно: страхователь – выплачивать страховые взносы, уведомить страховщика о наступлении страхового случая и т. д., а страховщик в свою очередь обязан произвести страховую выплаты и т.п.</w:t>
      </w:r>
      <w:r w:rsidR="000C0610">
        <w:rPr>
          <w:rFonts w:ascii="Times New Roman" w:hAnsi="Times New Roman" w:cs="Times New Roman"/>
          <w:sz w:val="28"/>
          <w:szCs w:val="28"/>
        </w:rPr>
        <w:t xml:space="preserve"> </w:t>
      </w:r>
      <w:r w:rsidR="00D43C03" w:rsidRPr="00D43C03">
        <w:rPr>
          <w:rFonts w:ascii="Times New Roman" w:hAnsi="Times New Roman" w:cs="Times New Roman"/>
          <w:sz w:val="28"/>
          <w:szCs w:val="28"/>
        </w:rPr>
        <w:t>Договор страхования остаётся возмездным и тогда, когда страховой случай не наступает, поскольку договор был заключён в расчёте на встречное удовлетворение со стороны страховщика в виде получения от него страховой выплаты.</w:t>
      </w:r>
    </w:p>
    <w:p w:rsidR="00D43C03" w:rsidRDefault="001E3A95"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основе обязанностей сторон договор является возмездным. </w:t>
      </w:r>
    </w:p>
    <w:p w:rsidR="000D6C66" w:rsidRDefault="001E3A95"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общему правилу договор страхования</w:t>
      </w:r>
      <w:r w:rsidR="005E2C5C">
        <w:rPr>
          <w:rFonts w:ascii="Times New Roman" w:hAnsi="Times New Roman" w:cs="Times New Roman"/>
          <w:sz w:val="28"/>
          <w:szCs w:val="28"/>
        </w:rPr>
        <w:t xml:space="preserve"> считается реальным, однако в</w:t>
      </w:r>
      <w:r>
        <w:rPr>
          <w:rFonts w:ascii="Times New Roman" w:hAnsi="Times New Roman" w:cs="Times New Roman"/>
          <w:sz w:val="28"/>
          <w:szCs w:val="28"/>
        </w:rPr>
        <w:t xml:space="preserve"> договоре может быть предусмотрено, что он вступает в силу с момента достижения соглашения по всем существенным условиям</w:t>
      </w:r>
      <w:r w:rsidR="00D43C03">
        <w:rPr>
          <w:rFonts w:ascii="Times New Roman" w:hAnsi="Times New Roman" w:cs="Times New Roman"/>
          <w:sz w:val="28"/>
          <w:szCs w:val="28"/>
        </w:rPr>
        <w:t xml:space="preserve">, тогда уплата страховой премии будет производиться во исполнении консенсуального договора страхования. То есть в зависимости </w:t>
      </w:r>
      <w:r w:rsidR="005E2C5C">
        <w:rPr>
          <w:rFonts w:ascii="Times New Roman" w:hAnsi="Times New Roman" w:cs="Times New Roman"/>
          <w:sz w:val="28"/>
          <w:szCs w:val="28"/>
        </w:rPr>
        <w:t>от условий, прописанных</w:t>
      </w:r>
      <w:r w:rsidR="00D43C03">
        <w:rPr>
          <w:rFonts w:ascii="Times New Roman" w:hAnsi="Times New Roman" w:cs="Times New Roman"/>
          <w:sz w:val="28"/>
          <w:szCs w:val="28"/>
        </w:rPr>
        <w:t xml:space="preserve"> в договоре страхования</w:t>
      </w:r>
      <w:r w:rsidR="005E2C5C">
        <w:rPr>
          <w:rFonts w:ascii="Times New Roman" w:hAnsi="Times New Roman" w:cs="Times New Roman"/>
          <w:sz w:val="28"/>
          <w:szCs w:val="28"/>
        </w:rPr>
        <w:t>,</w:t>
      </w:r>
      <w:r w:rsidR="00D43C03">
        <w:rPr>
          <w:rFonts w:ascii="Times New Roman" w:hAnsi="Times New Roman" w:cs="Times New Roman"/>
          <w:sz w:val="28"/>
          <w:szCs w:val="28"/>
        </w:rPr>
        <w:t xml:space="preserve"> договор будет являться либо реальным, либо консенсуальным.</w:t>
      </w:r>
    </w:p>
    <w:p w:rsidR="00D43C03" w:rsidRDefault="00D43C03"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страхования относится к числу алеаторных (рисковых), то есть в таких, в которых возникновение, изменение или прекращение прав и обязанностей сторон зависят от наступления случайных событий.</w:t>
      </w:r>
      <w:r w:rsidR="0030570D">
        <w:rPr>
          <w:rFonts w:ascii="Times New Roman" w:hAnsi="Times New Roman" w:cs="Times New Roman"/>
          <w:sz w:val="28"/>
          <w:szCs w:val="28"/>
        </w:rPr>
        <w:t xml:space="preserve"> В чём же состоит рисковый характер договора страхования? Дело в том, что обязанность страховщика произвести страховую выплату реализуется не сразу и не во всех договорах страхования, а лишь при наступлении страховых случаев. Страховщик в одних случаях получает доход, а в других случаях должен произвести выплату.</w:t>
      </w:r>
    </w:p>
    <w:p w:rsidR="0030570D" w:rsidRDefault="0030570D"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w:t>
      </w:r>
      <w:r w:rsidR="005E2C5C">
        <w:rPr>
          <w:rFonts w:ascii="Times New Roman" w:hAnsi="Times New Roman" w:cs="Times New Roman"/>
          <w:sz w:val="28"/>
          <w:szCs w:val="28"/>
        </w:rPr>
        <w:t>ираясь на ст. 942 Гражданского К</w:t>
      </w:r>
      <w:r>
        <w:rPr>
          <w:rFonts w:ascii="Times New Roman" w:hAnsi="Times New Roman" w:cs="Times New Roman"/>
          <w:sz w:val="28"/>
          <w:szCs w:val="28"/>
        </w:rPr>
        <w:t xml:space="preserve">одекса Российской Федерации, существенными условиями, в связи с которыми достигнуто соглашение обоих сторон, можно назвать: </w:t>
      </w:r>
      <w:r w:rsidR="003732E7">
        <w:rPr>
          <w:rFonts w:ascii="Times New Roman" w:hAnsi="Times New Roman" w:cs="Times New Roman"/>
          <w:sz w:val="28"/>
          <w:szCs w:val="28"/>
        </w:rPr>
        <w:t>предмет договора (застрахованное имущество или лицо), страховой случай, размер страховой суммы и срок действия договора.</w:t>
      </w:r>
    </w:p>
    <w:p w:rsidR="008238FA" w:rsidRDefault="003732E7"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хотелось бы разграничить понятия страховой риск и страховой случай. Страховым риском является то обстоятельство фактического характера от которого страхуется интерес страхователя либо застрахованного лица. Страховым же случаем является реализованный страховой риск, то есть когда данное обстоятельство фактически наступает. Например, если вы страхуете наступление гражданско-правовой ответственности, являясь автомобилистом, то непосредственное столкновение по вашей вине будет страховым случаем, страховым риском оно будет являться непосредственно до момента</w:t>
      </w:r>
      <w:r w:rsidR="008238FA">
        <w:rPr>
          <w:rFonts w:ascii="Times New Roman" w:hAnsi="Times New Roman" w:cs="Times New Roman"/>
          <w:sz w:val="28"/>
          <w:szCs w:val="28"/>
        </w:rPr>
        <w:t xml:space="preserve"> столкновения с другим автомобилем.</w:t>
      </w:r>
    </w:p>
    <w:p w:rsidR="003732E7" w:rsidRDefault="008238FA"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Хотелось бы отдельно выделить, что в договоре страхования существует тайна страхо</w:t>
      </w:r>
      <w:r w:rsidR="005E2C5C">
        <w:rPr>
          <w:rFonts w:ascii="Times New Roman" w:hAnsi="Times New Roman" w:cs="Times New Roman"/>
          <w:sz w:val="28"/>
          <w:szCs w:val="28"/>
        </w:rPr>
        <w:t>вания. Статья 946 Гражданского К</w:t>
      </w:r>
      <w:r>
        <w:rPr>
          <w:rFonts w:ascii="Times New Roman" w:hAnsi="Times New Roman" w:cs="Times New Roman"/>
          <w:sz w:val="28"/>
          <w:szCs w:val="28"/>
        </w:rPr>
        <w:t>одекса говорит нам о том, что страховщик не вправе разглашать полученные им в результате своей профессиональной деятельности сведения о страхователеи о другой информации, связанной с договором страхования. За нарушение тайны страхования предусмотрено привлечение страховщика к ответственности.</w:t>
      </w:r>
    </w:p>
    <w:p w:rsidR="008238FA" w:rsidRDefault="008238FA"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элементам договора страхования относятся стороны, предмет, цена, форма, срок</w:t>
      </w:r>
      <w:r w:rsidR="00551728">
        <w:rPr>
          <w:rFonts w:ascii="Times New Roman" w:hAnsi="Times New Roman" w:cs="Times New Roman"/>
          <w:sz w:val="28"/>
          <w:szCs w:val="28"/>
        </w:rPr>
        <w:t xml:space="preserve"> и содержание</w:t>
      </w:r>
      <w:r>
        <w:rPr>
          <w:rFonts w:ascii="Times New Roman" w:hAnsi="Times New Roman" w:cs="Times New Roman"/>
          <w:sz w:val="28"/>
          <w:szCs w:val="28"/>
        </w:rPr>
        <w:t xml:space="preserve"> договора.</w:t>
      </w:r>
      <w:r w:rsidR="00551728">
        <w:rPr>
          <w:rFonts w:ascii="Times New Roman" w:hAnsi="Times New Roman" w:cs="Times New Roman"/>
          <w:sz w:val="28"/>
          <w:szCs w:val="28"/>
        </w:rPr>
        <w:t xml:space="preserve"> Рассмотрим более подробно каждый элемент.</w:t>
      </w:r>
    </w:p>
    <w:p w:rsidR="006850C9" w:rsidRDefault="006850C9"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Сторонами договора страхования являются страхователь и страховщик.</w:t>
      </w:r>
    </w:p>
    <w:p w:rsidR="005E2C5C" w:rsidRDefault="006850C9"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Страховщиками могут являться исключительно специальные субъекты: юридические лица (коммерческие и некоммерческие организации), созданные в соответствии с законодательством Российской Федерации для осуществления страхования, перестрахования, взаимного страхования и получившие лицензии в установленном законе порядке.</w:t>
      </w:r>
      <w:r>
        <w:rPr>
          <w:rStyle w:val="a6"/>
          <w:rFonts w:ascii="Times New Roman" w:hAnsi="Times New Roman" w:cs="Times New Roman"/>
          <w:sz w:val="28"/>
          <w:szCs w:val="28"/>
        </w:rPr>
        <w:footnoteReference w:id="2"/>
      </w:r>
      <w:r w:rsidR="0052205F">
        <w:rPr>
          <w:rFonts w:ascii="Times New Roman" w:hAnsi="Times New Roman" w:cs="Times New Roman"/>
          <w:sz w:val="28"/>
          <w:szCs w:val="28"/>
        </w:rPr>
        <w:t xml:space="preserve"> Обычно это российские коммерческие организации, причём со специальной правосубъектностью. В статье 6 Закона «Об организации страхового дела в Российской Федерации» даётся четкое понятие страховой организации, из</w:t>
      </w:r>
      <w:r w:rsidR="005E2C5C">
        <w:rPr>
          <w:rFonts w:ascii="Times New Roman" w:hAnsi="Times New Roman" w:cs="Times New Roman"/>
          <w:sz w:val="28"/>
          <w:szCs w:val="28"/>
        </w:rPr>
        <w:t xml:space="preserve"> которого следует, что страховой организацией</w:t>
      </w:r>
      <w:r w:rsidR="0052205F">
        <w:rPr>
          <w:rFonts w:ascii="Times New Roman" w:hAnsi="Times New Roman" w:cs="Times New Roman"/>
          <w:sz w:val="28"/>
          <w:szCs w:val="28"/>
        </w:rPr>
        <w:t xml:space="preserve"> является юридическое лицо,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соответствующего вида страховой деятельности.</w:t>
      </w:r>
    </w:p>
    <w:p w:rsidR="006850C9" w:rsidRDefault="0052205F"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 нас присутствуют и некоммерческие организации в лице общества взаимного страхования. Закон определяет, что общества взаимного страхования является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w:t>
      </w:r>
    </w:p>
    <w:p w:rsidR="00632F04" w:rsidRDefault="00632F04" w:rsidP="00D43C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Страховые организации могут осуществлять деятельность сами либо же через своих агентов или брокеров.</w:t>
      </w:r>
    </w:p>
    <w:p w:rsidR="005E2C5C" w:rsidRDefault="00632F04" w:rsidP="004B1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Агентом у нас является представитель, действующий от имени страховщика в пределах предоставленных ему полномочий, брокер в свою очередь является посредником, так как он действует по поручению страховщика или страхователя, но всегда от своего имени. </w:t>
      </w:r>
    </w:p>
    <w:p w:rsidR="006850C9" w:rsidRDefault="00632F04" w:rsidP="004B1A29">
      <w:pPr>
        <w:spacing w:after="0" w:line="360" w:lineRule="auto"/>
        <w:ind w:firstLine="709"/>
        <w:jc w:val="both"/>
        <w:rPr>
          <w:rFonts w:ascii="Times New Roman" w:hAnsi="Times New Roman" w:cs="Times New Roman"/>
          <w:sz w:val="28"/>
          <w:szCs w:val="28"/>
        </w:rPr>
      </w:pPr>
      <w:r w:rsidRPr="00632F04">
        <w:rPr>
          <w:rFonts w:ascii="Times New Roman" w:hAnsi="Times New Roman" w:cs="Times New Roman"/>
          <w:sz w:val="28"/>
          <w:szCs w:val="28"/>
        </w:rPr>
        <w:t>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632F04" w:rsidRPr="00632F04" w:rsidRDefault="00632F04" w:rsidP="00632F04">
      <w:pPr>
        <w:spacing w:after="0" w:line="360" w:lineRule="auto"/>
        <w:ind w:firstLine="709"/>
        <w:jc w:val="both"/>
        <w:rPr>
          <w:rFonts w:ascii="Times New Roman" w:hAnsi="Times New Roman" w:cs="Times New Roman"/>
          <w:sz w:val="28"/>
          <w:szCs w:val="28"/>
        </w:rPr>
      </w:pPr>
      <w:r w:rsidRPr="00632F04">
        <w:rPr>
          <w:rFonts w:ascii="Times New Roman" w:hAnsi="Times New Roman" w:cs="Times New Roman"/>
          <w:sz w:val="28"/>
          <w:szCs w:val="28"/>
        </w:rPr>
        <w:t>Страхователем в свою очередь может являться и юридическое лицо, и любое дееспособное физическое лицо, имеющие страховой интерес и вступающее в отношения со страховщиком в силу закона или договора.</w:t>
      </w:r>
    </w:p>
    <w:p w:rsidR="00632F04" w:rsidRDefault="00632F04" w:rsidP="00632F04">
      <w:pPr>
        <w:spacing w:after="0" w:line="360" w:lineRule="auto"/>
        <w:ind w:firstLine="709"/>
        <w:jc w:val="both"/>
        <w:rPr>
          <w:rFonts w:ascii="Times New Roman" w:hAnsi="Times New Roman" w:cs="Times New Roman"/>
          <w:sz w:val="28"/>
          <w:szCs w:val="28"/>
        </w:rPr>
      </w:pPr>
      <w:r w:rsidRPr="00632F04">
        <w:rPr>
          <w:rFonts w:ascii="Times New Roman" w:hAnsi="Times New Roman" w:cs="Times New Roman"/>
          <w:sz w:val="28"/>
          <w:szCs w:val="28"/>
        </w:rPr>
        <w:t>Помимо сторон в договоре страхования могут принимать участие и другие субъекты договора такие, как выгодоприобретатель и застрахованное лицо.</w:t>
      </w:r>
    </w:p>
    <w:p w:rsidR="00632F04" w:rsidRPr="00632F04" w:rsidRDefault="00DA10F1" w:rsidP="00632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Выгодоприобретатель – это физическое или юридическое лицо, обладающее страховым интересом, в пользу которого страхователем был заключен договор страхования.</w:t>
      </w:r>
      <w:r w:rsidR="005E2C5C">
        <w:rPr>
          <w:rStyle w:val="a6"/>
          <w:rFonts w:ascii="Times New Roman" w:hAnsi="Times New Roman" w:cs="Times New Roman"/>
          <w:sz w:val="28"/>
          <w:szCs w:val="28"/>
        </w:rPr>
        <w:footnoteReference w:id="3"/>
      </w:r>
      <w:r>
        <w:rPr>
          <w:rFonts w:ascii="Times New Roman" w:hAnsi="Times New Roman" w:cs="Times New Roman"/>
          <w:sz w:val="28"/>
          <w:szCs w:val="28"/>
        </w:rPr>
        <w:t xml:space="preserve"> При наступлении тех или иных неблагоприятных обстоятельств, которые договор считает страховым случаем, выплату страховщик производит именно данному выгодоприобретателю, а не самому страхователю. В качестве примера можно привести страхование жизни, если страхователь застраховал свою жизнь и страховой случай наступил, то есть страхователь умер, то выплату по </w:t>
      </w:r>
      <w:r>
        <w:rPr>
          <w:rFonts w:ascii="Times New Roman" w:hAnsi="Times New Roman" w:cs="Times New Roman"/>
          <w:sz w:val="28"/>
          <w:szCs w:val="28"/>
        </w:rPr>
        <w:lastRenderedPageBreak/>
        <w:t>данному договору</w:t>
      </w:r>
      <w:r w:rsidR="001635F7">
        <w:rPr>
          <w:rFonts w:ascii="Times New Roman" w:hAnsi="Times New Roman" w:cs="Times New Roman"/>
          <w:sz w:val="28"/>
          <w:szCs w:val="28"/>
        </w:rPr>
        <w:t xml:space="preserve"> страхования будут получать лицо</w:t>
      </w:r>
      <w:r>
        <w:rPr>
          <w:rFonts w:ascii="Times New Roman" w:hAnsi="Times New Roman" w:cs="Times New Roman"/>
          <w:sz w:val="28"/>
          <w:szCs w:val="28"/>
        </w:rPr>
        <w:t xml:space="preserve">, указанные в договоре страхования как его выгодоприобретатель, например, супруга, умершего страхователя.  </w:t>
      </w:r>
    </w:p>
    <w:p w:rsidR="00632F04" w:rsidRDefault="00DA10F1" w:rsidP="004B1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Застрахованное лицо – это физическое лицо, с нематериальными благами которого связан имущественный интерес страхования.</w:t>
      </w:r>
      <w:r w:rsidR="00DD2A39">
        <w:rPr>
          <w:rStyle w:val="a6"/>
          <w:rFonts w:ascii="Times New Roman" w:hAnsi="Times New Roman" w:cs="Times New Roman"/>
          <w:sz w:val="28"/>
          <w:szCs w:val="28"/>
        </w:rPr>
        <w:footnoteReference w:id="4"/>
      </w:r>
      <w:r>
        <w:rPr>
          <w:rFonts w:ascii="Times New Roman" w:hAnsi="Times New Roman" w:cs="Times New Roman"/>
          <w:sz w:val="28"/>
          <w:szCs w:val="28"/>
        </w:rPr>
        <w:t xml:space="preserve"> Страхователь вправе застраховать не свою жизнь, здоровье, имущество, а жизнь, здоровье имущество третьего лица, и тогда это третье лицо становиться застрахованным лицом, при этом оно не является стороной договора, оно может является как выгодоприобретателем, так и не быть выгодоприобретателем, однако страхуется именно интерес данного застрахованного лица.</w:t>
      </w:r>
    </w:p>
    <w:p w:rsidR="0048373E" w:rsidRDefault="004B1A29" w:rsidP="00551728">
      <w:pPr>
        <w:spacing w:after="0" w:line="360" w:lineRule="auto"/>
        <w:ind w:firstLine="709"/>
        <w:jc w:val="both"/>
        <w:rPr>
          <w:rFonts w:ascii="Times New Roman" w:hAnsi="Times New Roman" w:cs="Times New Roman"/>
          <w:sz w:val="28"/>
          <w:szCs w:val="28"/>
        </w:rPr>
      </w:pPr>
      <w:r w:rsidRPr="004B1A29">
        <w:rPr>
          <w:rFonts w:ascii="Times New Roman" w:hAnsi="Times New Roman" w:cs="Times New Roman"/>
          <w:sz w:val="28"/>
          <w:szCs w:val="28"/>
        </w:rPr>
        <w:t>Понятия «объект» и «предмет» страхования, несмотря на частоту употребления, как в текстах нормативных актов, так и в литературных источниках, относятся к числу одних из самых спорных и невнятных понятий, используемых в страховании. Некоторые авторы рассматривают эти понятия в качестве однозначных. Например, В.Н. Гарькуша пишет: «Объекты и предметы страхования - подлежащие страхованию материальные ценности, гражданская ответственность, доход, а в личном страховании - жизнь, здоровье и трудоспособность граждан». В.В. Шахов вообще не использует понятие «предмет страхования», полагая, что объектом личного страхования выступает жизнь, здоровье, трудоспособность граждан, а объектом имущественного страхования - здания, сооружения, транспортные средства, домашнее имущество и другие м</w:t>
      </w:r>
      <w:r w:rsidR="001635F7">
        <w:rPr>
          <w:rFonts w:ascii="Times New Roman" w:hAnsi="Times New Roman" w:cs="Times New Roman"/>
          <w:sz w:val="28"/>
          <w:szCs w:val="28"/>
        </w:rPr>
        <w:t xml:space="preserve">атериальные ценности. А вот </w:t>
      </w:r>
      <w:r w:rsidRPr="004B1A29">
        <w:rPr>
          <w:rFonts w:ascii="Times New Roman" w:hAnsi="Times New Roman" w:cs="Times New Roman"/>
          <w:sz w:val="28"/>
          <w:szCs w:val="28"/>
        </w:rPr>
        <w:t xml:space="preserve">К.Е. Турбина по поводу объекта страхования указывает: «...нельзя застраховать здание, автомобиль, здоровье, жизнь, трудоспособность, застраховать можно имущественный интерес, связанный с указанными объектами. Заключая договор страхования домашнего имущества, страхователь тем самым обеспечивает свой интерес в отношении этого имущества. Страхование создает возможность получения страховой выплаты в случае наступления </w:t>
      </w:r>
      <w:r w:rsidRPr="004B1A29">
        <w:rPr>
          <w:rFonts w:ascii="Times New Roman" w:hAnsi="Times New Roman" w:cs="Times New Roman"/>
          <w:sz w:val="28"/>
          <w:szCs w:val="28"/>
        </w:rPr>
        <w:lastRenderedPageBreak/>
        <w:t xml:space="preserve">конкретных последствий в отношении застрахованного имущества, </w:t>
      </w:r>
      <w:r w:rsidR="0048373E" w:rsidRPr="004B1A29">
        <w:rPr>
          <w:rFonts w:ascii="Times New Roman" w:hAnsi="Times New Roman" w:cs="Times New Roman"/>
          <w:sz w:val="28"/>
          <w:szCs w:val="28"/>
        </w:rPr>
        <w:t>например,</w:t>
      </w:r>
      <w:r w:rsidRPr="004B1A29">
        <w:rPr>
          <w:rFonts w:ascii="Times New Roman" w:hAnsi="Times New Roman" w:cs="Times New Roman"/>
          <w:sz w:val="28"/>
          <w:szCs w:val="28"/>
        </w:rPr>
        <w:t xml:space="preserve"> его гибели или повреждения, исчезновения или кражи и т.д.». Представляется, что все же разделение этих понятий является более правильной позицией, и лично я также её придерживаюсь. То есть, предметом договора страхования является особого рода услуга, которую страховщик оказывает </w:t>
      </w:r>
      <w:r w:rsidR="0048373E" w:rsidRPr="004B1A29">
        <w:rPr>
          <w:rFonts w:ascii="Times New Roman" w:hAnsi="Times New Roman" w:cs="Times New Roman"/>
          <w:sz w:val="28"/>
          <w:szCs w:val="28"/>
        </w:rPr>
        <w:t>страхователю,</w:t>
      </w:r>
      <w:r w:rsidRPr="004B1A29">
        <w:rPr>
          <w:rFonts w:ascii="Times New Roman" w:hAnsi="Times New Roman" w:cs="Times New Roman"/>
          <w:sz w:val="28"/>
          <w:szCs w:val="28"/>
        </w:rPr>
        <w:t xml:space="preserve"> и которая воплощается в несении страхового риска в пределах страховой суммы. </w:t>
      </w:r>
    </w:p>
    <w:p w:rsidR="0048373E" w:rsidRDefault="0048373E" w:rsidP="00551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договора страхования, то есть стра</w:t>
      </w:r>
      <w:r w:rsidR="001635F7">
        <w:rPr>
          <w:rFonts w:ascii="Times New Roman" w:hAnsi="Times New Roman" w:cs="Times New Roman"/>
          <w:sz w:val="28"/>
          <w:szCs w:val="28"/>
        </w:rPr>
        <w:t>ховая сумма, регулируется статьей 947 Гражданского К</w:t>
      </w:r>
      <w:r>
        <w:rPr>
          <w:rFonts w:ascii="Times New Roman" w:hAnsi="Times New Roman" w:cs="Times New Roman"/>
          <w:sz w:val="28"/>
          <w:szCs w:val="28"/>
        </w:rPr>
        <w:t xml:space="preserve">одекса Российской Федерации. Страховая </w:t>
      </w:r>
      <w:r w:rsidR="006A1E22">
        <w:rPr>
          <w:rFonts w:ascii="Times New Roman" w:hAnsi="Times New Roman" w:cs="Times New Roman"/>
          <w:sz w:val="28"/>
          <w:szCs w:val="28"/>
        </w:rPr>
        <w:t>сумма -</w:t>
      </w:r>
      <w:r>
        <w:rPr>
          <w:rFonts w:ascii="Times New Roman" w:hAnsi="Times New Roman" w:cs="Times New Roman"/>
          <w:sz w:val="28"/>
          <w:szCs w:val="28"/>
        </w:rPr>
        <w:t xml:space="preserve"> сумма, в пределах которой страховщик обязуется выплатить страховое возмещение. То есть это максимальная сумма денег, на которую застрахован интерес, максимально возможная сумма выплата в случае наступления страхового риска.</w:t>
      </w:r>
    </w:p>
    <w:p w:rsidR="00847771" w:rsidRDefault="00847771" w:rsidP="00551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статьи 948 Гражданского </w:t>
      </w:r>
      <w:r w:rsidR="001635F7">
        <w:rPr>
          <w:rFonts w:ascii="Times New Roman" w:hAnsi="Times New Roman" w:cs="Times New Roman"/>
          <w:sz w:val="28"/>
          <w:szCs w:val="28"/>
        </w:rPr>
        <w:t>К</w:t>
      </w:r>
      <w:r>
        <w:rPr>
          <w:rFonts w:ascii="Times New Roman" w:hAnsi="Times New Roman" w:cs="Times New Roman"/>
          <w:sz w:val="28"/>
          <w:szCs w:val="28"/>
        </w:rPr>
        <w:t>одекса Российской Федерации страховая стоимость имущества, указанная в договоре страхования, не может быть в последствии оспорена</w:t>
      </w:r>
      <w:r w:rsidRPr="00847771">
        <w:t>,</w:t>
      </w:r>
      <w:r w:rsidRPr="00847771">
        <w:rPr>
          <w:rFonts w:ascii="Times New Roman" w:hAnsi="Times New Roman" w:cs="Times New Roman"/>
          <w:sz w:val="28"/>
          <w:szCs w:val="28"/>
        </w:rPr>
        <w:t xml:space="preserve"> за исключением случая, когда страховщик, не воспользовавшийся до заключения договора своим правом на оценку страх</w:t>
      </w:r>
      <w:r>
        <w:rPr>
          <w:rFonts w:ascii="Times New Roman" w:hAnsi="Times New Roman" w:cs="Times New Roman"/>
          <w:sz w:val="28"/>
          <w:szCs w:val="28"/>
        </w:rPr>
        <w:t>ового риска</w:t>
      </w:r>
      <w:r w:rsidRPr="00847771">
        <w:rPr>
          <w:rFonts w:ascii="Times New Roman" w:hAnsi="Times New Roman" w:cs="Times New Roman"/>
          <w:sz w:val="28"/>
          <w:szCs w:val="28"/>
        </w:rPr>
        <w:t>, был умышленно введен в заблуждение относительно этой стоимости.</w:t>
      </w:r>
    </w:p>
    <w:p w:rsidR="006A1E22" w:rsidRDefault="006A1E22" w:rsidP="00551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страховое законодательство оперирует такими терминами как страховая выплата и страховая премия.</w:t>
      </w:r>
    </w:p>
    <w:p w:rsidR="006A1E22" w:rsidRDefault="006A1E22" w:rsidP="005517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Страховая выплата – денежная сумма, выплачиваемая страховщиком страхователю, застрахованному лицу, выгодоприобретателю при наступлении страхового случая.</w:t>
      </w:r>
      <w:r w:rsidR="001635F7">
        <w:rPr>
          <w:rStyle w:val="a6"/>
          <w:rFonts w:ascii="Times New Roman" w:hAnsi="Times New Roman" w:cs="Times New Roman"/>
          <w:sz w:val="28"/>
          <w:szCs w:val="28"/>
        </w:rPr>
        <w:footnoteReference w:id="5"/>
      </w:r>
      <w:r>
        <w:rPr>
          <w:rFonts w:ascii="Times New Roman" w:hAnsi="Times New Roman" w:cs="Times New Roman"/>
          <w:sz w:val="28"/>
          <w:szCs w:val="28"/>
        </w:rPr>
        <w:t xml:space="preserve"> Что имеется в виду: иногда, например, имущество - дом застрахован на 5 млн. рублей, в доме происходит частичное уничтожение имущества, то есть дом, например, не полностью сгорает, а сгорает какая-то его часть, в этом случае страховая организация выплачивает страхователю не 5 млн. рублей, а выплата, например, составляет 300 тыс. рублей. Вот 300 тыс. рублей это страховая выплата.</w:t>
      </w:r>
    </w:p>
    <w:p w:rsidR="004466D6" w:rsidRDefault="006A1E22" w:rsidP="00446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Страховая премия – это плата за страхование, которую страхователь обязан уплатить страховщику.</w:t>
      </w:r>
      <w:r w:rsidR="001635F7">
        <w:rPr>
          <w:rStyle w:val="a6"/>
          <w:rFonts w:ascii="Times New Roman" w:hAnsi="Times New Roman" w:cs="Times New Roman"/>
          <w:sz w:val="28"/>
          <w:szCs w:val="28"/>
        </w:rPr>
        <w:footnoteReference w:id="6"/>
      </w:r>
      <w:r>
        <w:rPr>
          <w:rFonts w:ascii="Times New Roman" w:hAnsi="Times New Roman" w:cs="Times New Roman"/>
          <w:sz w:val="28"/>
          <w:szCs w:val="28"/>
        </w:rPr>
        <w:t xml:space="preserve"> То есть это денежная сумма, которая выплачивается в качестве вознаграждения страхователем страховщику за оказания услуг по страхованию, за принятия на себя определённого страхового риска.</w:t>
      </w:r>
    </w:p>
    <w:p w:rsidR="0069243B" w:rsidRDefault="004B1A29" w:rsidP="004466D6">
      <w:pPr>
        <w:spacing w:after="0" w:line="360" w:lineRule="auto"/>
        <w:ind w:firstLine="709"/>
        <w:jc w:val="both"/>
        <w:rPr>
          <w:rFonts w:ascii="Times New Roman" w:hAnsi="Times New Roman" w:cs="Times New Roman"/>
          <w:sz w:val="28"/>
          <w:szCs w:val="28"/>
        </w:rPr>
      </w:pPr>
      <w:r w:rsidRPr="004B1A29">
        <w:rPr>
          <w:rFonts w:ascii="Times New Roman" w:hAnsi="Times New Roman" w:cs="Times New Roman"/>
          <w:sz w:val="28"/>
          <w:szCs w:val="28"/>
        </w:rPr>
        <w:t>Форма договора - письменная, причем ее несоблюдение влечет недействительн</w:t>
      </w:r>
      <w:r w:rsidR="004466D6">
        <w:rPr>
          <w:rFonts w:ascii="Times New Roman" w:hAnsi="Times New Roman" w:cs="Times New Roman"/>
          <w:sz w:val="28"/>
          <w:szCs w:val="28"/>
        </w:rPr>
        <w:t>ость договора, о чём говор</w:t>
      </w:r>
      <w:r w:rsidR="001635F7">
        <w:rPr>
          <w:rFonts w:ascii="Times New Roman" w:hAnsi="Times New Roman" w:cs="Times New Roman"/>
          <w:sz w:val="28"/>
          <w:szCs w:val="28"/>
        </w:rPr>
        <w:t>ит нам статья 940 Гражданского К</w:t>
      </w:r>
      <w:r w:rsidR="004466D6">
        <w:rPr>
          <w:rFonts w:ascii="Times New Roman" w:hAnsi="Times New Roman" w:cs="Times New Roman"/>
          <w:sz w:val="28"/>
          <w:szCs w:val="28"/>
        </w:rPr>
        <w:t>одекса Российской Федерации</w:t>
      </w:r>
      <w:r w:rsidRPr="004B1A29">
        <w:rPr>
          <w:rFonts w:ascii="Times New Roman" w:hAnsi="Times New Roman" w:cs="Times New Roman"/>
          <w:sz w:val="28"/>
          <w:szCs w:val="28"/>
        </w:rPr>
        <w:t xml:space="preserve">. Исключение составляет лишь договор обязательного </w:t>
      </w:r>
      <w:r w:rsidR="004466D6">
        <w:rPr>
          <w:rFonts w:ascii="Times New Roman" w:hAnsi="Times New Roman" w:cs="Times New Roman"/>
          <w:sz w:val="28"/>
          <w:szCs w:val="28"/>
        </w:rPr>
        <w:t>государственного страхования статься</w:t>
      </w:r>
      <w:r w:rsidRPr="004B1A29">
        <w:rPr>
          <w:rFonts w:ascii="Times New Roman" w:hAnsi="Times New Roman" w:cs="Times New Roman"/>
          <w:sz w:val="28"/>
          <w:szCs w:val="28"/>
        </w:rPr>
        <w:t xml:space="preserve"> 969 Г</w:t>
      </w:r>
      <w:r w:rsidR="001635F7">
        <w:rPr>
          <w:rFonts w:ascii="Times New Roman" w:hAnsi="Times New Roman" w:cs="Times New Roman"/>
          <w:sz w:val="28"/>
          <w:szCs w:val="28"/>
        </w:rPr>
        <w:t>ражданского К</w:t>
      </w:r>
      <w:r w:rsidR="004466D6">
        <w:rPr>
          <w:rFonts w:ascii="Times New Roman" w:hAnsi="Times New Roman" w:cs="Times New Roman"/>
          <w:sz w:val="28"/>
          <w:szCs w:val="28"/>
        </w:rPr>
        <w:t>одекса</w:t>
      </w:r>
      <w:r w:rsidRPr="004B1A29">
        <w:rPr>
          <w:rFonts w:ascii="Times New Roman" w:hAnsi="Times New Roman" w:cs="Times New Roman"/>
          <w:sz w:val="28"/>
          <w:szCs w:val="28"/>
        </w:rPr>
        <w:t xml:space="preserve"> Р</w:t>
      </w:r>
      <w:r w:rsidR="004466D6">
        <w:rPr>
          <w:rFonts w:ascii="Times New Roman" w:hAnsi="Times New Roman" w:cs="Times New Roman"/>
          <w:sz w:val="28"/>
          <w:szCs w:val="28"/>
        </w:rPr>
        <w:t xml:space="preserve">оссийской </w:t>
      </w:r>
      <w:r w:rsidRPr="004B1A29">
        <w:rPr>
          <w:rFonts w:ascii="Times New Roman" w:hAnsi="Times New Roman" w:cs="Times New Roman"/>
          <w:sz w:val="28"/>
          <w:szCs w:val="28"/>
        </w:rPr>
        <w:t>Ф</w:t>
      </w:r>
      <w:r w:rsidR="004466D6">
        <w:rPr>
          <w:rFonts w:ascii="Times New Roman" w:hAnsi="Times New Roman" w:cs="Times New Roman"/>
          <w:sz w:val="28"/>
          <w:szCs w:val="28"/>
        </w:rPr>
        <w:t>едерации</w:t>
      </w:r>
      <w:r w:rsidRPr="004B1A29">
        <w:rPr>
          <w:rFonts w:ascii="Times New Roman" w:hAnsi="Times New Roman" w:cs="Times New Roman"/>
          <w:sz w:val="28"/>
          <w:szCs w:val="28"/>
        </w:rPr>
        <w:t>, к которому применяются обычные последствия несоблюдения письменной формы,</w:t>
      </w:r>
      <w:r w:rsidR="004466D6">
        <w:rPr>
          <w:rFonts w:ascii="Times New Roman" w:hAnsi="Times New Roman" w:cs="Times New Roman"/>
          <w:sz w:val="28"/>
          <w:szCs w:val="28"/>
        </w:rPr>
        <w:t xml:space="preserve"> предусмотренные статьей </w:t>
      </w:r>
      <w:r w:rsidRPr="004B1A29">
        <w:rPr>
          <w:rFonts w:ascii="Times New Roman" w:hAnsi="Times New Roman" w:cs="Times New Roman"/>
          <w:sz w:val="28"/>
          <w:szCs w:val="28"/>
        </w:rPr>
        <w:t>162 Г</w:t>
      </w:r>
      <w:r w:rsidR="004466D6">
        <w:rPr>
          <w:rFonts w:ascii="Times New Roman" w:hAnsi="Times New Roman" w:cs="Times New Roman"/>
          <w:sz w:val="28"/>
          <w:szCs w:val="28"/>
        </w:rPr>
        <w:t>ражданского кодекса</w:t>
      </w:r>
      <w:r w:rsidRPr="004B1A29">
        <w:rPr>
          <w:rFonts w:ascii="Times New Roman" w:hAnsi="Times New Roman" w:cs="Times New Roman"/>
          <w:sz w:val="28"/>
          <w:szCs w:val="28"/>
        </w:rPr>
        <w:t xml:space="preserve"> Р</w:t>
      </w:r>
      <w:r w:rsidR="004466D6">
        <w:rPr>
          <w:rFonts w:ascii="Times New Roman" w:hAnsi="Times New Roman" w:cs="Times New Roman"/>
          <w:sz w:val="28"/>
          <w:szCs w:val="28"/>
        </w:rPr>
        <w:t xml:space="preserve">оссийской </w:t>
      </w:r>
      <w:r w:rsidRPr="004B1A29">
        <w:rPr>
          <w:rFonts w:ascii="Times New Roman" w:hAnsi="Times New Roman" w:cs="Times New Roman"/>
          <w:sz w:val="28"/>
          <w:szCs w:val="28"/>
        </w:rPr>
        <w:t>Ф</w:t>
      </w:r>
      <w:r w:rsidR="004466D6">
        <w:rPr>
          <w:rFonts w:ascii="Times New Roman" w:hAnsi="Times New Roman" w:cs="Times New Roman"/>
          <w:sz w:val="28"/>
          <w:szCs w:val="28"/>
        </w:rPr>
        <w:t>едерации</w:t>
      </w:r>
      <w:r w:rsidRPr="004B1A29">
        <w:rPr>
          <w:rFonts w:ascii="Times New Roman" w:hAnsi="Times New Roman" w:cs="Times New Roman"/>
          <w:sz w:val="28"/>
          <w:szCs w:val="28"/>
        </w:rPr>
        <w:t>. Договор страхования мож</w:t>
      </w:r>
      <w:r w:rsidR="004466D6">
        <w:rPr>
          <w:rFonts w:ascii="Times New Roman" w:hAnsi="Times New Roman" w:cs="Times New Roman"/>
          <w:sz w:val="28"/>
          <w:szCs w:val="28"/>
        </w:rPr>
        <w:t xml:space="preserve">ет быть заключен двумя путями: </w:t>
      </w:r>
      <w:r w:rsidRPr="004B1A29">
        <w:rPr>
          <w:rFonts w:ascii="Times New Roman" w:hAnsi="Times New Roman" w:cs="Times New Roman"/>
          <w:sz w:val="28"/>
          <w:szCs w:val="28"/>
        </w:rPr>
        <w:t>либо составлением одного д</w:t>
      </w:r>
      <w:r w:rsidR="004466D6">
        <w:rPr>
          <w:rFonts w:ascii="Times New Roman" w:hAnsi="Times New Roman" w:cs="Times New Roman"/>
          <w:sz w:val="28"/>
          <w:szCs w:val="28"/>
        </w:rPr>
        <w:t>окумента, что следует из пункта</w:t>
      </w:r>
      <w:r w:rsidR="001635F7">
        <w:rPr>
          <w:rFonts w:ascii="Times New Roman" w:hAnsi="Times New Roman" w:cs="Times New Roman"/>
          <w:sz w:val="28"/>
          <w:szCs w:val="28"/>
        </w:rPr>
        <w:t xml:space="preserve"> 2 статьи 434 Гражданского К</w:t>
      </w:r>
      <w:r w:rsidR="004466D6">
        <w:rPr>
          <w:rFonts w:ascii="Times New Roman" w:hAnsi="Times New Roman" w:cs="Times New Roman"/>
          <w:sz w:val="28"/>
          <w:szCs w:val="28"/>
        </w:rPr>
        <w:t xml:space="preserve">одекса Российской Федерации; </w:t>
      </w:r>
      <w:r w:rsidRPr="004B1A29">
        <w:rPr>
          <w:rFonts w:ascii="Times New Roman" w:hAnsi="Times New Roman" w:cs="Times New Roman"/>
          <w:sz w:val="28"/>
          <w:szCs w:val="28"/>
        </w:rPr>
        <w:t xml:space="preserve">либо вручением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Иными словами, страхователь пишет заявление страховщику о желании застраховать что-либо, а страховщик на основании этого заявления выдает страхователю страховой полис (свидетельство, сертификат, квитанцию). </w:t>
      </w:r>
    </w:p>
    <w:p w:rsidR="00DF65CC" w:rsidRDefault="004466D6" w:rsidP="00446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рассматриваемого договора начинает течь с момента вступления его в силу, а именно после уплаты </w:t>
      </w:r>
      <w:r w:rsidR="00DF65CC">
        <w:rPr>
          <w:rFonts w:ascii="Times New Roman" w:hAnsi="Times New Roman" w:cs="Times New Roman"/>
          <w:sz w:val="28"/>
          <w:szCs w:val="28"/>
        </w:rPr>
        <w:t>страховой</w:t>
      </w:r>
      <w:r>
        <w:rPr>
          <w:rFonts w:ascii="Times New Roman" w:hAnsi="Times New Roman" w:cs="Times New Roman"/>
          <w:sz w:val="28"/>
          <w:szCs w:val="28"/>
        </w:rPr>
        <w:t xml:space="preserve"> премии или первого её взноса, если иное не </w:t>
      </w:r>
      <w:r w:rsidR="00DF65CC">
        <w:rPr>
          <w:rFonts w:ascii="Times New Roman" w:hAnsi="Times New Roman" w:cs="Times New Roman"/>
          <w:sz w:val="28"/>
          <w:szCs w:val="28"/>
        </w:rPr>
        <w:t>предусмотрено</w:t>
      </w:r>
      <w:r>
        <w:rPr>
          <w:rFonts w:ascii="Times New Roman" w:hAnsi="Times New Roman" w:cs="Times New Roman"/>
          <w:sz w:val="28"/>
          <w:szCs w:val="28"/>
        </w:rPr>
        <w:t xml:space="preserve"> договором, о чём </w:t>
      </w:r>
      <w:r w:rsidR="00DF65CC">
        <w:rPr>
          <w:rFonts w:ascii="Times New Roman" w:hAnsi="Times New Roman" w:cs="Times New Roman"/>
          <w:sz w:val="28"/>
          <w:szCs w:val="28"/>
        </w:rPr>
        <w:t>повествует</w:t>
      </w:r>
      <w:r>
        <w:rPr>
          <w:rFonts w:ascii="Times New Roman" w:hAnsi="Times New Roman" w:cs="Times New Roman"/>
          <w:sz w:val="28"/>
          <w:szCs w:val="28"/>
        </w:rPr>
        <w:t xml:space="preserve"> статья 957 Гражданского кодекса Российской Федерации. </w:t>
      </w:r>
      <w:r w:rsidR="00DF65CC">
        <w:rPr>
          <w:rFonts w:ascii="Times New Roman" w:hAnsi="Times New Roman" w:cs="Times New Roman"/>
          <w:sz w:val="28"/>
          <w:szCs w:val="28"/>
        </w:rPr>
        <w:t xml:space="preserve">Прекращение договора страхования до наступления срока, на который он был заключен возможен,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Гражданский кодекс Российской Федерации к таким обстоятельствам относит: гибель </w:t>
      </w:r>
      <w:r w:rsidR="00DF65CC">
        <w:rPr>
          <w:rFonts w:ascii="Times New Roman" w:hAnsi="Times New Roman" w:cs="Times New Roman"/>
          <w:sz w:val="28"/>
          <w:szCs w:val="28"/>
        </w:rPr>
        <w:lastRenderedPageBreak/>
        <w:t xml:space="preserve">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связанный с этой деятельностью. </w:t>
      </w:r>
    </w:p>
    <w:p w:rsidR="004466D6" w:rsidRDefault="00DF65CC" w:rsidP="004466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нужно учитывать, что при досрочном отказе страхователя от договора страхования уплаченная страховщику страховая премия не подлежит возврату.</w:t>
      </w:r>
    </w:p>
    <w:p w:rsidR="00A75FF7" w:rsidRDefault="00A75FF7" w:rsidP="00F756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освобождения страховщика от выплаты страхового возмещения и страховой суммы наступление страхового случая </w:t>
      </w:r>
      <w:r w:rsidR="00C6532B">
        <w:rPr>
          <w:rFonts w:ascii="Times New Roman" w:hAnsi="Times New Roman" w:cs="Times New Roman"/>
          <w:sz w:val="28"/>
          <w:szCs w:val="28"/>
        </w:rPr>
        <w:t>вследствие</w:t>
      </w:r>
      <w:r>
        <w:rPr>
          <w:rFonts w:ascii="Times New Roman" w:hAnsi="Times New Roman" w:cs="Times New Roman"/>
          <w:sz w:val="28"/>
          <w:szCs w:val="28"/>
        </w:rPr>
        <w:t xml:space="preserve">: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w:t>
      </w:r>
      <w:r w:rsidR="00C6532B">
        <w:rPr>
          <w:rFonts w:ascii="Times New Roman" w:hAnsi="Times New Roman" w:cs="Times New Roman"/>
          <w:sz w:val="28"/>
          <w:szCs w:val="28"/>
        </w:rPr>
        <w:t>всякого рода или забастовок.</w:t>
      </w:r>
      <w:r w:rsidR="00F75665">
        <w:rPr>
          <w:rFonts w:ascii="Times New Roman" w:hAnsi="Times New Roman" w:cs="Times New Roman"/>
          <w:sz w:val="28"/>
          <w:szCs w:val="28"/>
        </w:rPr>
        <w:t xml:space="preserve"> А также страховщик освобождается от выплаты страхового возмещения или страховой суммы, если данный страховой случай наступил в следствие умысла страхователя, выгодоприобретателя или застрахованного лица. Но страховщик не освобождается от выплаты страхового возмещения </w:t>
      </w:r>
      <w:r w:rsidR="00F75665" w:rsidRPr="00F75665">
        <w:rPr>
          <w:rFonts w:ascii="Times New Roman" w:hAnsi="Times New Roman" w:cs="Times New Roman"/>
          <w:sz w:val="28"/>
          <w:szCs w:val="28"/>
        </w:rPr>
        <w:t>по договору страхования гражданской ответственности за причинение вреда жизни или здоровью, если вред причинен по ви</w:t>
      </w:r>
      <w:r w:rsidR="00F75665">
        <w:rPr>
          <w:rFonts w:ascii="Times New Roman" w:hAnsi="Times New Roman" w:cs="Times New Roman"/>
          <w:sz w:val="28"/>
          <w:szCs w:val="28"/>
        </w:rPr>
        <w:t xml:space="preserve">не ответственного за него лица, а также он </w:t>
      </w:r>
      <w:r w:rsidR="00F75665" w:rsidRPr="00F75665">
        <w:rPr>
          <w:rFonts w:ascii="Times New Roman" w:hAnsi="Times New Roman" w:cs="Times New Roman"/>
          <w:sz w:val="28"/>
          <w:szCs w:val="28"/>
        </w:rPr>
        <w:t>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w:t>
      </w:r>
      <w:r w:rsidR="00F75665">
        <w:rPr>
          <w:rFonts w:ascii="Times New Roman" w:hAnsi="Times New Roman" w:cs="Times New Roman"/>
          <w:sz w:val="28"/>
          <w:szCs w:val="28"/>
        </w:rPr>
        <w:t>, важно подчеркнуть здесь одно «но»,  к тому</w:t>
      </w:r>
      <w:r w:rsidR="00F75665" w:rsidRPr="00F75665">
        <w:rPr>
          <w:rFonts w:ascii="Times New Roman" w:hAnsi="Times New Roman" w:cs="Times New Roman"/>
          <w:sz w:val="28"/>
          <w:szCs w:val="28"/>
        </w:rPr>
        <w:t xml:space="preserve"> времени </w:t>
      </w:r>
      <w:r w:rsidR="00F75665">
        <w:rPr>
          <w:rFonts w:ascii="Times New Roman" w:hAnsi="Times New Roman" w:cs="Times New Roman"/>
          <w:sz w:val="28"/>
          <w:szCs w:val="28"/>
        </w:rPr>
        <w:t xml:space="preserve">этот </w:t>
      </w:r>
      <w:r w:rsidR="00F75665" w:rsidRPr="00F75665">
        <w:rPr>
          <w:rFonts w:ascii="Times New Roman" w:hAnsi="Times New Roman" w:cs="Times New Roman"/>
          <w:sz w:val="28"/>
          <w:szCs w:val="28"/>
        </w:rPr>
        <w:t xml:space="preserve">договор страхования </w:t>
      </w:r>
      <w:r w:rsidR="00C20D69">
        <w:rPr>
          <w:rFonts w:ascii="Times New Roman" w:hAnsi="Times New Roman" w:cs="Times New Roman"/>
          <w:sz w:val="28"/>
          <w:szCs w:val="28"/>
        </w:rPr>
        <w:t>должен действовать</w:t>
      </w:r>
      <w:r w:rsidR="00F75665" w:rsidRPr="00F75665">
        <w:rPr>
          <w:rFonts w:ascii="Times New Roman" w:hAnsi="Times New Roman" w:cs="Times New Roman"/>
          <w:sz w:val="28"/>
          <w:szCs w:val="28"/>
        </w:rPr>
        <w:t xml:space="preserve"> не менее двух лет.</w:t>
      </w:r>
    </w:p>
    <w:p w:rsidR="00C20D69" w:rsidRDefault="00C20D69" w:rsidP="00F756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сроках исковой давности, связанный с имущественным страхованием, то он составляет два года, а срок исковой давности, связанный с договором страхования риска ответственности по обязательствам, который возник вследствие причинения вреда жизни, здоровью или имуществу других лиц, составляет три года. </w:t>
      </w:r>
    </w:p>
    <w:p w:rsidR="00572927" w:rsidRDefault="00DF65CC" w:rsidP="00572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Хотелось бы отметить что далеко не все интересы можно застраховать. Статьёй 928 Гражданского кодекса Российской Федерации предусмотрены </w:t>
      </w:r>
      <w:r>
        <w:rPr>
          <w:rFonts w:ascii="Times New Roman" w:hAnsi="Times New Roman" w:cs="Times New Roman"/>
          <w:sz w:val="28"/>
          <w:szCs w:val="28"/>
        </w:rPr>
        <w:lastRenderedPageBreak/>
        <w:t>интересы, страхование которых не допускается. Не допускается страхование противоправных интересов</w:t>
      </w:r>
      <w:r w:rsidR="00572927">
        <w:rPr>
          <w:rFonts w:ascii="Times New Roman" w:hAnsi="Times New Roman" w:cs="Times New Roman"/>
          <w:sz w:val="28"/>
          <w:szCs w:val="28"/>
        </w:rPr>
        <w:t xml:space="preserve">. </w:t>
      </w:r>
      <w:r w:rsidR="00572927" w:rsidRPr="00572927">
        <w:rPr>
          <w:rFonts w:ascii="Times New Roman" w:hAnsi="Times New Roman" w:cs="Times New Roman"/>
          <w:sz w:val="28"/>
          <w:szCs w:val="28"/>
        </w:rPr>
        <w:t>Таким образом, страхователи не могут действовать противозаконно и при этом получать от страховщика компенсацию.</w:t>
      </w:r>
      <w:r w:rsidR="000C0610">
        <w:rPr>
          <w:rFonts w:ascii="Times New Roman" w:hAnsi="Times New Roman" w:cs="Times New Roman"/>
          <w:sz w:val="28"/>
          <w:szCs w:val="28"/>
        </w:rPr>
        <w:t xml:space="preserve"> </w:t>
      </w:r>
      <w:r w:rsidR="00572927" w:rsidRPr="00572927">
        <w:rPr>
          <w:rFonts w:ascii="Times New Roman" w:hAnsi="Times New Roman" w:cs="Times New Roman"/>
          <w:sz w:val="28"/>
          <w:szCs w:val="28"/>
        </w:rPr>
        <w:t>Вместе с тем в интересах общепризнанных моральных ценностей запрещено страхование и некоторых правомерных интересов, а именно: страхование убытков от уч</w:t>
      </w:r>
      <w:r w:rsidR="00847771">
        <w:rPr>
          <w:rFonts w:ascii="Times New Roman" w:hAnsi="Times New Roman" w:cs="Times New Roman"/>
          <w:sz w:val="28"/>
          <w:szCs w:val="28"/>
        </w:rPr>
        <w:t>астия в играх, лотереях и пари, что указано в пункте 2 статьи</w:t>
      </w:r>
      <w:r w:rsidR="00572927" w:rsidRPr="00572927">
        <w:rPr>
          <w:rFonts w:ascii="Times New Roman" w:hAnsi="Times New Roman" w:cs="Times New Roman"/>
          <w:sz w:val="28"/>
          <w:szCs w:val="28"/>
        </w:rPr>
        <w:t xml:space="preserve"> 928 Г</w:t>
      </w:r>
      <w:r w:rsidR="00847771">
        <w:rPr>
          <w:rFonts w:ascii="Times New Roman" w:hAnsi="Times New Roman" w:cs="Times New Roman"/>
          <w:sz w:val="28"/>
          <w:szCs w:val="28"/>
        </w:rPr>
        <w:t>ражданского кодекса</w:t>
      </w:r>
      <w:r w:rsidR="00572927" w:rsidRPr="00572927">
        <w:rPr>
          <w:rFonts w:ascii="Times New Roman" w:hAnsi="Times New Roman" w:cs="Times New Roman"/>
          <w:sz w:val="28"/>
          <w:szCs w:val="28"/>
        </w:rPr>
        <w:t xml:space="preserve"> Р</w:t>
      </w:r>
      <w:r w:rsidR="00847771">
        <w:rPr>
          <w:rFonts w:ascii="Times New Roman" w:hAnsi="Times New Roman" w:cs="Times New Roman"/>
          <w:sz w:val="28"/>
          <w:szCs w:val="28"/>
        </w:rPr>
        <w:t xml:space="preserve">оссийской </w:t>
      </w:r>
      <w:r w:rsidR="00572927" w:rsidRPr="00572927">
        <w:rPr>
          <w:rFonts w:ascii="Times New Roman" w:hAnsi="Times New Roman" w:cs="Times New Roman"/>
          <w:sz w:val="28"/>
          <w:szCs w:val="28"/>
        </w:rPr>
        <w:t>Ф</w:t>
      </w:r>
      <w:r w:rsidR="00847771">
        <w:rPr>
          <w:rFonts w:ascii="Times New Roman" w:hAnsi="Times New Roman" w:cs="Times New Roman"/>
          <w:sz w:val="28"/>
          <w:szCs w:val="28"/>
        </w:rPr>
        <w:t>едерации</w:t>
      </w:r>
      <w:r w:rsidR="00572927" w:rsidRPr="00572927">
        <w:rPr>
          <w:rFonts w:ascii="Times New Roman" w:hAnsi="Times New Roman" w:cs="Times New Roman"/>
          <w:sz w:val="28"/>
          <w:szCs w:val="28"/>
        </w:rPr>
        <w:t>. Разрешение такого стр</w:t>
      </w:r>
      <w:r w:rsidR="00847771">
        <w:rPr>
          <w:rFonts w:ascii="Times New Roman" w:hAnsi="Times New Roman" w:cs="Times New Roman"/>
          <w:sz w:val="28"/>
          <w:szCs w:val="28"/>
        </w:rPr>
        <w:t>ахования противоречило бы статье</w:t>
      </w:r>
      <w:r w:rsidR="00572927" w:rsidRPr="00572927">
        <w:rPr>
          <w:rFonts w:ascii="Times New Roman" w:hAnsi="Times New Roman" w:cs="Times New Roman"/>
          <w:sz w:val="28"/>
          <w:szCs w:val="28"/>
        </w:rPr>
        <w:t xml:space="preserve"> 1062 Г</w:t>
      </w:r>
      <w:r w:rsidR="00847771">
        <w:rPr>
          <w:rFonts w:ascii="Times New Roman" w:hAnsi="Times New Roman" w:cs="Times New Roman"/>
          <w:sz w:val="28"/>
          <w:szCs w:val="28"/>
        </w:rPr>
        <w:t>ражданского кодекса</w:t>
      </w:r>
      <w:r w:rsidR="00572927" w:rsidRPr="00572927">
        <w:rPr>
          <w:rFonts w:ascii="Times New Roman" w:hAnsi="Times New Roman" w:cs="Times New Roman"/>
          <w:sz w:val="28"/>
          <w:szCs w:val="28"/>
        </w:rPr>
        <w:t xml:space="preserve"> Р</w:t>
      </w:r>
      <w:r w:rsidR="00847771">
        <w:rPr>
          <w:rFonts w:ascii="Times New Roman" w:hAnsi="Times New Roman" w:cs="Times New Roman"/>
          <w:sz w:val="28"/>
          <w:szCs w:val="28"/>
        </w:rPr>
        <w:t xml:space="preserve">оссийской </w:t>
      </w:r>
      <w:r w:rsidR="00572927" w:rsidRPr="00572927">
        <w:rPr>
          <w:rFonts w:ascii="Times New Roman" w:hAnsi="Times New Roman" w:cs="Times New Roman"/>
          <w:sz w:val="28"/>
          <w:szCs w:val="28"/>
        </w:rPr>
        <w:t>Ф</w:t>
      </w:r>
      <w:r w:rsidR="00847771">
        <w:rPr>
          <w:rFonts w:ascii="Times New Roman" w:hAnsi="Times New Roman" w:cs="Times New Roman"/>
          <w:sz w:val="28"/>
          <w:szCs w:val="28"/>
        </w:rPr>
        <w:t>едерации</w:t>
      </w:r>
      <w:r w:rsidR="00572927" w:rsidRPr="00572927">
        <w:rPr>
          <w:rFonts w:ascii="Times New Roman" w:hAnsi="Times New Roman" w:cs="Times New Roman"/>
          <w:sz w:val="28"/>
          <w:szCs w:val="28"/>
        </w:rPr>
        <w:t>, которая лишает судебной защиты требования, вытекающие из игр или пари, кроме случаев, предусмотренных законом; страхование убытков, к которым лицо може</w:t>
      </w:r>
      <w:r w:rsidR="00572927">
        <w:rPr>
          <w:rFonts w:ascii="Times New Roman" w:hAnsi="Times New Roman" w:cs="Times New Roman"/>
          <w:sz w:val="28"/>
          <w:szCs w:val="28"/>
        </w:rPr>
        <w:t>т быть принуждено в целях осво</w:t>
      </w:r>
      <w:r w:rsidR="00847771">
        <w:rPr>
          <w:rFonts w:ascii="Times New Roman" w:hAnsi="Times New Roman" w:cs="Times New Roman"/>
          <w:sz w:val="28"/>
          <w:szCs w:val="28"/>
        </w:rPr>
        <w:t>бождения заложников, что следует из пункта 3 статьи</w:t>
      </w:r>
      <w:r w:rsidR="00572927" w:rsidRPr="00572927">
        <w:rPr>
          <w:rFonts w:ascii="Times New Roman" w:hAnsi="Times New Roman" w:cs="Times New Roman"/>
          <w:sz w:val="28"/>
          <w:szCs w:val="28"/>
        </w:rPr>
        <w:t xml:space="preserve"> 928 Г</w:t>
      </w:r>
      <w:r w:rsidR="00847771">
        <w:rPr>
          <w:rFonts w:ascii="Times New Roman" w:hAnsi="Times New Roman" w:cs="Times New Roman"/>
          <w:sz w:val="28"/>
          <w:szCs w:val="28"/>
        </w:rPr>
        <w:t>ражданского кодекса</w:t>
      </w:r>
      <w:r w:rsidR="00572927" w:rsidRPr="00572927">
        <w:rPr>
          <w:rFonts w:ascii="Times New Roman" w:hAnsi="Times New Roman" w:cs="Times New Roman"/>
          <w:sz w:val="28"/>
          <w:szCs w:val="28"/>
        </w:rPr>
        <w:t xml:space="preserve"> Р</w:t>
      </w:r>
      <w:r w:rsidR="00847771">
        <w:rPr>
          <w:rFonts w:ascii="Times New Roman" w:hAnsi="Times New Roman" w:cs="Times New Roman"/>
          <w:sz w:val="28"/>
          <w:szCs w:val="28"/>
        </w:rPr>
        <w:t xml:space="preserve">оссийской </w:t>
      </w:r>
      <w:r w:rsidR="00572927" w:rsidRPr="00572927">
        <w:rPr>
          <w:rFonts w:ascii="Times New Roman" w:hAnsi="Times New Roman" w:cs="Times New Roman"/>
          <w:sz w:val="28"/>
          <w:szCs w:val="28"/>
        </w:rPr>
        <w:t>Ф</w:t>
      </w:r>
      <w:r w:rsidR="00847771">
        <w:rPr>
          <w:rFonts w:ascii="Times New Roman" w:hAnsi="Times New Roman" w:cs="Times New Roman"/>
          <w:sz w:val="28"/>
          <w:szCs w:val="28"/>
        </w:rPr>
        <w:t>едерации</w:t>
      </w:r>
      <w:r w:rsidR="00572927" w:rsidRPr="00572927">
        <w:rPr>
          <w:rFonts w:ascii="Times New Roman" w:hAnsi="Times New Roman" w:cs="Times New Roman"/>
          <w:sz w:val="28"/>
          <w:szCs w:val="28"/>
        </w:rPr>
        <w:t>. Страхование подобных расходов могло бы спровоцировать захват заложников.</w:t>
      </w:r>
    </w:p>
    <w:p w:rsidR="00847771" w:rsidRDefault="00A75FF7" w:rsidP="00572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договор страхования предполагает возможность суброгации, то есть переуступка прав требований. Так страховщик, выплатив причитающуюся сумму страхователю, приобретает право требования, компенсация причинённого вреда и выплаченных денежных сумм, с лица, причинившего вред страхователю.</w:t>
      </w:r>
    </w:p>
    <w:p w:rsidR="007927CD" w:rsidRDefault="007927CD" w:rsidP="007927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касается содержания договора страхования то:</w:t>
      </w:r>
    </w:p>
    <w:p w:rsidR="007927CD" w:rsidRPr="007927CD" w:rsidRDefault="007927CD" w:rsidP="007927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Страховщик обязан:</w:t>
      </w:r>
    </w:p>
    <w:p w:rsidR="007927CD" w:rsidRP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t>1) выплатить страховое возмещение или страховую сумму при наступлении страхового случая. Страховое возмещение всегда должно соответствовать понесенным убыткам и не служить источником дохода. Страховщик возмещает страхователю понесенные им убытки, а не просто выплачивает установленную страховую сумму (исключением является личное накопительное страхование). Размер понесенных убытков страховщик определяет вместе со страхователем (хотя на практике страховщики это делают самостоятельно) исходя из всех существую</w:t>
      </w:r>
      <w:r>
        <w:rPr>
          <w:rFonts w:ascii="Times New Roman" w:hAnsi="Times New Roman" w:cs="Times New Roman"/>
          <w:sz w:val="28"/>
          <w:szCs w:val="28"/>
        </w:rPr>
        <w:t>щих обстоятельств (ст. 947 ГК);</w:t>
      </w:r>
    </w:p>
    <w:p w:rsidR="007927CD" w:rsidRP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lastRenderedPageBreak/>
        <w:t>2) ознакомить страхователя с правилами страхования, разъяснить употребляемые в правилах спе</w:t>
      </w:r>
      <w:r>
        <w:rPr>
          <w:rFonts w:ascii="Times New Roman" w:hAnsi="Times New Roman" w:cs="Times New Roman"/>
          <w:sz w:val="28"/>
          <w:szCs w:val="28"/>
        </w:rPr>
        <w:t>циальные термины и конструкции;</w:t>
      </w:r>
    </w:p>
    <w:p w:rsidR="007927CD" w:rsidRP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t>3) хранить в тайне сведения, которые ему стали известны в результате его профессиональной деятельности о страхователе, выгодоприобретателе, застрахов</w:t>
      </w:r>
      <w:r>
        <w:rPr>
          <w:rFonts w:ascii="Times New Roman" w:hAnsi="Times New Roman" w:cs="Times New Roman"/>
          <w:sz w:val="28"/>
          <w:szCs w:val="28"/>
        </w:rPr>
        <w:t>анном лице (ст. 946 ГК).</w:t>
      </w:r>
    </w:p>
    <w:p w:rsidR="007927CD" w:rsidRPr="007927CD" w:rsidRDefault="007927CD" w:rsidP="007927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Страхователь обязан:</w:t>
      </w:r>
    </w:p>
    <w:p w:rsidR="007927CD" w:rsidRP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t>1) внести страховую премию своевременно, т.к. от этого зависит, состоит</w:t>
      </w:r>
      <w:r>
        <w:rPr>
          <w:rFonts w:ascii="Times New Roman" w:hAnsi="Times New Roman" w:cs="Times New Roman"/>
          <w:sz w:val="28"/>
          <w:szCs w:val="28"/>
        </w:rPr>
        <w:t>ся договор страхования или нет;</w:t>
      </w:r>
    </w:p>
    <w:p w:rsidR="007927CD" w:rsidRP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t>2) сообщить страховщику всю необх</w:t>
      </w:r>
      <w:r>
        <w:rPr>
          <w:rFonts w:ascii="Times New Roman" w:hAnsi="Times New Roman" w:cs="Times New Roman"/>
          <w:sz w:val="28"/>
          <w:szCs w:val="28"/>
        </w:rPr>
        <w:t>одимую информацию (ст. 944 ГК);</w:t>
      </w:r>
    </w:p>
    <w:p w:rsidR="007927CD" w:rsidRP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t>3) сообщить страховщику о любых изменен</w:t>
      </w:r>
      <w:r>
        <w:rPr>
          <w:rFonts w:ascii="Times New Roman" w:hAnsi="Times New Roman" w:cs="Times New Roman"/>
          <w:sz w:val="28"/>
          <w:szCs w:val="28"/>
        </w:rPr>
        <w:t>иях, влияющих на степень риска;</w:t>
      </w:r>
    </w:p>
    <w:p w:rsidR="007927CD" w:rsidRDefault="007927CD" w:rsidP="007927CD">
      <w:pPr>
        <w:spacing w:after="0" w:line="360" w:lineRule="auto"/>
        <w:ind w:firstLine="709"/>
        <w:jc w:val="both"/>
        <w:rPr>
          <w:rFonts w:ascii="Times New Roman" w:hAnsi="Times New Roman" w:cs="Times New Roman"/>
          <w:sz w:val="28"/>
          <w:szCs w:val="28"/>
        </w:rPr>
      </w:pPr>
      <w:r w:rsidRPr="007927CD">
        <w:rPr>
          <w:rFonts w:ascii="Times New Roman" w:hAnsi="Times New Roman" w:cs="Times New Roman"/>
          <w:sz w:val="28"/>
          <w:szCs w:val="28"/>
        </w:rPr>
        <w:t>4) сообщить страховщику о наступлении страхового случая в сроки, установленные договором страхования, и способом, предусмотренным сторонами.</w:t>
      </w:r>
      <w:r w:rsidR="00154415">
        <w:rPr>
          <w:rStyle w:val="a6"/>
          <w:rFonts w:ascii="Times New Roman" w:hAnsi="Times New Roman" w:cs="Times New Roman"/>
          <w:sz w:val="28"/>
          <w:szCs w:val="28"/>
        </w:rPr>
        <w:footnoteReference w:id="7"/>
      </w:r>
    </w:p>
    <w:p w:rsidR="0069243B" w:rsidRDefault="00C6532B" w:rsidP="001544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данной главы можно сказать, что договор страхования сложен и многогранен. Очень важным в договоре страхования является существенные условия, которые даже прописаны в законодательстве. Также интересно и то, что объект и предмет страхового договора многие авторы рассматривают по-разному, и этот вопрос до сих пор является дискуссионным. В договоре страхования есть очень много разных субъектов договора.</w:t>
      </w:r>
      <w:r w:rsidR="00016E14">
        <w:rPr>
          <w:rFonts w:ascii="Times New Roman" w:hAnsi="Times New Roman" w:cs="Times New Roman"/>
          <w:sz w:val="28"/>
          <w:szCs w:val="28"/>
        </w:rPr>
        <w:t xml:space="preserve"> Договор несёт рисковый характер, что тоже не остается без внимания.</w:t>
      </w:r>
    </w:p>
    <w:p w:rsidR="000C0610" w:rsidRDefault="000C0610">
      <w:pPr>
        <w:rPr>
          <w:rFonts w:ascii="Times New Roman" w:eastAsiaTheme="majorEastAsia" w:hAnsi="Times New Roman" w:cstheme="majorBidi"/>
          <w:b/>
          <w:color w:val="000000" w:themeColor="text1"/>
          <w:sz w:val="28"/>
          <w:szCs w:val="32"/>
        </w:rPr>
      </w:pPr>
      <w:bookmarkStart w:id="2" w:name="_Toc101120436"/>
      <w:r>
        <w:br w:type="page"/>
      </w:r>
    </w:p>
    <w:p w:rsidR="0086282B" w:rsidRPr="009A6162" w:rsidRDefault="00016E14" w:rsidP="004F5703">
      <w:pPr>
        <w:pStyle w:val="1"/>
        <w:spacing w:line="360" w:lineRule="auto"/>
      </w:pPr>
      <w:r>
        <w:lastRenderedPageBreak/>
        <w:t>ГЛАВА 2. ВИДЫ И ФОРМЫ СТРАХОВАНИЯ</w:t>
      </w:r>
      <w:bookmarkEnd w:id="2"/>
    </w:p>
    <w:p w:rsidR="0086282B" w:rsidRDefault="00CD0C50"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форме страхования Гражданский кодекс </w:t>
      </w:r>
      <w:r w:rsidR="002E6B44">
        <w:rPr>
          <w:rFonts w:ascii="Times New Roman" w:hAnsi="Times New Roman" w:cs="Times New Roman"/>
          <w:sz w:val="28"/>
          <w:szCs w:val="28"/>
        </w:rPr>
        <w:t xml:space="preserve">различает договоры добровольные и обязательные. </w:t>
      </w:r>
    </w:p>
    <w:p w:rsidR="002E6B44" w:rsidRDefault="002E6B4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Добровольное страхование осуществляется по воле, то есть желанию сторон. Также условия договора страхования стороны определяют самостоятельно. Главное, что следует из добровольности такого страхования это то, что ни страховщик, ни страхователь заключать договор добровольного страхования не обязаны.</w:t>
      </w:r>
    </w:p>
    <w:p w:rsidR="00C20D69" w:rsidRDefault="002E6B4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 же является страхование, осуществляемое в силу закона. То есть в случаях, когда законом на указанных в нём лиц возлагается обязанность страховать жизнь, имущество, здоровье других определённых в законе лиц, либо свою гражданскую ответственность. </w:t>
      </w:r>
    </w:p>
    <w:p w:rsidR="00C20D69" w:rsidRDefault="002E6B4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20D69">
        <w:rPr>
          <w:rFonts w:ascii="Times New Roman" w:hAnsi="Times New Roman" w:cs="Times New Roman"/>
          <w:sz w:val="28"/>
          <w:szCs w:val="28"/>
        </w:rPr>
        <w:t>ункт 2 статьи 935 Гражданского К</w:t>
      </w:r>
      <w:r>
        <w:rPr>
          <w:rFonts w:ascii="Times New Roman" w:hAnsi="Times New Roman" w:cs="Times New Roman"/>
          <w:sz w:val="28"/>
          <w:szCs w:val="28"/>
        </w:rPr>
        <w:t>одекса Российской Федерации уточняет, что обязанность страховать свою жизнь или здоровье не может быть возложена на гражданина по закону</w:t>
      </w:r>
      <w:r w:rsidR="00E86764">
        <w:rPr>
          <w:rFonts w:ascii="Times New Roman" w:hAnsi="Times New Roman" w:cs="Times New Roman"/>
          <w:sz w:val="28"/>
          <w:szCs w:val="28"/>
        </w:rPr>
        <w:t xml:space="preserve">. </w:t>
      </w:r>
    </w:p>
    <w:p w:rsidR="002E6B44" w:rsidRDefault="00E8676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подлежащие обязательному страхованию, страховые риски и минимальные размеры страховых сумм должны быть определены законом, что устано</w:t>
      </w:r>
      <w:r w:rsidR="00C20D69">
        <w:rPr>
          <w:rFonts w:ascii="Times New Roman" w:hAnsi="Times New Roman" w:cs="Times New Roman"/>
          <w:sz w:val="28"/>
          <w:szCs w:val="28"/>
        </w:rPr>
        <w:t>влено статьей 936 Гражданского К</w:t>
      </w:r>
      <w:r>
        <w:rPr>
          <w:rFonts w:ascii="Times New Roman" w:hAnsi="Times New Roman" w:cs="Times New Roman"/>
          <w:sz w:val="28"/>
          <w:szCs w:val="28"/>
        </w:rPr>
        <w:t>одекса Российской Федерации</w:t>
      </w:r>
      <w:r w:rsidR="00DF290B">
        <w:rPr>
          <w:rFonts w:ascii="Times New Roman" w:hAnsi="Times New Roman" w:cs="Times New Roman"/>
          <w:sz w:val="28"/>
          <w:szCs w:val="28"/>
        </w:rPr>
        <w:t>. Также существуют случаи, когда законом не предусмотрено обязательное страхование, но оно вытекает из договора, в том числе обязанность страхования имущества</w:t>
      </w:r>
      <w:r w:rsidR="00DF290B" w:rsidRPr="00DF290B">
        <w:rPr>
          <w:rFonts w:ascii="Times New Roman" w:hAnsi="Times New Roman" w:cs="Times New Roman"/>
          <w:sz w:val="28"/>
          <w:szCs w:val="28"/>
        </w:rPr>
        <w:t xml:space="preserve">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w:t>
      </w:r>
      <w:r w:rsidR="00DF290B">
        <w:rPr>
          <w:rFonts w:ascii="Times New Roman" w:hAnsi="Times New Roman" w:cs="Times New Roman"/>
          <w:sz w:val="28"/>
          <w:szCs w:val="28"/>
        </w:rPr>
        <w:t xml:space="preserve"> Гражданского Кодекса Российской Федерации. Обязательное страхование осуществляет путём заключения договора страхования</w:t>
      </w:r>
      <w:r w:rsidR="00DF290B" w:rsidRPr="00DF290B">
        <w:rPr>
          <w:rFonts w:ascii="Times New Roman" w:hAnsi="Times New Roman" w:cs="Times New Roman"/>
          <w:sz w:val="28"/>
          <w:szCs w:val="28"/>
        </w:rPr>
        <w:t xml:space="preserve"> лицом, на которое возложена обязанность такого страхования (страхователем), со страховщиком</w:t>
      </w:r>
      <w:r w:rsidR="00DF290B">
        <w:rPr>
          <w:rFonts w:ascii="Times New Roman" w:hAnsi="Times New Roman" w:cs="Times New Roman"/>
          <w:sz w:val="28"/>
          <w:szCs w:val="28"/>
        </w:rPr>
        <w:t>, осуществляется такое страхование за счёт страхователя.</w:t>
      </w:r>
    </w:p>
    <w:p w:rsidR="00D42A69" w:rsidRDefault="00D42A69"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гражданском законодательстве предусмотрены последствия нарушения правил об обязательном страховании. Так, например, лицо, </w:t>
      </w:r>
      <w:r>
        <w:rPr>
          <w:rFonts w:ascii="Times New Roman" w:hAnsi="Times New Roman" w:cs="Times New Roman"/>
          <w:sz w:val="28"/>
          <w:szCs w:val="28"/>
        </w:rPr>
        <w:lastRenderedPageBreak/>
        <w:t>которое по закону должно быть застраховано, но по какой-то причине его не застраховали, может потребовать в судебном порядке осуществления страхования лицом, на которое возложена обязанность страхования. Также лицо, на которое возложена обязанность страхования, несёт ответственность не только перед незастрахованным лицом, но и перед выгодоприобретателем.</w:t>
      </w:r>
    </w:p>
    <w:p w:rsidR="00DA2592" w:rsidRDefault="00DA2592"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Остановимся теперь более подробно на видах страхования.</w:t>
      </w:r>
    </w:p>
    <w:p w:rsidR="00DA2592" w:rsidRDefault="00DA2592"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классификация на </w:t>
      </w:r>
      <w:r w:rsidR="002743A7">
        <w:rPr>
          <w:rFonts w:ascii="Times New Roman" w:hAnsi="Times New Roman" w:cs="Times New Roman"/>
          <w:sz w:val="28"/>
          <w:szCs w:val="28"/>
        </w:rPr>
        <w:t>имущественное и личное</w:t>
      </w:r>
      <w:r>
        <w:rPr>
          <w:rFonts w:ascii="Times New Roman" w:hAnsi="Times New Roman" w:cs="Times New Roman"/>
          <w:sz w:val="28"/>
          <w:szCs w:val="28"/>
        </w:rPr>
        <w:t xml:space="preserve"> страхование.</w:t>
      </w:r>
    </w:p>
    <w:p w:rsidR="002743A7" w:rsidRDefault="002743A7"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Договором имущественного страхования является соглашение, в силу которого страховщик обязуется за обусловленную</w:t>
      </w:r>
      <w:r w:rsidR="0030524C">
        <w:rPr>
          <w:rFonts w:ascii="Times New Roman" w:hAnsi="Times New Roman" w:cs="Times New Roman"/>
          <w:sz w:val="28"/>
          <w:szCs w:val="28"/>
        </w:rPr>
        <w:t xml:space="preserve"> договором плату, в нашем случае страховую премию, при наступлении предусмотренного в договоре события, то есть страхового случая, возместить страхователю или иному лицу, в пользу которого заключен договор, а именно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определённой договором суммы (страховой суммы).</w:t>
      </w:r>
      <w:r w:rsidR="0030524C">
        <w:rPr>
          <w:rStyle w:val="a6"/>
          <w:rFonts w:ascii="Times New Roman" w:hAnsi="Times New Roman" w:cs="Times New Roman"/>
          <w:sz w:val="28"/>
          <w:szCs w:val="28"/>
        </w:rPr>
        <w:footnoteReference w:id="8"/>
      </w:r>
    </w:p>
    <w:p w:rsidR="0030524C" w:rsidRDefault="00AF56F1"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гражданско-правовой характеристики договора, то договор страхования, по общему правилу, является реальным, но по соглашению сторон может быть консенсуальным. Так же договор является взаимным, но, если страховая премия в полном объеме вносится в процесс заключения договора, он является односторонним. Такой договор страхования всегда является возмездным.</w:t>
      </w:r>
    </w:p>
    <w:p w:rsidR="00AF56F1" w:rsidRDefault="00AF56F1"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Существенными условиями для договора имущественного страхования являются: </w:t>
      </w:r>
    </w:p>
    <w:p w:rsidR="00AF56F1" w:rsidRPr="00153D71" w:rsidRDefault="00AF56F1" w:rsidP="00153D71">
      <w:pPr>
        <w:pStyle w:val="a3"/>
        <w:numPr>
          <w:ilvl w:val="0"/>
          <w:numId w:val="9"/>
        </w:numPr>
        <w:spacing w:after="0" w:line="360" w:lineRule="auto"/>
        <w:ind w:left="0" w:firstLine="709"/>
        <w:jc w:val="both"/>
        <w:rPr>
          <w:rFonts w:ascii="Times New Roman" w:hAnsi="Times New Roman" w:cs="Times New Roman"/>
          <w:sz w:val="28"/>
          <w:szCs w:val="28"/>
        </w:rPr>
      </w:pPr>
      <w:r w:rsidRPr="00153D71">
        <w:rPr>
          <w:rFonts w:ascii="Times New Roman" w:hAnsi="Times New Roman" w:cs="Times New Roman"/>
          <w:sz w:val="28"/>
          <w:szCs w:val="28"/>
        </w:rPr>
        <w:t xml:space="preserve">об определенном имуществе либо ином имущественном интересе, являющимся объектом страхования; </w:t>
      </w:r>
    </w:p>
    <w:p w:rsidR="00AF56F1" w:rsidRPr="00153D71" w:rsidRDefault="00AF56F1" w:rsidP="00153D71">
      <w:pPr>
        <w:pStyle w:val="a3"/>
        <w:numPr>
          <w:ilvl w:val="0"/>
          <w:numId w:val="9"/>
        </w:numPr>
        <w:spacing w:after="0" w:line="360" w:lineRule="auto"/>
        <w:ind w:left="0" w:firstLine="709"/>
        <w:jc w:val="both"/>
        <w:rPr>
          <w:rFonts w:ascii="Times New Roman" w:hAnsi="Times New Roman" w:cs="Times New Roman"/>
          <w:sz w:val="28"/>
          <w:szCs w:val="28"/>
        </w:rPr>
      </w:pPr>
      <w:r w:rsidRPr="00153D71">
        <w:rPr>
          <w:rFonts w:ascii="Times New Roman" w:hAnsi="Times New Roman" w:cs="Times New Roman"/>
          <w:sz w:val="28"/>
          <w:szCs w:val="28"/>
        </w:rPr>
        <w:t xml:space="preserve">о характере события, на случай наступления которого осуществляется страхование (страхового случая); </w:t>
      </w:r>
    </w:p>
    <w:p w:rsidR="00AF56F1" w:rsidRPr="00153D71" w:rsidRDefault="00AF56F1" w:rsidP="00153D71">
      <w:pPr>
        <w:pStyle w:val="a3"/>
        <w:numPr>
          <w:ilvl w:val="0"/>
          <w:numId w:val="9"/>
        </w:numPr>
        <w:spacing w:after="0" w:line="360" w:lineRule="auto"/>
        <w:ind w:left="0" w:firstLine="709"/>
        <w:jc w:val="both"/>
        <w:rPr>
          <w:rFonts w:ascii="Times New Roman" w:hAnsi="Times New Roman" w:cs="Times New Roman"/>
          <w:sz w:val="28"/>
          <w:szCs w:val="28"/>
        </w:rPr>
      </w:pPr>
      <w:r w:rsidRPr="00153D71">
        <w:rPr>
          <w:rFonts w:ascii="Times New Roman" w:hAnsi="Times New Roman" w:cs="Times New Roman"/>
          <w:sz w:val="28"/>
          <w:szCs w:val="28"/>
        </w:rPr>
        <w:lastRenderedPageBreak/>
        <w:t xml:space="preserve">о размере страховой суммы; </w:t>
      </w:r>
    </w:p>
    <w:p w:rsidR="00AF56F1" w:rsidRPr="00153D71" w:rsidRDefault="00AF56F1" w:rsidP="00153D71">
      <w:pPr>
        <w:pStyle w:val="a3"/>
        <w:numPr>
          <w:ilvl w:val="0"/>
          <w:numId w:val="9"/>
        </w:numPr>
        <w:spacing w:after="0" w:line="360" w:lineRule="auto"/>
        <w:ind w:left="0" w:firstLine="709"/>
        <w:jc w:val="both"/>
        <w:rPr>
          <w:rFonts w:ascii="Times New Roman" w:hAnsi="Times New Roman" w:cs="Times New Roman"/>
          <w:sz w:val="28"/>
          <w:szCs w:val="28"/>
        </w:rPr>
      </w:pPr>
      <w:r w:rsidRPr="00153D71">
        <w:rPr>
          <w:rFonts w:ascii="Times New Roman" w:hAnsi="Times New Roman" w:cs="Times New Roman"/>
          <w:sz w:val="28"/>
          <w:szCs w:val="28"/>
        </w:rPr>
        <w:t>о сроке действия договора.</w:t>
      </w:r>
    </w:p>
    <w:p w:rsidR="0009583F" w:rsidRDefault="00834EE3" w:rsidP="00095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выделяет</w:t>
      </w:r>
      <w:r w:rsidR="00553B42">
        <w:rPr>
          <w:rFonts w:ascii="Times New Roman" w:hAnsi="Times New Roman" w:cs="Times New Roman"/>
          <w:sz w:val="28"/>
          <w:szCs w:val="28"/>
        </w:rPr>
        <w:t xml:space="preserve"> следующие</w:t>
      </w:r>
      <w:r>
        <w:rPr>
          <w:rFonts w:ascii="Times New Roman" w:hAnsi="Times New Roman" w:cs="Times New Roman"/>
          <w:sz w:val="28"/>
          <w:szCs w:val="28"/>
        </w:rPr>
        <w:t xml:space="preserve"> виды</w:t>
      </w:r>
      <w:r w:rsidR="00553B42">
        <w:rPr>
          <w:rFonts w:ascii="Times New Roman" w:hAnsi="Times New Roman" w:cs="Times New Roman"/>
          <w:sz w:val="28"/>
          <w:szCs w:val="28"/>
        </w:rPr>
        <w:t>, зависящие от имущественных интересов,</w:t>
      </w:r>
      <w:r>
        <w:rPr>
          <w:rFonts w:ascii="Times New Roman" w:hAnsi="Times New Roman" w:cs="Times New Roman"/>
          <w:sz w:val="28"/>
          <w:szCs w:val="28"/>
        </w:rPr>
        <w:t xml:space="preserve"> имуществе</w:t>
      </w:r>
      <w:r w:rsidR="00553B42">
        <w:rPr>
          <w:rFonts w:ascii="Times New Roman" w:hAnsi="Times New Roman" w:cs="Times New Roman"/>
          <w:sz w:val="28"/>
          <w:szCs w:val="28"/>
        </w:rPr>
        <w:t>нного страхования</w:t>
      </w:r>
      <w:r>
        <w:rPr>
          <w:rFonts w:ascii="Times New Roman" w:hAnsi="Times New Roman" w:cs="Times New Roman"/>
          <w:sz w:val="28"/>
          <w:szCs w:val="28"/>
        </w:rPr>
        <w:t>:</w:t>
      </w:r>
    </w:p>
    <w:p w:rsidR="00834EE3" w:rsidRPr="0009583F" w:rsidRDefault="0009583F" w:rsidP="00095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4EE3" w:rsidRPr="0009583F">
        <w:rPr>
          <w:rFonts w:ascii="Times New Roman" w:hAnsi="Times New Roman" w:cs="Times New Roman"/>
          <w:sz w:val="28"/>
          <w:szCs w:val="28"/>
        </w:rPr>
        <w:t>Страхование имущества</w:t>
      </w:r>
      <w:r w:rsidR="000C0610">
        <w:rPr>
          <w:rFonts w:ascii="Times New Roman" w:hAnsi="Times New Roman" w:cs="Times New Roman"/>
          <w:sz w:val="28"/>
          <w:szCs w:val="28"/>
        </w:rPr>
        <w:t xml:space="preserve"> </w:t>
      </w:r>
      <w:r w:rsidR="00870A1F">
        <w:rPr>
          <w:rFonts w:ascii="Times New Roman" w:hAnsi="Times New Roman" w:cs="Times New Roman"/>
          <w:sz w:val="28"/>
          <w:szCs w:val="28"/>
        </w:rPr>
        <w:t>подразумевает</w:t>
      </w:r>
      <w:r w:rsidR="00232423">
        <w:rPr>
          <w:rFonts w:ascii="Times New Roman" w:hAnsi="Times New Roman" w:cs="Times New Roman"/>
          <w:sz w:val="28"/>
          <w:szCs w:val="28"/>
        </w:rPr>
        <w:t xml:space="preserve"> собой защиту и</w:t>
      </w:r>
      <w:r w:rsidR="00870A1F">
        <w:rPr>
          <w:rFonts w:ascii="Times New Roman" w:hAnsi="Times New Roman" w:cs="Times New Roman"/>
          <w:sz w:val="28"/>
          <w:szCs w:val="28"/>
        </w:rPr>
        <w:t>менно имущественных интересов владельцев недвижимости, товаров, транспортных средств и т. д., при наступлении определённого случая.</w:t>
      </w:r>
      <w:r w:rsidR="000C0610">
        <w:rPr>
          <w:rFonts w:ascii="Times New Roman" w:hAnsi="Times New Roman" w:cs="Times New Roman"/>
          <w:sz w:val="28"/>
          <w:szCs w:val="28"/>
        </w:rPr>
        <w:t xml:space="preserve"> </w:t>
      </w:r>
      <w:r w:rsidR="00870A1F">
        <w:rPr>
          <w:rFonts w:ascii="Times New Roman" w:hAnsi="Times New Roman" w:cs="Times New Roman"/>
          <w:sz w:val="28"/>
          <w:szCs w:val="28"/>
        </w:rPr>
        <w:t xml:space="preserve">Ключевым моментом в этом договоре является интерес страхователя или выгодоприобретателя в сохранение имущества. При отсутствии данного интереса у выше упомянутых лиц, договор страхования имущества является недействительным. </w:t>
      </w:r>
    </w:p>
    <w:p w:rsidR="00834EE3" w:rsidRDefault="00870A1F" w:rsidP="00A674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случаях</w:t>
      </w:r>
      <w:r w:rsidR="00A674C2">
        <w:rPr>
          <w:rFonts w:ascii="Times New Roman" w:hAnsi="Times New Roman" w:cs="Times New Roman"/>
          <w:sz w:val="28"/>
          <w:szCs w:val="28"/>
        </w:rPr>
        <w:t xml:space="preserve"> выгодоприобретатель предварительно может быть</w:t>
      </w:r>
      <w:r w:rsidR="0009583F">
        <w:rPr>
          <w:rFonts w:ascii="Times New Roman" w:hAnsi="Times New Roman" w:cs="Times New Roman"/>
          <w:sz w:val="28"/>
          <w:szCs w:val="28"/>
        </w:rPr>
        <w:t xml:space="preserve"> известен страхователю и может быть указан в договоре. Но</w:t>
      </w:r>
      <w:r w:rsidR="00A674C2">
        <w:rPr>
          <w:rFonts w:ascii="Times New Roman" w:hAnsi="Times New Roman" w:cs="Times New Roman"/>
          <w:sz w:val="28"/>
          <w:szCs w:val="28"/>
        </w:rPr>
        <w:t>, действуя в пользу выгодоприобретателя, договор страхования имущества делает возможным не указывать имени или наименования выгодоприобретателя, так называемое страхование «за счёт кого следует». С</w:t>
      </w:r>
      <w:r w:rsidR="0009583F">
        <w:rPr>
          <w:rFonts w:ascii="Times New Roman" w:hAnsi="Times New Roman" w:cs="Times New Roman"/>
          <w:sz w:val="28"/>
          <w:szCs w:val="28"/>
        </w:rPr>
        <w:t xml:space="preserve">трахователю </w:t>
      </w:r>
      <w:r w:rsidR="00A674C2">
        <w:rPr>
          <w:rFonts w:ascii="Times New Roman" w:hAnsi="Times New Roman" w:cs="Times New Roman"/>
          <w:sz w:val="28"/>
          <w:szCs w:val="28"/>
        </w:rPr>
        <w:t xml:space="preserve">в свою очередь </w:t>
      </w:r>
      <w:r w:rsidR="0009583F">
        <w:rPr>
          <w:rFonts w:ascii="Times New Roman" w:hAnsi="Times New Roman" w:cs="Times New Roman"/>
          <w:sz w:val="28"/>
          <w:szCs w:val="28"/>
        </w:rPr>
        <w:t>выдается с</w:t>
      </w:r>
      <w:r w:rsidR="00A674C2">
        <w:rPr>
          <w:rFonts w:ascii="Times New Roman" w:hAnsi="Times New Roman" w:cs="Times New Roman"/>
          <w:sz w:val="28"/>
          <w:szCs w:val="28"/>
        </w:rPr>
        <w:t xml:space="preserve">траховой полис на предъявителя, и чтобы использовать права по заключенному договору страхователь или выгодоприобретатель должен предоставить данный полис страховщику. </w:t>
      </w:r>
    </w:p>
    <w:p w:rsidR="00F47161" w:rsidRDefault="00F47161" w:rsidP="00095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w:t>
      </w:r>
      <w:r w:rsidR="0009583F">
        <w:rPr>
          <w:rFonts w:ascii="Times New Roman" w:hAnsi="Times New Roman" w:cs="Times New Roman"/>
          <w:sz w:val="28"/>
          <w:szCs w:val="28"/>
        </w:rPr>
        <w:t xml:space="preserve"> указанная в договоре страхования иму</w:t>
      </w:r>
      <w:r>
        <w:rPr>
          <w:rFonts w:ascii="Times New Roman" w:hAnsi="Times New Roman" w:cs="Times New Roman"/>
          <w:sz w:val="28"/>
          <w:szCs w:val="28"/>
        </w:rPr>
        <w:t xml:space="preserve">щества страховая сумма выше страховой стоимости, договор в части подобного превышения является ничтожным, </w:t>
      </w:r>
      <w:r w:rsidR="0009583F">
        <w:rPr>
          <w:rFonts w:ascii="Times New Roman" w:hAnsi="Times New Roman" w:cs="Times New Roman"/>
          <w:sz w:val="28"/>
          <w:szCs w:val="28"/>
        </w:rPr>
        <w:t xml:space="preserve">так как </w:t>
      </w:r>
      <w:r>
        <w:rPr>
          <w:rFonts w:ascii="Times New Roman" w:hAnsi="Times New Roman" w:cs="Times New Roman"/>
          <w:sz w:val="28"/>
          <w:szCs w:val="28"/>
        </w:rPr>
        <w:t xml:space="preserve">это подразумевает отсутствие страхового интереса. </w:t>
      </w:r>
    </w:p>
    <w:p w:rsidR="0009583F" w:rsidRDefault="00477BC7" w:rsidP="00095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Бывают случаи, когда мы страхуем постоянно один и тот же товар, и для упрощения так сказать жизни страхователю в Гражданском законодательстве сущ</w:t>
      </w:r>
      <w:r w:rsidR="0086222A">
        <w:rPr>
          <w:rFonts w:ascii="Times New Roman" w:hAnsi="Times New Roman" w:cs="Times New Roman"/>
          <w:sz w:val="28"/>
          <w:szCs w:val="28"/>
        </w:rPr>
        <w:t>ествует такой договор, как генеральный полис. В</w:t>
      </w:r>
      <w:r w:rsidR="0086222A" w:rsidRPr="0086222A">
        <w:rPr>
          <w:rFonts w:ascii="Times New Roman" w:hAnsi="Times New Roman" w:cs="Times New Roman"/>
          <w:sz w:val="28"/>
          <w:szCs w:val="28"/>
        </w:rPr>
        <w:t xml:space="preserve"> литературе отмечается, что генеральный полис представляет собой организационный договор, на основе и в соответствии с условиями которого заключаются договоры страхован</w:t>
      </w:r>
      <w:r w:rsidR="0086222A">
        <w:rPr>
          <w:rFonts w:ascii="Times New Roman" w:hAnsi="Times New Roman" w:cs="Times New Roman"/>
          <w:sz w:val="28"/>
          <w:szCs w:val="28"/>
        </w:rPr>
        <w:t xml:space="preserve">ия каждой в отдельности </w:t>
      </w:r>
      <w:r w:rsidR="0086222A">
        <w:rPr>
          <w:rFonts w:ascii="Times New Roman" w:hAnsi="Times New Roman" w:cs="Times New Roman"/>
          <w:sz w:val="28"/>
          <w:szCs w:val="28"/>
        </w:rPr>
        <w:lastRenderedPageBreak/>
        <w:t>партии</w:t>
      </w:r>
      <w:r w:rsidR="0086222A" w:rsidRPr="0086222A">
        <w:rPr>
          <w:rFonts w:ascii="Times New Roman" w:hAnsi="Times New Roman" w:cs="Times New Roman"/>
          <w:sz w:val="28"/>
          <w:szCs w:val="28"/>
        </w:rPr>
        <w:t>.</w:t>
      </w:r>
      <w:r w:rsidR="0086222A">
        <w:rPr>
          <w:rStyle w:val="a6"/>
          <w:rFonts w:ascii="Times New Roman" w:hAnsi="Times New Roman" w:cs="Times New Roman"/>
          <w:sz w:val="28"/>
          <w:szCs w:val="28"/>
        </w:rPr>
        <w:footnoteReference w:id="9"/>
      </w:r>
      <w:r w:rsidR="0086222A">
        <w:rPr>
          <w:rFonts w:ascii="Times New Roman" w:hAnsi="Times New Roman" w:cs="Times New Roman"/>
          <w:sz w:val="28"/>
          <w:szCs w:val="28"/>
        </w:rPr>
        <w:t xml:space="preserve">Генеральный полис применяется при систематическом страховании разных партий однородного имущества на сходных условиях и в течении определённого срока только, если это согласовано со страхователем и страховщиком. </w:t>
      </w:r>
    </w:p>
    <w:p w:rsidR="0009583F" w:rsidRDefault="00053510" w:rsidP="00095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момент действия </w:t>
      </w:r>
      <w:r w:rsidR="0009583F">
        <w:rPr>
          <w:rFonts w:ascii="Times New Roman" w:hAnsi="Times New Roman" w:cs="Times New Roman"/>
          <w:sz w:val="28"/>
          <w:szCs w:val="28"/>
        </w:rPr>
        <w:t xml:space="preserve">договора страхования права на </w:t>
      </w:r>
      <w:r>
        <w:rPr>
          <w:rFonts w:ascii="Times New Roman" w:hAnsi="Times New Roman" w:cs="Times New Roman"/>
          <w:sz w:val="28"/>
          <w:szCs w:val="28"/>
        </w:rPr>
        <w:t>застрахованное имущество могут перейти</w:t>
      </w:r>
      <w:r w:rsidR="0009583F">
        <w:rPr>
          <w:rFonts w:ascii="Times New Roman" w:hAnsi="Times New Roman" w:cs="Times New Roman"/>
          <w:sz w:val="28"/>
          <w:szCs w:val="28"/>
        </w:rPr>
        <w:t xml:space="preserve"> от страхователя (выгодоприобретателя) к другому лицу, </w:t>
      </w:r>
      <w:r>
        <w:rPr>
          <w:rFonts w:ascii="Times New Roman" w:hAnsi="Times New Roman" w:cs="Times New Roman"/>
          <w:sz w:val="28"/>
          <w:szCs w:val="28"/>
        </w:rPr>
        <w:t xml:space="preserve">тогда </w:t>
      </w:r>
      <w:r w:rsidR="0009583F">
        <w:rPr>
          <w:rFonts w:ascii="Times New Roman" w:hAnsi="Times New Roman" w:cs="Times New Roman"/>
          <w:sz w:val="28"/>
          <w:szCs w:val="28"/>
        </w:rPr>
        <w:t>права и обязанности по договору страхования имущества переходят в силу закона к новому обладателю пр</w:t>
      </w:r>
      <w:r>
        <w:rPr>
          <w:rFonts w:ascii="Times New Roman" w:hAnsi="Times New Roman" w:cs="Times New Roman"/>
          <w:sz w:val="28"/>
          <w:szCs w:val="28"/>
        </w:rPr>
        <w:t>ав на это имущество</w:t>
      </w:r>
      <w:r w:rsidR="0009583F">
        <w:rPr>
          <w:rFonts w:ascii="Times New Roman" w:hAnsi="Times New Roman" w:cs="Times New Roman"/>
          <w:sz w:val="28"/>
          <w:szCs w:val="28"/>
        </w:rPr>
        <w:t>, то есть обязательство страхования следует за страховым интересом.</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В такой ситуации</w:t>
      </w:r>
      <w:r w:rsidR="0009583F">
        <w:rPr>
          <w:rFonts w:ascii="Times New Roman" w:hAnsi="Times New Roman" w:cs="Times New Roman"/>
          <w:sz w:val="28"/>
          <w:szCs w:val="28"/>
        </w:rPr>
        <w:t xml:space="preserve"> на</w:t>
      </w:r>
      <w:r>
        <w:rPr>
          <w:rFonts w:ascii="Times New Roman" w:hAnsi="Times New Roman" w:cs="Times New Roman"/>
          <w:sz w:val="28"/>
          <w:szCs w:val="28"/>
        </w:rPr>
        <w:t xml:space="preserve"> основании закона переходят и права,</w:t>
      </w:r>
      <w:r w:rsidR="0009583F">
        <w:rPr>
          <w:rFonts w:ascii="Times New Roman" w:hAnsi="Times New Roman" w:cs="Times New Roman"/>
          <w:sz w:val="28"/>
          <w:szCs w:val="28"/>
        </w:rPr>
        <w:t xml:space="preserve"> и обязанности лица, в пользу которого заключен договор страхования имущества. При этом</w:t>
      </w:r>
      <w:r>
        <w:rPr>
          <w:rFonts w:ascii="Times New Roman" w:hAnsi="Times New Roman" w:cs="Times New Roman"/>
          <w:sz w:val="28"/>
          <w:szCs w:val="28"/>
        </w:rPr>
        <w:t xml:space="preserve"> существует обязанность лица, к которому перешли права на застрахованное имущество, письменно уведомить об этом страховщика.</w:t>
      </w:r>
    </w:p>
    <w:p w:rsidR="00972277" w:rsidRDefault="0023148A"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25CAE">
        <w:rPr>
          <w:rFonts w:ascii="Times New Roman" w:hAnsi="Times New Roman" w:cs="Times New Roman"/>
          <w:sz w:val="28"/>
          <w:szCs w:val="28"/>
        </w:rPr>
        <w:t xml:space="preserve">Гражданским законодательство выделяется две </w:t>
      </w:r>
      <w:r>
        <w:rPr>
          <w:rFonts w:ascii="Times New Roman" w:hAnsi="Times New Roman" w:cs="Times New Roman"/>
          <w:sz w:val="28"/>
          <w:szCs w:val="28"/>
        </w:rPr>
        <w:t>разновидности страхования гражданско-правовой ответственности</w:t>
      </w:r>
      <w:r w:rsidR="00925CAE">
        <w:rPr>
          <w:rFonts w:ascii="Times New Roman" w:hAnsi="Times New Roman" w:cs="Times New Roman"/>
          <w:sz w:val="28"/>
          <w:szCs w:val="28"/>
        </w:rPr>
        <w:t>.</w:t>
      </w:r>
    </w:p>
    <w:p w:rsidR="00EF2791" w:rsidRDefault="0023148A" w:rsidP="00EF2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С</w:t>
      </w:r>
      <w:r w:rsidR="00972277">
        <w:rPr>
          <w:rFonts w:ascii="Times New Roman" w:hAnsi="Times New Roman" w:cs="Times New Roman"/>
          <w:sz w:val="28"/>
          <w:szCs w:val="28"/>
        </w:rPr>
        <w:t xml:space="preserve">трахование </w:t>
      </w:r>
      <w:r>
        <w:rPr>
          <w:rFonts w:ascii="Times New Roman" w:hAnsi="Times New Roman" w:cs="Times New Roman"/>
          <w:sz w:val="28"/>
          <w:szCs w:val="28"/>
        </w:rPr>
        <w:t xml:space="preserve">ответственности за причинения вреда </w:t>
      </w:r>
      <w:r w:rsidR="00E4328B">
        <w:rPr>
          <w:rFonts w:ascii="Times New Roman" w:hAnsi="Times New Roman" w:cs="Times New Roman"/>
          <w:sz w:val="28"/>
          <w:szCs w:val="28"/>
        </w:rPr>
        <w:t xml:space="preserve">даёт возможность лицу застраховать риски, возникшие в связи с причинением вреда жизни, здоровью или имуществу других лиц. </w:t>
      </w:r>
      <w:r w:rsidR="00E4328B" w:rsidRPr="00E4328B">
        <w:rPr>
          <w:rFonts w:ascii="Times New Roman" w:hAnsi="Times New Roman" w:cs="Times New Roman"/>
          <w:sz w:val="28"/>
          <w:szCs w:val="28"/>
        </w:rPr>
        <w:t>Договор страхования рисков деликтной ответственности (за причинение вреда) предполагает особый состав его участников. Причинителями вреда, риски ответственности которых, связанные с причинением вреда, страхуются, могут выступать как непосредственно страхователь, так и любое другое лицо, которое несет такого рода ответственность.</w:t>
      </w:r>
      <w:r w:rsidR="00E4328B">
        <w:rPr>
          <w:rStyle w:val="a6"/>
          <w:rFonts w:ascii="Times New Roman" w:hAnsi="Times New Roman" w:cs="Times New Roman"/>
          <w:sz w:val="28"/>
          <w:szCs w:val="28"/>
        </w:rPr>
        <w:footnoteReference w:id="11"/>
      </w:r>
      <w:r w:rsidR="00EF2791">
        <w:rPr>
          <w:rFonts w:ascii="Times New Roman" w:hAnsi="Times New Roman" w:cs="Times New Roman"/>
          <w:sz w:val="28"/>
          <w:szCs w:val="28"/>
        </w:rPr>
        <w:t xml:space="preserve"> Застрахованное лицо в данном договоре должно быть точно указано в договоре страхование, если оно не указано, то застрахованными будет считаться исключительно риски конкретного страхователя. Выгодоприобретателем в данном договоре является </w:t>
      </w:r>
      <w:r w:rsidR="00EF2791">
        <w:rPr>
          <w:rFonts w:ascii="Times New Roman" w:hAnsi="Times New Roman" w:cs="Times New Roman"/>
          <w:sz w:val="28"/>
          <w:szCs w:val="28"/>
        </w:rPr>
        <w:lastRenderedPageBreak/>
        <w:t xml:space="preserve">исключительно предполагаемый потерпевший, поэтому заключение договора осуществляется без четкого указания имени выгодоприобретателя. Данный договор позволят страхователю минимизировать расходы по возмещению вреда, а также восстановить имущественный статус потерпевшего. </w:t>
      </w:r>
    </w:p>
    <w:p w:rsidR="001D1457" w:rsidRDefault="00EF2791" w:rsidP="00EF2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2. С</w:t>
      </w:r>
      <w:r w:rsidR="001D1457">
        <w:rPr>
          <w:rFonts w:ascii="Times New Roman" w:hAnsi="Times New Roman" w:cs="Times New Roman"/>
          <w:sz w:val="28"/>
          <w:szCs w:val="28"/>
        </w:rPr>
        <w:t xml:space="preserve">трахование риска договорной ответственности, возникающей вследствие </w:t>
      </w:r>
      <w:r w:rsidR="00282469">
        <w:rPr>
          <w:rFonts w:ascii="Times New Roman" w:hAnsi="Times New Roman" w:cs="Times New Roman"/>
          <w:sz w:val="28"/>
          <w:szCs w:val="28"/>
        </w:rPr>
        <w:t>неисполнения или исполнение ненадлежащим образом обязанностей по гражданско-правовому договору. Данный</w:t>
      </w:r>
      <w:r w:rsidR="0096024B">
        <w:rPr>
          <w:rFonts w:ascii="Times New Roman" w:hAnsi="Times New Roman" w:cs="Times New Roman"/>
          <w:sz w:val="28"/>
          <w:szCs w:val="28"/>
        </w:rPr>
        <w:t xml:space="preserve"> </w:t>
      </w:r>
      <w:r w:rsidR="00282469">
        <w:rPr>
          <w:rFonts w:ascii="Times New Roman" w:hAnsi="Times New Roman" w:cs="Times New Roman"/>
          <w:sz w:val="28"/>
          <w:szCs w:val="28"/>
        </w:rPr>
        <w:t>под</w:t>
      </w:r>
      <w:r w:rsidR="001D1457">
        <w:rPr>
          <w:rFonts w:ascii="Times New Roman" w:hAnsi="Times New Roman" w:cs="Times New Roman"/>
          <w:sz w:val="28"/>
          <w:szCs w:val="28"/>
        </w:rPr>
        <w:t>вид страхования</w:t>
      </w:r>
      <w:r w:rsidR="00282469">
        <w:rPr>
          <w:rFonts w:ascii="Times New Roman" w:hAnsi="Times New Roman" w:cs="Times New Roman"/>
          <w:sz w:val="28"/>
          <w:szCs w:val="28"/>
        </w:rPr>
        <w:t xml:space="preserve"> ответственности</w:t>
      </w:r>
      <w:r w:rsidR="001D1457">
        <w:rPr>
          <w:rFonts w:ascii="Times New Roman" w:hAnsi="Times New Roman" w:cs="Times New Roman"/>
          <w:sz w:val="28"/>
          <w:szCs w:val="28"/>
        </w:rPr>
        <w:t xml:space="preserve"> возможен в случаях, пр</w:t>
      </w:r>
      <w:r w:rsidR="00282469">
        <w:rPr>
          <w:rFonts w:ascii="Times New Roman" w:hAnsi="Times New Roman" w:cs="Times New Roman"/>
          <w:sz w:val="28"/>
          <w:szCs w:val="28"/>
        </w:rPr>
        <w:t xml:space="preserve">ямо предусмотренных законом. Он </w:t>
      </w:r>
      <w:r w:rsidR="001D1457">
        <w:rPr>
          <w:rFonts w:ascii="Times New Roman" w:hAnsi="Times New Roman" w:cs="Times New Roman"/>
          <w:sz w:val="28"/>
          <w:szCs w:val="28"/>
        </w:rPr>
        <w:t>может быть при этом как д</w:t>
      </w:r>
      <w:r w:rsidR="00282469">
        <w:rPr>
          <w:rFonts w:ascii="Times New Roman" w:hAnsi="Times New Roman" w:cs="Times New Roman"/>
          <w:sz w:val="28"/>
          <w:szCs w:val="28"/>
        </w:rPr>
        <w:t>обровольным, так и обязательным</w:t>
      </w:r>
      <w:r w:rsidR="001D1457">
        <w:rPr>
          <w:rFonts w:ascii="Times New Roman" w:hAnsi="Times New Roman" w:cs="Times New Roman"/>
          <w:sz w:val="28"/>
          <w:szCs w:val="28"/>
        </w:rPr>
        <w:t>.</w:t>
      </w:r>
      <w:r w:rsidR="00282469">
        <w:rPr>
          <w:rFonts w:ascii="Times New Roman" w:hAnsi="Times New Roman" w:cs="Times New Roman"/>
          <w:sz w:val="28"/>
          <w:szCs w:val="28"/>
        </w:rPr>
        <w:t xml:space="preserve"> В отличии от договора страхования ответственности за причинения вреда договор страхования ответственности по договору может быть застрахован только риск ответственности страхователя, если же договор страхования не соответствует данному требования, он считается ничтожным.</w:t>
      </w:r>
    </w:p>
    <w:p w:rsidR="001D1457" w:rsidRDefault="00153D71"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Выгодоприобретателем</w:t>
      </w:r>
      <w:r w:rsidR="001D1457">
        <w:rPr>
          <w:rFonts w:ascii="Times New Roman" w:hAnsi="Times New Roman" w:cs="Times New Roman"/>
          <w:sz w:val="28"/>
          <w:szCs w:val="28"/>
        </w:rPr>
        <w:t xml:space="preserve"> по такому договору во всех случаях является сторона, перед которой страхователь должен нести договорную ответственность. Если в договоре страхования он не назван вообще или названо иное лицо, изложенное правило о </w:t>
      </w:r>
      <w:r>
        <w:rPr>
          <w:rFonts w:ascii="Times New Roman" w:hAnsi="Times New Roman" w:cs="Times New Roman"/>
          <w:sz w:val="28"/>
          <w:szCs w:val="28"/>
        </w:rPr>
        <w:t>выгодоприобретателе</w:t>
      </w:r>
      <w:r w:rsidR="001D1457">
        <w:rPr>
          <w:rFonts w:ascii="Times New Roman" w:hAnsi="Times New Roman" w:cs="Times New Roman"/>
          <w:sz w:val="28"/>
          <w:szCs w:val="28"/>
        </w:rPr>
        <w:t xml:space="preserve"> не меняется. </w:t>
      </w:r>
    </w:p>
    <w:p w:rsidR="001D1457" w:rsidRDefault="001D1457"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3.Страхование предпринимательского риска, то есть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или изменения условий этой деятельности по не зависящим</w:t>
      </w:r>
      <w:r w:rsidR="0033526E">
        <w:rPr>
          <w:rFonts w:ascii="Times New Roman" w:hAnsi="Times New Roman" w:cs="Times New Roman"/>
          <w:sz w:val="28"/>
          <w:szCs w:val="28"/>
        </w:rPr>
        <w:t xml:space="preserve"> от предпринимателя обстоятельствам, в том числе риска неполучения ожидаемых доходов. В такие правоотношения выгодоприобретатель вступить не может – по договору может быть застрахован только предпринимательский риск самого страхователя и только в его пользу. Ничтожны будет договор, по которому страхователь попытается застраховать не свой предпринимательский риск. Если же страхователь укажет в договоре выгодоприобретателя, ничтожным будет лишь это условие (ст. 180 ГК), а договор будет считаться заключенным в пользу страхователя (ст. 933 ГК).</w:t>
      </w:r>
    </w:p>
    <w:p w:rsidR="0033526E" w:rsidRDefault="0033526E"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Допустимо смешение разных страховых рисков. В частности,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w:t>
      </w:r>
      <w:r w:rsidR="006916E7">
        <w:rPr>
          <w:rFonts w:ascii="Times New Roman" w:hAnsi="Times New Roman" w:cs="Times New Roman"/>
          <w:sz w:val="28"/>
          <w:szCs w:val="28"/>
        </w:rPr>
        <w:t>страховщиками</w:t>
      </w:r>
      <w:r>
        <w:rPr>
          <w:rFonts w:ascii="Times New Roman" w:hAnsi="Times New Roman" w:cs="Times New Roman"/>
          <w:sz w:val="28"/>
          <w:szCs w:val="28"/>
        </w:rPr>
        <w:t xml:space="preserve">. Только в этом случае допускается превышение размера общей страховой суммы по всем договорам над страховой стоимостью (п. 1 ст. 952 ГК). Если из таких договоров </w:t>
      </w:r>
      <w:r w:rsidR="006916E7">
        <w:rPr>
          <w:rFonts w:ascii="Times New Roman" w:hAnsi="Times New Roman" w:cs="Times New Roman"/>
          <w:sz w:val="28"/>
          <w:szCs w:val="28"/>
        </w:rPr>
        <w:t>вытекает</w:t>
      </w:r>
      <w:r>
        <w:rPr>
          <w:rFonts w:ascii="Times New Roman" w:hAnsi="Times New Roman" w:cs="Times New Roman"/>
          <w:sz w:val="28"/>
          <w:szCs w:val="28"/>
        </w:rPr>
        <w:t xml:space="preserve"> обязанность страховщиков выплатить страховое возмещение за одни и те же последствия наступления одного и того же страхового случая, к ним в соответствующей части применяются правила о превышении страховой суммы над страховой стоимостью при двойном страховании. </w:t>
      </w:r>
    </w:p>
    <w:p w:rsidR="0033526E" w:rsidRDefault="0033526E"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рассмотренному выше договору страхования риска договорной ответственности страхуется риск должника, то по договору страхования предпринимательского риска может быть застрахован аналогичный риск кредитора по предпринимательскому договору. Получается, что должник вправе застраховать риск своей договорной </w:t>
      </w:r>
      <w:r w:rsidR="006916E7">
        <w:rPr>
          <w:rFonts w:ascii="Times New Roman" w:hAnsi="Times New Roman" w:cs="Times New Roman"/>
          <w:sz w:val="28"/>
          <w:szCs w:val="28"/>
        </w:rPr>
        <w:t xml:space="preserve">ответственности лишь в случаях, предусмотренных законом, а кредитор свои риски – только по договорам страхования предпринимательских рисков. </w:t>
      </w:r>
    </w:p>
    <w:p w:rsidR="00AF38AF" w:rsidRDefault="00AF38AF"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наступлении страхового случая страхователь (или намеренный воспользоваться правом на страховое возмещение выгодоприобретатель) обязан в первую очередь незамедлительно уведомить об этом страховщика и принять разумные и допустимые в сложившихся обстоятельствах меры, чтобы уменьшить возможные убытки.</w:t>
      </w:r>
    </w:p>
    <w:p w:rsidR="00AF38AF" w:rsidRDefault="00AF38AF"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Подлежащая выплате сумма страхового возмещения зависит от согласованной сторонами страховой суммы, прежде всего от соотношения ее со страховой стоимостью. Если они совпадают, речь идет о полном имущественном страховании. Но имущество или предпринимательский риск могут быть застрахованы на меньшую, нежели страховая стоимость, сумму (страховую сумму). В этом случае налицо неполное имущественное страхование, по которому сумма страхового возмещения может рассчитываться по одной из двух </w:t>
      </w:r>
      <w:r w:rsidR="006875B4">
        <w:rPr>
          <w:rFonts w:ascii="Times New Roman" w:hAnsi="Times New Roman" w:cs="Times New Roman"/>
          <w:sz w:val="28"/>
          <w:szCs w:val="28"/>
        </w:rPr>
        <w:t>систем.</w:t>
      </w:r>
      <w:r w:rsidR="0096024B">
        <w:rPr>
          <w:rFonts w:ascii="Times New Roman" w:hAnsi="Times New Roman" w:cs="Times New Roman"/>
          <w:sz w:val="28"/>
          <w:szCs w:val="28"/>
        </w:rPr>
        <w:t xml:space="preserve"> </w:t>
      </w:r>
      <w:r>
        <w:rPr>
          <w:rFonts w:ascii="Times New Roman" w:hAnsi="Times New Roman" w:cs="Times New Roman"/>
          <w:sz w:val="28"/>
          <w:szCs w:val="28"/>
        </w:rPr>
        <w:t xml:space="preserve">Презюмируемой законодателем в </w:t>
      </w:r>
      <w:r>
        <w:rPr>
          <w:rFonts w:ascii="Times New Roman" w:hAnsi="Times New Roman" w:cs="Times New Roman"/>
          <w:sz w:val="28"/>
          <w:szCs w:val="28"/>
        </w:rPr>
        <w:lastRenderedPageBreak/>
        <w:t xml:space="preserve">этом случае является пропорциональная система, в соответствии с которой сумма страхового возмещения представляет собой часть понесённых </w:t>
      </w:r>
      <w:r w:rsidR="006875B4">
        <w:rPr>
          <w:rFonts w:ascii="Times New Roman" w:hAnsi="Times New Roman" w:cs="Times New Roman"/>
          <w:sz w:val="28"/>
          <w:szCs w:val="28"/>
        </w:rPr>
        <w:t>страхователем</w:t>
      </w:r>
      <w:r>
        <w:rPr>
          <w:rFonts w:ascii="Times New Roman" w:hAnsi="Times New Roman" w:cs="Times New Roman"/>
          <w:sz w:val="28"/>
          <w:szCs w:val="28"/>
        </w:rPr>
        <w:t xml:space="preserve"> (выгодоприобретателем) убытков, пропорциональную отношению страховой суммы к страховой стоимости (ст. 949 ГК). При этом договором может быть предусмотрен более высокий размер страхового возмещения, но не </w:t>
      </w:r>
      <w:r w:rsidR="00153D71">
        <w:rPr>
          <w:rFonts w:ascii="Times New Roman" w:hAnsi="Times New Roman" w:cs="Times New Roman"/>
          <w:sz w:val="28"/>
          <w:szCs w:val="28"/>
        </w:rPr>
        <w:t xml:space="preserve">выше страховой стоимости. В этом случае не учитывается соотношение страховой суммы и страховой стоимости. Все убытки страхователя (выгодоприобретателя), не превышающие страховой суммы, возмещаются в полном объеме, а </w:t>
      </w:r>
      <w:r w:rsidR="0096024B">
        <w:rPr>
          <w:rFonts w:ascii="Times New Roman" w:hAnsi="Times New Roman" w:cs="Times New Roman"/>
          <w:sz w:val="28"/>
          <w:szCs w:val="28"/>
        </w:rPr>
        <w:t>если</w:t>
      </w:r>
      <w:r w:rsidR="00153D71">
        <w:rPr>
          <w:rFonts w:ascii="Times New Roman" w:hAnsi="Times New Roman" w:cs="Times New Roman"/>
          <w:sz w:val="28"/>
          <w:szCs w:val="28"/>
        </w:rPr>
        <w:t xml:space="preserve"> превышающие страховое возмещение равно страховой сумме («система первого риска»).</w:t>
      </w:r>
    </w:p>
    <w:p w:rsidR="00153D71" w:rsidRDefault="00153D71" w:rsidP="009722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об исковой давности по требованиям, связанным с имущественным страхованием, сводятся к следующему: </w:t>
      </w:r>
    </w:p>
    <w:p w:rsidR="00153D71" w:rsidRPr="00153D71" w:rsidRDefault="00153D71" w:rsidP="00153D71">
      <w:pPr>
        <w:pStyle w:val="a3"/>
        <w:numPr>
          <w:ilvl w:val="0"/>
          <w:numId w:val="8"/>
        </w:numPr>
        <w:spacing w:after="0" w:line="360" w:lineRule="auto"/>
        <w:ind w:left="0" w:firstLine="709"/>
        <w:jc w:val="both"/>
        <w:rPr>
          <w:rFonts w:ascii="Times New Roman" w:hAnsi="Times New Roman" w:cs="Times New Roman"/>
          <w:sz w:val="28"/>
          <w:szCs w:val="28"/>
        </w:rPr>
      </w:pPr>
      <w:r w:rsidRPr="00153D71">
        <w:rPr>
          <w:rFonts w:ascii="Times New Roman" w:hAnsi="Times New Roman" w:cs="Times New Roman"/>
          <w:sz w:val="28"/>
          <w:szCs w:val="28"/>
        </w:rPr>
        <w:t>по требованиям, вытекающи</w:t>
      </w:r>
      <w:r>
        <w:rPr>
          <w:rFonts w:ascii="Times New Roman" w:hAnsi="Times New Roman" w:cs="Times New Roman"/>
          <w:sz w:val="28"/>
          <w:szCs w:val="28"/>
        </w:rPr>
        <w:t xml:space="preserve">м из договора страхования риска </w:t>
      </w:r>
      <w:r w:rsidRPr="00153D71">
        <w:rPr>
          <w:rFonts w:ascii="Times New Roman" w:hAnsi="Times New Roman" w:cs="Times New Roman"/>
          <w:sz w:val="28"/>
          <w:szCs w:val="28"/>
        </w:rPr>
        <w:t>деликтной ответственности применяется общий (ст. 196 ГК) трехлетний срок исковой давности (п. 2 ст. 966 ГК)</w:t>
      </w:r>
    </w:p>
    <w:p w:rsidR="002743A7" w:rsidRPr="00153D71" w:rsidRDefault="00153D71" w:rsidP="00153D71">
      <w:pPr>
        <w:pStyle w:val="a3"/>
        <w:numPr>
          <w:ilvl w:val="0"/>
          <w:numId w:val="8"/>
        </w:numPr>
        <w:spacing w:after="0" w:line="360" w:lineRule="auto"/>
        <w:ind w:left="0" w:firstLine="709"/>
        <w:jc w:val="both"/>
        <w:rPr>
          <w:rFonts w:ascii="Times New Roman" w:hAnsi="Times New Roman" w:cs="Times New Roman"/>
          <w:sz w:val="28"/>
          <w:szCs w:val="28"/>
        </w:rPr>
      </w:pPr>
      <w:r w:rsidRPr="00153D71">
        <w:rPr>
          <w:rFonts w:ascii="Times New Roman" w:hAnsi="Times New Roman" w:cs="Times New Roman"/>
          <w:sz w:val="28"/>
          <w:szCs w:val="28"/>
        </w:rPr>
        <w:t>по всем иным требованиям, вытекающим из договора имущественного страхования, применяется специальный двухлетний срок исковой давности (п. 1 ст. 966ГК)</w:t>
      </w:r>
    </w:p>
    <w:p w:rsidR="00DA2592" w:rsidRDefault="001B009E" w:rsidP="0086282B">
      <w:pPr>
        <w:spacing w:after="0" w:line="360" w:lineRule="auto"/>
        <w:ind w:firstLine="709"/>
        <w:jc w:val="both"/>
        <w:rPr>
          <w:rFonts w:ascii="Times New Roman" w:hAnsi="Times New Roman" w:cs="Times New Roman"/>
          <w:sz w:val="28"/>
          <w:szCs w:val="28"/>
        </w:rPr>
      </w:pPr>
      <w:r w:rsidRPr="001B009E">
        <w:rPr>
          <w:rFonts w:ascii="Times New Roman" w:hAnsi="Times New Roman" w:cs="Times New Roman"/>
          <w:sz w:val="28"/>
          <w:szCs w:val="28"/>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r>
        <w:rPr>
          <w:rStyle w:val="a6"/>
          <w:rFonts w:ascii="Times New Roman" w:hAnsi="Times New Roman" w:cs="Times New Roman"/>
          <w:sz w:val="28"/>
          <w:szCs w:val="28"/>
        </w:rPr>
        <w:footnoteReference w:id="12"/>
      </w:r>
    </w:p>
    <w:p w:rsidR="00693710" w:rsidRDefault="001E5EE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договор является публичным (п. 1 ст. 927 ГК). Все остальные характеристики совпадают с договором имущественного страхования. </w:t>
      </w:r>
    </w:p>
    <w:p w:rsidR="001E5EE4" w:rsidRDefault="001E5EE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Существенными условиями для договора личного страхования являются изложенные ниже условия.</w:t>
      </w:r>
    </w:p>
    <w:p w:rsidR="001E5EE4" w:rsidRDefault="001E5EE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Условие о застрахованном лице. В процессе исполнения обязательств личного страхования право на получение страховой суммы принадлежит лицу, в пользу которого заключён договор (застрахованному лицу). Таким лицом в различных договорах может быть сам страхователь или другой названный в договоре гражданин. От состояния здоровья и иных личных данных застрахованного лица зависит степень страхового риска и страховая сумма. Поэтому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 (п. 2 ст. 955 ГК)</w:t>
      </w:r>
    </w:p>
    <w:p w:rsidR="001E5EE4" w:rsidRDefault="001E5EE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договоре личного страхования в качестве выгодоприобретателя не названо другое лицо, то договор признается заключенным в пользу застрахованного лица. В таком случае смерть застрахованного лица влечет признание выгодоприобретателями его наследников (п. 2 ст. 932 ГК)</w:t>
      </w:r>
    </w:p>
    <w:p w:rsidR="001E5EE4" w:rsidRDefault="001E5EE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начала исполнения обязанностей по договору страхования или заявления требования о выплате страховой суммы выгодоприобретатель может быть заменен на другое лицо при соблюдении следующих условий: </w:t>
      </w:r>
    </w:p>
    <w:p w:rsidR="001E5EE4"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5EE4">
        <w:rPr>
          <w:rFonts w:ascii="Times New Roman" w:hAnsi="Times New Roman" w:cs="Times New Roman"/>
          <w:sz w:val="28"/>
          <w:szCs w:val="28"/>
        </w:rPr>
        <w:t xml:space="preserve"> если он был назван в договоре, право замены принадлежит страхователю, который должен письменно уведомить об этом своего контрагента – страховщика</w:t>
      </w:r>
    </w:p>
    <w:p w:rsidR="001E5EE4"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E5EE4">
        <w:rPr>
          <w:rFonts w:ascii="Times New Roman" w:hAnsi="Times New Roman" w:cs="Times New Roman"/>
          <w:sz w:val="28"/>
          <w:szCs w:val="28"/>
        </w:rPr>
        <w:t xml:space="preserve"> если он был назначен с согласия застрахованного лица, то и замена допускается лишь с согласия этого лица.</w:t>
      </w:r>
    </w:p>
    <w:p w:rsidR="001E5EE4" w:rsidRDefault="001E5EE4"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7E7D5F">
        <w:rPr>
          <w:rFonts w:ascii="Times New Roman" w:hAnsi="Times New Roman" w:cs="Times New Roman"/>
          <w:sz w:val="28"/>
          <w:szCs w:val="28"/>
        </w:rPr>
        <w:t>избежание</w:t>
      </w:r>
      <w:r>
        <w:rPr>
          <w:rFonts w:ascii="Times New Roman" w:hAnsi="Times New Roman" w:cs="Times New Roman"/>
          <w:sz w:val="28"/>
          <w:szCs w:val="28"/>
        </w:rPr>
        <w:t xml:space="preserve"> заключения договора личного страхования с заведомо криминальными целями Гражданский Кодекс содержит норму, согласно которой договор личного страхования в пользу лица, не являющегося застрахованным лицом, в том числе в </w:t>
      </w:r>
      <w:r w:rsidR="007E7D5F">
        <w:rPr>
          <w:rFonts w:ascii="Times New Roman" w:hAnsi="Times New Roman" w:cs="Times New Roman"/>
          <w:sz w:val="28"/>
          <w:szCs w:val="28"/>
        </w:rPr>
        <w:t xml:space="preserve">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соглашения договор может быть признан недействительным по иску </w:t>
      </w:r>
      <w:r w:rsidR="007E7D5F">
        <w:rPr>
          <w:rFonts w:ascii="Times New Roman" w:hAnsi="Times New Roman" w:cs="Times New Roman"/>
          <w:sz w:val="28"/>
          <w:szCs w:val="28"/>
        </w:rPr>
        <w:lastRenderedPageBreak/>
        <w:t>застрахованного лица, а в случае смерти этого лица – по иску его наследников.</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Условие о характере страхового события. На случай наступления страхового события в жизни застрахованного лица осуществляется страхование. Объектами личного страхования являются жизнь, здоровье человека, а также риски, связанные со следующими условиями: </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 дожитием граждан до определенного возраста или срока, со смертью, с наступлением иных событий в жизни граждан (страхование жизни);</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 причинением вреда жизни, здоровью граждан (страхование от несчастных случаев и болезней);</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 оказанием гражданам медицинских услуг (медицинское страхование);</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 1 ст. 4 Закона об организации страхового дела РФ)</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Конкретизация страховых случаев осуществляется в рамках названных обстоятельств. Содержание именно этого условия позволяет различать разновидности договоров личного страхования. Целью личного страхования может быть не только компенсация потерь, но и накопление средств в связи с определёнными событиями, например, с заключением брака, дожитием до определенного возраста (накопительное страховое). Возможно смешение этих целей в одном договоре (смешанное страхование жизни).</w:t>
      </w:r>
    </w:p>
    <w:p w:rsidR="007E7D5F" w:rsidRDefault="007E7D5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Условие о размере страховой суммы. Размер страховой суммы </w:t>
      </w:r>
      <w:r w:rsidR="00333F1F">
        <w:rPr>
          <w:rFonts w:ascii="Times New Roman" w:hAnsi="Times New Roman" w:cs="Times New Roman"/>
          <w:sz w:val="28"/>
          <w:szCs w:val="28"/>
        </w:rPr>
        <w:t>зависит</w:t>
      </w:r>
      <w:r>
        <w:rPr>
          <w:rFonts w:ascii="Times New Roman" w:hAnsi="Times New Roman" w:cs="Times New Roman"/>
          <w:sz w:val="28"/>
          <w:szCs w:val="28"/>
        </w:rPr>
        <w:t xml:space="preserve"> от оценки страхового риска. Страховщик наделен правом провести при заключении договора личного страхования обследование страхуемого лица для оценки </w:t>
      </w:r>
      <w:r w:rsidR="00333F1F">
        <w:rPr>
          <w:rFonts w:ascii="Times New Roman" w:hAnsi="Times New Roman" w:cs="Times New Roman"/>
          <w:sz w:val="28"/>
          <w:szCs w:val="28"/>
        </w:rPr>
        <w:t>фактического состояния его здоровья. Но такая оценка страхового риска необязательна для страхователя, который вправе доказывать иное (п.2,3 ст. 945 ГК).</w:t>
      </w:r>
    </w:p>
    <w:p w:rsidR="00333F1F" w:rsidRDefault="00333F1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действия договора</w:t>
      </w:r>
      <w:r w:rsidR="009702AF">
        <w:rPr>
          <w:rFonts w:ascii="Times New Roman" w:hAnsi="Times New Roman" w:cs="Times New Roman"/>
          <w:sz w:val="28"/>
          <w:szCs w:val="28"/>
        </w:rPr>
        <w:t xml:space="preserve"> страхования страховой риск может увеличиться. Статья 959 Гражданского Кодекса Российской Федерации предусматривает последствия такого изменения обстоятельств. Для </w:t>
      </w:r>
      <w:r w:rsidR="009702AF">
        <w:rPr>
          <w:rFonts w:ascii="Times New Roman" w:hAnsi="Times New Roman" w:cs="Times New Roman"/>
          <w:sz w:val="28"/>
          <w:szCs w:val="28"/>
        </w:rPr>
        <w:lastRenderedPageBreak/>
        <w:t>отношений имущественного страхования это правила являются нормами прямого действия. Ноя для отношений личного страхования они принимают характер факультативных норм и вступают в силу, если их правила прямо предусмотрены в договоре.</w:t>
      </w:r>
    </w:p>
    <w:p w:rsidR="009702AF" w:rsidRDefault="009702A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страхователь (застрахованное лицо) обязан уведомить страховщика об обязательствах, повлекших увеличение </w:t>
      </w:r>
      <w:r w:rsidR="00113E5E">
        <w:rPr>
          <w:rFonts w:ascii="Times New Roman" w:hAnsi="Times New Roman" w:cs="Times New Roman"/>
          <w:sz w:val="28"/>
          <w:szCs w:val="28"/>
        </w:rPr>
        <w:t>страхового</w:t>
      </w:r>
      <w:r>
        <w:rPr>
          <w:rFonts w:ascii="Times New Roman" w:hAnsi="Times New Roman" w:cs="Times New Roman"/>
          <w:sz w:val="28"/>
          <w:szCs w:val="28"/>
        </w:rPr>
        <w:t xml:space="preserve"> риска. Наступление таких обязательств предоставляет страховщику право потребовать изменения условий договора страхования или уплаты дополнительной страховой премии соразмерно увеличению риска. Если страховщик воспользовался одним из названных прав, а </w:t>
      </w:r>
      <w:r w:rsidR="00113E5E">
        <w:rPr>
          <w:rFonts w:ascii="Times New Roman" w:hAnsi="Times New Roman" w:cs="Times New Roman"/>
          <w:sz w:val="28"/>
          <w:szCs w:val="28"/>
        </w:rPr>
        <w:t>страхователь</w:t>
      </w:r>
      <w:r>
        <w:rPr>
          <w:rFonts w:ascii="Times New Roman" w:hAnsi="Times New Roman" w:cs="Times New Roman"/>
          <w:sz w:val="28"/>
          <w:szCs w:val="28"/>
        </w:rPr>
        <w:t xml:space="preserve"> (выгодоприобретатель) возражает против этого, у страховщика возникает право требовать расторжения договора в соответствии с нормами главы 29 Гражданского Кодекса Российской Федерации. </w:t>
      </w:r>
    </w:p>
    <w:p w:rsidR="009702AF" w:rsidRDefault="009702A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анкетирования или проведенной оценки страхового риска соглашением </w:t>
      </w:r>
      <w:r w:rsidR="00113E5E">
        <w:rPr>
          <w:rFonts w:ascii="Times New Roman" w:hAnsi="Times New Roman" w:cs="Times New Roman"/>
          <w:sz w:val="28"/>
          <w:szCs w:val="28"/>
        </w:rPr>
        <w:t>сторон договора</w:t>
      </w:r>
      <w:r>
        <w:rPr>
          <w:rFonts w:ascii="Times New Roman" w:hAnsi="Times New Roman" w:cs="Times New Roman"/>
          <w:sz w:val="28"/>
          <w:szCs w:val="28"/>
        </w:rPr>
        <w:t xml:space="preserve"> определяется страховая сумма, т. е. сумма, которую страховщик обязуется выплатить по договору личного </w:t>
      </w:r>
      <w:r w:rsidR="00113E5E">
        <w:rPr>
          <w:rFonts w:ascii="Times New Roman" w:hAnsi="Times New Roman" w:cs="Times New Roman"/>
          <w:sz w:val="28"/>
          <w:szCs w:val="28"/>
        </w:rPr>
        <w:t>страхования</w:t>
      </w:r>
      <w:r>
        <w:rPr>
          <w:rFonts w:ascii="Times New Roman" w:hAnsi="Times New Roman" w:cs="Times New Roman"/>
          <w:sz w:val="28"/>
          <w:szCs w:val="28"/>
        </w:rPr>
        <w:t>. (п. ст. 947 ГК)</w:t>
      </w:r>
    </w:p>
    <w:p w:rsidR="009702AF" w:rsidRDefault="009702A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страховым случаем по договору личного страхования является смерть застрахованного лица или причинение вреда его здоровью, то при его наступлении действуют правило об уведомлении страховщика, срок такого уведомления устанавливается договором, но не может быть меньше 30 дней (п. 1 ст. 947 ГК)</w:t>
      </w:r>
    </w:p>
    <w:p w:rsidR="009702AF" w:rsidRDefault="009702AF"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Условие о сроке действия договора. В сфере личного страхования не может применяться суброгация. Страховая сумма по договору личного страхования выплачивается независимо от сумм, причитающихся им по другим договорам страхования, а также по обязательному социальному страхованию, </w:t>
      </w:r>
      <w:r w:rsidR="00113E5E">
        <w:rPr>
          <w:rFonts w:ascii="Times New Roman" w:hAnsi="Times New Roman" w:cs="Times New Roman"/>
          <w:sz w:val="28"/>
          <w:szCs w:val="28"/>
        </w:rPr>
        <w:t xml:space="preserve">социальному обеспечению и в порядке возмещения вреда (п. 6 ст. 10 Закон об организации страхового дела РФ). Эта норма связана с отсутствием в личном страховании категории «страховая стоимость и страховая сумма» - это почти всегда согласованная сторонами договора </w:t>
      </w:r>
      <w:r w:rsidR="00113E5E">
        <w:rPr>
          <w:rFonts w:ascii="Times New Roman" w:hAnsi="Times New Roman" w:cs="Times New Roman"/>
          <w:sz w:val="28"/>
          <w:szCs w:val="28"/>
        </w:rPr>
        <w:lastRenderedPageBreak/>
        <w:t>страхования сумма. Кроме того, в личном страховании отсутствует категория «страховой интерес». Это приводит к выводу, что только от сторон договора зависит в личном страховании размер страховой суммы и его никогда нельзя будет назвать завышенным. Поэтому здесь допустимо двойное страхование (дополнительное страхование может быть лишь в сфере имущественного страхования). При этом каждый договор будет совершенно самостоятельным, и выплата сумм по каждому из них не будет зависеть друг от друга.</w:t>
      </w:r>
    </w:p>
    <w:p w:rsidR="00113E5E" w:rsidRDefault="00113E5E" w:rsidP="00862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требования, вытекающие из договора личного страхования, распространяется общий – трехгодичный – срок исковой давности.</w:t>
      </w:r>
    </w:p>
    <w:p w:rsidR="00D454AE" w:rsidRDefault="007D5132" w:rsidP="00D454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Гражданском законодательстве существуют такие виды страхования как сострахование, перестрахование</w:t>
      </w:r>
      <w:r w:rsidR="00D454AE">
        <w:rPr>
          <w:rFonts w:ascii="Times New Roman" w:hAnsi="Times New Roman" w:cs="Times New Roman"/>
          <w:sz w:val="28"/>
          <w:szCs w:val="28"/>
        </w:rPr>
        <w:t>.</w:t>
      </w:r>
    </w:p>
    <w:p w:rsidR="007D5132" w:rsidRPr="007D5132" w:rsidRDefault="00D454AE" w:rsidP="007D5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Перестрахование в страховом</w:t>
      </w:r>
      <w:r w:rsidR="007D5132" w:rsidRPr="007D5132">
        <w:rPr>
          <w:rFonts w:ascii="Times New Roman" w:hAnsi="Times New Roman" w:cs="Times New Roman"/>
          <w:sz w:val="28"/>
          <w:szCs w:val="28"/>
        </w:rPr>
        <w:t xml:space="preserve"> деле принято называть </w:t>
      </w:r>
      <w:r>
        <w:rPr>
          <w:rFonts w:ascii="Times New Roman" w:hAnsi="Times New Roman" w:cs="Times New Roman"/>
          <w:sz w:val="28"/>
          <w:szCs w:val="28"/>
        </w:rPr>
        <w:t>«передача</w:t>
      </w:r>
      <w:r w:rsidR="007D5132" w:rsidRPr="007D5132">
        <w:rPr>
          <w:rFonts w:ascii="Times New Roman" w:hAnsi="Times New Roman" w:cs="Times New Roman"/>
          <w:sz w:val="28"/>
          <w:szCs w:val="28"/>
        </w:rPr>
        <w:t xml:space="preserve"> рисков</w:t>
      </w:r>
      <w:r>
        <w:rPr>
          <w:rFonts w:ascii="Times New Roman" w:hAnsi="Times New Roman" w:cs="Times New Roman"/>
          <w:sz w:val="28"/>
          <w:szCs w:val="28"/>
        </w:rPr>
        <w:t>»</w:t>
      </w:r>
      <w:r w:rsidR="007D5132" w:rsidRPr="007D5132">
        <w:rPr>
          <w:rFonts w:ascii="Times New Roman" w:hAnsi="Times New Roman" w:cs="Times New Roman"/>
          <w:sz w:val="28"/>
          <w:szCs w:val="28"/>
        </w:rPr>
        <w:t xml:space="preserve">. </w:t>
      </w:r>
      <w:r>
        <w:rPr>
          <w:rFonts w:ascii="Times New Roman" w:hAnsi="Times New Roman" w:cs="Times New Roman"/>
          <w:sz w:val="28"/>
          <w:szCs w:val="28"/>
        </w:rPr>
        <w:t>«</w:t>
      </w:r>
      <w:r w:rsidR="007D5132" w:rsidRPr="007D5132">
        <w:rPr>
          <w:rFonts w:ascii="Times New Roman" w:hAnsi="Times New Roman" w:cs="Times New Roman"/>
          <w:sz w:val="28"/>
          <w:szCs w:val="28"/>
        </w:rPr>
        <w:t>Передача рисков</w:t>
      </w:r>
      <w:r>
        <w:rPr>
          <w:rFonts w:ascii="Times New Roman" w:hAnsi="Times New Roman" w:cs="Times New Roman"/>
          <w:sz w:val="28"/>
          <w:szCs w:val="28"/>
        </w:rPr>
        <w:t>»</w:t>
      </w:r>
      <w:r w:rsidR="007D5132" w:rsidRPr="007D5132">
        <w:rPr>
          <w:rFonts w:ascii="Times New Roman" w:hAnsi="Times New Roman" w:cs="Times New Roman"/>
          <w:sz w:val="28"/>
          <w:szCs w:val="28"/>
        </w:rPr>
        <w:t xml:space="preserve"> осуществляется от одного страховщика сторонней финансовой организации, либо другому перестраховщику. Перестраховщик, принимая дого</w:t>
      </w:r>
      <w:r>
        <w:rPr>
          <w:rFonts w:ascii="Times New Roman" w:hAnsi="Times New Roman" w:cs="Times New Roman"/>
          <w:sz w:val="28"/>
          <w:szCs w:val="28"/>
        </w:rPr>
        <w:t>вор страхования может принять</w:t>
      </w:r>
      <w:r w:rsidR="007D5132" w:rsidRPr="007D5132">
        <w:rPr>
          <w:rFonts w:ascii="Times New Roman" w:hAnsi="Times New Roman" w:cs="Times New Roman"/>
          <w:sz w:val="28"/>
          <w:szCs w:val="28"/>
        </w:rPr>
        <w:t xml:space="preserve"> все риски, которые указаны в д</w:t>
      </w:r>
      <w:r>
        <w:rPr>
          <w:rFonts w:ascii="Times New Roman" w:hAnsi="Times New Roman" w:cs="Times New Roman"/>
          <w:sz w:val="28"/>
          <w:szCs w:val="28"/>
        </w:rPr>
        <w:t xml:space="preserve">анном договоре, а может сделать это </w:t>
      </w:r>
      <w:r w:rsidR="007D5132">
        <w:rPr>
          <w:rFonts w:ascii="Times New Roman" w:hAnsi="Times New Roman" w:cs="Times New Roman"/>
          <w:sz w:val="28"/>
          <w:szCs w:val="28"/>
        </w:rPr>
        <w:t>выборочно.</w:t>
      </w:r>
    </w:p>
    <w:p w:rsidR="007D5132" w:rsidRPr="007D5132" w:rsidRDefault="007D5132" w:rsidP="007D5132">
      <w:pPr>
        <w:spacing w:after="0" w:line="360" w:lineRule="auto"/>
        <w:ind w:firstLine="709"/>
        <w:jc w:val="both"/>
        <w:rPr>
          <w:rFonts w:ascii="Times New Roman" w:hAnsi="Times New Roman" w:cs="Times New Roman"/>
          <w:sz w:val="28"/>
          <w:szCs w:val="28"/>
        </w:rPr>
      </w:pPr>
      <w:r w:rsidRPr="007D5132">
        <w:rPr>
          <w:rFonts w:ascii="Times New Roman" w:hAnsi="Times New Roman" w:cs="Times New Roman"/>
          <w:sz w:val="28"/>
          <w:szCs w:val="28"/>
        </w:rPr>
        <w:t>Перестрахование определяется федеральным законом «Об организации страхового дела в Российской Федерации». Данный закон определяет перестрахование как деятельность страховщика по защите своей деятельности с участием стороннего лица, которую именуют перестраховщиком. Сделка по перестр</w:t>
      </w:r>
      <w:r>
        <w:rPr>
          <w:rFonts w:ascii="Times New Roman" w:hAnsi="Times New Roman" w:cs="Times New Roman"/>
          <w:sz w:val="28"/>
          <w:szCs w:val="28"/>
        </w:rPr>
        <w:t>ахованию оформляется договором.</w:t>
      </w:r>
    </w:p>
    <w:p w:rsidR="007D5132" w:rsidRPr="007D5132" w:rsidRDefault="007D5132" w:rsidP="007D5132">
      <w:pPr>
        <w:spacing w:after="0" w:line="360" w:lineRule="auto"/>
        <w:ind w:firstLine="709"/>
        <w:jc w:val="both"/>
        <w:rPr>
          <w:rFonts w:ascii="Times New Roman" w:hAnsi="Times New Roman" w:cs="Times New Roman"/>
          <w:sz w:val="28"/>
          <w:szCs w:val="28"/>
        </w:rPr>
      </w:pPr>
      <w:r w:rsidRPr="007D5132">
        <w:rPr>
          <w:rFonts w:ascii="Times New Roman" w:hAnsi="Times New Roman" w:cs="Times New Roman"/>
          <w:sz w:val="28"/>
          <w:szCs w:val="28"/>
        </w:rPr>
        <w:t>Так, в силу пунктов 1 и 2 статьи 967 Гражданского кодекса Российской Федерации по договору перестрахования страховщик страхует риск выплаты страхового возмещения по договору страхования. При этом согласно пункту 2 статьи 967 Гражданского кодекса Российской Федерации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w:t>
      </w:r>
      <w:r>
        <w:rPr>
          <w:rFonts w:ascii="Times New Roman" w:hAnsi="Times New Roman" w:cs="Times New Roman"/>
          <w:sz w:val="28"/>
          <w:szCs w:val="28"/>
        </w:rPr>
        <w:t>ахования не предусмотрено иное.</w:t>
      </w:r>
    </w:p>
    <w:p w:rsidR="007D5132" w:rsidRPr="007D5132" w:rsidRDefault="007D5132" w:rsidP="007D5132">
      <w:pPr>
        <w:spacing w:after="0" w:line="360" w:lineRule="auto"/>
        <w:ind w:firstLine="709"/>
        <w:jc w:val="both"/>
        <w:rPr>
          <w:rFonts w:ascii="Times New Roman" w:hAnsi="Times New Roman" w:cs="Times New Roman"/>
          <w:sz w:val="28"/>
          <w:szCs w:val="28"/>
        </w:rPr>
      </w:pPr>
      <w:r w:rsidRPr="007D5132">
        <w:rPr>
          <w:rFonts w:ascii="Times New Roman" w:hAnsi="Times New Roman" w:cs="Times New Roman"/>
          <w:sz w:val="28"/>
          <w:szCs w:val="28"/>
        </w:rPr>
        <w:lastRenderedPageBreak/>
        <w:t>Таким образом, можно сделать вывод о том, что перестрахование- это деятельность страховщика по защите своих интересов с помощью передачи страховых рисков стороннему</w:t>
      </w:r>
      <w:r>
        <w:rPr>
          <w:rFonts w:ascii="Times New Roman" w:hAnsi="Times New Roman" w:cs="Times New Roman"/>
          <w:sz w:val="28"/>
          <w:szCs w:val="28"/>
        </w:rPr>
        <w:t xml:space="preserve"> лицу, то есть перестраховщику.</w:t>
      </w:r>
    </w:p>
    <w:p w:rsidR="007D5132" w:rsidRPr="007D5132" w:rsidRDefault="007D5132" w:rsidP="00D23E68">
      <w:pPr>
        <w:spacing w:after="0" w:line="360" w:lineRule="auto"/>
        <w:ind w:firstLine="709"/>
        <w:jc w:val="both"/>
        <w:rPr>
          <w:rFonts w:ascii="Times New Roman" w:hAnsi="Times New Roman" w:cs="Times New Roman"/>
          <w:sz w:val="28"/>
          <w:szCs w:val="28"/>
        </w:rPr>
      </w:pPr>
      <w:r w:rsidRPr="007D5132">
        <w:rPr>
          <w:rFonts w:ascii="Times New Roman" w:hAnsi="Times New Roman" w:cs="Times New Roman"/>
          <w:sz w:val="28"/>
          <w:szCs w:val="28"/>
        </w:rPr>
        <w:t>Сторонами договора перестрахования являются цессионарий и цедент. Цессионаром является сторона, которая ответственна за риски, то та сторона, которая выступает перестраховщиком и в последующем обязана выплатить компенсацию при возникновении страхового случая. Цедент- это сторона договора, которая передает свои риски. Сам процесс передачи риска страховщиком другой стороне назыв</w:t>
      </w:r>
      <w:r>
        <w:rPr>
          <w:rFonts w:ascii="Times New Roman" w:hAnsi="Times New Roman" w:cs="Times New Roman"/>
          <w:sz w:val="28"/>
          <w:szCs w:val="28"/>
        </w:rPr>
        <w:t>ается перестраховочной цессией.</w:t>
      </w:r>
    </w:p>
    <w:p w:rsidR="001E5EE4" w:rsidRDefault="007D5132" w:rsidP="00D23E68">
      <w:pPr>
        <w:spacing w:after="0" w:line="360" w:lineRule="auto"/>
        <w:ind w:firstLine="709"/>
        <w:jc w:val="both"/>
        <w:rPr>
          <w:rFonts w:ascii="Times New Roman" w:hAnsi="Times New Roman" w:cs="Times New Roman"/>
          <w:sz w:val="28"/>
          <w:szCs w:val="28"/>
        </w:rPr>
      </w:pPr>
      <w:r w:rsidRPr="007D5132">
        <w:rPr>
          <w:rFonts w:ascii="Times New Roman" w:hAnsi="Times New Roman" w:cs="Times New Roman"/>
          <w:sz w:val="28"/>
          <w:szCs w:val="28"/>
        </w:rPr>
        <w:t xml:space="preserve">Сострахованием признается договор страхования, условиями которого будет подстраховка рисков </w:t>
      </w:r>
      <w:r>
        <w:rPr>
          <w:rFonts w:ascii="Times New Roman" w:hAnsi="Times New Roman" w:cs="Times New Roman"/>
          <w:sz w:val="28"/>
          <w:szCs w:val="28"/>
        </w:rPr>
        <w:t>двумя или более страхователями</w:t>
      </w:r>
      <w:r w:rsidR="00D454AE">
        <w:rPr>
          <w:rFonts w:ascii="Times New Roman" w:hAnsi="Times New Roman" w:cs="Times New Roman"/>
          <w:sz w:val="28"/>
          <w:szCs w:val="28"/>
        </w:rPr>
        <w:t>. Договор возможен как в сфере имущественного, так и в сфере личного страхования. По общему правилу, состраховщики отвечают за выплату страхового возмещения или страховой суммы перед страхователем (выгодоприобретателем) солидарно, если в договоре, на основании которого возникло страхования, не определены права и обязанности каждого из страховщиков.</w:t>
      </w:r>
    </w:p>
    <w:p w:rsidR="00D23E68" w:rsidRPr="00D23E68" w:rsidRDefault="00D23E68" w:rsidP="00D23E68">
      <w:pPr>
        <w:spacing w:after="0" w:line="360" w:lineRule="auto"/>
        <w:ind w:firstLine="709"/>
        <w:jc w:val="both"/>
        <w:rPr>
          <w:rFonts w:ascii="Times New Roman" w:hAnsi="Times New Roman" w:cs="Times New Roman"/>
          <w:sz w:val="28"/>
          <w:szCs w:val="28"/>
        </w:rPr>
      </w:pPr>
      <w:r w:rsidRPr="00D23E68">
        <w:rPr>
          <w:rFonts w:ascii="Times New Roman" w:hAnsi="Times New Roman" w:cs="Times New Roman"/>
          <w:sz w:val="28"/>
          <w:szCs w:val="28"/>
        </w:rPr>
        <w:t>В заключении данной главы можно сказать что гражданское законодательство выделяет две основных формы договора: добровольное (то есть по воле сторон) и обязательное страхование (в силу закона). Если же говорить о видах страхования, то гражданское законодательство выделяет два основных вида – это имущественное и личное страхование. Имущественное страхование в свою очередь подразделяется на страхование имущества, страхование гражданско-правовой ответственности (страхование ответственности за причинение вреда и страхование риска договорной ответственности) и страхование предпринимательского риска. Отдельно законодательством выделяются сосотрахование и перестрахование. Каждый договор имеет свою особенную специфику, рассмотренную в данной главе.</w:t>
      </w:r>
    </w:p>
    <w:p w:rsidR="0086282B" w:rsidRDefault="0086282B" w:rsidP="0086282B">
      <w:pPr>
        <w:spacing w:after="0" w:line="360" w:lineRule="auto"/>
        <w:ind w:firstLine="709"/>
        <w:jc w:val="both"/>
        <w:rPr>
          <w:rFonts w:ascii="Times New Roman" w:hAnsi="Times New Roman" w:cs="Times New Roman"/>
          <w:sz w:val="28"/>
          <w:szCs w:val="28"/>
        </w:rPr>
      </w:pPr>
    </w:p>
    <w:p w:rsidR="007D5132" w:rsidRDefault="007D5132">
      <w:pPr>
        <w:rPr>
          <w:rFonts w:ascii="Times New Roman" w:eastAsiaTheme="majorEastAsia" w:hAnsi="Times New Roman" w:cstheme="majorBidi"/>
          <w:b/>
          <w:color w:val="000000" w:themeColor="text1"/>
          <w:sz w:val="28"/>
          <w:szCs w:val="32"/>
        </w:rPr>
      </w:pPr>
      <w:r>
        <w:br w:type="page"/>
      </w:r>
    </w:p>
    <w:p w:rsidR="00D454AE" w:rsidRPr="009A6162" w:rsidRDefault="001B009E" w:rsidP="004F5703">
      <w:pPr>
        <w:pStyle w:val="1"/>
        <w:spacing w:line="360" w:lineRule="auto"/>
      </w:pPr>
      <w:bookmarkStart w:id="3" w:name="_Toc101120437"/>
      <w:r>
        <w:lastRenderedPageBreak/>
        <w:t>ГЛАВА 3</w:t>
      </w:r>
      <w:r w:rsidR="00016E14">
        <w:t xml:space="preserve">. ПРАКТИКА </w:t>
      </w:r>
      <w:r w:rsidR="004F5CE2">
        <w:t>ПРИМЕНЕНИЯ ДОГОВОРА СТРАХОВАНИЯ</w:t>
      </w:r>
      <w:bookmarkEnd w:id="3"/>
    </w:p>
    <w:p w:rsidR="001258F9" w:rsidRDefault="001258F9" w:rsidP="0012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мы рассмотрим несколько судебных практик, посвящённых договору страхования.</w:t>
      </w:r>
    </w:p>
    <w:p w:rsidR="001258F9" w:rsidRDefault="001258F9" w:rsidP="0012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1.</w:t>
      </w:r>
    </w:p>
    <w:p w:rsidR="001258F9" w:rsidRDefault="001258F9" w:rsidP="0012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Бурулькин А.В. обратился в суд с иском к АО «СОГАЗ» о расторжении договора страхования, взыскании части страховой премии и компенсации морального вреда.</w:t>
      </w:r>
    </w:p>
    <w:p w:rsidR="0072407B" w:rsidRPr="0072407B" w:rsidRDefault="0072407B" w:rsidP="0072407B">
      <w:pPr>
        <w:spacing w:after="0" w:line="360" w:lineRule="auto"/>
        <w:ind w:firstLine="709"/>
        <w:jc w:val="both"/>
        <w:rPr>
          <w:rFonts w:ascii="Times New Roman" w:hAnsi="Times New Roman" w:cs="Times New Roman"/>
          <w:sz w:val="28"/>
          <w:szCs w:val="28"/>
        </w:rPr>
      </w:pPr>
      <w:r w:rsidRPr="0072407B">
        <w:rPr>
          <w:rFonts w:ascii="Times New Roman" w:hAnsi="Times New Roman" w:cs="Times New Roman"/>
          <w:sz w:val="28"/>
          <w:szCs w:val="28"/>
        </w:rPr>
        <w:t>В обоснование иска указал, что между ним и ответчиком был заключен договор страхования по продукту «Защита заемщика автокреди</w:t>
      </w:r>
      <w:r>
        <w:rPr>
          <w:rFonts w:ascii="Times New Roman" w:hAnsi="Times New Roman" w:cs="Times New Roman"/>
          <w:sz w:val="28"/>
          <w:szCs w:val="28"/>
        </w:rPr>
        <w:t>та. Версия 2.0»</w:t>
      </w:r>
      <w:r w:rsidRPr="0072407B">
        <w:rPr>
          <w:rFonts w:ascii="Times New Roman" w:hAnsi="Times New Roman" w:cs="Times New Roman"/>
          <w:sz w:val="28"/>
          <w:szCs w:val="28"/>
        </w:rPr>
        <w:t>. Указанный договор являлся мерой по надлежащему исполнению его обяза</w:t>
      </w:r>
      <w:r>
        <w:rPr>
          <w:rFonts w:ascii="Times New Roman" w:hAnsi="Times New Roman" w:cs="Times New Roman"/>
          <w:sz w:val="28"/>
          <w:szCs w:val="28"/>
        </w:rPr>
        <w:t xml:space="preserve">тельств по кредитному договору, заключенному с филиалом Банка </w:t>
      </w:r>
      <w:r w:rsidRPr="0072407B">
        <w:rPr>
          <w:rFonts w:ascii="Times New Roman" w:hAnsi="Times New Roman" w:cs="Times New Roman"/>
          <w:sz w:val="28"/>
          <w:szCs w:val="28"/>
        </w:rPr>
        <w:t xml:space="preserve">сроком на 5 лет (60 месяцев). Срок действия страхования по договору был установлен </w:t>
      </w:r>
      <w:r>
        <w:rPr>
          <w:rFonts w:ascii="Times New Roman" w:hAnsi="Times New Roman" w:cs="Times New Roman"/>
          <w:sz w:val="28"/>
          <w:szCs w:val="28"/>
        </w:rPr>
        <w:t>на период действия кредита.</w:t>
      </w:r>
      <w:r w:rsidR="00A4789A">
        <w:rPr>
          <w:rStyle w:val="a6"/>
          <w:rFonts w:ascii="Times New Roman" w:hAnsi="Times New Roman" w:cs="Times New Roman"/>
          <w:sz w:val="28"/>
          <w:szCs w:val="28"/>
        </w:rPr>
        <w:footnoteReference w:id="13"/>
      </w:r>
    </w:p>
    <w:p w:rsidR="0072407B" w:rsidRDefault="00A4789A" w:rsidP="007240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2407B">
        <w:rPr>
          <w:rFonts w:ascii="Times New Roman" w:hAnsi="Times New Roman" w:cs="Times New Roman"/>
          <w:sz w:val="28"/>
          <w:szCs w:val="28"/>
        </w:rPr>
        <w:t>ражданин Бурулькин А.В.</w:t>
      </w:r>
      <w:r w:rsidR="0072407B" w:rsidRPr="0072407B">
        <w:rPr>
          <w:rFonts w:ascii="Times New Roman" w:hAnsi="Times New Roman" w:cs="Times New Roman"/>
          <w:sz w:val="28"/>
          <w:szCs w:val="28"/>
        </w:rPr>
        <w:t xml:space="preserve"> досрочно и в полном объеме погасил кредит, ввиду чег</w:t>
      </w:r>
      <w:r w:rsidR="0072407B">
        <w:rPr>
          <w:rFonts w:ascii="Times New Roman" w:hAnsi="Times New Roman" w:cs="Times New Roman"/>
          <w:sz w:val="28"/>
          <w:szCs w:val="28"/>
        </w:rPr>
        <w:t>о действие кредитного договора</w:t>
      </w:r>
      <w:r w:rsidR="0072407B" w:rsidRPr="0072407B">
        <w:rPr>
          <w:rFonts w:ascii="Times New Roman" w:hAnsi="Times New Roman" w:cs="Times New Roman"/>
          <w:sz w:val="28"/>
          <w:szCs w:val="28"/>
        </w:rPr>
        <w:t xml:space="preserve"> было прекращено. Поскольку договор страхования продолжал действовать, он в целях возврата неиспользованной ч</w:t>
      </w:r>
      <w:r>
        <w:rPr>
          <w:rFonts w:ascii="Times New Roman" w:hAnsi="Times New Roman" w:cs="Times New Roman"/>
          <w:sz w:val="28"/>
          <w:szCs w:val="28"/>
        </w:rPr>
        <w:t>асти страховой премии</w:t>
      </w:r>
      <w:r w:rsidR="0072407B" w:rsidRPr="0072407B">
        <w:rPr>
          <w:rFonts w:ascii="Times New Roman" w:hAnsi="Times New Roman" w:cs="Times New Roman"/>
          <w:sz w:val="28"/>
          <w:szCs w:val="28"/>
        </w:rPr>
        <w:t xml:space="preserve"> обратился в страховую компанию АО «СОГАЗ» с заявлением, в котором просил расторгнуть договор страхования в связи с полным досрочным погашением кредита и вернуть ему неиспользованную часть страховой пр</w:t>
      </w:r>
      <w:r>
        <w:rPr>
          <w:rFonts w:ascii="Times New Roman" w:hAnsi="Times New Roman" w:cs="Times New Roman"/>
          <w:sz w:val="28"/>
          <w:szCs w:val="28"/>
        </w:rPr>
        <w:t>емии</w:t>
      </w:r>
      <w:r w:rsidR="0072407B" w:rsidRPr="0072407B">
        <w:rPr>
          <w:rFonts w:ascii="Times New Roman" w:hAnsi="Times New Roman" w:cs="Times New Roman"/>
          <w:sz w:val="28"/>
          <w:szCs w:val="28"/>
        </w:rPr>
        <w:t>. Однако, страховая комп</w:t>
      </w:r>
      <w:r>
        <w:rPr>
          <w:rFonts w:ascii="Times New Roman" w:hAnsi="Times New Roman" w:cs="Times New Roman"/>
          <w:sz w:val="28"/>
          <w:szCs w:val="28"/>
        </w:rPr>
        <w:t>ания своим ответом от</w:t>
      </w:r>
      <w:r w:rsidR="0072407B" w:rsidRPr="0072407B">
        <w:rPr>
          <w:rFonts w:ascii="Times New Roman" w:hAnsi="Times New Roman" w:cs="Times New Roman"/>
          <w:sz w:val="28"/>
          <w:szCs w:val="28"/>
        </w:rPr>
        <w:t xml:space="preserve"> отказала в удовлетворении его требований.</w:t>
      </w:r>
    </w:p>
    <w:p w:rsidR="001258F9" w:rsidRPr="001258F9" w:rsidRDefault="0016100E" w:rsidP="0012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всего выше изложенного можно сделать вывод, что перед нами договор личного страхования (страхование жизни).</w:t>
      </w:r>
    </w:p>
    <w:p w:rsidR="001258F9" w:rsidRPr="001258F9" w:rsidRDefault="001258F9" w:rsidP="00A4789A">
      <w:pPr>
        <w:spacing w:after="0" w:line="360" w:lineRule="auto"/>
        <w:ind w:firstLine="709"/>
        <w:jc w:val="both"/>
        <w:rPr>
          <w:rFonts w:ascii="Times New Roman" w:hAnsi="Times New Roman" w:cs="Times New Roman"/>
          <w:sz w:val="28"/>
          <w:szCs w:val="28"/>
        </w:rPr>
      </w:pPr>
      <w:r w:rsidRPr="001258F9">
        <w:rPr>
          <w:rFonts w:ascii="Times New Roman" w:hAnsi="Times New Roman" w:cs="Times New Roman"/>
          <w:sz w:val="28"/>
          <w:szCs w:val="28"/>
        </w:rPr>
        <w:t xml:space="preserve">Возможность досрочного прекращения договора страхования регламентирована положениями статьи 958 ГК РФ, согласно п.1 которой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w:t>
      </w:r>
      <w:r w:rsidRPr="001258F9">
        <w:rPr>
          <w:rFonts w:ascii="Times New Roman" w:hAnsi="Times New Roman" w:cs="Times New Roman"/>
          <w:sz w:val="28"/>
          <w:szCs w:val="28"/>
        </w:rPr>
        <w:lastRenderedPageBreak/>
        <w:t>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w:t>
      </w:r>
      <w:r w:rsidR="00A4789A">
        <w:rPr>
          <w:rFonts w:ascii="Times New Roman" w:hAnsi="Times New Roman" w:cs="Times New Roman"/>
          <w:sz w:val="28"/>
          <w:szCs w:val="28"/>
        </w:rPr>
        <w:t>нной с этой деятельностью.</w:t>
      </w:r>
    </w:p>
    <w:p w:rsidR="001258F9" w:rsidRPr="001258F9" w:rsidRDefault="001258F9" w:rsidP="00A4789A">
      <w:pPr>
        <w:spacing w:after="0" w:line="360" w:lineRule="auto"/>
        <w:ind w:firstLine="709"/>
        <w:jc w:val="both"/>
        <w:rPr>
          <w:rFonts w:ascii="Times New Roman" w:hAnsi="Times New Roman" w:cs="Times New Roman"/>
          <w:sz w:val="28"/>
          <w:szCs w:val="28"/>
        </w:rPr>
      </w:pPr>
      <w:r w:rsidRPr="001258F9">
        <w:rPr>
          <w:rFonts w:ascii="Times New Roman" w:hAnsi="Times New Roman" w:cs="Times New Roman"/>
          <w:sz w:val="28"/>
          <w:szCs w:val="28"/>
        </w:rPr>
        <w:t>Согласно п.3 ст.958 ГК РФ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w:t>
      </w:r>
      <w:r w:rsidR="00A4789A">
        <w:rPr>
          <w:rFonts w:ascii="Times New Roman" w:hAnsi="Times New Roman" w:cs="Times New Roman"/>
          <w:sz w:val="28"/>
          <w:szCs w:val="28"/>
        </w:rPr>
        <w:t>ствовало страхование.</w:t>
      </w:r>
    </w:p>
    <w:p w:rsidR="001258F9" w:rsidRPr="001258F9" w:rsidRDefault="001258F9" w:rsidP="000F008B">
      <w:pPr>
        <w:spacing w:after="0" w:line="360" w:lineRule="auto"/>
        <w:ind w:firstLine="709"/>
        <w:jc w:val="both"/>
        <w:rPr>
          <w:rFonts w:ascii="Times New Roman" w:hAnsi="Times New Roman" w:cs="Times New Roman"/>
          <w:sz w:val="28"/>
          <w:szCs w:val="28"/>
        </w:rPr>
      </w:pPr>
      <w:r w:rsidRPr="001258F9">
        <w:rPr>
          <w:rFonts w:ascii="Times New Roman" w:hAnsi="Times New Roman" w:cs="Times New Roman"/>
          <w:sz w:val="28"/>
          <w:szCs w:val="28"/>
        </w:rPr>
        <w:t>Вместе с тем, досрочное погашение кредита не относится к обстоятельствам, указанным в п.1 ст.958 ГК РФ для досрочного прекращения договора страхования, и, соответственно, для применения последствий такого прекращения, изложенных в пункте 3 указанной статьи, поскольку само по себе досрочное погашение кредитных обязательств не свидетельствует о том, что возможность наступления страхового случая (смерти застрахованного, критического заболевания или получения им инвалидности) отпала, и существование</w:t>
      </w:r>
      <w:r w:rsidR="000F008B">
        <w:rPr>
          <w:rFonts w:ascii="Times New Roman" w:hAnsi="Times New Roman" w:cs="Times New Roman"/>
          <w:sz w:val="28"/>
          <w:szCs w:val="28"/>
        </w:rPr>
        <w:t xml:space="preserve"> страхового риска прекратилось.</w:t>
      </w:r>
    </w:p>
    <w:p w:rsidR="001258F9" w:rsidRPr="001258F9" w:rsidRDefault="001258F9" w:rsidP="00A4789A">
      <w:pPr>
        <w:spacing w:after="0" w:line="360" w:lineRule="auto"/>
        <w:ind w:firstLine="709"/>
        <w:jc w:val="both"/>
        <w:rPr>
          <w:rFonts w:ascii="Times New Roman" w:hAnsi="Times New Roman" w:cs="Times New Roman"/>
          <w:sz w:val="28"/>
          <w:szCs w:val="28"/>
        </w:rPr>
      </w:pPr>
      <w:r w:rsidRPr="001258F9">
        <w:rPr>
          <w:rFonts w:ascii="Times New Roman" w:hAnsi="Times New Roman" w:cs="Times New Roman"/>
          <w:sz w:val="28"/>
          <w:szCs w:val="28"/>
        </w:rPr>
        <w:t>В соответствии с п.2 ст.958 ГК РФ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 Однако, в соответствии с абз.2 п.3 ст.958 ГК РФ при досрочном отказе страхователя (выгодоприобретателя) от договора страхования уплаченная страховщику страховая премия не подлежит возврату, если д</w:t>
      </w:r>
      <w:r w:rsidR="00A4789A">
        <w:rPr>
          <w:rFonts w:ascii="Times New Roman" w:hAnsi="Times New Roman" w:cs="Times New Roman"/>
          <w:sz w:val="28"/>
          <w:szCs w:val="28"/>
        </w:rPr>
        <w:t>оговором не предусмотрено иное.</w:t>
      </w:r>
    </w:p>
    <w:p w:rsidR="00D454AE" w:rsidRDefault="001258F9" w:rsidP="001258F9">
      <w:pPr>
        <w:spacing w:after="0" w:line="360" w:lineRule="auto"/>
        <w:ind w:firstLine="709"/>
        <w:jc w:val="both"/>
        <w:rPr>
          <w:rFonts w:ascii="Times New Roman" w:hAnsi="Times New Roman" w:cs="Times New Roman"/>
          <w:sz w:val="28"/>
          <w:szCs w:val="28"/>
        </w:rPr>
      </w:pPr>
      <w:r w:rsidRPr="001258F9">
        <w:rPr>
          <w:rFonts w:ascii="Times New Roman" w:hAnsi="Times New Roman" w:cs="Times New Roman"/>
          <w:sz w:val="28"/>
          <w:szCs w:val="28"/>
        </w:rPr>
        <w:t>Из смысла указанных положений закона следует, что заемщик, досрочно погасивший кредит, вправе отказаться от договора личного страхования, но не вправе требовать возврата уплаченной по договору страховой премии, если иное предусмотрено договором.</w:t>
      </w:r>
    </w:p>
    <w:p w:rsidR="00A4789A" w:rsidRDefault="00A4789A" w:rsidP="0012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2.</w:t>
      </w:r>
    </w:p>
    <w:p w:rsidR="000F008B" w:rsidRDefault="000F008B" w:rsidP="00125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Гражданка Кулуева А.М. обратилась в суд с иском </w:t>
      </w:r>
      <w:r w:rsidRPr="000F008B">
        <w:rPr>
          <w:rFonts w:ascii="Times New Roman" w:hAnsi="Times New Roman" w:cs="Times New Roman"/>
          <w:sz w:val="28"/>
          <w:szCs w:val="28"/>
        </w:rPr>
        <w:t>к ООО СК «УралСиб Страхова</w:t>
      </w:r>
      <w:r w:rsidR="00E60762">
        <w:rPr>
          <w:rFonts w:ascii="Times New Roman" w:hAnsi="Times New Roman" w:cs="Times New Roman"/>
          <w:sz w:val="28"/>
          <w:szCs w:val="28"/>
        </w:rPr>
        <w:t>ние» о признании смерти Кулуева Р</w:t>
      </w:r>
      <w:r>
        <w:rPr>
          <w:rFonts w:ascii="Times New Roman" w:hAnsi="Times New Roman" w:cs="Times New Roman"/>
          <w:sz w:val="28"/>
          <w:szCs w:val="28"/>
        </w:rPr>
        <w:t>.</w:t>
      </w:r>
      <w:r w:rsidR="00E60762">
        <w:rPr>
          <w:rFonts w:ascii="Times New Roman" w:hAnsi="Times New Roman" w:cs="Times New Roman"/>
          <w:sz w:val="28"/>
          <w:szCs w:val="28"/>
        </w:rPr>
        <w:t xml:space="preserve">Б. страховым случаем, о выплате страхового возмещения. </w:t>
      </w:r>
    </w:p>
    <w:p w:rsidR="000F008B" w:rsidRPr="000F008B" w:rsidRDefault="000F008B" w:rsidP="000F00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Кулуева</w:t>
      </w:r>
      <w:r w:rsidRPr="000F008B">
        <w:rPr>
          <w:rFonts w:ascii="Times New Roman" w:hAnsi="Times New Roman" w:cs="Times New Roman"/>
          <w:sz w:val="28"/>
          <w:szCs w:val="28"/>
        </w:rPr>
        <w:t xml:space="preserve"> А.М. обратился в суд с вышеуказанным иско</w:t>
      </w:r>
      <w:r>
        <w:rPr>
          <w:rFonts w:ascii="Times New Roman" w:hAnsi="Times New Roman" w:cs="Times New Roman"/>
          <w:sz w:val="28"/>
          <w:szCs w:val="28"/>
        </w:rPr>
        <w:t xml:space="preserve">м мотивируя тем, что </w:t>
      </w:r>
      <w:r w:rsidRPr="000F008B">
        <w:rPr>
          <w:rFonts w:ascii="Times New Roman" w:hAnsi="Times New Roman" w:cs="Times New Roman"/>
          <w:sz w:val="28"/>
          <w:szCs w:val="28"/>
        </w:rPr>
        <w:t>между Кулуевым Р.Б. и ПАО «Банк «Уралс</w:t>
      </w:r>
      <w:r>
        <w:rPr>
          <w:rFonts w:ascii="Times New Roman" w:hAnsi="Times New Roman" w:cs="Times New Roman"/>
          <w:sz w:val="28"/>
          <w:szCs w:val="28"/>
        </w:rPr>
        <w:t>иб» заключен кредитный договор</w:t>
      </w:r>
      <w:r w:rsidRPr="000F008B">
        <w:rPr>
          <w:rFonts w:ascii="Times New Roman" w:hAnsi="Times New Roman" w:cs="Times New Roman"/>
          <w:sz w:val="28"/>
          <w:szCs w:val="28"/>
        </w:rPr>
        <w:t>, в соответствии с которым заемщику предоставлены денежн</w:t>
      </w:r>
      <w:r>
        <w:rPr>
          <w:rFonts w:ascii="Times New Roman" w:hAnsi="Times New Roman" w:cs="Times New Roman"/>
          <w:sz w:val="28"/>
          <w:szCs w:val="28"/>
        </w:rPr>
        <w:t xml:space="preserve">ые средства, и в </w:t>
      </w:r>
      <w:r w:rsidRPr="000F008B">
        <w:rPr>
          <w:rFonts w:ascii="Times New Roman" w:hAnsi="Times New Roman" w:cs="Times New Roman"/>
          <w:sz w:val="28"/>
          <w:szCs w:val="28"/>
        </w:rPr>
        <w:t>целях обеспечения возврата заемных денежных средств по кредитному договору между Кулуевым Р.Б. и ООО СК «УралСиб Страхование» заключен Договор добровольного страхования граждан от несчастных случаев и болезней «</w:t>
      </w:r>
      <w:r>
        <w:rPr>
          <w:rFonts w:ascii="Times New Roman" w:hAnsi="Times New Roman" w:cs="Times New Roman"/>
          <w:sz w:val="28"/>
          <w:szCs w:val="28"/>
        </w:rPr>
        <w:t>Защита заемщика»</w:t>
      </w:r>
      <w:r w:rsidRPr="000F008B">
        <w:rPr>
          <w:rFonts w:ascii="Times New Roman" w:hAnsi="Times New Roman" w:cs="Times New Roman"/>
          <w:sz w:val="28"/>
          <w:szCs w:val="28"/>
        </w:rPr>
        <w:t>, согласно которому при наступлении страхового случая, страховая компания выплачивает сумму страхового возмещения</w:t>
      </w:r>
      <w:r>
        <w:rPr>
          <w:rFonts w:ascii="Times New Roman" w:hAnsi="Times New Roman" w:cs="Times New Roman"/>
          <w:sz w:val="28"/>
          <w:szCs w:val="28"/>
        </w:rPr>
        <w:t xml:space="preserve">. </w:t>
      </w:r>
      <w:r w:rsidRPr="000F008B">
        <w:rPr>
          <w:rFonts w:ascii="Times New Roman" w:hAnsi="Times New Roman" w:cs="Times New Roman"/>
          <w:sz w:val="28"/>
          <w:szCs w:val="28"/>
        </w:rPr>
        <w:t>Выгодоприобретателем по</w:t>
      </w:r>
      <w:r>
        <w:rPr>
          <w:rFonts w:ascii="Times New Roman" w:hAnsi="Times New Roman" w:cs="Times New Roman"/>
          <w:sz w:val="28"/>
          <w:szCs w:val="28"/>
        </w:rPr>
        <w:t xml:space="preserve"> договору является Кулуева А.М. Н</w:t>
      </w:r>
      <w:r w:rsidRPr="000F008B">
        <w:rPr>
          <w:rFonts w:ascii="Times New Roman" w:hAnsi="Times New Roman" w:cs="Times New Roman"/>
          <w:sz w:val="28"/>
          <w:szCs w:val="28"/>
        </w:rPr>
        <w:t xml:space="preserve">аступила сметь Кулуева Р.Б. от ранее не </w:t>
      </w:r>
      <w:r>
        <w:rPr>
          <w:rFonts w:ascii="Times New Roman" w:hAnsi="Times New Roman" w:cs="Times New Roman"/>
          <w:sz w:val="28"/>
          <w:szCs w:val="28"/>
        </w:rPr>
        <w:t xml:space="preserve">диагностированного заболевания. </w:t>
      </w:r>
      <w:r w:rsidRPr="000F008B">
        <w:rPr>
          <w:rFonts w:ascii="Times New Roman" w:hAnsi="Times New Roman" w:cs="Times New Roman"/>
          <w:sz w:val="28"/>
          <w:szCs w:val="28"/>
        </w:rPr>
        <w:t>В связи с наступлением смерти Кулуева Р.Б. истец обратилась к страховщику с заявлением о выплате страхового возмещения с приложением необходимых документов. Страховой компанией ответ н</w:t>
      </w:r>
      <w:r>
        <w:rPr>
          <w:rFonts w:ascii="Times New Roman" w:hAnsi="Times New Roman" w:cs="Times New Roman"/>
          <w:sz w:val="28"/>
          <w:szCs w:val="28"/>
        </w:rPr>
        <w:t>а претензию истца не направлен.</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На основании п. п. 1, 2 ст.934 ГК РФ</w:t>
      </w:r>
      <w:r w:rsidR="00D23E68">
        <w:rPr>
          <w:rFonts w:ascii="Times New Roman" w:hAnsi="Times New Roman" w:cs="Times New Roman"/>
          <w:sz w:val="28"/>
          <w:szCs w:val="28"/>
        </w:rPr>
        <w:t xml:space="preserve"> </w:t>
      </w:r>
      <w:r w:rsidRPr="000F008B">
        <w:rPr>
          <w:rFonts w:ascii="Times New Roman" w:hAnsi="Times New Roman" w:cs="Times New Roman"/>
          <w:sz w:val="28"/>
          <w:szCs w:val="28"/>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w:t>
      </w:r>
      <w:r>
        <w:rPr>
          <w:rFonts w:ascii="Times New Roman" w:hAnsi="Times New Roman" w:cs="Times New Roman"/>
          <w:sz w:val="28"/>
          <w:szCs w:val="28"/>
        </w:rPr>
        <w:t>ом события (страхового случая).</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 xml:space="preserve">Основанием возникновения обязательства страховщика по выплате страхового возмещения является наступление «предусмотренного в договоре события (страхового случая)» (пункт 1 статьи934Гражданского кодекса </w:t>
      </w:r>
      <w:r w:rsidRPr="000F008B">
        <w:rPr>
          <w:rFonts w:ascii="Times New Roman" w:hAnsi="Times New Roman" w:cs="Times New Roman"/>
          <w:sz w:val="28"/>
          <w:szCs w:val="28"/>
        </w:rPr>
        <w:lastRenderedPageBreak/>
        <w:t>Российской Федерации и пункт 2 статьи9Закона Российской Федерации от 27.11.1992г. № «Об организации страхово</w:t>
      </w:r>
      <w:r>
        <w:rPr>
          <w:rFonts w:ascii="Times New Roman" w:hAnsi="Times New Roman" w:cs="Times New Roman"/>
          <w:sz w:val="28"/>
          <w:szCs w:val="28"/>
        </w:rPr>
        <w:t>го дела Российской Федерации»).</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Согласно п. 2 ст. 942 ГК РФ при заключении договора личного страхования между страхователем и страховщиком должно быть достигнуто соглашение: о застрахованном лице; о характере события, на случай наступления которого в жизни застрахованного лица осуществляется страхование (страхового случая); о размере страховой су</w:t>
      </w:r>
      <w:r>
        <w:rPr>
          <w:rFonts w:ascii="Times New Roman" w:hAnsi="Times New Roman" w:cs="Times New Roman"/>
          <w:sz w:val="28"/>
          <w:szCs w:val="28"/>
        </w:rPr>
        <w:t>ммы; о сроке действия договора.</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В соответствии со ст. 943 ГК РФ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w:t>
      </w:r>
      <w:r>
        <w:rPr>
          <w:rFonts w:ascii="Times New Roman" w:hAnsi="Times New Roman" w:cs="Times New Roman"/>
          <w:sz w:val="28"/>
          <w:szCs w:val="28"/>
        </w:rPr>
        <w:t>овщиков (правилах страхования).</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w:t>
      </w:r>
      <w:r>
        <w:rPr>
          <w:rFonts w:ascii="Times New Roman" w:hAnsi="Times New Roman" w:cs="Times New Roman"/>
          <w:sz w:val="28"/>
          <w:szCs w:val="28"/>
        </w:rPr>
        <w:t>достоверено записью в договоре.</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Согласно ст. 946 ГК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w:t>
      </w:r>
      <w:r>
        <w:rPr>
          <w:rFonts w:ascii="Times New Roman" w:hAnsi="Times New Roman" w:cs="Times New Roman"/>
          <w:sz w:val="28"/>
          <w:szCs w:val="28"/>
        </w:rPr>
        <w:t>усмотренными настоящей статьей.</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 xml:space="preserve">В соответствии с п. 2 ст. 9 Закона Российской Федерации "Об организации страхового дела в Российской Федерации" страховым случаем является совершившееся событие, предусмотренное договором страхования </w:t>
      </w:r>
      <w:r w:rsidRPr="000F008B">
        <w:rPr>
          <w:rFonts w:ascii="Times New Roman" w:hAnsi="Times New Roman" w:cs="Times New Roman"/>
          <w:sz w:val="28"/>
          <w:szCs w:val="28"/>
        </w:rPr>
        <w:lastRenderedPageBreak/>
        <w:t>или законом, с наступлением которого возникает обязанность страховщика произвести страховую выплату страхователю, застрахованному лицу, выгодоприобр</w:t>
      </w:r>
      <w:r>
        <w:rPr>
          <w:rFonts w:ascii="Times New Roman" w:hAnsi="Times New Roman" w:cs="Times New Roman"/>
          <w:sz w:val="28"/>
          <w:szCs w:val="28"/>
        </w:rPr>
        <w:t>етателю или иным третьим лицам.</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Страховыми случаями являются: смерть в результате несчастного случая и болезни, наступившая в период распространения на застрахованное лицо действия договора страхования; инвалидность I,</w:t>
      </w:r>
      <w:r w:rsidR="00D23E68">
        <w:rPr>
          <w:rFonts w:ascii="Times New Roman" w:hAnsi="Times New Roman" w:cs="Times New Roman"/>
          <w:sz w:val="28"/>
          <w:szCs w:val="28"/>
        </w:rPr>
        <w:t xml:space="preserve"> </w:t>
      </w:r>
      <w:r w:rsidRPr="000F008B">
        <w:rPr>
          <w:rFonts w:ascii="Times New Roman" w:hAnsi="Times New Roman" w:cs="Times New Roman"/>
          <w:sz w:val="28"/>
          <w:szCs w:val="28"/>
        </w:rPr>
        <w:t>II группы в результат</w:t>
      </w:r>
      <w:r>
        <w:rPr>
          <w:rFonts w:ascii="Times New Roman" w:hAnsi="Times New Roman" w:cs="Times New Roman"/>
          <w:sz w:val="28"/>
          <w:szCs w:val="28"/>
        </w:rPr>
        <w:t>е несчастного случая и болезни.</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Согласно справке о смерти № следует, что основной причиной смерти Кулуева Р.Б. явилось внутримозговое кровоизлияние в полу</w:t>
      </w:r>
      <w:r>
        <w:rPr>
          <w:rFonts w:ascii="Times New Roman" w:hAnsi="Times New Roman" w:cs="Times New Roman"/>
          <w:sz w:val="28"/>
          <w:szCs w:val="28"/>
        </w:rPr>
        <w:t>шарие субкортикальное.</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Согласно п. 4 Условий договора добровольного страхования граждан настоящий договор заключен в пользу застрахованного лица, а в случае смерти застрахованного лица выгодоприобрателем признаются наследники Страхователя (застрахованного</w:t>
      </w:r>
      <w:r>
        <w:rPr>
          <w:rFonts w:ascii="Times New Roman" w:hAnsi="Times New Roman" w:cs="Times New Roman"/>
          <w:sz w:val="28"/>
          <w:szCs w:val="28"/>
        </w:rPr>
        <w:t xml:space="preserve"> лица).</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Наследником Кулуева Р.Б. яв</w:t>
      </w:r>
      <w:r>
        <w:rPr>
          <w:rFonts w:ascii="Times New Roman" w:hAnsi="Times New Roman" w:cs="Times New Roman"/>
          <w:sz w:val="28"/>
          <w:szCs w:val="28"/>
        </w:rPr>
        <w:t>ляется его супруга Кулуева А.М.</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В п.6 вышеназванных Условий приведен перечень событий, н</w:t>
      </w:r>
      <w:r>
        <w:rPr>
          <w:rFonts w:ascii="Times New Roman" w:hAnsi="Times New Roman" w:cs="Times New Roman"/>
          <w:sz w:val="28"/>
          <w:szCs w:val="28"/>
        </w:rPr>
        <w:t>е являющихся страховым случаем.</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Между тем, основания освобождения страховщика от выплаты страхового возмещения предусмотрены ст.</w:t>
      </w:r>
      <w:r w:rsidR="00D23E68">
        <w:rPr>
          <w:rFonts w:ascii="Times New Roman" w:hAnsi="Times New Roman" w:cs="Times New Roman"/>
          <w:sz w:val="28"/>
          <w:szCs w:val="28"/>
        </w:rPr>
        <w:t xml:space="preserve"> </w:t>
      </w:r>
      <w:r w:rsidRPr="000F008B">
        <w:rPr>
          <w:rFonts w:ascii="Times New Roman" w:hAnsi="Times New Roman" w:cs="Times New Roman"/>
          <w:sz w:val="28"/>
          <w:szCs w:val="28"/>
        </w:rPr>
        <w:t>ст. 962, 963, 964 ГК РФ. К таким основаниям законодатель относит: наступление страхового случая вследствие умысла страхователя, выгодоприобретателя или застрахованного лица, воздействие ядерного взрыва, военных действий, гражданской войны, народных волнений всякого рода или забастовок, умышленное непринятие страховат</w:t>
      </w:r>
      <w:r>
        <w:rPr>
          <w:rFonts w:ascii="Times New Roman" w:hAnsi="Times New Roman" w:cs="Times New Roman"/>
          <w:sz w:val="28"/>
          <w:szCs w:val="28"/>
        </w:rPr>
        <w:t>елем мер по уменьшению убытков.</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 xml:space="preserve">Из смысла указанных норм закона следует, что страховой случай - это факт объективной действительности (событие) (в настоящем случае - смерть застрахованного лица, наступившая вследствие болезни). Действия (бездействие) самого страхователя не могут рассматриваться как страховой случай. Эти действия (бездействие), в том числе грубая неосторожность страхователя, влияют на наступление страхового случая, но не являются </w:t>
      </w:r>
      <w:r w:rsidRPr="000F008B">
        <w:rPr>
          <w:rFonts w:ascii="Times New Roman" w:hAnsi="Times New Roman" w:cs="Times New Roman"/>
          <w:sz w:val="28"/>
          <w:szCs w:val="28"/>
        </w:rPr>
        <w:lastRenderedPageBreak/>
        <w:t>самим страховым случаем и могут служить основанием к освобождению страховщика от обязанности выплатить страховое возмещение только при умысле страхователя либо если э</w:t>
      </w:r>
      <w:r>
        <w:rPr>
          <w:rFonts w:ascii="Times New Roman" w:hAnsi="Times New Roman" w:cs="Times New Roman"/>
          <w:sz w:val="28"/>
          <w:szCs w:val="28"/>
        </w:rPr>
        <w:t>то прямо предусмотрено законом.</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Как усматривается из материалов дела, доводы ответчика сводятся к тому, что смерть застрахованного наступила в результате</w:t>
      </w:r>
      <w:r w:rsidR="00D23E68">
        <w:rPr>
          <w:rFonts w:ascii="Times New Roman" w:hAnsi="Times New Roman" w:cs="Times New Roman"/>
          <w:sz w:val="28"/>
          <w:szCs w:val="28"/>
        </w:rPr>
        <w:t xml:space="preserve"> </w:t>
      </w:r>
      <w:r w:rsidRPr="000F008B">
        <w:rPr>
          <w:rFonts w:ascii="Times New Roman" w:hAnsi="Times New Roman" w:cs="Times New Roman"/>
          <w:sz w:val="28"/>
          <w:szCs w:val="28"/>
        </w:rPr>
        <w:t>болезни, которая была диагностирована до заключения договора страхования и о которой застрахованное лицо не сообщило страхователю. С данными доводами отве</w:t>
      </w:r>
      <w:r>
        <w:rPr>
          <w:rFonts w:ascii="Times New Roman" w:hAnsi="Times New Roman" w:cs="Times New Roman"/>
          <w:sz w:val="28"/>
          <w:szCs w:val="28"/>
        </w:rPr>
        <w:t>тчика суд согласиться не может.</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Как было установлено судом основной причиной смерти Кулуева Р.Б. явилось внутримозговое кровоизлиян</w:t>
      </w:r>
      <w:r>
        <w:rPr>
          <w:rFonts w:ascii="Times New Roman" w:hAnsi="Times New Roman" w:cs="Times New Roman"/>
          <w:sz w:val="28"/>
          <w:szCs w:val="28"/>
        </w:rPr>
        <w:t>ие в полушарие субкортикальное.</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 (пункт 2 статьи 9 названного Закона Ро</w:t>
      </w:r>
      <w:r w:rsidR="00E60762">
        <w:rPr>
          <w:rFonts w:ascii="Times New Roman" w:hAnsi="Times New Roman" w:cs="Times New Roman"/>
          <w:sz w:val="28"/>
          <w:szCs w:val="28"/>
        </w:rPr>
        <w:t>ссийской Федерации от</w:t>
      </w:r>
      <w:r w:rsidRPr="000F008B">
        <w:rPr>
          <w:rFonts w:ascii="Times New Roman" w:hAnsi="Times New Roman" w:cs="Times New Roman"/>
          <w:sz w:val="28"/>
          <w:szCs w:val="28"/>
        </w:rPr>
        <w:t xml:space="preserve"> N 4015-1 "Об организации страхового дела в Росси</w:t>
      </w:r>
      <w:r>
        <w:rPr>
          <w:rFonts w:ascii="Times New Roman" w:hAnsi="Times New Roman" w:cs="Times New Roman"/>
          <w:sz w:val="28"/>
          <w:szCs w:val="28"/>
        </w:rPr>
        <w:t>йской Федерации").</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На основании пункта 1 статьи 9 Закона Ро</w:t>
      </w:r>
      <w:r w:rsidR="00E60762">
        <w:rPr>
          <w:rFonts w:ascii="Times New Roman" w:hAnsi="Times New Roman" w:cs="Times New Roman"/>
          <w:sz w:val="28"/>
          <w:szCs w:val="28"/>
        </w:rPr>
        <w:t xml:space="preserve">ссийской Федерации от </w:t>
      </w:r>
      <w:r w:rsidRPr="000F008B">
        <w:rPr>
          <w:rFonts w:ascii="Times New Roman" w:hAnsi="Times New Roman" w:cs="Times New Roman"/>
          <w:sz w:val="28"/>
          <w:szCs w:val="28"/>
        </w:rPr>
        <w:t>N 4015-1 "Об организации страхового дела в Российской Федерации"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w:t>
      </w:r>
      <w:r>
        <w:rPr>
          <w:rFonts w:ascii="Times New Roman" w:hAnsi="Times New Roman" w:cs="Times New Roman"/>
          <w:sz w:val="28"/>
          <w:szCs w:val="28"/>
        </w:rPr>
        <w:t xml:space="preserve"> и случайности его наступления.</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 xml:space="preserve">Таким образом, исходя из положений данной правовой нормы, страховой случай должен обладать признаками вероятности и случайности, то есть носит объективный характер и не зависеть от воли и </w:t>
      </w:r>
      <w:r>
        <w:rPr>
          <w:rFonts w:ascii="Times New Roman" w:hAnsi="Times New Roman" w:cs="Times New Roman"/>
          <w:sz w:val="28"/>
          <w:szCs w:val="28"/>
        </w:rPr>
        <w:t>состояния застрахованного лица.</w:t>
      </w:r>
    </w:p>
    <w:p w:rsidR="000F008B" w:rsidRPr="000F008B" w:rsidRDefault="000F008B" w:rsidP="000F008B">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 xml:space="preserve">Поскольку основания для освобождения страховщика от выплаты страховой суммы, установленные Гражданским кодексом Российской Федерации, носят исчерпывающий перечень, доказательств свидетельствующих, что Кулуев Р.Б. знал о наличии заболевания в виде </w:t>
      </w:r>
      <w:r w:rsidRPr="000F008B">
        <w:rPr>
          <w:rFonts w:ascii="Times New Roman" w:hAnsi="Times New Roman" w:cs="Times New Roman"/>
          <w:sz w:val="28"/>
          <w:szCs w:val="28"/>
        </w:rPr>
        <w:lastRenderedPageBreak/>
        <w:t>нарушения кровообращения и скрыл это при заключении договора страхования, представителем ответчика не представлено, суд приходит к выводу о незаконности отказа ООО «Страховая компания «УралСиб Страхование» в выплате страхового возмещения в пользу выгодоприобре</w:t>
      </w:r>
      <w:r>
        <w:rPr>
          <w:rFonts w:ascii="Times New Roman" w:hAnsi="Times New Roman" w:cs="Times New Roman"/>
          <w:sz w:val="28"/>
          <w:szCs w:val="28"/>
        </w:rPr>
        <w:t>тателя по договору страхования.</w:t>
      </w:r>
    </w:p>
    <w:p w:rsidR="00A00AE5" w:rsidRDefault="000F008B" w:rsidP="00A00AE5">
      <w:pPr>
        <w:spacing w:after="0" w:line="360" w:lineRule="auto"/>
        <w:ind w:firstLine="709"/>
        <w:jc w:val="both"/>
        <w:rPr>
          <w:rFonts w:ascii="Times New Roman" w:hAnsi="Times New Roman" w:cs="Times New Roman"/>
          <w:sz w:val="28"/>
          <w:szCs w:val="28"/>
        </w:rPr>
      </w:pPr>
      <w:r w:rsidRPr="000F008B">
        <w:rPr>
          <w:rFonts w:ascii="Times New Roman" w:hAnsi="Times New Roman" w:cs="Times New Roman"/>
          <w:sz w:val="28"/>
          <w:szCs w:val="28"/>
        </w:rPr>
        <w:t>Смерть Кулуева Р.Б. наступила в период действия договора страхования и не наступила вследствие умысла застрахованного лица, данных, свидетельствующих о совершении застрахованным, выгодоприобретателем, иными лицами умышленных действий, направленных на наступление страхового случая не имеется, страхование производилось на случай смерти застрахованного лица и страховщик обязался возместить выгодоприобретателю убытки в пределах страховой суммы при наступлении определенного случая - смерти застрахованного лица от несчастных случаев и болезни, учитывая, что наступление указанного события подтверждено свидетельством и справкой о смерти Кулуева Р.Б., следовательно, у страховщика возникла об</w:t>
      </w:r>
      <w:r>
        <w:rPr>
          <w:rFonts w:ascii="Times New Roman" w:hAnsi="Times New Roman" w:cs="Times New Roman"/>
          <w:sz w:val="28"/>
          <w:szCs w:val="28"/>
        </w:rPr>
        <w:t>язанность по страховой выплате.</w:t>
      </w:r>
    </w:p>
    <w:p w:rsidR="00A00AE5" w:rsidRDefault="00A00AE5" w:rsidP="00A00A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данную практику, можно сделать вывод том, что законодательство в большей степени стоит на стороне страхователя. Страхователь может защищать свои права с помощью основных положений гражданского законодательства.</w:t>
      </w:r>
    </w:p>
    <w:p w:rsidR="00016E14" w:rsidRPr="00A00AE5" w:rsidRDefault="00016E14" w:rsidP="00A00AE5">
      <w:pPr>
        <w:spacing w:after="0" w:line="360" w:lineRule="auto"/>
        <w:ind w:firstLine="709"/>
        <w:jc w:val="both"/>
        <w:rPr>
          <w:rFonts w:ascii="Times New Roman" w:hAnsi="Times New Roman" w:cs="Times New Roman"/>
          <w:sz w:val="28"/>
          <w:szCs w:val="28"/>
        </w:rPr>
      </w:pPr>
      <w:r w:rsidRPr="009A00CD">
        <w:rPr>
          <w:rFonts w:ascii="Times New Roman" w:hAnsi="Times New Roman" w:cs="Times New Roman"/>
          <w:sz w:val="24"/>
          <w:szCs w:val="24"/>
        </w:rPr>
        <w:br w:type="page"/>
      </w:r>
    </w:p>
    <w:p w:rsidR="00E60762" w:rsidRPr="00E60762" w:rsidRDefault="00016E14" w:rsidP="004F5703">
      <w:pPr>
        <w:pStyle w:val="1"/>
        <w:spacing w:line="360" w:lineRule="auto"/>
      </w:pPr>
      <w:bookmarkStart w:id="4" w:name="_Toc101120438"/>
      <w:r>
        <w:lastRenderedPageBreak/>
        <w:t>ЗАКЛЮЧЕНИ</w:t>
      </w:r>
      <w:bookmarkEnd w:id="4"/>
      <w:r w:rsidR="009A6162">
        <w:t>Е</w:t>
      </w:r>
    </w:p>
    <w:p w:rsidR="006E5A3E" w:rsidRDefault="006E5A3E" w:rsidP="00E60762">
      <w:pPr>
        <w:spacing w:after="0" w:line="360" w:lineRule="auto"/>
        <w:ind w:firstLine="709"/>
        <w:jc w:val="both"/>
        <w:rPr>
          <w:rFonts w:ascii="Times New Roman" w:hAnsi="Times New Roman" w:cs="Times New Roman"/>
          <w:sz w:val="28"/>
          <w:szCs w:val="28"/>
        </w:rPr>
      </w:pPr>
      <w:r w:rsidRPr="006E5A3E">
        <w:rPr>
          <w:rFonts w:ascii="Times New Roman" w:hAnsi="Times New Roman" w:cs="Times New Roman"/>
          <w:sz w:val="28"/>
          <w:szCs w:val="28"/>
        </w:rPr>
        <w:t>В настоящее время страхование становится все более и более важным. Устраняя или ослабляя момент риска в бытовой или хозяйственной деятельности физического или юридического лица, страхование позволяет ему действовать с большей уверенностью и стимулирует его активность, что способствует развитию производительных сил.</w:t>
      </w:r>
    </w:p>
    <w:p w:rsidR="006E5A3E" w:rsidRDefault="006E5A3E" w:rsidP="00E60762">
      <w:pPr>
        <w:spacing w:after="0" w:line="360" w:lineRule="auto"/>
        <w:ind w:firstLine="709"/>
        <w:jc w:val="both"/>
        <w:rPr>
          <w:rFonts w:ascii="Times New Roman" w:hAnsi="Times New Roman" w:cs="Times New Roman"/>
          <w:sz w:val="28"/>
          <w:szCs w:val="28"/>
        </w:rPr>
      </w:pPr>
      <w:r w:rsidRPr="006E5A3E">
        <w:rPr>
          <w:rFonts w:ascii="Times New Roman" w:hAnsi="Times New Roman" w:cs="Times New Roman"/>
          <w:sz w:val="28"/>
          <w:szCs w:val="28"/>
        </w:rPr>
        <w:t>В условиях современного общества страхование стало универсальной страховой защитой всех форм собственности, доходов и иных интересов предприятий, организаций, фермеров, арендаторов и граждан.</w:t>
      </w:r>
    </w:p>
    <w:p w:rsidR="00E60762" w:rsidRDefault="00E60762" w:rsidP="00E60762">
      <w:pPr>
        <w:spacing w:after="0" w:line="360" w:lineRule="auto"/>
        <w:ind w:firstLine="709"/>
        <w:jc w:val="both"/>
        <w:rPr>
          <w:rFonts w:ascii="Times New Roman" w:hAnsi="Times New Roman" w:cs="Times New Roman"/>
          <w:sz w:val="28"/>
          <w:szCs w:val="28"/>
        </w:rPr>
      </w:pPr>
      <w:r w:rsidRPr="00E60762">
        <w:rPr>
          <w:rFonts w:ascii="Times New Roman" w:hAnsi="Times New Roman" w:cs="Times New Roman"/>
          <w:sz w:val="28"/>
          <w:szCs w:val="28"/>
        </w:rPr>
        <w:t>Страхование способствует как технологическому и экономическому развитию, так и одновременно стабилизации социальной обстановки, поскольку, уменьшая зависимость имущественного положения участников хозяйственной и иной общественной жизни от всякого рода случайностей, делает их социально-экономичес</w:t>
      </w:r>
      <w:r>
        <w:rPr>
          <w:rFonts w:ascii="Times New Roman" w:hAnsi="Times New Roman" w:cs="Times New Roman"/>
          <w:sz w:val="28"/>
          <w:szCs w:val="28"/>
        </w:rPr>
        <w:t>кое положение более устойчивым.</w:t>
      </w:r>
    </w:p>
    <w:p w:rsidR="00A00AE5" w:rsidRPr="00A00AE5" w:rsidRDefault="00A00AE5" w:rsidP="00A00A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00AE5">
        <w:rPr>
          <w:rFonts w:ascii="Times New Roman" w:hAnsi="Times New Roman" w:cs="Times New Roman"/>
          <w:sz w:val="28"/>
          <w:szCs w:val="28"/>
        </w:rPr>
        <w:t>оговор страхования сложен и многогранен. Очень важным в договоре страхования является существенные условия, которые даже прописаны в законодательстве. Также интересно и то, что объект и предмет страхового договора многие авторы рассматривают по-разному, и этот вопрос до сих пор является дискуссионным. В договоре страхования есть очень много разных субъектов договора. Договор несёт рисковый характер, что тоже не остается без внимания.</w:t>
      </w:r>
    </w:p>
    <w:p w:rsidR="00A00AE5" w:rsidRPr="00A00AE5" w:rsidRDefault="00A00AE5" w:rsidP="00A00AE5">
      <w:pPr>
        <w:spacing w:after="0" w:line="360" w:lineRule="auto"/>
        <w:ind w:firstLine="709"/>
        <w:jc w:val="both"/>
        <w:rPr>
          <w:rFonts w:ascii="Times New Roman" w:hAnsi="Times New Roman" w:cs="Times New Roman"/>
          <w:sz w:val="28"/>
          <w:szCs w:val="28"/>
        </w:rPr>
      </w:pPr>
      <w:r w:rsidRPr="00A00AE5">
        <w:rPr>
          <w:rFonts w:ascii="Times New Roman" w:hAnsi="Times New Roman" w:cs="Times New Roman"/>
          <w:sz w:val="28"/>
          <w:szCs w:val="28"/>
        </w:rPr>
        <w:t xml:space="preserve">Гражданское законодательство выделяет две основных формы договора: добровольное (то есть по воле сторон) и обязательное страхование (в силу закона). Если же говорить о видах страхования, то гражданское законодательство выделяет два основных вида – это имущественное и личное страхование. Имущественное страхование в свою очередь подразделяется на страхование имущества, страхование гражданско-правовой ответственности (страхование ответственности за причинение вреда и страхование риска договорной ответственности) и страхование предпринимательского риска. Отдельно законодательством выделяются сосотрахование и перестрахование. </w:t>
      </w:r>
      <w:r w:rsidRPr="00A00AE5">
        <w:rPr>
          <w:rFonts w:ascii="Times New Roman" w:hAnsi="Times New Roman" w:cs="Times New Roman"/>
          <w:sz w:val="28"/>
          <w:szCs w:val="28"/>
        </w:rPr>
        <w:lastRenderedPageBreak/>
        <w:t>Каждый договор имеет свою особенную специфику, рассмотренную в данной главе.</w:t>
      </w:r>
    </w:p>
    <w:p w:rsidR="00A00AE5" w:rsidRDefault="00A00AE5" w:rsidP="00A00AE5">
      <w:pPr>
        <w:spacing w:after="0" w:line="360" w:lineRule="auto"/>
        <w:ind w:firstLine="709"/>
        <w:jc w:val="both"/>
        <w:rPr>
          <w:rFonts w:ascii="Times New Roman" w:hAnsi="Times New Roman" w:cs="Times New Roman"/>
          <w:sz w:val="28"/>
          <w:szCs w:val="28"/>
        </w:rPr>
      </w:pPr>
      <w:r w:rsidRPr="00A00AE5">
        <w:rPr>
          <w:rFonts w:ascii="Times New Roman" w:hAnsi="Times New Roman" w:cs="Times New Roman"/>
          <w:sz w:val="28"/>
          <w:szCs w:val="28"/>
        </w:rPr>
        <w:t>Рассмотрев практику по договору страхования, можно сделать вывод</w:t>
      </w:r>
      <w:r>
        <w:rPr>
          <w:rFonts w:ascii="Times New Roman" w:hAnsi="Times New Roman" w:cs="Times New Roman"/>
          <w:sz w:val="28"/>
          <w:szCs w:val="28"/>
        </w:rPr>
        <w:t xml:space="preserve"> </w:t>
      </w:r>
      <w:r w:rsidR="009A6162">
        <w:rPr>
          <w:rFonts w:ascii="Times New Roman" w:hAnsi="Times New Roman" w:cs="Times New Roman"/>
          <w:sz w:val="28"/>
          <w:szCs w:val="28"/>
        </w:rPr>
        <w:t xml:space="preserve">о </w:t>
      </w:r>
      <w:r w:rsidR="009A6162" w:rsidRPr="00A00AE5">
        <w:rPr>
          <w:rFonts w:ascii="Times New Roman" w:hAnsi="Times New Roman" w:cs="Times New Roman"/>
          <w:sz w:val="28"/>
          <w:szCs w:val="28"/>
        </w:rPr>
        <w:t>том</w:t>
      </w:r>
      <w:r w:rsidRPr="00A00AE5">
        <w:rPr>
          <w:rFonts w:ascii="Times New Roman" w:hAnsi="Times New Roman" w:cs="Times New Roman"/>
          <w:sz w:val="28"/>
          <w:szCs w:val="28"/>
        </w:rPr>
        <w:t>, что законодательство в большей степени стоит на стороне страхователя. Страхователь может защищать свои права с помощью основных положений гражданского законодательства.</w:t>
      </w:r>
    </w:p>
    <w:p w:rsidR="006E5A3E" w:rsidRDefault="006E5A3E" w:rsidP="00E607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Подытожив, можно сказать, что договор страхования является двусторонним, возмездным, может быть, как реальным, так и консенсуальным. В гражданском законодательстве выделяют такие формы договора как добровольный и обязательный, по</w:t>
      </w:r>
      <w:r w:rsidR="00A5485D">
        <w:rPr>
          <w:rFonts w:ascii="Times New Roman" w:hAnsi="Times New Roman" w:cs="Times New Roman"/>
          <w:sz w:val="28"/>
          <w:szCs w:val="28"/>
        </w:rPr>
        <w:t xml:space="preserve"> основным</w:t>
      </w:r>
      <w:r>
        <w:rPr>
          <w:rFonts w:ascii="Times New Roman" w:hAnsi="Times New Roman" w:cs="Times New Roman"/>
          <w:sz w:val="28"/>
          <w:szCs w:val="28"/>
        </w:rPr>
        <w:t xml:space="preserve"> видам его подразделяют на имущественный и личный.</w:t>
      </w:r>
      <w:r w:rsidR="00A5485D">
        <w:rPr>
          <w:rFonts w:ascii="Times New Roman" w:hAnsi="Times New Roman" w:cs="Times New Roman"/>
          <w:sz w:val="28"/>
          <w:szCs w:val="28"/>
        </w:rPr>
        <w:t xml:space="preserve"> Также существует много специфик данного договора.</w:t>
      </w:r>
    </w:p>
    <w:p w:rsidR="009A00CD" w:rsidRDefault="006E5A3E" w:rsidP="00E60762">
      <w:pPr>
        <w:spacing w:after="0" w:line="360" w:lineRule="auto"/>
        <w:ind w:firstLine="709"/>
        <w:jc w:val="both"/>
        <w:rPr>
          <w:rFonts w:ascii="Times New Roman" w:hAnsi="Times New Roman" w:cs="Times New Roman"/>
          <w:sz w:val="28"/>
          <w:szCs w:val="28"/>
        </w:rPr>
      </w:pPr>
      <w:r w:rsidRPr="006E5A3E">
        <w:rPr>
          <w:rFonts w:ascii="Times New Roman" w:hAnsi="Times New Roman" w:cs="Times New Roman"/>
          <w:sz w:val="28"/>
          <w:szCs w:val="28"/>
        </w:rPr>
        <w:t>Таким образом, страхование может стать эффективным способом минимизации возможных потерь страхователя, связанных с последствиями неблагоприятных случайных событий. Уплата страховых премий, составляющих несколько процентов от стоимости застрахованного имущества (страхование имущества) или от установленной в договоре страхования страховой суммы (личное страхование и страхование ответственности), значительно менее обременительна, чем компенсация убытков в полном объеме от собственных средств.</w:t>
      </w:r>
    </w:p>
    <w:p w:rsidR="00BA3D29" w:rsidRPr="006E5A3E" w:rsidRDefault="00E60762" w:rsidP="00E60762">
      <w:pPr>
        <w:spacing w:after="0" w:line="360" w:lineRule="auto"/>
        <w:ind w:firstLine="709"/>
        <w:jc w:val="both"/>
        <w:rPr>
          <w:rFonts w:ascii="Times New Roman" w:eastAsiaTheme="majorEastAsia" w:hAnsi="Times New Roman" w:cs="Times New Roman"/>
          <w:b/>
          <w:color w:val="000000" w:themeColor="text1"/>
          <w:sz w:val="28"/>
          <w:szCs w:val="28"/>
        </w:rPr>
      </w:pPr>
      <w:r w:rsidRPr="006E5A3E">
        <w:rPr>
          <w:rFonts w:ascii="Times New Roman" w:hAnsi="Times New Roman" w:cs="Times New Roman"/>
          <w:sz w:val="28"/>
          <w:szCs w:val="28"/>
        </w:rPr>
        <w:br w:type="page"/>
      </w:r>
    </w:p>
    <w:p w:rsidR="00E63DDA" w:rsidRPr="00E63DDA" w:rsidRDefault="0086282B" w:rsidP="004F5703">
      <w:pPr>
        <w:pStyle w:val="1"/>
        <w:spacing w:before="0" w:line="360" w:lineRule="auto"/>
      </w:pPr>
      <w:bookmarkStart w:id="5" w:name="_Toc101120439"/>
      <w:bookmarkStart w:id="6" w:name="_GoBack"/>
      <w:r>
        <w:lastRenderedPageBreak/>
        <w:t>СПИСОК ИСПОЛЬЗОВАННЫХ ИСТОЧНИКОВ И ЛИТЕРАТУРЫ</w:t>
      </w:r>
      <w:bookmarkEnd w:id="5"/>
    </w:p>
    <w:bookmarkEnd w:id="6"/>
    <w:p w:rsidR="0086282B" w:rsidRDefault="0086282B" w:rsidP="00E63D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Правовые источники</w:t>
      </w:r>
    </w:p>
    <w:p w:rsidR="0086282B" w:rsidRPr="004F5703" w:rsidRDefault="001B631A" w:rsidP="004F5703">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РФ</w:t>
      </w:r>
      <w:r w:rsidR="00856701">
        <w:rPr>
          <w:rFonts w:ascii="Times New Roman" w:hAnsi="Times New Roman" w:cs="Times New Roman"/>
          <w:sz w:val="28"/>
          <w:szCs w:val="28"/>
        </w:rPr>
        <w:t xml:space="preserve"> от </w:t>
      </w:r>
      <w:r w:rsidR="0086282B" w:rsidRPr="0086282B">
        <w:rPr>
          <w:rFonts w:ascii="Times New Roman" w:hAnsi="Times New Roman" w:cs="Times New Roman"/>
          <w:sz w:val="28"/>
          <w:szCs w:val="28"/>
        </w:rPr>
        <w:t>30.11.19</w:t>
      </w:r>
      <w:r w:rsidR="004F5703">
        <w:rPr>
          <w:rFonts w:ascii="Times New Roman" w:hAnsi="Times New Roman" w:cs="Times New Roman"/>
          <w:sz w:val="28"/>
          <w:szCs w:val="28"/>
        </w:rPr>
        <w:t>94 № 51-ФЗ (ред. от 25.02.2022) [Электронный ресурс] // URL</w:t>
      </w:r>
      <w:r w:rsidRPr="001B631A">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4F5703">
          <w:rPr>
            <w:rStyle w:val="ac"/>
            <w:rFonts w:ascii="Times New Roman" w:hAnsi="Times New Roman" w:cs="Times New Roman"/>
            <w:color w:val="auto"/>
            <w:sz w:val="28"/>
            <w:szCs w:val="28"/>
            <w:u w:val="none"/>
          </w:rPr>
          <w:t>http://www.consultant.ru/document/cons_doc_law_5142/</w:t>
        </w:r>
      </w:hyperlink>
      <w:r w:rsidRPr="004F5703">
        <w:rPr>
          <w:rFonts w:ascii="Times New Roman" w:hAnsi="Times New Roman" w:cs="Times New Roman"/>
          <w:sz w:val="28"/>
          <w:szCs w:val="28"/>
        </w:rPr>
        <w:t xml:space="preserve"> </w:t>
      </w:r>
    </w:p>
    <w:p w:rsidR="00BA3D29" w:rsidRPr="004F5703" w:rsidRDefault="00BA3D29" w:rsidP="001B631A">
      <w:pPr>
        <w:pStyle w:val="a3"/>
        <w:numPr>
          <w:ilvl w:val="0"/>
          <w:numId w:val="2"/>
        </w:numPr>
        <w:spacing w:after="0" w:line="360" w:lineRule="auto"/>
        <w:ind w:left="0" w:firstLine="709"/>
        <w:jc w:val="both"/>
        <w:rPr>
          <w:rFonts w:ascii="Times New Roman" w:hAnsi="Times New Roman" w:cs="Times New Roman"/>
          <w:sz w:val="28"/>
          <w:szCs w:val="28"/>
        </w:rPr>
      </w:pPr>
      <w:r w:rsidRPr="0086282B">
        <w:rPr>
          <w:rFonts w:ascii="Times New Roman" w:hAnsi="Times New Roman" w:cs="Times New Roman"/>
          <w:sz w:val="28"/>
          <w:szCs w:val="28"/>
        </w:rPr>
        <w:t xml:space="preserve">Закон РФ </w:t>
      </w:r>
      <w:r w:rsidR="001B631A" w:rsidRPr="001B631A">
        <w:rPr>
          <w:rFonts w:ascii="Times New Roman" w:hAnsi="Times New Roman" w:cs="Times New Roman"/>
          <w:sz w:val="28"/>
          <w:szCs w:val="28"/>
        </w:rPr>
        <w:t>от 27.11.1992 N 4015-1 (последняя редакция)</w:t>
      </w:r>
      <w:r w:rsidR="001B631A">
        <w:rPr>
          <w:rFonts w:ascii="Times New Roman" w:hAnsi="Times New Roman" w:cs="Times New Roman"/>
          <w:sz w:val="28"/>
          <w:szCs w:val="28"/>
        </w:rPr>
        <w:t xml:space="preserve"> </w:t>
      </w:r>
      <w:r w:rsidRPr="0086282B">
        <w:rPr>
          <w:rFonts w:ascii="Times New Roman" w:hAnsi="Times New Roman" w:cs="Times New Roman"/>
          <w:sz w:val="28"/>
          <w:szCs w:val="28"/>
        </w:rPr>
        <w:t xml:space="preserve">"Об организации страхового дела в Российской Федерации" </w:t>
      </w:r>
      <w:r w:rsidR="001B631A" w:rsidRPr="001B631A">
        <w:rPr>
          <w:rFonts w:ascii="Times New Roman" w:hAnsi="Times New Roman" w:cs="Times New Roman"/>
          <w:sz w:val="28"/>
          <w:szCs w:val="28"/>
        </w:rPr>
        <w:t>[Электронный ресурс] // URL</w:t>
      </w:r>
      <w:r w:rsidR="001B631A" w:rsidRPr="004F5703">
        <w:rPr>
          <w:rFonts w:ascii="Times New Roman" w:hAnsi="Times New Roman" w:cs="Times New Roman"/>
          <w:sz w:val="28"/>
          <w:szCs w:val="28"/>
        </w:rPr>
        <w:t xml:space="preserve">: </w:t>
      </w:r>
      <w:hyperlink r:id="rId9" w:history="1">
        <w:r w:rsidR="001B631A" w:rsidRPr="004F5703">
          <w:rPr>
            <w:rStyle w:val="ac"/>
            <w:rFonts w:ascii="Times New Roman" w:hAnsi="Times New Roman" w:cs="Times New Roman"/>
            <w:color w:val="auto"/>
            <w:sz w:val="28"/>
            <w:szCs w:val="28"/>
            <w:u w:val="none"/>
          </w:rPr>
          <w:t>http://www.consultant.ru/document/cons_doc_LAW_1307/</w:t>
        </w:r>
      </w:hyperlink>
      <w:r w:rsidR="001B631A" w:rsidRPr="004F5703">
        <w:rPr>
          <w:rFonts w:ascii="Times New Roman" w:hAnsi="Times New Roman" w:cs="Times New Roman"/>
          <w:sz w:val="28"/>
          <w:szCs w:val="28"/>
        </w:rPr>
        <w:t xml:space="preserve"> </w:t>
      </w:r>
    </w:p>
    <w:p w:rsidR="00BA3D29" w:rsidRPr="004F5703" w:rsidRDefault="00BA3D29" w:rsidP="001B631A">
      <w:pPr>
        <w:pStyle w:val="a3"/>
        <w:numPr>
          <w:ilvl w:val="0"/>
          <w:numId w:val="2"/>
        </w:numPr>
        <w:spacing w:after="0" w:line="360" w:lineRule="auto"/>
        <w:ind w:left="0" w:firstLine="709"/>
        <w:jc w:val="both"/>
        <w:rPr>
          <w:rFonts w:ascii="Times New Roman" w:hAnsi="Times New Roman" w:cs="Times New Roman"/>
          <w:sz w:val="28"/>
          <w:szCs w:val="28"/>
        </w:rPr>
      </w:pPr>
      <w:r w:rsidRPr="0086282B">
        <w:rPr>
          <w:rFonts w:ascii="Times New Roman" w:hAnsi="Times New Roman" w:cs="Times New Roman"/>
          <w:sz w:val="28"/>
          <w:szCs w:val="28"/>
        </w:rPr>
        <w:t>Постановление Пленума Верховного Суда РФ от 27.06.2013 N 20 "О применении судами законодательства о добровольном страховании имущества граждан"</w:t>
      </w:r>
      <w:r w:rsidR="001B631A">
        <w:rPr>
          <w:rFonts w:ascii="Times New Roman" w:hAnsi="Times New Roman" w:cs="Times New Roman"/>
          <w:sz w:val="28"/>
          <w:szCs w:val="28"/>
        </w:rPr>
        <w:t xml:space="preserve"> </w:t>
      </w:r>
      <w:r w:rsidR="001B631A" w:rsidRPr="001B631A">
        <w:rPr>
          <w:rFonts w:ascii="Times New Roman" w:hAnsi="Times New Roman" w:cs="Times New Roman"/>
          <w:sz w:val="28"/>
          <w:szCs w:val="28"/>
        </w:rPr>
        <w:t>[Электронный ресурс] // URL:</w:t>
      </w:r>
      <w:r w:rsidR="001B631A">
        <w:rPr>
          <w:rFonts w:ascii="Times New Roman" w:hAnsi="Times New Roman" w:cs="Times New Roman"/>
          <w:sz w:val="28"/>
          <w:szCs w:val="28"/>
        </w:rPr>
        <w:t xml:space="preserve"> </w:t>
      </w:r>
      <w:hyperlink r:id="rId10" w:history="1">
        <w:r w:rsidR="001B631A" w:rsidRPr="004F5703">
          <w:rPr>
            <w:rStyle w:val="ac"/>
            <w:rFonts w:ascii="Times New Roman" w:hAnsi="Times New Roman" w:cs="Times New Roman"/>
            <w:color w:val="auto"/>
            <w:sz w:val="28"/>
            <w:szCs w:val="28"/>
            <w:u w:val="none"/>
          </w:rPr>
          <w:t>http://www.consultant.ru/document/cons_doc_LAW_148356/</w:t>
        </w:r>
      </w:hyperlink>
      <w:r w:rsidR="001B631A" w:rsidRPr="004F5703">
        <w:rPr>
          <w:rFonts w:ascii="Times New Roman" w:hAnsi="Times New Roman" w:cs="Times New Roman"/>
          <w:sz w:val="28"/>
          <w:szCs w:val="28"/>
        </w:rPr>
        <w:t xml:space="preserve"> </w:t>
      </w:r>
    </w:p>
    <w:p w:rsidR="0086282B" w:rsidRDefault="00856701" w:rsidP="00E63DDA">
      <w:pPr>
        <w:spacing w:after="0"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Материалы судебной практики</w:t>
      </w:r>
    </w:p>
    <w:p w:rsidR="00A4789A" w:rsidRDefault="00A4789A" w:rsidP="00E63DDA">
      <w:pPr>
        <w:pStyle w:val="a3"/>
        <w:numPr>
          <w:ilvl w:val="0"/>
          <w:numId w:val="2"/>
        </w:numPr>
        <w:spacing w:after="0" w:line="360" w:lineRule="auto"/>
        <w:ind w:left="0" w:firstLine="709"/>
        <w:rPr>
          <w:rFonts w:ascii="Times New Roman" w:hAnsi="Times New Roman" w:cs="Times New Roman"/>
          <w:sz w:val="28"/>
          <w:szCs w:val="28"/>
        </w:rPr>
      </w:pPr>
      <w:r w:rsidRPr="00A4789A">
        <w:rPr>
          <w:rFonts w:ascii="Times New Roman" w:hAnsi="Times New Roman" w:cs="Times New Roman"/>
          <w:sz w:val="28"/>
          <w:szCs w:val="28"/>
        </w:rPr>
        <w:t>Решение № 2-871/2021 2-871/2021~М-563/2021 М-563/2021 от 12 июля 2021 г. по делу № 2-871/2021</w:t>
      </w:r>
    </w:p>
    <w:p w:rsidR="00E60762" w:rsidRPr="00A4789A" w:rsidRDefault="00E60762" w:rsidP="00E63DDA">
      <w:pPr>
        <w:pStyle w:val="a3"/>
        <w:numPr>
          <w:ilvl w:val="0"/>
          <w:numId w:val="2"/>
        </w:numPr>
        <w:spacing w:after="0" w:line="360" w:lineRule="auto"/>
        <w:ind w:left="0" w:firstLine="709"/>
        <w:rPr>
          <w:rFonts w:ascii="Times New Roman" w:hAnsi="Times New Roman" w:cs="Times New Roman"/>
          <w:sz w:val="28"/>
          <w:szCs w:val="28"/>
        </w:rPr>
      </w:pPr>
      <w:r w:rsidRPr="00E60762">
        <w:rPr>
          <w:rFonts w:ascii="Times New Roman" w:hAnsi="Times New Roman" w:cs="Times New Roman"/>
          <w:sz w:val="28"/>
          <w:szCs w:val="28"/>
        </w:rPr>
        <w:t>Решение № 2-1651/2019 2-1651/2019~М-1506/2019 М-1506/2019 от 28 ноября 2019 г. по делу № 2-1651/2019</w:t>
      </w:r>
    </w:p>
    <w:p w:rsidR="0086282B" w:rsidRPr="00856701" w:rsidRDefault="00856701" w:rsidP="00E63DDA">
      <w:pPr>
        <w:spacing w:after="0"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Научная, специальная и учебная литература</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Вакулина Г. А.</w:t>
      </w:r>
      <w:r w:rsidRPr="0086282B">
        <w:rPr>
          <w:rFonts w:ascii="Times New Roman" w:hAnsi="Times New Roman" w:cs="Times New Roman"/>
          <w:sz w:val="28"/>
          <w:szCs w:val="28"/>
        </w:rPr>
        <w:t xml:space="preserve"> Страховой интерес как категория страхового права // Известия БГУ. 2012. №6. </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Гангало Б.М. </w:t>
      </w:r>
      <w:r w:rsidRPr="00165BDF">
        <w:rPr>
          <w:rFonts w:ascii="Times New Roman" w:hAnsi="Times New Roman" w:cs="Times New Roman"/>
          <w:sz w:val="28"/>
          <w:szCs w:val="28"/>
        </w:rPr>
        <w:t>Гражданское право: учебник: в 2 т</w:t>
      </w:r>
      <w:r>
        <w:rPr>
          <w:rFonts w:ascii="Times New Roman" w:hAnsi="Times New Roman" w:cs="Times New Roman"/>
          <w:sz w:val="28"/>
          <w:szCs w:val="28"/>
        </w:rPr>
        <w:t xml:space="preserve">. Том 2 / 4-е изд., перераб. и доп. - </w:t>
      </w:r>
      <w:r w:rsidRPr="00165BDF">
        <w:rPr>
          <w:rFonts w:ascii="Times New Roman" w:hAnsi="Times New Roman" w:cs="Times New Roman"/>
          <w:sz w:val="28"/>
          <w:szCs w:val="28"/>
        </w:rPr>
        <w:t>М.: Статут, 2021. С. 503.</w:t>
      </w:r>
    </w:p>
    <w:p w:rsidR="00E60762" w:rsidRPr="00856701"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Гарькуша В.Н. Страховоеправо: учеб. пособие для вузов - </w:t>
      </w:r>
      <w:r w:rsidRPr="00856701">
        <w:rPr>
          <w:rFonts w:ascii="Times New Roman" w:hAnsi="Times New Roman" w:cs="Times New Roman"/>
          <w:sz w:val="28"/>
          <w:szCs w:val="28"/>
        </w:rPr>
        <w:t>Ростов н/Д: Феникс, 2004. С. 410.</w:t>
      </w:r>
    </w:p>
    <w:p w:rsidR="00E60762" w:rsidRPr="001B009E"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7D5132">
        <w:rPr>
          <w:rFonts w:ascii="Times New Roman" w:hAnsi="Times New Roman" w:cs="Times New Roman"/>
          <w:sz w:val="28"/>
          <w:szCs w:val="28"/>
        </w:rPr>
        <w:t>Зорина Н.В. Сострахование. Перестра</w:t>
      </w:r>
      <w:r>
        <w:rPr>
          <w:rFonts w:ascii="Times New Roman" w:hAnsi="Times New Roman" w:cs="Times New Roman"/>
          <w:sz w:val="28"/>
          <w:szCs w:val="28"/>
        </w:rPr>
        <w:t>хование // Скиф. 2020. №3 (43).</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Коршунова Н. М. Гражданское право: учебник: в 2 ч., Ч. 2 – М.: Юнити – Дана, 2017. – С. 337.</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165BDF">
        <w:rPr>
          <w:rFonts w:ascii="Times New Roman" w:hAnsi="Times New Roman" w:cs="Times New Roman"/>
          <w:sz w:val="28"/>
          <w:szCs w:val="28"/>
        </w:rPr>
        <w:t>Кузбагарова, А.Н. Страховое право: учеб</w:t>
      </w:r>
      <w:r>
        <w:rPr>
          <w:rFonts w:ascii="Times New Roman" w:hAnsi="Times New Roman" w:cs="Times New Roman"/>
          <w:sz w:val="28"/>
          <w:szCs w:val="28"/>
        </w:rPr>
        <w:t xml:space="preserve">ник / </w:t>
      </w:r>
      <w:r w:rsidRPr="00165BDF">
        <w:rPr>
          <w:rFonts w:ascii="Times New Roman" w:hAnsi="Times New Roman" w:cs="Times New Roman"/>
          <w:sz w:val="28"/>
          <w:szCs w:val="28"/>
        </w:rPr>
        <w:t>6-е изд., перераб. и доп.  - М.: Юнити-Дана, 2019. С. 347.</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Маркина М. В. Страхование Гражданской ответственности</w:t>
      </w:r>
      <w:r w:rsidRPr="00E4328B">
        <w:rPr>
          <w:rFonts w:ascii="Times New Roman" w:hAnsi="Times New Roman" w:cs="Times New Roman"/>
          <w:sz w:val="28"/>
          <w:szCs w:val="28"/>
        </w:rPr>
        <w:t xml:space="preserve"> // Право и практика. 2018. №4. </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154415">
        <w:rPr>
          <w:rFonts w:ascii="Times New Roman" w:hAnsi="Times New Roman" w:cs="Times New Roman"/>
          <w:sz w:val="28"/>
          <w:szCs w:val="28"/>
        </w:rPr>
        <w:t xml:space="preserve">Митин С.С. Содержание договора страхования гражданско- правовой ответственности // Территория науки. 2015. №4. </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873671">
        <w:rPr>
          <w:rFonts w:ascii="Times New Roman" w:hAnsi="Times New Roman" w:cs="Times New Roman"/>
          <w:sz w:val="28"/>
          <w:szCs w:val="28"/>
        </w:rPr>
        <w:t>Петров</w:t>
      </w:r>
      <w:r>
        <w:rPr>
          <w:rFonts w:ascii="Times New Roman" w:hAnsi="Times New Roman" w:cs="Times New Roman"/>
          <w:sz w:val="28"/>
          <w:szCs w:val="28"/>
        </w:rPr>
        <w:t>,</w:t>
      </w:r>
      <w:r w:rsidRPr="00873671">
        <w:rPr>
          <w:rFonts w:ascii="Times New Roman" w:hAnsi="Times New Roman" w:cs="Times New Roman"/>
          <w:sz w:val="28"/>
          <w:szCs w:val="28"/>
        </w:rPr>
        <w:t xml:space="preserve"> Н. В. Предмет договора страхования и страховой интерес // Пробелы в российском законодательстве. 2009. №3. </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86222A">
        <w:rPr>
          <w:rFonts w:ascii="Times New Roman" w:hAnsi="Times New Roman" w:cs="Times New Roman"/>
          <w:sz w:val="28"/>
          <w:szCs w:val="28"/>
        </w:rPr>
        <w:t xml:space="preserve">Подузова Е. Б. Страхование с использованием генерального полиса // Актуальные проблемы российского права. 2011. №3. </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F169C0">
        <w:rPr>
          <w:rFonts w:ascii="Times New Roman" w:hAnsi="Times New Roman" w:cs="Times New Roman"/>
          <w:sz w:val="28"/>
          <w:szCs w:val="28"/>
        </w:rPr>
        <w:t>Потачина, Т. В. Обязательное государственное страхование и его сущность / Т. В. Потачина. — Текст: непосредственный // Молодой ученый. — 2018. — № 3 (189). — С. 139-141.</w:t>
      </w:r>
    </w:p>
    <w:p w:rsidR="00E60762" w:rsidRPr="0086282B"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sidRPr="00165BDF">
        <w:rPr>
          <w:rFonts w:ascii="Times New Roman" w:hAnsi="Times New Roman" w:cs="Times New Roman"/>
          <w:sz w:val="28"/>
          <w:szCs w:val="28"/>
        </w:rPr>
        <w:t>Рассолова, Т.М. Гражданское</w:t>
      </w:r>
      <w:r>
        <w:rPr>
          <w:rFonts w:ascii="Times New Roman" w:hAnsi="Times New Roman" w:cs="Times New Roman"/>
          <w:sz w:val="28"/>
          <w:szCs w:val="28"/>
        </w:rPr>
        <w:t xml:space="preserve"> право: учебник </w:t>
      </w:r>
      <w:r w:rsidRPr="00165BDF">
        <w:rPr>
          <w:rFonts w:ascii="Times New Roman" w:hAnsi="Times New Roman" w:cs="Times New Roman"/>
          <w:sz w:val="28"/>
          <w:szCs w:val="28"/>
        </w:rPr>
        <w:t>– М.: Юнити-Дана, 2017. С. 651.</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Родин Р. С.</w:t>
      </w:r>
      <w:r w:rsidRPr="006875B4">
        <w:rPr>
          <w:rFonts w:ascii="Times New Roman" w:hAnsi="Times New Roman" w:cs="Times New Roman"/>
          <w:sz w:val="28"/>
          <w:szCs w:val="28"/>
        </w:rPr>
        <w:t xml:space="preserve"> Страхование предпринимательского риска // Вестник Московского университета МВД России. 2016. №7.</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Твердова И. В.</w:t>
      </w:r>
      <w:r w:rsidRPr="00F169C0">
        <w:rPr>
          <w:rFonts w:ascii="Times New Roman" w:hAnsi="Times New Roman" w:cs="Times New Roman"/>
          <w:sz w:val="28"/>
          <w:szCs w:val="28"/>
        </w:rPr>
        <w:t xml:space="preserve"> Обязательное страхование и его место в системе страхования Российской Федерации // Человек: преступление и наказание. 2010. №3. </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Ткачева В.Н.</w:t>
      </w:r>
      <w:r w:rsidRPr="00165BDF">
        <w:rPr>
          <w:rFonts w:ascii="Times New Roman" w:hAnsi="Times New Roman" w:cs="Times New Roman"/>
          <w:sz w:val="28"/>
          <w:szCs w:val="28"/>
        </w:rPr>
        <w:t xml:space="preserve"> Гражданское п</w:t>
      </w:r>
      <w:r>
        <w:rPr>
          <w:rFonts w:ascii="Times New Roman" w:hAnsi="Times New Roman" w:cs="Times New Roman"/>
          <w:sz w:val="28"/>
          <w:szCs w:val="28"/>
        </w:rPr>
        <w:t xml:space="preserve">раво: учебное пособие / 6-е изд., перераб. и доп. - </w:t>
      </w:r>
      <w:r w:rsidRPr="00165BDF">
        <w:rPr>
          <w:rFonts w:ascii="Times New Roman" w:hAnsi="Times New Roman" w:cs="Times New Roman"/>
          <w:sz w:val="28"/>
          <w:szCs w:val="28"/>
        </w:rPr>
        <w:t>М.: Юнити-Дана, 2019. С. 592.</w:t>
      </w:r>
    </w:p>
    <w:p w:rsidR="00E60762" w:rsidRPr="0086282B"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Трубина К.Е. </w:t>
      </w:r>
      <w:r w:rsidRPr="0086282B">
        <w:rPr>
          <w:rFonts w:ascii="Times New Roman" w:hAnsi="Times New Roman" w:cs="Times New Roman"/>
          <w:sz w:val="28"/>
          <w:szCs w:val="28"/>
        </w:rPr>
        <w:t xml:space="preserve">Теория и практика страхования. </w:t>
      </w:r>
      <w:r>
        <w:rPr>
          <w:rFonts w:ascii="Times New Roman" w:hAnsi="Times New Roman" w:cs="Times New Roman"/>
          <w:sz w:val="28"/>
          <w:szCs w:val="28"/>
        </w:rPr>
        <w:t xml:space="preserve">Учебное пособие - </w:t>
      </w:r>
      <w:r w:rsidRPr="0086282B">
        <w:rPr>
          <w:rFonts w:ascii="Times New Roman" w:hAnsi="Times New Roman" w:cs="Times New Roman"/>
          <w:sz w:val="28"/>
          <w:szCs w:val="28"/>
        </w:rPr>
        <w:t>М.: Анкил, 2003. С. 50.</w:t>
      </w:r>
    </w:p>
    <w:p w:rsidR="00E60762" w:rsidRDefault="00E60762" w:rsidP="00E63DD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Шахов В.В. </w:t>
      </w:r>
      <w:r w:rsidRPr="0086282B">
        <w:rPr>
          <w:rFonts w:ascii="Times New Roman" w:hAnsi="Times New Roman" w:cs="Times New Roman"/>
          <w:sz w:val="28"/>
          <w:szCs w:val="28"/>
        </w:rPr>
        <w:t xml:space="preserve">Страхование: </w:t>
      </w:r>
      <w:r>
        <w:rPr>
          <w:rFonts w:ascii="Times New Roman" w:hAnsi="Times New Roman" w:cs="Times New Roman"/>
          <w:sz w:val="28"/>
          <w:szCs w:val="28"/>
        </w:rPr>
        <w:t xml:space="preserve">Учебник для вузов - </w:t>
      </w:r>
      <w:r w:rsidRPr="0086282B">
        <w:rPr>
          <w:rFonts w:ascii="Times New Roman" w:hAnsi="Times New Roman" w:cs="Times New Roman"/>
          <w:sz w:val="28"/>
          <w:szCs w:val="28"/>
        </w:rPr>
        <w:t>М.: Юнити, 2003. – С.311.</w:t>
      </w:r>
    </w:p>
    <w:sectPr w:rsidR="00E60762" w:rsidSect="00132E1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9B" w:rsidRDefault="00F5519B" w:rsidP="007E6CBE">
      <w:pPr>
        <w:spacing w:after="0" w:line="240" w:lineRule="auto"/>
      </w:pPr>
      <w:r>
        <w:separator/>
      </w:r>
    </w:p>
  </w:endnote>
  <w:endnote w:type="continuationSeparator" w:id="0">
    <w:p w:rsidR="00F5519B" w:rsidRDefault="00F5519B" w:rsidP="007E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24313297"/>
      <w:docPartObj>
        <w:docPartGallery w:val="Page Numbers (Bottom of Page)"/>
        <w:docPartUnique/>
      </w:docPartObj>
    </w:sdtPr>
    <w:sdtEndPr/>
    <w:sdtContent>
      <w:p w:rsidR="000F008B" w:rsidRPr="009A6162" w:rsidRDefault="00205727" w:rsidP="009A6162">
        <w:pPr>
          <w:pStyle w:val="aa"/>
          <w:jc w:val="center"/>
          <w:rPr>
            <w:rFonts w:ascii="Times New Roman" w:hAnsi="Times New Roman" w:cs="Times New Roman"/>
            <w:sz w:val="24"/>
          </w:rPr>
        </w:pPr>
        <w:r w:rsidRPr="00D23E68">
          <w:rPr>
            <w:rFonts w:ascii="Times New Roman" w:hAnsi="Times New Roman" w:cs="Times New Roman"/>
            <w:sz w:val="24"/>
          </w:rPr>
          <w:fldChar w:fldCharType="begin"/>
        </w:r>
        <w:r w:rsidR="000F008B" w:rsidRPr="00D23E68">
          <w:rPr>
            <w:rFonts w:ascii="Times New Roman" w:hAnsi="Times New Roman" w:cs="Times New Roman"/>
            <w:sz w:val="24"/>
          </w:rPr>
          <w:instrText>PAGE   \* MERGEFORMAT</w:instrText>
        </w:r>
        <w:r w:rsidRPr="00D23E68">
          <w:rPr>
            <w:rFonts w:ascii="Times New Roman" w:hAnsi="Times New Roman" w:cs="Times New Roman"/>
            <w:sz w:val="24"/>
          </w:rPr>
          <w:fldChar w:fldCharType="separate"/>
        </w:r>
        <w:r w:rsidR="00253DF2">
          <w:rPr>
            <w:rFonts w:ascii="Times New Roman" w:hAnsi="Times New Roman" w:cs="Times New Roman"/>
            <w:noProof/>
            <w:sz w:val="24"/>
          </w:rPr>
          <w:t>36</w:t>
        </w:r>
        <w:r w:rsidRPr="00D23E6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9B" w:rsidRDefault="00F5519B" w:rsidP="007E6CBE">
      <w:pPr>
        <w:spacing w:after="0" w:line="240" w:lineRule="auto"/>
      </w:pPr>
      <w:r>
        <w:separator/>
      </w:r>
    </w:p>
  </w:footnote>
  <w:footnote w:type="continuationSeparator" w:id="0">
    <w:p w:rsidR="00F5519B" w:rsidRDefault="00F5519B" w:rsidP="007E6CBE">
      <w:pPr>
        <w:spacing w:after="0" w:line="240" w:lineRule="auto"/>
      </w:pPr>
      <w:r>
        <w:continuationSeparator/>
      </w:r>
    </w:p>
  </w:footnote>
  <w:footnote w:id="1">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Гангало Б.М. Гражданское право: учебник: в 2 т. Том 2 / 4-е изд., перераб. и доп. - М.: Статут, 2021. С. 503.</w:t>
      </w:r>
    </w:p>
  </w:footnote>
  <w:footnote w:id="2">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Ткачева В.Н. Гражданское право: учебное пособие / 6-е изд., перераб. и доп. - М.: Юнити-Дана, 2019. С. 592.</w:t>
      </w:r>
    </w:p>
  </w:footnote>
  <w:footnote w:id="3">
    <w:p w:rsidR="000F008B" w:rsidRPr="009A6162" w:rsidRDefault="000F008B" w:rsidP="00DD2A39">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Кузбагарова, А.Н. Страховое право: учебник/ 6-е изд., перераб. и доп.  - М.: Юнити-Дана, 2019. С. 347.</w:t>
      </w:r>
    </w:p>
  </w:footnote>
  <w:footnote w:id="4">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Рассолова, Т.М. Гражданское право: учебник – М.: Юнити-Дана, 2017. С. 651.</w:t>
      </w:r>
    </w:p>
  </w:footnote>
  <w:footnote w:id="5">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Рассолова, Т.М. Гражданское право: учебник – М.: Юнити-Дана, 2017. С. 655.</w:t>
      </w:r>
    </w:p>
  </w:footnote>
  <w:footnote w:id="6">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Рассолова, Т.М. Гражданское право: учебник – М.: Юнити-Дана, 2017. С. 651.</w:t>
      </w:r>
    </w:p>
  </w:footnote>
  <w:footnote w:id="7">
    <w:p w:rsidR="000F008B" w:rsidRPr="009A6162" w:rsidRDefault="000F008B" w:rsidP="00154415">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Митин С.С. Содержание договора страхования гражданско- правовой ответственности // Территория науки. 2015. №4.</w:t>
      </w:r>
    </w:p>
  </w:footnote>
  <w:footnote w:id="8">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00E63DDA" w:rsidRPr="00E63DDA">
        <w:rPr>
          <w:rFonts w:ascii="Times New Roman" w:hAnsi="Times New Roman" w:cs="Times New Roman"/>
        </w:rPr>
        <w:t>«Гражданский кодекс Российской Федерации (часть первая)» от 30.11.1994 № 51-ФЗ (ред. от 25.02.2022) // Собрание законодательства РФ. – 05.12.1994. –№ 32. – ст. 3301.</w:t>
      </w:r>
    </w:p>
  </w:footnote>
  <w:footnote w:id="9">
    <w:p w:rsidR="000F008B" w:rsidRPr="009A6162" w:rsidRDefault="000F008B" w:rsidP="0086222A">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Подузова Е. Б. Страхование с использованием генерального полиса // Актуальные проблемы российского права. 2011. №3.</w:t>
      </w:r>
    </w:p>
  </w:footnote>
  <w:footnote w:id="10">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00E63DDA" w:rsidRPr="00E63DDA">
        <w:rPr>
          <w:rFonts w:ascii="Times New Roman" w:hAnsi="Times New Roman" w:cs="Times New Roman"/>
        </w:rPr>
        <w:t>«Гражданский кодекс Российской Федерации (часть первая)» от 30.11.1994 № 51-ФЗ (ред. от 25.02.2022) // Собрание законодательства РФ. – 05.12.1994. –№ 32. – ст. 3301.</w:t>
      </w:r>
    </w:p>
  </w:footnote>
  <w:footnote w:id="11">
    <w:p w:rsidR="000F008B" w:rsidRPr="009A6162" w:rsidRDefault="000F008B" w:rsidP="00E432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Маркина М. В. Страхование Гражданской ответственности // Право и практика. 2018. №4.</w:t>
      </w:r>
    </w:p>
  </w:footnote>
  <w:footnote w:id="12">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00E63DDA" w:rsidRPr="00E63DDA">
        <w:rPr>
          <w:rFonts w:ascii="Times New Roman" w:hAnsi="Times New Roman" w:cs="Times New Roman"/>
        </w:rPr>
        <w:t>«Гражданский кодекс Российской Федерации (часть первая)» от 30.11.1994 № 51-ФЗ (ред. от 25.02.2022) // Собрание законодательства РФ. – 05.12.1994. –№ 32. – ст. 3301.</w:t>
      </w:r>
    </w:p>
  </w:footnote>
  <w:footnote w:id="13">
    <w:p w:rsidR="000F008B" w:rsidRPr="009A6162" w:rsidRDefault="000F008B">
      <w:pPr>
        <w:pStyle w:val="a4"/>
        <w:rPr>
          <w:rFonts w:ascii="Times New Roman" w:hAnsi="Times New Roman" w:cs="Times New Roman"/>
        </w:rPr>
      </w:pPr>
      <w:r w:rsidRPr="009A6162">
        <w:rPr>
          <w:rStyle w:val="a6"/>
          <w:rFonts w:ascii="Times New Roman" w:hAnsi="Times New Roman" w:cs="Times New Roman"/>
        </w:rPr>
        <w:footnoteRef/>
      </w:r>
      <w:r w:rsidRPr="009A6162">
        <w:rPr>
          <w:rFonts w:ascii="Times New Roman" w:hAnsi="Times New Roman" w:cs="Times New Roman"/>
        </w:rPr>
        <w:t>Решение № 2-871/2021 2-871/2021~М-563/2021 М-563/2021 от 12 июля 2021 г. по делу № 2-871/2021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1B8"/>
    <w:multiLevelType w:val="hybridMultilevel"/>
    <w:tmpl w:val="66F8A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6259E2"/>
    <w:multiLevelType w:val="hybridMultilevel"/>
    <w:tmpl w:val="ED801062"/>
    <w:lvl w:ilvl="0" w:tplc="AE880E30">
      <w:start w:val="1"/>
      <w:numFmt w:val="decimal"/>
      <w:lvlText w:val="%1."/>
      <w:lvlJc w:val="left"/>
      <w:pPr>
        <w:ind w:left="2486" w:hanging="708"/>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C0071A9"/>
    <w:multiLevelType w:val="hybridMultilevel"/>
    <w:tmpl w:val="78E2E88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521196"/>
    <w:multiLevelType w:val="hybridMultilevel"/>
    <w:tmpl w:val="76169CAC"/>
    <w:lvl w:ilvl="0" w:tplc="294EE456">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B84FFB"/>
    <w:multiLevelType w:val="hybridMultilevel"/>
    <w:tmpl w:val="25326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49108F"/>
    <w:multiLevelType w:val="hybridMultilevel"/>
    <w:tmpl w:val="F4089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1BB5A26"/>
    <w:multiLevelType w:val="hybridMultilevel"/>
    <w:tmpl w:val="34A29990"/>
    <w:lvl w:ilvl="0" w:tplc="AE880E3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9321F1"/>
    <w:multiLevelType w:val="hybridMultilevel"/>
    <w:tmpl w:val="B50C01BE"/>
    <w:lvl w:ilvl="0" w:tplc="ACC0D18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9A370F"/>
    <w:multiLevelType w:val="hybridMultilevel"/>
    <w:tmpl w:val="FE84951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7B0F52A9"/>
    <w:multiLevelType w:val="hybridMultilevel"/>
    <w:tmpl w:val="ABF68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7"/>
  </w:num>
  <w:num w:numId="4">
    <w:abstractNumId w:val="9"/>
  </w:num>
  <w:num w:numId="5">
    <w:abstractNumId w:val="6"/>
  </w:num>
  <w:num w:numId="6">
    <w:abstractNumId w:val="8"/>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842"/>
    <w:rsid w:val="00016842"/>
    <w:rsid w:val="00016E14"/>
    <w:rsid w:val="00053510"/>
    <w:rsid w:val="00085C0B"/>
    <w:rsid w:val="0009583F"/>
    <w:rsid w:val="000C0610"/>
    <w:rsid w:val="000D6C66"/>
    <w:rsid w:val="000F008B"/>
    <w:rsid w:val="00113E5E"/>
    <w:rsid w:val="001258F9"/>
    <w:rsid w:val="00132E17"/>
    <w:rsid w:val="00153D71"/>
    <w:rsid w:val="00154415"/>
    <w:rsid w:val="00156A50"/>
    <w:rsid w:val="0016100E"/>
    <w:rsid w:val="00162A9D"/>
    <w:rsid w:val="001635F7"/>
    <w:rsid w:val="00165BDF"/>
    <w:rsid w:val="00174729"/>
    <w:rsid w:val="001A450B"/>
    <w:rsid w:val="001B009E"/>
    <w:rsid w:val="001B631A"/>
    <w:rsid w:val="001D1457"/>
    <w:rsid w:val="001E3A95"/>
    <w:rsid w:val="001E5EE4"/>
    <w:rsid w:val="00205727"/>
    <w:rsid w:val="00225FEE"/>
    <w:rsid w:val="0023148A"/>
    <w:rsid w:val="00232423"/>
    <w:rsid w:val="00253DF2"/>
    <w:rsid w:val="002743A7"/>
    <w:rsid w:val="00282469"/>
    <w:rsid w:val="002E6B44"/>
    <w:rsid w:val="0030524C"/>
    <w:rsid w:val="0030570D"/>
    <w:rsid w:val="00333F1F"/>
    <w:rsid w:val="0033526E"/>
    <w:rsid w:val="00371349"/>
    <w:rsid w:val="003732E7"/>
    <w:rsid w:val="00384E87"/>
    <w:rsid w:val="003C185A"/>
    <w:rsid w:val="004466D6"/>
    <w:rsid w:val="00477BC7"/>
    <w:rsid w:val="0048373E"/>
    <w:rsid w:val="004B1A29"/>
    <w:rsid w:val="004F5703"/>
    <w:rsid w:val="004F5CE2"/>
    <w:rsid w:val="0052205F"/>
    <w:rsid w:val="005269BA"/>
    <w:rsid w:val="00551728"/>
    <w:rsid w:val="00553B42"/>
    <w:rsid w:val="00555535"/>
    <w:rsid w:val="00572927"/>
    <w:rsid w:val="005E2C5C"/>
    <w:rsid w:val="00632F04"/>
    <w:rsid w:val="006850C9"/>
    <w:rsid w:val="006875B4"/>
    <w:rsid w:val="006916E7"/>
    <w:rsid w:val="0069243B"/>
    <w:rsid w:val="00693710"/>
    <w:rsid w:val="006A1E22"/>
    <w:rsid w:val="006E5A3E"/>
    <w:rsid w:val="006F56A5"/>
    <w:rsid w:val="0072407B"/>
    <w:rsid w:val="0077695F"/>
    <w:rsid w:val="007927CD"/>
    <w:rsid w:val="007D5132"/>
    <w:rsid w:val="007E6CBE"/>
    <w:rsid w:val="007E7D5F"/>
    <w:rsid w:val="008238FA"/>
    <w:rsid w:val="00834EE3"/>
    <w:rsid w:val="00847771"/>
    <w:rsid w:val="00856701"/>
    <w:rsid w:val="0086222A"/>
    <w:rsid w:val="0086282B"/>
    <w:rsid w:val="00870A1F"/>
    <w:rsid w:val="00873671"/>
    <w:rsid w:val="00925CAE"/>
    <w:rsid w:val="0096024B"/>
    <w:rsid w:val="009702AF"/>
    <w:rsid w:val="00972277"/>
    <w:rsid w:val="009736D5"/>
    <w:rsid w:val="0099142E"/>
    <w:rsid w:val="009A00CD"/>
    <w:rsid w:val="009A5505"/>
    <w:rsid w:val="009A6162"/>
    <w:rsid w:val="009C3B60"/>
    <w:rsid w:val="00A00AE5"/>
    <w:rsid w:val="00A35A87"/>
    <w:rsid w:val="00A4789A"/>
    <w:rsid w:val="00A5485D"/>
    <w:rsid w:val="00A674C2"/>
    <w:rsid w:val="00A75FF7"/>
    <w:rsid w:val="00A763EB"/>
    <w:rsid w:val="00A921AD"/>
    <w:rsid w:val="00AF24AF"/>
    <w:rsid w:val="00AF38AF"/>
    <w:rsid w:val="00AF56F1"/>
    <w:rsid w:val="00BA3D29"/>
    <w:rsid w:val="00BD0AA3"/>
    <w:rsid w:val="00BE4E7E"/>
    <w:rsid w:val="00BF04FE"/>
    <w:rsid w:val="00C20D69"/>
    <w:rsid w:val="00C2350B"/>
    <w:rsid w:val="00C6458C"/>
    <w:rsid w:val="00C6532B"/>
    <w:rsid w:val="00C845A3"/>
    <w:rsid w:val="00CD0C50"/>
    <w:rsid w:val="00CD3877"/>
    <w:rsid w:val="00CF1F48"/>
    <w:rsid w:val="00D23E68"/>
    <w:rsid w:val="00D42A69"/>
    <w:rsid w:val="00D43C03"/>
    <w:rsid w:val="00D454AE"/>
    <w:rsid w:val="00DA10F1"/>
    <w:rsid w:val="00DA2592"/>
    <w:rsid w:val="00DB4F0F"/>
    <w:rsid w:val="00DD2A39"/>
    <w:rsid w:val="00DF290B"/>
    <w:rsid w:val="00DF33FB"/>
    <w:rsid w:val="00DF65CC"/>
    <w:rsid w:val="00E4328B"/>
    <w:rsid w:val="00E46164"/>
    <w:rsid w:val="00E476A9"/>
    <w:rsid w:val="00E60762"/>
    <w:rsid w:val="00E63DDA"/>
    <w:rsid w:val="00E741C4"/>
    <w:rsid w:val="00E86764"/>
    <w:rsid w:val="00EF2791"/>
    <w:rsid w:val="00F169C0"/>
    <w:rsid w:val="00F47161"/>
    <w:rsid w:val="00F5519B"/>
    <w:rsid w:val="00F63979"/>
    <w:rsid w:val="00F75665"/>
    <w:rsid w:val="00F9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6C2A"/>
  <w15:docId w15:val="{4B1EC976-1E47-443F-BA37-E7BB69A3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727"/>
  </w:style>
  <w:style w:type="paragraph" w:styleId="1">
    <w:name w:val="heading 1"/>
    <w:basedOn w:val="a"/>
    <w:next w:val="a"/>
    <w:link w:val="10"/>
    <w:uiPriority w:val="9"/>
    <w:qFormat/>
    <w:rsid w:val="00132E17"/>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42E"/>
    <w:pPr>
      <w:ind w:left="720"/>
      <w:contextualSpacing/>
    </w:pPr>
  </w:style>
  <w:style w:type="paragraph" w:styleId="a4">
    <w:name w:val="footnote text"/>
    <w:basedOn w:val="a"/>
    <w:link w:val="a5"/>
    <w:uiPriority w:val="99"/>
    <w:semiHidden/>
    <w:unhideWhenUsed/>
    <w:rsid w:val="007E6CBE"/>
    <w:pPr>
      <w:spacing w:after="0" w:line="240" w:lineRule="auto"/>
    </w:pPr>
    <w:rPr>
      <w:sz w:val="20"/>
      <w:szCs w:val="20"/>
    </w:rPr>
  </w:style>
  <w:style w:type="character" w:customStyle="1" w:styleId="a5">
    <w:name w:val="Текст сноски Знак"/>
    <w:basedOn w:val="a0"/>
    <w:link w:val="a4"/>
    <w:uiPriority w:val="99"/>
    <w:semiHidden/>
    <w:rsid w:val="007E6CBE"/>
    <w:rPr>
      <w:sz w:val="20"/>
      <w:szCs w:val="20"/>
    </w:rPr>
  </w:style>
  <w:style w:type="character" w:styleId="a6">
    <w:name w:val="footnote reference"/>
    <w:basedOn w:val="a0"/>
    <w:uiPriority w:val="99"/>
    <w:semiHidden/>
    <w:unhideWhenUsed/>
    <w:rsid w:val="007E6CBE"/>
    <w:rPr>
      <w:vertAlign w:val="superscript"/>
    </w:rPr>
  </w:style>
  <w:style w:type="paragraph" w:styleId="a7">
    <w:name w:val="Normal (Web)"/>
    <w:basedOn w:val="a"/>
    <w:uiPriority w:val="99"/>
    <w:unhideWhenUsed/>
    <w:rsid w:val="009A5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2E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2E17"/>
  </w:style>
  <w:style w:type="paragraph" w:styleId="aa">
    <w:name w:val="footer"/>
    <w:basedOn w:val="a"/>
    <w:link w:val="ab"/>
    <w:uiPriority w:val="99"/>
    <w:unhideWhenUsed/>
    <w:rsid w:val="00132E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2E17"/>
  </w:style>
  <w:style w:type="character" w:customStyle="1" w:styleId="10">
    <w:name w:val="Заголовок 1 Знак"/>
    <w:basedOn w:val="a0"/>
    <w:link w:val="1"/>
    <w:uiPriority w:val="9"/>
    <w:rsid w:val="00132E17"/>
    <w:rPr>
      <w:rFonts w:ascii="Times New Roman" w:eastAsiaTheme="majorEastAsia" w:hAnsi="Times New Roman" w:cstheme="majorBidi"/>
      <w:b/>
      <w:color w:val="000000" w:themeColor="text1"/>
      <w:sz w:val="28"/>
      <w:szCs w:val="32"/>
    </w:rPr>
  </w:style>
  <w:style w:type="character" w:styleId="ac">
    <w:name w:val="Hyperlink"/>
    <w:basedOn w:val="a0"/>
    <w:uiPriority w:val="99"/>
    <w:unhideWhenUsed/>
    <w:rsid w:val="00847771"/>
    <w:rPr>
      <w:color w:val="0563C1" w:themeColor="hyperlink"/>
      <w:u w:val="single"/>
    </w:rPr>
  </w:style>
  <w:style w:type="paragraph" w:styleId="ad">
    <w:name w:val="TOC Heading"/>
    <w:basedOn w:val="1"/>
    <w:next w:val="a"/>
    <w:uiPriority w:val="39"/>
    <w:unhideWhenUsed/>
    <w:qFormat/>
    <w:rsid w:val="001A450B"/>
    <w:pPr>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1A450B"/>
    <w:pPr>
      <w:spacing w:after="100"/>
    </w:pPr>
  </w:style>
  <w:style w:type="paragraph" w:styleId="ae">
    <w:name w:val="Balloon Text"/>
    <w:basedOn w:val="a"/>
    <w:link w:val="af"/>
    <w:uiPriority w:val="99"/>
    <w:semiHidden/>
    <w:unhideWhenUsed/>
    <w:rsid w:val="00DB4F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4F0F"/>
    <w:rPr>
      <w:rFonts w:ascii="Tahoma" w:hAnsi="Tahoma" w:cs="Tahoma"/>
      <w:sz w:val="16"/>
      <w:szCs w:val="16"/>
    </w:rPr>
  </w:style>
  <w:style w:type="character" w:styleId="af0">
    <w:name w:val="annotation reference"/>
    <w:basedOn w:val="a0"/>
    <w:uiPriority w:val="99"/>
    <w:semiHidden/>
    <w:unhideWhenUsed/>
    <w:rsid w:val="00DB4F0F"/>
    <w:rPr>
      <w:sz w:val="16"/>
      <w:szCs w:val="16"/>
    </w:rPr>
  </w:style>
  <w:style w:type="paragraph" w:styleId="af1">
    <w:name w:val="annotation text"/>
    <w:basedOn w:val="a"/>
    <w:link w:val="af2"/>
    <w:uiPriority w:val="99"/>
    <w:unhideWhenUsed/>
    <w:rsid w:val="00DB4F0F"/>
    <w:pPr>
      <w:spacing w:line="240" w:lineRule="auto"/>
    </w:pPr>
    <w:rPr>
      <w:sz w:val="20"/>
      <w:szCs w:val="20"/>
    </w:rPr>
  </w:style>
  <w:style w:type="character" w:customStyle="1" w:styleId="af2">
    <w:name w:val="Текст примечания Знак"/>
    <w:basedOn w:val="a0"/>
    <w:link w:val="af1"/>
    <w:uiPriority w:val="99"/>
    <w:rsid w:val="00DB4F0F"/>
    <w:rPr>
      <w:sz w:val="20"/>
      <w:szCs w:val="20"/>
    </w:rPr>
  </w:style>
  <w:style w:type="paragraph" w:styleId="af3">
    <w:name w:val="annotation subject"/>
    <w:basedOn w:val="af1"/>
    <w:next w:val="af1"/>
    <w:link w:val="af4"/>
    <w:uiPriority w:val="99"/>
    <w:semiHidden/>
    <w:unhideWhenUsed/>
    <w:rsid w:val="00DB4F0F"/>
    <w:rPr>
      <w:b/>
      <w:bCs/>
    </w:rPr>
  </w:style>
  <w:style w:type="character" w:customStyle="1" w:styleId="af4">
    <w:name w:val="Тема примечания Знак"/>
    <w:basedOn w:val="af2"/>
    <w:link w:val="af3"/>
    <w:uiPriority w:val="99"/>
    <w:semiHidden/>
    <w:rsid w:val="00DB4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48356/" TargetMode="External"/><Relationship Id="rId4" Type="http://schemas.openxmlformats.org/officeDocument/2006/relationships/settings" Target="settings.xml"/><Relationship Id="rId9" Type="http://schemas.openxmlformats.org/officeDocument/2006/relationships/hyperlink" Target="http://www.consultant.ru/document/cons_doc_LAW_1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BC06-24C3-466C-8CB2-0255645B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37</Pages>
  <Words>9204</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2022-04-18T17:01:00Z</dcterms:created>
  <dcterms:modified xsi:type="dcterms:W3CDTF">2022-05-04T08:59:00Z</dcterms:modified>
</cp:coreProperties>
</file>